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AB069" w14:textId="77777777" w:rsidR="00DE5609" w:rsidRDefault="00215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281E68EA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B9866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F024E29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5DEF0A2" wp14:editId="34C252A4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D2AD9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AE1AA42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4DA79A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23A213" w14:textId="77777777" w:rsidR="00DE5609" w:rsidRDefault="00215A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260D98A8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DE5609" w14:paraId="1F653B8E" w14:textId="77777777">
        <w:trPr>
          <w:trHeight w:val="20"/>
        </w:trPr>
        <w:tc>
          <w:tcPr>
            <w:tcW w:w="9345" w:type="dxa"/>
          </w:tcPr>
          <w:p w14:paraId="72A6322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СОО Среднее общее образование </w:t>
            </w:r>
          </w:p>
          <w:p w14:paraId="6CDE18A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ОЦ.00 Общеобразовательный учебный цикл</w:t>
            </w:r>
          </w:p>
        </w:tc>
      </w:tr>
      <w:tr w:rsidR="00DE5609" w14:paraId="69ED36E5" w14:textId="77777777">
        <w:trPr>
          <w:trHeight w:val="20"/>
        </w:trPr>
        <w:tc>
          <w:tcPr>
            <w:tcW w:w="9345" w:type="dxa"/>
          </w:tcPr>
          <w:p w14:paraId="09AA6B9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ОУП   Обязательные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предметные области</w:t>
            </w:r>
          </w:p>
        </w:tc>
      </w:tr>
      <w:tr w:rsidR="00DE5609" w14:paraId="168411F9" w14:textId="77777777">
        <w:trPr>
          <w:trHeight w:val="20"/>
        </w:trPr>
        <w:tc>
          <w:tcPr>
            <w:tcW w:w="9345" w:type="dxa"/>
          </w:tcPr>
          <w:p w14:paraId="4C5FE94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ОУП.10 Обществознание</w:t>
            </w:r>
          </w:p>
        </w:tc>
      </w:tr>
      <w:tr w:rsidR="00DE5609" w14:paraId="44E11FF2" w14:textId="77777777">
        <w:trPr>
          <w:trHeight w:val="20"/>
        </w:trPr>
        <w:tc>
          <w:tcPr>
            <w:tcW w:w="9345" w:type="dxa"/>
          </w:tcPr>
          <w:p w14:paraId="63B2292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DE5609" w14:paraId="30DF532F" w14:textId="77777777">
        <w:trPr>
          <w:trHeight w:val="20"/>
        </w:trPr>
        <w:tc>
          <w:tcPr>
            <w:tcW w:w="9345" w:type="dxa"/>
          </w:tcPr>
          <w:p w14:paraId="0B9366E7" w14:textId="22C2FB23" w:rsidR="00DE5609" w:rsidRDefault="00215AD8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Style w:val="211pt"/>
                <w:rFonts w:eastAsia="Calibri"/>
                <w:sz w:val="28"/>
                <w:szCs w:val="28"/>
                <w:lang w:bidi="ar-SA"/>
              </w:rPr>
              <w:t xml:space="preserve">53.02.02 </w:t>
            </w:r>
            <w:r>
              <w:rPr>
                <w:rStyle w:val="23"/>
                <w:rFonts w:eastAsia="Times New Roman"/>
                <w:sz w:val="28"/>
                <w:szCs w:val="28"/>
              </w:rPr>
              <w:t>Музыкальное искусство эстрады (по видам)</w:t>
            </w:r>
          </w:p>
        </w:tc>
      </w:tr>
      <w:tr w:rsidR="00DE5609" w14:paraId="0D299800" w14:textId="77777777">
        <w:trPr>
          <w:trHeight w:val="20"/>
        </w:trPr>
        <w:tc>
          <w:tcPr>
            <w:tcW w:w="9345" w:type="dxa"/>
          </w:tcPr>
          <w:p w14:paraId="0286EC73" w14:textId="77777777" w:rsidR="00DE5609" w:rsidRDefault="00215AD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DE5609" w14:paraId="44C9C901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FB8EF87" w14:textId="77777777" w:rsidR="00DE5609" w:rsidRDefault="00215AD8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 xml:space="preserve">Инструменты эстрадного оркестра, Эстрадное пение </w:t>
            </w:r>
          </w:p>
        </w:tc>
      </w:tr>
      <w:tr w:rsidR="00DE5609" w14:paraId="4D109B2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C30F416" w14:textId="77777777" w:rsidR="00DE5609" w:rsidRDefault="00215AD8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eastAsia="Times New Roman" w:hAnsi="Liberation Serif" w:cs="Times New Roman"/>
                <w:sz w:val="18"/>
                <w:szCs w:val="18"/>
              </w:rPr>
              <w:t>(вид)</w:t>
            </w:r>
          </w:p>
        </w:tc>
      </w:tr>
      <w:tr w:rsidR="00DE5609" w14:paraId="1E94943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11CF2A0" w14:textId="3179B74A" w:rsidR="00DE5609" w:rsidRDefault="00215AD8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53.02.05 Сольное и хоровое народное пение </w:t>
            </w:r>
          </w:p>
        </w:tc>
      </w:tr>
      <w:tr w:rsidR="00DE5609" w14:paraId="47F1A9B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5076670" w14:textId="77777777" w:rsidR="00DE5609" w:rsidRDefault="00215AD8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(код и </w:t>
            </w:r>
            <w:r>
              <w:rPr>
                <w:rFonts w:ascii="Liberation Serif" w:hAnsi="Liberation Serif"/>
                <w:sz w:val="18"/>
                <w:szCs w:val="18"/>
              </w:rPr>
              <w:t>наименование специальности)</w:t>
            </w:r>
          </w:p>
        </w:tc>
      </w:tr>
      <w:tr w:rsidR="00DE5609" w14:paraId="669D2DD1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D08687C" w14:textId="77777777" w:rsidR="00DE5609" w:rsidRDefault="00215AD8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Хоровое народное пение</w:t>
            </w:r>
          </w:p>
        </w:tc>
      </w:tr>
      <w:tr w:rsidR="00DE5609" w14:paraId="3BDF2F5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6F3A3C9" w14:textId="77777777" w:rsidR="00DE5609" w:rsidRDefault="00215AD8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</w:tbl>
    <w:p w14:paraId="7C27BD7F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9DA760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2AD9A2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EBC178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69D31C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D4D40E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7F2BB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87BB04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1E3C14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F3AADF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EF2485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58F7BB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248C9C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33280B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941300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A9BB25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D539C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FD40FD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6DB32863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0D214F2F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4"/>
        <w:tblW w:w="9683" w:type="dxa"/>
        <w:tblLayout w:type="fixed"/>
        <w:tblLook w:val="04A0" w:firstRow="1" w:lastRow="0" w:firstColumn="1" w:lastColumn="0" w:noHBand="0" w:noVBand="1"/>
      </w:tblPr>
      <w:tblGrid>
        <w:gridCol w:w="5102"/>
        <w:gridCol w:w="4581"/>
      </w:tblGrid>
      <w:tr w:rsidR="00DE5609" w14:paraId="257E6BC8" w14:textId="77777777">
        <w:tc>
          <w:tcPr>
            <w:tcW w:w="5101" w:type="dxa"/>
          </w:tcPr>
          <w:p w14:paraId="51E7833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1" w:type="dxa"/>
          </w:tcPr>
          <w:p w14:paraId="39A2616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DE5609" w14:paraId="611F4E88" w14:textId="77777777">
        <w:tc>
          <w:tcPr>
            <w:tcW w:w="5101" w:type="dxa"/>
          </w:tcPr>
          <w:p w14:paraId="7DF98B3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DE9249D" wp14:editId="142E5602">
                  <wp:extent cx="681990" cy="39497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Н.Н. Водолазова</w:t>
            </w:r>
          </w:p>
        </w:tc>
        <w:tc>
          <w:tcPr>
            <w:tcW w:w="4581" w:type="dxa"/>
          </w:tcPr>
          <w:p w14:paraId="695E48E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2"/>
                <w:szCs w:val="22"/>
                <w:lang w:eastAsia="en-US"/>
              </w:rPr>
              <w:pict w14:anchorId="50A63C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8752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575" w:dyaOrig="690" w14:anchorId="146545CC">
                <v:shape id="ole_rId4" o:spid="_x0000_i1025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43585071" r:id="rId14"/>
              </w:objec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Л.Н.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Чистикова</w:t>
            </w:r>
            <w:proofErr w:type="spellEnd"/>
          </w:p>
        </w:tc>
      </w:tr>
      <w:tr w:rsidR="00DE5609" w14:paraId="3E5D4E97" w14:textId="77777777">
        <w:tc>
          <w:tcPr>
            <w:tcW w:w="5101" w:type="dxa"/>
          </w:tcPr>
          <w:p w14:paraId="0914B357" w14:textId="77777777" w:rsidR="00DE5609" w:rsidRDefault="00215AD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581" w:type="dxa"/>
          </w:tcPr>
          <w:p w14:paraId="7A30D4B6" w14:textId="6DC7FF05" w:rsidR="00DE5609" w:rsidRDefault="00215AD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 сентября 2025г.</w:t>
            </w:r>
          </w:p>
        </w:tc>
      </w:tr>
    </w:tbl>
    <w:p w14:paraId="1C9CD618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E86148" w14:textId="0720F39B" w:rsidR="00F273BD" w:rsidRPr="00C501EC" w:rsidRDefault="00215AD8" w:rsidP="00F273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</w:t>
      </w:r>
      <w:r w:rsidR="00F273BD">
        <w:rPr>
          <w:rFonts w:ascii="Times New Roman" w:hAnsi="Times New Roman" w:cs="Times New Roman"/>
          <w:sz w:val="28"/>
          <w:szCs w:val="28"/>
        </w:rPr>
        <w:t xml:space="preserve">, </w:t>
      </w:r>
      <w:r w:rsidR="00F273BD" w:rsidRPr="00C501EC">
        <w:rPr>
          <w:rFonts w:ascii="Times New Roman" w:hAnsi="Times New Roman" w:cs="Times New Roman"/>
          <w:sz w:val="28"/>
          <w:szCs w:val="28"/>
        </w:rPr>
        <w:t>ф</w:t>
      </w:r>
      <w:r w:rsidR="00F273BD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едеральных государственных образовательных стандартов СПО по специальностям:</w:t>
      </w:r>
    </w:p>
    <w:p w14:paraId="3074EDAD" w14:textId="06698C29" w:rsidR="00DE5609" w:rsidRPr="00F273BD" w:rsidRDefault="00215AD8" w:rsidP="00F273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53.02.02 Музыкальное искусство эстрады (по видам), </w:t>
      </w:r>
      <w:r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утвержденн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о</w:t>
      </w:r>
      <w:r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м 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п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риказом Минобрнауки России от 27.10.2014 </w:t>
      </w:r>
      <w:r w:rsidR="00F273BD">
        <w:rPr>
          <w:rFonts w:ascii="Times New Roman" w:eastAsia="Calibri" w:hAnsi="Times New Roman"/>
          <w:color w:val="000000"/>
          <w:sz w:val="28"/>
          <w:szCs w:val="28"/>
        </w:rPr>
        <w:t>№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 1379 (Зарегистрировано в Минюсте России 24.11.2014 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</w:rPr>
        <w:t>№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 34870).</w:t>
      </w:r>
    </w:p>
    <w:p w14:paraId="10CEE097" w14:textId="571C29FF" w:rsidR="00DE5609" w:rsidRPr="00F273BD" w:rsidRDefault="00215AD8" w:rsidP="00F273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53.02.05 Сольное и хоровое народное пение, утвержденным приказом Министерства образования и науки Российской Федерации от 27 октября 2014 г. 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</w:rPr>
        <w:t>№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 1388. </w:t>
      </w:r>
    </w:p>
    <w:p w14:paraId="6B8AB30E" w14:textId="77777777" w:rsidR="00DE5609" w:rsidRDefault="00DE5609" w:rsidP="00F273BD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rFonts w:eastAsia="DejaVuSans-Bold"/>
          <w:color w:val="000000"/>
          <w:sz w:val="28"/>
          <w:szCs w:val="28"/>
          <w:lang w:eastAsia="en-US"/>
        </w:rPr>
      </w:pPr>
    </w:p>
    <w:p w14:paraId="430414C0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9CDC8D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32C5B5AF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65D7D7B5" w14:textId="77777777" w:rsidR="00DE5609" w:rsidRDefault="0021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DE5609" w14:paraId="71E46378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B327E" w14:textId="77777777" w:rsidR="00DE5609" w:rsidRDefault="00215AD8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7728" behindDoc="0" locked="0" layoutInCell="1" allowOverlap="1" wp14:anchorId="0C337070" wp14:editId="2C6D3D8C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3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C94B" w14:textId="77777777" w:rsidR="00DE5609" w:rsidRDefault="00DE560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2FA98" w14:textId="77777777" w:rsidR="00DE5609" w:rsidRDefault="00215AD8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6704" behindDoc="0" locked="0" layoutInCell="1" allowOverlap="1" wp14:anchorId="75DEFAEC" wp14:editId="064D327D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DE5609" w14:paraId="64E8C875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F30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ED8A" w14:textId="77777777" w:rsidR="00DE5609" w:rsidRDefault="00215AD8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DE5609" w14:paraId="49138180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1E20" w14:textId="77777777" w:rsidR="00DE5609" w:rsidRDefault="00215AD8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0C5BD71B" w14:textId="77777777" w:rsidR="00DE5609" w:rsidRDefault="00DE5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A57E4DA" w14:textId="77777777" w:rsidR="00DE5609" w:rsidRDefault="00215A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58F341F5" w14:textId="77777777" w:rsidR="00DE5609" w:rsidRDefault="00215A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073627C7" w14:textId="77777777" w:rsidR="00DE5609" w:rsidRDefault="00DE5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205935965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43A0B39E" w14:textId="77777777" w:rsidR="00DE5609" w:rsidRDefault="00DE5609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0EA59E3" w14:textId="580B8564" w:rsidR="00217AFA" w:rsidRPr="00217AFA" w:rsidRDefault="00215AD8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217AFA">
            <w:fldChar w:fldCharType="begin"/>
          </w:r>
          <w:r w:rsidRPr="00217AFA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217AFA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6084463" w:history="1">
            <w:r w:rsidR="00217AFA"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_Toc216084463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8746DC" w14:textId="75A5F1F8" w:rsidR="00217AFA" w:rsidRPr="00217AFA" w:rsidRDefault="00215AD8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4" w:history="1">
            <w:r w:rsidR="00217AFA" w:rsidRPr="00217AFA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2. СТРУКТУРА И СОДЕРЖАНИЕ </w:t>
            </w:r>
            <w:r w:rsidR="00217AFA" w:rsidRPr="00217AFA">
              <w:rPr>
                <w:rStyle w:val="a8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УЧЕБНОго предмета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_Toc216084464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B64740" w14:textId="1CAE33D9" w:rsidR="00217AFA" w:rsidRPr="00217AFA" w:rsidRDefault="00215AD8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5" w:history="1">
            <w:r w:rsidR="00217AFA"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ПРЕДМЕТА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_Toc216084465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D86095" w14:textId="6150E831" w:rsidR="00217AFA" w:rsidRPr="00217AFA" w:rsidRDefault="00215AD8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6" w:history="1">
            <w:r w:rsidR="00217AFA"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_Toc216084466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FDF10C" w14:textId="30FBE74C" w:rsidR="00217AFA" w:rsidRPr="00217AFA" w:rsidRDefault="00215AD8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7" w:history="1">
            <w:r w:rsidR="00217AFA" w:rsidRPr="00217AFA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_Toc216084467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26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1526B0" w14:textId="525F2BB1" w:rsidR="00217AFA" w:rsidRPr="00217AFA" w:rsidRDefault="00215AD8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8" w:history="1">
            <w:r w:rsidR="00217AFA"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_Toc216084468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27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91E15A" w14:textId="3679F2CC" w:rsidR="00DE5609" w:rsidRPr="00217AFA" w:rsidRDefault="00215AD8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217AFA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07F23A6" w14:textId="77777777" w:rsidR="00DE5609" w:rsidRDefault="00DE5609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788744C8" w14:textId="77777777" w:rsidR="00DE5609" w:rsidRDefault="00DE560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6B6AC" w14:textId="77777777" w:rsidR="00DE5609" w:rsidRDefault="00DE5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77AD4CE" w14:textId="77777777" w:rsidR="00DE5609" w:rsidRDefault="00DE5609">
      <w:pPr>
        <w:spacing w:after="0" w:line="240" w:lineRule="auto"/>
        <w:rPr>
          <w:rFonts w:ascii="Times New Roman" w:hAnsi="Times New Roman" w:cs="Times New Roman"/>
        </w:rPr>
      </w:pPr>
    </w:p>
    <w:p w14:paraId="5E42A11A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2B3A1D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6131F1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C5C85D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BA45B26" w14:textId="77777777" w:rsidR="00DE5609" w:rsidRDefault="00215AD8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497F98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DB0CC4E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29A76E5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AD00FA1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AF43E32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702F289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71F3AAE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41ACE92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3739B12" w14:textId="77777777" w:rsidR="00DE5609" w:rsidRDefault="00215A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2510C7D3" w14:textId="77777777" w:rsidR="00DE5609" w:rsidRDefault="00215A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CEABAB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69C7393" w14:textId="77777777" w:rsidR="00DE5609" w:rsidRDefault="00215A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B0A8793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DFFDC95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BE1339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F45C68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A89CE6F" w14:textId="77777777" w:rsidR="00DE5609" w:rsidRDefault="00215A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3C14B32" w14:textId="77777777" w:rsidR="00DE5609" w:rsidRDefault="0021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496E92F5" w14:textId="77777777" w:rsidR="00DE5609" w:rsidRDefault="00215AD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6084463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32089A05" w14:textId="77777777" w:rsidR="00DE5609" w:rsidRDefault="00215A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0F098391" w14:textId="321D36AB" w:rsidR="00DE5609" w:rsidRDefault="00215AD8" w:rsidP="002E6288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Обществознание является частью общеобразовательного учебного цикла программы подготовки специалистов среднего звена (далее – ППССЗ) по специальност</w:t>
      </w:r>
      <w:r w:rsidR="002E6288">
        <w:rPr>
          <w:rFonts w:ascii="Times New Roman" w:hAnsi="Times New Roman" w:cs="Times New Roman"/>
          <w:sz w:val="28"/>
          <w:szCs w:val="28"/>
        </w:rPr>
        <w:t xml:space="preserve">ям </w:t>
      </w:r>
      <w:r w:rsidR="002E6288">
        <w:rPr>
          <w:rStyle w:val="211pt"/>
          <w:rFonts w:ascii="Liberation Serif" w:eastAsia="Calibri" w:hAnsi="Liberation Serif"/>
          <w:b w:val="0"/>
          <w:sz w:val="28"/>
          <w:szCs w:val="28"/>
          <w:lang w:bidi="ar-SA"/>
        </w:rPr>
        <w:t xml:space="preserve">53.02.02. </w:t>
      </w:r>
      <w:r w:rsidR="002E6288"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 xml:space="preserve">Музыкальное искусство эстрады (по видам) и 53.02.05 Сольное и хоровое народное пение (по видам) </w:t>
      </w:r>
      <w:r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7B090BAB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Современная структура обществоведческого образования определена в Концепции преподавания учебного предмета Обществознание в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РФ, реализующих основные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</w:t>
      </w:r>
      <w:r>
        <w:rPr>
          <w:rFonts w:ascii="Times New Roman" w:hAnsi="Times New Roman" w:cs="Times New Roman"/>
          <w:sz w:val="28"/>
          <w:szCs w:val="28"/>
        </w:rPr>
        <w:t>личности обучающегося, его базовых компетенций, связанных с различными аспектами общественной жизни.</w:t>
      </w:r>
    </w:p>
    <w:p w14:paraId="25118F97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</w:t>
      </w:r>
      <w:r>
        <w:rPr>
          <w:rFonts w:ascii="Times New Roman" w:hAnsi="Times New Roman" w:cs="Times New Roman"/>
          <w:sz w:val="28"/>
          <w:szCs w:val="28"/>
        </w:rPr>
        <w:t>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</w:t>
      </w:r>
      <w:r>
        <w:rPr>
          <w:rFonts w:ascii="Times New Roman" w:hAnsi="Times New Roman" w:cs="Times New Roman"/>
          <w:sz w:val="28"/>
          <w:szCs w:val="28"/>
        </w:rPr>
        <w:t>ловека и общества.</w:t>
      </w:r>
    </w:p>
    <w:p w14:paraId="5E54538D" w14:textId="77777777" w:rsidR="002E6288" w:rsidRDefault="002E62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E600F" w14:textId="25C6FFE9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7B77EEDF" w14:textId="02290234" w:rsidR="00DE5609" w:rsidRDefault="00215A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</w:t>
      </w:r>
      <w:r w:rsidR="002E6288">
        <w:rPr>
          <w:rFonts w:ascii="Times New Roman" w:hAnsi="Times New Roman" w:cs="Times New Roman"/>
          <w:sz w:val="28"/>
          <w:szCs w:val="28"/>
          <w:lang w:eastAsia="ru-RU"/>
        </w:rPr>
        <w:t>ППССЗ.</w:t>
      </w:r>
    </w:p>
    <w:p w14:paraId="45C513B6" w14:textId="77777777" w:rsidR="00DE5609" w:rsidRDefault="00DE56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9212B9" w14:textId="77777777" w:rsidR="00DE5609" w:rsidRDefault="00215A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62E5025F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Целями из</w:t>
      </w:r>
      <w:r>
        <w:rPr>
          <w:rFonts w:ascii="Times New Roman" w:hAnsi="Times New Roman" w:cs="Times New Roman"/>
          <w:b/>
          <w:bCs/>
          <w:sz w:val="28"/>
          <w:szCs w:val="28"/>
        </w:rPr>
        <w:t>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698D513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3032F639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развитие личности на стадии начальной социализации, </w:t>
      </w:r>
      <w:r>
        <w:rPr>
          <w:rFonts w:ascii="Times New Roman" w:hAnsi="Times New Roman" w:cs="Times New Roman"/>
          <w:sz w:val="28"/>
          <w:szCs w:val="28"/>
        </w:rPr>
        <w:t>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2E1CA4A7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 дисциплин;</w:t>
      </w:r>
    </w:p>
    <w:p w14:paraId="1BE55A22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умение получать информацию из разли</w:t>
      </w:r>
      <w:r>
        <w:rPr>
          <w:rFonts w:ascii="Times New Roman" w:hAnsi="Times New Roman" w:cs="Times New Roman"/>
          <w:sz w:val="28"/>
          <w:szCs w:val="28"/>
        </w:rPr>
        <w:t>чных источников, анализировать, систематизировать ее, делать выводы и прогнозы;</w:t>
      </w:r>
    </w:p>
    <w:p w14:paraId="48BF9E6C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</w:t>
      </w:r>
      <w:r>
        <w:rPr>
          <w:rFonts w:ascii="Times New Roman" w:hAnsi="Times New Roman" w:cs="Times New Roman"/>
          <w:sz w:val="28"/>
          <w:szCs w:val="28"/>
        </w:rPr>
        <w:t>ий, необходимых для взаимодействия с другими людьми в рамках отдельных социальных групп и общества в целом;</w:t>
      </w:r>
    </w:p>
    <w:p w14:paraId="7A2D676D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14:paraId="3AE5CAC4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применение полу</w:t>
      </w:r>
      <w:r>
        <w:rPr>
          <w:rFonts w:ascii="Times New Roman" w:hAnsi="Times New Roman" w:cs="Times New Roman"/>
          <w:sz w:val="28"/>
          <w:szCs w:val="28"/>
        </w:rPr>
        <w:t>ченных знаний и умений в практической деятельности в различных сферах общественной жизни.</w:t>
      </w:r>
    </w:p>
    <w:p w14:paraId="1CA098F2" w14:textId="77777777" w:rsidR="00DE5609" w:rsidRDefault="00215AD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 xml:space="preserve">изучения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58184A4A" w14:textId="77777777" w:rsidR="00DE5609" w:rsidRDefault="00215AD8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ответственнос</w:t>
      </w:r>
      <w:r>
        <w:rPr>
          <w:rFonts w:ascii="Times New Roman" w:hAnsi="Times New Roman" w:cs="Times New Roman"/>
          <w:sz w:val="28"/>
          <w:szCs w:val="28"/>
        </w:rPr>
        <w:t xml:space="preserve">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36E6D293" w14:textId="77777777" w:rsidR="00DE5609" w:rsidRDefault="00215AD8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системы знаний об обществе и человеке, формирование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</w:t>
      </w:r>
      <w:r>
        <w:rPr>
          <w:rFonts w:ascii="Times New Roman" w:hAnsi="Times New Roman" w:cs="Times New Roman"/>
          <w:sz w:val="28"/>
          <w:szCs w:val="28"/>
        </w:rPr>
        <w:t xml:space="preserve">амостоятельного решения учебно-познавательных, исследовательских и жизненных задач; </w:t>
      </w:r>
    </w:p>
    <w:p w14:paraId="50291523" w14:textId="77777777" w:rsidR="00DE5609" w:rsidRDefault="00215AD8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</w:t>
      </w:r>
      <w:r>
        <w:rPr>
          <w:rFonts w:ascii="Times New Roman" w:hAnsi="Times New Roman" w:cs="Times New Roman"/>
          <w:sz w:val="28"/>
          <w:szCs w:val="28"/>
        </w:rPr>
        <w:t xml:space="preserve">ых областях общественной жизни с учётом профессиональной направленности организации среднего профессионального образования; </w:t>
      </w:r>
    </w:p>
    <w:p w14:paraId="531CC158" w14:textId="77777777" w:rsidR="00DE5609" w:rsidRDefault="00215AD8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становление духовно-нравственных позиций и приоритетов личности в период ранней юности, выработка интереса к освоению социальных и </w:t>
      </w:r>
      <w:r>
        <w:rPr>
          <w:rFonts w:ascii="Times New Roman" w:hAnsi="Times New Roman"/>
          <w:sz w:val="28"/>
          <w:szCs w:val="28"/>
        </w:rPr>
        <w:t>гуманитарных дисциплин, развитие мотивации к предстоящему самоопределению.</w:t>
      </w:r>
    </w:p>
    <w:p w14:paraId="113240D0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ED17FF" w14:textId="77777777" w:rsidR="00DE5609" w:rsidRDefault="00215AD8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55BE6076" w14:textId="77777777" w:rsidR="00DE5609" w:rsidRDefault="00DE560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76C02" w14:textId="77777777" w:rsidR="00DE5609" w:rsidRDefault="00215AD8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Обучающийся по предмету Обществознание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7D4733BB" w14:textId="77777777" w:rsidR="00DE5609" w:rsidRDefault="00DE5609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6383"/>
      </w:tblGrid>
      <w:tr w:rsidR="00DE5609" w14:paraId="09C98194" w14:textId="77777777">
        <w:trPr>
          <w:tblHeader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8972D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C782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DE5609" w14:paraId="14C6EA1F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CBA59" w14:textId="77777777" w:rsidR="00DE5609" w:rsidRDefault="00215AD8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605A8EB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E2F3D" w14:textId="77777777" w:rsidR="00DE5609" w:rsidRDefault="00215AD8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0D71845" w14:textId="77777777" w:rsidR="00DE5609" w:rsidRDefault="00215AD8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определять задачи поиска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информации;</w:t>
            </w:r>
          </w:p>
          <w:p w14:paraId="46CAD221" w14:textId="77777777" w:rsidR="00DE5609" w:rsidRDefault="00215AD8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6DEC0544" w14:textId="77777777" w:rsidR="00DE5609" w:rsidRDefault="00215AD8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1292F446" w14:textId="77777777" w:rsidR="00DE5609" w:rsidRDefault="00215AD8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2AB1CA91" w14:textId="77777777" w:rsidR="00DE5609" w:rsidRDefault="00215AD8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1B4EBCE" w14:textId="77777777" w:rsidR="00DE5609" w:rsidRDefault="00215AD8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DE5609" w14:paraId="40FBD083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06827" w14:textId="77777777" w:rsidR="00DE5609" w:rsidRDefault="00DE5609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87630" w14:textId="77777777" w:rsidR="00DE5609" w:rsidRDefault="00215AD8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65AD6FF" w14:textId="77777777" w:rsidR="00DE5609" w:rsidRDefault="00215AD8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35F6BA05" w14:textId="77777777" w:rsidR="00DE5609" w:rsidRDefault="00215AD8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554B334C" w14:textId="77777777" w:rsidR="00DE5609" w:rsidRDefault="00215AD8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DE5609" w14:paraId="2C2F5B68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B0CA1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04A90" w14:textId="77777777" w:rsidR="00DE5609" w:rsidRDefault="00215AD8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E595A7E" w14:textId="77777777" w:rsidR="00DE5609" w:rsidRDefault="00215AD8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34F167FE" w14:textId="77777777" w:rsidR="00DE5609" w:rsidRDefault="00215AD8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E5609" w14:paraId="2879F50E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28058" w14:textId="77777777" w:rsidR="00DE5609" w:rsidRDefault="00DE5609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28876" w14:textId="77777777" w:rsidR="00DE5609" w:rsidRDefault="00215AD8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589DE33" w14:textId="77777777" w:rsidR="00DE5609" w:rsidRDefault="00215AD8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51E215E" w14:textId="77777777" w:rsidR="00DE5609" w:rsidRDefault="00215AD8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7FF300FD" w14:textId="77777777" w:rsidR="00DE5609" w:rsidRDefault="00215AD8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основы проектной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деятельности</w:t>
            </w:r>
          </w:p>
        </w:tc>
      </w:tr>
      <w:tr w:rsidR="00DE5609" w14:paraId="2BCFFD90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AD966" w14:textId="77777777" w:rsidR="00DE5609" w:rsidRDefault="00215AD8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30A8D" w14:textId="77777777" w:rsidR="00DE5609" w:rsidRDefault="00215AD8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1289DAA" w14:textId="77777777" w:rsidR="00DE5609" w:rsidRDefault="00215AD8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0E353F74" w14:textId="77777777" w:rsidR="00DE5609" w:rsidRDefault="00215AD8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DE5609" w14:paraId="658C5FFA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F5A09" w14:textId="77777777" w:rsidR="00DE5609" w:rsidRDefault="00DE5609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DEFDC" w14:textId="77777777" w:rsidR="00DE5609" w:rsidRDefault="00215AD8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7697B252" w14:textId="77777777" w:rsidR="00DE5609" w:rsidRDefault="00215AD8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34A0E71B" w14:textId="77777777" w:rsidR="00DE5609" w:rsidRDefault="00215AD8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значимость профессиональной деятельности по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профессии;</w:t>
            </w:r>
          </w:p>
          <w:p w14:paraId="1BCEBF44" w14:textId="77777777" w:rsidR="00DE5609" w:rsidRDefault="00215AD8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DE5609" w14:paraId="78188252" w14:textId="77777777">
        <w:trPr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AF693" w14:textId="77777777" w:rsidR="00DE5609" w:rsidRDefault="00215AD8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24FCD" w14:textId="77777777" w:rsidR="00DE5609" w:rsidRDefault="00215AD8">
            <w:pPr>
              <w:pStyle w:val="afffc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001C429E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нормы экологической безопасности;</w:t>
            </w:r>
          </w:p>
          <w:p w14:paraId="57346464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0FFC24A1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5715DD40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spacing w:after="0" w:line="240" w:lineRule="auto"/>
              <w:ind w:left="35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7CD5B2E4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2D3CE272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основные ресурсы,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задействованные в профессиональной деятельности;</w:t>
            </w:r>
          </w:p>
          <w:p w14:paraId="13C7EE95" w14:textId="77777777" w:rsidR="00DE5609" w:rsidRDefault="00215AD8" w:rsidP="00215AD8">
            <w:pPr>
              <w:pStyle w:val="afffc"/>
              <w:numPr>
                <w:ilvl w:val="0"/>
                <w:numId w:val="31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5F4C8CD5" w14:textId="77777777" w:rsidR="00DE5609" w:rsidRDefault="00DE56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C3A9C3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46445" w14:textId="77777777" w:rsidR="00DE5609" w:rsidRDefault="00DE5609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1F97A161" w14:textId="77777777" w:rsidR="00DE5609" w:rsidRDefault="00215AD8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br w:type="page"/>
      </w:r>
    </w:p>
    <w:p w14:paraId="1716D8E3" w14:textId="77777777" w:rsidR="00DE5609" w:rsidRDefault="00215AD8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6084464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2. 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 xml:space="preserve">СТРУКТУРА И СОДЕРЖАНИЕ </w:t>
      </w:r>
      <w:r>
        <w:rPr>
          <w:rFonts w:ascii="Liberation Serif" w:eastAsia="Calibri" w:hAnsi="Liberation Serif" w:cs="Times New Roman"/>
          <w:caps/>
          <w:sz w:val="28"/>
          <w:szCs w:val="28"/>
          <w:lang w:eastAsia="ar-SA"/>
        </w:rPr>
        <w:t>УЧЕБНОго предмета</w:t>
      </w:r>
      <w:bookmarkEnd w:id="2"/>
    </w:p>
    <w:p w14:paraId="628B3D5A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виды учебной работы</w:t>
      </w:r>
    </w:p>
    <w:p w14:paraId="12BD8B14" w14:textId="77777777" w:rsidR="00DE5609" w:rsidRDefault="00DE56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C8D2887" w14:textId="6DCFE69F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 - базовый уровень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</w:t>
      </w:r>
      <w:r w:rsidR="002E6288">
        <w:rPr>
          <w:rFonts w:ascii="Times New Roman" w:eastAsia="Calibri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 час, время изучения – </w:t>
      </w:r>
      <w:r w:rsidR="002E6288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семестр. Форма итогового контроля – контрольная работа.</w:t>
      </w:r>
    </w:p>
    <w:p w14:paraId="1E58879B" w14:textId="77777777" w:rsidR="00DE5609" w:rsidRDefault="00DE56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990"/>
        <w:gridCol w:w="1130"/>
        <w:gridCol w:w="1140"/>
        <w:gridCol w:w="1843"/>
      </w:tblGrid>
      <w:tr w:rsidR="00DE5609" w14:paraId="3AC4F0CD" w14:textId="77777777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0080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1B5F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E26D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6469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DE5609" w14:paraId="6F081B63" w14:textId="77777777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CE9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B387" w14:textId="77777777" w:rsidR="00DE5609" w:rsidRDefault="00DE56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03C2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80E86B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1A87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75B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2C144C8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955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AF9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B3B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F2A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F0F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415AB08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B8E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580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EF0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4A9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558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DCA5BC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0EC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92B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D5E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3ED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25C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855820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86F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330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B0D2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25F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EE4A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</w:t>
            </w:r>
          </w:p>
          <w:p w14:paraId="33EE4EE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DE5609" w14:paraId="7FFF57A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FE5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57C524BC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411F1365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глобальных пр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облем на профессиональную деятельность в культуре и искусстве. Направление цифровизации в культурной сфере.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CE0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AF3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E40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31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.05; ОК.07</w:t>
            </w:r>
          </w:p>
          <w:p w14:paraId="312F55E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784E4A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BE18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42E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B43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B57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758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26DFC7B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A2A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Человек как результат биологической и социокультурной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3A7CD5E7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 и типы мировозз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C97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F68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958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1E0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ОК.04;</w:t>
            </w:r>
          </w:p>
          <w:p w14:paraId="4455B3C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DE5609" w14:paraId="6F755497" w14:textId="77777777">
        <w:trPr>
          <w:trHeight w:val="358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B3AE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06860703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- ориентированное содержание: Выбор профессии. Профессиональное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A7A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6A6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6B2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A0A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 ОК.03</w:t>
            </w:r>
          </w:p>
          <w:p w14:paraId="017E906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25D2A50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1B0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1.3.  Деятельность человека.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5F1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D742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E5C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E53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37E1135A" w14:textId="77777777">
        <w:trPr>
          <w:trHeight w:val="414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F2C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7AF7F32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социально-гуманитарные науки в сфере декора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тивно-прикладного искусства.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614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DF7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311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CC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5755C92D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</w:t>
            </w:r>
          </w:p>
          <w:p w14:paraId="111398F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DE5609" w14:paraId="2AA00EA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3DAF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423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63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17A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594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52A975C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AE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DA7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DB2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518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450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4D703FB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821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 Профессионально- ориентированное содержание: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общения, труда, учебы, поведения в обществе. Этикет в профессиональной деятельности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F05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269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F33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D9E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3AFB1563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01FD294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5DF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C58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516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58B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750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C616D2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1D9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19498FD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Образование в современном обществе. Система российского образования. Основные направления развития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образования в Российской Федерации. </w:t>
            </w:r>
          </w:p>
          <w:p w14:paraId="3620B447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 Профессионально-ориентированное содержание: Особенности профессиональной деятельности в сфере науки, куль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туры, образования.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DAF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010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7EC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51B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11D9D23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2149A50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4D3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DFD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2E9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2722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24F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4842EFB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A9F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Свобода совести 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  <w:p w14:paraId="1521AAA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479C591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Особенности профессиональной деятельности в сфере </w:t>
            </w:r>
          </w:p>
          <w:p w14:paraId="541225A3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C21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F16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D33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BF0A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DE5609" w14:paraId="5C74D68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673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A9F5" w14:textId="77777777" w:rsidR="00DE5609" w:rsidRDefault="00215AD8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268C" w14:textId="77777777" w:rsidR="00DE5609" w:rsidRDefault="00215AD8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9D2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C84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168B1F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121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E68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B1A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D04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C6C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0F8E1DB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F2E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 долгосрочного экономического роста. Понятие экономического цикла. Фазы экономического цикла. Причины экономических циклов. </w:t>
            </w:r>
          </w:p>
          <w:p w14:paraId="1F9634CD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6EB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59C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BAB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66A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DE5609" w14:paraId="70F3A40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D78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C67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58B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032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EDB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1325F00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87D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3C1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5202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FE0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251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C1F12F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9AE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2E227A7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326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723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3E8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DB1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DE5609" w14:paraId="6D6F556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7E9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32D44FC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Инфляция: причины, виды, последствия.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AA83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2AE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769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D352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754EDC8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3C4466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1DF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8CE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7E7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A78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B45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BA1098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5C2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Российской Федерации в области занятости. Особенности труда молодежи. Деятельность профсоюзов. </w:t>
            </w:r>
          </w:p>
          <w:p w14:paraId="38F04BC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</w:t>
            </w:r>
          </w:p>
          <w:p w14:paraId="7598556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Профессионально-ориентированное содержание: Спрос на труд и его факторы в сфере культуры. Стратегия поведения в поисках работы. Возможности переподготовки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51A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CD8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2D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C49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337E9ED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3318AB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754F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157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5D4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373A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876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2EC3568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FBA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твенная политика импортозамещения в Российской Федерации </w:t>
            </w:r>
          </w:p>
          <w:p w14:paraId="23F9253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Федерации.</w:t>
            </w:r>
          </w:p>
          <w:p w14:paraId="2815344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508443D7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6F1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92F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87E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08F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DE5609" w14:paraId="051A34C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5A61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ECD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D76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BE5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E7F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6B341D8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1FF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Социальная структура общества. Социальное положение личности в обществе 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пути его изменения.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1B9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9B3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9CB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4112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DE5609" w14:paraId="23CFC79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1458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слоев. Социальная мобильность,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ее формы и каналы в современном российском обществе.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4C4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527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319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349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204A5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88628F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AE3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Положение индивида в обществе. Социальная роль. Социальный статус и престиж. </w:t>
            </w:r>
          </w:p>
          <w:p w14:paraId="34B157D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1282B7EF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Престиж профессиональной деятельности. Социальные роли человека в трудовом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коллективе. Возможности профессионального роста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F87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A6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354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DDA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ОК.05;ОК.01</w:t>
            </w:r>
          </w:p>
        </w:tc>
      </w:tr>
      <w:tr w:rsidR="00DE5609" w14:paraId="227E7F2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12C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4.2 Социальные нормы и социальный контроль. Социальный конфликт и способы его разрешения.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38B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69D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5C1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B9A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0B2086F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F78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нормы и отклоняющееся (девиантное)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A3C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F50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624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984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0500CF6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F7B5E3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A90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Социальный конфликт. Виды социальных конфликтов, их причины. Способы разрешения социальных конфликтов. Особеннос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ти профессиональной деятельности социолога, социального психолога </w:t>
            </w:r>
          </w:p>
          <w:p w14:paraId="7A9398A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11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D06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142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0B1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DE5609" w14:paraId="7BECEA5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AE1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713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C0F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D07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83E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4A63688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F91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364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C9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45D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39A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581453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B7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645BBB8B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BD7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E67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067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E54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A5017E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E47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167247E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т.ч. практи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ческое занятие: 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677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5EC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DF9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9CB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DE5609" w14:paraId="7419E4D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4AC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658DF8DF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сновные ценности и признаки.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81A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495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7E5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2F6A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DE5609" w14:paraId="22F1DBA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55E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C57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9A6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422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98C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7142A16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C68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DE5609" w14:paraId="29998E0B" w14:textId="77777777">
              <w:trPr>
                <w:trHeight w:val="1161"/>
              </w:trPr>
              <w:tc>
                <w:tcPr>
                  <w:tcW w:w="14883" w:type="dxa"/>
                </w:tcPr>
                <w:p w14:paraId="6164BA88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7054CCCB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00417C57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6B4BBAFE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виды. Типы п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артийных систем. </w:t>
                  </w:r>
                </w:p>
                <w:p w14:paraId="5351949D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система. Типы избирательных систем: </w:t>
                  </w:r>
                </w:p>
                <w:p w14:paraId="7BBF3A4D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722C920F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32EC2D7B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02EB04FB" w14:textId="77777777" w:rsidR="00DE5609" w:rsidRDefault="00DE56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C184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9E8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722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0EA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ОК.07</w:t>
            </w:r>
          </w:p>
        </w:tc>
      </w:tr>
      <w:tr w:rsidR="00DE5609" w14:paraId="0C29866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63E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Правовое регулирование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общественных отношений в РФ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939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1A8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3F8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D8E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A8E98E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2CF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73E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FD4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414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ED3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0FE2E5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665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рушение и юридическая ответственность. Функции правоохранительных органов Российской Федерации </w:t>
            </w:r>
          </w:p>
          <w:p w14:paraId="043E8CE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Соблюдение правовых норм в профессиональной деятельности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E1B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0FF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FC9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99D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DE5609" w14:paraId="086D538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99E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обязанности человека и гражданина в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BB5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ACB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430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F74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E0496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F7504E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459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одная защита прав человека в условиях мирного и военного времени.</w:t>
            </w:r>
          </w:p>
          <w:p w14:paraId="4819142F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2B9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E60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52A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F8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DE5609" w14:paraId="0217898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802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7CE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C72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CCF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7A4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28895C8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EAA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Гражданское право. Гражданские правоотношения. Субъекты гражданского права. Организационно-правовые формы юридических лиц. Гражданская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дееспособность несовершеннолетних.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67C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37D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B2B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8D4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DE5609" w14:paraId="4A14AA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583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39D7560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ентированное содержание: Коллективный договор. 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FDB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31E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A3D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540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ОК.05;  ОК.01</w:t>
            </w:r>
          </w:p>
        </w:tc>
      </w:tr>
      <w:tr w:rsidR="00DE5609" w14:paraId="282D34A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B4B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DE5609" w14:paraId="2123BFBA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28B01656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Административное право и его субъекты. </w:t>
                  </w:r>
                </w:p>
                <w:p w14:paraId="0655BCE2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223BE333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6E87DEBC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законодательство. Экологические</w:t>
                  </w:r>
                </w:p>
                <w:p w14:paraId="6D78CFE0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4ECBAEB3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76F9D946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6A1140DF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32F2A153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DE5609" w14:paraId="1AC62AE5" w14:textId="77777777">
              <w:trPr>
                <w:trHeight w:val="135"/>
              </w:trPr>
              <w:tc>
                <w:tcPr>
                  <w:tcW w:w="7441" w:type="dxa"/>
                </w:tcPr>
                <w:p w14:paraId="737EFC7D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69A930E8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DE5609" w14:paraId="2A8C27C7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3F685B46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21825C3B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Участники отношений,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регулируемых законодательством</w:t>
                  </w:r>
                </w:p>
                <w:p w14:paraId="21190812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</w:t>
                  </w:r>
                </w:p>
                <w:p w14:paraId="2A5FA64A" w14:textId="77777777" w:rsidR="00DE5609" w:rsidRDefault="00215AD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налогоплательщиков.</w:t>
                  </w:r>
                </w:p>
                <w:p w14:paraId="58575CB3" w14:textId="319FD483" w:rsidR="002E6288" w:rsidRPr="002E6288" w:rsidRDefault="002E628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2E6288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Контрольная работа</w:t>
                  </w:r>
                </w:p>
              </w:tc>
            </w:tr>
          </w:tbl>
          <w:p w14:paraId="5DDED495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496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804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585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4E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ОК.04;ОК.05;  ОК.01</w:t>
            </w:r>
          </w:p>
        </w:tc>
      </w:tr>
      <w:tr w:rsidR="002E6288" w14:paraId="172709A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125D" w14:textId="4BB75AD8" w:rsidR="002E6288" w:rsidRDefault="002E62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23AD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4592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A9D9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D026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796C047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255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59C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3BA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81D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FB93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37AFFD6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A08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22C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ACD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D84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CE4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599DA78" w14:textId="77777777" w:rsidR="00DE5609" w:rsidRDefault="00DE560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5F1D50" w14:textId="77777777" w:rsidR="00DE5609" w:rsidRDefault="00215A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1DF4594F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2FDF8" w14:textId="6131515A" w:rsidR="00DE5609" w:rsidRDefault="00215AD8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Style w:val="211pt"/>
          <w:rFonts w:ascii="Liberation Serif" w:eastAsia="Calibri" w:hAnsi="Liberation Serif"/>
          <w:b w:val="0"/>
          <w:sz w:val="28"/>
          <w:szCs w:val="28"/>
          <w:lang w:bidi="ar-SA"/>
        </w:rPr>
        <w:t xml:space="preserve">53.02.02. </w:t>
      </w:r>
      <w:r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 xml:space="preserve">Музыкальное </w:t>
      </w:r>
      <w:r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>искусство эстрады (по видам)</w:t>
      </w:r>
    </w:p>
    <w:p w14:paraId="6DA5FDDD" w14:textId="3C0AC1F6" w:rsidR="00DE5609" w:rsidRDefault="00215AD8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>53.02.05 Сольное и хоровое народное пение (по видам)</w:t>
      </w:r>
    </w:p>
    <w:p w14:paraId="14090145" w14:textId="77777777" w:rsidR="00DE5609" w:rsidRDefault="00DE5609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1E0" w:firstRow="1" w:lastRow="1" w:firstColumn="1" w:lastColumn="1" w:noHBand="0" w:noVBand="0"/>
      </w:tblPr>
      <w:tblGrid>
        <w:gridCol w:w="3940"/>
        <w:gridCol w:w="987"/>
        <w:gridCol w:w="4282"/>
      </w:tblGrid>
      <w:tr w:rsidR="00DE5609" w14:paraId="5DB0E31F" w14:textId="77777777" w:rsidTr="002E6288">
        <w:trPr>
          <w:trHeight w:val="20"/>
          <w:jc w:val="center"/>
        </w:trPr>
        <w:tc>
          <w:tcPr>
            <w:tcW w:w="3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82D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1621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083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DE5609" w14:paraId="71E49F10" w14:textId="77777777" w:rsidTr="002E6288">
        <w:trPr>
          <w:trHeight w:val="20"/>
          <w:jc w:val="center"/>
        </w:trPr>
        <w:tc>
          <w:tcPr>
            <w:tcW w:w="3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157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7EE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497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E5609" w14:paraId="129A246A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2F9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44D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FB4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DE5609" w14:paraId="12634867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BFB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94B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040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E5609" w14:paraId="1690EE5A" w14:textId="77777777" w:rsidTr="002E6288">
        <w:trPr>
          <w:trHeight w:val="20"/>
          <w:jc w:val="center"/>
        </w:trPr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526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77E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C8B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DE5609" w14:paraId="10D38981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B78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99A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780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DE5609" w14:paraId="081E192E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DA3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итогового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BE0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266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</w:tr>
    </w:tbl>
    <w:p w14:paraId="05B8A732" w14:textId="77777777" w:rsidR="00DE5609" w:rsidRDefault="00DE5609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17F2E675" w14:textId="03BFD329" w:rsidR="00DE5609" w:rsidRDefault="00215AD8">
      <w:pPr>
        <w:spacing w:after="0" w:line="240" w:lineRule="auto"/>
        <w:ind w:lef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Перечень самостоятельных работ по предмету Обществознание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2780"/>
        <w:gridCol w:w="4680"/>
        <w:gridCol w:w="1569"/>
      </w:tblGrid>
      <w:tr w:rsidR="00DE5609" w:rsidRPr="002E6288" w14:paraId="0B06E594" w14:textId="77777777" w:rsidTr="002E6288">
        <w:trPr>
          <w:jc w:val="center"/>
        </w:trPr>
        <w:tc>
          <w:tcPr>
            <w:tcW w:w="445" w:type="dxa"/>
          </w:tcPr>
          <w:p w14:paraId="5C7FE04F" w14:textId="77777777" w:rsidR="00DE5609" w:rsidRPr="002E6288" w:rsidRDefault="00215AD8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80" w:type="dxa"/>
          </w:tcPr>
          <w:p w14:paraId="30CD0D51" w14:textId="10DDC90B" w:rsidR="00DE5609" w:rsidRPr="002E6288" w:rsidRDefault="00215AD8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80" w:type="dxa"/>
          </w:tcPr>
          <w:p w14:paraId="4584B55E" w14:textId="77777777" w:rsidR="00DE5609" w:rsidRPr="002E6288" w:rsidRDefault="00215AD8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1569" w:type="dxa"/>
          </w:tcPr>
          <w:p w14:paraId="0F2EA1EE" w14:textId="05CFD2FC" w:rsidR="00DE5609" w:rsidRPr="002E6288" w:rsidRDefault="00215AD8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2E6288"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часов</w:t>
            </w:r>
          </w:p>
        </w:tc>
      </w:tr>
      <w:tr w:rsidR="00DE5609" w14:paraId="035601FC" w14:textId="77777777" w:rsidTr="002E6288">
        <w:trPr>
          <w:jc w:val="center"/>
        </w:trPr>
        <w:tc>
          <w:tcPr>
            <w:tcW w:w="445" w:type="dxa"/>
          </w:tcPr>
          <w:p w14:paraId="22A2287F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0" w:type="dxa"/>
          </w:tcPr>
          <w:p w14:paraId="41F85FC9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Мораль, искусство и религия как элементы духовной культуры</w:t>
            </w:r>
          </w:p>
        </w:tc>
        <w:tc>
          <w:tcPr>
            <w:tcW w:w="4680" w:type="dxa"/>
          </w:tcPr>
          <w:p w14:paraId="707F7F14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 о мировых и локальных религиях</w:t>
            </w:r>
          </w:p>
        </w:tc>
        <w:tc>
          <w:tcPr>
            <w:tcW w:w="1569" w:type="dxa"/>
          </w:tcPr>
          <w:p w14:paraId="663B1308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04E4A340" w14:textId="77777777" w:rsidTr="002E6288">
        <w:trPr>
          <w:jc w:val="center"/>
        </w:trPr>
        <w:tc>
          <w:tcPr>
            <w:tcW w:w="445" w:type="dxa"/>
          </w:tcPr>
          <w:p w14:paraId="1596DF7D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0" w:type="dxa"/>
          </w:tcPr>
          <w:p w14:paraId="58088810" w14:textId="77777777" w:rsidR="00DE5609" w:rsidRDefault="00215AD8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4.2. Социальные нормы и социальный контроль. Социальный конфликт и способы его разрешения.</w:t>
            </w:r>
          </w:p>
        </w:tc>
        <w:tc>
          <w:tcPr>
            <w:tcW w:w="4680" w:type="dxa"/>
          </w:tcPr>
          <w:p w14:paraId="5A58BCDB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презентации на тему: «Социальные нормы»</w:t>
            </w:r>
          </w:p>
          <w:p w14:paraId="1951FEBE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домашняя работа по теме «Социальные конфликты и пути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решения»  Подбор в СМИ материалов, иллюстрирующих социальные конфликты.</w:t>
            </w:r>
          </w:p>
        </w:tc>
        <w:tc>
          <w:tcPr>
            <w:tcW w:w="1569" w:type="dxa"/>
          </w:tcPr>
          <w:p w14:paraId="79A6890D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04A30AFF" w14:textId="77777777" w:rsidTr="002E6288">
        <w:trPr>
          <w:jc w:val="center"/>
        </w:trPr>
        <w:tc>
          <w:tcPr>
            <w:tcW w:w="445" w:type="dxa"/>
          </w:tcPr>
          <w:p w14:paraId="5257748A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0" w:type="dxa"/>
          </w:tcPr>
          <w:p w14:paraId="001EA502" w14:textId="77777777" w:rsidR="00DE5609" w:rsidRDefault="00215AD8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 Рыночные отношения в экономике</w:t>
            </w:r>
          </w:p>
        </w:tc>
        <w:tc>
          <w:tcPr>
            <w:tcW w:w="4680" w:type="dxa"/>
          </w:tcPr>
          <w:p w14:paraId="32ACED28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569" w:type="dxa"/>
          </w:tcPr>
          <w:p w14:paraId="2F12F08D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343920C1" w14:textId="77777777" w:rsidTr="002E6288">
        <w:trPr>
          <w:jc w:val="center"/>
        </w:trPr>
        <w:tc>
          <w:tcPr>
            <w:tcW w:w="445" w:type="dxa"/>
          </w:tcPr>
          <w:p w14:paraId="7DE98DD5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0" w:type="dxa"/>
          </w:tcPr>
          <w:p w14:paraId="03F3233D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5.1 Политика и власть. Государство в политической системе</w:t>
            </w:r>
          </w:p>
        </w:tc>
        <w:tc>
          <w:tcPr>
            <w:tcW w:w="4680" w:type="dxa"/>
          </w:tcPr>
          <w:p w14:paraId="219B7C35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Написание реферата «Многопартийная система в РФ».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электронных презентаций «Политические режимы».</w:t>
            </w:r>
          </w:p>
        </w:tc>
        <w:tc>
          <w:tcPr>
            <w:tcW w:w="1569" w:type="dxa"/>
          </w:tcPr>
          <w:p w14:paraId="64F8B4B3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682702C4" w14:textId="77777777" w:rsidTr="002E6288">
        <w:trPr>
          <w:jc w:val="center"/>
        </w:trPr>
        <w:tc>
          <w:tcPr>
            <w:tcW w:w="445" w:type="dxa"/>
          </w:tcPr>
          <w:p w14:paraId="0EAA4AE8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80" w:type="dxa"/>
          </w:tcPr>
          <w:p w14:paraId="36086200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Политическая элита и политическое лидерство. Типология лидерства.</w:t>
            </w:r>
          </w:p>
        </w:tc>
        <w:tc>
          <w:tcPr>
            <w:tcW w:w="4680" w:type="dxa"/>
          </w:tcPr>
          <w:p w14:paraId="7AA46AEB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«Типология политических лидеров»</w:t>
            </w:r>
          </w:p>
        </w:tc>
        <w:tc>
          <w:tcPr>
            <w:tcW w:w="1569" w:type="dxa"/>
          </w:tcPr>
          <w:p w14:paraId="10A6C02C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67C9E819" w14:textId="77777777" w:rsidTr="002E6288">
        <w:trPr>
          <w:jc w:val="center"/>
        </w:trPr>
        <w:tc>
          <w:tcPr>
            <w:tcW w:w="445" w:type="dxa"/>
          </w:tcPr>
          <w:p w14:paraId="3BA20E8B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0" w:type="dxa"/>
          </w:tcPr>
          <w:p w14:paraId="5314AF34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5.2. Участники политического процесса</w:t>
            </w:r>
          </w:p>
        </w:tc>
        <w:tc>
          <w:tcPr>
            <w:tcW w:w="4680" w:type="dxa"/>
          </w:tcPr>
          <w:p w14:paraId="5B924D62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сообщения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тему: «Избирательная кампания в РФ».</w:t>
            </w:r>
          </w:p>
        </w:tc>
        <w:tc>
          <w:tcPr>
            <w:tcW w:w="1569" w:type="dxa"/>
          </w:tcPr>
          <w:p w14:paraId="16AF8D3C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0953AB87" w14:textId="77777777" w:rsidTr="002E6288">
        <w:trPr>
          <w:jc w:val="center"/>
        </w:trPr>
        <w:tc>
          <w:tcPr>
            <w:tcW w:w="445" w:type="dxa"/>
          </w:tcPr>
          <w:p w14:paraId="47D9F4DA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80" w:type="dxa"/>
          </w:tcPr>
          <w:p w14:paraId="0F932D02" w14:textId="77777777" w:rsidR="00DE5609" w:rsidRDefault="00215AD8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6.2 Основы конституционного права Российской Федерации</w:t>
            </w:r>
          </w:p>
        </w:tc>
        <w:tc>
          <w:tcPr>
            <w:tcW w:w="4680" w:type="dxa"/>
          </w:tcPr>
          <w:p w14:paraId="1C326917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эссе на тему: «Народ – единственный источник власти». Написание реферата на тему: «Защита прав и свобод граждан». Решение ситуационных задач.</w:t>
            </w:r>
          </w:p>
        </w:tc>
        <w:tc>
          <w:tcPr>
            <w:tcW w:w="1569" w:type="dxa"/>
          </w:tcPr>
          <w:p w14:paraId="54F65625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59EC17DA" w14:textId="77777777" w:rsidTr="002E6288">
        <w:trPr>
          <w:jc w:val="center"/>
        </w:trPr>
        <w:tc>
          <w:tcPr>
            <w:tcW w:w="445" w:type="dxa"/>
          </w:tcPr>
          <w:p w14:paraId="69E8049A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05056862" w14:textId="77777777" w:rsidR="00DE5609" w:rsidRDefault="00DE560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B822250" w14:textId="77777777" w:rsidR="00DE5609" w:rsidRDefault="00DE560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80" w:type="dxa"/>
          </w:tcPr>
          <w:p w14:paraId="0A6B1F12" w14:textId="77777777" w:rsidR="00DE5609" w:rsidRDefault="00215AD8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6.3 Отрасли российского права</w:t>
            </w:r>
          </w:p>
        </w:tc>
        <w:tc>
          <w:tcPr>
            <w:tcW w:w="4680" w:type="dxa"/>
          </w:tcPr>
          <w:p w14:paraId="4A93BE5E" w14:textId="77777777" w:rsidR="00DE5609" w:rsidRDefault="00215AD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 на тему: «Права и обязанности супругов», «Дисциплина труда», «Административная ответственность несовершеннолетних», «Уголовная ответственность несовершеннолетних».  Ситуационных задач. задач</w:t>
            </w:r>
          </w:p>
        </w:tc>
        <w:tc>
          <w:tcPr>
            <w:tcW w:w="1569" w:type="dxa"/>
          </w:tcPr>
          <w:p w14:paraId="20FB0B45" w14:textId="77777777" w:rsidR="00DE5609" w:rsidRDefault="00215AD8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:rsidRPr="002E6288" w14:paraId="3FA8C9D2" w14:textId="77777777" w:rsidTr="002E6288">
        <w:trPr>
          <w:jc w:val="center"/>
        </w:trPr>
        <w:tc>
          <w:tcPr>
            <w:tcW w:w="445" w:type="dxa"/>
          </w:tcPr>
          <w:p w14:paraId="515BF277" w14:textId="77777777" w:rsidR="00DE5609" w:rsidRPr="002E6288" w:rsidRDefault="00DE5609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0" w:type="dxa"/>
          </w:tcPr>
          <w:p w14:paraId="4F71AB20" w14:textId="77777777" w:rsidR="00DE5609" w:rsidRPr="002E6288" w:rsidRDefault="00215AD8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680" w:type="dxa"/>
          </w:tcPr>
          <w:p w14:paraId="56BEDA0B" w14:textId="77777777" w:rsidR="00DE5609" w:rsidRPr="002E6288" w:rsidRDefault="00DE5609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14:paraId="72BFB5A7" w14:textId="77777777" w:rsidR="00DE5609" w:rsidRPr="002E6288" w:rsidRDefault="00215AD8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</w:tbl>
    <w:p w14:paraId="49534465" w14:textId="77777777" w:rsidR="00DE5609" w:rsidRDefault="00DE5609">
      <w:pPr>
        <w:spacing w:after="0" w:line="240" w:lineRule="auto"/>
        <w:ind w:left="-680"/>
        <w:jc w:val="both"/>
      </w:pPr>
    </w:p>
    <w:p w14:paraId="1A73BEFF" w14:textId="77777777" w:rsidR="00DE5609" w:rsidRDefault="00215A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572EA1E" w14:textId="77777777" w:rsidR="00DE5609" w:rsidRDefault="00215A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048C648F" w14:textId="77777777" w:rsidR="00DE5609" w:rsidRDefault="00215AD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6084465"/>
      <w:r>
        <w:rPr>
          <w:rFonts w:ascii="Times New Roman" w:hAnsi="Times New Roman" w:cs="Times New Roman"/>
          <w:sz w:val="28"/>
          <w:szCs w:val="28"/>
        </w:rPr>
        <w:t>3. УСЛОВИЯ РЕАЛИЗАЦИИ ПРОГРАММЫ ПРЕДМЕТА</w:t>
      </w:r>
      <w:bookmarkEnd w:id="4"/>
    </w:p>
    <w:p w14:paraId="18FA6565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1083F2" w14:textId="77777777" w:rsidR="00DE5609" w:rsidRDefault="00DE56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2B3DA" w14:textId="77777777" w:rsidR="00DE5609" w:rsidRDefault="00215A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при наличии учебного кабинета, при наличии учебников, </w:t>
      </w:r>
      <w:r>
        <w:rPr>
          <w:rFonts w:ascii="Times New Roman" w:hAnsi="Times New Roman" w:cs="Times New Roman"/>
          <w:sz w:val="28"/>
          <w:szCs w:val="28"/>
        </w:rPr>
        <w:t>мультимедийного оборудования.</w:t>
      </w:r>
    </w:p>
    <w:p w14:paraId="21DAA357" w14:textId="77777777" w:rsidR="00DE5609" w:rsidRDefault="00215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5BB8FEB8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10C8EF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15F96ED7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D1DE4CE" w14:textId="77777777" w:rsidR="00DE5609" w:rsidRDefault="00215AD8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</w:t>
      </w:r>
      <w:r>
        <w:rPr>
          <w:rFonts w:ascii="Times New Roman" w:hAnsi="Times New Roman"/>
          <w:b/>
          <w:bCs/>
          <w:i/>
          <w:sz w:val="28"/>
          <w:szCs w:val="28"/>
        </w:rPr>
        <w:t>ура</w:t>
      </w:r>
    </w:p>
    <w:p w14:paraId="1EDF7D3E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7ED47528" w14:textId="77777777" w:rsidR="00DE5609" w:rsidRDefault="00215AD8" w:rsidP="00215AD8">
      <w:pPr>
        <w:pStyle w:val="1f2"/>
        <w:widowControl/>
        <w:numPr>
          <w:ilvl w:val="0"/>
          <w:numId w:val="13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379F843B" w14:textId="77777777" w:rsidR="00DE5609" w:rsidRDefault="00215AD8" w:rsidP="00215AD8">
      <w:pPr>
        <w:pStyle w:val="1f2"/>
        <w:widowControl/>
        <w:numPr>
          <w:ilvl w:val="0"/>
          <w:numId w:val="1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Гражданский кодекс Российской </w:t>
      </w:r>
      <w:r>
        <w:rPr>
          <w:sz w:val="28"/>
          <w:szCs w:val="28"/>
        </w:rPr>
        <w:t>Федерации от 30.11.1994 N 51-ФЗ (ред. от 25.02.2022)</w:t>
      </w:r>
    </w:p>
    <w:p w14:paraId="7DA09948" w14:textId="77777777" w:rsidR="00DE5609" w:rsidRDefault="00215AD8" w:rsidP="00215AD8">
      <w:pPr>
        <w:pStyle w:val="1f2"/>
        <w:widowControl/>
        <w:numPr>
          <w:ilvl w:val="0"/>
          <w:numId w:val="1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152554CC" w14:textId="77777777" w:rsidR="00DE5609" w:rsidRDefault="00215AD8" w:rsidP="00215AD8">
      <w:pPr>
        <w:pStyle w:val="1f2"/>
        <w:widowControl/>
        <w:numPr>
          <w:ilvl w:val="0"/>
          <w:numId w:val="1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N 195-ФЗ (ред. от 14.07.2022) (с изм. и доп</w:t>
      </w:r>
      <w:r>
        <w:rPr>
          <w:sz w:val="28"/>
          <w:szCs w:val="28"/>
        </w:rPr>
        <w:t>., вступ. в силу с 25.07.2022)</w:t>
      </w:r>
    </w:p>
    <w:p w14:paraId="5432D07A" w14:textId="77777777" w:rsidR="00DE5609" w:rsidRDefault="00215AD8" w:rsidP="00215AD8">
      <w:pPr>
        <w:pStyle w:val="1f2"/>
        <w:widowControl/>
        <w:numPr>
          <w:ilvl w:val="0"/>
          <w:numId w:val="1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3C74C544" w14:textId="77777777" w:rsidR="00DE5609" w:rsidRDefault="00215AD8" w:rsidP="00215AD8">
      <w:pPr>
        <w:pStyle w:val="1f2"/>
        <w:widowControl/>
        <w:numPr>
          <w:ilvl w:val="0"/>
          <w:numId w:val="1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 Российской Федерации от 30.12.2001 N 197-ФЗ (ред. от 14.07.2022) (с изм. и доп., вступ. в силу с 25.07.2022)</w:t>
      </w:r>
    </w:p>
    <w:p w14:paraId="66C09F96" w14:textId="77777777" w:rsidR="00DE5609" w:rsidRDefault="00215AD8" w:rsidP="00215AD8">
      <w:pPr>
        <w:pStyle w:val="1f2"/>
        <w:widowControl/>
        <w:numPr>
          <w:ilvl w:val="0"/>
          <w:numId w:val="1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Уголовный кодекс Ро</w:t>
      </w:r>
      <w:r>
        <w:rPr>
          <w:sz w:val="28"/>
          <w:szCs w:val="28"/>
        </w:rPr>
        <w:t>ссийской Федерации от 13.06.1996 N 63-ФЗ (ред. от 14.07.2022, с изм. от 18.07.2022) (с изм. и доп., вступ. в силу с 25.07.2022)</w:t>
      </w:r>
    </w:p>
    <w:p w14:paraId="06B72E30" w14:textId="77777777" w:rsidR="00DE5609" w:rsidRDefault="00215AD8" w:rsidP="00215AD8">
      <w:pPr>
        <w:pStyle w:val="1f2"/>
        <w:widowControl/>
        <w:numPr>
          <w:ilvl w:val="0"/>
          <w:numId w:val="2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 от 31.07.1998 N 146-ФЗ (ред. от 28.06.2022) (с изм. и доп., вступ. в силу с 01.08.2022)</w:t>
      </w:r>
    </w:p>
    <w:p w14:paraId="3C73A21B" w14:textId="77777777" w:rsidR="00DE5609" w:rsidRDefault="00215AD8" w:rsidP="00215AD8">
      <w:pPr>
        <w:pStyle w:val="1f2"/>
        <w:widowControl/>
        <w:numPr>
          <w:ilvl w:val="0"/>
          <w:numId w:val="2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07.02.1992 № 2300-1 «О защите прав потребителей» // СЗ РФ. — 1992. —№ 15. — Ст. 766. Закон РФ от 19.04.1991 № 1032-1 «О занятости населения в Российской Федерации» //Ведомости Съезда народных депутатов РФ и ВС РФ. — 1991.  №18 –ст.566</w:t>
      </w:r>
    </w:p>
    <w:p w14:paraId="3B1EC844" w14:textId="77777777" w:rsidR="00DE5609" w:rsidRDefault="00215AD8" w:rsidP="00215AD8">
      <w:pPr>
        <w:pStyle w:val="1f2"/>
        <w:widowControl/>
        <w:numPr>
          <w:ilvl w:val="0"/>
          <w:numId w:val="2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</w:t>
      </w:r>
      <w:r>
        <w:rPr>
          <w:sz w:val="28"/>
          <w:szCs w:val="28"/>
        </w:rPr>
        <w:t>от 31.05.2002 № 62-ФЗ «О гражданстве Российской Федерации» // СЗ РФ. —2002.</w:t>
      </w:r>
    </w:p>
    <w:p w14:paraId="26F5A61B" w14:textId="77777777" w:rsidR="00DE5609" w:rsidRDefault="00215AD8" w:rsidP="00215AD8">
      <w:pPr>
        <w:pStyle w:val="1f2"/>
        <w:widowControl/>
        <w:numPr>
          <w:ilvl w:val="0"/>
          <w:numId w:val="2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11.02.1993 № 4462-1 «О Нотариате» (с изм. и доп.) // СЗ РФ. — 1993.</w:t>
      </w:r>
    </w:p>
    <w:p w14:paraId="38F225A3" w14:textId="77777777" w:rsidR="00DE5609" w:rsidRDefault="00215AD8" w:rsidP="00215AD8">
      <w:pPr>
        <w:pStyle w:val="1f2"/>
        <w:widowControl/>
        <w:numPr>
          <w:ilvl w:val="0"/>
          <w:numId w:val="2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</w:t>
      </w:r>
      <w:r>
        <w:rPr>
          <w:sz w:val="28"/>
          <w:szCs w:val="28"/>
        </w:rPr>
        <w:t>дерации» // СЗ РФ. — 2002.</w:t>
      </w:r>
    </w:p>
    <w:p w14:paraId="3C9AB129" w14:textId="77777777" w:rsidR="00DE5609" w:rsidRDefault="00215AD8" w:rsidP="00215AD8">
      <w:pPr>
        <w:pStyle w:val="1f2"/>
        <w:widowControl/>
        <w:numPr>
          <w:ilvl w:val="0"/>
          <w:numId w:val="2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158B4EA9" w14:textId="77777777" w:rsidR="00DE5609" w:rsidRDefault="00215AD8" w:rsidP="00215AD8">
      <w:pPr>
        <w:pStyle w:val="1f2"/>
        <w:widowControl/>
        <w:numPr>
          <w:ilvl w:val="0"/>
          <w:numId w:val="2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</w:t>
      </w:r>
      <w:r>
        <w:rPr>
          <w:sz w:val="28"/>
          <w:szCs w:val="28"/>
        </w:rPr>
        <w:t>0.</w:t>
      </w:r>
    </w:p>
    <w:p w14:paraId="1C5557ED" w14:textId="77777777" w:rsidR="00DE5609" w:rsidRDefault="00215AD8" w:rsidP="00215AD8">
      <w:pPr>
        <w:pStyle w:val="1f2"/>
        <w:widowControl/>
        <w:numPr>
          <w:ilvl w:val="0"/>
          <w:numId w:val="2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10.01.2002 № 7-ФЗ «Об охране окружающей среды» // СЗ РФ. —2002. — № 2. — Ст. 133.</w:t>
      </w:r>
    </w:p>
    <w:p w14:paraId="111AF139" w14:textId="77777777" w:rsidR="00DE5609" w:rsidRDefault="00215AD8" w:rsidP="00215AD8">
      <w:pPr>
        <w:pStyle w:val="1f2"/>
        <w:widowControl/>
        <w:numPr>
          <w:ilvl w:val="0"/>
          <w:numId w:val="2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 воинской обязанности и военной службе» от 28.03.1998 N 53-ФЗ (ред. от 14.07.2022)</w:t>
      </w:r>
    </w:p>
    <w:p w14:paraId="51A4CE2E" w14:textId="77777777" w:rsidR="00DE5609" w:rsidRDefault="00215AD8" w:rsidP="00215AD8">
      <w:pPr>
        <w:pStyle w:val="1f2"/>
        <w:widowControl/>
        <w:numPr>
          <w:ilvl w:val="0"/>
          <w:numId w:val="2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"Об основных гарантиях </w:t>
      </w:r>
      <w:r>
        <w:rPr>
          <w:sz w:val="28"/>
          <w:szCs w:val="28"/>
        </w:rPr>
        <w:t>избирательных прав и права на участие в референдуме граждан Российской Федерации" от 12.06.2002 N 67-ФЗ (</w:t>
      </w:r>
      <w:proofErr w:type="spellStart"/>
      <w:r>
        <w:rPr>
          <w:sz w:val="28"/>
          <w:szCs w:val="28"/>
        </w:rPr>
        <w:t>ред.от</w:t>
      </w:r>
      <w:proofErr w:type="spellEnd"/>
      <w:r>
        <w:rPr>
          <w:sz w:val="28"/>
          <w:szCs w:val="28"/>
        </w:rPr>
        <w:t>. 28.06.2022)</w:t>
      </w:r>
    </w:p>
    <w:p w14:paraId="3A869693" w14:textId="77777777" w:rsidR="00DE5609" w:rsidRDefault="00215AD8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Учебная литература:</w:t>
      </w:r>
    </w:p>
    <w:p w14:paraId="584B5367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Обществознание. 10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</w:t>
      </w:r>
      <w:r>
        <w:rPr>
          <w:sz w:val="28"/>
          <w:szCs w:val="28"/>
        </w:rPr>
        <w:t xml:space="preserve">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А.Ю.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М.: Просвещение, 2022. — 319 с.</w:t>
      </w:r>
    </w:p>
    <w:p w14:paraId="5CCB73A1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Обществознание. 11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А</w:t>
      </w:r>
      <w:r>
        <w:rPr>
          <w:sz w:val="28"/>
          <w:szCs w:val="28"/>
        </w:rPr>
        <w:t xml:space="preserve">.Ю.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Просвещение, 2022. — 334 с.</w:t>
      </w:r>
    </w:p>
    <w:p w14:paraId="041FBFD5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0F07C6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Дополнительная литература:</w:t>
      </w:r>
    </w:p>
    <w:p w14:paraId="48AA1603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</w:t>
      </w:r>
      <w:r>
        <w:rPr>
          <w:sz w:val="28"/>
          <w:szCs w:val="28"/>
        </w:rPr>
        <w:t xml:space="preserve"> «Академия», 2019. – 144 с. </w:t>
      </w:r>
    </w:p>
    <w:p w14:paraId="401B5E30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</w:t>
      </w:r>
    </w:p>
    <w:p w14:paraId="74F91CE5" w14:textId="77777777" w:rsidR="00DE5609" w:rsidRDefault="00DE560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13D665A5" w14:textId="77777777" w:rsidR="00DE5609" w:rsidRDefault="00215AD8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Интернет-ресурсы </w:t>
      </w:r>
    </w:p>
    <w:p w14:paraId="23062683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1. Единая коллекция циф</w:t>
      </w:r>
      <w:r>
        <w:rPr>
          <w:rFonts w:ascii="Times New Roman" w:hAnsi="Times New Roman" w:cs="Times New Roman"/>
          <w:sz w:val="28"/>
          <w:szCs w:val="28"/>
        </w:rPr>
        <w:t xml:space="preserve">ровых образовательных ресурсов. </w:t>
      </w:r>
      <w:r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3E003294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2.Инфор</w:t>
      </w:r>
      <w:r>
        <w:rPr>
          <w:sz w:val="28"/>
          <w:szCs w:val="28"/>
        </w:rPr>
        <w:t xml:space="preserve">мационно-правовой портал «Гарант».  URL:  </w:t>
      </w:r>
      <w:hyperlink r:id="rId19" w:tgtFrame="http://www.garant.ru">
        <w:r>
          <w:rPr>
            <w:rStyle w:val="a8"/>
            <w:color w:val="1155CC"/>
            <w:sz w:val="28"/>
            <w:szCs w:val="28"/>
          </w:rPr>
          <w:t>http://www.garant.ru</w:t>
        </w:r>
      </w:hyperlink>
      <w:r>
        <w:rPr>
          <w:sz w:val="28"/>
          <w:szCs w:val="28"/>
        </w:rPr>
        <w:t xml:space="preserve">. </w:t>
      </w:r>
    </w:p>
    <w:p w14:paraId="28A11A14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3.Официальный сайт компании «Консультант Плюс».  </w:t>
      </w:r>
      <w:r>
        <w:rPr>
          <w:sz w:val="28"/>
          <w:szCs w:val="28"/>
          <w:lang w:val="en-US"/>
        </w:rPr>
        <w:t xml:space="preserve">URL: </w:t>
      </w:r>
      <w:hyperlink r:id="rId20" w:tgtFrame="http://www.consultant.ru/">
        <w:r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>
        <w:rPr>
          <w:sz w:val="28"/>
          <w:szCs w:val="28"/>
          <w:lang w:val="en-US"/>
        </w:rPr>
        <w:t>.</w:t>
      </w:r>
    </w:p>
    <w:p w14:paraId="47724197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>
        <w:rPr>
          <w:sz w:val="28"/>
          <w:szCs w:val="28"/>
        </w:rPr>
        <w:t>ЭБС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>
        <w:rPr>
          <w:sz w:val="28"/>
          <w:szCs w:val="28"/>
          <w:lang w:val="en-US"/>
        </w:rPr>
        <w:t>]. URL:</w:t>
      </w:r>
      <w:hyperlink r:id="rId21" w:tgtFrame="https://urait.ru/bcode/450724">
        <w:r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>
        <w:rPr>
          <w:sz w:val="28"/>
          <w:szCs w:val="28"/>
          <w:lang w:val="en-US"/>
        </w:rPr>
        <w:t xml:space="preserve">  </w:t>
      </w:r>
    </w:p>
    <w:p w14:paraId="054B0CE9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>
          <w:rPr>
            <w:rStyle w:val="a8"/>
            <w:color w:val="1155CC"/>
            <w:sz w:val="28"/>
            <w:szCs w:val="28"/>
          </w:rPr>
          <w:t>http://www.kremlin.ru</w:t>
        </w:r>
      </w:hyperlink>
      <w:r>
        <w:rPr>
          <w:sz w:val="28"/>
          <w:szCs w:val="28"/>
        </w:rPr>
        <w:t>.</w:t>
      </w:r>
    </w:p>
    <w:p w14:paraId="2B3AEBF6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0E7B0161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7.Официальный сайт Государственной Думы РФ. URL: </w:t>
      </w:r>
      <w:hyperlink r:id="rId25" w:tgtFrame="http://duma.gov.ru">
        <w:r>
          <w:rPr>
            <w:rStyle w:val="a8"/>
            <w:color w:val="1155CC"/>
            <w:sz w:val="28"/>
            <w:szCs w:val="28"/>
          </w:rPr>
          <w:t>http://duma.gov.ru</w:t>
        </w:r>
      </w:hyperlink>
      <w:r>
        <w:rPr>
          <w:sz w:val="28"/>
          <w:szCs w:val="28"/>
        </w:rPr>
        <w:t xml:space="preserve"> </w:t>
      </w:r>
    </w:p>
    <w:p w14:paraId="1FF0A4E1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8.Официальный сайт Совета Федерации Р</w:t>
      </w:r>
      <w:r>
        <w:rPr>
          <w:sz w:val="28"/>
          <w:szCs w:val="28"/>
        </w:rPr>
        <w:t xml:space="preserve">Ф. URL: </w:t>
      </w:r>
      <w:hyperlink r:id="rId26" w:tgtFrame="http://council.gov.ru">
        <w:r>
          <w:rPr>
            <w:rStyle w:val="a8"/>
            <w:color w:val="1155CC"/>
            <w:sz w:val="28"/>
            <w:szCs w:val="28"/>
          </w:rPr>
          <w:t>http://council.gov.ru</w:t>
        </w:r>
      </w:hyperlink>
      <w:r>
        <w:rPr>
          <w:sz w:val="28"/>
          <w:szCs w:val="28"/>
        </w:rPr>
        <w:t xml:space="preserve"> </w:t>
      </w:r>
    </w:p>
    <w:p w14:paraId="6DF21FE1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9.Официальный сайт Верховного суда Российской Федерации.  </w:t>
      </w:r>
      <w:r>
        <w:rPr>
          <w:sz w:val="28"/>
          <w:szCs w:val="28"/>
          <w:lang w:val="en-US"/>
        </w:rPr>
        <w:t xml:space="preserve">URL: </w:t>
      </w:r>
      <w:hyperlink r:id="rId27" w:tgtFrame="http://www.vsrf.ru">
        <w:r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proofErr w:type="gramStart"/>
        <w:r>
          <w:rPr>
            <w:rStyle w:val="a8"/>
            <w:color w:val="1155CC"/>
            <w:sz w:val="28"/>
            <w:szCs w:val="28"/>
            <w:lang w:val="en-US"/>
          </w:rPr>
          <w:t>:/</w:t>
        </w:r>
        <w:proofErr w:type="gramEnd"/>
        <w:r>
          <w:rPr>
            <w:rStyle w:val="a8"/>
            <w:color w:val="1155CC"/>
            <w:sz w:val="28"/>
            <w:szCs w:val="28"/>
            <w:lang w:val="en-US"/>
          </w:rPr>
          <w:t>/www.vsrf.ru</w:t>
        </w:r>
      </w:hyperlink>
      <w:r>
        <w:rPr>
          <w:sz w:val="28"/>
          <w:szCs w:val="28"/>
          <w:lang w:val="en-US"/>
        </w:rPr>
        <w:t xml:space="preserve">. </w:t>
      </w:r>
    </w:p>
    <w:p w14:paraId="7CBDFA43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1F36E28A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11.Фестиваль педагогических идей «Открытый урок».  </w:t>
      </w:r>
      <w:r>
        <w:rPr>
          <w:sz w:val="28"/>
          <w:szCs w:val="28"/>
        </w:rPr>
        <w:t>URL:</w:t>
      </w:r>
      <w:hyperlink r:id="rId30" w:tgtFrame="http://festival.1september.ru/">
        <w:r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179D87E6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>
          <w:rPr>
            <w:rStyle w:val="a8"/>
            <w:color w:val="1155CC"/>
            <w:sz w:val="28"/>
            <w:szCs w:val="28"/>
          </w:rPr>
          <w:t>https://edu.gov.ru</w:t>
        </w:r>
      </w:hyperlink>
      <w:r>
        <w:rPr>
          <w:sz w:val="28"/>
          <w:szCs w:val="28"/>
        </w:rPr>
        <w:t xml:space="preserve"> </w:t>
      </w:r>
    </w:p>
    <w:p w14:paraId="11734C23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>
          <w:rPr>
            <w:rStyle w:val="a8"/>
            <w:color w:val="1155CC"/>
            <w:sz w:val="28"/>
            <w:szCs w:val="28"/>
          </w:rPr>
          <w:t>https://minobrnauki.gov.ru</w:t>
        </w:r>
      </w:hyperlink>
      <w:r>
        <w:rPr>
          <w:sz w:val="28"/>
          <w:szCs w:val="28"/>
        </w:rPr>
        <w:t xml:space="preserve"> </w:t>
      </w:r>
    </w:p>
    <w:p w14:paraId="0F3C9C6E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14.Федеральная служба по надзору в сфере образования и нау</w:t>
      </w:r>
      <w:r>
        <w:rPr>
          <w:sz w:val="28"/>
          <w:szCs w:val="28"/>
        </w:rPr>
        <w:t>ки (Рособрнадзор). URL: https://obrnadzor.gov.ru</w:t>
      </w:r>
    </w:p>
    <w:p w14:paraId="2349E6E7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15.Официальный сайт Национальных проектов России. URL: https://национальныепроекты.рф </w:t>
      </w:r>
    </w:p>
    <w:p w14:paraId="652BF592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>
          <w:rPr>
            <w:rStyle w:val="a8"/>
            <w:color w:val="1155CC"/>
            <w:sz w:val="28"/>
            <w:szCs w:val="28"/>
          </w:rPr>
          <w:t>htt</w:t>
        </w:r>
        <w:r>
          <w:rPr>
            <w:rStyle w:val="a8"/>
            <w:color w:val="1155CC"/>
            <w:sz w:val="28"/>
            <w:szCs w:val="28"/>
          </w:rPr>
          <w:t>ps://www.edu.ru</w:t>
        </w:r>
      </w:hyperlink>
      <w:r>
        <w:rPr>
          <w:sz w:val="28"/>
          <w:szCs w:val="28"/>
        </w:rPr>
        <w:t xml:space="preserve"> </w:t>
      </w:r>
    </w:p>
    <w:p w14:paraId="6278D115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>
          <w:rPr>
            <w:rStyle w:val="a8"/>
            <w:color w:val="1155CC"/>
            <w:sz w:val="28"/>
            <w:szCs w:val="28"/>
          </w:rPr>
          <w:t>http://window.edu.ru</w:t>
        </w:r>
      </w:hyperlink>
      <w:r>
        <w:rPr>
          <w:sz w:val="28"/>
          <w:szCs w:val="28"/>
        </w:rPr>
        <w:t xml:space="preserve"> </w:t>
      </w:r>
    </w:p>
    <w:p w14:paraId="4FF9F3CF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>
          <w:rPr>
            <w:rStyle w:val="a8"/>
            <w:color w:val="1155CC"/>
            <w:sz w:val="28"/>
            <w:szCs w:val="28"/>
          </w:rPr>
          <w:t>https://vashifinancy.ru</w:t>
        </w:r>
      </w:hyperlink>
      <w:r>
        <w:rPr>
          <w:sz w:val="28"/>
          <w:szCs w:val="28"/>
        </w:rPr>
        <w:t xml:space="preserve"> </w:t>
      </w:r>
    </w:p>
    <w:p w14:paraId="430B3C97" w14:textId="77777777" w:rsidR="00DE5609" w:rsidRDefault="00215AD8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19.Федеральный институт педагогических измерений (ФИПИ). URL: </w:t>
      </w:r>
      <w:hyperlink r:id="rId36" w:tgtFrame="https://fipi.ru">
        <w:r>
          <w:rPr>
            <w:rStyle w:val="a8"/>
            <w:color w:val="1155CC"/>
            <w:sz w:val="28"/>
            <w:szCs w:val="28"/>
          </w:rPr>
          <w:t>https://fipi.ru</w:t>
        </w:r>
      </w:hyperlink>
      <w:r>
        <w:rPr>
          <w:sz w:val="28"/>
          <w:szCs w:val="28"/>
        </w:rPr>
        <w:t xml:space="preserve"> </w:t>
      </w:r>
    </w:p>
    <w:p w14:paraId="21205861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EB4DD0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0E1516D5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</w:t>
      </w:r>
      <w:r>
        <w:rPr>
          <w:rFonts w:ascii="Times New Roman" w:hAnsi="Times New Roman" w:cs="Times New Roman"/>
          <w:b/>
          <w:sz w:val="28"/>
          <w:szCs w:val="28"/>
        </w:rPr>
        <w:t>ическое и информационное обеспечение курса</w:t>
      </w:r>
    </w:p>
    <w:p w14:paraId="5A199D01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B0379B" w14:textId="5BA881C0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Обществознание учебными изданиями</w:t>
      </w:r>
    </w:p>
    <w:tbl>
      <w:tblPr>
        <w:tblStyle w:val="affff4"/>
        <w:tblW w:w="9776" w:type="dxa"/>
        <w:tblLayout w:type="fixed"/>
        <w:tblLook w:val="04A0" w:firstRow="1" w:lastRow="0" w:firstColumn="1" w:lastColumn="0" w:noHBand="0" w:noVBand="1"/>
      </w:tblPr>
      <w:tblGrid>
        <w:gridCol w:w="4189"/>
        <w:gridCol w:w="1815"/>
        <w:gridCol w:w="2072"/>
        <w:gridCol w:w="1700"/>
      </w:tblGrid>
      <w:tr w:rsidR="00DE5609" w14:paraId="3C10FA38" w14:textId="77777777">
        <w:trPr>
          <w:trHeight w:val="20"/>
          <w:tblHeader/>
        </w:trPr>
        <w:tc>
          <w:tcPr>
            <w:tcW w:w="4188" w:type="dxa"/>
            <w:vAlign w:val="center"/>
          </w:tcPr>
          <w:p w14:paraId="2E520449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1B7B293B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072" w:type="dxa"/>
            <w:vAlign w:val="center"/>
          </w:tcPr>
          <w:p w14:paraId="5EE98590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3FB5C9F1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DE5609" w14:paraId="2ED1794C" w14:textId="77777777">
        <w:trPr>
          <w:trHeight w:val="20"/>
        </w:trPr>
        <w:tc>
          <w:tcPr>
            <w:tcW w:w="4188" w:type="dxa"/>
          </w:tcPr>
          <w:p w14:paraId="725BFDBF" w14:textId="77777777" w:rsidR="00DE5609" w:rsidRDefault="00215AD8" w:rsidP="00215AD8">
            <w:pPr>
              <w:pStyle w:val="1f2"/>
              <w:numPr>
                <w:ilvl w:val="0"/>
                <w:numId w:val="30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10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А.Ю.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319 с.</w:t>
            </w:r>
          </w:p>
        </w:tc>
        <w:tc>
          <w:tcPr>
            <w:tcW w:w="1815" w:type="dxa"/>
          </w:tcPr>
          <w:p w14:paraId="4E228C8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</w:tcPr>
          <w:p w14:paraId="1E7733AD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0" w:type="dxa"/>
          </w:tcPr>
          <w:p w14:paraId="5E0632A3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5609" w14:paraId="05BCA6AE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35272988" w14:textId="77777777" w:rsidR="00DE5609" w:rsidRDefault="00215AD8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</w:t>
            </w:r>
            <w:r>
              <w:rPr>
                <w:sz w:val="24"/>
                <w:szCs w:val="24"/>
              </w:rPr>
              <w:t xml:space="preserve">нание. 11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А.Ю.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3A7126D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21EBD72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0" w:type="dxa"/>
            <w:tcBorders>
              <w:top w:val="nil"/>
            </w:tcBorders>
          </w:tcPr>
          <w:p w14:paraId="6FAAC7B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5609" w14:paraId="593B3241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3153039B" w14:textId="77777777" w:rsidR="00DE5609" w:rsidRDefault="00215AD8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58BE1318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0EEF6BFE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0" w:type="dxa"/>
            <w:tcBorders>
              <w:top w:val="nil"/>
            </w:tcBorders>
          </w:tcPr>
          <w:p w14:paraId="120EB4C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4F03C546" w14:textId="77777777" w:rsidR="00DE5609" w:rsidRDefault="00DE56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B3EA37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2D2D60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29D35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5D238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CDA2DA" w14:textId="77777777" w:rsidR="002E6288" w:rsidRDefault="002E628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1E91A0" w14:textId="6A868C9F" w:rsidR="00DE5609" w:rsidRDefault="00215AD8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6084466"/>
      <w:r>
        <w:rPr>
          <w:rFonts w:ascii="Times New Roman" w:hAnsi="Times New Roman" w:cs="Times New Roman"/>
          <w:sz w:val="28"/>
          <w:szCs w:val="28"/>
        </w:rPr>
        <w:t xml:space="preserve">4. КОНТРОЛЬ И ОЦЕНКА </w:t>
      </w:r>
      <w:r>
        <w:rPr>
          <w:rFonts w:ascii="Times New Roman" w:hAnsi="Times New Roman" w:cs="Times New Roman"/>
          <w:sz w:val="28"/>
          <w:szCs w:val="28"/>
        </w:rPr>
        <w:t>РЕЗУЛЬТАТОВ КУРСА</w:t>
      </w:r>
      <w:bookmarkEnd w:id="5"/>
    </w:p>
    <w:p w14:paraId="66C57473" w14:textId="77777777" w:rsidR="00DE5609" w:rsidRDefault="00DE5609">
      <w:pPr>
        <w:rPr>
          <w:lang w:eastAsia="ru-RU"/>
        </w:rPr>
      </w:pPr>
    </w:p>
    <w:p w14:paraId="40114B00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72771610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</w:t>
      </w:r>
      <w:r>
        <w:rPr>
          <w:rFonts w:ascii="Times New Roman" w:hAnsi="Times New Roman" w:cs="Times New Roman"/>
          <w:sz w:val="28"/>
          <w:szCs w:val="28"/>
        </w:rPr>
        <w:t>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</w:t>
      </w:r>
      <w:r>
        <w:rPr>
          <w:rFonts w:ascii="Times New Roman" w:hAnsi="Times New Roman" w:cs="Times New Roman"/>
          <w:sz w:val="28"/>
          <w:szCs w:val="28"/>
        </w:rPr>
        <w:t>са.</w:t>
      </w:r>
    </w:p>
    <w:p w14:paraId="5D966690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6DE97ACD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</w:t>
      </w:r>
      <w:r>
        <w:rPr>
          <w:rFonts w:ascii="Times New Roman" w:hAnsi="Times New Roman" w:cs="Times New Roman"/>
          <w:sz w:val="28"/>
          <w:szCs w:val="28"/>
        </w:rPr>
        <w:t>ебного раздела.</w:t>
      </w:r>
    </w:p>
    <w:p w14:paraId="3118F82B" w14:textId="77777777" w:rsidR="00DE5609" w:rsidRDefault="00215AD8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учебного предмета Обществознание обучающийся должен:</w:t>
      </w:r>
      <w:r>
        <w:rPr>
          <w:rStyle w:val="afff0"/>
          <w:sz w:val="28"/>
          <w:szCs w:val="28"/>
        </w:rPr>
        <w:t xml:space="preserve"> </w:t>
      </w:r>
    </w:p>
    <w:p w14:paraId="25F56077" w14:textId="77777777" w:rsidR="00DE5609" w:rsidRDefault="00215AD8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sz w:val="28"/>
          <w:szCs w:val="28"/>
        </w:rPr>
        <w:t>иметь практический опыт:</w:t>
      </w:r>
    </w:p>
    <w:p w14:paraId="51827CB6" w14:textId="77777777" w:rsidR="00DE5609" w:rsidRDefault="00215AD8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применять полученные знания  для анализа социальной информации о многообразии путей и форм общественного развития, российском обществе, о</w:t>
      </w:r>
      <w:r>
        <w:rPr>
          <w:sz w:val="28"/>
          <w:szCs w:val="28"/>
        </w:rPr>
        <w:t>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</w:t>
      </w:r>
      <w:r>
        <w:rPr>
          <w:sz w:val="28"/>
          <w:szCs w:val="28"/>
        </w:rPr>
        <w:t>ственных органов, нормативные правовые акты, государственные документы стратегического характера, публикации в СМИ;</w:t>
      </w:r>
    </w:p>
    <w:p w14:paraId="15F736E6" w14:textId="77777777" w:rsidR="00DE5609" w:rsidRDefault="00215AD8" w:rsidP="00215AD8">
      <w:pPr>
        <w:pStyle w:val="66"/>
        <w:numPr>
          <w:ilvl w:val="0"/>
          <w:numId w:val="12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осуществлять учебно-исследовательскую и проектную деятельность с опорой на полученные знания об обществе</w:t>
      </w:r>
    </w:p>
    <w:p w14:paraId="4801D4CB" w14:textId="77777777" w:rsidR="00DE5609" w:rsidRDefault="00215AD8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знать:</w:t>
      </w:r>
    </w:p>
    <w:p w14:paraId="094D5547" w14:textId="77777777" w:rsidR="00DE5609" w:rsidRDefault="00215AD8" w:rsidP="00215AD8">
      <w:pPr>
        <w:pStyle w:val="180"/>
        <w:numPr>
          <w:ilvl w:val="1"/>
          <w:numId w:val="9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социальные свойства </w:t>
      </w:r>
      <w:r>
        <w:rPr>
          <w:sz w:val="28"/>
          <w:szCs w:val="28"/>
        </w:rPr>
        <w:t>человека, его взаимодействие с другими людьми;</w:t>
      </w:r>
    </w:p>
    <w:p w14:paraId="76CD3CFC" w14:textId="77777777" w:rsidR="00DE5609" w:rsidRDefault="00215AD8" w:rsidP="00215AD8">
      <w:pPr>
        <w:pStyle w:val="180"/>
        <w:numPr>
          <w:ilvl w:val="1"/>
          <w:numId w:val="9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сущность общества как формы совместной деятельности людей;</w:t>
      </w:r>
    </w:p>
    <w:p w14:paraId="3AA99897" w14:textId="77777777" w:rsidR="00DE5609" w:rsidRDefault="00215AD8" w:rsidP="00215AD8">
      <w:pPr>
        <w:pStyle w:val="180"/>
        <w:numPr>
          <w:ilvl w:val="1"/>
          <w:numId w:val="9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характерные черты и признаки основных сфер жизни общества;</w:t>
      </w:r>
    </w:p>
    <w:p w14:paraId="174FBB3D" w14:textId="77777777" w:rsidR="00DE5609" w:rsidRDefault="00215AD8" w:rsidP="00215AD8">
      <w:pPr>
        <w:pStyle w:val="180"/>
        <w:numPr>
          <w:ilvl w:val="1"/>
          <w:numId w:val="9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68CED997" w14:textId="77777777" w:rsidR="00DE5609" w:rsidRDefault="00215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627E6C2A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описыват</w:t>
      </w:r>
      <w:r>
        <w:rPr>
          <w:sz w:val="28"/>
          <w:szCs w:val="28"/>
        </w:rPr>
        <w:t>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27088032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0C2AB816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объяснять взаимосвязи</w:t>
      </w:r>
      <w:r>
        <w:rPr>
          <w:sz w:val="28"/>
          <w:szCs w:val="28"/>
        </w:rPr>
        <w:t xml:space="preserve">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5DE4E720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приводить примеры социальных объектов определенного типа, социальных отношений, ситуаций, регулируемых разли</w:t>
      </w:r>
      <w:r>
        <w:rPr>
          <w:sz w:val="28"/>
          <w:szCs w:val="28"/>
        </w:rPr>
        <w:t>чными видами социальных норм, деятельности людей в различных сферах;</w:t>
      </w:r>
      <w:r>
        <w:rPr>
          <w:sz w:val="28"/>
          <w:szCs w:val="28"/>
        </w:rPr>
        <w:tab/>
      </w:r>
    </w:p>
    <w:p w14:paraId="3183AD3D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2399C53E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решать в рамках изученного материала познавательные и практические задачи, отражающие типичные </w:t>
      </w:r>
      <w:r>
        <w:rPr>
          <w:sz w:val="28"/>
          <w:szCs w:val="28"/>
        </w:rPr>
        <w:t>ситуации в различных сферах деятельности человека;</w:t>
      </w:r>
    </w:p>
    <w:p w14:paraId="5D30AB52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</w:t>
      </w:r>
      <w:r>
        <w:rPr>
          <w:sz w:val="28"/>
          <w:szCs w:val="28"/>
        </w:rPr>
        <w:t>нформации факты и мнения; самостоятельно составлять простейшие виды правовых документов (заявления, доверенности);</w:t>
      </w:r>
    </w:p>
    <w:p w14:paraId="2F2953CA" w14:textId="77777777" w:rsidR="00DE5609" w:rsidRDefault="00215AD8" w:rsidP="00215AD8">
      <w:pPr>
        <w:pStyle w:val="180"/>
        <w:numPr>
          <w:ilvl w:val="0"/>
          <w:numId w:val="10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</w:t>
      </w:r>
      <w:r>
        <w:rPr>
          <w:sz w:val="28"/>
          <w:szCs w:val="28"/>
        </w:rPr>
        <w:t xml:space="preserve">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</w:t>
      </w:r>
      <w:r>
        <w:rPr>
          <w:sz w:val="28"/>
          <w:szCs w:val="28"/>
        </w:rPr>
        <w:t>антиобщественного поведения.</w:t>
      </w:r>
    </w:p>
    <w:p w14:paraId="5F802E8B" w14:textId="77777777" w:rsidR="00DE5609" w:rsidRDefault="00DE5609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971"/>
        <w:gridCol w:w="4967"/>
      </w:tblGrid>
      <w:tr w:rsidR="00DE5609" w14:paraId="4164B9A1" w14:textId="77777777">
        <w:trPr>
          <w:tblHeader/>
          <w:jc w:val="center"/>
        </w:trPr>
        <w:tc>
          <w:tcPr>
            <w:tcW w:w="1838" w:type="dxa"/>
            <w:vAlign w:val="center"/>
          </w:tcPr>
          <w:p w14:paraId="5386733F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971" w:type="dxa"/>
            <w:vAlign w:val="center"/>
          </w:tcPr>
          <w:p w14:paraId="68000F2D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Раздел/Тема</w:t>
            </w:r>
          </w:p>
        </w:tc>
        <w:tc>
          <w:tcPr>
            <w:tcW w:w="4967" w:type="dxa"/>
            <w:vAlign w:val="center"/>
          </w:tcPr>
          <w:p w14:paraId="655322A3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оценочных мероприятия</w:t>
            </w:r>
          </w:p>
        </w:tc>
      </w:tr>
      <w:tr w:rsidR="00DE5609" w14:paraId="771C5E28" w14:textId="77777777">
        <w:trPr>
          <w:jc w:val="center"/>
        </w:trPr>
        <w:tc>
          <w:tcPr>
            <w:tcW w:w="1838" w:type="dxa"/>
          </w:tcPr>
          <w:p w14:paraId="50323D57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2680301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Человек в обществе</w:t>
            </w:r>
          </w:p>
        </w:tc>
        <w:tc>
          <w:tcPr>
            <w:tcW w:w="4967" w:type="dxa"/>
          </w:tcPr>
          <w:p w14:paraId="5B481361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05037E4D" w14:textId="77777777">
        <w:trPr>
          <w:jc w:val="center"/>
        </w:trPr>
        <w:tc>
          <w:tcPr>
            <w:tcW w:w="1838" w:type="dxa"/>
          </w:tcPr>
          <w:p w14:paraId="1655104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85E556C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36000413" w14:textId="77777777" w:rsidR="00DE5609" w:rsidRDefault="00215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1.1. </w:t>
            </w:r>
          </w:p>
          <w:p w14:paraId="39A91FB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4967" w:type="dxa"/>
          </w:tcPr>
          <w:p w14:paraId="2831E4D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D255C5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3D53FA4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59B44D2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74FFC9B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13E9A24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DE5609" w14:paraId="0497316D" w14:textId="77777777">
        <w:trPr>
          <w:jc w:val="center"/>
        </w:trPr>
        <w:tc>
          <w:tcPr>
            <w:tcW w:w="1838" w:type="dxa"/>
          </w:tcPr>
          <w:p w14:paraId="7210F0C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0EF264A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040C2A78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1C6023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1.2. </w:t>
            </w:r>
          </w:p>
          <w:p w14:paraId="04505399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4967" w:type="dxa"/>
          </w:tcPr>
          <w:p w14:paraId="18A3D6F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07ABF6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00D03E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6E5B343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BF0166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3948805A" w14:textId="77777777">
        <w:trPr>
          <w:jc w:val="center"/>
        </w:trPr>
        <w:tc>
          <w:tcPr>
            <w:tcW w:w="1838" w:type="dxa"/>
          </w:tcPr>
          <w:p w14:paraId="374FE03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0E58771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72DE8007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5CE28D5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1.3. </w:t>
            </w:r>
          </w:p>
          <w:p w14:paraId="7A554C18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4967" w:type="dxa"/>
          </w:tcPr>
          <w:p w14:paraId="355540D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2A51EF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33A2DA8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09A6483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Познавательные задания </w:t>
            </w:r>
          </w:p>
          <w:p w14:paraId="4B2DDB72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DE5609" w14:paraId="49871719" w14:textId="77777777">
        <w:trPr>
          <w:jc w:val="center"/>
        </w:trPr>
        <w:tc>
          <w:tcPr>
            <w:tcW w:w="1838" w:type="dxa"/>
          </w:tcPr>
          <w:p w14:paraId="2D70D1AA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5C283FD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Духовная культура.</w:t>
            </w:r>
          </w:p>
        </w:tc>
        <w:tc>
          <w:tcPr>
            <w:tcW w:w="4967" w:type="dxa"/>
          </w:tcPr>
          <w:p w14:paraId="0F26408D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5609" w14:paraId="6366B152" w14:textId="77777777">
        <w:trPr>
          <w:jc w:val="center"/>
        </w:trPr>
        <w:tc>
          <w:tcPr>
            <w:tcW w:w="1838" w:type="dxa"/>
          </w:tcPr>
          <w:p w14:paraId="5E8DE48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048630EC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2B0F819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2.1. </w:t>
            </w:r>
          </w:p>
          <w:p w14:paraId="0CEB25A5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4967" w:type="dxa"/>
          </w:tcPr>
          <w:p w14:paraId="340FEFB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26C82A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77DDBAA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04D8A8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9C8475F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17CB76DD" w14:textId="77777777">
        <w:trPr>
          <w:jc w:val="center"/>
        </w:trPr>
        <w:tc>
          <w:tcPr>
            <w:tcW w:w="1838" w:type="dxa"/>
          </w:tcPr>
          <w:p w14:paraId="75AD7E4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BD1CAA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5A57206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2.2. </w:t>
            </w:r>
          </w:p>
          <w:p w14:paraId="5B823BA6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4967" w:type="dxa"/>
          </w:tcPr>
          <w:p w14:paraId="2E37264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4C5070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5AB741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D91099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402AD0E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59C49E4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75D2F47D" w14:textId="77777777">
        <w:trPr>
          <w:jc w:val="center"/>
        </w:trPr>
        <w:tc>
          <w:tcPr>
            <w:tcW w:w="1838" w:type="dxa"/>
          </w:tcPr>
          <w:p w14:paraId="739BB74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05</w:t>
            </w:r>
          </w:p>
          <w:p w14:paraId="37D2109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10D2E13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</w:tc>
        <w:tc>
          <w:tcPr>
            <w:tcW w:w="2971" w:type="dxa"/>
          </w:tcPr>
          <w:p w14:paraId="0516166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2.3. </w:t>
            </w:r>
          </w:p>
          <w:p w14:paraId="3B673694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Религия Искусство</w:t>
            </w:r>
          </w:p>
        </w:tc>
        <w:tc>
          <w:tcPr>
            <w:tcW w:w="4967" w:type="dxa"/>
          </w:tcPr>
          <w:p w14:paraId="01A5A39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A81607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05ED78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317F259E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46277333" w14:textId="77777777">
        <w:trPr>
          <w:jc w:val="center"/>
        </w:trPr>
        <w:tc>
          <w:tcPr>
            <w:tcW w:w="1838" w:type="dxa"/>
          </w:tcPr>
          <w:p w14:paraId="38FA544D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680CF3B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3. Экономическая жизнь общества</w:t>
            </w:r>
          </w:p>
        </w:tc>
        <w:tc>
          <w:tcPr>
            <w:tcW w:w="4967" w:type="dxa"/>
          </w:tcPr>
          <w:p w14:paraId="469B12A7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40C4305C" w14:textId="77777777">
        <w:trPr>
          <w:jc w:val="center"/>
        </w:trPr>
        <w:tc>
          <w:tcPr>
            <w:tcW w:w="1838" w:type="dxa"/>
          </w:tcPr>
          <w:p w14:paraId="727B3FE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7D4F2242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2971" w:type="dxa"/>
          </w:tcPr>
          <w:p w14:paraId="5FE237B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3.1. </w:t>
            </w:r>
          </w:p>
          <w:p w14:paraId="04810795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Экономика-основа жизнедеятельности общества</w:t>
            </w:r>
          </w:p>
        </w:tc>
        <w:tc>
          <w:tcPr>
            <w:tcW w:w="4967" w:type="dxa"/>
          </w:tcPr>
          <w:p w14:paraId="650CA24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0B9DAF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5118AB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6D03AB01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1DFC14A2" w14:textId="77777777">
        <w:trPr>
          <w:jc w:val="center"/>
        </w:trPr>
        <w:tc>
          <w:tcPr>
            <w:tcW w:w="1838" w:type="dxa"/>
          </w:tcPr>
          <w:p w14:paraId="418021F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6BA329A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6D82360C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7605BB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3.2. </w:t>
            </w:r>
          </w:p>
          <w:p w14:paraId="06ABC1AB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4967" w:type="dxa"/>
          </w:tcPr>
          <w:p w14:paraId="0631817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440322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DD0FB6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5497435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6A7DAF27" w14:textId="77777777">
        <w:trPr>
          <w:jc w:val="center"/>
        </w:trPr>
        <w:tc>
          <w:tcPr>
            <w:tcW w:w="1838" w:type="dxa"/>
          </w:tcPr>
          <w:p w14:paraId="6AB05C9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0ADD39F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64049CA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1FFAA52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3.3. </w:t>
            </w:r>
          </w:p>
          <w:p w14:paraId="6D9EDE5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Рынок труда и безработица. </w:t>
            </w:r>
          </w:p>
          <w:p w14:paraId="02C4EEF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Рациональное поведение потребителя</w:t>
            </w:r>
          </w:p>
        </w:tc>
        <w:tc>
          <w:tcPr>
            <w:tcW w:w="4967" w:type="dxa"/>
          </w:tcPr>
          <w:p w14:paraId="58109D0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063DAFA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</w:t>
            </w:r>
            <w:r>
              <w:rPr>
                <w:color w:val="000000"/>
                <w:sz w:val="24"/>
                <w:szCs w:val="24"/>
              </w:rPr>
              <w:t>ые задания</w:t>
            </w:r>
          </w:p>
          <w:p w14:paraId="61D4685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2CB46C7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20B1B8F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5D10D9BA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673B2E3E" w14:textId="77777777">
        <w:trPr>
          <w:jc w:val="center"/>
        </w:trPr>
        <w:tc>
          <w:tcPr>
            <w:tcW w:w="1838" w:type="dxa"/>
          </w:tcPr>
          <w:p w14:paraId="72B54B4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3016A48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6FB2F46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3.4. </w:t>
            </w:r>
          </w:p>
          <w:p w14:paraId="3F57356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Предприятие в экономике</w:t>
            </w:r>
          </w:p>
        </w:tc>
        <w:tc>
          <w:tcPr>
            <w:tcW w:w="4967" w:type="dxa"/>
          </w:tcPr>
          <w:p w14:paraId="0FA8F24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5F62A42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63FF4E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- задачи </w:t>
            </w:r>
          </w:p>
          <w:p w14:paraId="3EA4585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41DD70B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</w:tc>
      </w:tr>
      <w:tr w:rsidR="00DE5609" w14:paraId="0EE98D0B" w14:textId="77777777">
        <w:trPr>
          <w:jc w:val="center"/>
        </w:trPr>
        <w:tc>
          <w:tcPr>
            <w:tcW w:w="1838" w:type="dxa"/>
          </w:tcPr>
          <w:p w14:paraId="6469FF1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16B7416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251575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3.5. </w:t>
            </w:r>
          </w:p>
          <w:p w14:paraId="258FAAC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Экономика и государство </w:t>
            </w:r>
          </w:p>
        </w:tc>
        <w:tc>
          <w:tcPr>
            <w:tcW w:w="4967" w:type="dxa"/>
          </w:tcPr>
          <w:p w14:paraId="13973A6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BA9794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F9DB70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082C65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40069DA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233E4269" w14:textId="77777777">
        <w:trPr>
          <w:jc w:val="center"/>
        </w:trPr>
        <w:tc>
          <w:tcPr>
            <w:tcW w:w="1838" w:type="dxa"/>
          </w:tcPr>
          <w:p w14:paraId="30D48A7E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64D1DB6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4. Социальная сфера </w:t>
            </w:r>
          </w:p>
        </w:tc>
        <w:tc>
          <w:tcPr>
            <w:tcW w:w="4967" w:type="dxa"/>
          </w:tcPr>
          <w:p w14:paraId="61DAD585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748B4F4F" w14:textId="77777777">
        <w:trPr>
          <w:jc w:val="center"/>
        </w:trPr>
        <w:tc>
          <w:tcPr>
            <w:tcW w:w="1838" w:type="dxa"/>
          </w:tcPr>
          <w:p w14:paraId="2686699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0D8ECA7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39F8DDB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4.2. </w:t>
            </w:r>
          </w:p>
          <w:p w14:paraId="1B5E83B5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Семья в современном мире</w:t>
            </w:r>
          </w:p>
        </w:tc>
        <w:tc>
          <w:tcPr>
            <w:tcW w:w="4967" w:type="dxa"/>
          </w:tcPr>
          <w:p w14:paraId="13EF828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666E813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385F88C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440EE87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AF8596D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</w:t>
            </w:r>
            <w:r>
              <w:rPr>
                <w:color w:val="000000"/>
                <w:sz w:val="24"/>
                <w:szCs w:val="24"/>
              </w:rPr>
              <w:t>ний обучающихся</w:t>
            </w:r>
          </w:p>
        </w:tc>
      </w:tr>
      <w:tr w:rsidR="00DE5609" w14:paraId="5D02DF38" w14:textId="77777777">
        <w:trPr>
          <w:jc w:val="center"/>
        </w:trPr>
        <w:tc>
          <w:tcPr>
            <w:tcW w:w="1838" w:type="dxa"/>
          </w:tcPr>
          <w:p w14:paraId="1F6E8A0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6EB2F46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625711E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4.3. </w:t>
            </w:r>
          </w:p>
          <w:p w14:paraId="41566F6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Этнические общности и нации</w:t>
            </w:r>
          </w:p>
        </w:tc>
        <w:tc>
          <w:tcPr>
            <w:tcW w:w="4967" w:type="dxa"/>
          </w:tcPr>
          <w:p w14:paraId="2BFCD43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D66A10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53CF30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</w:t>
            </w:r>
          </w:p>
          <w:p w14:paraId="0E43E05C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5609" w14:paraId="0C45FE71" w14:textId="77777777">
        <w:trPr>
          <w:jc w:val="center"/>
        </w:trPr>
        <w:tc>
          <w:tcPr>
            <w:tcW w:w="1838" w:type="dxa"/>
          </w:tcPr>
          <w:p w14:paraId="523A513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24A9E13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239EF26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4.4. </w:t>
            </w:r>
          </w:p>
          <w:p w14:paraId="23C544EA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Социальные нормы и социальный контроль. Социальный конфликт и способы его </w:t>
            </w:r>
            <w:r>
              <w:rPr>
                <w:color w:val="000000"/>
                <w:sz w:val="24"/>
                <w:szCs w:val="24"/>
              </w:rPr>
              <w:t>разрешения</w:t>
            </w:r>
          </w:p>
        </w:tc>
        <w:tc>
          <w:tcPr>
            <w:tcW w:w="4967" w:type="dxa"/>
          </w:tcPr>
          <w:p w14:paraId="61F1780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0796BF8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3D3D36E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706F94C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03AC83B9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3660B59C" w14:textId="77777777">
        <w:trPr>
          <w:jc w:val="center"/>
        </w:trPr>
        <w:tc>
          <w:tcPr>
            <w:tcW w:w="1838" w:type="dxa"/>
          </w:tcPr>
          <w:p w14:paraId="743EEB4C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CD5AFEE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5. Политическая сфера</w:t>
            </w:r>
          </w:p>
        </w:tc>
        <w:tc>
          <w:tcPr>
            <w:tcW w:w="4967" w:type="dxa"/>
          </w:tcPr>
          <w:p w14:paraId="1CCB17E7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4DA6632C" w14:textId="77777777">
        <w:trPr>
          <w:jc w:val="center"/>
        </w:trPr>
        <w:tc>
          <w:tcPr>
            <w:tcW w:w="1838" w:type="dxa"/>
          </w:tcPr>
          <w:p w14:paraId="3724007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7B3259B9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55A90A8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5.1. </w:t>
            </w:r>
          </w:p>
          <w:p w14:paraId="51052A9E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4967" w:type="dxa"/>
          </w:tcPr>
          <w:p w14:paraId="4E40BFD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50DAB0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865E27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7ACA87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55C6FB6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6CD1033F" w14:textId="77777777">
        <w:trPr>
          <w:jc w:val="center"/>
        </w:trPr>
        <w:tc>
          <w:tcPr>
            <w:tcW w:w="1838" w:type="dxa"/>
          </w:tcPr>
          <w:p w14:paraId="03376BE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00331307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2971" w:type="dxa"/>
          </w:tcPr>
          <w:p w14:paraId="426D971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5.2. </w:t>
            </w:r>
          </w:p>
          <w:p w14:paraId="01490F09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7" w:type="dxa"/>
          </w:tcPr>
          <w:p w14:paraId="6AD287C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тный опрос </w:t>
            </w:r>
          </w:p>
          <w:p w14:paraId="29AF263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3F5A2AC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012703F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50D0942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DE5609" w14:paraId="777A0AF3" w14:textId="77777777">
        <w:trPr>
          <w:jc w:val="center"/>
        </w:trPr>
        <w:tc>
          <w:tcPr>
            <w:tcW w:w="1838" w:type="dxa"/>
          </w:tcPr>
          <w:p w14:paraId="29767416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0502E8F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6. </w:t>
            </w:r>
          </w:p>
          <w:p w14:paraId="5F16F12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7" w:type="dxa"/>
          </w:tcPr>
          <w:p w14:paraId="0E2D35EA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10112648" w14:textId="77777777">
        <w:trPr>
          <w:jc w:val="center"/>
        </w:trPr>
        <w:tc>
          <w:tcPr>
            <w:tcW w:w="1838" w:type="dxa"/>
          </w:tcPr>
          <w:p w14:paraId="20030E48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3047995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45D1F5B2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2CB80C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6.1. </w:t>
            </w:r>
          </w:p>
          <w:p w14:paraId="74177D2C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4967" w:type="dxa"/>
          </w:tcPr>
          <w:p w14:paraId="4429F400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88276F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019FEAC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04C07B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5FD1D625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2B0C9B86" w14:textId="77777777">
        <w:trPr>
          <w:jc w:val="center"/>
        </w:trPr>
        <w:tc>
          <w:tcPr>
            <w:tcW w:w="1838" w:type="dxa"/>
          </w:tcPr>
          <w:p w14:paraId="7CF64DA7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00DF409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0257B432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9A89B1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6.2. </w:t>
            </w:r>
          </w:p>
          <w:p w14:paraId="54535CD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Основы </w:t>
            </w:r>
            <w:r>
              <w:rPr>
                <w:color w:val="000000"/>
                <w:sz w:val="24"/>
                <w:szCs w:val="24"/>
              </w:rPr>
              <w:t>конституционного права Российской Федерации</w:t>
            </w:r>
          </w:p>
        </w:tc>
        <w:tc>
          <w:tcPr>
            <w:tcW w:w="4967" w:type="dxa"/>
          </w:tcPr>
          <w:p w14:paraId="1D1C67A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65C19EE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FF9DBF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3F783041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0DFF6D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DE5609" w14:paraId="3C104BD8" w14:textId="77777777">
        <w:trPr>
          <w:jc w:val="center"/>
        </w:trPr>
        <w:tc>
          <w:tcPr>
            <w:tcW w:w="1838" w:type="dxa"/>
          </w:tcPr>
          <w:p w14:paraId="1DB7373A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8CE7F5B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44F888A2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0D9E846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6.3. </w:t>
            </w:r>
          </w:p>
          <w:p w14:paraId="15497760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гражданских, семейных, трудовых,</w:t>
            </w:r>
            <w:r>
              <w:rPr>
                <w:color w:val="000000"/>
                <w:sz w:val="24"/>
                <w:szCs w:val="24"/>
              </w:rPr>
              <w:t xml:space="preserve"> образовательных правоотношений</w:t>
            </w:r>
          </w:p>
        </w:tc>
        <w:tc>
          <w:tcPr>
            <w:tcW w:w="4967" w:type="dxa"/>
          </w:tcPr>
          <w:p w14:paraId="3E755433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62BF674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F9A966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78880A0F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15F6E733" w14:textId="77777777" w:rsidR="00DE5609" w:rsidRDefault="00215AD8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DE5609" w14:paraId="121F28B7" w14:textId="77777777">
        <w:trPr>
          <w:jc w:val="center"/>
        </w:trPr>
        <w:tc>
          <w:tcPr>
            <w:tcW w:w="1838" w:type="dxa"/>
          </w:tcPr>
          <w:p w14:paraId="583A7FC6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01, ОК 02,</w:t>
            </w:r>
          </w:p>
          <w:p w14:paraId="5744B4C2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03, ОК 04, </w:t>
            </w:r>
          </w:p>
          <w:p w14:paraId="01D74A8D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05, ОК 06, </w:t>
            </w:r>
          </w:p>
          <w:p w14:paraId="3B53AF0E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07.</w:t>
            </w:r>
          </w:p>
        </w:tc>
        <w:tc>
          <w:tcPr>
            <w:tcW w:w="2971" w:type="dxa"/>
          </w:tcPr>
          <w:p w14:paraId="146F8FE5" w14:textId="77777777" w:rsidR="00DE5609" w:rsidRDefault="00215A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заданий промежуточной аттестации</w:t>
            </w:r>
          </w:p>
        </w:tc>
        <w:tc>
          <w:tcPr>
            <w:tcW w:w="4967" w:type="dxa"/>
          </w:tcPr>
          <w:p w14:paraId="16F00C93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069A8A1" w14:textId="77777777" w:rsidR="00DE5609" w:rsidRDefault="00DE5609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1"/>
        <w:gridCol w:w="1072"/>
        <w:gridCol w:w="3260"/>
        <w:gridCol w:w="4529"/>
      </w:tblGrid>
      <w:tr w:rsidR="00DE5609" w14:paraId="75443D8F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1284" w14:textId="77777777" w:rsidR="00DE5609" w:rsidRDefault="00215AD8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0640" w14:textId="77777777" w:rsidR="00DE5609" w:rsidRDefault="00215AD8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BD35" w14:textId="77777777" w:rsidR="00DE5609" w:rsidRDefault="00215AD8">
            <w:pPr>
              <w:pStyle w:val="affff1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75F19EA6" w14:textId="77777777" w:rsidR="00DE5609" w:rsidRDefault="00DE560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4502" w14:textId="77777777" w:rsidR="00DE5609" w:rsidRDefault="00215AD8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промежуточного или итогового контроля</w:t>
            </w:r>
          </w:p>
        </w:tc>
      </w:tr>
      <w:tr w:rsidR="00DE5609" w14:paraId="426D6B2A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7D00" w14:textId="77777777" w:rsidR="00DE5609" w:rsidRDefault="00215AD8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5221" w14:textId="77777777" w:rsidR="00DE5609" w:rsidRDefault="00215AD8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6966" w14:textId="77777777" w:rsidR="00DE5609" w:rsidRDefault="00215AD8">
            <w:pPr>
              <w:pStyle w:val="affff1"/>
              <w:ind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Контрольная работа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2462" w14:textId="77777777" w:rsidR="00DE5609" w:rsidRDefault="00215AD8">
            <w:pPr>
              <w:pStyle w:val="affff1"/>
              <w:ind w:left="-57"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Theme="minorHAnsi" w:hAnsi="Liberation Serif" w:cs="Times New Roman"/>
                <w:bCs/>
                <w:color w:val="000000"/>
                <w:lang w:eastAsia="en-US"/>
              </w:rPr>
              <w:t xml:space="preserve"> Тестовая контрольная работа </w:t>
            </w:r>
          </w:p>
        </w:tc>
      </w:tr>
    </w:tbl>
    <w:p w14:paraId="7AB5007F" w14:textId="77777777" w:rsidR="00DE5609" w:rsidRDefault="00DE560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E10AF7" w14:textId="77777777" w:rsidR="00DE5609" w:rsidRDefault="00215A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контрольной работе:</w:t>
      </w:r>
    </w:p>
    <w:p w14:paraId="306E5EE7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153B8E1A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 Социализация личности. Самосознание и социальное поведение.</w:t>
      </w:r>
    </w:p>
    <w:p w14:paraId="28C7282E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7B5D310B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412F6603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институты общества, их фу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нкции. Общество и природа. Значение техногенных революций:</w:t>
      </w:r>
    </w:p>
    <w:p w14:paraId="52695409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 общественного развития. Эволюция и революция как формы социального изменения.</w:t>
      </w:r>
    </w:p>
    <w:p w14:paraId="2DC9BA08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2EF299CD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ичности и общества.</w:t>
      </w:r>
    </w:p>
    <w:p w14:paraId="2C031F98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Естественные и социально-гуманитарные науки.</w:t>
      </w:r>
    </w:p>
    <w:p w14:paraId="0EDFE70F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3EAFDFF3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7C2F3B46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Главные вопросы экономики. Типы экономических систем: традиционная, цент</w:t>
      </w:r>
      <w:r>
        <w:rPr>
          <w:rFonts w:ascii="Times New Roman" w:hAnsi="Times New Roman" w:cs="Times New Roman"/>
          <w:sz w:val="28"/>
          <w:szCs w:val="28"/>
        </w:rPr>
        <w:t>рализованная (командная) и рыночная экономика.</w:t>
      </w:r>
    </w:p>
    <w:p w14:paraId="3B01F001" w14:textId="77777777" w:rsidR="00DE5609" w:rsidRDefault="00215AD8" w:rsidP="00215AD8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54612EB4" w14:textId="77777777" w:rsidR="00DE5609" w:rsidRDefault="00215AD8" w:rsidP="00215AD8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2F498F26" w14:textId="77777777" w:rsidR="00DE5609" w:rsidRDefault="00215AD8" w:rsidP="00215AD8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</w:t>
      </w:r>
      <w:r>
        <w:rPr>
          <w:rFonts w:ascii="Times New Roman" w:hAnsi="Times New Roman"/>
          <w:sz w:val="28"/>
          <w:szCs w:val="28"/>
        </w:rPr>
        <w:t>оследствия инфляции.</w:t>
      </w:r>
    </w:p>
    <w:p w14:paraId="340583E4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отношения. Понятие о социальных общностях и группах. Социальная стратификация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52A1888F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статус и престиж. Престижность профессиональной деятельности. </w:t>
      </w:r>
    </w:p>
    <w:p w14:paraId="1A00C1C6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социальных конфликтов.</w:t>
      </w:r>
    </w:p>
    <w:p w14:paraId="2A168B05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Этнические общности. Межнациональные отношения, этносоциальные конфликты, пути их разрешения.</w:t>
      </w:r>
    </w:p>
    <w:p w14:paraId="3DDFFA3C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548FAB35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26A8012C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сударства: формы правления, территориально-государственное устройство, политический режим.</w:t>
      </w:r>
    </w:p>
    <w:p w14:paraId="1641C490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741E780A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4FF00C85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Отличительные черты выборов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демократическом обществе. Политические партии и движения, их классификация.</w:t>
      </w:r>
    </w:p>
    <w:p w14:paraId="471D31F1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4611CC68" w14:textId="77777777" w:rsidR="00DE5609" w:rsidRDefault="00215AD8" w:rsidP="00215AD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Гражданское право и гражданские правоотношения. Физические лица. Юридические лица. </w:t>
      </w:r>
      <w:r>
        <w:rPr>
          <w:rFonts w:ascii="Times New Roman" w:hAnsi="Times New Roman" w:cs="Times New Roman"/>
          <w:sz w:val="28"/>
          <w:szCs w:val="28"/>
        </w:rPr>
        <w:t>Гражданско-правовые договоры.</w:t>
      </w:r>
    </w:p>
    <w:p w14:paraId="33DB942A" w14:textId="77777777" w:rsidR="00DE5609" w:rsidRDefault="00215AD8" w:rsidP="00215AD8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Трудовое право и трудовые правоотношения. Понятие трудовых правоотношений.</w:t>
      </w:r>
    </w:p>
    <w:p w14:paraId="09CFD5B2" w14:textId="77777777" w:rsidR="00DE5609" w:rsidRDefault="00215AD8" w:rsidP="00215AD8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0545B741" w14:textId="77777777" w:rsidR="00DE5609" w:rsidRDefault="00215AD8" w:rsidP="00215AD8">
      <w:pPr>
        <w:pStyle w:val="aff5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договор.</w:t>
      </w:r>
    </w:p>
    <w:p w14:paraId="5E93E4D2" w14:textId="77777777" w:rsidR="00DE5609" w:rsidRDefault="00215AD8" w:rsidP="00215AD8">
      <w:pPr>
        <w:pStyle w:val="aff5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Административное право и административные </w:t>
      </w:r>
      <w:r>
        <w:rPr>
          <w:rFonts w:ascii="Times New Roman" w:hAnsi="Times New Roman"/>
          <w:sz w:val="28"/>
          <w:szCs w:val="28"/>
        </w:rPr>
        <w:t>правоотношения.</w:t>
      </w:r>
    </w:p>
    <w:p w14:paraId="6ABE2C92" w14:textId="77777777" w:rsidR="00DE5609" w:rsidRDefault="00215AD8" w:rsidP="00215AD8">
      <w:pPr>
        <w:pStyle w:val="aff5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Уголовное право. Преступление как наиболее опасное противоправное деяние</w:t>
      </w:r>
    </w:p>
    <w:p w14:paraId="1CC0C68A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D6C62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83B3B0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91105F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2DF782" w14:textId="77777777" w:rsidR="00DE5609" w:rsidRDefault="00215AD8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5DB0C18C" w14:textId="77777777" w:rsidR="00AD47EB" w:rsidRPr="009B2D9B" w:rsidRDefault="00AD47EB" w:rsidP="00AD47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6"/>
    </w:p>
    <w:p w14:paraId="60FE0C4C" w14:textId="77777777" w:rsidR="00AD47EB" w:rsidRPr="009B2D9B" w:rsidRDefault="00AD47EB" w:rsidP="00AD47EB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0D2AA3CB" w14:textId="77777777" w:rsidR="00AD47EB" w:rsidRPr="009B2D9B" w:rsidRDefault="00AD47EB" w:rsidP="00AD47EB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3315662"/>
    </w:p>
    <w:p w14:paraId="37DA509A" w14:textId="35EF7671" w:rsidR="00AD47EB" w:rsidRPr="009B2D9B" w:rsidRDefault="00AD47EB" w:rsidP="00AD47EB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ОУП.10  Обществознание</w:t>
      </w:r>
      <w:bookmarkStart w:id="8" w:name="_GoBack"/>
      <w:bookmarkEnd w:id="8"/>
    </w:p>
    <w:p w14:paraId="4D530414" w14:textId="77777777" w:rsidR="00AD47EB" w:rsidRPr="009B2D9B" w:rsidRDefault="00AD47EB" w:rsidP="00AD47EB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одобрена на 2026/2027</w:t>
      </w:r>
      <w:r w:rsidRPr="009B2D9B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14:paraId="04D04ED5" w14:textId="77777777" w:rsidR="00AD47EB" w:rsidRPr="009B2D9B" w:rsidRDefault="00AD47EB" w:rsidP="00AD47EB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E92340" wp14:editId="0CFA37E7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466CF382" w14:textId="77777777" w:rsidR="00AD47EB" w:rsidRPr="009B2D9B" w:rsidRDefault="00AD47EB" w:rsidP="00AD47EB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7"/>
    <w:p w14:paraId="5CC6898F" w14:textId="77777777" w:rsidR="00AD47EB" w:rsidRPr="009B2D9B" w:rsidRDefault="00AD47EB" w:rsidP="00AD47EB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479809CA" w14:textId="77777777" w:rsidR="00AD47EB" w:rsidRPr="009B2D9B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C783B" w14:textId="77777777" w:rsidR="00AD47EB" w:rsidRPr="009B2D9B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0F5D2DDA" w14:textId="77777777" w:rsidR="00AD47EB" w:rsidRPr="009B2D9B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4B4C370" w14:textId="77777777" w:rsidR="00AD47EB" w:rsidRPr="009B2D9B" w:rsidRDefault="00AD47EB" w:rsidP="00AD47E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5BA5EDB" w14:textId="77777777" w:rsidR="00AD47EB" w:rsidRPr="009B2D9B" w:rsidRDefault="00AD47EB" w:rsidP="00AD47EB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9D5AFC0" w14:textId="77777777" w:rsidR="00AD47EB" w:rsidRPr="009B2D9B" w:rsidRDefault="00AD47EB" w:rsidP="00AD47E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5C461CC" w14:textId="77777777" w:rsidR="00AD47EB" w:rsidRPr="009B2D9B" w:rsidRDefault="00AD47EB" w:rsidP="00AD47E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9E88B21" w14:textId="77777777" w:rsidR="00AD47EB" w:rsidRPr="00720C6E" w:rsidRDefault="00AD47EB" w:rsidP="00AD47EB">
      <w:pPr>
        <w:pStyle w:val="34"/>
        <w:shd w:val="clear" w:color="auto" w:fill="auto"/>
        <w:tabs>
          <w:tab w:val="left" w:pos="7266"/>
        </w:tabs>
        <w:spacing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592E376B" w14:textId="77777777" w:rsidR="00AD47EB" w:rsidRPr="00720C6E" w:rsidRDefault="00AD47EB" w:rsidP="00AD4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0FA2E" w14:textId="77777777" w:rsidR="00AD47EB" w:rsidRPr="00720C6E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F5AAFA5" w14:textId="77777777" w:rsidR="00AD47EB" w:rsidRPr="00720C6E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5112D3A" w14:textId="77777777" w:rsidR="00AD47EB" w:rsidRPr="00720C6E" w:rsidRDefault="00AD47EB" w:rsidP="00AD47E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F00CD47" w14:textId="77777777" w:rsidR="00AD47EB" w:rsidRPr="00720C6E" w:rsidRDefault="00AD47EB" w:rsidP="00AD47EB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5CD01A5F" w14:textId="77777777" w:rsidR="00AD47EB" w:rsidRPr="00720C6E" w:rsidRDefault="00AD47EB" w:rsidP="00AD47E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369098D6" w14:textId="77777777" w:rsidR="00AD47EB" w:rsidRPr="00720C6E" w:rsidRDefault="00AD47EB" w:rsidP="00AD47E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44419EA" w14:textId="77777777" w:rsidR="00AD47EB" w:rsidRPr="00720C6E" w:rsidRDefault="00AD47EB" w:rsidP="00AD47E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23A30D7C" w14:textId="77777777" w:rsidR="00AD47EB" w:rsidRPr="00720C6E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4921F8" w14:textId="77777777" w:rsidR="00AD47EB" w:rsidRPr="00720C6E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2DA8EB5B" w14:textId="77777777" w:rsidR="00AD47EB" w:rsidRPr="00720C6E" w:rsidRDefault="00AD47EB" w:rsidP="00AD4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459C7BE" w14:textId="77777777" w:rsidR="00AD47EB" w:rsidRPr="00720C6E" w:rsidRDefault="00AD47EB" w:rsidP="00AD47E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3509B04" w14:textId="77777777" w:rsidR="00AD47EB" w:rsidRPr="00720C6E" w:rsidRDefault="00AD47EB" w:rsidP="00AD47EB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0657BDE0" w14:textId="77777777" w:rsidR="00AD47EB" w:rsidRPr="00720C6E" w:rsidRDefault="00AD47EB" w:rsidP="00AD47E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F1BF08C" w14:textId="77777777" w:rsidR="00AD47EB" w:rsidRPr="00720C6E" w:rsidRDefault="00AD47EB" w:rsidP="00AD47E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1DE81137" w14:textId="77777777" w:rsidR="00AD47EB" w:rsidRPr="00720C6E" w:rsidRDefault="00AD47EB" w:rsidP="00AD47EB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5A3686C2" w14:textId="77777777" w:rsidR="00DE5609" w:rsidRDefault="00215AD8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78DCA09B" w14:textId="77777777" w:rsidR="00DE5609" w:rsidRDefault="00215AD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_Toc144484195"/>
      <w:bookmarkStart w:id="10" w:name="_Toc32152435"/>
      <w:bookmarkStart w:id="11" w:name="_Toc22990944"/>
      <w:bookmarkStart w:id="12" w:name="_Toc22988032"/>
      <w:bookmarkStart w:id="13" w:name="_Toc209109871"/>
      <w:bookmarkStart w:id="14" w:name="_Toc200464210"/>
      <w:bookmarkStart w:id="15" w:name="_Toc200447054"/>
      <w:bookmarkStart w:id="16" w:name="_Toc199777782"/>
      <w:bookmarkStart w:id="17" w:name="_Toc147087263"/>
      <w:bookmarkStart w:id="18" w:name="_Toc216084468"/>
      <w:r>
        <w:rPr>
          <w:rFonts w:ascii="Times New Roman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3"/>
        <w:gridCol w:w="3832"/>
        <w:gridCol w:w="1418"/>
        <w:gridCol w:w="1842"/>
        <w:gridCol w:w="1534"/>
      </w:tblGrid>
      <w:tr w:rsidR="00DE5609" w14:paraId="31B1B8E3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A5C3C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1426F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DE97F5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860C1" w14:textId="77777777" w:rsidR="00DE5609" w:rsidRDefault="00215AD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A247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3B7279A6" w14:textId="77777777" w:rsidR="00DE5609" w:rsidRDefault="00215A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DE5609" w14:paraId="5E38CDC3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E9F4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E0227B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BA49A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A98D0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3FFD7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A9ADF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42697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6E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04B1821C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AA1DC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603D9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F281E2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8A206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C5EF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46966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457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1C1124AF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90F2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A27916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02F443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19D3C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9DA0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EAA4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DDA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4D7DD8F1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141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F44408C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86D0950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FC5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01509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3DC47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59C0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2438C3FE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8663F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77770C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C2E5FB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B4FD2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1D852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4A200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962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01458079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3AEF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E1CA68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C2C7C1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1D819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C0B13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1C97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EB4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7BDCA531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E547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7DAF6AD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363EE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8585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210C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B1A02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858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78E6E1E0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537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921EB0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541643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EB6E6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B676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9B534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51E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C7456F8" w14:textId="77777777" w:rsidR="00DE5609" w:rsidRDefault="00DE5609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6394708" w14:textId="77777777" w:rsidR="00DE5609" w:rsidRDefault="00DE5609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7E66B6B3" w14:textId="77777777" w:rsidR="00DE5609" w:rsidRDefault="00DE56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7BE517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108B22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EB660C8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5ABB2CB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6F7034A" w14:textId="77777777" w:rsidR="00DE5609" w:rsidRDefault="00DE5609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D461D4D" w14:textId="77777777" w:rsidR="00DE5609" w:rsidRDefault="00DE5609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DE5609">
      <w:footerReference w:type="default" r:id="rId38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9A697" w14:textId="77777777" w:rsidR="008F1F58" w:rsidRDefault="008F1F58">
      <w:pPr>
        <w:spacing w:after="0" w:line="240" w:lineRule="auto"/>
      </w:pPr>
      <w:r>
        <w:separator/>
      </w:r>
    </w:p>
  </w:endnote>
  <w:endnote w:type="continuationSeparator" w:id="0">
    <w:p w14:paraId="494339FE" w14:textId="77777777" w:rsidR="008F1F58" w:rsidRDefault="008F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12501"/>
      <w:docPartObj>
        <w:docPartGallery w:val="Page Numbers (Bottom of Page)"/>
        <w:docPartUnique/>
      </w:docPartObj>
    </w:sdtPr>
    <w:sdtEndPr/>
    <w:sdtContent>
      <w:p w14:paraId="15FA62F6" w14:textId="24663C1C" w:rsidR="00DE5609" w:rsidRDefault="00215AD8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D47EB">
          <w:rPr>
            <w:noProof/>
          </w:rPr>
          <w:t>23</w:t>
        </w:r>
        <w:r>
          <w:fldChar w:fldCharType="end"/>
        </w:r>
      </w:p>
    </w:sdtContent>
  </w:sdt>
  <w:p w14:paraId="41B336D5" w14:textId="77777777" w:rsidR="00DE5609" w:rsidRDefault="00DE560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1AD60" w14:textId="77777777" w:rsidR="008F1F58" w:rsidRDefault="008F1F58">
      <w:pPr>
        <w:spacing w:after="0" w:line="240" w:lineRule="auto"/>
      </w:pPr>
      <w:r>
        <w:separator/>
      </w:r>
    </w:p>
  </w:footnote>
  <w:footnote w:type="continuationSeparator" w:id="0">
    <w:p w14:paraId="0D3E83E2" w14:textId="77777777" w:rsidR="008F1F58" w:rsidRDefault="008F1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63B3"/>
    <w:multiLevelType w:val="multilevel"/>
    <w:tmpl w:val="13FCF668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6E3C50"/>
    <w:multiLevelType w:val="multilevel"/>
    <w:tmpl w:val="0D18BF0C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2BB11F8"/>
    <w:multiLevelType w:val="multilevel"/>
    <w:tmpl w:val="0EB6BAA6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7080687"/>
    <w:multiLevelType w:val="multilevel"/>
    <w:tmpl w:val="1AD26A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311E4E"/>
    <w:multiLevelType w:val="multilevel"/>
    <w:tmpl w:val="86A4E43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D4A3CC2"/>
    <w:multiLevelType w:val="multilevel"/>
    <w:tmpl w:val="2BB6695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22D3052"/>
    <w:multiLevelType w:val="hybridMultilevel"/>
    <w:tmpl w:val="C85C18CC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458EF"/>
    <w:multiLevelType w:val="multilevel"/>
    <w:tmpl w:val="1F36AB8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DB34D9E"/>
    <w:multiLevelType w:val="multilevel"/>
    <w:tmpl w:val="B21C5B7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2A914F0"/>
    <w:multiLevelType w:val="multilevel"/>
    <w:tmpl w:val="5CFE14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EC77284"/>
    <w:multiLevelType w:val="multilevel"/>
    <w:tmpl w:val="072459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535934A3"/>
    <w:multiLevelType w:val="multilevel"/>
    <w:tmpl w:val="2AFEDF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F784AC2"/>
    <w:multiLevelType w:val="multilevel"/>
    <w:tmpl w:val="73D06382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0514A1E"/>
    <w:multiLevelType w:val="multilevel"/>
    <w:tmpl w:val="6802A2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73A67DD4"/>
    <w:multiLevelType w:val="multilevel"/>
    <w:tmpl w:val="F798090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11"/>
  </w:num>
  <w:num w:numId="6">
    <w:abstractNumId w:val="8"/>
  </w:num>
  <w:num w:numId="7">
    <w:abstractNumId w:val="14"/>
  </w:num>
  <w:num w:numId="8">
    <w:abstractNumId w:val="3"/>
  </w:num>
  <w:num w:numId="9">
    <w:abstractNumId w:val="2"/>
  </w:num>
  <w:num w:numId="10">
    <w:abstractNumId w:val="0"/>
  </w:num>
  <w:num w:numId="11">
    <w:abstractNumId w:val="1"/>
  </w:num>
  <w:num w:numId="12">
    <w:abstractNumId w:val="12"/>
  </w:num>
  <w:num w:numId="13">
    <w:abstractNumId w:val="10"/>
    <w:lvlOverride w:ilvl="0">
      <w:startOverride w:val="1"/>
    </w:lvlOverride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3"/>
    <w:lvlOverride w:ilvl="0">
      <w:startOverride w:val="1"/>
    </w:lvlOverride>
  </w:num>
  <w:num w:numId="31">
    <w:abstractNumId w:val="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609"/>
    <w:rsid w:val="000A1968"/>
    <w:rsid w:val="00215AD8"/>
    <w:rsid w:val="00217AFA"/>
    <w:rsid w:val="002E6288"/>
    <w:rsid w:val="008F1F58"/>
    <w:rsid w:val="00AD47EB"/>
    <w:rsid w:val="00B06522"/>
    <w:rsid w:val="00DE5609"/>
    <w:rsid w:val="00F2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55DCC16"/>
  <w15:docId w15:val="{10B09A5A-ADE4-415B-8532-AEB03342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character" w:customStyle="1" w:styleId="afff3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3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4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image" Target="media/image5.png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91AB0E-23F2-4440-9F8B-8E89E641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6608</Words>
  <Characters>37667</Characters>
  <Application>Microsoft Office Word</Application>
  <DocSecurity>0</DocSecurity>
  <Lines>313</Lines>
  <Paragraphs>88</Paragraphs>
  <ScaleCrop>false</ScaleCrop>
  <Company>SPecialiST RePack</Company>
  <LinksUpToDate>false</LinksUpToDate>
  <CharactersWithSpaces>44187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2</cp:revision>
  <cp:lastPrinted>2025-10-25T15:03:00Z</cp:lastPrinted>
  <dcterms:created xsi:type="dcterms:W3CDTF">2026-06-21T19:11:00Z</dcterms:created>
  <dcterms:modified xsi:type="dcterms:W3CDTF">2026-06-21T19:11:00Z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