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C6" w:rsidRDefault="004B280C" w:rsidP="00D60DC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9163685"/>
            <wp:effectExtent l="19050" t="0" r="0" b="0"/>
            <wp:docPr id="3" name="Рисунок 2" descr="издатель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дательство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0C" w:rsidRDefault="004B280C" w:rsidP="005C70C6">
      <w:pPr>
        <w:jc w:val="center"/>
        <w:rPr>
          <w:b/>
          <w:sz w:val="28"/>
          <w:szCs w:val="28"/>
        </w:rPr>
      </w:pPr>
    </w:p>
    <w:p w:rsidR="004B280C" w:rsidRDefault="004B280C" w:rsidP="005C70C6">
      <w:pPr>
        <w:jc w:val="center"/>
        <w:rPr>
          <w:b/>
          <w:sz w:val="28"/>
          <w:szCs w:val="28"/>
        </w:rPr>
      </w:pPr>
    </w:p>
    <w:p w:rsidR="004B280C" w:rsidRDefault="004B280C" w:rsidP="005C70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9163685"/>
            <wp:effectExtent l="19050" t="0" r="0" b="0"/>
            <wp:docPr id="4" name="Рисунок 3" descr="издательств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дательство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0C" w:rsidRDefault="004B280C" w:rsidP="005C70C6">
      <w:pPr>
        <w:jc w:val="center"/>
        <w:rPr>
          <w:b/>
          <w:sz w:val="28"/>
          <w:szCs w:val="28"/>
        </w:rPr>
      </w:pPr>
    </w:p>
    <w:p w:rsidR="005C70C6" w:rsidRPr="00D3616F" w:rsidRDefault="00D3616F" w:rsidP="005C70C6">
      <w:pPr>
        <w:jc w:val="center"/>
        <w:rPr>
          <w:b/>
          <w:sz w:val="28"/>
          <w:szCs w:val="28"/>
        </w:rPr>
      </w:pPr>
      <w:r w:rsidRPr="00D3616F">
        <w:rPr>
          <w:b/>
          <w:sz w:val="28"/>
          <w:szCs w:val="28"/>
        </w:rPr>
        <w:lastRenderedPageBreak/>
        <w:t>СОДЕРЖАНИЕ</w:t>
      </w:r>
    </w:p>
    <w:p w:rsidR="00D3616F" w:rsidRDefault="00D3616F" w:rsidP="005C70C6">
      <w:pPr>
        <w:jc w:val="center"/>
        <w:rPr>
          <w:sz w:val="28"/>
          <w:szCs w:val="28"/>
        </w:rPr>
      </w:pPr>
    </w:p>
    <w:p w:rsidR="00D3616F" w:rsidRPr="00492E33" w:rsidRDefault="00D3616F" w:rsidP="00D3616F">
      <w:pPr>
        <w:widowControl w:val="0"/>
        <w:autoSpaceDE w:val="0"/>
        <w:adjustRightInd w:val="0"/>
        <w:rPr>
          <w:color w:val="000000"/>
        </w:rPr>
      </w:pPr>
      <w:r w:rsidRPr="00492E33">
        <w:rPr>
          <w:color w:val="000000"/>
        </w:rPr>
        <w:t>1.  ПОЯСНИТЕЛЬНАЯ</w:t>
      </w:r>
      <w:r>
        <w:rPr>
          <w:color w:val="000000"/>
        </w:rPr>
        <w:t xml:space="preserve"> З</w:t>
      </w:r>
      <w:r w:rsidRPr="00492E33">
        <w:rPr>
          <w:color w:val="000000"/>
        </w:rPr>
        <w:t>АПИСКА</w:t>
      </w:r>
      <w:r>
        <w:rPr>
          <w:color w:val="000000"/>
        </w:rPr>
        <w:t>………………………………………………………………</w:t>
      </w:r>
      <w:r w:rsidR="00A8030A">
        <w:rPr>
          <w:color w:val="000000"/>
        </w:rPr>
        <w:t>…….3</w:t>
      </w:r>
    </w:p>
    <w:p w:rsidR="00D3616F" w:rsidRPr="00492E33" w:rsidRDefault="00D3616F" w:rsidP="00D3616F">
      <w:pPr>
        <w:spacing w:after="160"/>
        <w:contextualSpacing/>
        <w:jc w:val="both"/>
        <w:rPr>
          <w:rFonts w:eastAsia="Calibri"/>
        </w:rPr>
      </w:pPr>
      <w:r w:rsidRPr="00492E33">
        <w:rPr>
          <w:rFonts w:eastAsia="Calibri"/>
        </w:rPr>
        <w:t xml:space="preserve"> 2. ЦЕЛИИЗАДАЧИДИСЦИПЛИНЫ-ТРЕБОВАНИЯК</w:t>
      </w:r>
      <w:r>
        <w:rPr>
          <w:rFonts w:eastAsia="Calibri"/>
        </w:rPr>
        <w:t>…………………………………</w:t>
      </w:r>
      <w:r w:rsidR="00A8030A">
        <w:rPr>
          <w:rFonts w:eastAsia="Calibri"/>
        </w:rPr>
        <w:t>……..</w:t>
      </w:r>
      <w:r>
        <w:rPr>
          <w:rFonts w:eastAsia="Calibri"/>
        </w:rPr>
        <w:t>4</w:t>
      </w:r>
    </w:p>
    <w:p w:rsidR="00D3616F" w:rsidRPr="00492E33" w:rsidRDefault="00D3616F" w:rsidP="00D3616F">
      <w:pPr>
        <w:spacing w:after="160"/>
        <w:contextualSpacing/>
        <w:jc w:val="both"/>
        <w:rPr>
          <w:rFonts w:eastAsia="Calibri"/>
        </w:rPr>
      </w:pPr>
      <w:r w:rsidRPr="00492E33">
        <w:rPr>
          <w:rFonts w:eastAsia="Calibri"/>
        </w:rPr>
        <w:t>РЕЗУЛЬТАТАМОСВОЕНИЯДИСЦИПЛИНЫ</w:t>
      </w:r>
    </w:p>
    <w:p w:rsidR="00D3616F" w:rsidRPr="00492E33" w:rsidRDefault="00D3616F" w:rsidP="00D3616F">
      <w:pPr>
        <w:spacing w:after="160"/>
        <w:contextualSpacing/>
        <w:jc w:val="both"/>
        <w:rPr>
          <w:rStyle w:val="af"/>
          <w:rFonts w:eastAsiaTheme="minorHAnsi"/>
          <w:b w:val="0"/>
          <w:bCs w:val="0"/>
          <w:color w:val="000000"/>
          <w:sz w:val="28"/>
          <w:szCs w:val="28"/>
        </w:rPr>
      </w:pPr>
      <w:r w:rsidRPr="00492E33">
        <w:rPr>
          <w:rStyle w:val="af"/>
          <w:rFonts w:eastAsiaTheme="minorHAnsi"/>
          <w:b w:val="0"/>
        </w:rPr>
        <w:t xml:space="preserve"> 3. ТРЕБОВАНИЯ К УРОВНЮ ОСВОЕНИЯ СОДЕРЖАНИЯ ПРОГРАММЫ</w:t>
      </w:r>
      <w:r>
        <w:rPr>
          <w:rStyle w:val="af"/>
          <w:rFonts w:eastAsiaTheme="minorHAnsi"/>
          <w:b w:val="0"/>
        </w:rPr>
        <w:t>……………………</w:t>
      </w:r>
      <w:r w:rsidR="00A8030A">
        <w:rPr>
          <w:rStyle w:val="af"/>
          <w:rFonts w:eastAsiaTheme="minorHAnsi"/>
          <w:b w:val="0"/>
        </w:rPr>
        <w:t>……..7</w:t>
      </w:r>
    </w:p>
    <w:p w:rsidR="00D3616F" w:rsidRPr="00492E33" w:rsidRDefault="00D3616F" w:rsidP="00D3616F">
      <w:pPr>
        <w:keepNext/>
        <w:keepLines/>
        <w:spacing w:before="240" w:after="160" w:line="259" w:lineRule="auto"/>
        <w:outlineLvl w:val="0"/>
        <w:rPr>
          <w:bCs/>
          <w:caps/>
          <w:color w:val="000000"/>
        </w:rPr>
      </w:pPr>
      <w:r w:rsidRPr="00492E33">
        <w:rPr>
          <w:bCs/>
          <w:caps/>
          <w:color w:val="000000"/>
        </w:rPr>
        <w:t>4. Структура учебной дисциплины</w:t>
      </w:r>
      <w:r>
        <w:rPr>
          <w:bCs/>
          <w:caps/>
          <w:color w:val="000000"/>
        </w:rPr>
        <w:t>……………………………………………………</w:t>
      </w:r>
      <w:r w:rsidR="00A8030A">
        <w:rPr>
          <w:bCs/>
          <w:caps/>
          <w:color w:val="000000"/>
        </w:rPr>
        <w:t>…….8</w:t>
      </w:r>
    </w:p>
    <w:p w:rsidR="00D3616F" w:rsidRPr="00492E33" w:rsidRDefault="00D3616F" w:rsidP="00D3616F">
      <w:pPr>
        <w:keepNext/>
        <w:keepLines/>
        <w:ind w:left="20" w:right="40"/>
        <w:jc w:val="both"/>
        <w:outlineLvl w:val="4"/>
      </w:pPr>
      <w:r w:rsidRPr="00492E33"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</w:r>
      <w:r>
        <w:t>………………………</w:t>
      </w:r>
      <w:r w:rsidR="00A8030A">
        <w:t>……….9</w:t>
      </w:r>
    </w:p>
    <w:p w:rsidR="00D3616F" w:rsidRPr="00492E33" w:rsidRDefault="00D3616F" w:rsidP="00D3616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59" w:lineRule="auto"/>
        <w:outlineLvl w:val="0"/>
        <w:rPr>
          <w:caps/>
        </w:rPr>
      </w:pPr>
      <w:r w:rsidRPr="00492E33">
        <w:rPr>
          <w:caps/>
        </w:rPr>
        <w:t>6. условия реализации ПРОГРАММЫ дисциплины</w:t>
      </w:r>
      <w:r>
        <w:rPr>
          <w:caps/>
        </w:rPr>
        <w:t>…………………………</w:t>
      </w:r>
      <w:r w:rsidR="00A8030A">
        <w:rPr>
          <w:caps/>
        </w:rPr>
        <w:t>………….11</w:t>
      </w:r>
    </w:p>
    <w:p w:rsidR="00D3616F" w:rsidRPr="00492E33" w:rsidRDefault="00D3616F" w:rsidP="00D3616F">
      <w:pPr>
        <w:spacing w:after="160"/>
        <w:rPr>
          <w:rFonts w:eastAsia="Calibri"/>
          <w:sz w:val="28"/>
          <w:szCs w:val="28"/>
        </w:rPr>
      </w:pPr>
      <w:r w:rsidRPr="00492E33">
        <w:rPr>
          <w:rFonts w:eastAsia="Calibri"/>
          <w:sz w:val="28"/>
          <w:szCs w:val="28"/>
        </w:rPr>
        <w:t>7. МЕТОДИЧЕСКИЕ РЕКОМЕНДАЦИИ ПРЕПОДАВАТЕЛЯМ</w:t>
      </w:r>
    </w:p>
    <w:p w:rsidR="00D3616F" w:rsidRPr="00492E33" w:rsidRDefault="00D3616F" w:rsidP="00D3616F">
      <w:pPr>
        <w:spacing w:after="160" w:line="259" w:lineRule="auto"/>
        <w:rPr>
          <w:rFonts w:eastAsia="Calibri"/>
        </w:rPr>
      </w:pPr>
      <w:r w:rsidRPr="00492E33">
        <w:rPr>
          <w:rFonts w:eastAsia="Calibri"/>
          <w:sz w:val="28"/>
          <w:szCs w:val="28"/>
        </w:rPr>
        <w:t xml:space="preserve">8.  </w:t>
      </w:r>
      <w:r w:rsidRPr="00492E33">
        <w:rPr>
          <w:rFonts w:eastAsia="Calibri"/>
        </w:rPr>
        <w:t>САМОСТОЯТЕЛЬНАЯ РАБОТА СТУДЕНТОВ</w:t>
      </w:r>
      <w:r>
        <w:rPr>
          <w:rFonts w:eastAsia="Calibri"/>
        </w:rPr>
        <w:t>………………………………………</w:t>
      </w:r>
      <w:r w:rsidR="00A8030A">
        <w:rPr>
          <w:rFonts w:eastAsia="Calibri"/>
        </w:rPr>
        <w:t>………….8</w:t>
      </w:r>
    </w:p>
    <w:p w:rsidR="00E56E5F" w:rsidRPr="00E56E5F" w:rsidRDefault="00D3616F" w:rsidP="00E56E5F">
      <w:pPr>
        <w:spacing w:after="160" w:line="259" w:lineRule="auto"/>
        <w:rPr>
          <w:rFonts w:eastAsia="Calibri"/>
          <w:szCs w:val="24"/>
        </w:rPr>
      </w:pPr>
      <w:r w:rsidRPr="00E56E5F">
        <w:rPr>
          <w:rFonts w:eastAsia="Calibri"/>
          <w:szCs w:val="24"/>
        </w:rPr>
        <w:t>9. СПИСОК ЛИТЕРАТУРЫ</w:t>
      </w:r>
      <w:r>
        <w:rPr>
          <w:rFonts w:eastAsia="Calibri"/>
          <w:sz w:val="28"/>
          <w:szCs w:val="28"/>
        </w:rPr>
        <w:t>……………………………………………………</w:t>
      </w:r>
      <w:r w:rsidR="00E56E5F">
        <w:rPr>
          <w:rFonts w:eastAsia="Calibri"/>
          <w:sz w:val="28"/>
          <w:szCs w:val="28"/>
        </w:rPr>
        <w:t>…………</w:t>
      </w:r>
      <w:r w:rsidR="00A8030A">
        <w:rPr>
          <w:rFonts w:eastAsia="Calibri"/>
          <w:sz w:val="28"/>
          <w:szCs w:val="28"/>
        </w:rPr>
        <w:t>…</w:t>
      </w:r>
      <w:r w:rsidR="00A8030A">
        <w:rPr>
          <w:rFonts w:eastAsia="Calibri"/>
          <w:szCs w:val="24"/>
        </w:rPr>
        <w:t>15</w:t>
      </w:r>
    </w:p>
    <w:p w:rsidR="00E56E5F" w:rsidRDefault="00D3616F" w:rsidP="00E56E5F">
      <w:pPr>
        <w:spacing w:after="160" w:line="259" w:lineRule="auto"/>
        <w:rPr>
          <w:rFonts w:eastAsia="Calibri"/>
          <w:szCs w:val="24"/>
        </w:rPr>
      </w:pPr>
      <w:r w:rsidRPr="00E56E5F">
        <w:rPr>
          <w:rFonts w:eastAsia="Calibri"/>
          <w:szCs w:val="24"/>
        </w:rPr>
        <w:t>10.</w:t>
      </w:r>
      <w:r w:rsidR="00E56E5F" w:rsidRPr="00E56E5F">
        <w:rPr>
          <w:rFonts w:eastAsia="Calibri"/>
          <w:caps/>
          <w:szCs w:val="24"/>
        </w:rPr>
        <w:t>Лист переутверждения рабочей программы</w:t>
      </w:r>
      <w:r w:rsidR="00E56E5F" w:rsidRPr="00E56E5F">
        <w:rPr>
          <w:rFonts w:eastAsia="Calibri"/>
          <w:szCs w:val="24"/>
        </w:rPr>
        <w:t xml:space="preserve"> дисциплины</w:t>
      </w:r>
    </w:p>
    <w:p w:rsidR="00E56E5F" w:rsidRDefault="00E56E5F" w:rsidP="00E56E5F">
      <w:pPr>
        <w:spacing w:after="160" w:line="259" w:lineRule="auto"/>
        <w:rPr>
          <w:rFonts w:eastAsia="Calibri"/>
          <w:szCs w:val="24"/>
        </w:rPr>
      </w:pPr>
      <w:r w:rsidRPr="00E56E5F">
        <w:rPr>
          <w:rFonts w:eastAsia="Calibri"/>
          <w:sz w:val="28"/>
          <w:szCs w:val="28"/>
        </w:rPr>
        <w:t xml:space="preserve"> (профессионального модуля)</w:t>
      </w:r>
      <w:r>
        <w:rPr>
          <w:rFonts w:eastAsia="Calibri"/>
          <w:sz w:val="28"/>
          <w:szCs w:val="28"/>
        </w:rPr>
        <w:t>………………………………………………………</w:t>
      </w:r>
      <w:r w:rsidR="009D3811">
        <w:rPr>
          <w:rFonts w:eastAsia="Calibri"/>
          <w:sz w:val="28"/>
          <w:szCs w:val="28"/>
        </w:rPr>
        <w:t>…</w:t>
      </w:r>
      <w:r w:rsidR="00A8030A">
        <w:rPr>
          <w:rFonts w:eastAsia="Calibri"/>
          <w:sz w:val="28"/>
          <w:szCs w:val="28"/>
        </w:rPr>
        <w:t>.</w:t>
      </w:r>
      <w:r w:rsidR="009D3811">
        <w:rPr>
          <w:rFonts w:eastAsia="Calibri"/>
          <w:szCs w:val="24"/>
        </w:rPr>
        <w:t>16</w:t>
      </w:r>
    </w:p>
    <w:p w:rsidR="00E56E5F" w:rsidRPr="00E56E5F" w:rsidRDefault="00E56E5F" w:rsidP="00E56E5F">
      <w:pPr>
        <w:spacing w:after="160" w:line="259" w:lineRule="auto"/>
        <w:rPr>
          <w:rFonts w:eastAsia="Calibri"/>
          <w:szCs w:val="24"/>
        </w:rPr>
      </w:pPr>
      <w:r w:rsidRPr="00E56E5F">
        <w:rPr>
          <w:rFonts w:eastAsia="Calibri"/>
          <w:szCs w:val="24"/>
        </w:rPr>
        <w:t>11ЛИСТ РЕГИСТРАЦИИ ИЗМЕНЕНИЙ, ВНЕСЕННЫХ В РАБОЧУЮ ПРОГРАММУ</w:t>
      </w:r>
      <w:r>
        <w:rPr>
          <w:rFonts w:eastAsia="Calibri"/>
          <w:szCs w:val="24"/>
        </w:rPr>
        <w:t>……</w:t>
      </w:r>
      <w:r w:rsidR="009D3811">
        <w:rPr>
          <w:rFonts w:eastAsia="Calibri"/>
          <w:szCs w:val="24"/>
        </w:rPr>
        <w:t>…</w:t>
      </w:r>
      <w:r w:rsidR="00A8030A">
        <w:rPr>
          <w:rFonts w:eastAsia="Calibri"/>
          <w:szCs w:val="24"/>
        </w:rPr>
        <w:t>..17</w:t>
      </w: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Pr="00492E33" w:rsidRDefault="00D3616F" w:rsidP="00D3616F">
      <w:pPr>
        <w:spacing w:after="160" w:line="259" w:lineRule="auto"/>
        <w:rPr>
          <w:rFonts w:eastAsia="Calibri"/>
          <w:sz w:val="28"/>
          <w:szCs w:val="28"/>
        </w:rPr>
      </w:pPr>
    </w:p>
    <w:p w:rsidR="00D3616F" w:rsidRPr="00492E33" w:rsidRDefault="00D3616F" w:rsidP="00D3616F">
      <w:pPr>
        <w:spacing w:after="160" w:line="259" w:lineRule="auto"/>
      </w:pPr>
    </w:p>
    <w:p w:rsidR="00D3616F" w:rsidRDefault="00D3616F" w:rsidP="005C70C6">
      <w:pPr>
        <w:jc w:val="center"/>
        <w:rPr>
          <w:sz w:val="28"/>
          <w:szCs w:val="28"/>
        </w:rPr>
      </w:pPr>
    </w:p>
    <w:p w:rsidR="00D3616F" w:rsidRDefault="00D3616F" w:rsidP="005C70C6">
      <w:pPr>
        <w:jc w:val="center"/>
        <w:rPr>
          <w:sz w:val="28"/>
          <w:szCs w:val="28"/>
        </w:rPr>
      </w:pPr>
    </w:p>
    <w:p w:rsidR="00D042FA" w:rsidRPr="001B0FA6" w:rsidRDefault="00D042FA" w:rsidP="00D042FA">
      <w:pPr>
        <w:pStyle w:val="ae"/>
      </w:pPr>
      <w:r>
        <w:lastRenderedPageBreak/>
        <w:t>Раздел 3</w:t>
      </w:r>
    </w:p>
    <w:p w:rsidR="00D042FA" w:rsidRDefault="00D042FA" w:rsidP="00D042FA">
      <w:pPr>
        <w:widowControl w:val="0"/>
        <w:autoSpaceDE w:val="0"/>
        <w:adjustRightInd w:val="0"/>
        <w:ind w:left="360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4D7FBC">
        <w:rPr>
          <w:rFonts w:eastAsia="Calibri" w:cs="Times New Roman"/>
          <w:b/>
          <w:color w:val="000000"/>
          <w:sz w:val="28"/>
          <w:szCs w:val="28"/>
        </w:rPr>
        <w:t>1. ПОЯСНИТЕЛЬНАЯ ЗАПИСКА</w:t>
      </w:r>
    </w:p>
    <w:p w:rsidR="00D042FA" w:rsidRPr="00102055" w:rsidRDefault="00D042FA" w:rsidP="00D042FA">
      <w:pPr>
        <w:widowControl w:val="0"/>
        <w:tabs>
          <w:tab w:val="left" w:pos="1534"/>
          <w:tab w:val="left" w:pos="1535"/>
        </w:tabs>
        <w:autoSpaceDE w:val="0"/>
        <w:autoSpaceDN w:val="0"/>
        <w:ind w:left="709"/>
        <w:jc w:val="center"/>
        <w:rPr>
          <w:rFonts w:eastAsia="Calibri" w:cs="Times New Roman"/>
          <w:b/>
          <w:sz w:val="28"/>
          <w:szCs w:val="28"/>
        </w:rPr>
      </w:pPr>
      <w:r w:rsidRPr="00102055">
        <w:rPr>
          <w:rFonts w:eastAsia="Calibri" w:cs="Times New Roman"/>
          <w:b/>
          <w:sz w:val="28"/>
          <w:szCs w:val="28"/>
        </w:rPr>
        <w:t>Областьпримененияпрограммы</w:t>
      </w:r>
    </w:p>
    <w:p w:rsidR="00D042FA" w:rsidRPr="00D042FA" w:rsidRDefault="00D042FA" w:rsidP="00D042FA">
      <w:pPr>
        <w:spacing w:line="240" w:lineRule="auto"/>
        <w:ind w:right="40" w:firstLine="72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 xml:space="preserve">Рабочая программа учебной дисциплины «Библиотечные фонды » является частью основной образовательной программы в соответствии с ФГОС по специальности СПО 51.02.03 Библиотековедение, утвержденная приказом Министерства образования и науки Российской Федерации от 27 октября 2014 г. N 1357.  углубленной подготовки в части освоения основного вида профессиональной деятельности по специальности 51.02.03 Библиотековедение </w:t>
      </w:r>
      <w:r w:rsidRPr="00D042FA">
        <w:rPr>
          <w:rFonts w:eastAsia="Calibri" w:cs="Times New Roman"/>
          <w:bCs/>
          <w:sz w:val="28"/>
          <w:szCs w:val="28"/>
        </w:rPr>
        <w:t>библиотекарь, специалист по информационным ресурсам</w:t>
      </w:r>
      <w:r w:rsidRPr="00D042FA">
        <w:rPr>
          <w:rFonts w:eastAsia="Calibri" w:cs="Times New Roman"/>
          <w:sz w:val="28"/>
          <w:szCs w:val="28"/>
        </w:rPr>
        <w:t xml:space="preserve">    готовится к следующим </w:t>
      </w:r>
      <w:r w:rsidRPr="00D042FA">
        <w:rPr>
          <w:rFonts w:eastAsia="Calibri" w:cs="Times New Roman"/>
          <w:b/>
          <w:sz w:val="28"/>
          <w:szCs w:val="28"/>
        </w:rPr>
        <w:t>видам деятельности:</w:t>
      </w:r>
    </w:p>
    <w:p w:rsidR="00D042FA" w:rsidRPr="00D042FA" w:rsidRDefault="00D042FA" w:rsidP="00D042FA">
      <w:pPr>
        <w:pStyle w:val="2"/>
        <w:widowControl w:val="0"/>
        <w:tabs>
          <w:tab w:val="left" w:pos="108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1. Технологическая деятельность (классификация библиотечных документов,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D042FA" w:rsidRPr="00D042FA" w:rsidRDefault="00D042FA" w:rsidP="00D042FA">
      <w:pPr>
        <w:pStyle w:val="2"/>
        <w:widowControl w:val="0"/>
        <w:tabs>
          <w:tab w:val="left" w:pos="108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</w:t>
      </w:r>
      <w:r w:rsidRPr="00D042FA">
        <w:rPr>
          <w:rFonts w:eastAsia="Calibri" w:cs="Times New Roman"/>
          <w:bCs/>
          <w:sz w:val="28"/>
          <w:szCs w:val="28"/>
        </w:rPr>
        <w:t>).</w:t>
      </w:r>
    </w:p>
    <w:p w:rsidR="00D042FA" w:rsidRPr="00D042FA" w:rsidRDefault="00D042FA" w:rsidP="00D042FA">
      <w:pPr>
        <w:pStyle w:val="2"/>
        <w:widowControl w:val="0"/>
        <w:tabs>
          <w:tab w:val="left" w:pos="108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5C70C6" w:rsidRPr="00D042FA" w:rsidRDefault="00D042FA" w:rsidP="00D042FA">
      <w:pPr>
        <w:pStyle w:val="2"/>
        <w:widowControl w:val="0"/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деятельность отдельных подсистем автоматизированных библиотечно-информационных систем (АБИС) и формулировка требований к их дальнейшему развитию;</w:t>
      </w:r>
      <w:r w:rsidRPr="00D042FA">
        <w:rPr>
          <w:rFonts w:eastAsia="Calibri" w:cs="Times New Roman"/>
          <w:bCs/>
          <w:sz w:val="28"/>
          <w:szCs w:val="28"/>
        </w:rPr>
        <w:t xml:space="preserve"> использование внешних баз данных и корпоративных ресурсов библиотечно-информационных систем).</w:t>
      </w:r>
    </w:p>
    <w:p w:rsidR="00D042FA" w:rsidRPr="003D6E8A" w:rsidRDefault="00D042FA" w:rsidP="00D042FA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left="1440" w:firstLine="0"/>
        <w:jc w:val="both"/>
        <w:rPr>
          <w:rFonts w:eastAsia="Calibri" w:cs="Times New Roman"/>
          <w:color w:val="000000"/>
          <w:szCs w:val="24"/>
        </w:rPr>
      </w:pPr>
      <w:r w:rsidRPr="003D6E8A">
        <w:rPr>
          <w:rFonts w:eastAsia="Calibri" w:cs="Times New Roman"/>
          <w:b/>
          <w:szCs w:val="24"/>
        </w:rPr>
        <w:t xml:space="preserve">Общие и профессиональные компетенции </w:t>
      </w:r>
    </w:p>
    <w:p w:rsidR="00D042FA" w:rsidRPr="00D042FA" w:rsidRDefault="00D042FA" w:rsidP="00D042FA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042FA">
        <w:rPr>
          <w:rFonts w:ascii="Times New Roman" w:hAnsi="Times New Roman" w:cs="Times New Roman"/>
          <w:bCs/>
          <w:sz w:val="28"/>
          <w:szCs w:val="28"/>
        </w:rPr>
        <w:t>Библиотекарь, специалист по информационным ресурсам</w:t>
      </w:r>
      <w:r w:rsidRPr="00D042FA">
        <w:rPr>
          <w:rFonts w:ascii="Times New Roman" w:hAnsi="Times New Roman" w:cs="Times New Roman"/>
          <w:sz w:val="28"/>
          <w:szCs w:val="28"/>
        </w:rPr>
        <w:t xml:space="preserve">  должен обладать </w:t>
      </w:r>
      <w:r w:rsidRPr="00D042FA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D042FA">
        <w:rPr>
          <w:rFonts w:ascii="Times New Roman" w:hAnsi="Times New Roman" w:cs="Times New Roman"/>
          <w:b/>
          <w:iCs/>
          <w:sz w:val="28"/>
          <w:szCs w:val="28"/>
        </w:rPr>
        <w:t>КОМПЕТЕНЦИЯМИ:</w:t>
      </w:r>
    </w:p>
    <w:p w:rsidR="00D042FA" w:rsidRPr="00D042FA" w:rsidRDefault="00D042FA" w:rsidP="00D042FA">
      <w:pPr>
        <w:pStyle w:val="a4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42FA" w:rsidRPr="00D042FA" w:rsidRDefault="00D042FA" w:rsidP="00D042FA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ОК 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42FA" w:rsidRPr="00D042FA" w:rsidRDefault="00D042FA" w:rsidP="00D042FA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D042FA" w:rsidRPr="00D042FA" w:rsidRDefault="00D042FA" w:rsidP="00D042FA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 xml:space="preserve">ОК 4. Осуществлять поиск, анализ и оценку информации, необходимой для </w:t>
      </w:r>
      <w:r w:rsidRPr="00D042FA">
        <w:rPr>
          <w:rFonts w:ascii="Times New Roman" w:hAnsi="Times New Roman" w:cs="Times New Roman"/>
          <w:sz w:val="28"/>
          <w:szCs w:val="28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D042FA" w:rsidRPr="00D042FA" w:rsidRDefault="00D042FA" w:rsidP="00D042FA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042FA" w:rsidRPr="00D042FA" w:rsidRDefault="00D042FA" w:rsidP="00D042F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ОК 6. Работать в коллективе, обеспечивать его сплочение, эффективно общаться с коллегами, руководством, потребителями.</w:t>
      </w:r>
    </w:p>
    <w:p w:rsidR="00D042FA" w:rsidRPr="00D042FA" w:rsidRDefault="00D042FA" w:rsidP="00D042F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42FA" w:rsidRPr="00D042FA" w:rsidRDefault="00D042FA" w:rsidP="00D042F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42FA" w:rsidRPr="001B0FA6" w:rsidRDefault="00D042FA" w:rsidP="00D042FA">
      <w:pPr>
        <w:pStyle w:val="a4"/>
        <w:ind w:firstLine="720"/>
      </w:pPr>
      <w:r w:rsidRPr="00D042FA">
        <w:rPr>
          <w:rFonts w:ascii="Times New Roman" w:hAnsi="Times New Roman" w:cs="Times New Roman"/>
          <w:sz w:val="28"/>
          <w:szCs w:val="28"/>
        </w:rPr>
        <w:t>ОК 9. Ориентироваться в условиях частой смены технологий в профессиональной деятельности.</w:t>
      </w:r>
    </w:p>
    <w:p w:rsidR="00D042FA" w:rsidRPr="003D6E8A" w:rsidRDefault="00D042FA" w:rsidP="00D042FA">
      <w:pPr>
        <w:pStyle w:val="2"/>
        <w:widowControl w:val="0"/>
        <w:ind w:left="0" w:firstLine="720"/>
        <w:jc w:val="both"/>
        <w:rPr>
          <w:rFonts w:eastAsia="Calibri" w:cs="Times New Roman"/>
          <w:szCs w:val="24"/>
        </w:rPr>
      </w:pPr>
      <w:r w:rsidRPr="00D042FA">
        <w:rPr>
          <w:rFonts w:eastAsia="Calibri" w:cs="Times New Roman"/>
          <w:sz w:val="28"/>
          <w:szCs w:val="28"/>
        </w:rPr>
        <w:t>Библиотекарь, специалист по информационным ресурсам  должен</w:t>
      </w:r>
      <w:r w:rsidR="004A6349">
        <w:rPr>
          <w:rFonts w:eastAsia="Calibri" w:cs="Times New Roman"/>
          <w:sz w:val="28"/>
          <w:szCs w:val="28"/>
        </w:rPr>
        <w:t xml:space="preserve"> </w:t>
      </w:r>
      <w:r w:rsidRPr="00D042FA">
        <w:rPr>
          <w:rFonts w:eastAsia="Calibri" w:cs="Times New Roman"/>
          <w:bCs/>
          <w:sz w:val="28"/>
          <w:szCs w:val="28"/>
        </w:rPr>
        <w:t>обладать</w:t>
      </w:r>
      <w:r w:rsidR="004A6349">
        <w:rPr>
          <w:rFonts w:eastAsia="Calibri" w:cs="Times New Roman"/>
          <w:bCs/>
          <w:sz w:val="28"/>
          <w:szCs w:val="28"/>
        </w:rPr>
        <w:t xml:space="preserve"> </w:t>
      </w:r>
      <w:r w:rsidRPr="003D6E8A">
        <w:rPr>
          <w:rFonts w:eastAsia="Calibri" w:cs="Times New Roman"/>
          <w:b/>
          <w:szCs w:val="24"/>
        </w:rPr>
        <w:t xml:space="preserve">ПРОФЕССИОНАЛЬНЫМИ  </w:t>
      </w:r>
      <w:r w:rsidRPr="003D6E8A">
        <w:rPr>
          <w:rFonts w:eastAsia="Calibri" w:cs="Times New Roman"/>
          <w:b/>
          <w:bCs/>
          <w:iCs/>
          <w:szCs w:val="24"/>
        </w:rPr>
        <w:t>КОМПЕТЕНЦИЯМИ</w:t>
      </w:r>
      <w:r w:rsidRPr="003D6E8A">
        <w:rPr>
          <w:rFonts w:eastAsia="Calibri" w:cs="Times New Roman"/>
          <w:bCs/>
          <w:szCs w:val="24"/>
        </w:rPr>
        <w:t>:</w:t>
      </w:r>
    </w:p>
    <w:p w:rsidR="00D042FA" w:rsidRPr="00D042FA" w:rsidRDefault="00D042FA" w:rsidP="00D042FA">
      <w:pPr>
        <w:pStyle w:val="2"/>
        <w:widowControl w:val="0"/>
        <w:ind w:left="0" w:firstLine="708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Технологическая деятельность:</w:t>
      </w:r>
    </w:p>
    <w:p w:rsidR="00D042FA" w:rsidRPr="00D042FA" w:rsidRDefault="00D042FA" w:rsidP="00D042FA">
      <w:pPr>
        <w:pStyle w:val="ConsPlusNormal"/>
        <w:ind w:firstLine="540"/>
        <w:jc w:val="both"/>
        <w:rPr>
          <w:sz w:val="28"/>
          <w:szCs w:val="28"/>
        </w:rPr>
      </w:pPr>
      <w:r w:rsidRPr="00D042FA">
        <w:rPr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</w:p>
    <w:p w:rsidR="00D042FA" w:rsidRPr="00D042FA" w:rsidRDefault="00D042FA" w:rsidP="00D042FA">
      <w:pPr>
        <w:pStyle w:val="ConsPlusNormal"/>
        <w:ind w:firstLine="540"/>
        <w:jc w:val="both"/>
        <w:rPr>
          <w:sz w:val="28"/>
          <w:szCs w:val="28"/>
        </w:rPr>
      </w:pPr>
      <w:r w:rsidRPr="00D042FA">
        <w:rPr>
          <w:sz w:val="28"/>
          <w:szCs w:val="28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D042FA" w:rsidRPr="00D042FA" w:rsidRDefault="00D042FA" w:rsidP="00D042FA">
      <w:pPr>
        <w:pStyle w:val="ConsPlusNormal"/>
        <w:ind w:firstLine="540"/>
        <w:jc w:val="both"/>
        <w:rPr>
          <w:sz w:val="28"/>
          <w:szCs w:val="28"/>
        </w:rPr>
      </w:pPr>
      <w:r w:rsidRPr="00D042FA">
        <w:rPr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D042FA" w:rsidRPr="00D042FA" w:rsidRDefault="00D042FA" w:rsidP="00D042FA">
      <w:pPr>
        <w:pStyle w:val="2"/>
        <w:widowControl w:val="0"/>
        <w:spacing w:line="240" w:lineRule="auto"/>
        <w:ind w:left="0" w:firstLine="708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 xml:space="preserve"> Культурно-досуговая деятельность: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ПК 3.4 Приобщать пользователей библиотек к национальным и региональным традициям.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 xml:space="preserve">ПК 3.5 Создавать комфортную информационную среду, обеспечивающую дифференцированный подход к различным категориям пользователей. 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ПК 3.6  Владеть культурой устной и письменной речи, профессиональной терминологией.</w:t>
      </w:r>
    </w:p>
    <w:p w:rsidR="00D042FA" w:rsidRPr="00D042FA" w:rsidRDefault="00D042FA" w:rsidP="00D042FA">
      <w:pPr>
        <w:pStyle w:val="2"/>
        <w:widowControl w:val="0"/>
        <w:spacing w:line="240" w:lineRule="auto"/>
        <w:ind w:left="0" w:firstLine="708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 xml:space="preserve"> Информационно-аналитическая деятельность: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ПК 4.1 Использовать современные информационные и телекоммуникационные технологии в профессиональной деятельности.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ПК 4.2 Использовать прикладное программное обеспечение в формировании библиотечных фондов.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ПК 4.3 Создавать и использовать базы данных в профессиональной деятельности.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>ПК 4.4 Использовать информационные ресурсы и авторитетные файлы корпоративных информационных систем.</w:t>
      </w:r>
    </w:p>
    <w:p w:rsidR="00D042FA" w:rsidRPr="00D042FA" w:rsidRDefault="00D042FA" w:rsidP="00D042FA">
      <w:pPr>
        <w:pStyle w:val="2"/>
        <w:widowControl w:val="0"/>
        <w:tabs>
          <w:tab w:val="left" w:pos="1620"/>
        </w:tabs>
        <w:spacing w:line="240" w:lineRule="auto"/>
        <w:ind w:left="0" w:firstLine="720"/>
        <w:jc w:val="both"/>
        <w:rPr>
          <w:rFonts w:eastAsia="Calibri" w:cs="Times New Roman"/>
          <w:sz w:val="28"/>
          <w:szCs w:val="28"/>
        </w:rPr>
      </w:pPr>
      <w:r w:rsidRPr="00D042FA">
        <w:rPr>
          <w:rFonts w:eastAsia="Calibri" w:cs="Times New Roman"/>
          <w:sz w:val="28"/>
          <w:szCs w:val="28"/>
        </w:rPr>
        <w:t xml:space="preserve">ПК 4.5 Использовать программные средства повышения информационной безопасности. </w:t>
      </w:r>
    </w:p>
    <w:p w:rsidR="00D042FA" w:rsidRPr="00D042FA" w:rsidRDefault="00D042FA" w:rsidP="00D0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D042FA">
        <w:rPr>
          <w:rFonts w:eastAsia="Calibri" w:cs="Times New Roman"/>
          <w:color w:val="000000"/>
          <w:sz w:val="28"/>
          <w:szCs w:val="28"/>
        </w:rPr>
        <w:lastRenderedPageBreak/>
        <w:t>Рабочая программа дисциплины «Библиотечные фонды» может быть использована в следующих областях профессиональной деятельности выпускников:</w:t>
      </w:r>
    </w:p>
    <w:p w:rsidR="00D042FA" w:rsidRPr="00D042FA" w:rsidRDefault="00D042FA" w:rsidP="00D042FA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2FA">
        <w:rPr>
          <w:rFonts w:ascii="Times New Roman" w:hAnsi="Times New Roman" w:cs="Times New Roman"/>
          <w:b/>
          <w:sz w:val="28"/>
          <w:szCs w:val="28"/>
        </w:rPr>
        <w:t>- </w:t>
      </w:r>
      <w:r w:rsidRPr="00D042FA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D042FA" w:rsidRPr="00D042FA" w:rsidRDefault="00D042FA" w:rsidP="00D042FA">
      <w:pPr>
        <w:pStyle w:val="2"/>
        <w:widowControl w:val="0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D042FA">
        <w:rPr>
          <w:rFonts w:eastAsia="Calibri" w:cs="Times New Roman"/>
          <w:b/>
          <w:bCs/>
          <w:sz w:val="28"/>
          <w:szCs w:val="28"/>
        </w:rPr>
        <w:t xml:space="preserve">- </w:t>
      </w:r>
      <w:r w:rsidRPr="00D042FA">
        <w:rPr>
          <w:rFonts w:eastAsia="Calibri" w:cs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D042FA" w:rsidRPr="00D042FA" w:rsidRDefault="00D042FA" w:rsidP="00D042FA">
      <w:pPr>
        <w:pStyle w:val="a7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 xml:space="preserve">государственные, региональные, муниципальные библиотеки и информационные центры; </w:t>
      </w:r>
    </w:p>
    <w:p w:rsidR="00D042FA" w:rsidRPr="00D042FA" w:rsidRDefault="00D042FA" w:rsidP="00D042FA">
      <w:pPr>
        <w:pStyle w:val="a7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 xml:space="preserve">библиотеки учреждений и организаций независимо от их организационно-правовых форм; </w:t>
      </w:r>
    </w:p>
    <w:p w:rsidR="00D042FA" w:rsidRPr="00D042FA" w:rsidRDefault="00D042FA" w:rsidP="00D042FA">
      <w:pPr>
        <w:pStyle w:val="a7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документные и информационные фонды;</w:t>
      </w:r>
    </w:p>
    <w:p w:rsidR="00D042FA" w:rsidRPr="00D042FA" w:rsidRDefault="00D042FA" w:rsidP="00D042FA">
      <w:pPr>
        <w:pStyle w:val="a7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библиотечно-информационные ресурсы и программное обеспечение;</w:t>
      </w:r>
    </w:p>
    <w:p w:rsidR="00D042FA" w:rsidRPr="005F17C3" w:rsidRDefault="00D042FA" w:rsidP="00D042FA">
      <w:pPr>
        <w:pStyle w:val="2"/>
        <w:widowControl w:val="0"/>
        <w:ind w:left="0" w:firstLine="720"/>
        <w:jc w:val="both"/>
        <w:rPr>
          <w:rFonts w:eastAsia="Calibri" w:cs="Times New Roman"/>
          <w:i/>
          <w:color w:val="0000FF"/>
          <w:sz w:val="20"/>
          <w:szCs w:val="20"/>
        </w:rPr>
      </w:pPr>
      <w:r w:rsidRPr="00D042FA">
        <w:rPr>
          <w:rFonts w:eastAsia="Calibri" w:cs="Times New Roman"/>
          <w:sz w:val="28"/>
          <w:szCs w:val="28"/>
        </w:rPr>
        <w:t>пользователи библиотек всех видов.</w:t>
      </w:r>
    </w:p>
    <w:p w:rsidR="00D042FA" w:rsidRPr="00D042FA" w:rsidRDefault="00D042FA" w:rsidP="00D042FA">
      <w:pPr>
        <w:spacing w:after="160" w:line="259" w:lineRule="auto"/>
        <w:ind w:firstLine="709"/>
        <w:jc w:val="both"/>
        <w:rPr>
          <w:rFonts w:eastAsia="Calibri" w:cs="Times New Roman"/>
          <w:color w:val="0000FF"/>
        </w:rPr>
      </w:pPr>
      <w:r w:rsidRPr="00D042FA">
        <w:rPr>
          <w:rFonts w:eastAsia="Calibri" w:cs="Times New Roman"/>
          <w:b/>
          <w:sz w:val="28"/>
          <w:szCs w:val="28"/>
        </w:rPr>
        <w:t>Местодисциплинывструктурепрограммыподготовкиспециалистов среднегозвена</w:t>
      </w:r>
    </w:p>
    <w:p w:rsidR="00D042FA" w:rsidRDefault="00D042FA" w:rsidP="00D042FA">
      <w:pPr>
        <w:widowControl w:val="0"/>
        <w:autoSpaceDE w:val="0"/>
        <w:adjustRightInd w:val="0"/>
        <w:jc w:val="both"/>
        <w:rPr>
          <w:rFonts w:eastAsia="Calibri" w:cs="Times New Roman"/>
          <w:color w:val="0000FF"/>
          <w:sz w:val="28"/>
          <w:szCs w:val="28"/>
        </w:rPr>
      </w:pPr>
      <w:r w:rsidRPr="00D042FA">
        <w:rPr>
          <w:rFonts w:eastAsia="Calibri" w:cs="Times New Roman"/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Основы издательского дела</w:t>
      </w:r>
      <w:r w:rsidRPr="00D042FA">
        <w:rPr>
          <w:rFonts w:eastAsia="Calibri" w:cs="Times New Roman"/>
          <w:color w:val="000000"/>
          <w:sz w:val="28"/>
          <w:szCs w:val="28"/>
        </w:rPr>
        <w:t xml:space="preserve">»  в структуре основной профессиональной образовательной программы принадлежит  к профессиональному модулю ПМ, 01 «Технологическая деятельность». </w:t>
      </w:r>
    </w:p>
    <w:p w:rsidR="00D042FA" w:rsidRPr="003D6E8A" w:rsidRDefault="00D042FA" w:rsidP="00D042FA">
      <w:pPr>
        <w:spacing w:after="160"/>
        <w:contextualSpacing/>
        <w:jc w:val="both"/>
        <w:rPr>
          <w:rFonts w:eastAsia="Calibri" w:cs="Times New Roman"/>
          <w:b/>
        </w:rPr>
      </w:pPr>
      <w:r w:rsidRPr="003D6E8A">
        <w:rPr>
          <w:rFonts w:eastAsia="Calibri" w:cs="Times New Roman"/>
          <w:b/>
        </w:rPr>
        <w:t>2. ЦЕЛИИЗАДАЧИДИСЦИПЛИНЫ-ТРЕБОВАНИЯКРЕЗУЛЬТАТАМОСВОЕНИЯДИСЦИПЛИНЫ</w:t>
      </w:r>
    </w:p>
    <w:p w:rsidR="00D042FA" w:rsidRPr="00141B28" w:rsidRDefault="00D042FA" w:rsidP="00D042FA">
      <w:pPr>
        <w:spacing w:after="160"/>
        <w:jc w:val="both"/>
        <w:rPr>
          <w:rFonts w:eastAsia="Calibri" w:cs="Times New Roman"/>
          <w:sz w:val="28"/>
          <w:szCs w:val="28"/>
        </w:rPr>
      </w:pPr>
      <w:r w:rsidRPr="00141B28">
        <w:rPr>
          <w:rFonts w:eastAsia="Calibri" w:cs="Times New Roman"/>
          <w:b/>
          <w:sz w:val="28"/>
          <w:szCs w:val="28"/>
        </w:rPr>
        <w:t>Целью</w:t>
      </w:r>
      <w:r w:rsidRPr="00141B28">
        <w:rPr>
          <w:rFonts w:eastAsia="Calibri" w:cs="Times New Roman"/>
          <w:b/>
          <w:bCs/>
          <w:sz w:val="28"/>
          <w:szCs w:val="28"/>
        </w:rPr>
        <w:t>изучения учебной дисциплины является</w:t>
      </w:r>
      <w:r w:rsidRPr="00141B28">
        <w:rPr>
          <w:rFonts w:eastAsia="Calibri" w:cs="Times New Roman"/>
          <w:sz w:val="28"/>
          <w:szCs w:val="28"/>
        </w:rPr>
        <w:t>:</w:t>
      </w:r>
    </w:p>
    <w:p w:rsidR="00141B28" w:rsidRPr="003D6E8A" w:rsidRDefault="00D042FA" w:rsidP="00D042F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3D6E8A">
        <w:rPr>
          <w:rFonts w:eastAsia="Calibri" w:cs="Times New Roman"/>
        </w:rPr>
        <w:t xml:space="preserve">- </w:t>
      </w:r>
      <w:r w:rsidRPr="00141B28">
        <w:rPr>
          <w:rFonts w:eastAsia="Calibri" w:cs="Times New Roman"/>
          <w:sz w:val="28"/>
          <w:szCs w:val="28"/>
        </w:rPr>
        <w:t>подготовка спец</w:t>
      </w:r>
      <w:r w:rsidR="00141B28" w:rsidRPr="00141B28">
        <w:rPr>
          <w:sz w:val="28"/>
          <w:szCs w:val="28"/>
        </w:rPr>
        <w:t>иалистов, владеющих</w:t>
      </w:r>
      <w:r w:rsidR="00141B28">
        <w:rPr>
          <w:sz w:val="28"/>
          <w:szCs w:val="28"/>
        </w:rPr>
        <w:t xml:space="preserve">общими  представлениями об основах издательского дела, его системе, концепциях, принципах, направлениях;   о масштабах современного книгоиздания, динамике, объёмах издательской продукции, выпускаемых в России и в мире в целом, а так же о видах и типах этой продукции. </w:t>
      </w:r>
    </w:p>
    <w:p w:rsidR="00D042FA" w:rsidRDefault="00D042FA" w:rsidP="00D042FA">
      <w:pPr>
        <w:pStyle w:val="a5"/>
        <w:spacing w:after="0"/>
        <w:jc w:val="both"/>
        <w:rPr>
          <w:rFonts w:eastAsia="Calibri" w:cs="Times New Roman"/>
          <w:b/>
          <w:bCs/>
        </w:rPr>
      </w:pPr>
      <w:r w:rsidRPr="003D6E8A">
        <w:rPr>
          <w:rFonts w:eastAsia="Calibri" w:cs="Times New Roman"/>
          <w:b/>
          <w:bCs/>
        </w:rPr>
        <w:t>Задачами изучения учебной дисциплины являются:</w:t>
      </w:r>
    </w:p>
    <w:p w:rsidR="0035025C" w:rsidRDefault="00D042FA" w:rsidP="0035025C">
      <w:pPr>
        <w:spacing w:after="0"/>
        <w:rPr>
          <w:sz w:val="28"/>
          <w:szCs w:val="28"/>
        </w:rPr>
      </w:pPr>
      <w:r w:rsidRPr="00587672">
        <w:rPr>
          <w:rFonts w:eastAsia="Calibri" w:cs="Times New Roman"/>
        </w:rPr>
        <w:t xml:space="preserve">- </w:t>
      </w:r>
      <w:r w:rsidRPr="0035025C">
        <w:rPr>
          <w:rFonts w:eastAsia="Calibri" w:cs="Times New Roman"/>
          <w:sz w:val="28"/>
          <w:szCs w:val="28"/>
        </w:rPr>
        <w:t>изучение</w:t>
      </w:r>
      <w:r w:rsidR="00141B28">
        <w:rPr>
          <w:sz w:val="28"/>
          <w:szCs w:val="28"/>
        </w:rPr>
        <w:t xml:space="preserve"> видов и типах издательской продукции</w:t>
      </w:r>
      <w:r w:rsidR="0035025C">
        <w:rPr>
          <w:sz w:val="28"/>
          <w:szCs w:val="28"/>
        </w:rPr>
        <w:t>, а также</w:t>
      </w:r>
      <w:r w:rsidR="00141B28">
        <w:rPr>
          <w:sz w:val="28"/>
          <w:szCs w:val="28"/>
        </w:rPr>
        <w:t xml:space="preserve"> становление и развитие современной издательской си</w:t>
      </w:r>
      <w:r w:rsidR="0035025C">
        <w:rPr>
          <w:sz w:val="28"/>
          <w:szCs w:val="28"/>
        </w:rPr>
        <w:t>стемы России;</w:t>
      </w:r>
    </w:p>
    <w:p w:rsidR="00D042FA" w:rsidRDefault="0035025C" w:rsidP="008A6B20">
      <w:pPr>
        <w:spacing w:after="0"/>
        <w:rPr>
          <w:rFonts w:eastAsia="Calibri" w:cs="Times New Roman"/>
          <w:sz w:val="28"/>
          <w:szCs w:val="28"/>
        </w:rPr>
      </w:pPr>
      <w:r>
        <w:t>-</w:t>
      </w:r>
      <w:r w:rsidR="00D042FA" w:rsidRPr="0035025C">
        <w:rPr>
          <w:rFonts w:eastAsia="Calibri" w:cs="Times New Roman"/>
          <w:sz w:val="28"/>
          <w:szCs w:val="28"/>
        </w:rPr>
        <w:t>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8A6B20" w:rsidRDefault="008A6B20" w:rsidP="008A6B20">
      <w:pPr>
        <w:spacing w:after="0"/>
        <w:rPr>
          <w:b/>
          <w:bCs/>
          <w:sz w:val="28"/>
          <w:szCs w:val="28"/>
        </w:rPr>
      </w:pPr>
    </w:p>
    <w:p w:rsidR="0035025C" w:rsidRDefault="0035025C" w:rsidP="0035025C">
      <w:pPr>
        <w:pStyle w:val="6"/>
        <w:shd w:val="clear" w:color="auto" w:fill="auto"/>
        <w:spacing w:line="360" w:lineRule="auto"/>
        <w:ind w:firstLine="0"/>
        <w:jc w:val="both"/>
        <w:rPr>
          <w:rStyle w:val="af"/>
          <w:rFonts w:eastAsia="Calibri"/>
          <w:szCs w:val="24"/>
        </w:rPr>
      </w:pPr>
      <w:r w:rsidRPr="003D6E8A">
        <w:rPr>
          <w:rStyle w:val="af"/>
          <w:rFonts w:eastAsia="Calibri"/>
          <w:szCs w:val="24"/>
        </w:rPr>
        <w:t>3.ТРЕБОВАНИЯ К УРОВНЮ ОСВОЕНИЯ СОДЕРЖАНИЯ ПРОГРАММЫ</w:t>
      </w:r>
    </w:p>
    <w:p w:rsidR="0035025C" w:rsidRPr="0035025C" w:rsidRDefault="0035025C" w:rsidP="0035025C">
      <w:pPr>
        <w:pStyle w:val="6"/>
        <w:shd w:val="clear" w:color="auto" w:fill="auto"/>
        <w:spacing w:line="240" w:lineRule="auto"/>
        <w:ind w:firstLine="0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В результате освоения курса обучающийся должен:</w:t>
      </w:r>
    </w:p>
    <w:p w:rsidR="0035025C" w:rsidRDefault="0035025C" w:rsidP="0035025C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иметь практический опыт:</w:t>
      </w:r>
    </w:p>
    <w:p w:rsidR="0035025C" w:rsidRPr="0035025C" w:rsidRDefault="0035025C" w:rsidP="0035025C">
      <w:pPr>
        <w:pStyle w:val="6"/>
        <w:shd w:val="clear" w:color="auto" w:fill="auto"/>
        <w:spacing w:line="240" w:lineRule="auto"/>
        <w:ind w:firstLine="0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- размещения, расстановки, обработки и проверки библиотечных фондов.</w:t>
      </w:r>
    </w:p>
    <w:p w:rsidR="0035025C" w:rsidRDefault="0035025C" w:rsidP="0035025C">
      <w:pPr>
        <w:spacing w:after="0"/>
        <w:rPr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уметь:</w:t>
      </w:r>
    </w:p>
    <w:p w:rsidR="0035025C" w:rsidRDefault="0035025C" w:rsidP="0035025C">
      <w:pPr>
        <w:spacing w:after="0"/>
        <w:rPr>
          <w:sz w:val="28"/>
          <w:szCs w:val="28"/>
        </w:rPr>
      </w:pPr>
      <w:r w:rsidRPr="00C510FC">
        <w:rPr>
          <w:rFonts w:eastAsia="Calibri" w:cs="Times New Roman"/>
        </w:rPr>
        <w:t>-</w:t>
      </w:r>
      <w:r w:rsidRPr="0035025C">
        <w:rPr>
          <w:sz w:val="28"/>
          <w:szCs w:val="28"/>
        </w:rPr>
        <w:t xml:space="preserve"> реализовать методическую, аналитическую и информационную деятельность;</w:t>
      </w:r>
    </w:p>
    <w:p w:rsidR="0035025C" w:rsidRDefault="0035025C" w:rsidP="0035025C">
      <w:pPr>
        <w:spacing w:after="0"/>
      </w:pPr>
      <w:r>
        <w:rPr>
          <w:sz w:val="28"/>
          <w:szCs w:val="28"/>
        </w:rPr>
        <w:lastRenderedPageBreak/>
        <w:t>- выявлять новые средства информации и массовой коммуникации, в том числе сетевые;</w:t>
      </w:r>
    </w:p>
    <w:p w:rsidR="0035025C" w:rsidRDefault="0035025C" w:rsidP="0035025C">
      <w:pPr>
        <w:spacing w:after="0"/>
      </w:pPr>
      <w:r>
        <w:rPr>
          <w:sz w:val="28"/>
          <w:szCs w:val="28"/>
        </w:rPr>
        <w:t xml:space="preserve">- </w:t>
      </w:r>
      <w:r w:rsidRPr="0035025C">
        <w:rPr>
          <w:sz w:val="28"/>
          <w:szCs w:val="28"/>
        </w:rPr>
        <w:t>профессионально грамотно сформулировать основные положения издательской политики с учётом складывающейся конъюнктуры  рынка;</w:t>
      </w:r>
    </w:p>
    <w:p w:rsidR="008A6B20" w:rsidRDefault="0035025C" w:rsidP="00BF6D6D">
      <w:pPr>
        <w:rPr>
          <w:sz w:val="28"/>
          <w:szCs w:val="28"/>
        </w:rPr>
      </w:pPr>
      <w:r>
        <w:rPr>
          <w:sz w:val="28"/>
          <w:szCs w:val="28"/>
        </w:rPr>
        <w:t>- ориентироваться в видах издательской продукции.</w:t>
      </w:r>
    </w:p>
    <w:p w:rsidR="0035025C" w:rsidRPr="0035025C" w:rsidRDefault="008A6B20" w:rsidP="008A6B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>
        <w:rPr>
          <w:sz w:val="28"/>
          <w:szCs w:val="28"/>
        </w:rPr>
        <w:t>(</w:t>
      </w:r>
      <w:hyperlink r:id="rId10" w:tgtFrame="_blank" w:history="1">
        <w:r>
          <w:rPr>
            <w:rStyle w:val="af1"/>
            <w:sz w:val="28"/>
            <w:szCs w:val="28"/>
            <w:shd w:val="clear" w:color="auto" w:fill="FFFFFF"/>
          </w:rPr>
          <w:t>https://noki53.ru/about/programma-vospitaniya.php</w:t>
        </w:r>
      </w:hyperlink>
      <w:bookmarkStart w:id="0" w:name="_GoBack"/>
      <w:bookmarkEnd w:id="0"/>
    </w:p>
    <w:p w:rsidR="0035025C" w:rsidRPr="0035025C" w:rsidRDefault="0035025C" w:rsidP="0035025C">
      <w:pPr>
        <w:spacing w:after="160" w:line="259" w:lineRule="auto"/>
        <w:ind w:left="720" w:firstLine="696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35025C">
        <w:rPr>
          <w:rFonts w:eastAsia="Calibri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35025C" w:rsidRPr="0035025C" w:rsidRDefault="0035025C" w:rsidP="0035025C">
      <w:pPr>
        <w:spacing w:after="160" w:line="259" w:lineRule="auto"/>
        <w:ind w:left="720" w:firstLine="696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35025C">
        <w:rPr>
          <w:rFonts w:eastAsia="Calibri" w:cs="Times New Roman"/>
          <w:color w:val="000000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 .</w:t>
      </w:r>
    </w:p>
    <w:p w:rsidR="0035025C" w:rsidRPr="0035025C" w:rsidRDefault="0035025C" w:rsidP="0035025C">
      <w:pPr>
        <w:numPr>
          <w:ilvl w:val="0"/>
          <w:numId w:val="19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тестирующие системы (НЭШ)</w:t>
      </w:r>
    </w:p>
    <w:p w:rsidR="0035025C" w:rsidRPr="0035025C" w:rsidRDefault="0035025C" w:rsidP="0035025C">
      <w:pPr>
        <w:numPr>
          <w:ilvl w:val="0"/>
          <w:numId w:val="19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информационно-справочные системы</w:t>
      </w:r>
    </w:p>
    <w:p w:rsidR="0035025C" w:rsidRPr="0035025C" w:rsidRDefault="0035025C" w:rsidP="0035025C">
      <w:pPr>
        <w:numPr>
          <w:ilvl w:val="0"/>
          <w:numId w:val="20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электронные учебники (ЭБС «Лань»)</w:t>
      </w:r>
    </w:p>
    <w:p w:rsidR="0035025C" w:rsidRPr="0035025C" w:rsidRDefault="0035025C" w:rsidP="0035025C">
      <w:pPr>
        <w:numPr>
          <w:ilvl w:val="0"/>
          <w:numId w:val="20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35025C" w:rsidRPr="0035025C" w:rsidRDefault="0035025C" w:rsidP="0035025C">
      <w:pPr>
        <w:numPr>
          <w:ilvl w:val="0"/>
          <w:numId w:val="20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35025C" w:rsidRPr="0035025C" w:rsidRDefault="0035025C" w:rsidP="0035025C">
      <w:pPr>
        <w:numPr>
          <w:ilvl w:val="0"/>
          <w:numId w:val="19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электронные дидактические материалы</w:t>
      </w:r>
    </w:p>
    <w:p w:rsidR="0035025C" w:rsidRPr="0035025C" w:rsidRDefault="0035025C" w:rsidP="0035025C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образовательные видеофильмы</w:t>
      </w:r>
    </w:p>
    <w:p w:rsidR="0035025C" w:rsidRPr="0035025C" w:rsidRDefault="0035025C" w:rsidP="0035025C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35025C" w:rsidRPr="0035025C" w:rsidRDefault="0035025C" w:rsidP="0035025C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аудиофрагменты</w:t>
      </w:r>
    </w:p>
    <w:p w:rsidR="0035025C" w:rsidRPr="0035025C" w:rsidRDefault="0035025C" w:rsidP="0035025C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ноты, партитуры</w:t>
      </w:r>
    </w:p>
    <w:p w:rsidR="0035025C" w:rsidRPr="0035025C" w:rsidRDefault="0035025C" w:rsidP="0035025C">
      <w:pPr>
        <w:numPr>
          <w:ilvl w:val="0"/>
          <w:numId w:val="19"/>
        </w:numPr>
        <w:spacing w:after="0" w:line="259" w:lineRule="auto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презентации</w:t>
      </w:r>
    </w:p>
    <w:p w:rsidR="0035025C" w:rsidRPr="0035025C" w:rsidRDefault="0035025C" w:rsidP="0035025C">
      <w:pPr>
        <w:spacing w:after="160" w:line="259" w:lineRule="auto"/>
        <w:ind w:left="-120" w:right="-24"/>
        <w:jc w:val="both"/>
        <w:rPr>
          <w:rFonts w:eastAsia="Calibri" w:cs="Times New Roman"/>
          <w:sz w:val="28"/>
          <w:szCs w:val="28"/>
        </w:rPr>
      </w:pPr>
      <w:r w:rsidRPr="0035025C">
        <w:rPr>
          <w:rFonts w:eastAsia="Calibri" w:cs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</w:t>
      </w:r>
      <w:bookmarkStart w:id="1" w:name="_Toc144484191"/>
    </w:p>
    <w:p w:rsidR="0035025C" w:rsidRDefault="0035025C" w:rsidP="0035025C">
      <w:pPr>
        <w:spacing w:line="259" w:lineRule="auto"/>
        <w:ind w:left="-120" w:right="-24"/>
        <w:jc w:val="both"/>
        <w:rPr>
          <w:rFonts w:eastAsia="Calibri" w:cs="Times New Roman"/>
          <w:b/>
          <w:bCs/>
          <w:caps/>
          <w:color w:val="000000"/>
        </w:rPr>
      </w:pPr>
      <w:r w:rsidRPr="003D6E8A">
        <w:rPr>
          <w:rFonts w:eastAsia="Calibri" w:cs="Times New Roman"/>
          <w:b/>
          <w:bCs/>
          <w:caps/>
          <w:color w:val="000000"/>
        </w:rPr>
        <w:t>4. Структура учебной дисциплины</w:t>
      </w:r>
    </w:p>
    <w:p w:rsidR="0035025C" w:rsidRPr="003D6E8A" w:rsidRDefault="0035025C" w:rsidP="0035025C">
      <w:pPr>
        <w:spacing w:after="160" w:line="259" w:lineRule="auto"/>
        <w:ind w:left="-120" w:right="-24"/>
        <w:jc w:val="both"/>
        <w:rPr>
          <w:rFonts w:eastAsia="Calibri" w:cs="Times New Roman"/>
        </w:rPr>
      </w:pPr>
      <w:r w:rsidRPr="003D6E8A">
        <w:rPr>
          <w:rFonts w:eastAsia="Calibri" w:cs="Times New Roman"/>
          <w:b/>
        </w:rPr>
        <w:t xml:space="preserve">Объем времени, выделяемый на МДК, дисциплины </w:t>
      </w:r>
      <w:bookmarkEnd w:id="1"/>
    </w:p>
    <w:p w:rsidR="00BF6D6D" w:rsidRPr="00BF6D6D" w:rsidRDefault="0035025C" w:rsidP="00BF6D6D">
      <w:pPr>
        <w:spacing w:after="0"/>
        <w:ind w:left="60" w:firstLine="700"/>
        <w:jc w:val="both"/>
        <w:rPr>
          <w:sz w:val="28"/>
          <w:szCs w:val="28"/>
        </w:rPr>
      </w:pPr>
      <w:r w:rsidRPr="00BF6D6D">
        <w:rPr>
          <w:rFonts w:eastAsia="Calibri" w:cs="Times New Roman"/>
          <w:sz w:val="28"/>
          <w:szCs w:val="28"/>
        </w:rPr>
        <w:t>В соответствии с учебным планом обязательная учебная нагрузк</w:t>
      </w:r>
      <w:r w:rsidR="00BF6D6D" w:rsidRPr="00BF6D6D">
        <w:rPr>
          <w:sz w:val="28"/>
          <w:szCs w:val="28"/>
        </w:rPr>
        <w:t xml:space="preserve">а по </w:t>
      </w:r>
      <w:r w:rsidRPr="00BF6D6D">
        <w:rPr>
          <w:sz w:val="28"/>
          <w:szCs w:val="28"/>
        </w:rPr>
        <w:t xml:space="preserve">разделу </w:t>
      </w:r>
      <w:r w:rsidR="00BF6D6D" w:rsidRPr="00BF6D6D">
        <w:rPr>
          <w:sz w:val="28"/>
          <w:szCs w:val="28"/>
        </w:rPr>
        <w:t>«Основы издательского дела»</w:t>
      </w:r>
      <w:r w:rsidRPr="00BF6D6D">
        <w:rPr>
          <w:rFonts w:eastAsia="Calibri" w:cs="Times New Roman"/>
          <w:sz w:val="28"/>
          <w:szCs w:val="28"/>
        </w:rPr>
        <w:t xml:space="preserve"> на специальности 51.02.03 -Библиотековедение - </w:t>
      </w:r>
      <w:r w:rsidR="00BF6D6D" w:rsidRPr="00BF6D6D">
        <w:rPr>
          <w:sz w:val="28"/>
          <w:szCs w:val="28"/>
        </w:rPr>
        <w:t>32 часа, 16</w:t>
      </w:r>
      <w:r w:rsidRPr="00BF6D6D">
        <w:rPr>
          <w:rFonts w:eastAsia="Calibri" w:cs="Times New Roman"/>
          <w:sz w:val="28"/>
          <w:szCs w:val="28"/>
        </w:rPr>
        <w:t xml:space="preserve"> часа отводится на самостоятельную работу студен</w:t>
      </w:r>
      <w:r w:rsidR="00BF6D6D" w:rsidRPr="00BF6D6D">
        <w:rPr>
          <w:sz w:val="28"/>
          <w:szCs w:val="28"/>
        </w:rPr>
        <w:t xml:space="preserve">тов, максимальная нагрузка – 48 </w:t>
      </w:r>
      <w:r w:rsidRPr="00BF6D6D">
        <w:rPr>
          <w:rFonts w:eastAsia="Calibri" w:cs="Times New Roman"/>
          <w:sz w:val="28"/>
          <w:szCs w:val="28"/>
        </w:rPr>
        <w:t>часов.</w:t>
      </w:r>
    </w:p>
    <w:p w:rsidR="0035025C" w:rsidRPr="00BF6D6D" w:rsidRDefault="0035025C" w:rsidP="00BF6D6D">
      <w:pPr>
        <w:spacing w:after="0"/>
        <w:ind w:left="60" w:firstLine="700"/>
        <w:jc w:val="both"/>
        <w:rPr>
          <w:rFonts w:eastAsia="Calibri" w:cs="Times New Roman"/>
          <w:shadow/>
          <w:sz w:val="28"/>
          <w:szCs w:val="28"/>
        </w:rPr>
      </w:pPr>
      <w:r w:rsidRPr="00BF6D6D">
        <w:rPr>
          <w:rFonts w:eastAsia="Calibri" w:cs="Times New Roman"/>
          <w:sz w:val="28"/>
          <w:szCs w:val="28"/>
        </w:rPr>
        <w:t>Изучение дисциплины Библиотечные фонды</w:t>
      </w:r>
      <w:r w:rsidR="00BF6D6D" w:rsidRPr="00BF6D6D">
        <w:rPr>
          <w:sz w:val="28"/>
          <w:szCs w:val="28"/>
        </w:rPr>
        <w:t xml:space="preserve"> проходит в  7 семестре , на четвертом  курсе</w:t>
      </w:r>
      <w:r w:rsidRPr="00BF6D6D">
        <w:rPr>
          <w:rFonts w:eastAsia="Calibri" w:cs="Times New Roman"/>
          <w:sz w:val="28"/>
          <w:szCs w:val="28"/>
        </w:rPr>
        <w:t xml:space="preserve">  по 2 часа в неделю.</w:t>
      </w:r>
    </w:p>
    <w:p w:rsidR="0035025C" w:rsidRDefault="0035025C" w:rsidP="00BF6D6D">
      <w:pPr>
        <w:widowControl w:val="0"/>
        <w:autoSpaceDE w:val="0"/>
        <w:adjustRightInd w:val="0"/>
        <w:spacing w:after="0"/>
        <w:rPr>
          <w:rFonts w:ascii="Arial" w:eastAsia="Calibri" w:hAnsi="Arial" w:cs="Arial"/>
          <w:b/>
          <w:sz w:val="28"/>
          <w:szCs w:val="28"/>
        </w:rPr>
      </w:pPr>
      <w:r w:rsidRPr="00BF6D6D">
        <w:rPr>
          <w:rFonts w:eastAsia="Calibri" w:cs="Times New Roman"/>
          <w:sz w:val="28"/>
          <w:szCs w:val="28"/>
        </w:rPr>
        <w:t xml:space="preserve">  Фор</w:t>
      </w:r>
      <w:r w:rsidR="00BF6D6D" w:rsidRPr="00BF6D6D">
        <w:rPr>
          <w:sz w:val="28"/>
          <w:szCs w:val="28"/>
        </w:rPr>
        <w:t>ма итогового контроля – контрольная работа</w:t>
      </w:r>
      <w:r>
        <w:rPr>
          <w:rFonts w:ascii="Arial" w:eastAsia="Calibri" w:hAnsi="Arial" w:cs="Arial"/>
          <w:b/>
          <w:sz w:val="28"/>
          <w:szCs w:val="28"/>
        </w:rPr>
        <w:tab/>
      </w:r>
    </w:p>
    <w:p w:rsidR="00BF6D6D" w:rsidRDefault="0035025C" w:rsidP="00BF6D6D">
      <w:pPr>
        <w:spacing w:after="0"/>
        <w:jc w:val="center"/>
        <w:rPr>
          <w:sz w:val="28"/>
          <w:szCs w:val="28"/>
        </w:rPr>
      </w:pPr>
      <w:r w:rsidRPr="00BF6D6D">
        <w:rPr>
          <w:rFonts w:eastAsia="Calibri" w:cs="Times New Roman"/>
          <w:sz w:val="28"/>
          <w:szCs w:val="28"/>
        </w:rPr>
        <w:lastRenderedPageBreak/>
        <w:t>Тематический план</w:t>
      </w:r>
    </w:p>
    <w:p w:rsidR="00BF6D6D" w:rsidRDefault="0035025C" w:rsidP="00BF6D6D">
      <w:pPr>
        <w:spacing w:after="0"/>
        <w:jc w:val="center"/>
        <w:rPr>
          <w:b/>
          <w:sz w:val="28"/>
          <w:szCs w:val="28"/>
        </w:rPr>
      </w:pPr>
      <w:r w:rsidRPr="00BF6D6D">
        <w:rPr>
          <w:rFonts w:eastAsia="Calibri" w:cs="Times New Roman"/>
          <w:sz w:val="28"/>
          <w:szCs w:val="28"/>
        </w:rPr>
        <w:t>Специальность- «51.02.03 Библиотековедение»</w:t>
      </w:r>
    </w:p>
    <w:p w:rsidR="00991D4C" w:rsidRPr="00991D4C" w:rsidRDefault="00BF6D6D" w:rsidP="00BF6D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603BA" w:rsidRDefault="005603BA" w:rsidP="00BF6D6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1151"/>
        <w:gridCol w:w="850"/>
        <w:gridCol w:w="873"/>
        <w:gridCol w:w="851"/>
        <w:gridCol w:w="1177"/>
      </w:tblGrid>
      <w:tr w:rsidR="00BF6D6D" w:rsidTr="00BD678B">
        <w:tc>
          <w:tcPr>
            <w:tcW w:w="47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6D6D" w:rsidRDefault="00BF6D6D" w:rsidP="00BD678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Макс.</w:t>
            </w:r>
          </w:p>
          <w:p w:rsidR="00BF6D6D" w:rsidRDefault="00BF6D6D" w:rsidP="00BD678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  <w:p w:rsidR="00BF6D6D" w:rsidRDefault="00BF6D6D" w:rsidP="00BD678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нагрузка</w:t>
            </w:r>
          </w:p>
        </w:tc>
        <w:tc>
          <w:tcPr>
            <w:tcW w:w="25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Pr="00DB0D91" w:rsidRDefault="00BF6D6D" w:rsidP="00E56E5F">
            <w:pPr>
              <w:rPr>
                <w:rFonts w:eastAsia="Calibri" w:cs="Times New Roman"/>
                <w:b/>
              </w:rPr>
            </w:pPr>
            <w:r w:rsidRPr="003D6E8A">
              <w:rPr>
                <w:rFonts w:eastAsia="Calibri" w:cs="Times New Roman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Самост.</w:t>
            </w:r>
          </w:p>
          <w:p w:rsidR="00BF6D6D" w:rsidRDefault="00BF6D6D" w:rsidP="00BD678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</w:p>
        </w:tc>
      </w:tr>
      <w:tr w:rsidR="00BF6D6D" w:rsidTr="00BD678B">
        <w:tc>
          <w:tcPr>
            <w:tcW w:w="47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BF6D6D" w:rsidRDefault="00BF6D6D" w:rsidP="00BD678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Обзор.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11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D6D" w:rsidTr="00BD678B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551EA4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1. История издательского дела.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D6D" w:rsidTr="00BD678B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8B75A3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1. Основные этапы развития издательского дела.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551EA4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D6D" w:rsidTr="00BD678B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551EA4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2. Русские книгоиздатели и их роль в развитии отечественной культуры.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</w:tr>
      <w:tr w:rsidR="00BF6D6D" w:rsidTr="00BD678B"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C4293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2. Демократизация издательской деятельности в России.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D6D" w:rsidTr="001D14A0">
        <w:tc>
          <w:tcPr>
            <w:tcW w:w="47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C4293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1. Правовые основы издательского дела в России.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C4293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C4293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F6D6D" w:rsidRDefault="00BF6D6D" w:rsidP="00CF2E59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F6D6D" w:rsidTr="001D14A0">
        <w:tc>
          <w:tcPr>
            <w:tcW w:w="4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6D6D" w:rsidRPr="000536C8" w:rsidRDefault="00BF6D6D" w:rsidP="00BD678B">
            <w:pPr>
              <w:pStyle w:val="a9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36C8">
              <w:rPr>
                <w:rFonts w:ascii="Times New Roman" w:hAnsi="Times New Roman"/>
                <w:b/>
                <w:sz w:val="26"/>
                <w:szCs w:val="26"/>
              </w:rPr>
              <w:t>Раздел 3. Основы современной издательской системы в России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D6D" w:rsidTr="001D14A0">
        <w:tc>
          <w:tcPr>
            <w:tcW w:w="476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FC7A04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1. Система издательств. 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F6D6D" w:rsidRDefault="009D3811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6D6D" w:rsidTr="00BD67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0536C8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2. Характеристика российских издательств.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6D6D" w:rsidTr="00BD67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0536C8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 Маркетинг в издательском деле.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D6D" w:rsidTr="00BD67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0536C8">
            <w:pPr>
              <w:pStyle w:val="a9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4. Издательство и государство.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6D6D" w:rsidTr="00A015F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Pr="00DF017E" w:rsidRDefault="00BF6D6D" w:rsidP="00A015F8">
            <w:pPr>
              <w:pStyle w:val="a9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F017E">
              <w:rPr>
                <w:rFonts w:ascii="Times New Roman" w:hAnsi="Times New Roman"/>
                <w:b/>
                <w:sz w:val="26"/>
                <w:szCs w:val="26"/>
              </w:rPr>
              <w:t>Всего по курсу: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Pr="00DF017E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17E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Pr="00DF017E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17E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Pr="00DF017E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17E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Pr="00DF017E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D" w:rsidRPr="00DF017E" w:rsidRDefault="00BF6D6D" w:rsidP="00BD67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17E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</w:tbl>
    <w:p w:rsidR="003F7EE6" w:rsidRDefault="003F7EE6" w:rsidP="00BF6D6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Распределение учебной нагрузки по семестрам</w:t>
      </w:r>
    </w:p>
    <w:p w:rsidR="003F7EE6" w:rsidRDefault="002952A2" w:rsidP="003F7EE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51.02.03</w:t>
      </w:r>
      <w:r w:rsidR="003F7EE6">
        <w:rPr>
          <w:sz w:val="28"/>
          <w:szCs w:val="28"/>
        </w:rPr>
        <w:t xml:space="preserve"> "Библиотековедение"</w:t>
      </w:r>
    </w:p>
    <w:p w:rsidR="003F7EE6" w:rsidRDefault="003F7EE6" w:rsidP="003F7EE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F7EE6" w:rsidRDefault="003F7EE6" w:rsidP="003F7EE6">
      <w:pPr>
        <w:jc w:val="center"/>
        <w:rPr>
          <w:b/>
          <w:sz w:val="32"/>
          <w:szCs w:val="3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680"/>
        <w:gridCol w:w="680"/>
        <w:gridCol w:w="680"/>
        <w:gridCol w:w="680"/>
        <w:gridCol w:w="680"/>
        <w:gridCol w:w="930"/>
      </w:tblGrid>
      <w:tr w:rsidR="003F7EE6" w:rsidTr="00BD678B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>
              <w:rPr>
                <w:rFonts w:cs="Arial"/>
                <w:b/>
                <w:i/>
                <w:sz w:val="26"/>
                <w:szCs w:val="26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>
              <w:rPr>
                <w:rFonts w:cs="Arial"/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4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>
              <w:rPr>
                <w:rFonts w:cs="Arial"/>
                <w:b/>
                <w:i/>
                <w:sz w:val="26"/>
                <w:szCs w:val="26"/>
              </w:rPr>
              <w:t>Номер семестра</w:t>
            </w:r>
          </w:p>
        </w:tc>
      </w:tr>
      <w:tr w:rsidR="003F7EE6" w:rsidTr="00BD678B">
        <w:trPr>
          <w:cantSplit/>
        </w:trPr>
        <w:tc>
          <w:tcPr>
            <w:tcW w:w="4536" w:type="dxa"/>
            <w:tcBorders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rFonts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F7EE6" w:rsidTr="00BD678B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Аудиторные занятия:</w:t>
            </w: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теоретические занятия: (лекции);</w:t>
            </w:r>
          </w:p>
          <w:p w:rsidR="003F7EE6" w:rsidRDefault="003F7EE6" w:rsidP="00BD678B">
            <w:pPr>
              <w:rPr>
                <w:b/>
                <w:i/>
                <w:sz w:val="26"/>
                <w:szCs w:val="26"/>
              </w:rPr>
            </w:pPr>
          </w:p>
          <w:p w:rsidR="003F7EE6" w:rsidRDefault="003F7EE6" w:rsidP="00BD678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B178F2" w:rsidP="00BD67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  <w:p w:rsidR="00B178F2" w:rsidRDefault="00B178F2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3F7E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B178F2" w:rsidP="00BD67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  <w:p w:rsidR="00B178F2" w:rsidRDefault="00B178F2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F7EE6" w:rsidTr="00BD678B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B178F2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F7EE6" w:rsidTr="00BD678B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B178F2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К.р.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B178F2" w:rsidP="00BD678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К.р.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7EE6" w:rsidRDefault="003F7EE6" w:rsidP="00BD678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F7EE6" w:rsidRDefault="003F7EE6" w:rsidP="003F7EE6">
      <w:pPr>
        <w:jc w:val="center"/>
      </w:pPr>
    </w:p>
    <w:p w:rsidR="00BF6D6D" w:rsidRDefault="00BF6D6D" w:rsidP="00BF6D6D">
      <w:pPr>
        <w:keepNext/>
        <w:keepLines/>
        <w:ind w:left="20" w:right="40"/>
        <w:jc w:val="both"/>
        <w:outlineLvl w:val="4"/>
        <w:rPr>
          <w:rFonts w:eastAsia="Calibri" w:cs="Times New Roman"/>
          <w:b/>
          <w:sz w:val="32"/>
          <w:szCs w:val="32"/>
        </w:rPr>
      </w:pPr>
      <w:r w:rsidRPr="00BD3FA4">
        <w:rPr>
          <w:rFonts w:eastAsia="Calibri" w:cs="Times New Roman"/>
          <w:b/>
          <w:sz w:val="28"/>
          <w:szCs w:val="28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C52C1" w:rsidRDefault="00BF6D6D" w:rsidP="007C52C1">
      <w:pPr>
        <w:keepNext/>
        <w:keepLines/>
        <w:widowControl w:val="0"/>
        <w:autoSpaceDE w:val="0"/>
        <w:autoSpaceDN w:val="0"/>
        <w:adjustRightInd w:val="0"/>
        <w:spacing w:before="240" w:after="0"/>
        <w:jc w:val="both"/>
        <w:outlineLvl w:val="0"/>
        <w:rPr>
          <w:b/>
          <w:bCs/>
        </w:rPr>
      </w:pPr>
      <w:r w:rsidRPr="00C872A9">
        <w:rPr>
          <w:rFonts w:eastAsia="Calibri" w:cs="Times New Roman"/>
          <w:b/>
          <w:bCs/>
          <w:color w:val="000000"/>
          <w:sz w:val="28"/>
          <w:szCs w:val="28"/>
        </w:rPr>
        <w:t>5.1 Содержание учебной дисциплины</w:t>
      </w:r>
    </w:p>
    <w:p w:rsidR="007C52C1" w:rsidRDefault="008B75A3" w:rsidP="007C52C1">
      <w:pPr>
        <w:keepNext/>
        <w:keepLines/>
        <w:widowControl w:val="0"/>
        <w:autoSpaceDE w:val="0"/>
        <w:autoSpaceDN w:val="0"/>
        <w:adjustRightInd w:val="0"/>
        <w:spacing w:before="240" w:after="0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>РАЗДЕЛ 1. История издательского дела.</w:t>
      </w:r>
    </w:p>
    <w:p w:rsidR="006B3718" w:rsidRDefault="00545BBD" w:rsidP="007C52C1">
      <w:pPr>
        <w:keepNext/>
        <w:keepLines/>
        <w:widowControl w:val="0"/>
        <w:autoSpaceDE w:val="0"/>
        <w:autoSpaceDN w:val="0"/>
        <w:adjustRightInd w:val="0"/>
        <w:spacing w:after="0"/>
        <w:jc w:val="both"/>
        <w:outlineLvl w:val="0"/>
        <w:rPr>
          <w:b/>
          <w:i/>
          <w:sz w:val="28"/>
          <w:szCs w:val="28"/>
        </w:rPr>
      </w:pPr>
      <w:r w:rsidRPr="007C52C1">
        <w:rPr>
          <w:sz w:val="28"/>
          <w:szCs w:val="28"/>
        </w:rPr>
        <w:t>Тема 1. Основные этапы развития издательского дела.</w:t>
      </w:r>
    </w:p>
    <w:p w:rsidR="007C52C1" w:rsidRDefault="006B3718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знать:</w:t>
      </w:r>
    </w:p>
    <w:p w:rsidR="006B3718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="006B3718">
        <w:rPr>
          <w:sz w:val="28"/>
          <w:szCs w:val="28"/>
        </w:rPr>
        <w:t xml:space="preserve">сновные этапы развития допечатной книги. Основные этапы </w:t>
      </w:r>
      <w:r w:rsidR="001050A2">
        <w:rPr>
          <w:sz w:val="28"/>
          <w:szCs w:val="28"/>
        </w:rPr>
        <w:t xml:space="preserve">развития </w:t>
      </w:r>
      <w:r w:rsidR="006B3718">
        <w:rPr>
          <w:sz w:val="28"/>
          <w:szCs w:val="28"/>
        </w:rPr>
        <w:t xml:space="preserve">издательского дела в  Европе. Основные этапы </w:t>
      </w:r>
      <w:r w:rsidR="001050A2">
        <w:rPr>
          <w:sz w:val="28"/>
          <w:szCs w:val="28"/>
        </w:rPr>
        <w:t xml:space="preserve">развития  </w:t>
      </w:r>
      <w:r w:rsidR="006B3718">
        <w:rPr>
          <w:sz w:val="28"/>
          <w:szCs w:val="28"/>
        </w:rPr>
        <w:t>изда</w:t>
      </w:r>
      <w:r w:rsidR="001050A2">
        <w:rPr>
          <w:sz w:val="28"/>
          <w:szCs w:val="28"/>
        </w:rPr>
        <w:t>тельского дела в России.</w:t>
      </w:r>
    </w:p>
    <w:p w:rsidR="007C52C1" w:rsidRDefault="001050A2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7C52C1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  п</w:t>
      </w:r>
      <w:r w:rsidR="00A25514">
        <w:rPr>
          <w:sz w:val="28"/>
          <w:szCs w:val="28"/>
        </w:rPr>
        <w:t>рименять</w:t>
      </w:r>
      <w:r w:rsidR="000628A5">
        <w:rPr>
          <w:sz w:val="28"/>
          <w:szCs w:val="28"/>
        </w:rPr>
        <w:t xml:space="preserve"> знания и анализировать данные об издательском деле. </w:t>
      </w:r>
    </w:p>
    <w:p w:rsidR="00D16D12" w:rsidRDefault="000628A5" w:rsidP="007C52C1">
      <w:pPr>
        <w:spacing w:after="0"/>
        <w:rPr>
          <w:sz w:val="28"/>
          <w:szCs w:val="28"/>
        </w:rPr>
      </w:pPr>
      <w:r w:rsidRPr="007C52C1">
        <w:rPr>
          <w:sz w:val="28"/>
          <w:szCs w:val="28"/>
        </w:rPr>
        <w:t xml:space="preserve">Тема 2. </w:t>
      </w:r>
      <w:r w:rsidR="00D16D12" w:rsidRPr="007C52C1">
        <w:rPr>
          <w:sz w:val="28"/>
          <w:szCs w:val="28"/>
        </w:rPr>
        <w:t>Русские книгоиздатели и их роль в развитии отечественной культуры</w:t>
      </w:r>
      <w:r w:rsidR="00D16D12" w:rsidRPr="00D16D12">
        <w:rPr>
          <w:b/>
          <w:i/>
          <w:sz w:val="28"/>
          <w:szCs w:val="28"/>
        </w:rPr>
        <w:t>.</w:t>
      </w:r>
    </w:p>
    <w:p w:rsidR="00DA5BA2" w:rsidRDefault="00D16D12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знать:</w:t>
      </w:r>
    </w:p>
    <w:p w:rsidR="002952A2" w:rsidRDefault="002952A2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Русских книгоиздателей</w:t>
      </w:r>
      <w:r w:rsidR="00712455">
        <w:rPr>
          <w:sz w:val="28"/>
          <w:szCs w:val="28"/>
        </w:rPr>
        <w:t xml:space="preserve"> и их роль в развитии отечественной культуры.</w:t>
      </w:r>
    </w:p>
    <w:p w:rsidR="00712455" w:rsidRDefault="00712455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7C52C1" w:rsidRDefault="008E214B" w:rsidP="007C52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Дать оценку деятельности русских книгоиздателей, составить анализ развития книжного дела и отечественной культуры.</w:t>
      </w:r>
    </w:p>
    <w:p w:rsidR="007C52C1" w:rsidRDefault="007C52C1" w:rsidP="007C52C1">
      <w:pPr>
        <w:spacing w:after="0" w:line="240" w:lineRule="auto"/>
        <w:rPr>
          <w:sz w:val="28"/>
          <w:szCs w:val="28"/>
        </w:rPr>
      </w:pPr>
    </w:p>
    <w:p w:rsidR="008E214B" w:rsidRPr="007C52C1" w:rsidRDefault="00C50847" w:rsidP="007C52C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E214B" w:rsidRPr="008E214B">
        <w:rPr>
          <w:b/>
          <w:sz w:val="28"/>
          <w:szCs w:val="28"/>
        </w:rPr>
        <w:t>аздел  2. Демократизация издательской деятельности в России.</w:t>
      </w:r>
    </w:p>
    <w:p w:rsidR="00D16D12" w:rsidRPr="007C52C1" w:rsidRDefault="008E214B" w:rsidP="007C52C1">
      <w:pPr>
        <w:spacing w:line="240" w:lineRule="auto"/>
        <w:rPr>
          <w:sz w:val="28"/>
          <w:szCs w:val="28"/>
        </w:rPr>
      </w:pPr>
      <w:r w:rsidRPr="007C52C1">
        <w:rPr>
          <w:sz w:val="28"/>
          <w:szCs w:val="28"/>
        </w:rPr>
        <w:t>Тема 1. Правовые основы издательского дела в России.</w:t>
      </w:r>
    </w:p>
    <w:p w:rsidR="008E214B" w:rsidRPr="007C52C1" w:rsidRDefault="008E214B" w:rsidP="007C52C1">
      <w:pPr>
        <w:spacing w:after="0"/>
        <w:rPr>
          <w:sz w:val="28"/>
          <w:szCs w:val="28"/>
        </w:rPr>
      </w:pPr>
      <w:r w:rsidRPr="007C52C1">
        <w:rPr>
          <w:sz w:val="28"/>
          <w:szCs w:val="28"/>
        </w:rPr>
        <w:t>Студент должен знать:</w:t>
      </w:r>
    </w:p>
    <w:p w:rsidR="008E214B" w:rsidRPr="007C52C1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</w:t>
      </w:r>
      <w:r w:rsidR="00520B6E" w:rsidRPr="007C52C1">
        <w:rPr>
          <w:sz w:val="28"/>
          <w:szCs w:val="28"/>
        </w:rPr>
        <w:t>омплекс мер по демократизации издательской деятельности, законы, регламентирующие деятельность издательс</w:t>
      </w:r>
      <w:r w:rsidR="0081268A" w:rsidRPr="007C52C1">
        <w:rPr>
          <w:sz w:val="28"/>
          <w:szCs w:val="28"/>
        </w:rPr>
        <w:t>тв</w:t>
      </w:r>
      <w:r w:rsidR="004F1B68" w:rsidRPr="007C52C1">
        <w:rPr>
          <w:sz w:val="28"/>
          <w:szCs w:val="28"/>
        </w:rPr>
        <w:t>.</w:t>
      </w:r>
    </w:p>
    <w:p w:rsidR="004F1B68" w:rsidRPr="007C52C1" w:rsidRDefault="004F1B68" w:rsidP="007C52C1">
      <w:pPr>
        <w:spacing w:after="0"/>
        <w:rPr>
          <w:sz w:val="28"/>
          <w:szCs w:val="28"/>
        </w:rPr>
      </w:pPr>
      <w:r w:rsidRPr="007C52C1">
        <w:rPr>
          <w:sz w:val="28"/>
          <w:szCs w:val="28"/>
        </w:rPr>
        <w:t>Студент должен уметь:</w:t>
      </w:r>
    </w:p>
    <w:p w:rsidR="004F1B68" w:rsidRPr="007C52C1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</w:t>
      </w:r>
      <w:r w:rsidR="004F1B68" w:rsidRPr="007C52C1">
        <w:rPr>
          <w:sz w:val="28"/>
          <w:szCs w:val="28"/>
        </w:rPr>
        <w:t>риентироваться в законодательстве по издательскому делу, применять законы в практической деятельности.</w:t>
      </w:r>
    </w:p>
    <w:p w:rsidR="00A916C9" w:rsidRDefault="00A916C9" w:rsidP="007C52C1">
      <w:pPr>
        <w:spacing w:after="0" w:line="240" w:lineRule="auto"/>
        <w:rPr>
          <w:sz w:val="28"/>
          <w:szCs w:val="28"/>
        </w:rPr>
      </w:pPr>
    </w:p>
    <w:p w:rsidR="00A916C9" w:rsidRDefault="00A916C9" w:rsidP="007C52C1">
      <w:pPr>
        <w:spacing w:line="240" w:lineRule="auto"/>
        <w:rPr>
          <w:b/>
          <w:sz w:val="28"/>
          <w:szCs w:val="28"/>
        </w:rPr>
      </w:pPr>
      <w:r w:rsidRPr="00A916C9">
        <w:rPr>
          <w:b/>
          <w:sz w:val="28"/>
          <w:szCs w:val="28"/>
        </w:rPr>
        <w:t>Р</w:t>
      </w:r>
      <w:r w:rsidR="00EE1D7E">
        <w:rPr>
          <w:b/>
          <w:sz w:val="28"/>
          <w:szCs w:val="28"/>
        </w:rPr>
        <w:t>АЗДЕЛ</w:t>
      </w:r>
      <w:r w:rsidRPr="00A916C9">
        <w:rPr>
          <w:b/>
          <w:sz w:val="28"/>
          <w:szCs w:val="28"/>
        </w:rPr>
        <w:t xml:space="preserve"> 3. Основы современной издательской системы в России.</w:t>
      </w:r>
    </w:p>
    <w:p w:rsidR="00A916C9" w:rsidRDefault="00A916C9" w:rsidP="007C52C1">
      <w:pPr>
        <w:spacing w:after="0"/>
        <w:rPr>
          <w:b/>
          <w:i/>
          <w:sz w:val="28"/>
          <w:szCs w:val="28"/>
        </w:rPr>
      </w:pPr>
      <w:r w:rsidRPr="007C52C1">
        <w:rPr>
          <w:sz w:val="28"/>
          <w:szCs w:val="28"/>
        </w:rPr>
        <w:t>Тема 1. Система издательств</w:t>
      </w:r>
      <w:r w:rsidRPr="00A916C9">
        <w:rPr>
          <w:b/>
          <w:i/>
          <w:sz w:val="28"/>
          <w:szCs w:val="28"/>
        </w:rPr>
        <w:t xml:space="preserve">. </w:t>
      </w:r>
    </w:p>
    <w:p w:rsidR="00A916C9" w:rsidRDefault="00A916C9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знать:</w:t>
      </w:r>
    </w:p>
    <w:p w:rsidR="00FC7A04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э</w:t>
      </w:r>
      <w:r w:rsidR="003E195D">
        <w:rPr>
          <w:sz w:val="28"/>
          <w:szCs w:val="28"/>
        </w:rPr>
        <w:t>тапы с</w:t>
      </w:r>
      <w:r w:rsidR="00A916C9">
        <w:rPr>
          <w:sz w:val="28"/>
          <w:szCs w:val="28"/>
        </w:rPr>
        <w:t>тановлени</w:t>
      </w:r>
      <w:r w:rsidR="003E195D">
        <w:rPr>
          <w:sz w:val="28"/>
          <w:szCs w:val="28"/>
        </w:rPr>
        <w:t>я</w:t>
      </w:r>
      <w:r w:rsidR="00A916C9">
        <w:rPr>
          <w:sz w:val="28"/>
          <w:szCs w:val="28"/>
        </w:rPr>
        <w:t xml:space="preserve"> совреме</w:t>
      </w:r>
      <w:r w:rsidR="00FC7A04">
        <w:rPr>
          <w:sz w:val="28"/>
          <w:szCs w:val="28"/>
        </w:rPr>
        <w:t>н</w:t>
      </w:r>
      <w:r>
        <w:rPr>
          <w:sz w:val="28"/>
          <w:szCs w:val="28"/>
        </w:rPr>
        <w:t>ной издательской системы России;</w:t>
      </w:r>
    </w:p>
    <w:p w:rsidR="00FC7A04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="00FC7A04">
        <w:rPr>
          <w:sz w:val="28"/>
          <w:szCs w:val="28"/>
        </w:rPr>
        <w:t>иды издательств по видам издаваемой литературы и читательскому назначению, по форме собственности, по территориальному признаку, по знаковой природе информации выпускаемых из</w:t>
      </w:r>
      <w:r>
        <w:rPr>
          <w:sz w:val="28"/>
          <w:szCs w:val="28"/>
        </w:rPr>
        <w:t>даний, по масштабу деятельности;</w:t>
      </w:r>
    </w:p>
    <w:p w:rsidR="00A916C9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т</w:t>
      </w:r>
      <w:r w:rsidR="00FC7A04">
        <w:rPr>
          <w:sz w:val="28"/>
          <w:szCs w:val="28"/>
        </w:rPr>
        <w:t>ипы издательств</w:t>
      </w:r>
      <w:r w:rsidR="003E195D">
        <w:rPr>
          <w:sz w:val="28"/>
          <w:szCs w:val="28"/>
        </w:rPr>
        <w:t>.</w:t>
      </w:r>
    </w:p>
    <w:p w:rsidR="00A916C9" w:rsidRDefault="00A916C9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6510AD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</w:t>
      </w:r>
      <w:r w:rsidR="00FC7A04">
        <w:rPr>
          <w:sz w:val="28"/>
          <w:szCs w:val="28"/>
        </w:rPr>
        <w:t>ать характеристику современной  издательской  системе</w:t>
      </w:r>
      <w:r w:rsidR="003E195D">
        <w:rPr>
          <w:sz w:val="28"/>
          <w:szCs w:val="28"/>
        </w:rPr>
        <w:t>. Определять виды и типы издательств по разным признакам.</w:t>
      </w:r>
    </w:p>
    <w:p w:rsidR="006510AD" w:rsidRDefault="006510AD" w:rsidP="007C52C1">
      <w:pPr>
        <w:spacing w:line="240" w:lineRule="auto"/>
        <w:rPr>
          <w:b/>
          <w:i/>
          <w:sz w:val="28"/>
          <w:szCs w:val="28"/>
        </w:rPr>
      </w:pPr>
      <w:r w:rsidRPr="007C52C1">
        <w:rPr>
          <w:b/>
          <w:sz w:val="28"/>
          <w:szCs w:val="28"/>
        </w:rPr>
        <w:t>Тема 2. Характеристика российских издательств</w:t>
      </w:r>
      <w:r w:rsidRPr="006510AD">
        <w:rPr>
          <w:b/>
          <w:i/>
          <w:sz w:val="28"/>
          <w:szCs w:val="28"/>
        </w:rPr>
        <w:t>.</w:t>
      </w:r>
    </w:p>
    <w:p w:rsidR="006510AD" w:rsidRDefault="006510AD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знать:</w:t>
      </w:r>
    </w:p>
    <w:p w:rsidR="006510AD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х</w:t>
      </w:r>
      <w:r w:rsidR="006510AD">
        <w:rPr>
          <w:sz w:val="28"/>
          <w:szCs w:val="28"/>
        </w:rPr>
        <w:t>арактеристику крупных издательств России: история создания, виды и жанры издаваемой продукции, масштабы выпуска продукции, место издательства в системе российских издательств.</w:t>
      </w:r>
    </w:p>
    <w:p w:rsidR="006510AD" w:rsidRDefault="006510AD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D37AF2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AF2">
        <w:rPr>
          <w:sz w:val="28"/>
          <w:szCs w:val="28"/>
        </w:rPr>
        <w:t>характеризовать деятельность крупных издательств России.</w:t>
      </w:r>
    </w:p>
    <w:p w:rsidR="00D37AF2" w:rsidRPr="007C52C1" w:rsidRDefault="00D37AF2" w:rsidP="007C52C1">
      <w:pPr>
        <w:spacing w:after="0"/>
        <w:rPr>
          <w:b/>
          <w:sz w:val="28"/>
          <w:szCs w:val="28"/>
        </w:rPr>
      </w:pPr>
      <w:r w:rsidRPr="007C52C1">
        <w:rPr>
          <w:b/>
          <w:sz w:val="28"/>
          <w:szCs w:val="28"/>
        </w:rPr>
        <w:t>Тема 3. Маркетинг в издательском деле.</w:t>
      </w:r>
    </w:p>
    <w:p w:rsidR="00D37AF2" w:rsidRPr="007C52C1" w:rsidRDefault="00D37AF2" w:rsidP="007C52C1">
      <w:pPr>
        <w:spacing w:after="0"/>
        <w:rPr>
          <w:sz w:val="28"/>
          <w:szCs w:val="28"/>
        </w:rPr>
      </w:pPr>
      <w:r w:rsidRPr="007C52C1">
        <w:rPr>
          <w:sz w:val="28"/>
          <w:szCs w:val="28"/>
        </w:rPr>
        <w:t>Студент должен знать:</w:t>
      </w:r>
    </w:p>
    <w:p w:rsidR="00D37AF2" w:rsidRPr="007C52C1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</w:t>
      </w:r>
      <w:r w:rsidR="00004B7A" w:rsidRPr="007C52C1">
        <w:rPr>
          <w:sz w:val="28"/>
          <w:szCs w:val="28"/>
        </w:rPr>
        <w:t>правление и организацию издательского дел</w:t>
      </w:r>
      <w:r w:rsidR="00D507FF" w:rsidRPr="007C52C1">
        <w:rPr>
          <w:sz w:val="28"/>
          <w:szCs w:val="28"/>
        </w:rPr>
        <w:t>а в условиях рыночной экономики.</w:t>
      </w:r>
      <w:r w:rsidR="00004B7A" w:rsidRPr="007C52C1">
        <w:rPr>
          <w:sz w:val="28"/>
          <w:szCs w:val="28"/>
        </w:rPr>
        <w:t xml:space="preserve"> Особенности российского книжного рынка.</w:t>
      </w:r>
      <w:r w:rsidR="00313184" w:rsidRPr="007C52C1">
        <w:rPr>
          <w:sz w:val="28"/>
          <w:szCs w:val="28"/>
        </w:rPr>
        <w:t xml:space="preserve"> Социа</w:t>
      </w:r>
      <w:r w:rsidR="00D507FF" w:rsidRPr="007C52C1">
        <w:rPr>
          <w:sz w:val="28"/>
          <w:szCs w:val="28"/>
        </w:rPr>
        <w:t>льные и технологические  аспекты</w:t>
      </w:r>
      <w:r w:rsidR="00313184" w:rsidRPr="007C52C1">
        <w:rPr>
          <w:sz w:val="28"/>
          <w:szCs w:val="28"/>
        </w:rPr>
        <w:t>издательского дела.</w:t>
      </w:r>
    </w:p>
    <w:p w:rsidR="00313184" w:rsidRPr="007C52C1" w:rsidRDefault="00313184" w:rsidP="007C52C1">
      <w:pPr>
        <w:spacing w:after="0"/>
        <w:rPr>
          <w:sz w:val="28"/>
          <w:szCs w:val="28"/>
        </w:rPr>
      </w:pPr>
      <w:r w:rsidRPr="007C52C1">
        <w:rPr>
          <w:sz w:val="28"/>
          <w:szCs w:val="28"/>
        </w:rPr>
        <w:t>Студент должен уметь:</w:t>
      </w:r>
    </w:p>
    <w:p w:rsidR="00EE1D7E" w:rsidRPr="007C52C1" w:rsidRDefault="007C52C1" w:rsidP="007C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а</w:t>
      </w:r>
      <w:r w:rsidR="00EE1D7E" w:rsidRPr="007C52C1">
        <w:rPr>
          <w:sz w:val="28"/>
          <w:szCs w:val="28"/>
        </w:rPr>
        <w:t>нализировать</w:t>
      </w:r>
      <w:r w:rsidR="00D507FF" w:rsidRPr="007C52C1">
        <w:rPr>
          <w:sz w:val="28"/>
          <w:szCs w:val="28"/>
        </w:rPr>
        <w:t xml:space="preserve"> ситуацию на </w:t>
      </w:r>
      <w:r w:rsidR="00EE1D7E" w:rsidRPr="007C52C1">
        <w:rPr>
          <w:sz w:val="28"/>
          <w:szCs w:val="28"/>
        </w:rPr>
        <w:t xml:space="preserve"> книжн</w:t>
      </w:r>
      <w:r w:rsidR="00D507FF" w:rsidRPr="007C52C1">
        <w:rPr>
          <w:sz w:val="28"/>
          <w:szCs w:val="28"/>
        </w:rPr>
        <w:t>ом</w:t>
      </w:r>
      <w:r w:rsidR="00EE1D7E" w:rsidRPr="007C52C1">
        <w:rPr>
          <w:sz w:val="28"/>
          <w:szCs w:val="28"/>
        </w:rPr>
        <w:t xml:space="preserve"> рынк</w:t>
      </w:r>
      <w:r w:rsidR="00D507FF" w:rsidRPr="007C52C1">
        <w:rPr>
          <w:sz w:val="28"/>
          <w:szCs w:val="28"/>
        </w:rPr>
        <w:t>е</w:t>
      </w:r>
      <w:r w:rsidR="00476944" w:rsidRPr="007C52C1">
        <w:rPr>
          <w:sz w:val="28"/>
          <w:szCs w:val="28"/>
        </w:rPr>
        <w:t xml:space="preserve">, </w:t>
      </w:r>
      <w:r w:rsidR="00491ABB" w:rsidRPr="007C52C1">
        <w:rPr>
          <w:sz w:val="28"/>
          <w:szCs w:val="28"/>
        </w:rPr>
        <w:t>учитывать особенности книжной продукции и её товарного обращения</w:t>
      </w:r>
      <w:r w:rsidR="00D507FF" w:rsidRPr="007C52C1">
        <w:rPr>
          <w:sz w:val="28"/>
          <w:szCs w:val="28"/>
        </w:rPr>
        <w:t>, проводи</w:t>
      </w:r>
      <w:r w:rsidR="00161EDA" w:rsidRPr="007C52C1">
        <w:rPr>
          <w:sz w:val="28"/>
          <w:szCs w:val="28"/>
        </w:rPr>
        <w:t>ть анализ российского книгоиздания.</w:t>
      </w:r>
    </w:p>
    <w:p w:rsidR="00AE20E6" w:rsidRDefault="00D507FF" w:rsidP="00AE20E6">
      <w:pPr>
        <w:spacing w:after="0"/>
        <w:rPr>
          <w:b/>
          <w:sz w:val="28"/>
          <w:szCs w:val="28"/>
        </w:rPr>
      </w:pPr>
      <w:r w:rsidRPr="007C52C1">
        <w:rPr>
          <w:b/>
          <w:sz w:val="28"/>
          <w:szCs w:val="28"/>
        </w:rPr>
        <w:t>Тема 4. Издательство и государство.</w:t>
      </w:r>
    </w:p>
    <w:p w:rsidR="00D507FF" w:rsidRPr="007C52C1" w:rsidRDefault="00573D5F" w:rsidP="00AE20E6">
      <w:pPr>
        <w:spacing w:after="0"/>
        <w:rPr>
          <w:sz w:val="28"/>
          <w:szCs w:val="28"/>
        </w:rPr>
      </w:pPr>
      <w:r w:rsidRPr="007C52C1">
        <w:rPr>
          <w:sz w:val="28"/>
          <w:szCs w:val="28"/>
        </w:rPr>
        <w:t>Студент должен знать:</w:t>
      </w:r>
    </w:p>
    <w:p w:rsidR="00573D5F" w:rsidRDefault="00573D5F" w:rsidP="00AE20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Задачи государства в области книгоиздания.</w:t>
      </w:r>
    </w:p>
    <w:p w:rsidR="00573D5F" w:rsidRDefault="00573D5F" w:rsidP="00AE20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Формы государственной поддержки книгоиздания.</w:t>
      </w:r>
    </w:p>
    <w:p w:rsidR="00573D5F" w:rsidRDefault="00573D5F" w:rsidP="00AE2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Феде</w:t>
      </w:r>
      <w:r w:rsidR="00073FC2">
        <w:rPr>
          <w:sz w:val="28"/>
          <w:szCs w:val="28"/>
        </w:rPr>
        <w:t>ральные программы</w:t>
      </w:r>
      <w:r>
        <w:rPr>
          <w:sz w:val="28"/>
          <w:szCs w:val="28"/>
        </w:rPr>
        <w:t xml:space="preserve"> поддержки книгоиздания России.</w:t>
      </w:r>
    </w:p>
    <w:p w:rsidR="00073FC2" w:rsidRDefault="00073FC2" w:rsidP="0049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Роль общественных организаций в развитии издательского дела.</w:t>
      </w:r>
    </w:p>
    <w:p w:rsidR="00073FC2" w:rsidRDefault="00073FC2" w:rsidP="0049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Студент должен уметь:</w:t>
      </w:r>
    </w:p>
    <w:p w:rsidR="0047739F" w:rsidRDefault="00497762" w:rsidP="0049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а</w:t>
      </w:r>
      <w:r w:rsidR="009E4F22">
        <w:rPr>
          <w:sz w:val="28"/>
          <w:szCs w:val="28"/>
        </w:rPr>
        <w:t>нализировать роль государства и общественных организаций в развитии издательского дела.</w:t>
      </w:r>
    </w:p>
    <w:p w:rsidR="0047739F" w:rsidRDefault="0047739F" w:rsidP="0047739F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Требования к формам и содержанию текущего, промежуточного, итогового контроля.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"/>
        <w:gridCol w:w="1134"/>
        <w:gridCol w:w="2268"/>
        <w:gridCol w:w="2665"/>
        <w:gridCol w:w="2741"/>
      </w:tblGrid>
      <w:tr w:rsidR="0047739F" w:rsidTr="00BD678B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7739F" w:rsidRDefault="0047739F" w:rsidP="00BD678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7739F" w:rsidRDefault="0047739F" w:rsidP="00BD678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семестр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контроля (контрольная работа, зачет, экзамен)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степени сложности</w:t>
            </w:r>
          </w:p>
        </w:tc>
      </w:tr>
      <w:tr w:rsidR="0047739F" w:rsidRPr="009F6EC3" w:rsidTr="00BD678B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P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P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</w:t>
            </w:r>
          </w:p>
          <w:p w:rsidR="0047739F" w:rsidRDefault="0047739F" w:rsidP="00BD678B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рефератов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39F" w:rsidRDefault="0047739F" w:rsidP="00BD678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сложности определяется требованиями программы</w:t>
            </w:r>
          </w:p>
        </w:tc>
      </w:tr>
    </w:tbl>
    <w:p w:rsidR="00635868" w:rsidRDefault="00635868" w:rsidP="0063586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outlineLvl w:val="0"/>
        <w:rPr>
          <w:b/>
          <w:caps/>
          <w:sz w:val="28"/>
          <w:szCs w:val="28"/>
        </w:rPr>
      </w:pPr>
      <w:bookmarkStart w:id="2" w:name="_Toc144484192"/>
      <w:r w:rsidRPr="00635868">
        <w:rPr>
          <w:rFonts w:eastAsia="Calibri" w:cs="Times New Roman"/>
          <w:b/>
          <w:caps/>
          <w:sz w:val="28"/>
          <w:szCs w:val="28"/>
        </w:rPr>
        <w:t>6.условия реализации ПРОГРАММЫ дисциплины</w:t>
      </w:r>
      <w:bookmarkEnd w:id="2"/>
    </w:p>
    <w:p w:rsidR="00635868" w:rsidRDefault="00635868" w:rsidP="0063586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outlineLvl w:val="0"/>
        <w:rPr>
          <w:rFonts w:eastAsia="Calibri"/>
          <w:b/>
          <w:sz w:val="28"/>
          <w:szCs w:val="28"/>
        </w:rPr>
      </w:pPr>
      <w:r w:rsidRPr="00635868">
        <w:rPr>
          <w:rFonts w:eastAsia="Calibri" w:cs="Times New Roman"/>
          <w:b/>
          <w:sz w:val="28"/>
          <w:szCs w:val="28"/>
        </w:rPr>
        <w:t>6.1 Учебно-методическое и информационное обеспечение курса</w:t>
      </w:r>
    </w:p>
    <w:p w:rsidR="00635868" w:rsidRDefault="00635868" w:rsidP="0063586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b/>
          <w:bCs/>
          <w:sz w:val="28"/>
          <w:szCs w:val="28"/>
          <w:u w:val="single"/>
        </w:rPr>
      </w:pPr>
      <w:r w:rsidRPr="00635868">
        <w:rPr>
          <w:rFonts w:eastAsia="Calibri" w:cs="Times New Roman"/>
          <w:bCs/>
          <w:sz w:val="28"/>
          <w:szCs w:val="28"/>
        </w:rPr>
        <w:t xml:space="preserve">Карта учебно-методического обеспечения </w:t>
      </w:r>
    </w:p>
    <w:p w:rsidR="00973567" w:rsidRPr="00635868" w:rsidRDefault="00635868" w:rsidP="0063586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  <w:u w:val="single"/>
        </w:rPr>
      </w:pPr>
      <w:r w:rsidRPr="00635868">
        <w:rPr>
          <w:rFonts w:cs="Arial"/>
          <w:bCs/>
          <w:sz w:val="28"/>
          <w:szCs w:val="28"/>
        </w:rPr>
        <w:t>Раздел Основы издательского дела</w:t>
      </w:r>
    </w:p>
    <w:p w:rsidR="00973567" w:rsidRDefault="00973567" w:rsidP="006358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обучения – очная, всего часов –</w:t>
      </w:r>
      <w:r w:rsidR="00291BCF">
        <w:rPr>
          <w:sz w:val="28"/>
          <w:szCs w:val="28"/>
        </w:rPr>
        <w:t xml:space="preserve">48 </w:t>
      </w:r>
      <w:r>
        <w:rPr>
          <w:sz w:val="28"/>
          <w:szCs w:val="28"/>
        </w:rPr>
        <w:t xml:space="preserve">ч., из них </w:t>
      </w:r>
      <w:r w:rsidR="00291BCF">
        <w:rPr>
          <w:sz w:val="28"/>
          <w:szCs w:val="28"/>
        </w:rPr>
        <w:t xml:space="preserve">аудиторных </w:t>
      </w:r>
      <w:r>
        <w:rPr>
          <w:sz w:val="28"/>
          <w:szCs w:val="28"/>
        </w:rPr>
        <w:t>–3</w:t>
      </w:r>
      <w:r w:rsidR="00291BCF">
        <w:rPr>
          <w:sz w:val="28"/>
          <w:szCs w:val="28"/>
        </w:rPr>
        <w:t>2</w:t>
      </w:r>
      <w:r>
        <w:rPr>
          <w:sz w:val="28"/>
          <w:szCs w:val="28"/>
        </w:rPr>
        <w:t xml:space="preserve"> ч.</w:t>
      </w:r>
    </w:p>
    <w:p w:rsidR="00635868" w:rsidRDefault="00973567" w:rsidP="006358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 w:rsidR="00291BCF">
        <w:rPr>
          <w:sz w:val="28"/>
          <w:szCs w:val="28"/>
        </w:rPr>
        <w:t xml:space="preserve">51.02.03 </w:t>
      </w:r>
      <w:r>
        <w:rPr>
          <w:sz w:val="28"/>
          <w:szCs w:val="28"/>
        </w:rPr>
        <w:t xml:space="preserve">«Библиотековедение» </w:t>
      </w:r>
    </w:p>
    <w:p w:rsidR="00973567" w:rsidRPr="00635868" w:rsidRDefault="0055125B" w:rsidP="00635868">
      <w:pPr>
        <w:spacing w:after="0"/>
        <w:jc w:val="both"/>
        <w:rPr>
          <w:bCs/>
        </w:rPr>
      </w:pPr>
      <w:r w:rsidRPr="00635868">
        <w:rPr>
          <w:bCs/>
          <w:sz w:val="28"/>
          <w:szCs w:val="28"/>
        </w:rPr>
        <w:t xml:space="preserve">  Таблица 1. </w:t>
      </w:r>
      <w:r w:rsidR="00973567" w:rsidRPr="00635868">
        <w:rPr>
          <w:bCs/>
          <w:sz w:val="28"/>
          <w:szCs w:val="28"/>
        </w:rPr>
        <w:t>Обеспечение дисциплины учебными изданиями</w:t>
      </w:r>
    </w:p>
    <w:tbl>
      <w:tblPr>
        <w:tblW w:w="10412" w:type="dxa"/>
        <w:tblInd w:w="-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15"/>
        <w:gridCol w:w="1988"/>
        <w:gridCol w:w="1264"/>
        <w:gridCol w:w="1281"/>
        <w:gridCol w:w="1564"/>
      </w:tblGrid>
      <w:tr w:rsidR="00973567" w:rsidTr="008F2FBC"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Библиографическое описание </w:t>
            </w:r>
          </w:p>
          <w:p w:rsidR="00973567" w:rsidRDefault="0055125B" w:rsidP="00BD6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973567">
              <w:rPr>
                <w:b/>
                <w:bCs/>
              </w:rPr>
              <w:t>здания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занятия, </w:t>
            </w:r>
          </w:p>
          <w:p w:rsidR="00973567" w:rsidRDefault="00973567" w:rsidP="00BD6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котором используется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обеспечи-ваемых часов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973567" w:rsidTr="008F2FBC"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кабинет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колледжа</w:t>
            </w:r>
          </w:p>
        </w:tc>
      </w:tr>
      <w:tr w:rsidR="00973567" w:rsidTr="008F2FB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F730E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291BCF">
              <w:rPr>
                <w:sz w:val="26"/>
                <w:szCs w:val="26"/>
              </w:rPr>
              <w:t>Акопов, А.И. Общий курс издательского дела</w:t>
            </w:r>
            <w:r w:rsidR="008F2FBC">
              <w:rPr>
                <w:sz w:val="26"/>
                <w:szCs w:val="26"/>
              </w:rPr>
              <w:t>: учеб. пособие для  студентов.- Воронеж, 2004.- 21</w:t>
            </w:r>
            <w:r w:rsidR="00F730E2">
              <w:rPr>
                <w:sz w:val="26"/>
                <w:szCs w:val="26"/>
              </w:rPr>
              <w:t>7</w:t>
            </w:r>
            <w:r w:rsidR="008F2FBC">
              <w:rPr>
                <w:sz w:val="26"/>
                <w:szCs w:val="26"/>
              </w:rPr>
              <w:t xml:space="preserve"> с.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Лекция, </w:t>
            </w:r>
          </w:p>
          <w:p w:rsidR="00973567" w:rsidRDefault="00973567" w:rsidP="00BD6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Самост.работа</w:t>
            </w:r>
          </w:p>
          <w:p w:rsidR="00973567" w:rsidRDefault="00973567" w:rsidP="00BD678B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8F2FBC" w:rsidP="00BD678B">
            <w:pPr>
              <w:snapToGrid w:val="0"/>
              <w:jc w:val="center"/>
            </w:pPr>
            <w:r>
              <w:t>48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567" w:rsidRDefault="00973567" w:rsidP="00BD678B">
            <w:pPr>
              <w:snapToGrid w:val="0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567" w:rsidRDefault="008F2FBC" w:rsidP="00BD67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35868" w:rsidRDefault="00635868" w:rsidP="00635868">
      <w:pPr>
        <w:rPr>
          <w:b/>
          <w:bCs/>
        </w:rPr>
      </w:pPr>
      <w:r w:rsidRPr="00635868">
        <w:rPr>
          <w:rFonts w:eastAsia="Calibri" w:cs="Times New Roman"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tbl>
      <w:tblPr>
        <w:tblW w:w="10372" w:type="dxa"/>
        <w:tblInd w:w="-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985"/>
        <w:gridCol w:w="1984"/>
        <w:gridCol w:w="1276"/>
        <w:gridCol w:w="1555"/>
      </w:tblGrid>
      <w:tr w:rsidR="0055125B" w:rsidTr="00C8304C"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55125B" w:rsidTr="00C8304C"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кабинет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колледжа</w:t>
            </w:r>
          </w:p>
        </w:tc>
      </w:tr>
      <w:tr w:rsidR="0055125B" w:rsidTr="00C8304C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11A4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090980">
              <w:rPr>
                <w:sz w:val="26"/>
                <w:szCs w:val="26"/>
              </w:rPr>
              <w:t>Ленский, Б.В. Современное отечественное</w:t>
            </w:r>
            <w:r w:rsidR="00A503D2">
              <w:rPr>
                <w:sz w:val="26"/>
                <w:szCs w:val="26"/>
              </w:rPr>
              <w:t xml:space="preserve"> и</w:t>
            </w:r>
            <w:r w:rsidR="00B11A4A">
              <w:rPr>
                <w:sz w:val="26"/>
                <w:szCs w:val="26"/>
              </w:rPr>
              <w:t xml:space="preserve"> зарубежное издательское дело: ко</w:t>
            </w:r>
            <w:r w:rsidR="00A503D2">
              <w:rPr>
                <w:sz w:val="26"/>
                <w:szCs w:val="26"/>
              </w:rPr>
              <w:t>нспект лекций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Лекция,</w:t>
            </w:r>
          </w:p>
          <w:p w:rsidR="0055125B" w:rsidRDefault="0055125B" w:rsidP="00BD6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Самост.работа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5B" w:rsidRDefault="0055125B" w:rsidP="00BD67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5125B" w:rsidRDefault="0055125B" w:rsidP="00D507FF">
      <w:pPr>
        <w:spacing w:line="240" w:lineRule="auto"/>
        <w:rPr>
          <w:sz w:val="28"/>
          <w:szCs w:val="28"/>
        </w:rPr>
      </w:pPr>
    </w:p>
    <w:p w:rsidR="00D3616F" w:rsidRPr="00D3616F" w:rsidRDefault="00D3616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sz w:val="28"/>
          <w:szCs w:val="28"/>
        </w:rPr>
      </w:pPr>
      <w:r w:rsidRPr="00D3616F">
        <w:rPr>
          <w:rFonts w:eastAsia="Calibri"/>
          <w:b/>
          <w:bCs/>
          <w:sz w:val="28"/>
          <w:szCs w:val="28"/>
        </w:rPr>
        <w:t>6.2.   Требования к материально-техническому обеспечению</w:t>
      </w:r>
    </w:p>
    <w:p w:rsidR="00D3616F" w:rsidRPr="00D3616F" w:rsidRDefault="00D3616F" w:rsidP="00D3616F">
      <w:pPr>
        <w:jc w:val="center"/>
        <w:rPr>
          <w:b/>
          <w:bCs/>
          <w:sz w:val="28"/>
          <w:szCs w:val="28"/>
        </w:rPr>
      </w:pPr>
      <w:r w:rsidRPr="00D3616F">
        <w:rPr>
          <w:b/>
          <w:bCs/>
          <w:sz w:val="28"/>
          <w:szCs w:val="28"/>
        </w:rPr>
        <w:t xml:space="preserve"> Обеспечение дисциплины средствами обучения</w:t>
      </w:r>
    </w:p>
    <w:p w:rsidR="00D3616F" w:rsidRPr="00AD05BD" w:rsidRDefault="00D3616F" w:rsidP="00D3616F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D3616F" w:rsidRPr="001C3D16" w:rsidTr="00E56E5F">
        <w:trPr>
          <w:trHeight w:val="850"/>
        </w:trPr>
        <w:tc>
          <w:tcPr>
            <w:tcW w:w="3885" w:type="dxa"/>
          </w:tcPr>
          <w:p w:rsidR="00D3616F" w:rsidRPr="001C3D16" w:rsidRDefault="00D3616F" w:rsidP="00E56E5F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lastRenderedPageBreak/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D3616F" w:rsidRPr="001C3D16" w:rsidRDefault="00D3616F" w:rsidP="00E56E5F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D3616F" w:rsidRPr="001C3D16" w:rsidRDefault="00D3616F" w:rsidP="00E56E5F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:rsidR="00D3616F" w:rsidRPr="001C3D16" w:rsidRDefault="00D3616F" w:rsidP="00E56E5F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</w:tcPr>
          <w:p w:rsidR="00D3616F" w:rsidRPr="001C3D16" w:rsidRDefault="00D3616F" w:rsidP="00E56E5F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D3616F" w:rsidTr="00E56E5F">
        <w:tc>
          <w:tcPr>
            <w:tcW w:w="3885" w:type="dxa"/>
          </w:tcPr>
          <w:p w:rsidR="00D3616F" w:rsidRDefault="00D3616F" w:rsidP="00E56E5F">
            <w:r>
              <w:t>1. Компьютер</w:t>
            </w:r>
          </w:p>
        </w:tc>
        <w:tc>
          <w:tcPr>
            <w:tcW w:w="2159" w:type="dxa"/>
          </w:tcPr>
          <w:p w:rsidR="00D3616F" w:rsidRDefault="00D3616F" w:rsidP="00E56E5F">
            <w:pPr>
              <w:jc w:val="center"/>
            </w:pPr>
            <w:r>
              <w:t>Лекции</w:t>
            </w:r>
          </w:p>
          <w:p w:rsidR="00D3616F" w:rsidRDefault="00D3616F" w:rsidP="00E56E5F">
            <w:pPr>
              <w:jc w:val="center"/>
            </w:pPr>
            <w:r>
              <w:t>Практич.работа</w:t>
            </w:r>
          </w:p>
          <w:p w:rsidR="00D3616F" w:rsidRDefault="00D3616F" w:rsidP="00E56E5F">
            <w:pPr>
              <w:jc w:val="center"/>
            </w:pPr>
            <w:r>
              <w:t>Самост.работа</w:t>
            </w:r>
          </w:p>
        </w:tc>
        <w:tc>
          <w:tcPr>
            <w:tcW w:w="2158" w:type="dxa"/>
          </w:tcPr>
          <w:p w:rsidR="00D3616F" w:rsidRDefault="00D3616F" w:rsidP="00E56E5F">
            <w:pPr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D3616F" w:rsidRDefault="00D3616F" w:rsidP="00E56E5F">
            <w:pPr>
              <w:jc w:val="center"/>
            </w:pPr>
            <w:r>
              <w:t>1</w:t>
            </w:r>
          </w:p>
        </w:tc>
      </w:tr>
      <w:tr w:rsidR="00D3616F" w:rsidTr="00E56E5F">
        <w:tc>
          <w:tcPr>
            <w:tcW w:w="3885" w:type="dxa"/>
          </w:tcPr>
          <w:p w:rsidR="00D3616F" w:rsidRDefault="00D3616F" w:rsidP="00E56E5F">
            <w:r>
              <w:t>2. Библиотечный фонд традиционный и на электронных носителях</w:t>
            </w:r>
            <w:r>
              <w:tab/>
            </w:r>
          </w:p>
        </w:tc>
        <w:tc>
          <w:tcPr>
            <w:tcW w:w="2159" w:type="dxa"/>
          </w:tcPr>
          <w:p w:rsidR="00D3616F" w:rsidRDefault="00D3616F" w:rsidP="00E56E5F">
            <w:pPr>
              <w:jc w:val="center"/>
            </w:pPr>
            <w:r>
              <w:t xml:space="preserve">Лекции </w:t>
            </w:r>
          </w:p>
          <w:p w:rsidR="00D3616F" w:rsidRDefault="00D3616F" w:rsidP="00E56E5F">
            <w:pPr>
              <w:jc w:val="center"/>
            </w:pPr>
            <w:r>
              <w:t>Практич.работа</w:t>
            </w:r>
          </w:p>
          <w:p w:rsidR="00D3616F" w:rsidRDefault="00D3616F" w:rsidP="00E56E5F">
            <w:pPr>
              <w:jc w:val="center"/>
            </w:pPr>
            <w:r>
              <w:t>Самост.раб.</w:t>
            </w:r>
          </w:p>
        </w:tc>
        <w:tc>
          <w:tcPr>
            <w:tcW w:w="2158" w:type="dxa"/>
          </w:tcPr>
          <w:p w:rsidR="00D3616F" w:rsidRDefault="00D3616F" w:rsidP="00E56E5F">
            <w:pPr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D3616F" w:rsidRDefault="00D3616F" w:rsidP="00E56E5F">
            <w:pPr>
              <w:jc w:val="center"/>
            </w:pPr>
            <w:r>
              <w:t>2000</w:t>
            </w:r>
          </w:p>
        </w:tc>
      </w:tr>
      <w:tr w:rsidR="00D3616F" w:rsidTr="00E56E5F">
        <w:tc>
          <w:tcPr>
            <w:tcW w:w="3885" w:type="dxa"/>
          </w:tcPr>
          <w:p w:rsidR="00D3616F" w:rsidRDefault="00D3616F" w:rsidP="00E56E5F">
            <w:r>
              <w:t>3. Принтер</w:t>
            </w:r>
          </w:p>
        </w:tc>
        <w:tc>
          <w:tcPr>
            <w:tcW w:w="2159" w:type="dxa"/>
          </w:tcPr>
          <w:p w:rsidR="00D3616F" w:rsidRDefault="00D3616F" w:rsidP="00E56E5F">
            <w:pPr>
              <w:jc w:val="center"/>
            </w:pPr>
            <w:r>
              <w:t>Самост.раб.</w:t>
            </w:r>
          </w:p>
        </w:tc>
        <w:tc>
          <w:tcPr>
            <w:tcW w:w="2158" w:type="dxa"/>
          </w:tcPr>
          <w:p w:rsidR="00D3616F" w:rsidRDefault="00D3616F" w:rsidP="00E56E5F">
            <w:pPr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D3616F" w:rsidRDefault="00D3616F" w:rsidP="00E56E5F">
            <w:pPr>
              <w:jc w:val="center"/>
            </w:pPr>
            <w:r>
              <w:t>1</w:t>
            </w:r>
          </w:p>
        </w:tc>
      </w:tr>
    </w:tbl>
    <w:p w:rsidR="00D3616F" w:rsidRDefault="00D3616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E56E5F">
      <w:pPr>
        <w:spacing w:after="160" w:line="259" w:lineRule="auto"/>
      </w:pPr>
      <w:r w:rsidRPr="00C479A5">
        <w:rPr>
          <w:rFonts w:eastAsia="Calibri"/>
          <w:b/>
        </w:rPr>
        <w:t>8. САМОСТОЯТЕЛЬНАЯ РАБОТА СТУДЕНТОВ</w:t>
      </w:r>
    </w:p>
    <w:p w:rsidR="00E56E5F" w:rsidRPr="009D256F" w:rsidRDefault="00E56E5F" w:rsidP="00E56E5F">
      <w:r w:rsidRPr="009D256F">
        <w:tab/>
        <w:t>Самостоятельная работа студентов  – это активные формы индивидуальной деятельности направленные на закрепление пройденного материала, формирование умений и навыков быстро решать поставленные  задачи, творческое осмысление пройденного материала.</w:t>
      </w:r>
    </w:p>
    <w:p w:rsidR="00E56E5F" w:rsidRPr="009D256F" w:rsidRDefault="00E56E5F" w:rsidP="00E56E5F">
      <w:r w:rsidRPr="009D256F">
        <w:tab/>
        <w:t>Целью разрабатываемой системы самостоятельных работ по дисциплине «Библиотечные фонды»,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E56E5F" w:rsidRPr="009D256F" w:rsidRDefault="00E56E5F" w:rsidP="00E56E5F">
      <w:r w:rsidRPr="009D256F">
        <w:tab/>
        <w:t>Задания являются конкретизацией лекционного материала и соответствуют основным его темам.</w:t>
      </w:r>
    </w:p>
    <w:p w:rsidR="00E56E5F" w:rsidRPr="009D256F" w:rsidRDefault="00E56E5F" w:rsidP="00E56E5F">
      <w:r w:rsidRPr="009D256F">
        <w:tab/>
        <w:t>В данных методических рекомендациях описаны виды внеаудиторной самостоятельной работы.</w:t>
      </w:r>
    </w:p>
    <w:p w:rsidR="00E56E5F" w:rsidRPr="009D256F" w:rsidRDefault="00E56E5F" w:rsidP="00E56E5F">
      <w:r w:rsidRPr="009D256F">
        <w:tab/>
        <w:t>Изучение курса «Библиотечные фонды» предполагает выполнение следующих работ: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поиск источников информации по заданной теме;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изучение литературы  по проблемам курса;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составление плана текста, конспектирование;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подготовку сообщений для выступления на занятиях.</w:t>
      </w:r>
    </w:p>
    <w:p w:rsidR="00E56E5F" w:rsidRPr="009D256F" w:rsidRDefault="00E56E5F" w:rsidP="00E56E5F">
      <w:pPr>
        <w:ind w:firstLine="360"/>
      </w:pPr>
      <w:r w:rsidRPr="009D256F">
        <w:t>Основными формами контроля внеаудиторной самостоятельной работы студентов по дисциплине являются опросы.</w:t>
      </w:r>
    </w:p>
    <w:p w:rsidR="00E56E5F" w:rsidRPr="009D256F" w:rsidRDefault="00E56E5F" w:rsidP="00E56E5F">
      <w:pPr>
        <w:ind w:left="708"/>
      </w:pPr>
    </w:p>
    <w:p w:rsidR="00E56E5F" w:rsidRDefault="00E56E5F" w:rsidP="00E56E5F">
      <w:pPr>
        <w:ind w:firstLine="360"/>
        <w:rPr>
          <w:sz w:val="28"/>
          <w:szCs w:val="28"/>
        </w:rPr>
      </w:pPr>
      <w:r w:rsidRPr="009D256F">
        <w:t>Важнейшую роль играет подготовка самостоятельных сообщений для выступления на занятиях  с целью отработки навыков публичных выступлений, умений грамотно излагать материал, рассуждать,</w:t>
      </w:r>
      <w:r>
        <w:rPr>
          <w:sz w:val="28"/>
          <w:szCs w:val="28"/>
        </w:rPr>
        <w:t xml:space="preserve"> дискутировать.</w:t>
      </w:r>
    </w:p>
    <w:p w:rsidR="00E56E5F" w:rsidRPr="009D256F" w:rsidRDefault="00E56E5F" w:rsidP="00E56E5F">
      <w:pPr>
        <w:ind w:firstLine="360"/>
      </w:pPr>
      <w:r w:rsidRPr="009D256F">
        <w:lastRenderedPageBreak/>
        <w:t>Основные требования к результатам работы: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уровень освоения студентом учебного материала;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соответствие выполненного задания предлагаемой теме;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умение студента использовать теоретические знания при выполнении практических задач;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оригинальность предлагаемых решений;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качество оформления материала.</w:t>
      </w:r>
    </w:p>
    <w:p w:rsidR="00E56E5F" w:rsidRPr="009D256F" w:rsidRDefault="00E56E5F" w:rsidP="00E56E5F">
      <w:pPr>
        <w:ind w:left="720"/>
      </w:pPr>
      <w:r w:rsidRPr="009D256F">
        <w:t>Каждый вид самостоятельной работы оценивается по 5-ти бальной системе. Итоги самостоятельной работы студентов подводятся на консультациях и занятиях.</w:t>
      </w:r>
      <w:r w:rsidRPr="009D256F">
        <w:tab/>
      </w:r>
      <w:r w:rsidRPr="009D256F">
        <w:tab/>
      </w:r>
    </w:p>
    <w:p w:rsidR="00E56E5F" w:rsidRPr="009D256F" w:rsidRDefault="00E56E5F" w:rsidP="00E56E5F">
      <w:pPr>
        <w:ind w:left="720"/>
        <w:rPr>
          <w:b/>
        </w:rPr>
      </w:pPr>
      <w:r w:rsidRPr="009D256F">
        <w:rPr>
          <w:b/>
        </w:rPr>
        <w:t>Критерии  оценки:</w:t>
      </w:r>
    </w:p>
    <w:p w:rsidR="00E56E5F" w:rsidRPr="009D256F" w:rsidRDefault="00E56E5F" w:rsidP="00E56E5F">
      <w:r w:rsidRPr="009D256F">
        <w:t>Оценка «отлично» ставится студенту, если: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работа написана аккуратно, без помарок, разборчивым почерком;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ответы конкретные, лаконичные;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задания выполнены правильно.</w:t>
      </w:r>
      <w:r w:rsidRPr="009D256F">
        <w:tab/>
      </w:r>
    </w:p>
    <w:p w:rsidR="00E56E5F" w:rsidRPr="009D256F" w:rsidRDefault="00E56E5F" w:rsidP="00E56E5F">
      <w:r w:rsidRPr="009D256F">
        <w:t>Оценка «хорошо» ставится студенту если: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ответы конкретные и лаконичные, но могут быть незначительные неточности;</w:t>
      </w:r>
    </w:p>
    <w:p w:rsidR="00E56E5F" w:rsidRPr="009D256F" w:rsidRDefault="00E56E5F" w:rsidP="00E56E5F">
      <w:r w:rsidRPr="009D256F">
        <w:t>Оценка «удовлетворительно» ставится если: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не выполнено до конца одно из заданий;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ответы содержат некоторые неточности;</w:t>
      </w:r>
    </w:p>
    <w:p w:rsidR="00E56E5F" w:rsidRPr="009D256F" w:rsidRDefault="00E56E5F" w:rsidP="00E56E5F">
      <w:r w:rsidRPr="009D256F">
        <w:t>Оценка «неудовлетворительно» ставится если: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допущены принципиальные ошибки;</w:t>
      </w:r>
    </w:p>
    <w:p w:rsidR="00E56E5F" w:rsidRPr="009D256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работа оформлена небрежно;</w:t>
      </w:r>
    </w:p>
    <w:p w:rsidR="00E56E5F" w:rsidRDefault="00E56E5F" w:rsidP="00E56E5F">
      <w:pPr>
        <w:numPr>
          <w:ilvl w:val="0"/>
          <w:numId w:val="22"/>
        </w:numPr>
        <w:spacing w:after="0" w:line="240" w:lineRule="auto"/>
      </w:pPr>
      <w:r w:rsidRPr="009D256F">
        <w:t>вопросы раскрыты поверхностно.</w:t>
      </w:r>
    </w:p>
    <w:p w:rsidR="00E56E5F" w:rsidRPr="009D256F" w:rsidRDefault="00E56E5F" w:rsidP="00E56E5F">
      <w:pPr>
        <w:spacing w:after="0" w:line="240" w:lineRule="auto"/>
        <w:ind w:left="720"/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3328"/>
        <w:gridCol w:w="2606"/>
        <w:gridCol w:w="797"/>
        <w:gridCol w:w="925"/>
      </w:tblGrid>
      <w:tr w:rsidR="00E56E5F" w:rsidRPr="009D256F" w:rsidTr="00E56E5F">
        <w:tc>
          <w:tcPr>
            <w:tcW w:w="2838" w:type="dxa"/>
            <w:vMerge w:val="restart"/>
            <w:shd w:val="clear" w:color="auto" w:fill="auto"/>
          </w:tcPr>
          <w:p w:rsidR="00E56E5F" w:rsidRPr="009D256F" w:rsidRDefault="00E56E5F" w:rsidP="00E56E5F">
            <w:pPr>
              <w:rPr>
                <w:b/>
              </w:rPr>
            </w:pPr>
            <w:r w:rsidRPr="009D256F">
              <w:rPr>
                <w:b/>
              </w:rPr>
              <w:t>Наименование тем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E56E5F" w:rsidRPr="009D256F" w:rsidRDefault="00E56E5F" w:rsidP="00E56E5F">
            <w:pPr>
              <w:rPr>
                <w:b/>
              </w:rPr>
            </w:pPr>
            <w:r w:rsidRPr="009D256F">
              <w:rPr>
                <w:b/>
              </w:rPr>
              <w:t>Перечень заданий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E56E5F" w:rsidRPr="009D256F" w:rsidRDefault="00E56E5F" w:rsidP="00E56E5F">
            <w:pPr>
              <w:jc w:val="center"/>
              <w:rPr>
                <w:b/>
              </w:rPr>
            </w:pPr>
            <w:r w:rsidRPr="009D256F">
              <w:rPr>
                <w:b/>
              </w:rPr>
              <w:t>Содержание заданий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E56E5F" w:rsidRPr="009D256F" w:rsidRDefault="00E56E5F" w:rsidP="00E56E5F">
            <w:pPr>
              <w:jc w:val="center"/>
              <w:rPr>
                <w:b/>
              </w:rPr>
            </w:pPr>
            <w:r w:rsidRPr="009D256F">
              <w:rPr>
                <w:b/>
              </w:rPr>
              <w:t>Часы</w:t>
            </w:r>
          </w:p>
        </w:tc>
      </w:tr>
      <w:tr w:rsidR="00E56E5F" w:rsidRPr="009D256F" w:rsidTr="00E56E5F">
        <w:tc>
          <w:tcPr>
            <w:tcW w:w="2838" w:type="dxa"/>
            <w:vMerge/>
            <w:shd w:val="clear" w:color="auto" w:fill="auto"/>
          </w:tcPr>
          <w:p w:rsidR="00E56E5F" w:rsidRPr="009D256F" w:rsidRDefault="00E56E5F" w:rsidP="00E56E5F">
            <w:pPr>
              <w:rPr>
                <w:b/>
                <w:i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E56E5F" w:rsidRPr="009D256F" w:rsidRDefault="00E56E5F" w:rsidP="00E56E5F">
            <w:pPr>
              <w:rPr>
                <w:b/>
                <w:i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E56E5F" w:rsidRPr="009D256F" w:rsidRDefault="00E56E5F" w:rsidP="00E56E5F">
            <w:pPr>
              <w:rPr>
                <w:b/>
                <w:i/>
              </w:rPr>
            </w:pPr>
          </w:p>
        </w:tc>
        <w:tc>
          <w:tcPr>
            <w:tcW w:w="858" w:type="dxa"/>
            <w:shd w:val="clear" w:color="auto" w:fill="auto"/>
          </w:tcPr>
          <w:p w:rsidR="00E56E5F" w:rsidRPr="009D256F" w:rsidRDefault="00E56E5F" w:rsidP="00E56E5F">
            <w:pPr>
              <w:rPr>
                <w:b/>
                <w:i/>
              </w:rPr>
            </w:pPr>
            <w:r w:rsidRPr="009D256F">
              <w:rPr>
                <w:b/>
                <w:i/>
              </w:rPr>
              <w:t>9 кл.</w:t>
            </w:r>
          </w:p>
        </w:tc>
        <w:tc>
          <w:tcPr>
            <w:tcW w:w="1014" w:type="dxa"/>
            <w:shd w:val="clear" w:color="auto" w:fill="auto"/>
          </w:tcPr>
          <w:p w:rsidR="00E56E5F" w:rsidRPr="009D256F" w:rsidRDefault="00E56E5F" w:rsidP="00E56E5F">
            <w:pPr>
              <w:rPr>
                <w:b/>
                <w:i/>
              </w:rPr>
            </w:pPr>
            <w:r w:rsidRPr="009D256F">
              <w:rPr>
                <w:b/>
                <w:i/>
              </w:rPr>
              <w:t>11 кл.</w:t>
            </w:r>
          </w:p>
        </w:tc>
      </w:tr>
      <w:tr w:rsidR="00E56E5F" w:rsidRPr="009D256F" w:rsidTr="00E56E5F">
        <w:tc>
          <w:tcPr>
            <w:tcW w:w="2838" w:type="dxa"/>
            <w:shd w:val="clear" w:color="auto" w:fill="auto"/>
          </w:tcPr>
          <w:p w:rsidR="00E56E5F" w:rsidRDefault="00E56E5F" w:rsidP="00E56E5F"/>
          <w:p w:rsidR="00E56E5F" w:rsidRPr="009D3811" w:rsidRDefault="00E56E5F" w:rsidP="00E56E5F">
            <w:pPr>
              <w:rPr>
                <w:szCs w:val="24"/>
              </w:rPr>
            </w:pPr>
            <w:r w:rsidRPr="009D3811">
              <w:rPr>
                <w:bCs/>
                <w:szCs w:val="24"/>
              </w:rPr>
              <w:t>Раздел 1. История издательского дела</w:t>
            </w:r>
          </w:p>
        </w:tc>
        <w:tc>
          <w:tcPr>
            <w:tcW w:w="2886" w:type="dxa"/>
            <w:shd w:val="clear" w:color="auto" w:fill="auto"/>
          </w:tcPr>
          <w:p w:rsidR="00E56E5F" w:rsidRPr="009D256F" w:rsidRDefault="00E56E5F" w:rsidP="00E56E5F"/>
        </w:tc>
        <w:tc>
          <w:tcPr>
            <w:tcW w:w="2730" w:type="dxa"/>
            <w:shd w:val="clear" w:color="auto" w:fill="auto"/>
          </w:tcPr>
          <w:p w:rsidR="00E56E5F" w:rsidRPr="009D256F" w:rsidRDefault="00E56E5F" w:rsidP="00E56E5F"/>
        </w:tc>
        <w:tc>
          <w:tcPr>
            <w:tcW w:w="858" w:type="dxa"/>
            <w:shd w:val="clear" w:color="auto" w:fill="auto"/>
          </w:tcPr>
          <w:p w:rsidR="00E56E5F" w:rsidRPr="009D256F" w:rsidRDefault="00E56E5F" w:rsidP="00E56E5F">
            <w:pPr>
              <w:jc w:val="center"/>
            </w:pPr>
          </w:p>
          <w:p w:rsidR="00E56E5F" w:rsidRPr="009D256F" w:rsidRDefault="00E56E5F" w:rsidP="00E56E5F">
            <w:pPr>
              <w:jc w:val="center"/>
            </w:pPr>
          </w:p>
          <w:p w:rsidR="00E56E5F" w:rsidRPr="009D256F" w:rsidRDefault="00E56E5F" w:rsidP="00E56E5F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E56E5F" w:rsidRPr="009D256F" w:rsidRDefault="00E56E5F" w:rsidP="00E56E5F"/>
        </w:tc>
      </w:tr>
      <w:tr w:rsidR="00E56E5F" w:rsidRPr="009D256F" w:rsidTr="00E56E5F">
        <w:tc>
          <w:tcPr>
            <w:tcW w:w="2838" w:type="dxa"/>
            <w:shd w:val="clear" w:color="auto" w:fill="auto"/>
          </w:tcPr>
          <w:p w:rsidR="00E56E5F" w:rsidRPr="00E56E5F" w:rsidRDefault="00E56E5F" w:rsidP="00E56E5F">
            <w:pPr>
              <w:rPr>
                <w:szCs w:val="24"/>
              </w:rPr>
            </w:pPr>
            <w:r w:rsidRPr="00E56E5F">
              <w:rPr>
                <w:szCs w:val="24"/>
              </w:rPr>
              <w:t>Тема 1. Тема 2. Русские книгоиздатели и их роль в развитии отечественной культуры.</w:t>
            </w:r>
          </w:p>
          <w:p w:rsidR="00E56E5F" w:rsidRPr="009D256F" w:rsidRDefault="00E56E5F" w:rsidP="00E56E5F">
            <w:r w:rsidRPr="009D256F">
              <w:t>.</w:t>
            </w:r>
          </w:p>
        </w:tc>
        <w:tc>
          <w:tcPr>
            <w:tcW w:w="2886" w:type="dxa"/>
            <w:shd w:val="clear" w:color="auto" w:fill="auto"/>
          </w:tcPr>
          <w:p w:rsidR="00E56E5F" w:rsidRPr="009D256F" w:rsidRDefault="00E56E5F" w:rsidP="00E56E5F">
            <w:r w:rsidRPr="009D256F">
              <w:t xml:space="preserve">1. Ознакомиться с </w:t>
            </w:r>
            <w:r>
              <w:t>книгоиздателями</w:t>
            </w:r>
          </w:p>
        </w:tc>
        <w:tc>
          <w:tcPr>
            <w:tcW w:w="2730" w:type="dxa"/>
            <w:shd w:val="clear" w:color="auto" w:fill="auto"/>
          </w:tcPr>
          <w:p w:rsidR="00E56E5F" w:rsidRDefault="00E56E5F" w:rsidP="00E56E5F">
            <w:r w:rsidRPr="009D256F">
              <w:t>1. Анализ оформить письменно</w:t>
            </w:r>
          </w:p>
          <w:p w:rsidR="00E56E5F" w:rsidRPr="009D256F" w:rsidRDefault="00E56E5F" w:rsidP="00E56E5F"/>
        </w:tc>
        <w:tc>
          <w:tcPr>
            <w:tcW w:w="858" w:type="dxa"/>
            <w:shd w:val="clear" w:color="auto" w:fill="auto"/>
          </w:tcPr>
          <w:p w:rsidR="00E56E5F" w:rsidRPr="009D256F" w:rsidRDefault="00E56E5F" w:rsidP="00E56E5F">
            <w:pPr>
              <w:jc w:val="center"/>
            </w:pPr>
          </w:p>
          <w:p w:rsidR="00E56E5F" w:rsidRPr="009D256F" w:rsidRDefault="00E56E5F" w:rsidP="00E56E5F">
            <w:pPr>
              <w:jc w:val="center"/>
            </w:pPr>
          </w:p>
          <w:p w:rsidR="00E56E5F" w:rsidRPr="009D256F" w:rsidRDefault="00E56E5F" w:rsidP="00E56E5F">
            <w:pPr>
              <w:jc w:val="center"/>
            </w:pPr>
            <w:r>
              <w:t>2</w:t>
            </w:r>
          </w:p>
        </w:tc>
        <w:tc>
          <w:tcPr>
            <w:tcW w:w="1014" w:type="dxa"/>
            <w:shd w:val="clear" w:color="auto" w:fill="auto"/>
          </w:tcPr>
          <w:p w:rsidR="00E56E5F" w:rsidRPr="009D256F" w:rsidRDefault="00E56E5F" w:rsidP="00E56E5F"/>
        </w:tc>
      </w:tr>
      <w:tr w:rsidR="00E56E5F" w:rsidRPr="009D256F" w:rsidTr="00E56E5F">
        <w:tc>
          <w:tcPr>
            <w:tcW w:w="2838" w:type="dxa"/>
            <w:shd w:val="clear" w:color="auto" w:fill="auto"/>
          </w:tcPr>
          <w:p w:rsidR="00E56E5F" w:rsidRPr="00E56E5F" w:rsidRDefault="00E56E5F" w:rsidP="00E56E5F">
            <w:pPr>
              <w:rPr>
                <w:szCs w:val="24"/>
              </w:rPr>
            </w:pPr>
            <w:r w:rsidRPr="00E56E5F">
              <w:rPr>
                <w:bCs/>
                <w:szCs w:val="24"/>
              </w:rPr>
              <w:t>Раздел 2. Демократизация издательской деятельности в России.</w:t>
            </w:r>
          </w:p>
        </w:tc>
        <w:tc>
          <w:tcPr>
            <w:tcW w:w="2886" w:type="dxa"/>
            <w:shd w:val="clear" w:color="auto" w:fill="auto"/>
          </w:tcPr>
          <w:p w:rsidR="00E56E5F" w:rsidRPr="009D256F" w:rsidRDefault="00E56E5F" w:rsidP="00E56E5F"/>
        </w:tc>
        <w:tc>
          <w:tcPr>
            <w:tcW w:w="2730" w:type="dxa"/>
            <w:shd w:val="clear" w:color="auto" w:fill="auto"/>
          </w:tcPr>
          <w:p w:rsidR="00E56E5F" w:rsidRPr="009D256F" w:rsidRDefault="00E56E5F" w:rsidP="00E56E5F"/>
        </w:tc>
        <w:tc>
          <w:tcPr>
            <w:tcW w:w="858" w:type="dxa"/>
            <w:shd w:val="clear" w:color="auto" w:fill="auto"/>
          </w:tcPr>
          <w:p w:rsidR="00E56E5F" w:rsidRPr="009D256F" w:rsidRDefault="00E56E5F" w:rsidP="00E56E5F">
            <w:pPr>
              <w:jc w:val="center"/>
            </w:pPr>
          </w:p>
          <w:p w:rsidR="00E56E5F" w:rsidRPr="009D256F" w:rsidRDefault="00E56E5F" w:rsidP="00E56E5F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E56E5F" w:rsidRPr="009D256F" w:rsidRDefault="00E56E5F" w:rsidP="00E56E5F"/>
        </w:tc>
      </w:tr>
      <w:tr w:rsidR="00E56E5F" w:rsidRPr="009D256F" w:rsidTr="00E56E5F">
        <w:tc>
          <w:tcPr>
            <w:tcW w:w="2838" w:type="dxa"/>
            <w:shd w:val="clear" w:color="auto" w:fill="auto"/>
          </w:tcPr>
          <w:p w:rsidR="00E56E5F" w:rsidRDefault="00E56E5F" w:rsidP="00E56E5F">
            <w:r>
              <w:rPr>
                <w:sz w:val="26"/>
                <w:szCs w:val="26"/>
              </w:rPr>
              <w:lastRenderedPageBreak/>
              <w:t>Тема 1. Правовые основы издательского дела в России.</w:t>
            </w:r>
          </w:p>
          <w:p w:rsidR="00E56E5F" w:rsidRPr="009D256F" w:rsidRDefault="00E56E5F" w:rsidP="00E56E5F"/>
        </w:tc>
        <w:tc>
          <w:tcPr>
            <w:tcW w:w="2886" w:type="dxa"/>
            <w:shd w:val="clear" w:color="auto" w:fill="auto"/>
          </w:tcPr>
          <w:p w:rsidR="00E56E5F" w:rsidRPr="009D256F" w:rsidRDefault="00E56E5F" w:rsidP="00E56E5F">
            <w:r w:rsidRPr="009D256F">
              <w:t>1.Изучить</w:t>
            </w:r>
            <w:r w:rsidR="00E22906">
              <w:t xml:space="preserve"> законы по издательскому делу</w:t>
            </w:r>
          </w:p>
        </w:tc>
        <w:tc>
          <w:tcPr>
            <w:tcW w:w="2730" w:type="dxa"/>
            <w:shd w:val="clear" w:color="auto" w:fill="auto"/>
          </w:tcPr>
          <w:p w:rsidR="00E56E5F" w:rsidRPr="009D256F" w:rsidRDefault="00E56E5F" w:rsidP="00E56E5F">
            <w:r w:rsidRPr="009D256F">
              <w:t>1. Анализ оформить письменно</w:t>
            </w:r>
          </w:p>
        </w:tc>
        <w:tc>
          <w:tcPr>
            <w:tcW w:w="858" w:type="dxa"/>
            <w:shd w:val="clear" w:color="auto" w:fill="auto"/>
          </w:tcPr>
          <w:p w:rsidR="00E56E5F" w:rsidRPr="009D256F" w:rsidRDefault="00E56E5F" w:rsidP="00E56E5F">
            <w:pPr>
              <w:jc w:val="center"/>
            </w:pPr>
          </w:p>
          <w:p w:rsidR="00E56E5F" w:rsidRPr="009D256F" w:rsidRDefault="00E22906" w:rsidP="00E56E5F">
            <w:pPr>
              <w:jc w:val="center"/>
            </w:pPr>
            <w:r>
              <w:t>8</w:t>
            </w:r>
          </w:p>
        </w:tc>
        <w:tc>
          <w:tcPr>
            <w:tcW w:w="1014" w:type="dxa"/>
            <w:shd w:val="clear" w:color="auto" w:fill="auto"/>
          </w:tcPr>
          <w:p w:rsidR="00E56E5F" w:rsidRPr="009D256F" w:rsidRDefault="00E56E5F" w:rsidP="00E56E5F"/>
        </w:tc>
      </w:tr>
      <w:tr w:rsidR="00E56E5F" w:rsidRPr="009D256F" w:rsidTr="00E56E5F">
        <w:tc>
          <w:tcPr>
            <w:tcW w:w="2838" w:type="dxa"/>
            <w:shd w:val="clear" w:color="auto" w:fill="auto"/>
          </w:tcPr>
          <w:p w:rsidR="00E56E5F" w:rsidRPr="00E22906" w:rsidRDefault="00E22906" w:rsidP="00E56E5F">
            <w:pPr>
              <w:rPr>
                <w:szCs w:val="24"/>
              </w:rPr>
            </w:pPr>
            <w:r w:rsidRPr="00E22906">
              <w:rPr>
                <w:szCs w:val="24"/>
              </w:rPr>
              <w:t>Раздел 3. Основы современной издательской системы в России</w:t>
            </w:r>
          </w:p>
        </w:tc>
        <w:tc>
          <w:tcPr>
            <w:tcW w:w="2886" w:type="dxa"/>
            <w:shd w:val="clear" w:color="auto" w:fill="auto"/>
          </w:tcPr>
          <w:p w:rsidR="00E56E5F" w:rsidRPr="009D256F" w:rsidRDefault="00E56E5F" w:rsidP="00E56E5F"/>
        </w:tc>
        <w:tc>
          <w:tcPr>
            <w:tcW w:w="2730" w:type="dxa"/>
            <w:shd w:val="clear" w:color="auto" w:fill="auto"/>
          </w:tcPr>
          <w:p w:rsidR="00E56E5F" w:rsidRPr="009D256F" w:rsidRDefault="00E56E5F" w:rsidP="00E56E5F"/>
        </w:tc>
        <w:tc>
          <w:tcPr>
            <w:tcW w:w="858" w:type="dxa"/>
            <w:shd w:val="clear" w:color="auto" w:fill="auto"/>
          </w:tcPr>
          <w:p w:rsidR="00E56E5F" w:rsidRPr="009D256F" w:rsidRDefault="00E56E5F" w:rsidP="00E56E5F">
            <w:pPr>
              <w:jc w:val="center"/>
            </w:pPr>
          </w:p>
          <w:p w:rsidR="00E56E5F" w:rsidRPr="009D256F" w:rsidRDefault="00E56E5F" w:rsidP="00E56E5F">
            <w:pPr>
              <w:jc w:val="center"/>
            </w:pPr>
          </w:p>
          <w:p w:rsidR="00E56E5F" w:rsidRPr="009D256F" w:rsidRDefault="00E56E5F" w:rsidP="00E56E5F"/>
        </w:tc>
        <w:tc>
          <w:tcPr>
            <w:tcW w:w="1014" w:type="dxa"/>
            <w:shd w:val="clear" w:color="auto" w:fill="auto"/>
          </w:tcPr>
          <w:p w:rsidR="00E56E5F" w:rsidRPr="009D256F" w:rsidRDefault="00E56E5F" w:rsidP="00E56E5F"/>
        </w:tc>
      </w:tr>
      <w:tr w:rsidR="00E56E5F" w:rsidRPr="009D256F" w:rsidTr="00E56E5F">
        <w:tc>
          <w:tcPr>
            <w:tcW w:w="2838" w:type="dxa"/>
            <w:shd w:val="clear" w:color="auto" w:fill="auto"/>
          </w:tcPr>
          <w:p w:rsidR="00E56E5F" w:rsidRPr="009D3811" w:rsidRDefault="009D3811" w:rsidP="00E56E5F">
            <w:pPr>
              <w:rPr>
                <w:szCs w:val="24"/>
              </w:rPr>
            </w:pPr>
            <w:r w:rsidRPr="009D3811">
              <w:rPr>
                <w:szCs w:val="24"/>
              </w:rPr>
              <w:t>Тема 1. Система издательств.</w:t>
            </w:r>
          </w:p>
        </w:tc>
        <w:tc>
          <w:tcPr>
            <w:tcW w:w="2886" w:type="dxa"/>
            <w:shd w:val="clear" w:color="auto" w:fill="auto"/>
          </w:tcPr>
          <w:p w:rsidR="00E56E5F" w:rsidRPr="009D256F" w:rsidRDefault="00E56E5F" w:rsidP="00E56E5F">
            <w:r w:rsidRPr="009D256F">
              <w:t>1. Анализ с</w:t>
            </w:r>
            <w:r w:rsidR="009D3811">
              <w:t>истемы издательств</w:t>
            </w:r>
          </w:p>
        </w:tc>
        <w:tc>
          <w:tcPr>
            <w:tcW w:w="2730" w:type="dxa"/>
            <w:shd w:val="clear" w:color="auto" w:fill="auto"/>
          </w:tcPr>
          <w:p w:rsidR="00E56E5F" w:rsidRPr="009D256F" w:rsidRDefault="00E56E5F" w:rsidP="00E56E5F">
            <w:r w:rsidRPr="009D256F">
              <w:t>1. Представить анализ в письменном виде.</w:t>
            </w:r>
          </w:p>
        </w:tc>
        <w:tc>
          <w:tcPr>
            <w:tcW w:w="858" w:type="dxa"/>
            <w:shd w:val="clear" w:color="auto" w:fill="auto"/>
          </w:tcPr>
          <w:p w:rsidR="00E56E5F" w:rsidRPr="009D256F" w:rsidRDefault="00E56E5F" w:rsidP="00E56E5F">
            <w:pPr>
              <w:jc w:val="center"/>
            </w:pPr>
          </w:p>
          <w:p w:rsidR="00E56E5F" w:rsidRPr="009D256F" w:rsidRDefault="009D3811" w:rsidP="00E56E5F">
            <w:pPr>
              <w:jc w:val="center"/>
            </w:pPr>
            <w:r>
              <w:t>2</w:t>
            </w:r>
          </w:p>
        </w:tc>
        <w:tc>
          <w:tcPr>
            <w:tcW w:w="1014" w:type="dxa"/>
            <w:shd w:val="clear" w:color="auto" w:fill="auto"/>
          </w:tcPr>
          <w:p w:rsidR="00E56E5F" w:rsidRPr="009D256F" w:rsidRDefault="00E56E5F" w:rsidP="00E56E5F"/>
        </w:tc>
      </w:tr>
      <w:tr w:rsidR="009D3811" w:rsidRPr="009D256F" w:rsidTr="00E56E5F">
        <w:tc>
          <w:tcPr>
            <w:tcW w:w="2838" w:type="dxa"/>
            <w:shd w:val="clear" w:color="auto" w:fill="auto"/>
          </w:tcPr>
          <w:p w:rsidR="009D3811" w:rsidRPr="009D3811" w:rsidRDefault="009D3811" w:rsidP="00E56E5F">
            <w:pPr>
              <w:rPr>
                <w:szCs w:val="24"/>
              </w:rPr>
            </w:pPr>
            <w:r w:rsidRPr="009D3811">
              <w:rPr>
                <w:szCs w:val="24"/>
              </w:rPr>
              <w:t>Тема 2. Характеристика российских издательств.</w:t>
            </w:r>
          </w:p>
        </w:tc>
        <w:tc>
          <w:tcPr>
            <w:tcW w:w="2886" w:type="dxa"/>
            <w:shd w:val="clear" w:color="auto" w:fill="auto"/>
          </w:tcPr>
          <w:p w:rsidR="009D3811" w:rsidRDefault="009D3811" w:rsidP="009D3811">
            <w:pPr>
              <w:pStyle w:val="a3"/>
              <w:ind w:left="1080"/>
              <w:jc w:val="right"/>
            </w:pPr>
            <w:r>
              <w:t>1.Охарактеризовать</w:t>
            </w:r>
          </w:p>
          <w:p w:rsidR="009D3811" w:rsidRDefault="009D3811" w:rsidP="009D3811">
            <w:pPr>
              <w:pStyle w:val="a3"/>
              <w:ind w:left="1080"/>
              <w:jc w:val="right"/>
            </w:pPr>
            <w:r>
              <w:t>Российские издательства</w:t>
            </w:r>
          </w:p>
          <w:p w:rsidR="009D3811" w:rsidRPr="009D256F" w:rsidRDefault="009D3811" w:rsidP="009D3811">
            <w:pPr>
              <w:pStyle w:val="a3"/>
              <w:ind w:left="1080"/>
            </w:pPr>
          </w:p>
        </w:tc>
        <w:tc>
          <w:tcPr>
            <w:tcW w:w="2730" w:type="dxa"/>
            <w:shd w:val="clear" w:color="auto" w:fill="auto"/>
          </w:tcPr>
          <w:p w:rsidR="009D3811" w:rsidRPr="009D256F" w:rsidRDefault="009D3811" w:rsidP="009D3811">
            <w:pPr>
              <w:pStyle w:val="a3"/>
            </w:pPr>
            <w:r w:rsidRPr="009D256F">
              <w:t>1. Анализ оформить письменно</w:t>
            </w:r>
          </w:p>
        </w:tc>
        <w:tc>
          <w:tcPr>
            <w:tcW w:w="858" w:type="dxa"/>
            <w:shd w:val="clear" w:color="auto" w:fill="auto"/>
          </w:tcPr>
          <w:p w:rsidR="009D3811" w:rsidRPr="009D256F" w:rsidRDefault="009D3811" w:rsidP="00E56E5F">
            <w:pPr>
              <w:jc w:val="center"/>
            </w:pPr>
            <w:r>
              <w:t>4</w:t>
            </w:r>
          </w:p>
        </w:tc>
        <w:tc>
          <w:tcPr>
            <w:tcW w:w="1014" w:type="dxa"/>
            <w:shd w:val="clear" w:color="auto" w:fill="auto"/>
          </w:tcPr>
          <w:p w:rsidR="009D3811" w:rsidRPr="009D256F" w:rsidRDefault="009D3811" w:rsidP="00E56E5F"/>
        </w:tc>
      </w:tr>
    </w:tbl>
    <w:p w:rsidR="00E56E5F" w:rsidRPr="009D256F" w:rsidRDefault="00E56E5F" w:rsidP="00E56E5F">
      <w:pPr>
        <w:widowControl w:val="0"/>
        <w:autoSpaceDE w:val="0"/>
        <w:adjustRightInd w:val="0"/>
        <w:jc w:val="both"/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6E5F" w:rsidRDefault="00E56E5F" w:rsidP="00D3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1B9F" w:rsidRDefault="00081B9F" w:rsidP="00081B9F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 список литературы по курсу:</w:t>
      </w:r>
    </w:p>
    <w:p w:rsidR="00081B9F" w:rsidRPr="00635868" w:rsidRDefault="00081B9F" w:rsidP="0063586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sz w:val="28"/>
          <w:szCs w:val="28"/>
        </w:rPr>
      </w:pPr>
      <w:r w:rsidRPr="00635868">
        <w:rPr>
          <w:sz w:val="28"/>
          <w:szCs w:val="28"/>
        </w:rPr>
        <w:t xml:space="preserve">Книговедение. Энциклопедический словарь.- М., 1985 -664с.  </w:t>
      </w:r>
    </w:p>
    <w:p w:rsidR="00635868" w:rsidRDefault="00081B9F" w:rsidP="0063586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Акопов, А.И. Общий курс издательского дела: учеб. пособие.- Воронеж, 2004.- 217 с.</w:t>
      </w:r>
    </w:p>
    <w:p w:rsidR="00081B9F" w:rsidRPr="00635868" w:rsidRDefault="00081B9F" w:rsidP="0063586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sz w:val="28"/>
          <w:szCs w:val="28"/>
        </w:rPr>
      </w:pPr>
      <w:r w:rsidRPr="00635868">
        <w:rPr>
          <w:sz w:val="28"/>
          <w:szCs w:val="28"/>
        </w:rPr>
        <w:t>Закон РФ «О средствах массовой информации» (1991 г.);</w:t>
      </w:r>
    </w:p>
    <w:p w:rsidR="00081B9F" w:rsidRPr="00635868" w:rsidRDefault="00081B9F" w:rsidP="0063586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35868">
        <w:rPr>
          <w:sz w:val="28"/>
          <w:szCs w:val="28"/>
        </w:rPr>
        <w:t>Закон СССР «О печати и других средствах массовой информации» (1990 г.);</w:t>
      </w:r>
    </w:p>
    <w:p w:rsidR="00081B9F" w:rsidRDefault="00081B9F" w:rsidP="0063586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Закон РФ «О государственной поддержке СМИ и книгоиздания РФ» (1991г.);</w:t>
      </w:r>
    </w:p>
    <w:p w:rsidR="00081B9F" w:rsidRDefault="00081B9F" w:rsidP="0063586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Закон РФ «Об авторском праве и смежных правах» (1993 г.);</w:t>
      </w:r>
    </w:p>
    <w:p w:rsidR="00081B9F" w:rsidRDefault="00081B9F" w:rsidP="0063586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Федеральная целевая программа «Культура России» (1995 г.);</w:t>
      </w:r>
    </w:p>
    <w:p w:rsidR="00BD678B" w:rsidRPr="00D3616F" w:rsidRDefault="00081B9F" w:rsidP="00C410D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3616F">
        <w:rPr>
          <w:sz w:val="28"/>
          <w:szCs w:val="28"/>
        </w:rPr>
        <w:t>Пост. Правительства РФ «О федеральной целевой программе « Поддержка государственной полиграфии и книгоиздания России в 1996 -2001 годах» (1995 г.).</w:t>
      </w:r>
    </w:p>
    <w:p w:rsidR="00C410D2" w:rsidRDefault="00C410D2" w:rsidP="00C410D2">
      <w:pPr>
        <w:jc w:val="center"/>
        <w:rPr>
          <w:b/>
          <w:sz w:val="28"/>
          <w:szCs w:val="28"/>
        </w:rPr>
      </w:pPr>
      <w:r w:rsidRPr="00C410D2">
        <w:rPr>
          <w:b/>
          <w:sz w:val="28"/>
          <w:szCs w:val="28"/>
        </w:rPr>
        <w:t>Дополнительный список литературы по курсу</w:t>
      </w:r>
    </w:p>
    <w:p w:rsidR="00BE00AB" w:rsidRPr="00B3504E" w:rsidRDefault="00C410D2" w:rsidP="00D3616F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C410D2">
        <w:rPr>
          <w:sz w:val="28"/>
          <w:szCs w:val="28"/>
        </w:rPr>
        <w:t>Ленский, Б.В. Современное отечественное и зарубежное издательское дело: конспект лекций</w:t>
      </w:r>
      <w:r w:rsidR="00B3504E">
        <w:rPr>
          <w:sz w:val="28"/>
          <w:szCs w:val="28"/>
        </w:rPr>
        <w:t>.- М., 2002.;</w:t>
      </w:r>
    </w:p>
    <w:p w:rsidR="00B3504E" w:rsidRPr="00A8030A" w:rsidRDefault="00B3504E" w:rsidP="00C410D2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Фенелонов, Е. Информация на службе управления отраслью </w:t>
      </w:r>
      <w:r w:rsidRPr="00B3504E">
        <w:rPr>
          <w:sz w:val="28"/>
          <w:szCs w:val="28"/>
        </w:rPr>
        <w:t>[</w:t>
      </w:r>
      <w:r>
        <w:rPr>
          <w:sz w:val="28"/>
          <w:szCs w:val="28"/>
        </w:rPr>
        <w:t xml:space="preserve"> Текст</w:t>
      </w:r>
      <w:r w:rsidRPr="00B3504E">
        <w:rPr>
          <w:sz w:val="28"/>
          <w:szCs w:val="28"/>
        </w:rPr>
        <w:t>]</w:t>
      </w:r>
      <w:r>
        <w:rPr>
          <w:sz w:val="28"/>
          <w:szCs w:val="28"/>
        </w:rPr>
        <w:t>: о роли и значении «Либерии», вступившей в третье десятилетие своей деятельности/Евгений Фенелонов</w:t>
      </w:r>
      <w:r w:rsidR="00F32140">
        <w:rPr>
          <w:sz w:val="28"/>
          <w:szCs w:val="28"/>
        </w:rPr>
        <w:t xml:space="preserve"> // Библиотека.-2013.-№7.-С.63-67.</w:t>
      </w: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Default="00A8030A" w:rsidP="00A8030A">
      <w:pPr>
        <w:rPr>
          <w:b/>
          <w:sz w:val="28"/>
          <w:szCs w:val="28"/>
        </w:rPr>
      </w:pPr>
    </w:p>
    <w:p w:rsidR="00A8030A" w:rsidRPr="00A8030A" w:rsidRDefault="00A8030A" w:rsidP="00A8030A">
      <w:pPr>
        <w:rPr>
          <w:b/>
          <w:sz w:val="28"/>
          <w:szCs w:val="28"/>
        </w:rPr>
      </w:pPr>
    </w:p>
    <w:p w:rsidR="00D3616F" w:rsidRDefault="00D3616F" w:rsidP="00D3616F">
      <w:pPr>
        <w:rPr>
          <w:b/>
          <w:sz w:val="28"/>
          <w:szCs w:val="28"/>
        </w:rPr>
      </w:pPr>
    </w:p>
    <w:p w:rsidR="00D3616F" w:rsidRPr="001E745F" w:rsidRDefault="00D3616F" w:rsidP="00D3616F">
      <w:pPr>
        <w:widowControl w:val="0"/>
        <w:ind w:firstLine="709"/>
        <w:jc w:val="center"/>
        <w:outlineLvl w:val="0"/>
        <w:rPr>
          <w:rFonts w:eastAsia="Calibri"/>
          <w:b/>
          <w:sz w:val="28"/>
          <w:szCs w:val="28"/>
        </w:rPr>
      </w:pPr>
      <w:r w:rsidRPr="001E745F">
        <w:rPr>
          <w:rFonts w:eastAsia="Calibri"/>
          <w:b/>
          <w:caps/>
          <w:sz w:val="28"/>
          <w:szCs w:val="28"/>
        </w:rPr>
        <w:t>Лист переутверждения рабочей программы</w:t>
      </w:r>
    </w:p>
    <w:p w:rsidR="00D3616F" w:rsidRPr="001E745F" w:rsidRDefault="00D3616F" w:rsidP="00D3616F">
      <w:pPr>
        <w:widowControl w:val="0"/>
        <w:ind w:firstLine="709"/>
        <w:jc w:val="center"/>
        <w:rPr>
          <w:rFonts w:eastAsia="Calibri"/>
          <w:sz w:val="28"/>
          <w:szCs w:val="28"/>
        </w:rPr>
      </w:pPr>
      <w:r w:rsidRPr="001E745F">
        <w:rPr>
          <w:rFonts w:eastAsia="Calibri"/>
          <w:b/>
          <w:sz w:val="28"/>
          <w:szCs w:val="28"/>
        </w:rPr>
        <w:t>дисциплины (профессионального модуля)</w:t>
      </w: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Рабочая программа: __________________________________________</w:t>
      </w: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___________________________________________________________</w:t>
      </w:r>
    </w:p>
    <w:p w:rsidR="00D3616F" w:rsidRPr="001E745F" w:rsidRDefault="00D3616F" w:rsidP="00D3616F">
      <w:pPr>
        <w:widowControl w:val="0"/>
        <w:tabs>
          <w:tab w:val="left" w:leader="underscore" w:pos="2067"/>
          <w:tab w:val="left" w:leader="underscore" w:pos="2783"/>
        </w:tabs>
        <w:spacing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D3616F" w:rsidRPr="001E745F" w:rsidRDefault="00D3616F" w:rsidP="00D3616F">
      <w:pPr>
        <w:widowControl w:val="0"/>
        <w:tabs>
          <w:tab w:val="left" w:leader="underscore" w:pos="9210"/>
        </w:tabs>
        <w:spacing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комиссии</w:t>
      </w:r>
      <w:r w:rsidRPr="001E745F">
        <w:rPr>
          <w:rFonts w:eastAsia="Calibri"/>
          <w:sz w:val="28"/>
          <w:szCs w:val="28"/>
        </w:rPr>
        <w:tab/>
        <w:t>_</w:t>
      </w:r>
    </w:p>
    <w:p w:rsidR="00D3616F" w:rsidRPr="001E745F" w:rsidRDefault="00D3616F" w:rsidP="00D3616F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от</w:t>
      </w:r>
      <w:r w:rsidRPr="001E745F">
        <w:rPr>
          <w:rFonts w:eastAsia="Calibri"/>
          <w:sz w:val="28"/>
          <w:szCs w:val="28"/>
        </w:rPr>
        <w:tab/>
        <w:t>20</w:t>
      </w:r>
      <w:r w:rsidRPr="001E745F">
        <w:rPr>
          <w:rFonts w:eastAsia="Calibri"/>
          <w:sz w:val="28"/>
          <w:szCs w:val="28"/>
        </w:rPr>
        <w:tab/>
        <w:t>г., протокол №</w:t>
      </w:r>
      <w:r w:rsidRPr="001E745F">
        <w:rPr>
          <w:rFonts w:eastAsia="Calibri"/>
          <w:sz w:val="28"/>
          <w:szCs w:val="28"/>
        </w:rPr>
        <w:tab/>
      </w:r>
    </w:p>
    <w:p w:rsidR="00D3616F" w:rsidRPr="001E745F" w:rsidRDefault="00D3616F" w:rsidP="00D3616F">
      <w:pPr>
        <w:widowControl w:val="0"/>
        <w:tabs>
          <w:tab w:val="left" w:leader="underscore" w:pos="8916"/>
        </w:tabs>
        <w:spacing w:line="310" w:lineRule="exact"/>
        <w:ind w:left="2680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lastRenderedPageBreak/>
        <w:t>Председатель ПЦК</w:t>
      </w:r>
      <w:r w:rsidRPr="001E745F">
        <w:rPr>
          <w:rFonts w:eastAsia="Calibri"/>
          <w:sz w:val="28"/>
          <w:szCs w:val="28"/>
        </w:rPr>
        <w:tab/>
      </w: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Рабочая программа: __________________________________________</w:t>
      </w: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___________________________________________________________</w:t>
      </w:r>
    </w:p>
    <w:p w:rsidR="00D3616F" w:rsidRPr="001E745F" w:rsidRDefault="00D3616F" w:rsidP="00D3616F">
      <w:pPr>
        <w:widowControl w:val="0"/>
        <w:tabs>
          <w:tab w:val="left" w:leader="underscore" w:pos="2067"/>
          <w:tab w:val="left" w:leader="underscore" w:pos="2783"/>
        </w:tabs>
        <w:spacing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D3616F" w:rsidRPr="001E745F" w:rsidRDefault="00D3616F" w:rsidP="00D3616F">
      <w:pPr>
        <w:widowControl w:val="0"/>
        <w:tabs>
          <w:tab w:val="left" w:leader="underscore" w:pos="9210"/>
        </w:tabs>
        <w:spacing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комиссии</w:t>
      </w:r>
      <w:r w:rsidRPr="001E745F">
        <w:rPr>
          <w:rFonts w:eastAsia="Calibri"/>
          <w:sz w:val="28"/>
          <w:szCs w:val="28"/>
        </w:rPr>
        <w:tab/>
        <w:t>_</w:t>
      </w:r>
    </w:p>
    <w:p w:rsidR="00D3616F" w:rsidRPr="001E745F" w:rsidRDefault="00D3616F" w:rsidP="00D3616F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от</w:t>
      </w:r>
      <w:r w:rsidRPr="001E745F">
        <w:rPr>
          <w:rFonts w:eastAsia="Calibri"/>
          <w:sz w:val="28"/>
          <w:szCs w:val="28"/>
        </w:rPr>
        <w:tab/>
        <w:t>20</w:t>
      </w:r>
      <w:r w:rsidRPr="001E745F">
        <w:rPr>
          <w:rFonts w:eastAsia="Calibri"/>
          <w:sz w:val="28"/>
          <w:szCs w:val="28"/>
        </w:rPr>
        <w:tab/>
        <w:t>г., протокол №</w:t>
      </w:r>
      <w:r w:rsidRPr="001E745F">
        <w:rPr>
          <w:rFonts w:eastAsia="Calibri"/>
          <w:sz w:val="28"/>
          <w:szCs w:val="28"/>
        </w:rPr>
        <w:tab/>
      </w:r>
    </w:p>
    <w:p w:rsidR="00D3616F" w:rsidRPr="001E745F" w:rsidRDefault="00D3616F" w:rsidP="00D3616F">
      <w:pPr>
        <w:widowControl w:val="0"/>
        <w:tabs>
          <w:tab w:val="left" w:leader="underscore" w:pos="9210"/>
        </w:tabs>
        <w:spacing w:line="310" w:lineRule="exact"/>
        <w:ind w:left="2680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Председатель ПЦК</w:t>
      </w:r>
      <w:r w:rsidRPr="001E745F">
        <w:rPr>
          <w:rFonts w:eastAsia="Calibri"/>
          <w:sz w:val="28"/>
          <w:szCs w:val="28"/>
        </w:rPr>
        <w:tab/>
      </w:r>
    </w:p>
    <w:p w:rsidR="00D3616F" w:rsidRPr="001E745F" w:rsidRDefault="00D3616F" w:rsidP="00D3616F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eastAsia="Calibri"/>
          <w:sz w:val="19"/>
          <w:szCs w:val="19"/>
        </w:rPr>
      </w:pPr>
      <w:r w:rsidRPr="001E745F">
        <w:rPr>
          <w:rFonts w:eastAsia="Calibri"/>
          <w:sz w:val="19"/>
          <w:szCs w:val="19"/>
        </w:rPr>
        <w:t>(подпись)</w:t>
      </w:r>
      <w:r w:rsidRPr="001E745F">
        <w:rPr>
          <w:rFonts w:eastAsia="Calibri"/>
          <w:sz w:val="19"/>
          <w:szCs w:val="19"/>
        </w:rPr>
        <w:tab/>
        <w:t>(Инициалы и фамилия)</w:t>
      </w:r>
    </w:p>
    <w:p w:rsidR="00D3616F" w:rsidRPr="001E745F" w:rsidRDefault="00D3616F" w:rsidP="00D3616F">
      <w:pPr>
        <w:widowControl w:val="0"/>
        <w:spacing w:after="120" w:line="310" w:lineRule="exact"/>
        <w:jc w:val="both"/>
        <w:rPr>
          <w:rFonts w:eastAsia="Calibri"/>
          <w:sz w:val="28"/>
          <w:szCs w:val="28"/>
        </w:rPr>
      </w:pP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Рабочая программа: __________________________________________</w:t>
      </w: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___________________________________________________________</w:t>
      </w:r>
    </w:p>
    <w:p w:rsidR="00D3616F" w:rsidRPr="001E745F" w:rsidRDefault="00D3616F" w:rsidP="00D3616F">
      <w:pPr>
        <w:widowControl w:val="0"/>
        <w:tabs>
          <w:tab w:val="left" w:leader="underscore" w:pos="2067"/>
          <w:tab w:val="left" w:leader="underscore" w:pos="2783"/>
        </w:tabs>
        <w:spacing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D3616F" w:rsidRPr="001E745F" w:rsidRDefault="00D3616F" w:rsidP="00D3616F">
      <w:pPr>
        <w:widowControl w:val="0"/>
        <w:tabs>
          <w:tab w:val="left" w:leader="underscore" w:pos="9210"/>
        </w:tabs>
        <w:spacing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комиссии</w:t>
      </w:r>
      <w:r w:rsidRPr="001E745F">
        <w:rPr>
          <w:rFonts w:eastAsia="Calibri"/>
          <w:sz w:val="28"/>
          <w:szCs w:val="28"/>
        </w:rPr>
        <w:tab/>
        <w:t>_</w:t>
      </w:r>
    </w:p>
    <w:p w:rsidR="00D3616F" w:rsidRPr="001E745F" w:rsidRDefault="00D3616F" w:rsidP="00D3616F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от</w:t>
      </w:r>
      <w:r w:rsidRPr="001E745F">
        <w:rPr>
          <w:rFonts w:eastAsia="Calibri"/>
          <w:sz w:val="28"/>
          <w:szCs w:val="28"/>
        </w:rPr>
        <w:tab/>
        <w:t>20</w:t>
      </w:r>
      <w:r w:rsidRPr="001E745F">
        <w:rPr>
          <w:rFonts w:eastAsia="Calibri"/>
          <w:sz w:val="28"/>
          <w:szCs w:val="28"/>
        </w:rPr>
        <w:tab/>
        <w:t>г., протокол №</w:t>
      </w:r>
      <w:r w:rsidRPr="001E745F">
        <w:rPr>
          <w:rFonts w:eastAsia="Calibri"/>
          <w:sz w:val="28"/>
          <w:szCs w:val="28"/>
        </w:rPr>
        <w:tab/>
      </w:r>
    </w:p>
    <w:p w:rsidR="00D3616F" w:rsidRPr="001E745F" w:rsidRDefault="00D3616F" w:rsidP="00D3616F">
      <w:pPr>
        <w:widowControl w:val="0"/>
        <w:tabs>
          <w:tab w:val="left" w:leader="underscore" w:pos="8916"/>
        </w:tabs>
        <w:spacing w:line="310" w:lineRule="exact"/>
        <w:ind w:left="2680"/>
        <w:jc w:val="both"/>
        <w:rPr>
          <w:rFonts w:eastAsia="Calibri"/>
          <w:sz w:val="28"/>
          <w:szCs w:val="28"/>
        </w:rPr>
      </w:pPr>
      <w:r w:rsidRPr="001E745F">
        <w:rPr>
          <w:rFonts w:eastAsia="Calibri"/>
          <w:sz w:val="28"/>
          <w:szCs w:val="28"/>
        </w:rPr>
        <w:t>Председатель ПЦК</w:t>
      </w:r>
      <w:r w:rsidRPr="001E745F">
        <w:rPr>
          <w:rFonts w:eastAsia="Calibri"/>
          <w:sz w:val="28"/>
          <w:szCs w:val="28"/>
        </w:rPr>
        <w:tab/>
      </w:r>
    </w:p>
    <w:p w:rsidR="00D3616F" w:rsidRPr="001E745F" w:rsidRDefault="00D3616F" w:rsidP="00D3616F">
      <w:pPr>
        <w:widowControl w:val="0"/>
        <w:tabs>
          <w:tab w:val="left" w:leader="underscore" w:pos="8916"/>
        </w:tabs>
        <w:spacing w:line="310" w:lineRule="exact"/>
        <w:ind w:left="2680"/>
        <w:jc w:val="both"/>
        <w:rPr>
          <w:rFonts w:eastAsia="Calibri"/>
          <w:sz w:val="28"/>
          <w:szCs w:val="28"/>
        </w:rPr>
      </w:pPr>
    </w:p>
    <w:p w:rsidR="00D3616F" w:rsidRPr="001E745F" w:rsidRDefault="00D3616F" w:rsidP="00D3616F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D3616F" w:rsidRDefault="00D3616F" w:rsidP="00D3616F">
      <w:pPr>
        <w:rPr>
          <w:b/>
          <w:sz w:val="28"/>
          <w:szCs w:val="28"/>
        </w:rPr>
      </w:pPr>
      <w:r w:rsidRPr="001E745F">
        <w:rPr>
          <w:rFonts w:eastAsia="Calibri"/>
          <w:sz w:val="28"/>
          <w:szCs w:val="28"/>
        </w:rPr>
        <w:t>Рабочая программа: _________________________________________</w:t>
      </w:r>
    </w:p>
    <w:p w:rsidR="00D3616F" w:rsidRPr="001E745F" w:rsidRDefault="00D3616F" w:rsidP="00D3616F">
      <w:pPr>
        <w:spacing w:after="160" w:line="259" w:lineRule="auto"/>
        <w:jc w:val="center"/>
        <w:outlineLvl w:val="0"/>
        <w:rPr>
          <w:rFonts w:eastAsia="Calibri"/>
          <w:b/>
          <w:sz w:val="28"/>
          <w:szCs w:val="28"/>
        </w:rPr>
      </w:pPr>
      <w:bookmarkStart w:id="3" w:name="_Toc22988032"/>
      <w:bookmarkStart w:id="4" w:name="_Toc22990944"/>
      <w:bookmarkStart w:id="5" w:name="_Toc32152435"/>
      <w:bookmarkStart w:id="6" w:name="_Toc144484195"/>
      <w:r w:rsidRPr="001E745F">
        <w:rPr>
          <w:rFonts w:eastAsia="Calibri"/>
          <w:b/>
          <w:sz w:val="28"/>
          <w:szCs w:val="28"/>
        </w:rPr>
        <w:t>ЛИСТ РЕГИСТРАЦИИ ИЗМЕНЕНИЙ, ВНЕСЕННЫХ В РАБОЧУЮ ПРОГРАММУ</w:t>
      </w:r>
      <w:bookmarkEnd w:id="3"/>
      <w:bookmarkEnd w:id="4"/>
      <w:bookmarkEnd w:id="5"/>
      <w:bookmarkEnd w:id="6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16F" w:rsidRPr="001E745F" w:rsidRDefault="00D3616F" w:rsidP="00E56E5F">
            <w:pPr>
              <w:spacing w:after="160" w:line="259" w:lineRule="auto"/>
              <w:jc w:val="center"/>
              <w:rPr>
                <w:rFonts w:eastAsia="Calibri"/>
                <w:b/>
                <w:sz w:val="22"/>
              </w:rPr>
            </w:pPr>
            <w:r w:rsidRPr="001E745F">
              <w:rPr>
                <w:rFonts w:eastAsia="Calibri"/>
                <w:b/>
                <w:sz w:val="22"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16F" w:rsidRPr="001E745F" w:rsidRDefault="00D3616F" w:rsidP="00E56E5F">
            <w:pPr>
              <w:spacing w:after="160" w:line="259" w:lineRule="auto"/>
              <w:jc w:val="center"/>
              <w:rPr>
                <w:rFonts w:eastAsia="Calibri"/>
                <w:b/>
                <w:sz w:val="22"/>
              </w:rPr>
            </w:pPr>
            <w:r w:rsidRPr="001E745F">
              <w:rPr>
                <w:rFonts w:eastAsia="Calibri"/>
                <w:b/>
                <w:sz w:val="22"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16F" w:rsidRPr="001E745F" w:rsidRDefault="00D3616F" w:rsidP="00E56E5F">
            <w:pPr>
              <w:spacing w:after="160" w:line="259" w:lineRule="auto"/>
              <w:jc w:val="center"/>
              <w:rPr>
                <w:rFonts w:eastAsia="Calibri"/>
                <w:b/>
                <w:sz w:val="22"/>
              </w:rPr>
            </w:pPr>
            <w:r w:rsidRPr="001E745F">
              <w:rPr>
                <w:rFonts w:eastAsia="Calibri"/>
                <w:b/>
                <w:sz w:val="22"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16F" w:rsidRPr="001E745F" w:rsidRDefault="00D3616F" w:rsidP="00E56E5F">
            <w:pPr>
              <w:spacing w:after="160" w:line="259" w:lineRule="auto"/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E745F">
              <w:rPr>
                <w:rFonts w:eastAsia="Calibri"/>
                <w:b/>
                <w:sz w:val="22"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6F" w:rsidRPr="001E745F" w:rsidRDefault="00D3616F" w:rsidP="00E56E5F">
            <w:pPr>
              <w:spacing w:after="160" w:line="259" w:lineRule="auto"/>
              <w:jc w:val="center"/>
              <w:rPr>
                <w:rFonts w:eastAsia="Calibri"/>
                <w:b/>
                <w:sz w:val="22"/>
              </w:rPr>
            </w:pPr>
            <w:r w:rsidRPr="001E745F">
              <w:rPr>
                <w:rFonts w:eastAsia="Calibri"/>
                <w:b/>
                <w:sz w:val="22"/>
              </w:rPr>
              <w:t>Подпись</w:t>
            </w:r>
          </w:p>
          <w:p w:rsidR="00D3616F" w:rsidRPr="001E745F" w:rsidRDefault="00D3616F" w:rsidP="00E56E5F">
            <w:pPr>
              <w:spacing w:after="160" w:line="259" w:lineRule="auto"/>
              <w:jc w:val="center"/>
              <w:rPr>
                <w:rFonts w:eastAsia="Calibri"/>
                <w:b/>
                <w:sz w:val="22"/>
              </w:rPr>
            </w:pPr>
            <w:r w:rsidRPr="001E745F">
              <w:rPr>
                <w:rFonts w:eastAsia="Calibri"/>
                <w:b/>
                <w:sz w:val="22"/>
              </w:rPr>
              <w:t>ответственного за внесение изменения</w:t>
            </w: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</w:rPr>
            </w:pPr>
          </w:p>
        </w:tc>
      </w:tr>
      <w:tr w:rsidR="00D3616F" w:rsidRPr="001E745F" w:rsidTr="00E56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ascii="Calibri" w:eastAsia="Calibri" w:hAnsi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ascii="Calibri" w:eastAsia="Calibri" w:hAnsi="Calibri"/>
                <w:sz w:val="22"/>
              </w:rPr>
            </w:pPr>
          </w:p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F" w:rsidRPr="001E745F" w:rsidRDefault="00D3616F" w:rsidP="00E56E5F">
            <w:pPr>
              <w:snapToGrid w:val="0"/>
              <w:spacing w:after="160" w:line="259" w:lineRule="auto"/>
              <w:jc w:val="center"/>
              <w:rPr>
                <w:rFonts w:ascii="Calibri" w:eastAsia="Calibri" w:hAnsi="Calibri"/>
                <w:sz w:val="22"/>
              </w:rPr>
            </w:pPr>
          </w:p>
        </w:tc>
      </w:tr>
    </w:tbl>
    <w:p w:rsidR="00D3616F" w:rsidRPr="001E745F" w:rsidRDefault="00D3616F" w:rsidP="00D3616F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D3616F" w:rsidRPr="00D3616F" w:rsidRDefault="00D3616F" w:rsidP="00D3616F">
      <w:pPr>
        <w:rPr>
          <w:b/>
          <w:sz w:val="28"/>
          <w:szCs w:val="28"/>
        </w:rPr>
      </w:pPr>
    </w:p>
    <w:sectPr w:rsidR="00D3616F" w:rsidRPr="00D3616F" w:rsidSect="008E0010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2B" w:rsidRDefault="0057272B" w:rsidP="000433B2">
      <w:pPr>
        <w:spacing w:after="0" w:line="240" w:lineRule="auto"/>
      </w:pPr>
      <w:r>
        <w:separator/>
      </w:r>
    </w:p>
  </w:endnote>
  <w:endnote w:type="continuationSeparator" w:id="1">
    <w:p w:rsidR="0057272B" w:rsidRDefault="0057272B" w:rsidP="0004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8407"/>
      <w:docPartObj>
        <w:docPartGallery w:val="Page Numbers (Bottom of Page)"/>
        <w:docPartUnique/>
      </w:docPartObj>
    </w:sdtPr>
    <w:sdtContent>
      <w:p w:rsidR="00E56E5F" w:rsidRDefault="005903FC">
        <w:pPr>
          <w:pStyle w:val="ac"/>
          <w:jc w:val="center"/>
        </w:pPr>
        <w:r>
          <w:fldChar w:fldCharType="begin"/>
        </w:r>
        <w:r w:rsidR="008A6B20">
          <w:instrText xml:space="preserve"> PAGE   \* MERGEFORMAT </w:instrText>
        </w:r>
        <w:r>
          <w:fldChar w:fldCharType="separate"/>
        </w:r>
        <w:r w:rsidR="004A63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6E5F" w:rsidRDefault="00E56E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2B" w:rsidRDefault="0057272B" w:rsidP="000433B2">
      <w:pPr>
        <w:spacing w:after="0" w:line="240" w:lineRule="auto"/>
      </w:pPr>
      <w:r>
        <w:separator/>
      </w:r>
    </w:p>
  </w:footnote>
  <w:footnote w:type="continuationSeparator" w:id="1">
    <w:p w:rsidR="0057272B" w:rsidRDefault="0057272B" w:rsidP="0004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8">
    <w:nsid w:val="05C87E6B"/>
    <w:multiLevelType w:val="hybridMultilevel"/>
    <w:tmpl w:val="458EBA0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D2E23"/>
    <w:multiLevelType w:val="hybridMultilevel"/>
    <w:tmpl w:val="D632FCB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7E67A23"/>
    <w:multiLevelType w:val="hybridMultilevel"/>
    <w:tmpl w:val="8B56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35463"/>
    <w:multiLevelType w:val="hybridMultilevel"/>
    <w:tmpl w:val="CA74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43696"/>
    <w:multiLevelType w:val="hybridMultilevel"/>
    <w:tmpl w:val="77E40AC6"/>
    <w:lvl w:ilvl="0" w:tplc="BDAAD4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808AC"/>
    <w:multiLevelType w:val="hybridMultilevel"/>
    <w:tmpl w:val="A7D88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0384A"/>
    <w:multiLevelType w:val="hybridMultilevel"/>
    <w:tmpl w:val="19AE9438"/>
    <w:lvl w:ilvl="0" w:tplc="684E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A5727"/>
    <w:multiLevelType w:val="hybridMultilevel"/>
    <w:tmpl w:val="7E62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1BBE"/>
    <w:multiLevelType w:val="hybridMultilevel"/>
    <w:tmpl w:val="F8CE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D03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35D"/>
    <w:multiLevelType w:val="hybridMultilevel"/>
    <w:tmpl w:val="C4826938"/>
    <w:lvl w:ilvl="0" w:tplc="139478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110A"/>
    <w:multiLevelType w:val="hybridMultilevel"/>
    <w:tmpl w:val="5158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85E10"/>
    <w:multiLevelType w:val="hybridMultilevel"/>
    <w:tmpl w:val="A59600AA"/>
    <w:lvl w:ilvl="0" w:tplc="E3D059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6970C0"/>
    <w:multiLevelType w:val="hybridMultilevel"/>
    <w:tmpl w:val="1BC8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3E5B6E"/>
    <w:multiLevelType w:val="hybridMultilevel"/>
    <w:tmpl w:val="747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20"/>
  </w:num>
  <w:num w:numId="17">
    <w:abstractNumId w:val="14"/>
  </w:num>
  <w:num w:numId="18">
    <w:abstractNumId w:val="18"/>
  </w:num>
  <w:num w:numId="19">
    <w:abstractNumId w:val="13"/>
  </w:num>
  <w:num w:numId="20">
    <w:abstractNumId w:val="21"/>
  </w:num>
  <w:num w:numId="21">
    <w:abstractNumId w:val="23"/>
  </w:num>
  <w:num w:numId="22">
    <w:abstractNumId w:val="8"/>
  </w:num>
  <w:num w:numId="23">
    <w:abstractNumId w:val="10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06F9F"/>
    <w:rsid w:val="00004B7A"/>
    <w:rsid w:val="000108F6"/>
    <w:rsid w:val="0002429B"/>
    <w:rsid w:val="000433B2"/>
    <w:rsid w:val="000536C8"/>
    <w:rsid w:val="000628A5"/>
    <w:rsid w:val="000664A6"/>
    <w:rsid w:val="00073FC2"/>
    <w:rsid w:val="00081B9F"/>
    <w:rsid w:val="00090980"/>
    <w:rsid w:val="000D69FE"/>
    <w:rsid w:val="000E6C04"/>
    <w:rsid w:val="001050A2"/>
    <w:rsid w:val="00120EB1"/>
    <w:rsid w:val="00141B28"/>
    <w:rsid w:val="00151633"/>
    <w:rsid w:val="00153894"/>
    <w:rsid w:val="00161EDA"/>
    <w:rsid w:val="00195546"/>
    <w:rsid w:val="001C1166"/>
    <w:rsid w:val="001D14A0"/>
    <w:rsid w:val="001E0415"/>
    <w:rsid w:val="001E4934"/>
    <w:rsid w:val="001F3C78"/>
    <w:rsid w:val="00206F9F"/>
    <w:rsid w:val="00222A6A"/>
    <w:rsid w:val="00234BF3"/>
    <w:rsid w:val="00282528"/>
    <w:rsid w:val="00291BCF"/>
    <w:rsid w:val="002952A2"/>
    <w:rsid w:val="002D7985"/>
    <w:rsid w:val="00313184"/>
    <w:rsid w:val="0035025C"/>
    <w:rsid w:val="0037160B"/>
    <w:rsid w:val="003B12D9"/>
    <w:rsid w:val="003E195D"/>
    <w:rsid w:val="003F7EE6"/>
    <w:rsid w:val="004326E3"/>
    <w:rsid w:val="00437A91"/>
    <w:rsid w:val="00457583"/>
    <w:rsid w:val="00462772"/>
    <w:rsid w:val="00476944"/>
    <w:rsid w:val="00476BB9"/>
    <w:rsid w:val="0047739F"/>
    <w:rsid w:val="00491ABB"/>
    <w:rsid w:val="00497762"/>
    <w:rsid w:val="004A6349"/>
    <w:rsid w:val="004B280C"/>
    <w:rsid w:val="004C2F4B"/>
    <w:rsid w:val="004D00EE"/>
    <w:rsid w:val="004E367F"/>
    <w:rsid w:val="004F1B68"/>
    <w:rsid w:val="005042FE"/>
    <w:rsid w:val="00520B6E"/>
    <w:rsid w:val="00540686"/>
    <w:rsid w:val="00545BBD"/>
    <w:rsid w:val="0055125B"/>
    <w:rsid w:val="00551EA4"/>
    <w:rsid w:val="00557288"/>
    <w:rsid w:val="005603BA"/>
    <w:rsid w:val="0057272B"/>
    <w:rsid w:val="00573D5F"/>
    <w:rsid w:val="00582C51"/>
    <w:rsid w:val="005846E8"/>
    <w:rsid w:val="005903FC"/>
    <w:rsid w:val="0059508C"/>
    <w:rsid w:val="0059740B"/>
    <w:rsid w:val="005C70C6"/>
    <w:rsid w:val="005F2CE7"/>
    <w:rsid w:val="00617770"/>
    <w:rsid w:val="00635868"/>
    <w:rsid w:val="006510AD"/>
    <w:rsid w:val="006702E2"/>
    <w:rsid w:val="00671C84"/>
    <w:rsid w:val="00680861"/>
    <w:rsid w:val="006B3718"/>
    <w:rsid w:val="006C2804"/>
    <w:rsid w:val="00712455"/>
    <w:rsid w:val="007230A1"/>
    <w:rsid w:val="007B6192"/>
    <w:rsid w:val="007C52C1"/>
    <w:rsid w:val="007D2519"/>
    <w:rsid w:val="007E39DE"/>
    <w:rsid w:val="008072DB"/>
    <w:rsid w:val="0081268A"/>
    <w:rsid w:val="00820A7D"/>
    <w:rsid w:val="008505EC"/>
    <w:rsid w:val="008A3866"/>
    <w:rsid w:val="008A6B20"/>
    <w:rsid w:val="008B75A3"/>
    <w:rsid w:val="008E0010"/>
    <w:rsid w:val="008E12E0"/>
    <w:rsid w:val="008E214B"/>
    <w:rsid w:val="008E4AC8"/>
    <w:rsid w:val="008F2FBC"/>
    <w:rsid w:val="00924A49"/>
    <w:rsid w:val="009269A8"/>
    <w:rsid w:val="00956FA1"/>
    <w:rsid w:val="00973567"/>
    <w:rsid w:val="00991D4C"/>
    <w:rsid w:val="009B7DD4"/>
    <w:rsid w:val="009D3811"/>
    <w:rsid w:val="009D630E"/>
    <w:rsid w:val="009E4F22"/>
    <w:rsid w:val="009F4628"/>
    <w:rsid w:val="00A015F8"/>
    <w:rsid w:val="00A05E0A"/>
    <w:rsid w:val="00A10DAF"/>
    <w:rsid w:val="00A25514"/>
    <w:rsid w:val="00A31A0C"/>
    <w:rsid w:val="00A46F98"/>
    <w:rsid w:val="00A503D2"/>
    <w:rsid w:val="00A77BCE"/>
    <w:rsid w:val="00A8017A"/>
    <w:rsid w:val="00A8030A"/>
    <w:rsid w:val="00A916C9"/>
    <w:rsid w:val="00A91AE6"/>
    <w:rsid w:val="00AB7E15"/>
    <w:rsid w:val="00AD305E"/>
    <w:rsid w:val="00AE20E6"/>
    <w:rsid w:val="00AF062F"/>
    <w:rsid w:val="00B030ED"/>
    <w:rsid w:val="00B11A4A"/>
    <w:rsid w:val="00B178F2"/>
    <w:rsid w:val="00B3504E"/>
    <w:rsid w:val="00B55319"/>
    <w:rsid w:val="00B607C4"/>
    <w:rsid w:val="00B60BD1"/>
    <w:rsid w:val="00B97A12"/>
    <w:rsid w:val="00BA12DF"/>
    <w:rsid w:val="00BA382E"/>
    <w:rsid w:val="00BB3BD0"/>
    <w:rsid w:val="00BC4293"/>
    <w:rsid w:val="00BD678B"/>
    <w:rsid w:val="00BE00AB"/>
    <w:rsid w:val="00BF6D6D"/>
    <w:rsid w:val="00C17914"/>
    <w:rsid w:val="00C410D2"/>
    <w:rsid w:val="00C474F1"/>
    <w:rsid w:val="00C50847"/>
    <w:rsid w:val="00C70643"/>
    <w:rsid w:val="00C8304C"/>
    <w:rsid w:val="00C869B1"/>
    <w:rsid w:val="00CE66C9"/>
    <w:rsid w:val="00CF2E59"/>
    <w:rsid w:val="00D042FA"/>
    <w:rsid w:val="00D16D12"/>
    <w:rsid w:val="00D3616F"/>
    <w:rsid w:val="00D37AF2"/>
    <w:rsid w:val="00D47D35"/>
    <w:rsid w:val="00D507FF"/>
    <w:rsid w:val="00D60DC4"/>
    <w:rsid w:val="00D73C04"/>
    <w:rsid w:val="00D77E1F"/>
    <w:rsid w:val="00D833F1"/>
    <w:rsid w:val="00DA5BA2"/>
    <w:rsid w:val="00DD07A3"/>
    <w:rsid w:val="00DE5D70"/>
    <w:rsid w:val="00DE5F13"/>
    <w:rsid w:val="00DF017E"/>
    <w:rsid w:val="00DF178B"/>
    <w:rsid w:val="00DF5061"/>
    <w:rsid w:val="00E22906"/>
    <w:rsid w:val="00E30BEF"/>
    <w:rsid w:val="00E3141F"/>
    <w:rsid w:val="00E34FF7"/>
    <w:rsid w:val="00E40C77"/>
    <w:rsid w:val="00E56E5F"/>
    <w:rsid w:val="00E85E72"/>
    <w:rsid w:val="00EE1D7E"/>
    <w:rsid w:val="00EE7479"/>
    <w:rsid w:val="00F2378C"/>
    <w:rsid w:val="00F32140"/>
    <w:rsid w:val="00F50D0B"/>
    <w:rsid w:val="00F554F7"/>
    <w:rsid w:val="00F5660F"/>
    <w:rsid w:val="00F730E2"/>
    <w:rsid w:val="00F81374"/>
    <w:rsid w:val="00FC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9F"/>
    <w:pPr>
      <w:ind w:left="720"/>
      <w:contextualSpacing/>
    </w:pPr>
  </w:style>
  <w:style w:type="paragraph" w:customStyle="1" w:styleId="21">
    <w:name w:val="Список 21"/>
    <w:basedOn w:val="a"/>
    <w:rsid w:val="00EE7479"/>
    <w:pPr>
      <w:widowControl w:val="0"/>
      <w:suppressAutoHyphens/>
      <w:spacing w:after="0" w:line="240" w:lineRule="auto"/>
      <w:ind w:left="566" w:hanging="283"/>
    </w:pPr>
    <w:rPr>
      <w:rFonts w:ascii="Arial" w:eastAsia="SimSun" w:hAnsi="Arial" w:cs="Arial"/>
      <w:kern w:val="1"/>
      <w:sz w:val="20"/>
      <w:szCs w:val="28"/>
      <w:lang w:eastAsia="hi-IN" w:bidi="hi-IN"/>
    </w:rPr>
  </w:style>
  <w:style w:type="paragraph" w:styleId="a4">
    <w:name w:val="List"/>
    <w:basedOn w:val="a"/>
    <w:rsid w:val="0046277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4627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2772"/>
  </w:style>
  <w:style w:type="paragraph" w:styleId="a7">
    <w:name w:val="Body Text Indent"/>
    <w:basedOn w:val="a"/>
    <w:link w:val="a8"/>
    <w:rsid w:val="00462772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46277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9">
    <w:name w:val="Содержимое таблицы"/>
    <w:basedOn w:val="a"/>
    <w:rsid w:val="000664A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04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33B2"/>
  </w:style>
  <w:style w:type="paragraph" w:styleId="ac">
    <w:name w:val="footer"/>
    <w:basedOn w:val="a"/>
    <w:link w:val="ad"/>
    <w:uiPriority w:val="99"/>
    <w:unhideWhenUsed/>
    <w:rsid w:val="0004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3B2"/>
  </w:style>
  <w:style w:type="paragraph" w:styleId="2">
    <w:name w:val="List 2"/>
    <w:basedOn w:val="a"/>
    <w:uiPriority w:val="99"/>
    <w:unhideWhenUsed/>
    <w:rsid w:val="00D042FA"/>
    <w:pPr>
      <w:ind w:left="566" w:hanging="283"/>
      <w:contextualSpacing/>
    </w:pPr>
  </w:style>
  <w:style w:type="paragraph" w:styleId="ae">
    <w:name w:val="Normal (Web)"/>
    <w:aliases w:val="Обычный (Web)"/>
    <w:basedOn w:val="a"/>
    <w:autoRedefine/>
    <w:unhideWhenUsed/>
    <w:qFormat/>
    <w:rsid w:val="00D042FA"/>
    <w:pPr>
      <w:autoSpaceDN w:val="0"/>
      <w:spacing w:after="0" w:line="240" w:lineRule="auto"/>
      <w:contextualSpacing/>
      <w:jc w:val="center"/>
    </w:pPr>
    <w:rPr>
      <w:rFonts w:eastAsia="Lucida Grande CY" w:cs="Times New Roman"/>
      <w:sz w:val="28"/>
      <w:szCs w:val="28"/>
    </w:rPr>
  </w:style>
  <w:style w:type="character" w:customStyle="1" w:styleId="5">
    <w:name w:val="Заголовок №5_"/>
    <w:link w:val="50"/>
    <w:rsid w:val="00D042F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D042FA"/>
    <w:pPr>
      <w:shd w:val="clear" w:color="auto" w:fill="FFFFFF"/>
      <w:spacing w:after="360" w:line="0" w:lineRule="atLeast"/>
      <w:ind w:hanging="380"/>
      <w:outlineLvl w:val="4"/>
    </w:pPr>
  </w:style>
  <w:style w:type="paragraph" w:customStyle="1" w:styleId="ConsPlusNormal">
    <w:name w:val="ConsPlusNormal"/>
    <w:rsid w:val="00D042F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+ Полужирный"/>
    <w:rsid w:val="0035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Основной текст_"/>
    <w:link w:val="6"/>
    <w:rsid w:val="0035025C"/>
    <w:rPr>
      <w:shd w:val="clear" w:color="auto" w:fill="FFFFFF"/>
    </w:rPr>
  </w:style>
  <w:style w:type="paragraph" w:customStyle="1" w:styleId="6">
    <w:name w:val="Основной текст6"/>
    <w:basedOn w:val="a"/>
    <w:link w:val="af0"/>
    <w:rsid w:val="0035025C"/>
    <w:pPr>
      <w:shd w:val="clear" w:color="auto" w:fill="FFFFFF"/>
      <w:spacing w:after="0" w:line="0" w:lineRule="atLeast"/>
      <w:ind w:hanging="1500"/>
    </w:pPr>
  </w:style>
  <w:style w:type="character" w:styleId="af1">
    <w:name w:val="Hyperlink"/>
    <w:semiHidden/>
    <w:unhideWhenUsed/>
    <w:rsid w:val="008A6B2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B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6BB1-CC78-42BA-B560-21D96C8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</Company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110</cp:revision>
  <cp:lastPrinted>2023-10-16T11:33:00Z</cp:lastPrinted>
  <dcterms:created xsi:type="dcterms:W3CDTF">2015-04-30T08:05:00Z</dcterms:created>
  <dcterms:modified xsi:type="dcterms:W3CDTF">2023-10-23T08:17:00Z</dcterms:modified>
</cp:coreProperties>
</file>