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05BF5" w14:textId="77777777" w:rsidR="00B601DB" w:rsidRPr="00EE1BA2" w:rsidRDefault="00B601DB" w:rsidP="00EE1BA2">
      <w:pPr>
        <w:spacing w:after="0" w:line="240" w:lineRule="auto"/>
        <w:jc w:val="right"/>
        <w:rPr>
          <w:rFonts w:ascii="Times New Roman" w:hAnsi="Times New Roman" w:cs="Times New Roman"/>
          <w:sz w:val="28"/>
          <w:szCs w:val="28"/>
        </w:rPr>
      </w:pPr>
    </w:p>
    <w:p w14:paraId="28FCC5E7" w14:textId="77777777" w:rsidR="0035679A" w:rsidRPr="00EE1BA2" w:rsidRDefault="0035679A" w:rsidP="00EE1BA2">
      <w:pPr>
        <w:spacing w:after="0" w:line="240" w:lineRule="auto"/>
        <w:jc w:val="right"/>
        <w:rPr>
          <w:rFonts w:ascii="Times New Roman" w:hAnsi="Times New Roman" w:cs="Times New Roman"/>
          <w:sz w:val="28"/>
          <w:szCs w:val="28"/>
        </w:rPr>
      </w:pPr>
    </w:p>
    <w:p w14:paraId="517C3FCA" w14:textId="77777777" w:rsidR="00913F51" w:rsidRDefault="00913F51" w:rsidP="00913F51">
      <w:pPr>
        <w:jc w:val="center"/>
        <w:rPr>
          <w:rFonts w:ascii="Times New Roman" w:hAnsi="Times New Roman"/>
          <w:sz w:val="28"/>
          <w:szCs w:val="28"/>
        </w:rPr>
      </w:pPr>
      <w:r>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6A8175A" w14:textId="77777777" w:rsidR="00913F51" w:rsidRDefault="00913F51" w:rsidP="00913F51">
      <w:pPr>
        <w:jc w:val="center"/>
        <w:rPr>
          <w:rFonts w:ascii="Times New Roman" w:hAnsi="Times New Roman"/>
          <w:sz w:val="28"/>
          <w:szCs w:val="28"/>
        </w:rPr>
      </w:pPr>
    </w:p>
    <w:p w14:paraId="1994B1E9" w14:textId="77777777" w:rsidR="00913F51" w:rsidRDefault="00913F51" w:rsidP="00913F51">
      <w:pPr>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14:anchorId="4B2D1775" wp14:editId="1BE9C6C9">
            <wp:extent cx="2856865" cy="1685925"/>
            <wp:effectExtent l="0" t="0" r="63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787A05CB" w14:textId="77777777" w:rsidR="00913F51" w:rsidRDefault="00913F51" w:rsidP="00913F51">
      <w:pPr>
        <w:jc w:val="right"/>
        <w:rPr>
          <w:rFonts w:ascii="Times New Roman" w:hAnsi="Times New Roman"/>
          <w:color w:val="333333"/>
          <w:sz w:val="28"/>
          <w:szCs w:val="28"/>
          <w:shd w:val="clear" w:color="auto" w:fill="FFFFFF"/>
        </w:rPr>
      </w:pPr>
    </w:p>
    <w:p w14:paraId="7C3D27E4" w14:textId="77777777" w:rsidR="00913F51" w:rsidRDefault="00913F51" w:rsidP="00913F51">
      <w:pPr>
        <w:jc w:val="right"/>
        <w:rPr>
          <w:rFonts w:ascii="Times New Roman" w:hAnsi="Times New Roman"/>
          <w:color w:val="333333"/>
          <w:sz w:val="28"/>
          <w:szCs w:val="28"/>
          <w:shd w:val="clear" w:color="auto" w:fill="FFFFFF"/>
        </w:rPr>
      </w:pPr>
    </w:p>
    <w:p w14:paraId="51304C70" w14:textId="77777777" w:rsidR="00913F51" w:rsidRPr="007E050A" w:rsidRDefault="00913F51" w:rsidP="00913F51">
      <w:pPr>
        <w:jc w:val="center"/>
        <w:rPr>
          <w:rFonts w:ascii="Times New Roman" w:hAnsi="Times New Roman"/>
          <w:b/>
          <w:sz w:val="28"/>
          <w:szCs w:val="28"/>
        </w:rPr>
      </w:pPr>
      <w:r w:rsidRPr="007E050A">
        <w:rPr>
          <w:rFonts w:ascii="Times New Roman" w:hAnsi="Times New Roman"/>
          <w:b/>
          <w:sz w:val="28"/>
          <w:szCs w:val="28"/>
        </w:rPr>
        <w:t>Рабочая программа</w:t>
      </w: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9"/>
      </w:tblGrid>
      <w:tr w:rsidR="00913F51" w:rsidRPr="007E050A" w14:paraId="400B79B1" w14:textId="77777777" w:rsidTr="00BD1E54">
        <w:trPr>
          <w:trHeight w:val="853"/>
        </w:trPr>
        <w:tc>
          <w:tcPr>
            <w:tcW w:w="9389" w:type="dxa"/>
            <w:tcBorders>
              <w:top w:val="single" w:sz="4" w:space="0" w:color="000000"/>
              <w:left w:val="single" w:sz="4" w:space="0" w:color="000000"/>
              <w:bottom w:val="single" w:sz="4" w:space="0" w:color="000000"/>
              <w:right w:val="single" w:sz="4" w:space="0" w:color="000000"/>
            </w:tcBorders>
            <w:hideMark/>
          </w:tcPr>
          <w:p w14:paraId="44F15335" w14:textId="77777777" w:rsidR="00913F51" w:rsidRPr="00AC5296" w:rsidRDefault="00913F51" w:rsidP="00BD1E54">
            <w:pPr>
              <w:ind w:right="20"/>
              <w:jc w:val="center"/>
              <w:rPr>
                <w:rFonts w:ascii="Times New Roman" w:hAnsi="Times New Roman"/>
                <w:b/>
                <w:sz w:val="28"/>
                <w:szCs w:val="28"/>
              </w:rPr>
            </w:pPr>
            <w:r w:rsidRPr="00AC5296">
              <w:rPr>
                <w:rFonts w:ascii="Times New Roman" w:hAnsi="Times New Roman"/>
                <w:b/>
                <w:sz w:val="28"/>
                <w:szCs w:val="28"/>
              </w:rPr>
              <w:t>ОУЦ. Общеобразовательный учебный цикл</w:t>
            </w:r>
          </w:p>
          <w:p w14:paraId="7911EF05" w14:textId="77777777" w:rsidR="00913F51" w:rsidRPr="007E050A" w:rsidRDefault="00913F51" w:rsidP="00BD1E54">
            <w:pPr>
              <w:ind w:right="20"/>
              <w:jc w:val="center"/>
              <w:rPr>
                <w:rFonts w:ascii="Times New Roman" w:hAnsi="Times New Roman"/>
                <w:sz w:val="28"/>
                <w:szCs w:val="28"/>
              </w:rPr>
            </w:pPr>
          </w:p>
        </w:tc>
      </w:tr>
      <w:tr w:rsidR="00913F51" w:rsidRPr="007E050A" w14:paraId="5B3BBDA0" w14:textId="77777777" w:rsidTr="00BD1E54">
        <w:trPr>
          <w:trHeight w:val="302"/>
        </w:trPr>
        <w:tc>
          <w:tcPr>
            <w:tcW w:w="9389" w:type="dxa"/>
            <w:tcBorders>
              <w:top w:val="single" w:sz="4" w:space="0" w:color="000000"/>
              <w:left w:val="single" w:sz="4" w:space="0" w:color="000000"/>
              <w:bottom w:val="single" w:sz="4" w:space="0" w:color="000000"/>
              <w:right w:val="single" w:sz="4" w:space="0" w:color="000000"/>
            </w:tcBorders>
            <w:hideMark/>
          </w:tcPr>
          <w:p w14:paraId="13486447" w14:textId="77777777" w:rsidR="00913F51" w:rsidRPr="008B60C2" w:rsidRDefault="00913F51" w:rsidP="00BD1E54">
            <w:pPr>
              <w:ind w:right="20"/>
              <w:jc w:val="center"/>
              <w:rPr>
                <w:rFonts w:ascii="Times New Roman" w:hAnsi="Times New Roman"/>
              </w:rPr>
            </w:pPr>
            <w:r w:rsidRPr="008B60C2">
              <w:rPr>
                <w:rFonts w:ascii="Times New Roman" w:hAnsi="Times New Roman"/>
              </w:rPr>
              <w:t>(наименование цикла)</w:t>
            </w:r>
          </w:p>
        </w:tc>
      </w:tr>
      <w:tr w:rsidR="00913F51" w:rsidRPr="007E050A" w14:paraId="2FFE4E43" w14:textId="77777777" w:rsidTr="00BD1E54">
        <w:trPr>
          <w:trHeight w:val="290"/>
        </w:trPr>
        <w:tc>
          <w:tcPr>
            <w:tcW w:w="9389" w:type="dxa"/>
            <w:tcBorders>
              <w:top w:val="single" w:sz="4" w:space="0" w:color="000000"/>
              <w:left w:val="single" w:sz="4" w:space="0" w:color="000000"/>
              <w:bottom w:val="single" w:sz="4" w:space="0" w:color="000000"/>
              <w:right w:val="single" w:sz="4" w:space="0" w:color="000000"/>
            </w:tcBorders>
            <w:hideMark/>
          </w:tcPr>
          <w:p w14:paraId="1DE6880E" w14:textId="77777777" w:rsidR="00913F51" w:rsidRPr="00AC5296" w:rsidRDefault="00913F51" w:rsidP="00BD1E54">
            <w:pPr>
              <w:ind w:right="20"/>
              <w:jc w:val="center"/>
              <w:rPr>
                <w:rFonts w:ascii="Times New Roman" w:hAnsi="Times New Roman"/>
                <w:b/>
                <w:sz w:val="28"/>
                <w:szCs w:val="28"/>
              </w:rPr>
            </w:pPr>
            <w:r w:rsidRPr="00AC5296">
              <w:rPr>
                <w:rFonts w:ascii="Times New Roman" w:hAnsi="Times New Roman"/>
                <w:b/>
                <w:sz w:val="28"/>
                <w:szCs w:val="28"/>
              </w:rPr>
              <w:t xml:space="preserve">ОУЦ.06 Физика </w:t>
            </w:r>
          </w:p>
        </w:tc>
      </w:tr>
      <w:tr w:rsidR="00913F51" w:rsidRPr="007E050A" w14:paraId="7902026E" w14:textId="77777777" w:rsidTr="00BD1E54">
        <w:trPr>
          <w:trHeight w:val="219"/>
        </w:trPr>
        <w:tc>
          <w:tcPr>
            <w:tcW w:w="9389" w:type="dxa"/>
            <w:tcBorders>
              <w:top w:val="single" w:sz="4" w:space="0" w:color="000000"/>
              <w:left w:val="single" w:sz="4" w:space="0" w:color="000000"/>
              <w:bottom w:val="single" w:sz="4" w:space="0" w:color="000000"/>
              <w:right w:val="single" w:sz="4" w:space="0" w:color="000000"/>
            </w:tcBorders>
            <w:hideMark/>
          </w:tcPr>
          <w:p w14:paraId="4A0D3DA0" w14:textId="77777777" w:rsidR="00913F51" w:rsidRPr="008B60C2" w:rsidRDefault="00913F51" w:rsidP="00BD1E54">
            <w:pPr>
              <w:ind w:right="20"/>
              <w:jc w:val="center"/>
              <w:rPr>
                <w:rFonts w:ascii="Times New Roman" w:hAnsi="Times New Roman"/>
              </w:rPr>
            </w:pPr>
            <w:r w:rsidRPr="008B60C2">
              <w:rPr>
                <w:rFonts w:ascii="Times New Roman" w:hAnsi="Times New Roman"/>
              </w:rPr>
              <w:t>(предмет)</w:t>
            </w:r>
          </w:p>
        </w:tc>
      </w:tr>
      <w:tr w:rsidR="00913F51" w:rsidRPr="007E050A" w14:paraId="5183B7E6" w14:textId="77777777" w:rsidTr="00BD1E54">
        <w:trPr>
          <w:trHeight w:val="560"/>
        </w:trPr>
        <w:tc>
          <w:tcPr>
            <w:tcW w:w="9389" w:type="dxa"/>
            <w:tcBorders>
              <w:top w:val="single" w:sz="4" w:space="0" w:color="000000"/>
              <w:left w:val="single" w:sz="4" w:space="0" w:color="000000"/>
              <w:bottom w:val="single" w:sz="4" w:space="0" w:color="000000"/>
              <w:right w:val="single" w:sz="4" w:space="0" w:color="000000"/>
            </w:tcBorders>
            <w:hideMark/>
          </w:tcPr>
          <w:p w14:paraId="5D2437F6" w14:textId="77777777" w:rsidR="00913F51" w:rsidRPr="00AC5296" w:rsidRDefault="00913F51" w:rsidP="00BD1E54">
            <w:pPr>
              <w:ind w:right="20"/>
              <w:jc w:val="center"/>
              <w:rPr>
                <w:rFonts w:ascii="Times New Roman" w:hAnsi="Times New Roman"/>
                <w:b/>
                <w:sz w:val="28"/>
                <w:szCs w:val="28"/>
              </w:rPr>
            </w:pPr>
            <w:bookmarkStart w:id="0" w:name="_Hlk147597105"/>
            <w:bookmarkStart w:id="1" w:name="_Hlk147576249"/>
            <w:r w:rsidRPr="00AC5296">
              <w:rPr>
                <w:rFonts w:ascii="Times New Roman" w:hAnsi="Times New Roman"/>
                <w:b/>
                <w:sz w:val="28"/>
                <w:szCs w:val="28"/>
              </w:rPr>
              <w:t>53.02.02 Музыкальное искусство эстрады (по видам)</w:t>
            </w:r>
          </w:p>
        </w:tc>
      </w:tr>
      <w:tr w:rsidR="00913F51" w:rsidRPr="007E050A" w14:paraId="4C3F092D" w14:textId="77777777" w:rsidTr="00BD1E54">
        <w:trPr>
          <w:trHeight w:val="472"/>
        </w:trPr>
        <w:tc>
          <w:tcPr>
            <w:tcW w:w="9389" w:type="dxa"/>
            <w:tcBorders>
              <w:top w:val="single" w:sz="4" w:space="0" w:color="000000"/>
              <w:left w:val="single" w:sz="4" w:space="0" w:color="000000"/>
              <w:bottom w:val="single" w:sz="4" w:space="0" w:color="000000"/>
              <w:right w:val="single" w:sz="4" w:space="0" w:color="000000"/>
            </w:tcBorders>
            <w:hideMark/>
          </w:tcPr>
          <w:p w14:paraId="4532E319" w14:textId="77777777" w:rsidR="00913F51" w:rsidRPr="008B60C2" w:rsidRDefault="00913F51" w:rsidP="00BD1E54">
            <w:pPr>
              <w:ind w:right="20"/>
              <w:jc w:val="center"/>
              <w:rPr>
                <w:rFonts w:ascii="Times New Roman" w:hAnsi="Times New Roman"/>
              </w:rPr>
            </w:pPr>
            <w:r w:rsidRPr="008B60C2">
              <w:rPr>
                <w:rFonts w:ascii="Times New Roman" w:hAnsi="Times New Roman"/>
              </w:rPr>
              <w:t>(код и наименование специальности)</w:t>
            </w:r>
          </w:p>
        </w:tc>
      </w:tr>
      <w:tr w:rsidR="00913F51" w:rsidRPr="007E050A" w14:paraId="7A6C0F02" w14:textId="77777777" w:rsidTr="00BD1E54">
        <w:trPr>
          <w:trHeight w:val="560"/>
        </w:trPr>
        <w:tc>
          <w:tcPr>
            <w:tcW w:w="9389" w:type="dxa"/>
            <w:tcBorders>
              <w:top w:val="single" w:sz="4" w:space="0" w:color="000000"/>
              <w:left w:val="single" w:sz="4" w:space="0" w:color="000000"/>
              <w:bottom w:val="single" w:sz="4" w:space="0" w:color="000000"/>
              <w:right w:val="single" w:sz="4" w:space="0" w:color="000000"/>
            </w:tcBorders>
          </w:tcPr>
          <w:p w14:paraId="294FEE0C" w14:textId="77777777" w:rsidR="00913F51" w:rsidRPr="00AC5296" w:rsidRDefault="00913F51" w:rsidP="00BD1E54">
            <w:pPr>
              <w:ind w:right="20"/>
              <w:jc w:val="center"/>
              <w:rPr>
                <w:rFonts w:ascii="Times New Roman" w:hAnsi="Times New Roman"/>
                <w:b/>
                <w:sz w:val="28"/>
                <w:szCs w:val="28"/>
              </w:rPr>
            </w:pPr>
            <w:r w:rsidRPr="00AC5296">
              <w:rPr>
                <w:rFonts w:ascii="Times New Roman" w:hAnsi="Times New Roman"/>
                <w:b/>
                <w:sz w:val="28"/>
                <w:szCs w:val="28"/>
              </w:rPr>
              <w:t>Инструменты эстрадного оркестра</w:t>
            </w:r>
          </w:p>
        </w:tc>
      </w:tr>
      <w:tr w:rsidR="00913F51" w:rsidRPr="007E050A" w14:paraId="7E2C8B4E" w14:textId="77777777" w:rsidTr="00BD1E54">
        <w:trPr>
          <w:trHeight w:val="472"/>
        </w:trPr>
        <w:tc>
          <w:tcPr>
            <w:tcW w:w="9389" w:type="dxa"/>
            <w:tcBorders>
              <w:top w:val="single" w:sz="4" w:space="0" w:color="000000"/>
              <w:left w:val="single" w:sz="4" w:space="0" w:color="000000"/>
              <w:bottom w:val="single" w:sz="4" w:space="0" w:color="000000"/>
              <w:right w:val="single" w:sz="4" w:space="0" w:color="000000"/>
            </w:tcBorders>
          </w:tcPr>
          <w:p w14:paraId="1E88B8F7" w14:textId="77777777" w:rsidR="00913F51" w:rsidRPr="008B60C2" w:rsidRDefault="00913F51" w:rsidP="00BD1E54">
            <w:pPr>
              <w:ind w:right="20"/>
              <w:jc w:val="center"/>
              <w:rPr>
                <w:rFonts w:ascii="Times New Roman" w:hAnsi="Times New Roman"/>
              </w:rPr>
            </w:pPr>
            <w:r w:rsidRPr="008B60C2">
              <w:rPr>
                <w:rFonts w:ascii="Times New Roman" w:hAnsi="Times New Roman"/>
              </w:rPr>
              <w:t>(наименование вида)</w:t>
            </w:r>
          </w:p>
        </w:tc>
      </w:tr>
      <w:tr w:rsidR="00913F51" w:rsidRPr="007E050A" w14:paraId="47C89C53" w14:textId="77777777" w:rsidTr="00BD1E54">
        <w:trPr>
          <w:trHeight w:val="560"/>
        </w:trPr>
        <w:tc>
          <w:tcPr>
            <w:tcW w:w="9389" w:type="dxa"/>
            <w:tcBorders>
              <w:top w:val="single" w:sz="4" w:space="0" w:color="000000"/>
              <w:left w:val="single" w:sz="4" w:space="0" w:color="000000"/>
              <w:bottom w:val="single" w:sz="4" w:space="0" w:color="000000"/>
              <w:right w:val="single" w:sz="4" w:space="0" w:color="000000"/>
            </w:tcBorders>
          </w:tcPr>
          <w:p w14:paraId="0DE93CA7" w14:textId="77777777" w:rsidR="00913F51" w:rsidRPr="00AC5296" w:rsidRDefault="00913F51" w:rsidP="00BD1E54">
            <w:pPr>
              <w:ind w:right="20"/>
              <w:jc w:val="center"/>
              <w:rPr>
                <w:rFonts w:ascii="Times New Roman" w:hAnsi="Times New Roman"/>
                <w:b/>
                <w:sz w:val="28"/>
                <w:szCs w:val="28"/>
              </w:rPr>
            </w:pPr>
            <w:r w:rsidRPr="00AC5296">
              <w:rPr>
                <w:rFonts w:ascii="Times New Roman" w:hAnsi="Times New Roman"/>
                <w:b/>
                <w:sz w:val="28"/>
                <w:szCs w:val="28"/>
              </w:rPr>
              <w:t>Эстрадное пение</w:t>
            </w:r>
          </w:p>
        </w:tc>
      </w:tr>
      <w:tr w:rsidR="00913F51" w:rsidRPr="007E050A" w14:paraId="0D54A090" w14:textId="77777777" w:rsidTr="00BD1E54">
        <w:trPr>
          <w:trHeight w:val="560"/>
        </w:trPr>
        <w:tc>
          <w:tcPr>
            <w:tcW w:w="9389" w:type="dxa"/>
            <w:tcBorders>
              <w:top w:val="single" w:sz="4" w:space="0" w:color="000000"/>
              <w:left w:val="single" w:sz="4" w:space="0" w:color="000000"/>
              <w:bottom w:val="single" w:sz="4" w:space="0" w:color="000000"/>
              <w:right w:val="single" w:sz="4" w:space="0" w:color="000000"/>
            </w:tcBorders>
          </w:tcPr>
          <w:p w14:paraId="7621E4D4" w14:textId="77777777" w:rsidR="00913F51" w:rsidRPr="00AC5296" w:rsidRDefault="00913F51" w:rsidP="00BD1E54">
            <w:pPr>
              <w:ind w:right="20"/>
              <w:jc w:val="center"/>
              <w:rPr>
                <w:rFonts w:ascii="Times New Roman" w:hAnsi="Times New Roman"/>
                <w:b/>
                <w:sz w:val="28"/>
                <w:szCs w:val="28"/>
              </w:rPr>
            </w:pPr>
            <w:r w:rsidRPr="00AC5296">
              <w:rPr>
                <w:rFonts w:ascii="Times New Roman" w:hAnsi="Times New Roman"/>
                <w:b/>
                <w:sz w:val="28"/>
                <w:szCs w:val="28"/>
              </w:rPr>
              <w:t>53.02.05 Сольное и хоровое народное пение</w:t>
            </w:r>
          </w:p>
        </w:tc>
      </w:tr>
      <w:tr w:rsidR="00913F51" w:rsidRPr="007E050A" w14:paraId="621E9AFF" w14:textId="77777777" w:rsidTr="00BD1E54">
        <w:trPr>
          <w:trHeight w:val="222"/>
        </w:trPr>
        <w:tc>
          <w:tcPr>
            <w:tcW w:w="9389" w:type="dxa"/>
            <w:tcBorders>
              <w:top w:val="single" w:sz="4" w:space="0" w:color="000000"/>
              <w:left w:val="single" w:sz="4" w:space="0" w:color="000000"/>
              <w:bottom w:val="single" w:sz="4" w:space="0" w:color="000000"/>
              <w:right w:val="single" w:sz="4" w:space="0" w:color="000000"/>
            </w:tcBorders>
          </w:tcPr>
          <w:p w14:paraId="02A07E6C" w14:textId="77777777" w:rsidR="00913F51" w:rsidRPr="008B60C2" w:rsidRDefault="00913F51" w:rsidP="00BD1E54">
            <w:pPr>
              <w:ind w:right="20"/>
              <w:jc w:val="center"/>
              <w:rPr>
                <w:rFonts w:ascii="Times New Roman" w:hAnsi="Times New Roman"/>
                <w:sz w:val="28"/>
                <w:szCs w:val="28"/>
              </w:rPr>
            </w:pPr>
            <w:r w:rsidRPr="008B60C2">
              <w:rPr>
                <w:rFonts w:ascii="Times New Roman" w:hAnsi="Times New Roman"/>
              </w:rPr>
              <w:t>(код и наименование специальности)</w:t>
            </w:r>
          </w:p>
        </w:tc>
      </w:tr>
      <w:bookmarkEnd w:id="0"/>
      <w:bookmarkEnd w:id="1"/>
    </w:tbl>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21FEF10D" w14:textId="77777777" w:rsidR="0023225D" w:rsidRDefault="0023225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23EC10D" w14:textId="4906B949" w:rsidR="009261E7" w:rsidRPr="00EE1BA2" w:rsidRDefault="009261E7" w:rsidP="00EE1BA2">
      <w:pPr>
        <w:spacing w:after="0" w:line="240" w:lineRule="auto"/>
        <w:ind w:firstLine="504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lastRenderedPageBreak/>
        <w:t xml:space="preserve">Принята на заседании </w:t>
      </w:r>
    </w:p>
    <w:p w14:paraId="6C811338" w14:textId="77777777" w:rsidR="009261E7" w:rsidRPr="00EE1BA2" w:rsidRDefault="009261E7" w:rsidP="00EE1BA2">
      <w:pPr>
        <w:spacing w:after="0" w:line="240" w:lineRule="auto"/>
        <w:ind w:firstLine="5041"/>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Предметно-цикловой комиссии</w:t>
      </w:r>
    </w:p>
    <w:p w14:paraId="2ECB4328" w14:textId="77777777" w:rsidR="009261E7" w:rsidRPr="00EE1BA2" w:rsidRDefault="009261E7" w:rsidP="00EE1BA2">
      <w:pPr>
        <w:spacing w:after="0" w:line="240" w:lineRule="auto"/>
        <w:ind w:firstLine="504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Протокол № 1 от 10 сентября 2025 г.</w:t>
      </w:r>
    </w:p>
    <w:p w14:paraId="46DC1A17" w14:textId="77777777" w:rsidR="009261E7" w:rsidRPr="00EE1BA2" w:rsidRDefault="009261E7" w:rsidP="00EE1BA2">
      <w:pPr>
        <w:spacing w:after="0" w:line="240" w:lineRule="auto"/>
        <w:jc w:val="right"/>
        <w:rPr>
          <w:rFonts w:ascii="Times New Roman" w:eastAsia="Times New Roman" w:hAnsi="Times New Roman" w:cs="Times New Roman"/>
          <w:sz w:val="28"/>
          <w:szCs w:val="28"/>
        </w:rPr>
      </w:pPr>
    </w:p>
    <w:p w14:paraId="04E1C5EB" w14:textId="77777777" w:rsidR="009261E7" w:rsidRPr="00EE1BA2" w:rsidRDefault="009261E7" w:rsidP="00EE1BA2">
      <w:pPr>
        <w:spacing w:after="0" w:line="240" w:lineRule="auto"/>
        <w:rPr>
          <w:rFonts w:ascii="Times New Roman" w:eastAsia="Times New Roman" w:hAnsi="Times New Roman" w:cs="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E1BA2" w:rsidRPr="00EE1BA2" w14:paraId="2A1D5A87" w14:textId="77777777" w:rsidTr="00B601DB">
        <w:trPr>
          <w:cantSplit/>
        </w:trPr>
        <w:tc>
          <w:tcPr>
            <w:tcW w:w="3936" w:type="dxa"/>
          </w:tcPr>
          <w:p w14:paraId="64726883"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Председатель ПЦК</w:t>
            </w:r>
          </w:p>
        </w:tc>
        <w:tc>
          <w:tcPr>
            <w:tcW w:w="478" w:type="dxa"/>
          </w:tcPr>
          <w:p w14:paraId="142066DF"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tcPr>
          <w:p w14:paraId="3A17477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Разработчики</w:t>
            </w:r>
          </w:p>
        </w:tc>
      </w:tr>
      <w:tr w:rsidR="00EE1BA2" w:rsidRPr="00EE1BA2" w14:paraId="7340070B" w14:textId="77777777" w:rsidTr="00B601DB">
        <w:trPr>
          <w:cantSplit/>
          <w:trHeight w:val="68"/>
        </w:trPr>
        <w:tc>
          <w:tcPr>
            <w:tcW w:w="3936" w:type="dxa"/>
            <w:vAlign w:val="bottom"/>
          </w:tcPr>
          <w:p w14:paraId="4326ACA8" w14:textId="193D1B3B"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Водолазова Н.Н.</w:t>
            </w:r>
            <w:r w:rsidR="00925382">
              <w:rPr>
                <w:rFonts w:ascii="Times New Roman" w:eastAsia="Times New Roman" w:hAnsi="Times New Roman" w:cs="Times New Roman"/>
                <w:noProof/>
                <w:sz w:val="24"/>
                <w:szCs w:val="24"/>
                <w:lang w:eastAsia="ru-RU"/>
              </w:rPr>
              <w:drawing>
                <wp:inline distT="0" distB="0" distL="0" distR="0" wp14:anchorId="5B6F6CFF" wp14:editId="343CBD76">
                  <wp:extent cx="817245" cy="29273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c>
          <w:tcPr>
            <w:tcW w:w="478" w:type="dxa"/>
            <w:vAlign w:val="bottom"/>
          </w:tcPr>
          <w:p w14:paraId="3DBA8B0A"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bottom"/>
          </w:tcPr>
          <w:p w14:paraId="3874C89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Михеева Л.М.</w:t>
            </w:r>
          </w:p>
        </w:tc>
      </w:tr>
      <w:tr w:rsidR="00EE1BA2" w:rsidRPr="00EE1BA2" w14:paraId="45591A9F" w14:textId="77777777" w:rsidTr="00B601DB">
        <w:trPr>
          <w:cantSplit/>
        </w:trPr>
        <w:tc>
          <w:tcPr>
            <w:tcW w:w="3936" w:type="dxa"/>
          </w:tcPr>
          <w:p w14:paraId="7A5B280E"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c>
          <w:tcPr>
            <w:tcW w:w="478" w:type="dxa"/>
          </w:tcPr>
          <w:p w14:paraId="161C930E"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c>
          <w:tcPr>
            <w:tcW w:w="4860" w:type="dxa"/>
          </w:tcPr>
          <w:p w14:paraId="61423E33"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r>
      <w:tr w:rsidR="00EE1BA2" w:rsidRPr="00EE1BA2" w14:paraId="4A1C8E08" w14:textId="77777777" w:rsidTr="00B601DB">
        <w:trPr>
          <w:cantSplit/>
          <w:trHeight w:val="384"/>
        </w:trPr>
        <w:tc>
          <w:tcPr>
            <w:tcW w:w="3936" w:type="dxa"/>
            <w:vAlign w:val="center"/>
          </w:tcPr>
          <w:p w14:paraId="065F156A"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c>
          <w:tcPr>
            <w:tcW w:w="478" w:type="dxa"/>
          </w:tcPr>
          <w:p w14:paraId="08C53A3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center"/>
          </w:tcPr>
          <w:p w14:paraId="1156CDA9"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r>
    </w:tbl>
    <w:p w14:paraId="4481A73E"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54C62947" w14:textId="7034FDCC" w:rsidR="009261E7" w:rsidRDefault="009261E7" w:rsidP="00EE1BA2">
      <w:pPr>
        <w:spacing w:after="0" w:line="240" w:lineRule="auto"/>
        <w:jc w:val="both"/>
        <w:rPr>
          <w:rFonts w:ascii="Times New Roman" w:eastAsia="Calibri" w:hAnsi="Times New Roman" w:cs="Times New Roman"/>
          <w:sz w:val="28"/>
          <w:szCs w:val="28"/>
        </w:rPr>
      </w:pPr>
    </w:p>
    <w:p w14:paraId="57FF22EF" w14:textId="08CF756A" w:rsidR="00EA55BD" w:rsidRDefault="00913F51" w:rsidP="00913F51">
      <w:pPr>
        <w:jc w:val="both"/>
        <w:rPr>
          <w:rFonts w:ascii="Times New Roman" w:eastAsia="Calibri" w:hAnsi="Times New Roman" w:cs="Times New Roman"/>
          <w:sz w:val="28"/>
          <w:szCs w:val="28"/>
        </w:rPr>
      </w:pPr>
      <w:r w:rsidRPr="0018012C">
        <w:rPr>
          <w:rFonts w:ascii="Times New Roman" w:eastAsia="Calibri" w:hAnsi="Times New Roman" w:cs="Times New Roman"/>
          <w:sz w:val="28"/>
          <w:szCs w:val="28"/>
        </w:rPr>
        <w:t>Рабочая програ</w:t>
      </w:r>
      <w:r>
        <w:rPr>
          <w:rFonts w:ascii="Times New Roman" w:eastAsia="Calibri" w:hAnsi="Times New Roman" w:cs="Times New Roman"/>
          <w:sz w:val="28"/>
          <w:szCs w:val="28"/>
        </w:rPr>
        <w:t>мма учебного предмета Физика</w:t>
      </w:r>
      <w:r w:rsidRPr="0018012C">
        <w:rPr>
          <w:rFonts w:ascii="Times New Roman" w:eastAsia="Calibri" w:hAnsi="Times New Roman" w:cs="Times New Roman"/>
          <w:sz w:val="28"/>
          <w:szCs w:val="28"/>
        </w:rPr>
        <w:t xml:space="preserve"> </w:t>
      </w:r>
      <w:r w:rsidR="0023225D" w:rsidRPr="0018012C">
        <w:rPr>
          <w:rFonts w:ascii="Times New Roman" w:eastAsia="Calibri" w:hAnsi="Times New Roman" w:cs="Times New Roman"/>
          <w:sz w:val="28"/>
          <w:szCs w:val="28"/>
        </w:rPr>
        <w:t>разработана в</w:t>
      </w:r>
      <w:r w:rsidRPr="0018012C">
        <w:rPr>
          <w:rFonts w:ascii="Times New Roman" w:eastAsia="Calibri" w:hAnsi="Times New Roman" w:cs="Times New Roman"/>
          <w:sz w:val="28"/>
          <w:szCs w:val="28"/>
        </w:rPr>
        <w:t xml:space="preserve">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w:t>
      </w:r>
      <w:r w:rsidR="00EA55BD">
        <w:rPr>
          <w:rFonts w:ascii="Times New Roman" w:eastAsia="Calibri" w:hAnsi="Times New Roman" w:cs="Times New Roman"/>
          <w:sz w:val="28"/>
          <w:szCs w:val="28"/>
        </w:rPr>
        <w:t xml:space="preserve"> стандартам СПО по специальностям:</w:t>
      </w:r>
    </w:p>
    <w:p w14:paraId="2D1F4624" w14:textId="19598576" w:rsidR="00913F51" w:rsidRPr="0018012C" w:rsidRDefault="00EA55BD" w:rsidP="00913F51">
      <w:pPr>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913F51" w:rsidRPr="0018012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913F51" w:rsidRPr="0018012C">
        <w:rPr>
          <w:rFonts w:ascii="Times New Roman" w:eastAsia="Calibri" w:hAnsi="Times New Roman" w:cs="Times New Roman"/>
          <w:sz w:val="28"/>
          <w:szCs w:val="28"/>
        </w:rPr>
        <w:t>53.02.02 Музыкальное искусство эстрады (по видам), утвержденным Приказом Минобрнауки России от 27.10.2014 N 1379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 (Зарегистрировано в Минюсте России 24.11.2014 N 34870);</w:t>
      </w:r>
    </w:p>
    <w:p w14:paraId="23D2ACC5" w14:textId="7C115FF5" w:rsidR="00913F51" w:rsidRDefault="00EA55BD" w:rsidP="00913F51">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13F51" w:rsidRPr="0018012C">
        <w:rPr>
          <w:rFonts w:ascii="Times New Roman" w:eastAsia="Calibri" w:hAnsi="Times New Roman" w:cs="Times New Roman"/>
          <w:sz w:val="28"/>
          <w:szCs w:val="28"/>
        </w:rPr>
        <w:t>53.02.05 Сольное и хоровое народное пение, утвержденным приказом Минобрнауки России от 27.10.2014 N 1388 «Об утверждении федерального государственного образовательного стандарта среднего профессионального образования по специальности 53.02.05 Сольное и хоровое народное пение» (Зарегистрировано в Минюсте России 27.11.2014 N 34959);</w:t>
      </w:r>
    </w:p>
    <w:p w14:paraId="3BF96BCD" w14:textId="229E4A31" w:rsidR="00913F51" w:rsidRDefault="00913F51" w:rsidP="00EE1BA2">
      <w:pPr>
        <w:spacing w:after="0" w:line="240" w:lineRule="auto"/>
        <w:jc w:val="both"/>
        <w:rPr>
          <w:rFonts w:ascii="Times New Roman" w:eastAsia="Calibri" w:hAnsi="Times New Roman" w:cs="Times New Roman"/>
          <w:sz w:val="28"/>
          <w:szCs w:val="28"/>
        </w:rPr>
      </w:pPr>
    </w:p>
    <w:p w14:paraId="2D9105A2" w14:textId="77777777" w:rsidR="00913F51" w:rsidRPr="00EE1BA2" w:rsidRDefault="00913F51"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6E63C09A" w14:textId="012273B5" w:rsidR="009261E7" w:rsidRDefault="00216376"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lastRenderedPageBreak/>
        <w:t>С</w:t>
      </w:r>
      <w:r w:rsidR="009261E7" w:rsidRPr="00EE1BA2">
        <w:rPr>
          <w:rFonts w:ascii="Times New Roman" w:eastAsia="Times New Roman" w:hAnsi="Times New Roman" w:cs="Times New Roman"/>
          <w:b/>
          <w:bCs/>
          <w:sz w:val="28"/>
          <w:szCs w:val="28"/>
        </w:rPr>
        <w:t>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Content>
        <w:p w14:paraId="37673BB6" w14:textId="1D018F69" w:rsidR="00DA1293" w:rsidRPr="00DA1293" w:rsidRDefault="00EE1BA2"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DA1293">
            <w:rPr>
              <w:rFonts w:ascii="Times New Roman" w:eastAsiaTheme="majorEastAsia" w:hAnsi="Times New Roman" w:cs="Times New Roman"/>
              <w:b/>
              <w:bCs/>
              <w:sz w:val="24"/>
              <w:szCs w:val="24"/>
              <w:lang w:eastAsia="ru-RU"/>
            </w:rPr>
            <w:fldChar w:fldCharType="begin"/>
          </w:r>
          <w:r w:rsidRPr="00DA1293">
            <w:rPr>
              <w:rFonts w:ascii="Times New Roman" w:hAnsi="Times New Roman" w:cs="Times New Roman"/>
              <w:b/>
              <w:bCs/>
              <w:sz w:val="24"/>
              <w:szCs w:val="24"/>
            </w:rPr>
            <w:instrText xml:space="preserve"> TOC \o "1-3" \h \z \u </w:instrText>
          </w:r>
          <w:r w:rsidRPr="00DA1293">
            <w:rPr>
              <w:rFonts w:ascii="Times New Roman" w:eastAsiaTheme="majorEastAsia" w:hAnsi="Times New Roman" w:cs="Times New Roman"/>
              <w:b/>
              <w:bCs/>
              <w:sz w:val="24"/>
              <w:szCs w:val="24"/>
              <w:lang w:eastAsia="ru-RU"/>
            </w:rPr>
            <w:fldChar w:fldCharType="separate"/>
          </w:r>
          <w:hyperlink w:anchor="_Toc213404611" w:history="1">
            <w:r w:rsidR="00DA1293" w:rsidRPr="00DA1293">
              <w:rPr>
                <w:rStyle w:val="a3"/>
                <w:rFonts w:ascii="Times New Roman" w:hAnsi="Times New Roman" w:cs="Times New Roman"/>
                <w:b/>
                <w:bCs/>
                <w:noProof/>
                <w:sz w:val="24"/>
                <w:szCs w:val="24"/>
              </w:rPr>
              <w:t>1.ПОЯСНИТЕЛЬНАЯ ЗАПИСКА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_Toc213404611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4</w:t>
            </w:r>
            <w:r w:rsidR="00DA1293" w:rsidRPr="00DA1293">
              <w:rPr>
                <w:rFonts w:ascii="Times New Roman" w:hAnsi="Times New Roman" w:cs="Times New Roman"/>
                <w:b/>
                <w:bCs/>
                <w:noProof/>
                <w:webHidden/>
                <w:sz w:val="24"/>
                <w:szCs w:val="24"/>
              </w:rPr>
              <w:fldChar w:fldCharType="end"/>
            </w:r>
          </w:hyperlink>
        </w:p>
        <w:p w14:paraId="0E6A8BBD" w14:textId="4C742BC7"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2" w:history="1">
            <w:r w:rsidRPr="00DA1293">
              <w:rPr>
                <w:rStyle w:val="a3"/>
                <w:rFonts w:ascii="Times New Roman" w:eastAsia="Times New Roman" w:hAnsi="Times New Roman" w:cs="Times New Roman"/>
                <w:b/>
                <w:bCs/>
                <w:noProof/>
                <w:kern w:val="32"/>
                <w:sz w:val="24"/>
                <w:szCs w:val="24"/>
                <w:lang w:eastAsia="ru-RU"/>
              </w:rPr>
              <w:t xml:space="preserve">2. </w:t>
            </w:r>
            <w:r w:rsidRPr="00DA1293">
              <w:rPr>
                <w:rStyle w:val="a3"/>
                <w:rFonts w:ascii="Times New Roman" w:eastAsia="Times New Roman" w:hAnsi="Times New Roman" w:cs="Times New Roman"/>
                <w:b/>
                <w:bCs/>
                <w:caps/>
                <w:noProof/>
                <w:kern w:val="32"/>
                <w:sz w:val="24"/>
                <w:szCs w:val="24"/>
                <w:lang w:eastAsia="ru-RU"/>
              </w:rPr>
              <w:t xml:space="preserve">СТРУКТУРА </w:t>
            </w:r>
            <w:r w:rsidRPr="00DA1293">
              <w:rPr>
                <w:rStyle w:val="a3"/>
                <w:rFonts w:ascii="Times New Roman" w:eastAsia="Times New Roman" w:hAnsi="Times New Roman" w:cs="Times New Roman"/>
                <w:b/>
                <w:bCs/>
                <w:caps/>
                <w:noProof/>
                <w:kern w:val="32"/>
                <w:sz w:val="24"/>
                <w:szCs w:val="24"/>
                <w:lang w:eastAsia="ru-RU"/>
              </w:rPr>
              <w:t>и</w:t>
            </w:r>
            <w:r w:rsidRPr="00DA1293">
              <w:rPr>
                <w:rStyle w:val="a3"/>
                <w:rFonts w:ascii="Times New Roman" w:eastAsia="Times New Roman" w:hAnsi="Times New Roman" w:cs="Times New Roman"/>
                <w:b/>
                <w:bCs/>
                <w:caps/>
                <w:noProof/>
                <w:kern w:val="32"/>
                <w:sz w:val="24"/>
                <w:szCs w:val="24"/>
                <w:lang w:eastAsia="ru-RU"/>
              </w:rPr>
              <w:t xml:space="preserve"> содержание УЧЕБНОго предмета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_Toc213404612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6</w:t>
            </w:r>
            <w:r w:rsidRPr="00DA1293">
              <w:rPr>
                <w:rFonts w:ascii="Times New Roman" w:hAnsi="Times New Roman" w:cs="Times New Roman"/>
                <w:b/>
                <w:bCs/>
                <w:noProof/>
                <w:webHidden/>
                <w:sz w:val="24"/>
                <w:szCs w:val="24"/>
              </w:rPr>
              <w:fldChar w:fldCharType="end"/>
            </w:r>
          </w:hyperlink>
        </w:p>
        <w:p w14:paraId="287F843D" w14:textId="2D1AFF87"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3" w:history="1">
            <w:r w:rsidRPr="00DA1293">
              <w:rPr>
                <w:rStyle w:val="a3"/>
                <w:rFonts w:ascii="Times New Roman" w:eastAsia="Times New Roman" w:hAnsi="Times New Roman" w:cs="Times New Roman"/>
                <w:b/>
                <w:bCs/>
                <w:noProof/>
                <w:sz w:val="24"/>
                <w:szCs w:val="24"/>
                <w:lang w:eastAsia="ru-RU"/>
              </w:rPr>
              <w:t xml:space="preserve">3.УСЛОВИЯ РЕАЛИЗАЦИИ ПРОГРАММЫ </w:t>
            </w:r>
            <w:r w:rsidRPr="00DA1293">
              <w:rPr>
                <w:rStyle w:val="a3"/>
                <w:rFonts w:ascii="Times New Roman" w:eastAsia="Times New Roman" w:hAnsi="Times New Roman" w:cs="Times New Roman"/>
                <w:b/>
                <w:bCs/>
                <w:caps/>
                <w:noProof/>
                <w:sz w:val="24"/>
                <w:szCs w:val="24"/>
                <w:lang w:eastAsia="ru-RU"/>
              </w:rPr>
              <w:t>предмета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_Toc213404613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12</w:t>
            </w:r>
            <w:r w:rsidRPr="00DA1293">
              <w:rPr>
                <w:rFonts w:ascii="Times New Roman" w:hAnsi="Times New Roman" w:cs="Times New Roman"/>
                <w:b/>
                <w:bCs/>
                <w:noProof/>
                <w:webHidden/>
                <w:sz w:val="24"/>
                <w:szCs w:val="24"/>
              </w:rPr>
              <w:fldChar w:fldCharType="end"/>
            </w:r>
          </w:hyperlink>
        </w:p>
        <w:p w14:paraId="3F00E2F0" w14:textId="76C8BFFB"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4" w:history="1">
            <w:r w:rsidRPr="00DA1293">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_Toc213404614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15</w:t>
            </w:r>
            <w:r w:rsidRPr="00DA1293">
              <w:rPr>
                <w:rFonts w:ascii="Times New Roman" w:hAnsi="Times New Roman" w:cs="Times New Roman"/>
                <w:b/>
                <w:bCs/>
                <w:noProof/>
                <w:webHidden/>
                <w:sz w:val="24"/>
                <w:szCs w:val="24"/>
              </w:rPr>
              <w:fldChar w:fldCharType="end"/>
            </w:r>
          </w:hyperlink>
        </w:p>
        <w:p w14:paraId="200EF5AB" w14:textId="772EC193"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5" w:history="1">
            <w:r w:rsidRPr="00DA1293">
              <w:rPr>
                <w:rStyle w:val="a3"/>
                <w:rFonts w:ascii="Times New Roman" w:eastAsia="Calibri" w:hAnsi="Times New Roman" w:cs="Times New Roman"/>
                <w:b/>
                <w:bCs/>
                <w:caps/>
                <w:noProof/>
                <w:sz w:val="24"/>
                <w:szCs w:val="24"/>
                <w:lang w:val="x-none" w:eastAsia="x-none"/>
              </w:rPr>
              <w:t>Лист переутверждения рабочей программы</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_Toc213404615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18</w:t>
            </w:r>
            <w:r w:rsidRPr="00DA1293">
              <w:rPr>
                <w:rFonts w:ascii="Times New Roman" w:hAnsi="Times New Roman" w:cs="Times New Roman"/>
                <w:b/>
                <w:bCs/>
                <w:noProof/>
                <w:webHidden/>
                <w:sz w:val="24"/>
                <w:szCs w:val="24"/>
              </w:rPr>
              <w:fldChar w:fldCharType="end"/>
            </w:r>
          </w:hyperlink>
        </w:p>
        <w:p w14:paraId="78F36AD9" w14:textId="3F1D5705"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6" w:history="1">
            <w:r w:rsidRPr="00DA1293">
              <w:rPr>
                <w:rStyle w:val="a3"/>
                <w:rFonts w:ascii="Times New Roman" w:eastAsia="Calibri" w:hAnsi="Times New Roman" w:cs="Times New Roman"/>
                <w:b/>
                <w:bCs/>
                <w:noProof/>
                <w:sz w:val="24"/>
                <w:szCs w:val="24"/>
              </w:rPr>
              <w:t>ЛИСТ РЕГИСТРАЦИИ ИЗМЕНЕНИЙ, ВНЕСЕННЫХ В РАБОЧУЮ ПРОГРАММУ</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_Toc213404616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6E7953">
              <w:rPr>
                <w:rFonts w:ascii="Times New Roman" w:hAnsi="Times New Roman" w:cs="Times New Roman"/>
                <w:b/>
                <w:bCs/>
                <w:noProof/>
                <w:webHidden/>
                <w:sz w:val="24"/>
                <w:szCs w:val="24"/>
              </w:rPr>
              <w:t>19</w:t>
            </w:r>
            <w:r w:rsidRPr="00DA1293">
              <w:rPr>
                <w:rFonts w:ascii="Times New Roman" w:hAnsi="Times New Roman" w:cs="Times New Roman"/>
                <w:b/>
                <w:bCs/>
                <w:noProof/>
                <w:webHidden/>
                <w:sz w:val="24"/>
                <w:szCs w:val="24"/>
              </w:rPr>
              <w:fldChar w:fldCharType="end"/>
            </w:r>
          </w:hyperlink>
        </w:p>
        <w:p w14:paraId="4199A40A" w14:textId="2D56FCD8" w:rsidR="00EE1BA2" w:rsidRPr="00EE1BA2" w:rsidRDefault="00EE1BA2" w:rsidP="00DA1293">
          <w:pPr>
            <w:spacing w:after="0" w:line="360" w:lineRule="auto"/>
            <w:jc w:val="both"/>
            <w:rPr>
              <w:rFonts w:ascii="Times New Roman" w:hAnsi="Times New Roman" w:cs="Times New Roman"/>
              <w:sz w:val="24"/>
              <w:szCs w:val="24"/>
            </w:rPr>
          </w:pPr>
          <w:r w:rsidRPr="00DA1293">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2"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3" w:name="_Toc213404611"/>
      <w:r w:rsidRPr="00EE1BA2">
        <w:rPr>
          <w:rFonts w:ascii="Times New Roman" w:hAnsi="Times New Roman" w:cs="Times New Roman"/>
          <w:b/>
          <w:color w:val="auto"/>
          <w:sz w:val="28"/>
          <w:szCs w:val="28"/>
        </w:rPr>
        <w:lastRenderedPageBreak/>
        <w:t>1.ПОЯСНИТЕЛЬНАЯ ЗАПИСКА</w:t>
      </w:r>
      <w:bookmarkEnd w:id="3"/>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0BF1A5E1" w14:textId="77777777" w:rsidR="00913F51" w:rsidRDefault="009261E7" w:rsidP="00913F51">
      <w:pPr>
        <w:spacing w:after="0" w:line="240" w:lineRule="auto"/>
        <w:ind w:firstLine="709"/>
        <w:rPr>
          <w:rFonts w:ascii="Times New Roman" w:eastAsia="Calibri" w:hAnsi="Times New Roman" w:cs="Times New Roman"/>
          <w:kern w:val="2"/>
          <w:sz w:val="28"/>
          <w:szCs w:val="28"/>
          <w14:ligatures w14:val="standardContextual"/>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основной образовательной программы в соответствии с ФГОС </w:t>
      </w:r>
      <w:r w:rsidR="00EE1BA2">
        <w:rPr>
          <w:rFonts w:ascii="Times New Roman" w:eastAsia="Calibri" w:hAnsi="Times New Roman" w:cs="Times New Roman"/>
          <w:kern w:val="2"/>
          <w:sz w:val="28"/>
          <w:szCs w:val="28"/>
          <w14:ligatures w14:val="standardContextual"/>
        </w:rPr>
        <w:t xml:space="preserve">СПО </w:t>
      </w:r>
      <w:r w:rsidRPr="00EE1BA2">
        <w:rPr>
          <w:rFonts w:ascii="Times New Roman" w:eastAsia="Calibri" w:hAnsi="Times New Roman" w:cs="Times New Roman"/>
          <w:kern w:val="2"/>
          <w:sz w:val="28"/>
          <w:szCs w:val="28"/>
          <w14:ligatures w14:val="standardContextual"/>
        </w:rPr>
        <w:t>по специальност</w:t>
      </w:r>
      <w:r w:rsidR="00913F51">
        <w:rPr>
          <w:rFonts w:ascii="Times New Roman" w:eastAsia="Calibri" w:hAnsi="Times New Roman" w:cs="Times New Roman"/>
          <w:kern w:val="2"/>
          <w:sz w:val="28"/>
          <w:szCs w:val="28"/>
          <w14:ligatures w14:val="standardContextual"/>
        </w:rPr>
        <w:t>ям</w:t>
      </w:r>
      <w:r w:rsidRPr="00EE1BA2">
        <w:rPr>
          <w:rFonts w:ascii="Times New Roman" w:eastAsia="Calibri" w:hAnsi="Times New Roman" w:cs="Times New Roman"/>
          <w:kern w:val="2"/>
          <w:sz w:val="28"/>
          <w:szCs w:val="28"/>
          <w14:ligatures w14:val="standardContextual"/>
        </w:rPr>
        <w:t xml:space="preserve"> </w:t>
      </w:r>
    </w:p>
    <w:p w14:paraId="6D145587" w14:textId="76B15408" w:rsidR="00913F51" w:rsidRDefault="00913F51" w:rsidP="00913F51">
      <w:pPr>
        <w:spacing w:after="0" w:line="240" w:lineRule="auto"/>
        <w:ind w:firstLine="709"/>
        <w:rPr>
          <w:rFonts w:ascii="Times New Roman" w:eastAsia="Times New Roman" w:hAnsi="Times New Roman"/>
          <w:bCs/>
          <w:sz w:val="28"/>
          <w:szCs w:val="28"/>
          <w:lang w:eastAsia="ru-RU"/>
        </w:rPr>
      </w:pPr>
      <w:r w:rsidRPr="0018012C">
        <w:rPr>
          <w:rFonts w:ascii="Times New Roman" w:eastAsia="Times New Roman" w:hAnsi="Times New Roman"/>
          <w:bCs/>
          <w:sz w:val="28"/>
          <w:szCs w:val="28"/>
          <w:lang w:eastAsia="ru-RU"/>
        </w:rPr>
        <w:t>53.02.02 Музыкальное искусство эстрады</w:t>
      </w:r>
      <w:r>
        <w:rPr>
          <w:rFonts w:ascii="Times New Roman" w:eastAsia="Times New Roman" w:hAnsi="Times New Roman"/>
          <w:bCs/>
          <w:sz w:val="28"/>
          <w:szCs w:val="28"/>
          <w:lang w:eastAsia="ru-RU"/>
        </w:rPr>
        <w:t xml:space="preserve"> (по видам),</w:t>
      </w:r>
    </w:p>
    <w:p w14:paraId="45194C8A" w14:textId="6E5D400F" w:rsidR="00913F51" w:rsidRPr="0018012C" w:rsidRDefault="00913F51" w:rsidP="00913F51">
      <w:pPr>
        <w:spacing w:after="0" w:line="240" w:lineRule="auto"/>
        <w:ind w:firstLine="709"/>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53.02.05 Сольное и хоровое народное пение</w:t>
      </w:r>
    </w:p>
    <w:p w14:paraId="4F254E30" w14:textId="0EDF1041" w:rsidR="009261E7" w:rsidRDefault="009261E7" w:rsidP="00EE1BA2">
      <w:pPr>
        <w:spacing w:after="0" w:line="240" w:lineRule="auto"/>
        <w:ind w:firstLine="709"/>
        <w:jc w:val="both"/>
        <w:rPr>
          <w:rFonts w:ascii="Times New Roman" w:eastAsia="Calibri" w:hAnsi="Times New Roman" w:cs="Times New Roman"/>
          <w:sz w:val="28"/>
          <w:szCs w:val="28"/>
        </w:rPr>
      </w:pPr>
    </w:p>
    <w:p w14:paraId="3AAA130A" w14:textId="77777777" w:rsidR="00B601DB" w:rsidRPr="00EE1BA2" w:rsidRDefault="00B601DB" w:rsidP="00EE1BA2">
      <w:pPr>
        <w:spacing w:after="0" w:line="240" w:lineRule="auto"/>
        <w:ind w:firstLine="709"/>
        <w:jc w:val="both"/>
        <w:rPr>
          <w:rFonts w:ascii="Times New Roman" w:eastAsia="Calibri" w:hAnsi="Times New Roman" w:cs="Times New Roman"/>
          <w:kern w:val="2"/>
          <w:sz w:val="28"/>
          <w:szCs w:val="28"/>
          <w14:ligatures w14:val="standardContextual"/>
        </w:rPr>
      </w:pPr>
    </w:p>
    <w:p w14:paraId="6535761B"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EE1BA2">
      <w:pPr>
        <w:spacing w:after="0" w:line="240" w:lineRule="auto"/>
        <w:rPr>
          <w:rFonts w:ascii="Times New Roman" w:hAnsi="Times New Roman" w:cs="Times New Roman"/>
          <w:sz w:val="28"/>
          <w:szCs w:val="28"/>
        </w:rPr>
      </w:pPr>
    </w:p>
    <w:p w14:paraId="1A9BB25C" w14:textId="1B35BDDB"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основной профессиональной образовательной программы принадлежит к общеобразовательному учебному циклу по специальности </w:t>
      </w:r>
    </w:p>
    <w:p w14:paraId="62162B64"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Общие и профессиональные компетенции</w:t>
      </w:r>
    </w:p>
    <w:p w14:paraId="100BB6E7" w14:textId="77777777" w:rsidR="009261E7" w:rsidRPr="00EE1BA2" w:rsidRDefault="009261E7" w:rsidP="00EE1BA2">
      <w:pPr>
        <w:spacing w:after="0" w:line="240" w:lineRule="auto"/>
        <w:ind w:firstLine="709"/>
        <w:rPr>
          <w:rFonts w:ascii="Times New Roman" w:hAnsi="Times New Roman" w:cs="Times New Roman"/>
          <w:b/>
          <w:sz w:val="28"/>
          <w:szCs w:val="28"/>
        </w:rPr>
      </w:pPr>
      <w:r w:rsidRPr="00EE1BA2">
        <w:rPr>
          <w:rFonts w:ascii="Times New Roman" w:hAnsi="Times New Roman" w:cs="Times New Roman"/>
          <w:sz w:val="28"/>
          <w:szCs w:val="28"/>
        </w:rPr>
        <w:t>Обучающиеся по предмету Физика должны обладать следующими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2"/>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0F5CF885"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7CB6C2A1"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p>
    <w:p w14:paraId="0A55A329" w14:textId="77777777" w:rsidR="009261E7" w:rsidRPr="00EE1BA2" w:rsidRDefault="009261E7" w:rsidP="00EE1BA2">
      <w:pPr>
        <w:tabs>
          <w:tab w:val="left" w:pos="750"/>
        </w:tabs>
        <w:suppressAutoHyphens/>
        <w:spacing w:after="0" w:line="240" w:lineRule="auto"/>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2611B5D"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32636C7E"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 xml:space="preserve">развитие представлений о научном методе познания и формирование исследовательского отношения к окружающим явлениям; </w:t>
      </w:r>
      <w:r w:rsidRPr="00EE1BA2">
        <w:rPr>
          <w:rFonts w:ascii="Times New Roman" w:hAnsi="Times New Roman" w:cs="Times New Roman"/>
          <w:sz w:val="28"/>
          <w:szCs w:val="28"/>
        </w:rPr>
        <w:lastRenderedPageBreak/>
        <w:t>Формирование научного мировоззрения как результата изучения основ строения материи и фундаментальных законов физики;</w:t>
      </w:r>
    </w:p>
    <w:p w14:paraId="2B45EFF9"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513E0E6"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56A7AF4B" w14:textId="77777777" w:rsidR="009261E7" w:rsidRPr="00EE1BA2" w:rsidRDefault="009261E7" w:rsidP="00EE1BA2">
      <w:pPr>
        <w:pStyle w:val="a4"/>
        <w:spacing w:after="0" w:line="240" w:lineRule="auto"/>
        <w:ind w:firstLine="709"/>
        <w:jc w:val="both"/>
        <w:rPr>
          <w:rFonts w:ascii="Times New Roman" w:hAnsi="Times New Roman" w:cs="Times New Roman"/>
          <w:sz w:val="28"/>
          <w:szCs w:val="28"/>
        </w:rPr>
      </w:pPr>
    </w:p>
    <w:p w14:paraId="79FCC4FB" w14:textId="77777777" w:rsidR="009261E7" w:rsidRPr="00EE1BA2" w:rsidRDefault="009261E7" w:rsidP="00EE1BA2">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11DD13C"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1FF0D4F9"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52716C4"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77A153E3"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031C20E2"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926237D"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EE1BA2" w:rsidRDefault="009261E7" w:rsidP="00EE1BA2">
      <w:pPr>
        <w:keepNext/>
        <w:spacing w:after="0" w:line="240" w:lineRule="auto"/>
        <w:jc w:val="center"/>
        <w:outlineLvl w:val="0"/>
        <w:rPr>
          <w:rFonts w:ascii="Times New Roman" w:eastAsia="Times New Roman" w:hAnsi="Times New Roman" w:cs="Times New Roman"/>
          <w:b/>
          <w:bCs/>
          <w:kern w:val="32"/>
          <w:sz w:val="28"/>
          <w:szCs w:val="28"/>
          <w:lang w:eastAsia="ru-RU"/>
        </w:rPr>
      </w:pPr>
      <w:bookmarkStart w:id="4" w:name="_Toc213404612"/>
      <w:r w:rsidRPr="00EE1BA2">
        <w:rPr>
          <w:rFonts w:ascii="Times New Roman" w:eastAsia="Times New Roman" w:hAnsi="Times New Roman" w:cs="Times New Roman"/>
          <w:b/>
          <w:bCs/>
          <w:kern w:val="32"/>
          <w:sz w:val="28"/>
          <w:szCs w:val="28"/>
          <w:lang w:eastAsia="ru-RU"/>
        </w:rPr>
        <w:lastRenderedPageBreak/>
        <w:t xml:space="preserve">2. </w:t>
      </w:r>
      <w:r w:rsidRPr="00EE1B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4"/>
    </w:p>
    <w:p w14:paraId="28A5B2D6" w14:textId="77777777" w:rsidR="009261E7" w:rsidRPr="00EE1BA2" w:rsidRDefault="009261E7" w:rsidP="00EE1BA2">
      <w:pPr>
        <w:spacing w:after="0" w:line="240" w:lineRule="auto"/>
        <w:rPr>
          <w:rFonts w:ascii="Times New Roman" w:eastAsia="Times New Roman" w:hAnsi="Times New Roman" w:cs="Times New Roman"/>
          <w:sz w:val="28"/>
          <w:szCs w:val="28"/>
          <w:lang w:eastAsia="ru-RU"/>
        </w:rPr>
      </w:pPr>
    </w:p>
    <w:p w14:paraId="747B9EFE" w14:textId="77777777" w:rsidR="0002361F"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2.1 Объём времени и виды учебной работы</w:t>
      </w:r>
      <w:bookmarkStart w:id="5" w:name="_Toc144484191"/>
    </w:p>
    <w:p w14:paraId="02828108" w14:textId="77777777" w:rsidR="00913F51" w:rsidRPr="00D25A38" w:rsidRDefault="00913F51" w:rsidP="00913F51">
      <w:pPr>
        <w:spacing w:line="259" w:lineRule="auto"/>
        <w:ind w:left="720" w:firstLine="696"/>
        <w:contextualSpacing/>
        <w:jc w:val="both"/>
        <w:rPr>
          <w:rFonts w:ascii="Times New Roman" w:eastAsia="Times New Roman" w:hAnsi="Times New Roman" w:cs="Times New Roman"/>
          <w:sz w:val="28"/>
          <w:szCs w:val="28"/>
          <w:lang w:eastAsia="ar-SA"/>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Физика- 36 часов. Самостоятельная работа- 18 часов.</w:t>
      </w:r>
    </w:p>
    <w:p w14:paraId="0D8CD9D8"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p w14:paraId="5EF2EDF5" w14:textId="77777777" w:rsidR="00913F51" w:rsidRPr="00EE1BA2" w:rsidRDefault="00913F51" w:rsidP="00913F51">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2.2 Тематический план</w:t>
      </w:r>
    </w:p>
    <w:p w14:paraId="20C60FCE"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tbl>
      <w:tblPr>
        <w:tblW w:w="9767" w:type="dxa"/>
        <w:jc w:val="center"/>
        <w:tblLayout w:type="fixed"/>
        <w:tblCellMar>
          <w:left w:w="10" w:type="dxa"/>
          <w:right w:w="10" w:type="dxa"/>
        </w:tblCellMar>
        <w:tblLook w:val="04A0" w:firstRow="1" w:lastRow="0" w:firstColumn="1" w:lastColumn="0" w:noHBand="0" w:noVBand="1"/>
      </w:tblPr>
      <w:tblGrid>
        <w:gridCol w:w="3397"/>
        <w:gridCol w:w="142"/>
        <w:gridCol w:w="836"/>
        <w:gridCol w:w="993"/>
        <w:gridCol w:w="1544"/>
        <w:gridCol w:w="1417"/>
        <w:gridCol w:w="1438"/>
      </w:tblGrid>
      <w:tr w:rsidR="00913F51" w:rsidRPr="000E19B9" w14:paraId="07A7F464" w14:textId="77777777" w:rsidTr="0023225D">
        <w:trPr>
          <w:trHeight w:val="20"/>
          <w:jc w:val="center"/>
        </w:trPr>
        <w:tc>
          <w:tcPr>
            <w:tcW w:w="3539" w:type="dxa"/>
            <w:gridSpan w:val="2"/>
            <w:vMerge w:val="restart"/>
            <w:tcBorders>
              <w:top w:val="single" w:sz="4" w:space="0" w:color="auto"/>
              <w:left w:val="single" w:sz="4" w:space="0" w:color="auto"/>
              <w:right w:val="single" w:sz="4" w:space="0" w:color="auto"/>
            </w:tcBorders>
            <w:shd w:val="clear" w:color="auto" w:fill="FFFFFF"/>
          </w:tcPr>
          <w:p w14:paraId="351120BD" w14:textId="77777777" w:rsidR="00913F51" w:rsidRPr="00961270" w:rsidRDefault="00913F51"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tcPr>
          <w:p w14:paraId="6D21BE8F" w14:textId="77777777" w:rsidR="00913F51" w:rsidRPr="00961270" w:rsidRDefault="00913F51"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Объем ОП, час.</w:t>
            </w:r>
          </w:p>
        </w:tc>
        <w:tc>
          <w:tcPr>
            <w:tcW w:w="3954" w:type="dxa"/>
            <w:gridSpan w:val="3"/>
            <w:tcBorders>
              <w:top w:val="single" w:sz="4" w:space="0" w:color="auto"/>
              <w:left w:val="single" w:sz="4" w:space="0" w:color="auto"/>
              <w:bottom w:val="single" w:sz="4" w:space="0" w:color="auto"/>
              <w:right w:val="single" w:sz="4" w:space="0" w:color="auto"/>
            </w:tcBorders>
            <w:shd w:val="clear" w:color="auto" w:fill="FFFFFF"/>
          </w:tcPr>
          <w:p w14:paraId="4298743A" w14:textId="745065CD" w:rsidR="00913F51" w:rsidRPr="00961270" w:rsidRDefault="00913F51" w:rsidP="0023225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Количест</w:t>
            </w:r>
            <w:r w:rsidRPr="00961270">
              <w:rPr>
                <w:rFonts w:ascii="Times New Roman" w:eastAsia="Calibri" w:hAnsi="Times New Roman" w:cs="Times New Roman"/>
                <w:b/>
                <w:sz w:val="24"/>
                <w:szCs w:val="24"/>
              </w:rPr>
              <w:t>во аудиторных часов</w:t>
            </w:r>
          </w:p>
        </w:tc>
        <w:tc>
          <w:tcPr>
            <w:tcW w:w="1438" w:type="dxa"/>
            <w:vMerge w:val="restart"/>
            <w:tcBorders>
              <w:top w:val="single" w:sz="4" w:space="0" w:color="auto"/>
              <w:left w:val="single" w:sz="4" w:space="0" w:color="auto"/>
              <w:right w:val="single" w:sz="4" w:space="0" w:color="auto"/>
            </w:tcBorders>
            <w:shd w:val="clear" w:color="auto" w:fill="FFFFFF"/>
          </w:tcPr>
          <w:p w14:paraId="6DAFADB5" w14:textId="77777777" w:rsidR="00913F51" w:rsidRPr="00961270" w:rsidRDefault="00913F51" w:rsidP="0023225D">
            <w:pPr>
              <w:spacing w:after="0" w:line="240" w:lineRule="auto"/>
              <w:jc w:val="center"/>
              <w:rPr>
                <w:rFonts w:ascii="Times New Roman" w:eastAsia="Calibri" w:hAnsi="Times New Roman" w:cs="Times New Roman"/>
                <w:b/>
                <w:sz w:val="24"/>
                <w:szCs w:val="24"/>
              </w:rPr>
            </w:pPr>
            <w:r w:rsidRPr="00961270">
              <w:rPr>
                <w:rFonts w:ascii="Times New Roman" w:eastAsia="Calibri" w:hAnsi="Times New Roman" w:cs="Times New Roman"/>
                <w:b/>
                <w:sz w:val="24"/>
                <w:szCs w:val="24"/>
              </w:rPr>
              <w:t>Самостоятельная работа студентов</w:t>
            </w:r>
          </w:p>
        </w:tc>
      </w:tr>
      <w:tr w:rsidR="00913F51" w:rsidRPr="000E19B9" w14:paraId="46E1BF1A" w14:textId="77777777" w:rsidTr="0023225D">
        <w:trPr>
          <w:trHeight w:val="20"/>
          <w:jc w:val="center"/>
        </w:trPr>
        <w:tc>
          <w:tcPr>
            <w:tcW w:w="3539" w:type="dxa"/>
            <w:gridSpan w:val="2"/>
            <w:vMerge/>
            <w:tcBorders>
              <w:left w:val="single" w:sz="4" w:space="0" w:color="auto"/>
              <w:bottom w:val="single" w:sz="4" w:space="0" w:color="auto"/>
              <w:right w:val="single" w:sz="4" w:space="0" w:color="auto"/>
            </w:tcBorders>
            <w:shd w:val="clear" w:color="auto" w:fill="FFFFFF"/>
          </w:tcPr>
          <w:p w14:paraId="515748B7" w14:textId="77777777" w:rsidR="00913F51" w:rsidRPr="000E19B9" w:rsidRDefault="00913F51" w:rsidP="0023225D">
            <w:pPr>
              <w:spacing w:after="0" w:line="240" w:lineRule="auto"/>
              <w:ind w:right="-1"/>
              <w:rPr>
                <w:rFonts w:ascii="Times New Roman" w:eastAsia="Times New Roman" w:hAnsi="Times New Roman" w:cs="Times New Roman"/>
                <w:sz w:val="24"/>
                <w:szCs w:val="24"/>
                <w:lang w:eastAsia="ru-RU"/>
              </w:rPr>
            </w:pPr>
          </w:p>
        </w:tc>
        <w:tc>
          <w:tcPr>
            <w:tcW w:w="836" w:type="dxa"/>
            <w:vMerge/>
            <w:tcBorders>
              <w:left w:val="single" w:sz="4" w:space="0" w:color="auto"/>
              <w:bottom w:val="single" w:sz="4" w:space="0" w:color="auto"/>
              <w:right w:val="single" w:sz="4" w:space="0" w:color="auto"/>
            </w:tcBorders>
            <w:shd w:val="clear" w:color="auto" w:fill="FFFFFF"/>
          </w:tcPr>
          <w:p w14:paraId="1C8D6AA7" w14:textId="77777777" w:rsidR="00913F51" w:rsidRPr="000E19B9" w:rsidRDefault="00913F51" w:rsidP="0023225D">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4137CB" w14:textId="77777777" w:rsidR="00913F51" w:rsidRPr="00913F51" w:rsidRDefault="00913F51" w:rsidP="0023225D">
            <w:pPr>
              <w:spacing w:after="0" w:line="240" w:lineRule="auto"/>
              <w:jc w:val="center"/>
              <w:rPr>
                <w:rFonts w:ascii="Times New Roman" w:eastAsia="Calibri" w:hAnsi="Times New Roman" w:cs="Times New Roman"/>
                <w:b/>
              </w:rPr>
            </w:pPr>
            <w:r w:rsidRPr="00913F51">
              <w:rPr>
                <w:rFonts w:ascii="Times New Roman" w:eastAsia="Calibri" w:hAnsi="Times New Roman" w:cs="Times New Roman"/>
                <w:b/>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906709C" w14:textId="3E068FC6" w:rsidR="00913F51" w:rsidRPr="0023225D" w:rsidRDefault="00913F51"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Теоретические</w:t>
            </w:r>
          </w:p>
          <w:p w14:paraId="071B1945" w14:textId="005CA814" w:rsidR="00913F51" w:rsidRPr="0023225D" w:rsidRDefault="00913F51" w:rsidP="0023225D">
            <w:pPr>
              <w:spacing w:after="0" w:line="240" w:lineRule="auto"/>
              <w:jc w:val="center"/>
              <w:rPr>
                <w:rFonts w:ascii="Times New Roman" w:eastAsia="Calibri" w:hAnsi="Times New Roman" w:cs="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B7B6060" w14:textId="227F7273" w:rsidR="00913F51" w:rsidRPr="0023225D" w:rsidRDefault="00913F51"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Практические</w:t>
            </w:r>
          </w:p>
        </w:tc>
        <w:tc>
          <w:tcPr>
            <w:tcW w:w="1438" w:type="dxa"/>
            <w:vMerge/>
            <w:tcBorders>
              <w:left w:val="single" w:sz="4" w:space="0" w:color="auto"/>
              <w:bottom w:val="single" w:sz="4" w:space="0" w:color="auto"/>
              <w:right w:val="single" w:sz="4" w:space="0" w:color="auto"/>
            </w:tcBorders>
            <w:shd w:val="clear" w:color="auto" w:fill="FFFFFF"/>
          </w:tcPr>
          <w:p w14:paraId="672D1093" w14:textId="77777777" w:rsidR="00913F51" w:rsidRPr="000E19B9" w:rsidRDefault="00913F51" w:rsidP="0023225D">
            <w:pPr>
              <w:spacing w:after="0" w:line="240" w:lineRule="auto"/>
              <w:rPr>
                <w:rFonts w:ascii="Times New Roman" w:eastAsia="Calibri" w:hAnsi="Times New Roman" w:cs="Times New Roman"/>
                <w:b/>
              </w:rPr>
            </w:pPr>
          </w:p>
        </w:tc>
      </w:tr>
      <w:tr w:rsidR="00913F51" w:rsidRPr="000E19B9" w14:paraId="41080254"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tcPr>
          <w:p w14:paraId="5D6D3145" w14:textId="77777777" w:rsidR="00913F51" w:rsidRPr="000E19B9" w:rsidRDefault="00913F51" w:rsidP="0023225D">
            <w:pPr>
              <w:spacing w:after="0" w:line="240" w:lineRule="auto"/>
              <w:jc w:val="center"/>
              <w:rPr>
                <w:rFonts w:ascii="Times New Roman" w:eastAsia="Calibri" w:hAnsi="Times New Roman" w:cs="Times New Roman"/>
                <w:b/>
                <w:sz w:val="24"/>
                <w:szCs w:val="24"/>
              </w:rPr>
            </w:pPr>
            <w:r w:rsidRPr="000E19B9">
              <w:rPr>
                <w:rFonts w:ascii="Times New Roman" w:eastAsia="Calibri" w:hAnsi="Times New Roman" w:cs="Times New Roman"/>
                <w:b/>
                <w:sz w:val="24"/>
                <w:szCs w:val="24"/>
              </w:rPr>
              <w:t>Введение. Физика и методы научного познания</w:t>
            </w:r>
          </w:p>
        </w:tc>
      </w:tr>
      <w:tr w:rsidR="00913F51" w:rsidRPr="000E19B9" w14:paraId="0F8F73E7"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B4E1752" w14:textId="77777777" w:rsidR="00913F51" w:rsidRPr="000E19B9" w:rsidRDefault="00913F51"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Введение. Физика и методы научного познания</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DE19795"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80ED18"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1493D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B79D04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2B379D04"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70672F01"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0D5E2968"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Раздел 1. Механика</w:t>
            </w:r>
          </w:p>
        </w:tc>
      </w:tr>
      <w:tr w:rsidR="00913F51" w:rsidRPr="000E19B9" w14:paraId="799081F0"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41832A5B"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1.1 Основы кинематики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5FFCBB99"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DB5D4E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3B60A45"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9B4DD3F"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A988E1B"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3E3CF75"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37D5D61D"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1.2 Основы 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183EF2D"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D7B669D"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21C89F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BE6EA3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4B4B72B"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4636EDDC"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59A5F05"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1.3 Законы сохранения в механике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E3C2067"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B3E43E"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747C351"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71CB506"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73595C4D"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46C62558"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444FDC60"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Раздел 2. Молекулярная физика и термодинамика</w:t>
            </w:r>
          </w:p>
        </w:tc>
      </w:tr>
      <w:tr w:rsidR="00913F51" w:rsidRPr="000E19B9" w14:paraId="478097E1"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3A936BF9"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 xml:space="preserve">Тема 2.1 Основы </w:t>
            </w:r>
            <w:proofErr w:type="spellStart"/>
            <w:r w:rsidRPr="000E19B9">
              <w:rPr>
                <w:rFonts w:ascii="Times New Roman" w:eastAsia="Calibri" w:hAnsi="Times New Roman" w:cs="Times New Roman"/>
                <w:sz w:val="24"/>
                <w:szCs w:val="24"/>
              </w:rPr>
              <w:t>молекулярно</w:t>
            </w:r>
            <w:proofErr w:type="spellEnd"/>
            <w:r w:rsidRPr="000E19B9">
              <w:rPr>
                <w:rFonts w:ascii="Times New Roman" w:eastAsia="Calibri" w:hAnsi="Times New Roman" w:cs="Times New Roman"/>
                <w:sz w:val="24"/>
                <w:szCs w:val="24"/>
              </w:rPr>
              <w:t xml:space="preserve"> - кинетической теории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4A2027A"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645E60E"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2975180"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21E47A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EAEEB2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5100AE2E"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B4F62B0"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2.2 Основы термодинамики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F89CC83"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777783"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6309FB9"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26C72D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57DAA7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39AF14E4"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2270197"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2.3 Агрегатные состояния вещества и фазовые переходы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D74C064"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305A18F"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A13ADA2"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FF91304"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15B614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6E0AB9EB"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0CC14898"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Раздел 3. Электродинамика</w:t>
            </w:r>
          </w:p>
        </w:tc>
      </w:tr>
      <w:tr w:rsidR="00913F51" w:rsidRPr="000E19B9" w14:paraId="6F987AA6"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C8B703F"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3.1 Электрическое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C5DEEB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9C97EF"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47D8C8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F861087"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5350F4A"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3E73250D"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47A61A4E"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3.2 Законы постоянного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A4C00A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0C29442"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BE96A6"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1A61CA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3CA5C494"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67DD7423"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26141E8" w14:textId="77777777" w:rsidR="00913F51" w:rsidRPr="000E19B9" w:rsidRDefault="00913F51"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3.3 Электрический ток в различных средах</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82A477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053099"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261B2C"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BED4CA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29A2DBF8"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7BCA5C9D"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35BD41A6" w14:textId="77777777" w:rsidR="00913F51" w:rsidRPr="000E19B9" w:rsidRDefault="00913F51" w:rsidP="0023225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 Тема.3.4 Тепловое действие электрического тока Закон Джоуля- Ленца. Мощность электрического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88C5C77"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BC40EEE"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7DA82A"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EA915B9"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07B3121B"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57B86772"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1D4FE5D4" w14:textId="77777777" w:rsidR="00913F51" w:rsidRPr="000E19B9" w:rsidRDefault="00913F51"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3.5</w:t>
            </w:r>
            <w:r w:rsidRPr="000E19B9">
              <w:rPr>
                <w:rFonts w:ascii="Times New Roman" w:eastAsia="Calibri" w:hAnsi="Times New Roman" w:cs="Times New Roman"/>
                <w:sz w:val="24"/>
                <w:szCs w:val="24"/>
              </w:rPr>
              <w:t xml:space="preserve"> Магнитное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D30B3FC"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0758656"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AF8F7F"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520D786"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7F90818"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D09EAFD"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8655B60" w14:textId="77777777" w:rsidR="00913F51" w:rsidRPr="000E19B9" w:rsidRDefault="00913F51"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3.6</w:t>
            </w:r>
            <w:r w:rsidRPr="000E19B9">
              <w:rPr>
                <w:rFonts w:ascii="Times New Roman" w:eastAsia="Calibri" w:hAnsi="Times New Roman" w:cs="Times New Roman"/>
                <w:sz w:val="24"/>
                <w:szCs w:val="24"/>
              </w:rPr>
              <w:t xml:space="preserve"> Электромагнитная индукция</w:t>
            </w:r>
            <w:r>
              <w:rPr>
                <w:rFonts w:ascii="Times New Roman" w:eastAsia="Calibri" w:hAnsi="Times New Roman" w:cs="Times New Roman"/>
                <w:sz w:val="24"/>
                <w:szCs w:val="24"/>
              </w:rPr>
              <w:t>. Электромагнитные волны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36F5F58"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2A99B4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FB679E9" w14:textId="77777777" w:rsidR="00913F51" w:rsidRPr="000E19B9" w:rsidRDefault="00913F51"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66FC34C"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38A42AC7" w14:textId="77777777" w:rsidR="00913F51" w:rsidRPr="000E19B9" w:rsidRDefault="00913F51" w:rsidP="0023225D">
            <w:pPr>
              <w:spacing w:after="0" w:line="240" w:lineRule="auto"/>
              <w:ind w:left="69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2540402A"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5088A574"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4</w:t>
            </w:r>
            <w:r w:rsidRPr="000E19B9">
              <w:rPr>
                <w:rFonts w:ascii="Times New Roman" w:eastAsia="Calibri" w:hAnsi="Times New Roman" w:cs="Times New Roman"/>
                <w:b/>
                <w:sz w:val="24"/>
                <w:szCs w:val="24"/>
              </w:rPr>
              <w:t>. Оптика</w:t>
            </w:r>
          </w:p>
        </w:tc>
      </w:tr>
      <w:tr w:rsidR="00913F51" w:rsidRPr="000E19B9" w14:paraId="76423F4F"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2CEA49C0" w14:textId="77777777" w:rsidR="00913F51" w:rsidRPr="000E19B9" w:rsidRDefault="00913F51"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5.1 Природа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31C10F5"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C36869"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896315"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EAAD56D"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ACA844C"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25DAF286"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683A286" w14:textId="77777777" w:rsidR="00913F51" w:rsidRPr="000E19B9" w:rsidRDefault="00913F51" w:rsidP="0023225D">
            <w:pPr>
              <w:spacing w:after="0" w:line="240" w:lineRule="auto"/>
              <w:jc w:val="both"/>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5.2 Волновые свойства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ECD03"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40BE03A"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6A5FFBE"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950DA5E"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4DD6006B"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5FC6771C"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B96B680" w14:textId="77777777" w:rsidR="00913F51" w:rsidRPr="000E19B9" w:rsidRDefault="00913F51" w:rsidP="0023225D">
            <w:pPr>
              <w:spacing w:after="0" w:line="240" w:lineRule="auto"/>
              <w:jc w:val="both"/>
              <w:rPr>
                <w:rFonts w:ascii="Times New Roman" w:eastAsia="Calibri" w:hAnsi="Times New Roman" w:cs="Times New Roman"/>
                <w:sz w:val="24"/>
                <w:szCs w:val="24"/>
              </w:rPr>
            </w:pPr>
            <w:r>
              <w:rPr>
                <w:rFonts w:ascii="Times New Roman" w:hAnsi="Times New Roman"/>
                <w:sz w:val="24"/>
                <w:szCs w:val="24"/>
              </w:rPr>
              <w:t>Тема.5.3 Квантовые свойства света. Фотоэффект и его применение в технике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FE432B4"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079F3F1"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902224"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17AA4C2"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790F6C9B"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728CAE6"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5BD4504D" w14:textId="77777777" w:rsidR="00913F51" w:rsidRPr="000E19B9" w:rsidRDefault="00913F51" w:rsidP="0023225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Тема 5.4</w:t>
            </w:r>
            <w:r w:rsidRPr="000E19B9">
              <w:rPr>
                <w:rFonts w:ascii="Times New Roman" w:eastAsia="Calibri" w:hAnsi="Times New Roman" w:cs="Times New Roman"/>
                <w:sz w:val="24"/>
                <w:szCs w:val="24"/>
              </w:rPr>
              <w:t xml:space="preserve"> Специальная теория относительности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B197FB9"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C45CFAD"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3CCFE1"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0FFAEC6"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4BE0B912"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6CE68725"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42FC877C"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5</w:t>
            </w:r>
            <w:r w:rsidRPr="000E19B9">
              <w:rPr>
                <w:rFonts w:ascii="Times New Roman" w:eastAsia="Calibri" w:hAnsi="Times New Roman" w:cs="Times New Roman"/>
                <w:b/>
                <w:sz w:val="24"/>
                <w:szCs w:val="24"/>
              </w:rPr>
              <w:t>. Квантовая физика</w:t>
            </w:r>
          </w:p>
        </w:tc>
      </w:tr>
      <w:tr w:rsidR="00913F51" w:rsidRPr="000E19B9" w14:paraId="63320C65"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62DB943F"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lastRenderedPageBreak/>
              <w:t>Тема 6.1 Квантовая оптика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CD30DD4"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C648CB"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E3783A"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D8812CC"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846121F"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B8BC229"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1212766E"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6.2 Физика атома и атомного ядра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956177A"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6CF8208"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BC372A"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C9CF9F6"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1D2E1296"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7E7FAA4A"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0BA4652E" w14:textId="77777777" w:rsidR="00913F51" w:rsidRPr="000E19B9" w:rsidRDefault="00913F51" w:rsidP="0023225D">
            <w:pPr>
              <w:spacing w:after="0" w:line="240" w:lineRule="auto"/>
              <w:rPr>
                <w:rFonts w:ascii="Times New Roman" w:eastAsia="Calibri" w:hAnsi="Times New Roman" w:cs="Times New Roman"/>
                <w:sz w:val="24"/>
                <w:szCs w:val="24"/>
              </w:rPr>
            </w:pPr>
            <w:r w:rsidRPr="00C85F52">
              <w:rPr>
                <w:rFonts w:ascii="Times New Roman" w:hAnsi="Times New Roman"/>
                <w:sz w:val="24"/>
                <w:szCs w:val="24"/>
              </w:rPr>
              <w:t xml:space="preserve">Тема </w:t>
            </w:r>
            <w:r>
              <w:rPr>
                <w:rFonts w:ascii="Times New Roman" w:hAnsi="Times New Roman"/>
                <w:sz w:val="24"/>
                <w:szCs w:val="24"/>
              </w:rPr>
              <w:t>6.3 Испускание и поглощение света атомом Принцип действия лазера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CCA57B9"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9942F05"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B25B"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1B2F0E0"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8CF9478"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523EC191"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02B4CBE7" w14:textId="77777777" w:rsidR="00913F51" w:rsidRPr="00C85F52" w:rsidRDefault="00913F51" w:rsidP="0023225D">
            <w:pPr>
              <w:spacing w:after="0" w:line="240" w:lineRule="auto"/>
              <w:rPr>
                <w:rFonts w:ascii="Times New Roman" w:hAnsi="Times New Roman"/>
                <w:sz w:val="24"/>
                <w:szCs w:val="24"/>
              </w:rPr>
            </w:pPr>
            <w:r>
              <w:rPr>
                <w:rFonts w:ascii="Times New Roman" w:hAnsi="Times New Roman"/>
                <w:sz w:val="24"/>
                <w:szCs w:val="24"/>
              </w:rPr>
              <w:t xml:space="preserve">  Тема 6.4 Элементарные частицы. Стандартная модель в физике. </w:t>
            </w:r>
            <w:proofErr w:type="spellStart"/>
            <w:r>
              <w:rPr>
                <w:rFonts w:ascii="Times New Roman" w:hAnsi="Times New Roman"/>
                <w:sz w:val="24"/>
                <w:szCs w:val="24"/>
              </w:rPr>
              <w:t>эл.частиц</w:t>
            </w:r>
            <w:proofErr w:type="spellEnd"/>
            <w:r>
              <w:rPr>
                <w:rFonts w:ascii="Times New Roman" w:hAnsi="Times New Roman"/>
                <w:sz w:val="24"/>
                <w:szCs w:val="24"/>
              </w:rPr>
              <w:t>.</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CFF097F" w14:textId="77777777" w:rsidR="00913F51" w:rsidRPr="000E19B9" w:rsidRDefault="00913F51"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1C5044"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C400650"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F3EFB16"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3E335488"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913F51" w:rsidRPr="000E19B9" w14:paraId="01D20AF4" w14:textId="77777777" w:rsidTr="0023225D">
        <w:trPr>
          <w:trHeight w:val="20"/>
          <w:jc w:val="center"/>
        </w:trPr>
        <w:tc>
          <w:tcPr>
            <w:tcW w:w="9767" w:type="dxa"/>
            <w:gridSpan w:val="7"/>
            <w:tcBorders>
              <w:top w:val="single" w:sz="4" w:space="0" w:color="auto"/>
              <w:left w:val="single" w:sz="4" w:space="0" w:color="auto"/>
              <w:bottom w:val="single" w:sz="4" w:space="0" w:color="auto"/>
              <w:right w:val="single" w:sz="4" w:space="0" w:color="auto"/>
            </w:tcBorders>
            <w:shd w:val="clear" w:color="auto" w:fill="FFFFFF"/>
          </w:tcPr>
          <w:p w14:paraId="4C94C18D" w14:textId="77777777" w:rsidR="00913F51" w:rsidRPr="000E19B9"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0E19B9">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6</w:t>
            </w:r>
            <w:r w:rsidRPr="000E19B9">
              <w:rPr>
                <w:rFonts w:ascii="Times New Roman" w:eastAsia="Calibri" w:hAnsi="Times New Roman" w:cs="Times New Roman"/>
                <w:b/>
                <w:sz w:val="24"/>
                <w:szCs w:val="24"/>
              </w:rPr>
              <w:t>. Строение Вселенной</w:t>
            </w:r>
          </w:p>
        </w:tc>
      </w:tr>
      <w:tr w:rsidR="00913F51" w:rsidRPr="000E19B9" w14:paraId="1764FEFB"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71FAE61D"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7.1 Строение Солнечной системы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15ADE93"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197781"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A0A825B" w14:textId="77777777" w:rsidR="00913F51" w:rsidRPr="000E19B9" w:rsidRDefault="00913F51"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037A583" w14:textId="77777777" w:rsidR="00913F51" w:rsidRPr="000E19B9" w:rsidRDefault="00913F51" w:rsidP="0023225D">
            <w:pPr>
              <w:spacing w:after="0" w:line="240" w:lineRule="auto"/>
              <w:jc w:val="center"/>
              <w:rPr>
                <w:rFonts w:ascii="Times New Roman" w:eastAsia="Times New Roman" w:hAnsi="Times New Roman" w:cs="Times New Roman"/>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21D5853B" w14:textId="77777777" w:rsidR="00913F51" w:rsidRPr="000E19B9" w:rsidRDefault="00913F51" w:rsidP="0023225D">
            <w:pPr>
              <w:spacing w:after="0" w:line="240" w:lineRule="auto"/>
              <w:ind w:firstLine="708"/>
              <w:rPr>
                <w:rFonts w:ascii="Times New Roman" w:eastAsia="Times New Roman" w:hAnsi="Times New Roman" w:cs="Times New Roman"/>
                <w:sz w:val="24"/>
                <w:szCs w:val="24"/>
                <w:lang w:eastAsia="ru-RU"/>
              </w:rPr>
            </w:pPr>
          </w:p>
        </w:tc>
      </w:tr>
      <w:tr w:rsidR="00913F51" w:rsidRPr="000E19B9" w14:paraId="633B3E88"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18968ECB" w14:textId="77777777" w:rsidR="00913F51" w:rsidRPr="000E19B9" w:rsidRDefault="00913F51"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7.2 Эволюция Вселенной</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0D0A5" w14:textId="77777777" w:rsidR="00913F51" w:rsidRPr="000E19B9" w:rsidRDefault="00913F51"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812E0C" w14:textId="77777777" w:rsidR="00913F51" w:rsidRPr="000E19B9" w:rsidRDefault="00913F51"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4F9D" w14:textId="77777777" w:rsidR="00913F51" w:rsidRPr="000E19B9" w:rsidRDefault="00913F51"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138AF7EE" w14:textId="77777777" w:rsidR="00913F51" w:rsidRPr="000E19B9" w:rsidRDefault="00913F51" w:rsidP="0023225D">
            <w:pPr>
              <w:spacing w:after="0" w:line="240" w:lineRule="auto"/>
              <w:rPr>
                <w:rFonts w:ascii="Times New Roman" w:eastAsia="Times New Roman" w:hAnsi="Times New Roman" w:cs="Times New Roman"/>
                <w:color w:val="000000"/>
                <w:sz w:val="24"/>
                <w:szCs w:val="24"/>
                <w:lang w:eastAsia="ru-RU"/>
              </w:rPr>
            </w:pP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55561A49" w14:textId="77777777" w:rsidR="00913F51" w:rsidRPr="000E19B9" w:rsidRDefault="00913F51" w:rsidP="0023225D">
            <w:pPr>
              <w:spacing w:after="0" w:line="240" w:lineRule="auto"/>
              <w:ind w:left="695"/>
              <w:rPr>
                <w:rFonts w:ascii="Times New Roman" w:eastAsia="Times New Roman" w:hAnsi="Times New Roman" w:cs="Times New Roman"/>
                <w:color w:val="000000"/>
                <w:sz w:val="24"/>
                <w:szCs w:val="24"/>
                <w:lang w:eastAsia="ru-RU"/>
              </w:rPr>
            </w:pPr>
          </w:p>
        </w:tc>
      </w:tr>
      <w:tr w:rsidR="00913F51" w:rsidRPr="000E19B9" w14:paraId="502641AA" w14:textId="77777777" w:rsidTr="006E7953">
        <w:trPr>
          <w:trHeight w:val="20"/>
          <w:jc w:val="center"/>
        </w:trPr>
        <w:tc>
          <w:tcPr>
            <w:tcW w:w="3397" w:type="dxa"/>
            <w:tcBorders>
              <w:top w:val="single" w:sz="4" w:space="0" w:color="auto"/>
              <w:left w:val="single" w:sz="4" w:space="0" w:color="auto"/>
              <w:bottom w:val="single" w:sz="4" w:space="0" w:color="auto"/>
              <w:right w:val="single" w:sz="4" w:space="0" w:color="auto"/>
            </w:tcBorders>
            <w:shd w:val="clear" w:color="auto" w:fill="FFFFFF"/>
          </w:tcPr>
          <w:p w14:paraId="4B2088A4" w14:textId="402C518A" w:rsidR="00913F51" w:rsidRPr="00913F51" w:rsidRDefault="00913F51" w:rsidP="0023225D">
            <w:pPr>
              <w:spacing w:after="0" w:line="240" w:lineRule="auto"/>
              <w:rPr>
                <w:rFonts w:ascii="Times New Roman" w:eastAsia="Calibri" w:hAnsi="Times New Roman" w:cs="Times New Roman"/>
                <w:b/>
                <w:sz w:val="24"/>
                <w:szCs w:val="24"/>
              </w:rPr>
            </w:pPr>
            <w:r w:rsidRPr="00913F51">
              <w:rPr>
                <w:rFonts w:ascii="Times New Roman" w:eastAsia="Calibri" w:hAnsi="Times New Roman" w:cs="Times New Roman"/>
                <w:b/>
                <w:sz w:val="24"/>
                <w:szCs w:val="24"/>
              </w:rPr>
              <w:t>Всего</w:t>
            </w:r>
            <w:r>
              <w:rPr>
                <w:rFonts w:ascii="Times New Roman" w:eastAsia="Calibri" w:hAnsi="Times New Roman" w:cs="Times New Roman"/>
                <w:b/>
                <w:sz w:val="24"/>
                <w:szCs w:val="24"/>
              </w:rPr>
              <w:t xml:space="preserve"> курс</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A26C66F" w14:textId="77777777" w:rsidR="00913F51" w:rsidRPr="00913F51" w:rsidRDefault="00913F51" w:rsidP="0023225D">
            <w:pPr>
              <w:spacing w:after="0" w:line="240" w:lineRule="auto"/>
              <w:ind w:right="560"/>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54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C975568" w14:textId="77777777" w:rsidR="00913F51" w:rsidRPr="00913F51" w:rsidRDefault="00913F51"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36</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4B462C1" w14:textId="77777777" w:rsidR="00913F51" w:rsidRPr="00913F51" w:rsidRDefault="00913F51" w:rsidP="0023225D">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26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73D5637" w14:textId="77777777" w:rsidR="00913F51" w:rsidRPr="00913F51" w:rsidRDefault="00913F51"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10</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7721361F" w14:textId="77777777" w:rsidR="00913F51" w:rsidRPr="00913F51" w:rsidRDefault="00913F51" w:rsidP="0023225D">
            <w:pPr>
              <w:spacing w:after="0" w:line="240" w:lineRule="auto"/>
              <w:ind w:left="695"/>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18</w:t>
            </w:r>
          </w:p>
        </w:tc>
      </w:tr>
    </w:tbl>
    <w:p w14:paraId="1CB24F03" w14:textId="24186C42" w:rsidR="006F446E" w:rsidRPr="00EE1BA2"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bookmarkEnd w:id="5"/>
    </w:p>
    <w:p w14:paraId="3754B456" w14:textId="7C5C19F0" w:rsidR="00913F51" w:rsidRDefault="006F446E" w:rsidP="00EE1BA2">
      <w:pPr>
        <w:spacing w:after="0" w:line="240" w:lineRule="auto"/>
        <w:jc w:val="center"/>
        <w:rPr>
          <w:rFonts w:ascii="Times New Roman" w:eastAsia="Times New Roman" w:hAnsi="Times New Roman" w:cs="Times New Roman"/>
          <w:b/>
          <w:bCs/>
          <w:sz w:val="28"/>
          <w:szCs w:val="28"/>
        </w:rPr>
      </w:pPr>
      <w:bookmarkStart w:id="6" w:name="_Hlk147520980"/>
      <w:r w:rsidRPr="00EE1BA2">
        <w:rPr>
          <w:rFonts w:ascii="Times New Roman" w:eastAsia="Times New Roman" w:hAnsi="Times New Roman" w:cs="Times New Roman"/>
          <w:b/>
          <w:bCs/>
          <w:sz w:val="28"/>
          <w:szCs w:val="28"/>
        </w:rPr>
        <w:t>2.3 Распределение учебной нагрузки по семестрам</w:t>
      </w:r>
    </w:p>
    <w:p w14:paraId="09DD8EFA" w14:textId="77777777" w:rsidR="00913F51" w:rsidRPr="00D25A38" w:rsidRDefault="00913F51" w:rsidP="00913F51">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3"/>
        <w:gridCol w:w="1963"/>
        <w:gridCol w:w="2113"/>
        <w:gridCol w:w="1781"/>
      </w:tblGrid>
      <w:tr w:rsidR="00913F51" w:rsidRPr="00D25A38" w14:paraId="29BB09F2" w14:textId="77777777" w:rsidTr="00BD1E54">
        <w:trPr>
          <w:trHeight w:val="690"/>
        </w:trPr>
        <w:tc>
          <w:tcPr>
            <w:tcW w:w="3493" w:type="dxa"/>
            <w:vMerge w:val="restart"/>
          </w:tcPr>
          <w:p w14:paraId="13C2C9AA"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bookmarkStart w:id="7" w:name="_Hlk148467426"/>
            <w:r w:rsidRPr="00913F51">
              <w:rPr>
                <w:rFonts w:ascii="Times New Roman" w:hAnsi="Times New Roman" w:cs="Times New Roman"/>
                <w:b/>
                <w:bCs/>
                <w:sz w:val="24"/>
                <w:szCs w:val="24"/>
              </w:rPr>
              <w:t>Вид учебной работы</w:t>
            </w:r>
          </w:p>
        </w:tc>
        <w:tc>
          <w:tcPr>
            <w:tcW w:w="1963" w:type="dxa"/>
            <w:vMerge w:val="restart"/>
          </w:tcPr>
          <w:p w14:paraId="32BF451E"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3894" w:type="dxa"/>
            <w:gridSpan w:val="2"/>
          </w:tcPr>
          <w:p w14:paraId="6ECB58E0"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семестров</w:t>
            </w:r>
          </w:p>
          <w:p w14:paraId="0A1D866F"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p>
        </w:tc>
      </w:tr>
      <w:tr w:rsidR="00913F51" w:rsidRPr="00D25A38" w14:paraId="2960741F" w14:textId="77777777" w:rsidTr="00BD1E54">
        <w:trPr>
          <w:trHeight w:val="270"/>
        </w:trPr>
        <w:tc>
          <w:tcPr>
            <w:tcW w:w="3493" w:type="dxa"/>
            <w:vMerge/>
          </w:tcPr>
          <w:p w14:paraId="0779568B"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p>
        </w:tc>
        <w:tc>
          <w:tcPr>
            <w:tcW w:w="1963" w:type="dxa"/>
            <w:vMerge/>
          </w:tcPr>
          <w:p w14:paraId="54F9CCDD"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p>
        </w:tc>
        <w:tc>
          <w:tcPr>
            <w:tcW w:w="2113" w:type="dxa"/>
          </w:tcPr>
          <w:p w14:paraId="0E35273C"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3</w:t>
            </w:r>
          </w:p>
        </w:tc>
        <w:tc>
          <w:tcPr>
            <w:tcW w:w="1781" w:type="dxa"/>
          </w:tcPr>
          <w:p w14:paraId="282EE052"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4</w:t>
            </w:r>
          </w:p>
        </w:tc>
      </w:tr>
      <w:tr w:rsidR="00913F51" w:rsidRPr="00D25A38" w14:paraId="36AAC75B" w14:textId="77777777" w:rsidTr="00BD1E54">
        <w:tc>
          <w:tcPr>
            <w:tcW w:w="3493" w:type="dxa"/>
          </w:tcPr>
          <w:p w14:paraId="745383ED"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1963" w:type="dxa"/>
          </w:tcPr>
          <w:p w14:paraId="42F923EB" w14:textId="06AD2863"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36</w:t>
            </w:r>
          </w:p>
        </w:tc>
        <w:tc>
          <w:tcPr>
            <w:tcW w:w="2113" w:type="dxa"/>
          </w:tcPr>
          <w:p w14:paraId="6AE3BBEB" w14:textId="77777777" w:rsidR="00913F51" w:rsidRPr="0023225D" w:rsidRDefault="00913F51" w:rsidP="00BD1E54">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16</w:t>
            </w:r>
          </w:p>
        </w:tc>
        <w:tc>
          <w:tcPr>
            <w:tcW w:w="1781" w:type="dxa"/>
          </w:tcPr>
          <w:p w14:paraId="3DAD2680" w14:textId="77777777" w:rsidR="00913F51" w:rsidRPr="0023225D" w:rsidRDefault="00913F51" w:rsidP="00913F51">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20</w:t>
            </w:r>
          </w:p>
        </w:tc>
      </w:tr>
      <w:tr w:rsidR="00913F51" w:rsidRPr="00D25A38" w14:paraId="252A0243" w14:textId="77777777" w:rsidTr="00BD1E54">
        <w:tc>
          <w:tcPr>
            <w:tcW w:w="3493" w:type="dxa"/>
          </w:tcPr>
          <w:p w14:paraId="50AEB324"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Самостоятельная работа</w:t>
            </w:r>
          </w:p>
        </w:tc>
        <w:tc>
          <w:tcPr>
            <w:tcW w:w="1963" w:type="dxa"/>
          </w:tcPr>
          <w:p w14:paraId="591B580C" w14:textId="3BF3254C"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18</w:t>
            </w:r>
          </w:p>
        </w:tc>
        <w:tc>
          <w:tcPr>
            <w:tcW w:w="2113" w:type="dxa"/>
          </w:tcPr>
          <w:p w14:paraId="090DBAC0" w14:textId="02EEE360" w:rsidR="00913F51" w:rsidRPr="0023225D" w:rsidRDefault="00913F51" w:rsidP="00BD1E54">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8</w:t>
            </w:r>
          </w:p>
        </w:tc>
        <w:tc>
          <w:tcPr>
            <w:tcW w:w="1781" w:type="dxa"/>
          </w:tcPr>
          <w:p w14:paraId="6EC20AEC" w14:textId="797FC8B4" w:rsidR="00913F51" w:rsidRPr="0023225D" w:rsidRDefault="00913F51" w:rsidP="00913F51">
            <w:pPr>
              <w:tabs>
                <w:tab w:val="left" w:pos="750"/>
              </w:tabs>
              <w:suppressAutoHyphens/>
              <w:spacing w:after="0" w:line="240" w:lineRule="auto"/>
              <w:jc w:val="center"/>
              <w:rPr>
                <w:rFonts w:ascii="Times New Roman" w:hAnsi="Times New Roman" w:cs="Times New Roman"/>
                <w:sz w:val="24"/>
                <w:szCs w:val="24"/>
              </w:rPr>
            </w:pPr>
            <w:r w:rsidRPr="0023225D">
              <w:rPr>
                <w:rFonts w:ascii="Times New Roman" w:hAnsi="Times New Roman" w:cs="Times New Roman"/>
                <w:sz w:val="24"/>
                <w:szCs w:val="24"/>
              </w:rPr>
              <w:t>10</w:t>
            </w:r>
          </w:p>
        </w:tc>
      </w:tr>
      <w:tr w:rsidR="00913F51" w:rsidRPr="00D25A38" w14:paraId="53F5EF07" w14:textId="77777777" w:rsidTr="00BD1E54">
        <w:tc>
          <w:tcPr>
            <w:tcW w:w="3493" w:type="dxa"/>
          </w:tcPr>
          <w:p w14:paraId="57A58800"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1963" w:type="dxa"/>
          </w:tcPr>
          <w:p w14:paraId="045F42AB" w14:textId="79EAAB73"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54</w:t>
            </w:r>
          </w:p>
        </w:tc>
        <w:tc>
          <w:tcPr>
            <w:tcW w:w="2113" w:type="dxa"/>
          </w:tcPr>
          <w:p w14:paraId="558D455B" w14:textId="2CF0898C"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781" w:type="dxa"/>
          </w:tcPr>
          <w:p w14:paraId="27AA867B" w14:textId="612849C0" w:rsidR="00913F51" w:rsidRPr="00913F51" w:rsidRDefault="00913F51"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913F51" w:rsidRPr="00D25A38" w14:paraId="063D746B" w14:textId="77777777" w:rsidTr="00BD1E54">
        <w:tc>
          <w:tcPr>
            <w:tcW w:w="3493" w:type="dxa"/>
          </w:tcPr>
          <w:p w14:paraId="1CDFD149" w14:textId="77777777"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1963" w:type="dxa"/>
          </w:tcPr>
          <w:p w14:paraId="516CAD05" w14:textId="21BD8673"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p>
        </w:tc>
        <w:tc>
          <w:tcPr>
            <w:tcW w:w="2113" w:type="dxa"/>
          </w:tcPr>
          <w:p w14:paraId="513667F1" w14:textId="2D7839FD"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r w:rsidRPr="00913F51">
              <w:rPr>
                <w:rFonts w:ascii="Times New Roman" w:hAnsi="Times New Roman" w:cs="Times New Roman"/>
                <w:b/>
                <w:bCs/>
                <w:sz w:val="24"/>
                <w:szCs w:val="24"/>
              </w:rPr>
              <w:t xml:space="preserve">   </w:t>
            </w:r>
          </w:p>
        </w:tc>
        <w:tc>
          <w:tcPr>
            <w:tcW w:w="1781" w:type="dxa"/>
          </w:tcPr>
          <w:p w14:paraId="2F3E5B33" w14:textId="3332E6C1" w:rsidR="00913F51" w:rsidRPr="00913F51" w:rsidRDefault="00913F51" w:rsidP="00BD1E54">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bookmarkEnd w:id="7"/>
    </w:tbl>
    <w:p w14:paraId="4461E52A" w14:textId="77777777" w:rsidR="006F446E" w:rsidRPr="00EE1BA2" w:rsidRDefault="006F446E" w:rsidP="00EE1BA2">
      <w:pPr>
        <w:spacing w:after="0" w:line="240" w:lineRule="auto"/>
        <w:rPr>
          <w:rFonts w:ascii="Times New Roman" w:eastAsia="Times New Roman" w:hAnsi="Times New Roman" w:cs="Times New Roman"/>
          <w:bCs/>
          <w:sz w:val="24"/>
          <w:szCs w:val="24"/>
        </w:rPr>
      </w:pPr>
    </w:p>
    <w:bookmarkEnd w:id="6"/>
    <w:p w14:paraId="4F22C3EA" w14:textId="77777777" w:rsidR="00B85344" w:rsidRPr="00EE1BA2" w:rsidRDefault="00B85344" w:rsidP="0002361F">
      <w:pPr>
        <w:spacing w:after="0" w:line="240" w:lineRule="auto"/>
        <w:jc w:val="center"/>
        <w:rPr>
          <w:rFonts w:ascii="Times New Roman" w:eastAsia="Times New Roman" w:hAnsi="Times New Roman" w:cs="Times New Roman"/>
          <w:b/>
          <w:bCs/>
          <w:caps/>
          <w:sz w:val="28"/>
          <w:szCs w:val="28"/>
          <w:lang w:val="x-none" w:eastAsia="x-none"/>
        </w:rPr>
      </w:pPr>
      <w:r w:rsidRPr="00EE1BA2">
        <w:rPr>
          <w:rFonts w:ascii="Times New Roman" w:eastAsia="Times New Roman" w:hAnsi="Times New Roman" w:cs="Times New Roman"/>
          <w:b/>
          <w:bCs/>
          <w:sz w:val="28"/>
          <w:szCs w:val="28"/>
          <w:lang w:eastAsia="x-none"/>
        </w:rPr>
        <w:t xml:space="preserve">2.4 </w:t>
      </w:r>
      <w:r w:rsidRPr="00EE1B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lang w:val="x-none"/>
        </w:rPr>
        <w:t xml:space="preserve"> </w:t>
      </w:r>
    </w:p>
    <w:p w14:paraId="60A4DE3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Введение. Физика и методы научного познания</w:t>
      </w:r>
    </w:p>
    <w:p w14:paraId="2FEEA05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0898C02" w14:textId="5FF662BE"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1.1 Основы кинематики</w:t>
      </w:r>
    </w:p>
    <w:p w14:paraId="67CD0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05B15AA" w14:textId="78C20519"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1.2 Основы динамики</w:t>
      </w:r>
    </w:p>
    <w:p w14:paraId="015AF99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26FA97" w14:textId="37401ED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1.3 Законы сохранения в механике</w:t>
      </w:r>
    </w:p>
    <w:p w14:paraId="646844A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7859226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F1F93AE" w14:textId="1D16376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Тема 2.1 Основы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 кинетической теории</w:t>
      </w:r>
    </w:p>
    <w:p w14:paraId="4971288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Основные положения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Размеры и масса молекул </w:t>
      </w:r>
      <w:proofErr w:type="spellStart"/>
      <w:r w:rsidRPr="00EE1BA2">
        <w:rPr>
          <w:rFonts w:ascii="Times New Roman" w:eastAsia="Calibri" w:hAnsi="Times New Roman" w:cs="Times New Roman"/>
          <w:sz w:val="28"/>
          <w:szCs w:val="28"/>
        </w:rPr>
        <w:t>иатомов</w:t>
      </w:r>
      <w:proofErr w:type="spellEnd"/>
      <w:r w:rsidRPr="00EE1B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EE1BA2">
        <w:rPr>
          <w:rFonts w:ascii="Times New Roman" w:eastAsia="Calibri" w:hAnsi="Times New Roman" w:cs="Times New Roman"/>
          <w:sz w:val="28"/>
          <w:szCs w:val="28"/>
        </w:rPr>
        <w:t>Изопроцессы</w:t>
      </w:r>
      <w:proofErr w:type="spellEnd"/>
      <w:r w:rsidRPr="00EE1BA2">
        <w:rPr>
          <w:rFonts w:ascii="Times New Roman" w:eastAsia="Calibri" w:hAnsi="Times New Roman" w:cs="Times New Roman"/>
          <w:sz w:val="28"/>
          <w:szCs w:val="28"/>
        </w:rPr>
        <w:t xml:space="preserve"> и их графики. Газовые законы.</w:t>
      </w:r>
    </w:p>
    <w:p w14:paraId="6A4D4C9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52C3389" w14:textId="0E8A4A33"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2.2 Основы термодинамики</w:t>
      </w:r>
    </w:p>
    <w:p w14:paraId="5BC1D19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593020C" w14:textId="327FE9F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2C07866" w14:textId="4BC0D7E8"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3.1 Электрическое поле</w:t>
      </w:r>
    </w:p>
    <w:p w14:paraId="1CD7B3C7"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w:t>
      </w:r>
      <w:r w:rsidRPr="00EE1BA2">
        <w:rPr>
          <w:rFonts w:ascii="Times New Roman" w:eastAsia="Calibri" w:hAnsi="Times New Roman" w:cs="Times New Roman"/>
          <w:sz w:val="28"/>
          <w:szCs w:val="28"/>
        </w:rPr>
        <w:lastRenderedPageBreak/>
        <w:t>электрического поля. Электроемкость. Конденсаторы. Энергия заряженного конденсатора. Применение конденсаторов.</w:t>
      </w:r>
    </w:p>
    <w:p w14:paraId="771DA8A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18A127" w14:textId="4E3234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3.2 Законы постоянного тока</w:t>
      </w:r>
    </w:p>
    <w:p w14:paraId="3DEB101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DD406CE" w14:textId="47DBC36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D0752E5" w14:textId="64FD551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3.4 Магнитное поле</w:t>
      </w:r>
    </w:p>
    <w:p w14:paraId="2D0409F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EFE0180" w14:textId="75A8FF2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3.5 Электромагнитная индукция</w:t>
      </w:r>
    </w:p>
    <w:p w14:paraId="418C3FA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C72AD54" w14:textId="43A0D08F"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4.1 Механические колебания и волны</w:t>
      </w:r>
    </w:p>
    <w:p w14:paraId="16704A2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6CDA984E" w14:textId="1160A205"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4.2 Электромагнитные колебания и волны</w:t>
      </w:r>
    </w:p>
    <w:p w14:paraId="1911E11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w:t>
      </w:r>
      <w:r w:rsidRPr="00EE1BA2">
        <w:rPr>
          <w:rFonts w:ascii="Times New Roman" w:eastAsia="Calibri" w:hAnsi="Times New Roman" w:cs="Times New Roman"/>
          <w:sz w:val="28"/>
          <w:szCs w:val="28"/>
        </w:rPr>
        <w:lastRenderedPageBreak/>
        <w:t>Изобретение радио А.С. Поповым. Понятие о радиосвязи. Принцип радиосвязи. Применение электромагнитных волн.</w:t>
      </w:r>
    </w:p>
    <w:p w14:paraId="2AFC125E"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DF6349B" w14:textId="4C5D1BB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5.1 Природа света</w:t>
      </w:r>
    </w:p>
    <w:p w14:paraId="494D100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p w14:paraId="3AE04E20"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2C6D9239" w14:textId="23597B6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5.2 Волновые свойства света</w:t>
      </w:r>
    </w:p>
    <w:p w14:paraId="028F63D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1F5B506" w14:textId="4A21F971"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5.3 Специальная теория относительности</w:t>
      </w:r>
    </w:p>
    <w:p w14:paraId="5A2E8E6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5354A773"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71B0E57" w14:textId="7085AD42"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6.1 Квантовая оптика</w:t>
      </w:r>
    </w:p>
    <w:p w14:paraId="74020D8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7298F791"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DCDB96E" w14:textId="715E6C96"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6.2 Физика атома и атомного ядра</w:t>
      </w:r>
    </w:p>
    <w:p w14:paraId="284F6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9F7E0EA" w14:textId="03CCCD0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7.1 Строение Солнечной системы</w:t>
      </w:r>
    </w:p>
    <w:p w14:paraId="057C1D7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58246E1" w14:textId="302A7A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7.2 Эволюция Вселенной</w:t>
      </w:r>
    </w:p>
    <w:p w14:paraId="71E5DC8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BCCE76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4ED5FA5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1F19D9F" w14:textId="44DFCC9E" w:rsidR="00B85344" w:rsidRPr="00DA1293" w:rsidRDefault="0002361F" w:rsidP="00DA1293">
      <w:pPr>
        <w:pStyle w:val="1"/>
        <w:jc w:val="center"/>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sz w:val="28"/>
          <w:szCs w:val="28"/>
          <w:lang w:eastAsia="ru-RU"/>
        </w:rPr>
        <w:br w:type="page"/>
      </w:r>
      <w:bookmarkStart w:id="8" w:name="_Toc213404613"/>
      <w:r w:rsidR="00B85344" w:rsidRPr="00DA1293">
        <w:rPr>
          <w:rFonts w:ascii="Times New Roman" w:eastAsia="Times New Roman" w:hAnsi="Times New Roman" w:cs="Times New Roman"/>
          <w:b/>
          <w:bCs/>
          <w:color w:val="auto"/>
          <w:sz w:val="28"/>
          <w:szCs w:val="28"/>
          <w:lang w:eastAsia="ru-RU"/>
        </w:rPr>
        <w:lastRenderedPageBreak/>
        <w:t xml:space="preserve">3.УСЛОВИЯ РЕАЛИЗАЦИИ ПРОГРАММЫ </w:t>
      </w:r>
      <w:r w:rsidR="00A179B0" w:rsidRPr="00DA1293">
        <w:rPr>
          <w:rFonts w:ascii="Times New Roman Полужирный" w:eastAsia="Times New Roman" w:hAnsi="Times New Roman Полужирный" w:cs="Times New Roman"/>
          <w:b/>
          <w:bCs/>
          <w:caps/>
          <w:color w:val="auto"/>
          <w:sz w:val="28"/>
          <w:szCs w:val="28"/>
          <w:lang w:eastAsia="ru-RU"/>
        </w:rPr>
        <w:t>предмета</w:t>
      </w:r>
      <w:bookmarkEnd w:id="8"/>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г. Я. Физика. 10 класс :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Н. Н. Сотский ; под ред. Н А. Парфентьевой. - Москва : Просвещение, 2022. - 432 с. : ил. - ISBN 978-5-09-099514-6. - URL: https://ibooks.ru/bookshelf/388921/reading</w:t>
      </w:r>
      <w:r w:rsidRPr="00EE1BA2">
        <w:rPr>
          <w:rFonts w:ascii="Times New Roman" w:eastAsia="Calibri" w:hAnsi="Times New Roman" w:cs="Times New Roman"/>
          <w:sz w:val="28"/>
          <w:szCs w:val="28"/>
          <w:lang w:eastAsia="x-none"/>
        </w:rPr>
        <w:t>.</w:t>
      </w:r>
    </w:p>
    <w:p w14:paraId="2BAD5D12"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xml:space="preserve"> ; под ред. Н А. Парфентьевой. - Москва : Просвещение, 2022. – 432 с. :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Астрономия : 10—11 классы : учебник для среднего общего образования / А. В. Коломиец [и др.] ;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0374A008"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 задачи, тесты : методы решения : учебное пособие для среднего профессионального образования / В. В. Горлач.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2C2C0329"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Физика : учебник для 11 класса :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 Москва : Русское слово, 2021. - 224 с. </w:t>
      </w:r>
    </w:p>
    <w:p w14:paraId="17DA3E48" w14:textId="684A617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5D58412C"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уровень : 10—11 классы :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2"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436AA99C" w14:textId="77777777" w:rsidR="006E7953" w:rsidRDefault="006E7953">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br w:type="page"/>
      </w:r>
    </w:p>
    <w:p w14:paraId="4CEE8734" w14:textId="59D45FC3"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lastRenderedPageBreak/>
        <w:t>3.3 Учебно-методическое и информационное обеспечение курса</w:t>
      </w:r>
    </w:p>
    <w:p w14:paraId="75C5BB6A"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559"/>
        <w:gridCol w:w="1701"/>
        <w:gridCol w:w="1701"/>
      </w:tblGrid>
      <w:tr w:rsidR="00EE1BA2" w:rsidRPr="00A179B0" w14:paraId="28F6E858" w14:textId="77777777" w:rsidTr="00A179B0">
        <w:trPr>
          <w:trHeight w:val="312"/>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3402" w:type="dxa"/>
            <w:gridSpan w:val="2"/>
            <w:tcBorders>
              <w:top w:val="single" w:sz="4" w:space="0" w:color="000000"/>
              <w:left w:val="single" w:sz="4" w:space="0" w:color="000000"/>
              <w:bottom w:val="single" w:sz="4" w:space="0" w:color="auto"/>
              <w:right w:val="single" w:sz="4" w:space="0" w:color="000000"/>
            </w:tcBorders>
            <w:vAlign w:val="center"/>
            <w:hideMark/>
          </w:tcPr>
          <w:p w14:paraId="23705EF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Кол-во экземпляров</w:t>
            </w:r>
          </w:p>
        </w:tc>
      </w:tr>
      <w:tr w:rsidR="00EE1BA2" w:rsidRPr="00A179B0" w14:paraId="05339EF2" w14:textId="77777777" w:rsidTr="00A179B0">
        <w:trPr>
          <w:trHeight w:val="208"/>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A179B0">
            <w:pPr>
              <w:spacing w:after="0" w:line="240" w:lineRule="auto"/>
              <w:ind w:left="120"/>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B601DB">
        <w:trPr>
          <w:trHeight w:val="273"/>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EE1BA2">
            <w:pPr>
              <w:numPr>
                <w:ilvl w:val="0"/>
                <w:numId w:val="15"/>
              </w:numPr>
              <w:tabs>
                <w:tab w:val="left" w:pos="0"/>
              </w:tabs>
              <w:spacing w:after="0" w:line="240" w:lineRule="auto"/>
              <w:ind w:left="34" w:firstLine="326"/>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B601DB">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A8372D">
            <w:pPr>
              <w:spacing w:after="0" w:line="240" w:lineRule="auto"/>
              <w:ind w:left="34" w:right="182" w:firstLine="326"/>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w:t>
      </w:r>
      <w:r w:rsidRPr="00EE1BA2">
        <w:rPr>
          <w:rFonts w:ascii="Times New Roman" w:eastAsia="Times New Roman" w:hAnsi="Times New Roman" w:cs="Times New Roman"/>
          <w:bCs/>
          <w:sz w:val="28"/>
          <w:szCs w:val="28"/>
          <w:lang w:eastAsia="ar-SA"/>
        </w:rPr>
        <w:lastRenderedPageBreak/>
        <w:t>результатов исследования на основе собранных данных, презентации результатов.</w:t>
      </w:r>
    </w:p>
    <w:p w14:paraId="639C6DC9"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32CB0CF" w14:textId="77777777" w:rsidR="00B85344" w:rsidRPr="00EE1BA2" w:rsidRDefault="00B85344"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5756A5A0" w14:textId="6751E500" w:rsidR="00B20CD0" w:rsidRDefault="00A8372D" w:rsidP="00DA1293">
      <w:pPr>
        <w:pStyle w:val="1"/>
        <w:jc w:val="center"/>
        <w:rPr>
          <w:rFonts w:ascii="Times New Roman" w:eastAsia="Times New Roman" w:hAnsi="Times New Roman" w:cs="Times New Roman"/>
          <w:b/>
          <w:color w:val="auto"/>
          <w:sz w:val="28"/>
          <w:szCs w:val="28"/>
          <w:lang w:eastAsia="ru-RU"/>
        </w:rPr>
      </w:pPr>
      <w:r>
        <w:rPr>
          <w:rFonts w:ascii="Times New Roman" w:eastAsia="Times New Roman" w:hAnsi="Times New Roman" w:cs="Times New Roman"/>
          <w:b/>
          <w:sz w:val="28"/>
          <w:szCs w:val="28"/>
          <w:lang w:eastAsia="ru-RU"/>
        </w:rPr>
        <w:br w:type="page"/>
      </w:r>
      <w:bookmarkStart w:id="9" w:name="_Toc213404614"/>
      <w:r w:rsidR="00B20CD0" w:rsidRPr="00DA1293">
        <w:rPr>
          <w:rFonts w:ascii="Times New Roman" w:eastAsia="Times New Roman" w:hAnsi="Times New Roman" w:cs="Times New Roman"/>
          <w:b/>
          <w:color w:val="auto"/>
          <w:sz w:val="28"/>
          <w:szCs w:val="28"/>
          <w:lang w:eastAsia="ru-RU"/>
        </w:rPr>
        <w:lastRenderedPageBreak/>
        <w:t>4. КОНТРОЛЬ И ОЦЕНКА РЕЗУЛЬТАТОВ ОСВОЕНИЯ КУРСА</w:t>
      </w:r>
      <w:bookmarkEnd w:id="9"/>
    </w:p>
    <w:p w14:paraId="4D82FDBC" w14:textId="77777777" w:rsidR="00DA1293" w:rsidRPr="00DA1293" w:rsidRDefault="00DA1293" w:rsidP="00DA1293">
      <w:pPr>
        <w:rPr>
          <w:lang w:eastAsia="ru-RU"/>
        </w:rPr>
      </w:pPr>
    </w:p>
    <w:p w14:paraId="0BEA51F8" w14:textId="4BCB158E"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33716305"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lastRenderedPageBreak/>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079F98AE" w14:textId="77777777" w:rsidR="00B20CD0" w:rsidRPr="00EE1BA2" w:rsidRDefault="00B20CD0"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10B0F998"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p>
    <w:p w14:paraId="7064006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p>
    <w:p w14:paraId="4770547F"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Pr="00EE1BA2">
        <w:rPr>
          <w:rFonts w:ascii="Times New Roman" w:eastAsia="Calibri" w:hAnsi="Times New Roman" w:cs="Times New Roman"/>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lastRenderedPageBreak/>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0" w:name="_Toc144484194"/>
    </w:p>
    <w:p w14:paraId="24D26C55" w14:textId="77777777" w:rsidR="00925382" w:rsidRPr="009B2D9B" w:rsidRDefault="00925382" w:rsidP="00925382">
      <w:pPr>
        <w:widowControl w:val="0"/>
        <w:spacing w:after="0" w:line="240" w:lineRule="auto"/>
        <w:ind w:firstLine="709"/>
        <w:jc w:val="center"/>
        <w:outlineLvl w:val="0"/>
        <w:rPr>
          <w:rFonts w:ascii="Times New Roman" w:eastAsia="Calibri" w:hAnsi="Times New Roman" w:cs="Times New Roman"/>
          <w:b/>
          <w:sz w:val="28"/>
          <w:szCs w:val="28"/>
        </w:rPr>
      </w:pPr>
      <w:bookmarkStart w:id="11" w:name="_Toc232671655"/>
      <w:bookmarkStart w:id="12" w:name="_Toc144484195"/>
      <w:bookmarkStart w:id="13" w:name="_Toc32152435"/>
      <w:bookmarkStart w:id="14" w:name="_Toc22990944"/>
      <w:bookmarkStart w:id="15" w:name="_Toc22988032"/>
      <w:bookmarkEnd w:id="10"/>
      <w:r w:rsidRPr="009B2D9B">
        <w:rPr>
          <w:rFonts w:ascii="Times New Roman" w:eastAsia="Calibri" w:hAnsi="Times New Roman" w:cs="Times New Roman"/>
          <w:b/>
          <w:caps/>
          <w:sz w:val="28"/>
          <w:szCs w:val="28"/>
        </w:rPr>
        <w:lastRenderedPageBreak/>
        <w:t>Лист переутверждения рабочей программы</w:t>
      </w:r>
      <w:bookmarkEnd w:id="11"/>
    </w:p>
    <w:p w14:paraId="3792B4AC" w14:textId="77777777" w:rsidR="00925382" w:rsidRPr="009B2D9B" w:rsidRDefault="00925382" w:rsidP="00925382">
      <w:pPr>
        <w:widowControl w:val="0"/>
        <w:spacing w:after="0" w:line="240" w:lineRule="auto"/>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t xml:space="preserve">предмета </w:t>
      </w:r>
    </w:p>
    <w:p w14:paraId="122A0261" w14:textId="77777777" w:rsidR="00925382" w:rsidRPr="009B2D9B" w:rsidRDefault="00925382" w:rsidP="00925382">
      <w:pPr>
        <w:pStyle w:val="20"/>
        <w:shd w:val="clear" w:color="auto" w:fill="auto"/>
        <w:spacing w:line="240" w:lineRule="auto"/>
        <w:ind w:firstLine="709"/>
        <w:jc w:val="both"/>
        <w:rPr>
          <w:rFonts w:ascii="Times New Roman" w:hAnsi="Times New Roman" w:cs="Times New Roman"/>
          <w:sz w:val="28"/>
          <w:szCs w:val="28"/>
        </w:rPr>
      </w:pPr>
      <w:bookmarkStart w:id="16" w:name="_Hlk213315662"/>
    </w:p>
    <w:p w14:paraId="70A9F92F" w14:textId="1D8AB24F" w:rsidR="00925382" w:rsidRPr="009B2D9B" w:rsidRDefault="00925382" w:rsidP="00925382">
      <w:pPr>
        <w:pStyle w:val="20"/>
        <w:shd w:val="clear" w:color="auto" w:fill="auto"/>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Рабочая программа: </w:t>
      </w:r>
      <w:r>
        <w:rPr>
          <w:rFonts w:ascii="Times New Roman" w:hAnsi="Times New Roman" w:cs="Times New Roman"/>
          <w:sz w:val="28"/>
          <w:szCs w:val="28"/>
          <w:u w:val="single"/>
        </w:rPr>
        <w:t>ОУЦ.06  Физика</w:t>
      </w:r>
    </w:p>
    <w:p w14:paraId="43C977E2" w14:textId="77777777" w:rsidR="00925382" w:rsidRPr="009B2D9B" w:rsidRDefault="00925382" w:rsidP="00925382">
      <w:pPr>
        <w:pStyle w:val="20"/>
        <w:shd w:val="clear" w:color="auto" w:fill="auto"/>
        <w:tabs>
          <w:tab w:val="left" w:leader="underscore" w:pos="2067"/>
          <w:tab w:val="left" w:leader="underscore" w:pos="2783"/>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одобрена на 2026/2027</w:t>
      </w:r>
      <w:r w:rsidRPr="009B2D9B">
        <w:rPr>
          <w:rFonts w:ascii="Times New Roman" w:hAnsi="Times New Roman" w:cs="Times New Roman"/>
          <w:sz w:val="28"/>
          <w:szCs w:val="28"/>
        </w:rPr>
        <w:t xml:space="preserve"> учебный год на заседании предметно-цикловой комиссии общеобразовательных дисциплин № 2 от 08.05.2026 г., протокол № 6              </w:t>
      </w:r>
    </w:p>
    <w:p w14:paraId="23090407" w14:textId="77777777" w:rsidR="00925382" w:rsidRPr="009B2D9B" w:rsidRDefault="00925382" w:rsidP="00925382">
      <w:pPr>
        <w:pStyle w:val="20"/>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Председатель ПЦК                        </w:t>
      </w:r>
      <w:r w:rsidRPr="009B2D9B">
        <w:rPr>
          <w:rFonts w:ascii="Times New Roman" w:eastAsia="Calibri" w:hAnsi="Times New Roman" w:cs="Times New Roman"/>
          <w:b/>
          <w:noProof/>
          <w:sz w:val="28"/>
          <w:szCs w:val="28"/>
          <w:lang w:eastAsia="ru-RU"/>
        </w:rPr>
        <w:drawing>
          <wp:inline distT="0" distB="0" distL="0" distR="0" wp14:anchorId="015C0DA8" wp14:editId="4384A8B8">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sz w:val="28"/>
          <w:szCs w:val="28"/>
        </w:rPr>
        <w:t xml:space="preserve">                </w:t>
      </w:r>
      <w:proofErr w:type="spellStart"/>
      <w:r w:rsidRPr="009B2D9B">
        <w:rPr>
          <w:rFonts w:ascii="Times New Roman" w:hAnsi="Times New Roman" w:cs="Times New Roman"/>
          <w:sz w:val="28"/>
          <w:szCs w:val="28"/>
        </w:rPr>
        <w:t>Н.Н.Водолазова</w:t>
      </w:r>
      <w:proofErr w:type="spellEnd"/>
      <w:r w:rsidRPr="009B2D9B">
        <w:rPr>
          <w:rFonts w:ascii="Times New Roman" w:hAnsi="Times New Roman" w:cs="Times New Roman"/>
          <w:sz w:val="28"/>
          <w:szCs w:val="28"/>
        </w:rPr>
        <w:t>.</w:t>
      </w:r>
    </w:p>
    <w:p w14:paraId="2BEC3BBD" w14:textId="77777777" w:rsidR="00925382" w:rsidRPr="009B2D9B" w:rsidRDefault="00925382" w:rsidP="00925382">
      <w:pPr>
        <w:pStyle w:val="20"/>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 xml:space="preserve">                                                                  </w:t>
      </w:r>
    </w:p>
    <w:bookmarkEnd w:id="16"/>
    <w:p w14:paraId="20BC882B" w14:textId="77777777" w:rsidR="00925382" w:rsidRPr="009B2D9B" w:rsidRDefault="00925382" w:rsidP="00925382">
      <w:pPr>
        <w:tabs>
          <w:tab w:val="center" w:pos="4677"/>
        </w:tabs>
        <w:spacing w:after="0" w:line="240" w:lineRule="auto"/>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14:paraId="7BC0B089" w14:textId="77777777" w:rsidR="00925382" w:rsidRPr="009B2D9B" w:rsidRDefault="00925382" w:rsidP="00925382">
      <w:pPr>
        <w:spacing w:after="0" w:line="240" w:lineRule="auto"/>
        <w:ind w:firstLine="709"/>
        <w:jc w:val="both"/>
        <w:rPr>
          <w:rFonts w:ascii="Times New Roman" w:hAnsi="Times New Roman" w:cs="Times New Roman"/>
          <w:sz w:val="28"/>
          <w:szCs w:val="28"/>
        </w:rPr>
      </w:pPr>
    </w:p>
    <w:p w14:paraId="2A416C96" w14:textId="77777777" w:rsidR="00925382" w:rsidRPr="009B2D9B" w:rsidRDefault="00925382" w:rsidP="00925382">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2AEF70DD" w14:textId="77777777" w:rsidR="00925382" w:rsidRPr="009B2D9B" w:rsidRDefault="00925382" w:rsidP="00925382">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3EC994DE" w14:textId="77777777" w:rsidR="00925382" w:rsidRPr="009B2D9B" w:rsidRDefault="00925382" w:rsidP="00925382">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5660E688" w14:textId="77777777" w:rsidR="00925382" w:rsidRPr="009B2D9B" w:rsidRDefault="00925382" w:rsidP="00925382">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5E78E019" w14:textId="77777777" w:rsidR="00925382" w:rsidRPr="009B2D9B" w:rsidRDefault="00925382" w:rsidP="00925382">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5E3A001D" w14:textId="77777777" w:rsidR="00925382" w:rsidRPr="009B2D9B" w:rsidRDefault="00925382" w:rsidP="00925382">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72233AFD" w14:textId="77777777" w:rsidR="00925382" w:rsidRPr="00720C6E" w:rsidRDefault="00925382" w:rsidP="00925382">
      <w:pPr>
        <w:pStyle w:val="30"/>
        <w:shd w:val="clear" w:color="auto" w:fill="auto"/>
        <w:tabs>
          <w:tab w:val="left" w:pos="7266"/>
        </w:tabs>
        <w:spacing w:line="240" w:lineRule="auto"/>
        <w:ind w:left="5320"/>
        <w:rPr>
          <w:b w:val="0"/>
          <w:sz w:val="28"/>
          <w:szCs w:val="28"/>
        </w:rPr>
      </w:pPr>
      <w:r w:rsidRPr="00720C6E">
        <w:rPr>
          <w:b w:val="0"/>
          <w:sz w:val="28"/>
          <w:szCs w:val="28"/>
        </w:rPr>
        <w:t>(подпись)</w:t>
      </w:r>
      <w:r w:rsidRPr="00720C6E">
        <w:rPr>
          <w:b w:val="0"/>
          <w:sz w:val="28"/>
          <w:szCs w:val="28"/>
        </w:rPr>
        <w:tab/>
        <w:t>(Инициалы и фамилия)</w:t>
      </w:r>
    </w:p>
    <w:p w14:paraId="4C9AEFAD" w14:textId="77777777" w:rsidR="00925382" w:rsidRPr="00720C6E" w:rsidRDefault="00925382" w:rsidP="00925382">
      <w:pPr>
        <w:spacing w:after="0" w:line="240" w:lineRule="auto"/>
        <w:jc w:val="both"/>
        <w:rPr>
          <w:rFonts w:ascii="Times New Roman" w:hAnsi="Times New Roman" w:cs="Times New Roman"/>
          <w:sz w:val="28"/>
          <w:szCs w:val="28"/>
        </w:rPr>
      </w:pPr>
    </w:p>
    <w:p w14:paraId="6EE98BBF" w14:textId="77777777" w:rsidR="00925382" w:rsidRPr="00720C6E" w:rsidRDefault="00925382" w:rsidP="00925382">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Рабочая программа: __________________________________________</w:t>
      </w:r>
    </w:p>
    <w:p w14:paraId="10A31EAB" w14:textId="77777777" w:rsidR="00925382" w:rsidRPr="00720C6E" w:rsidRDefault="00925382" w:rsidP="00925382">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___________________________________________________________</w:t>
      </w:r>
    </w:p>
    <w:p w14:paraId="5CDC3866" w14:textId="77777777" w:rsidR="00925382" w:rsidRPr="00720C6E" w:rsidRDefault="00925382" w:rsidP="00925382">
      <w:pPr>
        <w:tabs>
          <w:tab w:val="left" w:leader="underscore" w:pos="2067"/>
          <w:tab w:val="left" w:leader="underscore" w:pos="2783"/>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 xml:space="preserve">одобрена на 20__/20__ учебный год на заседании предметно-цикловой </w:t>
      </w:r>
    </w:p>
    <w:p w14:paraId="076C7654" w14:textId="77777777" w:rsidR="00925382" w:rsidRPr="00720C6E" w:rsidRDefault="00925382" w:rsidP="00925382">
      <w:pPr>
        <w:tabs>
          <w:tab w:val="left" w:leader="underscore" w:pos="9210"/>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комиссии</w:t>
      </w:r>
      <w:r w:rsidRPr="00720C6E">
        <w:rPr>
          <w:rFonts w:ascii="Times New Roman" w:hAnsi="Times New Roman" w:cs="Times New Roman"/>
          <w:sz w:val="28"/>
          <w:szCs w:val="28"/>
        </w:rPr>
        <w:tab/>
      </w:r>
    </w:p>
    <w:p w14:paraId="67041CC0" w14:textId="77777777" w:rsidR="00925382" w:rsidRPr="00720C6E" w:rsidRDefault="00925382" w:rsidP="00925382">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от</w:t>
      </w:r>
      <w:r w:rsidRPr="00720C6E">
        <w:rPr>
          <w:rFonts w:ascii="Times New Roman" w:hAnsi="Times New Roman" w:cs="Times New Roman"/>
          <w:sz w:val="28"/>
          <w:szCs w:val="28"/>
        </w:rPr>
        <w:tab/>
        <w:t>20</w:t>
      </w:r>
      <w:r w:rsidRPr="00720C6E">
        <w:rPr>
          <w:rFonts w:ascii="Times New Roman" w:hAnsi="Times New Roman" w:cs="Times New Roman"/>
          <w:sz w:val="28"/>
          <w:szCs w:val="28"/>
        </w:rPr>
        <w:tab/>
        <w:t>г. протокол №</w:t>
      </w:r>
      <w:r w:rsidRPr="00720C6E">
        <w:rPr>
          <w:rFonts w:ascii="Times New Roman" w:hAnsi="Times New Roman" w:cs="Times New Roman"/>
          <w:sz w:val="28"/>
          <w:szCs w:val="28"/>
        </w:rPr>
        <w:tab/>
      </w:r>
    </w:p>
    <w:p w14:paraId="23CFE059" w14:textId="77777777" w:rsidR="00925382" w:rsidRPr="00720C6E" w:rsidRDefault="00925382" w:rsidP="00925382">
      <w:pPr>
        <w:tabs>
          <w:tab w:val="left" w:leader="underscore" w:pos="8916"/>
        </w:tabs>
        <w:spacing w:after="0" w:line="240" w:lineRule="auto"/>
        <w:ind w:left="2680"/>
        <w:jc w:val="both"/>
        <w:rPr>
          <w:rFonts w:ascii="Times New Roman" w:hAnsi="Times New Roman" w:cs="Times New Roman"/>
          <w:sz w:val="28"/>
          <w:szCs w:val="28"/>
        </w:rPr>
      </w:pPr>
      <w:r w:rsidRPr="00720C6E">
        <w:rPr>
          <w:rFonts w:ascii="Times New Roman" w:hAnsi="Times New Roman" w:cs="Times New Roman"/>
          <w:sz w:val="28"/>
          <w:szCs w:val="28"/>
        </w:rPr>
        <w:t>Председатель ПЦК</w:t>
      </w:r>
      <w:r w:rsidRPr="00720C6E">
        <w:rPr>
          <w:rFonts w:ascii="Times New Roman" w:hAnsi="Times New Roman" w:cs="Times New Roman"/>
          <w:sz w:val="28"/>
          <w:szCs w:val="28"/>
        </w:rPr>
        <w:tab/>
      </w:r>
    </w:p>
    <w:p w14:paraId="78DE6DB3" w14:textId="77777777" w:rsidR="00925382" w:rsidRPr="00720C6E" w:rsidRDefault="00925382" w:rsidP="00925382">
      <w:pPr>
        <w:tabs>
          <w:tab w:val="left" w:leader="underscore" w:pos="8916"/>
        </w:tabs>
        <w:spacing w:after="0" w:line="240" w:lineRule="auto"/>
        <w:ind w:left="2680"/>
        <w:jc w:val="both"/>
        <w:rPr>
          <w:rFonts w:ascii="Times New Roman" w:hAnsi="Times New Roman" w:cs="Times New Roman"/>
          <w:sz w:val="28"/>
          <w:szCs w:val="28"/>
        </w:rPr>
      </w:pPr>
    </w:p>
    <w:p w14:paraId="08237526" w14:textId="77777777" w:rsidR="00925382" w:rsidRPr="00720C6E" w:rsidRDefault="00925382" w:rsidP="00925382">
      <w:pPr>
        <w:spacing w:after="0" w:line="240" w:lineRule="auto"/>
        <w:ind w:firstLine="709"/>
        <w:jc w:val="both"/>
        <w:rPr>
          <w:rFonts w:ascii="Times New Roman" w:hAnsi="Times New Roman" w:cs="Times New Roman"/>
          <w:sz w:val="28"/>
          <w:szCs w:val="28"/>
        </w:rPr>
      </w:pPr>
    </w:p>
    <w:p w14:paraId="5351F5DD" w14:textId="77777777" w:rsidR="00925382" w:rsidRPr="00720C6E" w:rsidRDefault="00925382" w:rsidP="00925382">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Рабочая программа: __________________________________________</w:t>
      </w:r>
    </w:p>
    <w:p w14:paraId="0A520EEF" w14:textId="77777777" w:rsidR="00925382" w:rsidRPr="00720C6E" w:rsidRDefault="00925382" w:rsidP="00925382">
      <w:pPr>
        <w:spacing w:after="0" w:line="240" w:lineRule="auto"/>
        <w:ind w:firstLine="709"/>
        <w:jc w:val="both"/>
        <w:rPr>
          <w:rFonts w:ascii="Times New Roman" w:hAnsi="Times New Roman" w:cs="Times New Roman"/>
          <w:sz w:val="28"/>
          <w:szCs w:val="28"/>
        </w:rPr>
      </w:pPr>
      <w:r w:rsidRPr="00720C6E">
        <w:rPr>
          <w:rFonts w:ascii="Times New Roman" w:hAnsi="Times New Roman" w:cs="Times New Roman"/>
          <w:sz w:val="28"/>
          <w:szCs w:val="28"/>
        </w:rPr>
        <w:t>___________________________________________________________</w:t>
      </w:r>
    </w:p>
    <w:p w14:paraId="09138CAB" w14:textId="77777777" w:rsidR="00925382" w:rsidRPr="00720C6E" w:rsidRDefault="00925382" w:rsidP="00925382">
      <w:pPr>
        <w:tabs>
          <w:tab w:val="left" w:leader="underscore" w:pos="2067"/>
          <w:tab w:val="left" w:leader="underscore" w:pos="2783"/>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 xml:space="preserve">одобрена на 20__/20__ учебный год на заседании предметно-цикловой </w:t>
      </w:r>
    </w:p>
    <w:p w14:paraId="4E08252E" w14:textId="77777777" w:rsidR="00925382" w:rsidRPr="00720C6E" w:rsidRDefault="00925382" w:rsidP="00925382">
      <w:pPr>
        <w:tabs>
          <w:tab w:val="left" w:leader="underscore" w:pos="9210"/>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комиссии</w:t>
      </w:r>
      <w:r w:rsidRPr="00720C6E">
        <w:rPr>
          <w:rFonts w:ascii="Times New Roman" w:hAnsi="Times New Roman" w:cs="Times New Roman"/>
          <w:sz w:val="28"/>
          <w:szCs w:val="28"/>
        </w:rPr>
        <w:tab/>
      </w:r>
    </w:p>
    <w:p w14:paraId="2987443B" w14:textId="77777777" w:rsidR="00925382" w:rsidRPr="00720C6E" w:rsidRDefault="00925382" w:rsidP="00925382">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720C6E">
        <w:rPr>
          <w:rFonts w:ascii="Times New Roman" w:hAnsi="Times New Roman" w:cs="Times New Roman"/>
          <w:sz w:val="28"/>
          <w:szCs w:val="28"/>
        </w:rPr>
        <w:t>от</w:t>
      </w:r>
      <w:r w:rsidRPr="00720C6E">
        <w:rPr>
          <w:rFonts w:ascii="Times New Roman" w:hAnsi="Times New Roman" w:cs="Times New Roman"/>
          <w:sz w:val="28"/>
          <w:szCs w:val="28"/>
        </w:rPr>
        <w:tab/>
        <w:t>20</w:t>
      </w:r>
      <w:r w:rsidRPr="00720C6E">
        <w:rPr>
          <w:rFonts w:ascii="Times New Roman" w:hAnsi="Times New Roman" w:cs="Times New Roman"/>
          <w:sz w:val="28"/>
          <w:szCs w:val="28"/>
        </w:rPr>
        <w:tab/>
        <w:t>г. протокол №</w:t>
      </w:r>
      <w:r w:rsidRPr="00720C6E">
        <w:rPr>
          <w:rFonts w:ascii="Times New Roman" w:hAnsi="Times New Roman" w:cs="Times New Roman"/>
          <w:sz w:val="28"/>
          <w:szCs w:val="28"/>
        </w:rPr>
        <w:tab/>
      </w:r>
    </w:p>
    <w:p w14:paraId="45516233" w14:textId="77777777" w:rsidR="00925382" w:rsidRPr="00720C6E" w:rsidRDefault="00925382" w:rsidP="00925382">
      <w:pPr>
        <w:tabs>
          <w:tab w:val="left" w:leader="underscore" w:pos="9210"/>
        </w:tabs>
        <w:spacing w:after="0" w:line="240" w:lineRule="auto"/>
        <w:ind w:left="2680"/>
        <w:jc w:val="both"/>
        <w:rPr>
          <w:rFonts w:ascii="Times New Roman" w:hAnsi="Times New Roman" w:cs="Times New Roman"/>
          <w:sz w:val="28"/>
          <w:szCs w:val="28"/>
        </w:rPr>
      </w:pPr>
      <w:r w:rsidRPr="00720C6E">
        <w:rPr>
          <w:rFonts w:ascii="Times New Roman" w:hAnsi="Times New Roman" w:cs="Times New Roman"/>
          <w:sz w:val="28"/>
          <w:szCs w:val="28"/>
        </w:rPr>
        <w:t>Председатель ПЦК</w:t>
      </w:r>
      <w:r w:rsidRPr="00720C6E">
        <w:rPr>
          <w:rFonts w:ascii="Times New Roman" w:hAnsi="Times New Roman" w:cs="Times New Roman"/>
          <w:sz w:val="28"/>
          <w:szCs w:val="28"/>
        </w:rPr>
        <w:tab/>
      </w:r>
    </w:p>
    <w:p w14:paraId="5E312567" w14:textId="77777777" w:rsidR="00925382" w:rsidRPr="00720C6E" w:rsidRDefault="00925382" w:rsidP="00925382">
      <w:pPr>
        <w:pStyle w:val="30"/>
        <w:shd w:val="clear" w:color="auto" w:fill="auto"/>
        <w:tabs>
          <w:tab w:val="left" w:pos="7266"/>
        </w:tabs>
        <w:spacing w:after="320" w:line="240" w:lineRule="auto"/>
        <w:ind w:left="5320"/>
        <w:rPr>
          <w:b w:val="0"/>
          <w:sz w:val="28"/>
          <w:szCs w:val="28"/>
        </w:rPr>
      </w:pPr>
      <w:r w:rsidRPr="00720C6E">
        <w:rPr>
          <w:b w:val="0"/>
          <w:sz w:val="28"/>
          <w:szCs w:val="28"/>
        </w:rPr>
        <w:t>(подпись)</w:t>
      </w:r>
      <w:r w:rsidRPr="00720C6E">
        <w:rPr>
          <w:b w:val="0"/>
          <w:sz w:val="28"/>
          <w:szCs w:val="28"/>
        </w:rPr>
        <w:tab/>
        <w:t>(Инициалы и фамилия)</w:t>
      </w:r>
    </w:p>
    <w:p w14:paraId="1E74C952" w14:textId="77777777" w:rsidR="00925382" w:rsidRPr="00720C6E" w:rsidRDefault="00925382" w:rsidP="00925382">
      <w:pPr>
        <w:widowControl w:val="0"/>
        <w:autoSpaceDE w:val="0"/>
        <w:autoSpaceDN w:val="0"/>
        <w:adjustRightInd w:val="0"/>
        <w:spacing w:line="240" w:lineRule="auto"/>
        <w:rPr>
          <w:rFonts w:ascii="Times New Roman" w:hAnsi="Times New Roman" w:cs="Times New Roman"/>
          <w:sz w:val="28"/>
          <w:szCs w:val="28"/>
        </w:rPr>
      </w:pPr>
    </w:p>
    <w:p w14:paraId="69FEA11E" w14:textId="77777777" w:rsidR="00A8372D" w:rsidRDefault="00A8372D">
      <w:pPr>
        <w:spacing w:line="259" w:lineRule="auto"/>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17" w:name="_Toc213404616"/>
      <w:r w:rsidRPr="00EE1BA2">
        <w:rPr>
          <w:rFonts w:ascii="Times New Roman" w:eastAsia="Calibri" w:hAnsi="Times New Roman" w:cs="Times New Roman"/>
          <w:b/>
          <w:sz w:val="28"/>
          <w:szCs w:val="28"/>
        </w:rPr>
        <w:lastRenderedPageBreak/>
        <w:t>ЛИСТ РЕГИСТРАЦИИ ИЗМЕНЕНИЙ, ВНЕСЕННЫХ В РАБОЧУЮ ПРОГРАММУ</w:t>
      </w:r>
      <w:bookmarkEnd w:id="12"/>
      <w:bookmarkEnd w:id="13"/>
      <w:bookmarkEnd w:id="14"/>
      <w:bookmarkEnd w:id="15"/>
      <w:bookmarkEnd w:id="17"/>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5"/>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F6B62" w14:textId="77777777" w:rsidR="00615DA3" w:rsidRDefault="00615DA3" w:rsidP="007E050A">
      <w:pPr>
        <w:spacing w:after="0" w:line="240" w:lineRule="auto"/>
      </w:pPr>
      <w:r>
        <w:separator/>
      </w:r>
    </w:p>
  </w:endnote>
  <w:endnote w:type="continuationSeparator" w:id="0">
    <w:p w14:paraId="426E5D36" w14:textId="77777777" w:rsidR="00615DA3" w:rsidRDefault="00615DA3"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2020803070505020304"/>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630977"/>
      <w:docPartObj>
        <w:docPartGallery w:val="Page Numbers (Bottom of Page)"/>
        <w:docPartUnique/>
      </w:docPartObj>
    </w:sdtPr>
    <w:sdtContent>
      <w:p w14:paraId="1A278A45" w14:textId="7737864E" w:rsidR="00BD1E54" w:rsidRDefault="00BD1E54">
        <w:pPr>
          <w:pStyle w:val="ab"/>
          <w:jc w:val="center"/>
        </w:pPr>
        <w:r>
          <w:fldChar w:fldCharType="begin"/>
        </w:r>
        <w:r>
          <w:instrText>PAGE   \* MERGEFORMAT</w:instrText>
        </w:r>
        <w:r>
          <w:fldChar w:fldCharType="separate"/>
        </w:r>
        <w:r w:rsidR="00EE4F65">
          <w:rPr>
            <w:noProof/>
          </w:rPr>
          <w:t>21</w:t>
        </w:r>
        <w:r>
          <w:fldChar w:fldCharType="end"/>
        </w:r>
      </w:p>
    </w:sdtContent>
  </w:sdt>
  <w:p w14:paraId="79F048B6" w14:textId="77777777" w:rsidR="00BD1E54" w:rsidRDefault="00BD1E5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C113" w14:textId="77777777" w:rsidR="00615DA3" w:rsidRDefault="00615DA3" w:rsidP="007E050A">
      <w:pPr>
        <w:spacing w:after="0" w:line="240" w:lineRule="auto"/>
      </w:pPr>
      <w:r>
        <w:separator/>
      </w:r>
    </w:p>
  </w:footnote>
  <w:footnote w:type="continuationSeparator" w:id="0">
    <w:p w14:paraId="2EE9D824" w14:textId="77777777" w:rsidR="00615DA3" w:rsidRDefault="00615DA3"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389652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10863">
    <w:abstractNumId w:val="10"/>
  </w:num>
  <w:num w:numId="3" w16cid:durableId="16450444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6652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22540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66200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8315753">
    <w:abstractNumId w:val="6"/>
  </w:num>
  <w:num w:numId="8" w16cid:durableId="711729415">
    <w:abstractNumId w:val="8"/>
  </w:num>
  <w:num w:numId="9" w16cid:durableId="1325549522">
    <w:abstractNumId w:val="7"/>
  </w:num>
  <w:num w:numId="10" w16cid:durableId="929510742">
    <w:abstractNumId w:val="13"/>
  </w:num>
  <w:num w:numId="11" w16cid:durableId="1254784206">
    <w:abstractNumId w:val="2"/>
  </w:num>
  <w:num w:numId="12" w16cid:durableId="978463209">
    <w:abstractNumId w:val="4"/>
  </w:num>
  <w:num w:numId="13" w16cid:durableId="956137137">
    <w:abstractNumId w:val="15"/>
  </w:num>
  <w:num w:numId="14" w16cid:durableId="70931108">
    <w:abstractNumId w:val="16"/>
  </w:num>
  <w:num w:numId="15" w16cid:durableId="13744265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73660991">
    <w:abstractNumId w:val="5"/>
  </w:num>
  <w:num w:numId="17" w16cid:durableId="12962563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6B"/>
    <w:rsid w:val="0002361F"/>
    <w:rsid w:val="00054E47"/>
    <w:rsid w:val="00055E0B"/>
    <w:rsid w:val="00071D7A"/>
    <w:rsid w:val="000759E2"/>
    <w:rsid w:val="00101454"/>
    <w:rsid w:val="00135C8D"/>
    <w:rsid w:val="00183A79"/>
    <w:rsid w:val="00193237"/>
    <w:rsid w:val="0019635B"/>
    <w:rsid w:val="001B239F"/>
    <w:rsid w:val="00216376"/>
    <w:rsid w:val="00216839"/>
    <w:rsid w:val="0023225D"/>
    <w:rsid w:val="002345C9"/>
    <w:rsid w:val="0024463C"/>
    <w:rsid w:val="002B034E"/>
    <w:rsid w:val="002D7B09"/>
    <w:rsid w:val="0035679A"/>
    <w:rsid w:val="00372A4F"/>
    <w:rsid w:val="003F3D54"/>
    <w:rsid w:val="003F72AE"/>
    <w:rsid w:val="004B4D37"/>
    <w:rsid w:val="004C32BC"/>
    <w:rsid w:val="0052046B"/>
    <w:rsid w:val="00584DC6"/>
    <w:rsid w:val="005A2D64"/>
    <w:rsid w:val="0060395C"/>
    <w:rsid w:val="00615DA3"/>
    <w:rsid w:val="00665763"/>
    <w:rsid w:val="0069212E"/>
    <w:rsid w:val="006D3EA5"/>
    <w:rsid w:val="006E7953"/>
    <w:rsid w:val="006F446E"/>
    <w:rsid w:val="00763CA6"/>
    <w:rsid w:val="007E050A"/>
    <w:rsid w:val="00803F80"/>
    <w:rsid w:val="00841CA3"/>
    <w:rsid w:val="00844018"/>
    <w:rsid w:val="008B7A01"/>
    <w:rsid w:val="008E4AB4"/>
    <w:rsid w:val="00913F51"/>
    <w:rsid w:val="00925382"/>
    <w:rsid w:val="0092582E"/>
    <w:rsid w:val="009261E7"/>
    <w:rsid w:val="009A329A"/>
    <w:rsid w:val="009D7DFF"/>
    <w:rsid w:val="00A179B0"/>
    <w:rsid w:val="00A61D6A"/>
    <w:rsid w:val="00A8372D"/>
    <w:rsid w:val="00B20CD0"/>
    <w:rsid w:val="00B347A2"/>
    <w:rsid w:val="00B601DB"/>
    <w:rsid w:val="00B7016E"/>
    <w:rsid w:val="00B85344"/>
    <w:rsid w:val="00BA1A3F"/>
    <w:rsid w:val="00BD1E54"/>
    <w:rsid w:val="00BE413F"/>
    <w:rsid w:val="00BE7975"/>
    <w:rsid w:val="00C1334A"/>
    <w:rsid w:val="00CD2EB2"/>
    <w:rsid w:val="00CF77B6"/>
    <w:rsid w:val="00D764F4"/>
    <w:rsid w:val="00DA1293"/>
    <w:rsid w:val="00E213B0"/>
    <w:rsid w:val="00EA55BD"/>
    <w:rsid w:val="00ED18B8"/>
    <w:rsid w:val="00EE1BA2"/>
    <w:rsid w:val="00EE4F65"/>
    <w:rsid w:val="00F07893"/>
    <w:rsid w:val="00F10285"/>
    <w:rsid w:val="00F12EC9"/>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basedOn w:val="a"/>
    <w:uiPriority w:val="34"/>
    <w:qFormat/>
    <w:rsid w:val="0052046B"/>
    <w:pPr>
      <w:ind w:left="720"/>
      <w:contextualSpacing/>
    </w:pPr>
  </w:style>
  <w:style w:type="character" w:customStyle="1" w:styleId="a7">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7"/>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8">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7E05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050A"/>
  </w:style>
  <w:style w:type="paragraph" w:styleId="ab">
    <w:name w:val="footer"/>
    <w:basedOn w:val="a"/>
    <w:link w:val="ac"/>
    <w:uiPriority w:val="99"/>
    <w:unhideWhenUsed/>
    <w:rsid w:val="007E05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050A"/>
  </w:style>
  <w:style w:type="table" w:customStyle="1" w:styleId="11">
    <w:name w:val="Сетка таблицы1"/>
    <w:basedOn w:val="a1"/>
    <w:next w:val="ad"/>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
    <w:name w:val="FollowedHyperlink"/>
    <w:basedOn w:val="a0"/>
    <w:uiPriority w:val="99"/>
    <w:semiHidden/>
    <w:unhideWhenUsed/>
    <w:rsid w:val="0002361F"/>
    <w:rPr>
      <w:color w:val="954F72" w:themeColor="followedHyperlink"/>
      <w:u w:val="single"/>
    </w:rPr>
  </w:style>
  <w:style w:type="character" w:styleId="af0">
    <w:name w:val="Strong"/>
    <w:basedOn w:val="a0"/>
    <w:uiPriority w:val="22"/>
    <w:qFormat/>
    <w:rsid w:val="0002361F"/>
    <w:rPr>
      <w:b/>
      <w:bCs/>
    </w:rPr>
  </w:style>
  <w:style w:type="character" w:customStyle="1" w:styleId="2">
    <w:name w:val="Основной текст (2)_"/>
    <w:link w:val="20"/>
    <w:qFormat/>
    <w:rsid w:val="00925382"/>
    <w:rPr>
      <w:shd w:val="clear" w:color="auto" w:fill="FFFFFF"/>
    </w:rPr>
  </w:style>
  <w:style w:type="character" w:customStyle="1" w:styleId="3">
    <w:name w:val="Основной текст (3)_"/>
    <w:basedOn w:val="a0"/>
    <w:link w:val="30"/>
    <w:qFormat/>
    <w:rsid w:val="00925382"/>
    <w:rPr>
      <w:rFonts w:ascii="Times New Roman" w:eastAsia="Times New Roman" w:hAnsi="Times New Roman" w:cs="Times New Roman"/>
      <w:b/>
      <w:bCs/>
      <w:shd w:val="clear" w:color="auto" w:fill="FFFFFF"/>
    </w:rPr>
  </w:style>
  <w:style w:type="paragraph" w:customStyle="1" w:styleId="20">
    <w:name w:val="Основной текст (2)"/>
    <w:basedOn w:val="a"/>
    <w:link w:val="2"/>
    <w:qFormat/>
    <w:rsid w:val="00925382"/>
    <w:pPr>
      <w:widowControl w:val="0"/>
      <w:shd w:val="clear" w:color="auto" w:fill="FFFFFF"/>
      <w:suppressAutoHyphens/>
      <w:spacing w:after="0" w:line="317" w:lineRule="exact"/>
      <w:jc w:val="center"/>
    </w:pPr>
  </w:style>
  <w:style w:type="paragraph" w:customStyle="1" w:styleId="30">
    <w:name w:val="Основной текст (3)"/>
    <w:basedOn w:val="a"/>
    <w:link w:val="3"/>
    <w:qFormat/>
    <w:rsid w:val="00925382"/>
    <w:pPr>
      <w:widowControl w:val="0"/>
      <w:shd w:val="clear" w:color="auto" w:fill="FFFFFF"/>
      <w:suppressAutoHyphens/>
      <w:spacing w:after="0" w:line="274" w:lineRule="exact"/>
      <w:jc w:val="both"/>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on.by/index.php/materials/phy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C4DE0-8914-4AAA-8EA8-EBB8AAB86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3981</Words>
  <Characters>22693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user</cp:lastModifiedBy>
  <cp:revision>5</cp:revision>
  <dcterms:created xsi:type="dcterms:W3CDTF">2026-06-21T18:41:00Z</dcterms:created>
  <dcterms:modified xsi:type="dcterms:W3CDTF">2026-07-29T08:59:00Z</dcterms:modified>
</cp:coreProperties>
</file>