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21170" w14:textId="7ECA440F" w:rsidR="00530DCC" w:rsidRPr="00442CE9" w:rsidRDefault="00530DCC" w:rsidP="00530DCC">
      <w:pPr>
        <w:jc w:val="center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7E595C" w:rsidRPr="00442CE9">
        <w:rPr>
          <w:rFonts w:ascii="Times New Roman" w:hAnsi="Times New Roman"/>
          <w:sz w:val="28"/>
          <w:szCs w:val="28"/>
        </w:rPr>
        <w:t xml:space="preserve"> им. </w:t>
      </w:r>
      <w:proofErr w:type="gramStart"/>
      <w:r w:rsidR="007E595C" w:rsidRPr="00442CE9">
        <w:rPr>
          <w:rFonts w:ascii="Times New Roman" w:hAnsi="Times New Roman"/>
          <w:sz w:val="28"/>
          <w:szCs w:val="28"/>
        </w:rPr>
        <w:t>С.В.</w:t>
      </w:r>
      <w:proofErr w:type="gramEnd"/>
      <w:r w:rsidR="007E595C" w:rsidRPr="00442CE9">
        <w:rPr>
          <w:rFonts w:ascii="Times New Roman" w:hAnsi="Times New Roman"/>
          <w:sz w:val="28"/>
          <w:szCs w:val="28"/>
        </w:rPr>
        <w:t xml:space="preserve"> </w:t>
      </w:r>
      <w:r w:rsidRPr="00442CE9">
        <w:rPr>
          <w:rFonts w:ascii="Times New Roman" w:hAnsi="Times New Roman"/>
          <w:sz w:val="28"/>
          <w:szCs w:val="28"/>
        </w:rPr>
        <w:t>Рахманинова»</w:t>
      </w:r>
    </w:p>
    <w:p w14:paraId="1C63EAA7" w14:textId="77777777" w:rsidR="00530DCC" w:rsidRPr="00442CE9" w:rsidRDefault="00530DCC" w:rsidP="00530DCC">
      <w:pPr>
        <w:spacing w:line="276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5A91B793" w14:textId="5DCF2EB1" w:rsidR="00BF3AC8" w:rsidRPr="00442CE9" w:rsidRDefault="00BF3AC8" w:rsidP="00BF3AC8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</w:p>
    <w:p w14:paraId="2990D69E" w14:textId="77777777" w:rsidR="00315F92" w:rsidRPr="00442CE9" w:rsidRDefault="00315F92" w:rsidP="00315F92">
      <w:pPr>
        <w:pStyle w:val="32"/>
        <w:shd w:val="clear" w:color="auto" w:fill="auto"/>
        <w:spacing w:line="240" w:lineRule="auto"/>
        <w:jc w:val="right"/>
        <w:rPr>
          <w:rFonts w:ascii="Times New Roman" w:hAnsi="Times New Roman" w:cs="Times New Roman"/>
          <w:b/>
          <w:spacing w:val="0"/>
          <w:sz w:val="32"/>
          <w:szCs w:val="32"/>
        </w:rPr>
      </w:pPr>
      <w:r w:rsidRPr="00442CE9">
        <w:rPr>
          <w:rFonts w:ascii="Times New Roman" w:hAnsi="Times New Roman" w:cs="Times New Roman"/>
          <w:b/>
          <w:noProof/>
          <w:spacing w:val="0"/>
          <w:sz w:val="32"/>
          <w:szCs w:val="32"/>
        </w:rPr>
        <w:drawing>
          <wp:inline distT="0" distB="0" distL="0" distR="0" wp14:anchorId="34862266" wp14:editId="18E262F9">
            <wp:extent cx="2964361" cy="1119226"/>
            <wp:effectExtent l="19050" t="0" r="7439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00" cy="1122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B3E54A" w14:textId="77777777" w:rsidR="00530DCC" w:rsidRPr="00442CE9" w:rsidRDefault="00530DCC" w:rsidP="00530DCC">
      <w:pPr>
        <w:spacing w:line="276" w:lineRule="auto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68702AA3" w14:textId="77777777" w:rsidR="00530DCC" w:rsidRPr="00442CE9" w:rsidRDefault="00530DCC" w:rsidP="00530DCC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Рабочая программа</w:t>
      </w:r>
    </w:p>
    <w:p w14:paraId="3220987E" w14:textId="77777777" w:rsidR="00530DCC" w:rsidRPr="00442CE9" w:rsidRDefault="00530DCC" w:rsidP="00530DCC">
      <w:pPr>
        <w:spacing w:line="276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24F82" w:rsidRPr="00442CE9" w14:paraId="041B1387" w14:textId="77777777" w:rsidTr="00530DCC">
        <w:tc>
          <w:tcPr>
            <w:tcW w:w="9345" w:type="dxa"/>
          </w:tcPr>
          <w:p w14:paraId="58A319A1" w14:textId="741F6B50" w:rsidR="00F24F82" w:rsidRPr="00442CE9" w:rsidRDefault="00F24F82" w:rsidP="00F24F8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ПМ.02 Педагогическая деятельность</w:t>
            </w:r>
          </w:p>
        </w:tc>
      </w:tr>
      <w:tr w:rsidR="00F24F82" w:rsidRPr="00442CE9" w14:paraId="2A0A0BAD" w14:textId="77777777" w:rsidTr="00530DCC">
        <w:tc>
          <w:tcPr>
            <w:tcW w:w="9345" w:type="dxa"/>
          </w:tcPr>
          <w:p w14:paraId="7DF48E75" w14:textId="7464C8A1" w:rsidR="00F24F82" w:rsidRPr="00442CE9" w:rsidRDefault="00F24F82" w:rsidP="00F24F8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F24F82" w:rsidRPr="00442CE9" w14:paraId="7AAAB457" w14:textId="77777777" w:rsidTr="00530DCC">
        <w:tc>
          <w:tcPr>
            <w:tcW w:w="9345" w:type="dxa"/>
          </w:tcPr>
          <w:p w14:paraId="2786D51E" w14:textId="7E5232DA" w:rsidR="00F24F82" w:rsidRPr="00442CE9" w:rsidRDefault="00F24F82" w:rsidP="00F24F8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МДК.02.01 Педагогические основы преподавания творческих дисциплин</w:t>
            </w:r>
          </w:p>
        </w:tc>
      </w:tr>
      <w:tr w:rsidR="00F24F82" w:rsidRPr="00442CE9" w14:paraId="7236234A" w14:textId="77777777" w:rsidTr="00530DCC">
        <w:tc>
          <w:tcPr>
            <w:tcW w:w="9345" w:type="dxa"/>
          </w:tcPr>
          <w:p w14:paraId="01D562A6" w14:textId="6EC1CDA1" w:rsidR="00F24F82" w:rsidRPr="00442CE9" w:rsidRDefault="00F24F82" w:rsidP="00F24F8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 xml:space="preserve">(наименование </w:t>
            </w:r>
            <w:proofErr w:type="spellStart"/>
            <w:r w:rsidRPr="00442CE9">
              <w:rPr>
                <w:rFonts w:ascii="Times New Roman" w:hAnsi="Times New Roman"/>
                <w:sz w:val="20"/>
                <w:szCs w:val="20"/>
              </w:rPr>
              <w:t>мдк</w:t>
            </w:r>
            <w:proofErr w:type="spellEnd"/>
            <w:r w:rsidRPr="00442C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F24F82" w:rsidRPr="00442CE9" w14:paraId="43E1554A" w14:textId="77777777" w:rsidTr="00530DCC">
        <w:tc>
          <w:tcPr>
            <w:tcW w:w="9345" w:type="dxa"/>
          </w:tcPr>
          <w:p w14:paraId="21F4B570" w14:textId="23432F41" w:rsidR="00F24F82" w:rsidRPr="00442CE9" w:rsidRDefault="00F24F82" w:rsidP="00F24F8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02.01.0</w:t>
            </w:r>
            <w:r w:rsidR="007D2083"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D2083"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сихологи</w:t>
            </w:r>
            <w:r w:rsidR="007D2083"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я общения</w:t>
            </w:r>
          </w:p>
        </w:tc>
      </w:tr>
      <w:tr w:rsidR="00F24F82" w:rsidRPr="00442CE9" w14:paraId="14BCC5A6" w14:textId="77777777" w:rsidTr="00530DCC">
        <w:tc>
          <w:tcPr>
            <w:tcW w:w="9345" w:type="dxa"/>
          </w:tcPr>
          <w:p w14:paraId="3691DC4A" w14:textId="3E94BD2B" w:rsidR="00F24F82" w:rsidRPr="00442CE9" w:rsidRDefault="00F24F82" w:rsidP="00F24F8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 xml:space="preserve">(раздел </w:t>
            </w:r>
            <w:proofErr w:type="spellStart"/>
            <w:r w:rsidRPr="00442CE9">
              <w:rPr>
                <w:rFonts w:ascii="Times New Roman" w:hAnsi="Times New Roman"/>
                <w:sz w:val="20"/>
                <w:szCs w:val="20"/>
              </w:rPr>
              <w:t>мдк</w:t>
            </w:r>
            <w:proofErr w:type="spellEnd"/>
            <w:r w:rsidRPr="00442C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530DCC" w:rsidRPr="00442CE9" w14:paraId="7275BD27" w14:textId="77777777" w:rsidTr="00530DCC">
        <w:tc>
          <w:tcPr>
            <w:tcW w:w="9345" w:type="dxa"/>
          </w:tcPr>
          <w:p w14:paraId="28C3969D" w14:textId="2BB843BD" w:rsidR="00530DCC" w:rsidRPr="00442CE9" w:rsidRDefault="003F3851" w:rsidP="00B751B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="007137CA"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.02.01 </w:t>
            </w:r>
            <w:r w:rsidR="007137CA" w:rsidRPr="00442CE9">
              <w:rPr>
                <w:rFonts w:ascii="Times New Roman" w:hAnsi="Times New Roman"/>
                <w:b/>
                <w:bCs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530DCC" w:rsidRPr="00442CE9" w14:paraId="0B45C7F4" w14:textId="77777777" w:rsidTr="00530DCC">
        <w:tc>
          <w:tcPr>
            <w:tcW w:w="9345" w:type="dxa"/>
          </w:tcPr>
          <w:p w14:paraId="29E6833F" w14:textId="77777777" w:rsidR="00530DCC" w:rsidRPr="00442CE9" w:rsidRDefault="00530DCC" w:rsidP="00B751BA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B42E0F" w:rsidRPr="00442CE9" w14:paraId="0EB64D58" w14:textId="77777777" w:rsidTr="00530DCC">
        <w:tc>
          <w:tcPr>
            <w:tcW w:w="9345" w:type="dxa"/>
          </w:tcPr>
          <w:p w14:paraId="573B0832" w14:textId="024922CF" w:rsidR="00B42E0F" w:rsidRPr="00442CE9" w:rsidRDefault="00A743CB" w:rsidP="00B751BA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442CE9">
              <w:rPr>
                <w:rFonts w:ascii="Times New Roman" w:hAnsi="Times New Roman"/>
                <w:b/>
                <w:sz w:val="28"/>
                <w:szCs w:val="28"/>
              </w:rPr>
              <w:t>Театральное творчество</w:t>
            </w:r>
          </w:p>
        </w:tc>
      </w:tr>
      <w:tr w:rsidR="00B42E0F" w:rsidRPr="00442CE9" w14:paraId="19A007B8" w14:textId="77777777" w:rsidTr="00530DCC">
        <w:tc>
          <w:tcPr>
            <w:tcW w:w="9345" w:type="dxa"/>
          </w:tcPr>
          <w:p w14:paraId="62E22B32" w14:textId="1BCB3884" w:rsidR="00B42E0F" w:rsidRPr="00442CE9" w:rsidRDefault="00B42E0F" w:rsidP="00B751BA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 xml:space="preserve">(наименование </w:t>
            </w:r>
            <w:r w:rsidR="007137CA" w:rsidRPr="00442CE9">
              <w:rPr>
                <w:rFonts w:ascii="Times New Roman" w:hAnsi="Times New Roman"/>
                <w:sz w:val="20"/>
                <w:szCs w:val="20"/>
              </w:rPr>
              <w:t>вида</w:t>
            </w:r>
            <w:r w:rsidRPr="00442C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0F149ABC" w14:textId="77777777" w:rsidR="00530DCC" w:rsidRPr="00442CE9" w:rsidRDefault="00530DCC" w:rsidP="00530DCC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480CF87" w14:textId="77777777" w:rsidR="00554DAC" w:rsidRPr="00442CE9" w:rsidRDefault="00554DAC">
      <w:pPr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br w:type="page"/>
      </w:r>
    </w:p>
    <w:p w14:paraId="7CA62E7A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0E52069E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6A3A2AE1" w14:textId="745ED22C" w:rsidR="004000D5" w:rsidRPr="00442CE9" w:rsidRDefault="00315F92" w:rsidP="00315F9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CE9">
        <w:rPr>
          <w:rFonts w:ascii="Times New Roman" w:eastAsia="Times New Roman" w:hAnsi="Times New Roman"/>
          <w:sz w:val="28"/>
          <w:szCs w:val="28"/>
          <w:lang w:eastAsia="ru-RU"/>
        </w:rPr>
        <w:t>Протокол № 1 от 30.08.2024 г.</w:t>
      </w:r>
    </w:p>
    <w:p w14:paraId="67059FC5" w14:textId="77777777" w:rsidR="00315F92" w:rsidRPr="00442CE9" w:rsidRDefault="00315F92" w:rsidP="00315F9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860"/>
      </w:tblGrid>
      <w:tr w:rsidR="0061386C" w:rsidRPr="006C3504" w14:paraId="372E037C" w14:textId="77777777" w:rsidTr="007037CF">
        <w:trPr>
          <w:cantSplit/>
        </w:trPr>
        <w:tc>
          <w:tcPr>
            <w:tcW w:w="4815" w:type="dxa"/>
          </w:tcPr>
          <w:p w14:paraId="211596B5" w14:textId="77777777" w:rsidR="0061386C" w:rsidRPr="00315F92" w:rsidRDefault="0061386C" w:rsidP="00703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5F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860" w:type="dxa"/>
          </w:tcPr>
          <w:p w14:paraId="54435C05" w14:textId="77777777" w:rsidR="0061386C" w:rsidRPr="00315F92" w:rsidRDefault="0061386C" w:rsidP="00703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15F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61386C" w:rsidRPr="006C3504" w14:paraId="39F51F27" w14:textId="77777777" w:rsidTr="007037CF">
        <w:trPr>
          <w:cantSplit/>
          <w:trHeight w:val="68"/>
        </w:trPr>
        <w:tc>
          <w:tcPr>
            <w:tcW w:w="4815" w:type="dxa"/>
            <w:vAlign w:val="bottom"/>
          </w:tcPr>
          <w:p w14:paraId="7B487373" w14:textId="77777777" w:rsidR="0061386C" w:rsidRPr="00315F92" w:rsidRDefault="0061386C" w:rsidP="00703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61A8">
              <w:rPr>
                <w:noProof/>
                <w:color w:val="000000"/>
                <w:lang w:eastAsia="ru-RU"/>
              </w:rPr>
              <w:drawing>
                <wp:inline distT="0" distB="0" distL="0" distR="0" wp14:anchorId="03A40AF3" wp14:editId="4744ADEC">
                  <wp:extent cx="1228725" cy="4286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5F92"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w:t>Моргунова Н.Г.</w:t>
            </w:r>
          </w:p>
          <w:p w14:paraId="258206F4" w14:textId="77777777" w:rsidR="0061386C" w:rsidRPr="00315F92" w:rsidRDefault="0061386C" w:rsidP="00703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08518201" w14:textId="77777777" w:rsidR="0061386C" w:rsidRPr="00315F92" w:rsidRDefault="0061386C" w:rsidP="00703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761A8">
              <w:rPr>
                <w:rFonts w:eastAsia="Times New Roman"/>
                <w:noProof/>
                <w:lang w:eastAsia="ru-RU"/>
              </w:rPr>
              <w:drawing>
                <wp:inline distT="0" distB="0" distL="0" distR="0" wp14:anchorId="30D0FF91" wp14:editId="5CE9266E">
                  <wp:extent cx="600075" cy="59055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5F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Шевченко </w:t>
            </w:r>
            <w:proofErr w:type="gramStart"/>
            <w:r w:rsidRPr="00315F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М.В.</w:t>
            </w:r>
            <w:proofErr w:type="gramEnd"/>
          </w:p>
        </w:tc>
      </w:tr>
      <w:tr w:rsidR="0061386C" w:rsidRPr="006C3504" w14:paraId="4FAEE56B" w14:textId="77777777" w:rsidTr="007037CF">
        <w:trPr>
          <w:cantSplit/>
          <w:trHeight w:val="384"/>
        </w:trPr>
        <w:tc>
          <w:tcPr>
            <w:tcW w:w="4815" w:type="dxa"/>
            <w:vAlign w:val="center"/>
          </w:tcPr>
          <w:p w14:paraId="0BB8FD41" w14:textId="77777777" w:rsidR="0061386C" w:rsidRPr="006C3504" w:rsidRDefault="0061386C" w:rsidP="007037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350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C350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Pr="006C3504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C350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860" w:type="dxa"/>
            <w:vAlign w:val="center"/>
          </w:tcPr>
          <w:p w14:paraId="52D8512C" w14:textId="77777777" w:rsidR="0061386C" w:rsidRPr="006C3504" w:rsidRDefault="0061386C" w:rsidP="007037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350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C350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Pr="006C3504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C350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26CFDE26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1DB16F4" w14:textId="77777777" w:rsidR="00530DCC" w:rsidRPr="00442CE9" w:rsidRDefault="00530DCC" w:rsidP="00530DCC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7D6AA6DF" w14:textId="4A115763" w:rsidR="00530DCC" w:rsidRPr="00442CE9" w:rsidRDefault="00530DCC" w:rsidP="007E595C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42CE9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7D2083" w:rsidRPr="00442CE9">
        <w:rPr>
          <w:rFonts w:ascii="Times New Roman" w:hAnsi="Times New Roman"/>
          <w:sz w:val="28"/>
          <w:szCs w:val="28"/>
        </w:rPr>
        <w:t>МДК.02.01.03</w:t>
      </w:r>
      <w:r w:rsidR="007137CA" w:rsidRPr="00442CE9">
        <w:rPr>
          <w:rFonts w:ascii="Times New Roman" w:hAnsi="Times New Roman"/>
          <w:sz w:val="28"/>
          <w:szCs w:val="28"/>
        </w:rPr>
        <w:t xml:space="preserve"> </w:t>
      </w:r>
      <w:r w:rsidR="007D2083" w:rsidRPr="00442CE9">
        <w:rPr>
          <w:rFonts w:ascii="Times New Roman" w:hAnsi="Times New Roman"/>
          <w:sz w:val="28"/>
          <w:szCs w:val="28"/>
        </w:rPr>
        <w:t>Психология общения</w:t>
      </w:r>
      <w:r w:rsidRPr="00442CE9">
        <w:rPr>
          <w:rFonts w:ascii="Times New Roman" w:hAnsi="Times New Roman"/>
          <w:sz w:val="28"/>
          <w:szCs w:val="28"/>
        </w:rPr>
        <w:t xml:space="preserve"> 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составлена в соответствии с </w:t>
      </w:r>
      <w:r w:rsidR="007E595C" w:rsidRPr="00442CE9">
        <w:rPr>
          <w:rFonts w:ascii="Times New Roman" w:hAnsi="Times New Roman"/>
          <w:sz w:val="28"/>
          <w:szCs w:val="28"/>
          <w:shd w:val="clear" w:color="auto" w:fill="FFFFFF"/>
        </w:rPr>
        <w:t>требованиями фе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>деральн</w:t>
      </w:r>
      <w:r w:rsidR="007E595C" w:rsidRPr="00442CE9"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E595C" w:rsidRPr="00442CE9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>осударственн</w:t>
      </w:r>
      <w:r w:rsidR="007E595C" w:rsidRPr="00442CE9"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 образовательн</w:t>
      </w:r>
      <w:r w:rsidR="007E595C" w:rsidRPr="00442CE9"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 стандарт</w:t>
      </w:r>
      <w:r w:rsidR="007E595C" w:rsidRPr="00442CE9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 СПО по специальности </w:t>
      </w:r>
      <w:r w:rsidR="007137CA" w:rsidRPr="00442CE9">
        <w:rPr>
          <w:rFonts w:ascii="Times New Roman" w:hAnsi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7F90C63F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0126E39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 «Согласовано»</w:t>
      </w:r>
    </w:p>
    <w:p w14:paraId="0E1B6CFB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14:paraId="4D309ECB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14:paraId="5D48A1C5" w14:textId="77777777" w:rsidR="00530DCC" w:rsidRPr="00442CE9" w:rsidRDefault="00530DCC" w:rsidP="007E595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530DCC" w:rsidRPr="00442CE9" w14:paraId="333ABAF8" w14:textId="77777777" w:rsidTr="00530DCC">
        <w:trPr>
          <w:jc w:val="right"/>
        </w:trPr>
        <w:tc>
          <w:tcPr>
            <w:tcW w:w="4248" w:type="dxa"/>
            <w:vAlign w:val="center"/>
          </w:tcPr>
          <w:p w14:paraId="4672DC1B" w14:textId="77777777" w:rsidR="00530DCC" w:rsidRPr="00442CE9" w:rsidRDefault="00D86250" w:rsidP="007E59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2CE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83035A" wp14:editId="62247121">
                  <wp:extent cx="590550" cy="3333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3F72D3F9" w14:textId="68893112" w:rsidR="00530DCC" w:rsidRPr="00442CE9" w:rsidRDefault="00530DCC" w:rsidP="007E595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42CE9">
              <w:rPr>
                <w:rFonts w:ascii="Times New Roman" w:hAnsi="Times New Roman"/>
                <w:sz w:val="28"/>
                <w:szCs w:val="28"/>
              </w:rPr>
              <w:t>С.Н.</w:t>
            </w:r>
            <w:proofErr w:type="gramEnd"/>
            <w:r w:rsidR="0030722D" w:rsidRPr="00442C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2CE9">
              <w:rPr>
                <w:rFonts w:ascii="Times New Roman" w:hAnsi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30DCC" w:rsidRPr="00442CE9" w14:paraId="04A555BD" w14:textId="77777777" w:rsidTr="00530DCC">
        <w:trPr>
          <w:trHeight w:val="161"/>
          <w:jc w:val="right"/>
        </w:trPr>
        <w:tc>
          <w:tcPr>
            <w:tcW w:w="4248" w:type="dxa"/>
            <w:vAlign w:val="center"/>
          </w:tcPr>
          <w:p w14:paraId="6F2388D1" w14:textId="77777777" w:rsidR="00530DCC" w:rsidRPr="00442CE9" w:rsidRDefault="00530DCC" w:rsidP="007E59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4144BA21" w14:textId="77777777" w:rsidR="00530DCC" w:rsidRPr="00442CE9" w:rsidRDefault="00530DCC" w:rsidP="007E59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2CE9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7E595C" w:rsidRPr="00442CE9" w14:paraId="31681023" w14:textId="77777777" w:rsidTr="00530DCC">
        <w:trPr>
          <w:jc w:val="right"/>
        </w:trPr>
        <w:tc>
          <w:tcPr>
            <w:tcW w:w="7057" w:type="dxa"/>
            <w:gridSpan w:val="2"/>
            <w:vAlign w:val="center"/>
          </w:tcPr>
          <w:p w14:paraId="55D6EDA7" w14:textId="0017C693" w:rsidR="00530DCC" w:rsidRPr="00442CE9" w:rsidRDefault="00530DCC" w:rsidP="007E595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3FDAD9" w14:textId="77777777" w:rsidR="000C6876" w:rsidRPr="00442CE9" w:rsidRDefault="000C6876">
      <w:pPr>
        <w:rPr>
          <w:rFonts w:ascii="Times New Roman" w:hAnsi="Times New Roman"/>
          <w:color w:val="EE0000"/>
        </w:rPr>
      </w:pPr>
    </w:p>
    <w:p w14:paraId="2CBB58ED" w14:textId="77777777" w:rsidR="00C93A64" w:rsidRPr="00442CE9" w:rsidRDefault="00C93A64">
      <w:pPr>
        <w:rPr>
          <w:rFonts w:ascii="Times New Roman" w:hAnsi="Times New Roman"/>
        </w:rPr>
      </w:pPr>
    </w:p>
    <w:p w14:paraId="2A4F4861" w14:textId="77777777" w:rsidR="00C93A64" w:rsidRPr="00442CE9" w:rsidRDefault="00C93A64">
      <w:pPr>
        <w:rPr>
          <w:rFonts w:ascii="Times New Roman" w:hAnsi="Times New Roman"/>
        </w:rPr>
      </w:pPr>
    </w:p>
    <w:p w14:paraId="65B43B84" w14:textId="77777777" w:rsidR="00BC5C74" w:rsidRPr="00442CE9" w:rsidRDefault="00BC5C74">
      <w:pPr>
        <w:rPr>
          <w:rFonts w:ascii="Times New Roman" w:eastAsiaTheme="majorEastAsia" w:hAnsi="Times New Roman"/>
          <w:b/>
          <w:sz w:val="28"/>
          <w:szCs w:val="28"/>
          <w:lang w:eastAsia="ru-RU"/>
        </w:rPr>
      </w:pPr>
      <w:r w:rsidRPr="00442CE9">
        <w:rPr>
          <w:rFonts w:ascii="Times New Roman" w:hAnsi="Times New Roman"/>
          <w:b/>
          <w:sz w:val="28"/>
          <w:szCs w:val="28"/>
        </w:rPr>
        <w:br w:type="page"/>
      </w:r>
    </w:p>
    <w:sdt>
      <w:sdtP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id w:val="1144239996"/>
        <w:docPartObj>
          <w:docPartGallery w:val="Table of Contents"/>
          <w:docPartUnique/>
        </w:docPartObj>
      </w:sdtPr>
      <w:sdtEndPr>
        <w:rPr>
          <w:bCs/>
          <w:sz w:val="24"/>
          <w:szCs w:val="24"/>
        </w:rPr>
      </w:sdtEndPr>
      <w:sdtContent>
        <w:p w14:paraId="2EF46E7B" w14:textId="45443BBB" w:rsidR="00B97777" w:rsidRPr="00442CE9" w:rsidRDefault="007E595C" w:rsidP="00DD7103">
          <w:pPr>
            <w:pStyle w:val="af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442CE9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19881F99" w14:textId="77777777" w:rsidR="00DD7103" w:rsidRPr="00442CE9" w:rsidRDefault="00DD7103" w:rsidP="00DD7103">
          <w:pPr>
            <w:rPr>
              <w:rFonts w:ascii="Times New Roman" w:hAnsi="Times New Roman"/>
              <w:lang w:eastAsia="ru-RU"/>
            </w:rPr>
          </w:pPr>
        </w:p>
        <w:p w14:paraId="4E3B4976" w14:textId="37445B4B" w:rsidR="00B92A92" w:rsidRPr="00442CE9" w:rsidRDefault="00B97777" w:rsidP="00B92A92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442CE9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442CE9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442CE9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hyperlink w:anchor="_Toc217318508" w:history="1">
            <w:r w:rsidR="00B92A92"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kern w:val="32"/>
                <w:sz w:val="24"/>
                <w:szCs w:val="24"/>
              </w:rPr>
              <w:t>1. ПОЯСНИТЕЛЬНАЯ ЗАПИСКА</w:t>
            </w:r>
            <w:r w:rsidR="00B92A92"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92A92"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92A92"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_Toc217318508 \h </w:instrText>
            </w:r>
            <w:r w:rsidR="00B92A92"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="00B92A92"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B92A92"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7E0AA2" w14:textId="6D33FD70" w:rsidR="00B92A92" w:rsidRPr="00442CE9" w:rsidRDefault="00B92A92" w:rsidP="00B92A92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318509" w:history="1">
            <w:r w:rsidRPr="00442CE9">
              <w:rPr>
                <w:rStyle w:val="ac"/>
                <w:rFonts w:ascii="Times New Roman" w:hAnsi="Times New Roman"/>
                <w:b/>
                <w:bCs/>
                <w:caps/>
                <w:noProof/>
                <w:color w:val="auto"/>
                <w:sz w:val="24"/>
                <w:szCs w:val="24"/>
              </w:rPr>
              <w:t>2. Структура и содержание учебной дисциплины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_Toc217318509 \h </w:instrTex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6ACFBB" w14:textId="29BC8CB5" w:rsidR="00B92A92" w:rsidRPr="00442CE9" w:rsidRDefault="00B92A92" w:rsidP="00B92A92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318510" w:history="1">
            <w:r w:rsidRPr="00442CE9">
              <w:rPr>
                <w:rStyle w:val="ac"/>
                <w:rFonts w:ascii="Times New Roman" w:hAnsi="Times New Roman"/>
                <w:b/>
                <w:bCs/>
                <w:caps/>
                <w:noProof/>
                <w:color w:val="auto"/>
                <w:sz w:val="24"/>
                <w:szCs w:val="24"/>
              </w:rPr>
              <w:t>3. условия реализации ПРОГРАММЫ дисциплины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_Toc217318510 \h </w:instrTex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9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AFFB79" w14:textId="58D05002" w:rsidR="00B92A92" w:rsidRPr="00442CE9" w:rsidRDefault="00B92A92" w:rsidP="00B92A92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318511" w:history="1">
            <w:r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  <w:lang w:val="tr-TR"/>
              </w:rPr>
              <w:t>4</w:t>
            </w:r>
            <w:r w:rsidR="000D1E75"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.</w:t>
            </w:r>
            <w:r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  <w:lang w:val="tr-TR"/>
              </w:rPr>
              <w:t xml:space="preserve"> </w:t>
            </w:r>
            <w:r w:rsidRPr="00442CE9">
              <w:rPr>
                <w:rStyle w:val="ac"/>
                <w:rFonts w:ascii="Times New Roman" w:hAnsi="Times New Roman"/>
                <w:b/>
                <w:bCs/>
                <w:caps/>
                <w:noProof/>
                <w:color w:val="auto"/>
                <w:sz w:val="24"/>
                <w:szCs w:val="24"/>
              </w:rPr>
              <w:t>Контроль и оценка результатов освоения курса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_Toc217318511 \h </w:instrTex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4F0FD3" w14:textId="392A85F2" w:rsidR="00B92A92" w:rsidRPr="00442CE9" w:rsidRDefault="00B92A92" w:rsidP="00B92A92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318512" w:history="1">
            <w:r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ЛИСТ ПЕРЕ</w:t>
            </w:r>
            <w:r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У</w:t>
            </w:r>
            <w:r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ТВЕРЖДЕНИЯ РАБОЧЕЙ ПРОГРАММЫ ДИСЦИПЛИНЫ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_Toc217318512 \h </w:instrTex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1ED456" w14:textId="762391CA" w:rsidR="00B92A92" w:rsidRPr="00442CE9" w:rsidRDefault="00B92A92" w:rsidP="00B92A92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7318513" w:history="1">
            <w:r w:rsidRPr="00442CE9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_Toc217318513 \h </w:instrTex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t>22</w:t>
            </w:r>
            <w:r w:rsidRPr="00442CE9">
              <w:rPr>
                <w:rFonts w:ascii="Times New Roman" w:hAnsi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6730A0" w14:textId="68C4DA68" w:rsidR="00B97777" w:rsidRPr="00442CE9" w:rsidRDefault="00B97777" w:rsidP="00B92A92">
          <w:pPr>
            <w:spacing w:after="0" w:line="360" w:lineRule="auto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442CE9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8C12312" w14:textId="77777777" w:rsidR="000C6876" w:rsidRPr="00442CE9" w:rsidRDefault="000C6876" w:rsidP="004000D5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46B452D" w14:textId="77777777" w:rsidR="000C6876" w:rsidRPr="00442CE9" w:rsidRDefault="000C6876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1249AECF" w14:textId="77777777" w:rsidR="000C6876" w:rsidRPr="00442CE9" w:rsidRDefault="000C6876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2FC3FE69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0D03D95D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67B688BE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60A8D78F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4862706D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037FD985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5AC88793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5A05FE73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32FF58C5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08FD52FD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79656A15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42A38DFB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178AB4D2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3F479F93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39C1A897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556D68B2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61564536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45AA0C92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27B122B8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518DB2FA" w14:textId="77777777" w:rsidR="00DD7103" w:rsidRPr="00442CE9" w:rsidRDefault="00DD7103" w:rsidP="000C6876">
      <w:pPr>
        <w:spacing w:after="0" w:line="276" w:lineRule="auto"/>
        <w:ind w:firstLine="709"/>
        <w:rPr>
          <w:rFonts w:ascii="Times New Roman" w:hAnsi="Times New Roman"/>
        </w:rPr>
      </w:pPr>
    </w:p>
    <w:p w14:paraId="4417FB42" w14:textId="77777777" w:rsidR="000C6876" w:rsidRPr="00442CE9" w:rsidRDefault="000C6876" w:rsidP="00AC166B">
      <w:pPr>
        <w:spacing w:after="0" w:line="276" w:lineRule="auto"/>
        <w:rPr>
          <w:rFonts w:ascii="Times New Roman" w:hAnsi="Times New Roman"/>
        </w:rPr>
      </w:pPr>
    </w:p>
    <w:p w14:paraId="7FB88BBB" w14:textId="77777777" w:rsidR="00F87B90" w:rsidRPr="00442CE9" w:rsidRDefault="00F87B90" w:rsidP="00F87B90">
      <w:pPr>
        <w:rPr>
          <w:rFonts w:ascii="Times New Roman" w:hAnsi="Times New Roman"/>
        </w:rPr>
      </w:pPr>
    </w:p>
    <w:p w14:paraId="65CD045D" w14:textId="77777777" w:rsidR="004000D5" w:rsidRPr="00442CE9" w:rsidRDefault="004000D5">
      <w:pPr>
        <w:rPr>
          <w:rFonts w:ascii="Times New Roman" w:hAnsi="Times New Roman"/>
          <w:b/>
          <w:bCs/>
          <w:kern w:val="32"/>
          <w:sz w:val="28"/>
          <w:szCs w:val="28"/>
        </w:rPr>
      </w:pPr>
      <w:bookmarkStart w:id="0" w:name="_Toc210311517"/>
      <w:bookmarkStart w:id="1" w:name="_Toc212628617"/>
      <w:r w:rsidRPr="00442CE9">
        <w:rPr>
          <w:rFonts w:ascii="Times New Roman" w:hAnsi="Times New Roman"/>
          <w:b/>
          <w:bCs/>
          <w:kern w:val="32"/>
          <w:sz w:val="28"/>
          <w:szCs w:val="28"/>
        </w:rPr>
        <w:br w:type="page"/>
      </w:r>
    </w:p>
    <w:p w14:paraId="65D5922C" w14:textId="79E1C845" w:rsidR="00F87B90" w:rsidRPr="00442CE9" w:rsidRDefault="00F87B90" w:rsidP="00F87B90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bookmarkStart w:id="2" w:name="_Toc217318508"/>
      <w:r w:rsidRPr="00442CE9">
        <w:rPr>
          <w:rFonts w:ascii="Times New Roman" w:hAnsi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0"/>
      <w:bookmarkEnd w:id="1"/>
      <w:bookmarkEnd w:id="2"/>
    </w:p>
    <w:p w14:paraId="4D558AF5" w14:textId="77777777" w:rsidR="00F87B90" w:rsidRPr="00442CE9" w:rsidRDefault="00F87B90" w:rsidP="004632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C0C533" w14:textId="1929F6FC" w:rsidR="00F87B90" w:rsidRPr="00442CE9" w:rsidRDefault="00F87B90" w:rsidP="004632A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1.1 Область применения программы </w:t>
      </w:r>
      <w:r w:rsidR="00C265AA" w:rsidRPr="00442CE9">
        <w:rPr>
          <w:rFonts w:ascii="Times New Roman" w:hAnsi="Times New Roman"/>
          <w:b/>
          <w:sz w:val="28"/>
          <w:szCs w:val="28"/>
        </w:rPr>
        <w:t>учебной дисциплины</w:t>
      </w:r>
    </w:p>
    <w:p w14:paraId="2F5A1A75" w14:textId="77777777" w:rsidR="00F87B90" w:rsidRPr="00442CE9" w:rsidRDefault="00F87B90" w:rsidP="004632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B5C7AE" w14:textId="4ACF24E1" w:rsidR="00F87B90" w:rsidRPr="00442CE9" w:rsidRDefault="00F87B90" w:rsidP="004632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4632AE" w:rsidRPr="00442CE9">
        <w:rPr>
          <w:rFonts w:ascii="Times New Roman" w:hAnsi="Times New Roman"/>
          <w:sz w:val="28"/>
          <w:szCs w:val="28"/>
        </w:rPr>
        <w:t xml:space="preserve">раздела </w:t>
      </w:r>
      <w:r w:rsidR="007D2083" w:rsidRPr="00442CE9">
        <w:rPr>
          <w:rFonts w:ascii="Times New Roman" w:hAnsi="Times New Roman"/>
          <w:sz w:val="28"/>
          <w:szCs w:val="28"/>
        </w:rPr>
        <w:t>МДК.02.01.03</w:t>
      </w:r>
      <w:r w:rsidR="007137CA" w:rsidRPr="00442CE9">
        <w:rPr>
          <w:rFonts w:ascii="Times New Roman" w:hAnsi="Times New Roman"/>
          <w:sz w:val="28"/>
          <w:szCs w:val="28"/>
        </w:rPr>
        <w:t xml:space="preserve"> </w:t>
      </w:r>
      <w:r w:rsidR="007D2083" w:rsidRPr="00442CE9">
        <w:rPr>
          <w:rFonts w:ascii="Times New Roman" w:hAnsi="Times New Roman"/>
          <w:sz w:val="28"/>
          <w:szCs w:val="28"/>
        </w:rPr>
        <w:t>Психология общения</w:t>
      </w:r>
      <w:r w:rsidRPr="00442CE9">
        <w:rPr>
          <w:rFonts w:ascii="Times New Roman" w:hAnsi="Times New Roman"/>
          <w:sz w:val="28"/>
          <w:szCs w:val="28"/>
        </w:rPr>
        <w:t xml:space="preserve"> является частью </w:t>
      </w:r>
      <w:r w:rsidRPr="00442CE9">
        <w:rPr>
          <w:rFonts w:ascii="Times New Roman" w:hAnsi="Times New Roman"/>
          <w:bCs/>
          <w:sz w:val="28"/>
          <w:szCs w:val="28"/>
        </w:rPr>
        <w:t xml:space="preserve">программы подготовки специалистов среднего звена </w:t>
      </w:r>
      <w:r w:rsidRPr="00442CE9">
        <w:rPr>
          <w:rFonts w:ascii="Times New Roman" w:hAnsi="Times New Roman"/>
          <w:sz w:val="28"/>
          <w:szCs w:val="28"/>
        </w:rPr>
        <w:t xml:space="preserve">(далее – ППССЗ) в соответствии с ФГОС СПО специальности </w:t>
      </w:r>
      <w:r w:rsidR="00B35941" w:rsidRPr="00442CE9">
        <w:rPr>
          <w:rFonts w:ascii="Times New Roman" w:hAnsi="Times New Roman"/>
          <w:sz w:val="28"/>
          <w:szCs w:val="28"/>
          <w:shd w:val="clear" w:color="auto" w:fill="FFFFFF"/>
        </w:rPr>
        <w:t>51.02.01 Народное художественное творчество (по видам)</w:t>
      </w:r>
      <w:r w:rsidR="00BC5C74" w:rsidRPr="00442CE9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EDE1483" w14:textId="77777777" w:rsidR="00F87B90" w:rsidRPr="00442CE9" w:rsidRDefault="00F87B90" w:rsidP="004632AE">
      <w:pPr>
        <w:pStyle w:val="af1"/>
        <w:spacing w:after="0"/>
        <w:ind w:firstLineChars="125" w:firstLine="350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1340C7E6" w14:textId="77777777" w:rsidR="004632AE" w:rsidRPr="00442CE9" w:rsidRDefault="004632AE" w:rsidP="004632A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9895673" w14:textId="12990425" w:rsidR="00F87B90" w:rsidRPr="00442CE9" w:rsidRDefault="00F87B90" w:rsidP="005459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1.2 Место учебной дисциплины в структуре программы подготовки специалистов среднего звена</w:t>
      </w:r>
    </w:p>
    <w:p w14:paraId="44C62F0D" w14:textId="77777777" w:rsidR="00F87B90" w:rsidRPr="00442CE9" w:rsidRDefault="00F87B90" w:rsidP="005459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975651" w14:textId="6A8BB348" w:rsidR="00F87B90" w:rsidRPr="00442CE9" w:rsidRDefault="00F87B90" w:rsidP="0054598F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Рабочая программа раздела </w:t>
      </w:r>
      <w:bookmarkStart w:id="3" w:name="_Hlk200547339"/>
      <w:r w:rsidR="007D2083" w:rsidRPr="00442CE9">
        <w:rPr>
          <w:rFonts w:ascii="Times New Roman" w:hAnsi="Times New Roman"/>
          <w:sz w:val="28"/>
          <w:szCs w:val="28"/>
        </w:rPr>
        <w:t>МДК.02.01.03</w:t>
      </w:r>
      <w:r w:rsidR="007137CA" w:rsidRPr="00442CE9">
        <w:rPr>
          <w:rFonts w:ascii="Times New Roman" w:hAnsi="Times New Roman"/>
          <w:sz w:val="28"/>
          <w:szCs w:val="28"/>
        </w:rPr>
        <w:t xml:space="preserve"> </w:t>
      </w:r>
      <w:r w:rsidR="007D2083" w:rsidRPr="00442CE9">
        <w:rPr>
          <w:rFonts w:ascii="Times New Roman" w:hAnsi="Times New Roman"/>
          <w:sz w:val="28"/>
          <w:szCs w:val="28"/>
        </w:rPr>
        <w:t>Психология общения</w:t>
      </w:r>
      <w:r w:rsidR="00652D57" w:rsidRPr="00442CE9">
        <w:rPr>
          <w:rFonts w:ascii="Times New Roman" w:hAnsi="Times New Roman"/>
          <w:sz w:val="28"/>
          <w:szCs w:val="28"/>
        </w:rPr>
        <w:t xml:space="preserve"> в</w:t>
      </w:r>
      <w:r w:rsidRPr="00442CE9">
        <w:rPr>
          <w:rFonts w:ascii="Times New Roman" w:hAnsi="Times New Roman"/>
          <w:sz w:val="28"/>
          <w:szCs w:val="28"/>
        </w:rPr>
        <w:t xml:space="preserve"> </w:t>
      </w:r>
      <w:bookmarkEnd w:id="3"/>
      <w:r w:rsidR="00652D57" w:rsidRPr="00442CE9">
        <w:rPr>
          <w:rFonts w:ascii="Times New Roman" w:hAnsi="Times New Roman"/>
          <w:sz w:val="28"/>
          <w:szCs w:val="28"/>
        </w:rPr>
        <w:t xml:space="preserve">ППССЗ специальности </w:t>
      </w:r>
      <w:r w:rsidR="00652D57"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51.02.01 Народное художественное творчество (по видам) </w:t>
      </w:r>
      <w:r w:rsidRPr="00442CE9">
        <w:rPr>
          <w:rFonts w:ascii="Times New Roman" w:hAnsi="Times New Roman"/>
          <w:sz w:val="28"/>
          <w:szCs w:val="28"/>
        </w:rPr>
        <w:t xml:space="preserve">относится к </w:t>
      </w:r>
      <w:r w:rsidR="008C7AC1" w:rsidRPr="00442CE9">
        <w:rPr>
          <w:rFonts w:ascii="Times New Roman" w:hAnsi="Times New Roman"/>
          <w:sz w:val="28"/>
          <w:szCs w:val="28"/>
        </w:rPr>
        <w:t xml:space="preserve">МДК.02.01 Педагогические основы преподавания творческих дисциплин </w:t>
      </w:r>
      <w:r w:rsidRPr="00442CE9">
        <w:rPr>
          <w:rFonts w:ascii="Times New Roman" w:hAnsi="Times New Roman"/>
          <w:sz w:val="28"/>
          <w:szCs w:val="28"/>
        </w:rPr>
        <w:t>ПМ.0</w:t>
      </w:r>
      <w:r w:rsidR="00B52545" w:rsidRPr="00442CE9">
        <w:rPr>
          <w:rFonts w:ascii="Times New Roman" w:hAnsi="Times New Roman"/>
          <w:sz w:val="28"/>
          <w:szCs w:val="28"/>
        </w:rPr>
        <w:t>2</w:t>
      </w:r>
      <w:r w:rsidRPr="00442CE9">
        <w:rPr>
          <w:rFonts w:ascii="Times New Roman" w:hAnsi="Times New Roman"/>
          <w:sz w:val="28"/>
          <w:szCs w:val="28"/>
        </w:rPr>
        <w:t xml:space="preserve"> Педагогическая деятельность раздел</w:t>
      </w:r>
      <w:r w:rsidR="00652D57" w:rsidRPr="00442CE9">
        <w:rPr>
          <w:rFonts w:ascii="Times New Roman" w:hAnsi="Times New Roman"/>
          <w:sz w:val="28"/>
          <w:szCs w:val="28"/>
        </w:rPr>
        <w:t>а</w:t>
      </w:r>
      <w:r w:rsidRPr="00442CE9">
        <w:rPr>
          <w:rFonts w:ascii="Times New Roman" w:hAnsi="Times New Roman"/>
          <w:sz w:val="28"/>
          <w:szCs w:val="28"/>
        </w:rPr>
        <w:t xml:space="preserve"> </w:t>
      </w:r>
      <w:r w:rsidR="008C7AC1" w:rsidRPr="00442CE9">
        <w:rPr>
          <w:rFonts w:ascii="Times New Roman" w:hAnsi="Times New Roman"/>
          <w:sz w:val="28"/>
          <w:szCs w:val="28"/>
        </w:rPr>
        <w:t>учебного плана ПМ.00 П</w:t>
      </w:r>
      <w:r w:rsidRPr="00442CE9">
        <w:rPr>
          <w:rFonts w:ascii="Times New Roman" w:hAnsi="Times New Roman"/>
          <w:sz w:val="28"/>
          <w:szCs w:val="28"/>
        </w:rPr>
        <w:t xml:space="preserve">рофессиональные модули </w:t>
      </w:r>
      <w:r w:rsidR="008C7AC1" w:rsidRPr="00442CE9">
        <w:rPr>
          <w:rFonts w:ascii="Times New Roman" w:hAnsi="Times New Roman"/>
          <w:sz w:val="28"/>
          <w:szCs w:val="28"/>
        </w:rPr>
        <w:t>ПЦ П</w:t>
      </w:r>
      <w:r w:rsidRPr="00442CE9">
        <w:rPr>
          <w:rFonts w:ascii="Times New Roman" w:hAnsi="Times New Roman"/>
          <w:sz w:val="28"/>
          <w:szCs w:val="28"/>
        </w:rPr>
        <w:t>рофессиональн</w:t>
      </w:r>
      <w:r w:rsidR="008C7AC1" w:rsidRPr="00442CE9">
        <w:rPr>
          <w:rFonts w:ascii="Times New Roman" w:hAnsi="Times New Roman"/>
          <w:sz w:val="28"/>
          <w:szCs w:val="28"/>
        </w:rPr>
        <w:t xml:space="preserve">ый </w:t>
      </w:r>
      <w:r w:rsidRPr="00442CE9">
        <w:rPr>
          <w:rFonts w:ascii="Times New Roman" w:hAnsi="Times New Roman"/>
          <w:sz w:val="28"/>
          <w:szCs w:val="28"/>
        </w:rPr>
        <w:t>цикл.</w:t>
      </w:r>
    </w:p>
    <w:p w14:paraId="7D110FD3" w14:textId="77777777" w:rsidR="004632AE" w:rsidRPr="00442CE9" w:rsidRDefault="004632AE" w:rsidP="005459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E67B2DA" w14:textId="40E06F0D" w:rsidR="00B52545" w:rsidRPr="00442CE9" w:rsidRDefault="00B52545" w:rsidP="0054598F">
      <w:pPr>
        <w:spacing w:after="0" w:line="240" w:lineRule="auto"/>
        <w:ind w:firstLine="709"/>
        <w:jc w:val="both"/>
        <w:rPr>
          <w:rFonts w:ascii="Times New Roman" w:eastAsia="Lucida Grande CY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1.3 Цели и задачи дисциплины</w:t>
      </w:r>
    </w:p>
    <w:p w14:paraId="5B453015" w14:textId="77777777" w:rsidR="00B52545" w:rsidRPr="00442CE9" w:rsidRDefault="00B52545" w:rsidP="005459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B255FA" w14:textId="77777777" w:rsidR="007D2083" w:rsidRPr="00442CE9" w:rsidRDefault="007D2083" w:rsidP="0054598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200446765"/>
      <w:r w:rsidRPr="00442CE9">
        <w:rPr>
          <w:rFonts w:ascii="Times New Roman" w:hAnsi="Times New Roman"/>
          <w:b/>
          <w:sz w:val="28"/>
          <w:szCs w:val="28"/>
        </w:rPr>
        <w:t>Целью курса</w:t>
      </w:r>
      <w:r w:rsidRPr="00442CE9">
        <w:rPr>
          <w:rFonts w:ascii="Times New Roman" w:hAnsi="Times New Roman"/>
          <w:sz w:val="28"/>
          <w:szCs w:val="28"/>
        </w:rPr>
        <w:t xml:space="preserve"> является: </w:t>
      </w:r>
    </w:p>
    <w:p w14:paraId="2799431F" w14:textId="77777777" w:rsidR="007D2083" w:rsidRPr="00442CE9" w:rsidRDefault="007D2083" w:rsidP="005459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- приобретение обучающимися теоретических знаний и практических умений в области психологии общения; </w:t>
      </w:r>
    </w:p>
    <w:p w14:paraId="3DB0B3EF" w14:textId="77777777" w:rsidR="007D2083" w:rsidRPr="00442CE9" w:rsidRDefault="007D2083" w:rsidP="005459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- овладение способами межличностного общения в профессиональной и личностной коммуникации.</w:t>
      </w:r>
    </w:p>
    <w:p w14:paraId="3EF3B017" w14:textId="77777777" w:rsidR="007D2083" w:rsidRPr="00442CE9" w:rsidRDefault="007D2083" w:rsidP="005459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Задачами курса </w:t>
      </w:r>
      <w:r w:rsidRPr="00442CE9">
        <w:rPr>
          <w:rFonts w:ascii="Times New Roman" w:hAnsi="Times New Roman"/>
          <w:sz w:val="28"/>
          <w:szCs w:val="28"/>
        </w:rPr>
        <w:t xml:space="preserve">являются: </w:t>
      </w:r>
    </w:p>
    <w:p w14:paraId="25B73B26" w14:textId="77777777" w:rsidR="007D2083" w:rsidRPr="00442CE9" w:rsidRDefault="007D2083" w:rsidP="0054598F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442CE9">
        <w:rPr>
          <w:rFonts w:ascii="Times New Roman" w:eastAsia="Lucida Grande CY" w:hAnsi="Times New Roman"/>
          <w:sz w:val="28"/>
          <w:szCs w:val="28"/>
        </w:rPr>
        <w:t>- формирование коммуникативной компетентности будущих специалистов;</w:t>
      </w:r>
    </w:p>
    <w:p w14:paraId="0164DDA7" w14:textId="77777777" w:rsidR="007D2083" w:rsidRPr="00442CE9" w:rsidRDefault="007D2083" w:rsidP="0054598F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442CE9">
        <w:rPr>
          <w:rFonts w:ascii="Times New Roman" w:eastAsia="Lucida Grande CY" w:hAnsi="Times New Roman"/>
          <w:sz w:val="28"/>
          <w:szCs w:val="28"/>
        </w:rPr>
        <w:t>- развитие навыков эффективного общения, необходимого для профессиональной деятельности;</w:t>
      </w:r>
    </w:p>
    <w:p w14:paraId="1597EFAA" w14:textId="77777777" w:rsidR="007D2083" w:rsidRPr="00442CE9" w:rsidRDefault="007D2083" w:rsidP="0054598F">
      <w:pPr>
        <w:spacing w:after="0" w:line="240" w:lineRule="auto"/>
        <w:ind w:firstLine="709"/>
        <w:jc w:val="both"/>
        <w:rPr>
          <w:rFonts w:ascii="Times New Roman" w:eastAsia="Lucida Grande CY" w:hAnsi="Times New Roman"/>
          <w:sz w:val="28"/>
          <w:szCs w:val="28"/>
        </w:rPr>
      </w:pPr>
      <w:r w:rsidRPr="00442CE9">
        <w:rPr>
          <w:rFonts w:ascii="Times New Roman" w:eastAsia="Lucida Grande CY" w:hAnsi="Times New Roman"/>
          <w:sz w:val="28"/>
          <w:szCs w:val="28"/>
        </w:rPr>
        <w:t>- применение знаний в области психологии общения в целях предотвращения и регулирования конфликтных ситуаций.</w:t>
      </w:r>
    </w:p>
    <w:p w14:paraId="5E67AD17" w14:textId="77777777" w:rsidR="00B52545" w:rsidRPr="00442CE9" w:rsidRDefault="00B52545" w:rsidP="005459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1936FC7" w14:textId="77777777" w:rsidR="00A05815" w:rsidRPr="00442CE9" w:rsidRDefault="00A05815" w:rsidP="005459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br w:type="page"/>
      </w:r>
    </w:p>
    <w:p w14:paraId="15D2F15C" w14:textId="696FD035" w:rsidR="00BC5C74" w:rsidRPr="00442CE9" w:rsidRDefault="00B52545" w:rsidP="000D1E7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lastRenderedPageBreak/>
        <w:t>1.4 Требования к уровню освоения содержания дисциплины</w:t>
      </w:r>
    </w:p>
    <w:p w14:paraId="1D64076B" w14:textId="3D98466F" w:rsidR="00B52545" w:rsidRPr="00442CE9" w:rsidRDefault="00B52545" w:rsidP="004632A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 </w:t>
      </w:r>
    </w:p>
    <w:bookmarkEnd w:id="4"/>
    <w:p w14:paraId="6101E21C" w14:textId="77777777" w:rsidR="00B12C0A" w:rsidRPr="00442CE9" w:rsidRDefault="00B12C0A" w:rsidP="004632AE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442CE9">
        <w:rPr>
          <w:spacing w:val="0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442CE9">
        <w:rPr>
          <w:b/>
          <w:bCs/>
          <w:spacing w:val="0"/>
          <w:sz w:val="28"/>
          <w:szCs w:val="28"/>
        </w:rPr>
        <w:t xml:space="preserve"> общими компетенциями </w:t>
      </w:r>
      <w:r w:rsidRPr="00442CE9">
        <w:rPr>
          <w:bCs/>
          <w:spacing w:val="0"/>
          <w:sz w:val="28"/>
          <w:szCs w:val="28"/>
        </w:rPr>
        <w:t xml:space="preserve">(далее </w:t>
      </w:r>
      <w:r w:rsidRPr="00442CE9">
        <w:rPr>
          <w:bCs/>
          <w:spacing w:val="0"/>
          <w:sz w:val="28"/>
          <w:szCs w:val="28"/>
        </w:rPr>
        <w:sym w:font="Symbol" w:char="F02D"/>
      </w:r>
      <w:r w:rsidRPr="00442CE9">
        <w:rPr>
          <w:bCs/>
          <w:spacing w:val="0"/>
          <w:sz w:val="28"/>
          <w:szCs w:val="28"/>
        </w:rPr>
        <w:t xml:space="preserve"> ОК)</w:t>
      </w:r>
      <w:r w:rsidRPr="00442CE9">
        <w:rPr>
          <w:b/>
          <w:bCs/>
          <w:spacing w:val="0"/>
          <w:sz w:val="28"/>
          <w:szCs w:val="28"/>
        </w:rPr>
        <w:t>,</w:t>
      </w:r>
      <w:r w:rsidRPr="00442CE9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6237"/>
      </w:tblGrid>
      <w:tr w:rsidR="00097241" w:rsidRPr="00442CE9" w14:paraId="32EDA1D2" w14:textId="77777777" w:rsidTr="00876682">
        <w:trPr>
          <w:tblHeader/>
          <w:jc w:val="center"/>
        </w:trPr>
        <w:tc>
          <w:tcPr>
            <w:tcW w:w="3681" w:type="dxa"/>
            <w:shd w:val="clear" w:color="auto" w:fill="FFFFFF"/>
            <w:vAlign w:val="center"/>
          </w:tcPr>
          <w:p w14:paraId="404C343B" w14:textId="77777777" w:rsidR="00097241" w:rsidRPr="00442CE9" w:rsidRDefault="00097241" w:rsidP="006F6C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237" w:type="dxa"/>
            <w:shd w:val="clear" w:color="auto" w:fill="FFFFFF"/>
            <w:vAlign w:val="center"/>
          </w:tcPr>
          <w:p w14:paraId="467C8B02" w14:textId="77777777" w:rsidR="00097241" w:rsidRPr="00442CE9" w:rsidRDefault="00097241" w:rsidP="006F6C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097241" w:rsidRPr="00442CE9" w14:paraId="463619B6" w14:textId="77777777" w:rsidTr="00876682">
        <w:trPr>
          <w:jc w:val="center"/>
        </w:trPr>
        <w:tc>
          <w:tcPr>
            <w:tcW w:w="3681" w:type="dxa"/>
            <w:vMerge w:val="restart"/>
            <w:shd w:val="clear" w:color="auto" w:fill="FFFFFF"/>
          </w:tcPr>
          <w:p w14:paraId="13DEECB8" w14:textId="2A1D09C2" w:rsidR="00097241" w:rsidRPr="00442CE9" w:rsidRDefault="00097241" w:rsidP="006F6C7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ОК</w:t>
            </w:r>
            <w:r w:rsidR="00AB3438" w:rsidRPr="00442C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2CE9">
              <w:rPr>
                <w:rFonts w:ascii="Times New Roman" w:hAnsi="Times New Roman"/>
                <w:sz w:val="24"/>
                <w:szCs w:val="24"/>
              </w:rPr>
              <w:t>04. Эффективно взаимодействовать и работать в коллективе и команде</w:t>
            </w:r>
          </w:p>
        </w:tc>
        <w:tc>
          <w:tcPr>
            <w:tcW w:w="6237" w:type="dxa"/>
            <w:shd w:val="clear" w:color="auto" w:fill="FFFFFF"/>
          </w:tcPr>
          <w:p w14:paraId="6A2C1AE5" w14:textId="77777777" w:rsidR="00097241" w:rsidRPr="00442CE9" w:rsidRDefault="00097241" w:rsidP="006F6C7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Умения</w:t>
            </w:r>
            <w:r w:rsidRPr="00442CE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910AB0B" w14:textId="77777777" w:rsidR="00097241" w:rsidRPr="00442CE9" w:rsidRDefault="00097241">
            <w:pPr>
              <w:widowControl w:val="0"/>
              <w:numPr>
                <w:ilvl w:val="0"/>
                <w:numId w:val="1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организовывать работу коллектива и команды;</w:t>
            </w:r>
          </w:p>
          <w:p w14:paraId="4F7E9565" w14:textId="77777777" w:rsidR="00097241" w:rsidRPr="00442CE9" w:rsidRDefault="00097241">
            <w:pPr>
              <w:widowControl w:val="0"/>
              <w:numPr>
                <w:ilvl w:val="0"/>
                <w:numId w:val="1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97241" w:rsidRPr="00442CE9" w14:paraId="31A022A7" w14:textId="77777777" w:rsidTr="00876682">
        <w:trPr>
          <w:jc w:val="center"/>
        </w:trPr>
        <w:tc>
          <w:tcPr>
            <w:tcW w:w="3681" w:type="dxa"/>
            <w:vMerge/>
            <w:shd w:val="clear" w:color="auto" w:fill="FFFFFF"/>
          </w:tcPr>
          <w:p w14:paraId="248522AD" w14:textId="77777777" w:rsidR="00097241" w:rsidRPr="00442CE9" w:rsidRDefault="00097241" w:rsidP="006F6C7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FFF"/>
          </w:tcPr>
          <w:p w14:paraId="22900C3C" w14:textId="77777777" w:rsidR="00097241" w:rsidRPr="00442CE9" w:rsidRDefault="00097241" w:rsidP="006F6C7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  <w:r w:rsidRPr="00442CE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B3214EB" w14:textId="77777777" w:rsidR="00097241" w:rsidRPr="00442CE9" w:rsidRDefault="00097241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коллектива;</w:t>
            </w:r>
          </w:p>
          <w:p w14:paraId="1B593AEA" w14:textId="77777777" w:rsidR="00097241" w:rsidRPr="00442CE9" w:rsidRDefault="00097241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личности;</w:t>
            </w:r>
          </w:p>
          <w:p w14:paraId="4935D7AF" w14:textId="77777777" w:rsidR="00097241" w:rsidRPr="00442CE9" w:rsidRDefault="00097241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основы проектной деятельности</w:t>
            </w:r>
          </w:p>
        </w:tc>
      </w:tr>
    </w:tbl>
    <w:p w14:paraId="6EB04264" w14:textId="77777777" w:rsidR="00097241" w:rsidRPr="00442CE9" w:rsidRDefault="00097241" w:rsidP="006F6C7A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63B53272" w14:textId="3D55CBA9" w:rsidR="00B12C0A" w:rsidRPr="00442CE9" w:rsidRDefault="00B12C0A" w:rsidP="006F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5211"/>
      <w:r w:rsidRPr="00442CE9">
        <w:rPr>
          <w:rFonts w:ascii="Times New Roman" w:hAnsi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442CE9">
        <w:rPr>
          <w:rFonts w:ascii="Times New Roman" w:hAnsi="Times New Roman"/>
          <w:b/>
          <w:sz w:val="28"/>
          <w:szCs w:val="28"/>
        </w:rPr>
        <w:t xml:space="preserve">профессиональными компетенциями </w:t>
      </w:r>
      <w:r w:rsidRPr="00442CE9">
        <w:rPr>
          <w:rFonts w:ascii="Times New Roman" w:hAnsi="Times New Roman"/>
          <w:bCs/>
          <w:sz w:val="28"/>
          <w:szCs w:val="28"/>
        </w:rPr>
        <w:t xml:space="preserve">(далее </w:t>
      </w:r>
      <w:r w:rsidRPr="00442CE9">
        <w:rPr>
          <w:rFonts w:ascii="Times New Roman" w:hAnsi="Times New Roman"/>
          <w:bCs/>
          <w:sz w:val="28"/>
          <w:szCs w:val="28"/>
        </w:rPr>
        <w:sym w:font="Symbol" w:char="F02D"/>
      </w:r>
      <w:r w:rsidRPr="00442CE9">
        <w:rPr>
          <w:rFonts w:ascii="Times New Roman" w:hAnsi="Times New Roman"/>
          <w:bCs/>
          <w:sz w:val="28"/>
          <w:szCs w:val="28"/>
        </w:rPr>
        <w:t xml:space="preserve"> ПК)</w:t>
      </w:r>
      <w:r w:rsidRPr="00442CE9">
        <w:rPr>
          <w:rFonts w:ascii="Times New Roman" w:hAnsi="Times New Roman"/>
          <w:sz w:val="28"/>
          <w:szCs w:val="28"/>
        </w:rPr>
        <w:t xml:space="preserve">, соответствующими основному виду деятельности - </w:t>
      </w:r>
      <w:r w:rsidR="00097241" w:rsidRPr="00442CE9">
        <w:rPr>
          <w:rFonts w:ascii="Times New Roman" w:hAnsi="Times New Roman"/>
          <w:sz w:val="28"/>
          <w:szCs w:val="28"/>
        </w:rPr>
        <w:t>Педагогическая деятельность</w:t>
      </w:r>
      <w:r w:rsidRPr="00442CE9">
        <w:rPr>
          <w:rFonts w:ascii="Times New Roman" w:hAnsi="Times New Roman"/>
          <w:sz w:val="28"/>
          <w:szCs w:val="28"/>
        </w:rPr>
        <w:t>: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6943"/>
      </w:tblGrid>
      <w:tr w:rsidR="00097241" w:rsidRPr="00442CE9" w14:paraId="1231BC8C" w14:textId="77777777" w:rsidTr="006F6C7A">
        <w:trPr>
          <w:tblHeader/>
        </w:trPr>
        <w:tc>
          <w:tcPr>
            <w:tcW w:w="2696" w:type="dxa"/>
            <w:vAlign w:val="center"/>
          </w:tcPr>
          <w:bookmarkEnd w:id="5"/>
          <w:p w14:paraId="31632A29" w14:textId="1EAC45E5" w:rsidR="00097241" w:rsidRPr="00442CE9" w:rsidRDefault="00097241" w:rsidP="000972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6943" w:type="dxa"/>
            <w:vAlign w:val="center"/>
          </w:tcPr>
          <w:p w14:paraId="445529CF" w14:textId="52021DC2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Практический опыт, умения, знания</w:t>
            </w:r>
          </w:p>
        </w:tc>
      </w:tr>
      <w:tr w:rsidR="00097241" w:rsidRPr="00442CE9" w14:paraId="3F910B4F" w14:textId="77777777" w:rsidTr="006F6C7A">
        <w:tc>
          <w:tcPr>
            <w:tcW w:w="2696" w:type="dxa"/>
          </w:tcPr>
          <w:p w14:paraId="1C733986" w14:textId="77777777" w:rsidR="00097241" w:rsidRPr="00442CE9" w:rsidRDefault="00097241" w:rsidP="00097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0B7290CA" w14:textId="77777777" w:rsidR="00097241" w:rsidRPr="00442CE9" w:rsidRDefault="00097241" w:rsidP="00097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295752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3" w:type="dxa"/>
          </w:tcPr>
          <w:p w14:paraId="5E07B8A2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Практический опыт:</w:t>
            </w:r>
          </w:p>
          <w:p w14:paraId="69430281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работа с творческим коллективом в качестве руководителя и преподавателя;</w:t>
            </w:r>
          </w:p>
          <w:p w14:paraId="4AC3FF08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работа с учебно-методической документацией; </w:t>
            </w:r>
          </w:p>
          <w:p w14:paraId="5C1BAC86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2CB6699F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14:paraId="6CFEC38A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04A0699E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190075D8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пользоваться специальной литературой, делать педагогический анализ используемых произведений; </w:t>
            </w:r>
          </w:p>
          <w:p w14:paraId="41B58FB9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общаться и работать с людьми разного возраста; </w:t>
            </w:r>
          </w:p>
          <w:p w14:paraId="6D578525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организовывать взаимодействие с родителями обучающихся; </w:t>
            </w:r>
          </w:p>
          <w:p w14:paraId="519BCD95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правильно разрешать конфликтные ситуации и способствовать их предотвращению; </w:t>
            </w:r>
          </w:p>
          <w:p w14:paraId="612AB1C2" w14:textId="52DD3EDB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организовывать и вести учебно-</w:t>
            </w:r>
            <w:r w:rsidR="006C3504" w:rsidRPr="00442CE9">
              <w:rPr>
                <w:rFonts w:ascii="Times New Roman" w:eastAsia="Times New Roman" w:hAnsi="Times New Roman"/>
                <w:sz w:val="24"/>
                <w:szCs w:val="24"/>
              </w:rPr>
              <w:t>воспитательный процесс</w:t>
            </w: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 в творческом коллективе; </w:t>
            </w:r>
          </w:p>
          <w:p w14:paraId="3DF23725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103A4DDA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27C95BA5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использовать разнообразные методические приемы в    педагогической и творческой работе с коллективом</w:t>
            </w:r>
          </w:p>
          <w:p w14:paraId="72CD8C4D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14:paraId="528C4B20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 </w:t>
            </w:r>
          </w:p>
          <w:p w14:paraId="6B2AECDB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индивидуальные особенности</w:t>
            </w:r>
            <w:proofErr w:type="gramEnd"/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</w:p>
          <w:p w14:paraId="68CD6C6A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методы психологической диагностики личности; </w:t>
            </w:r>
          </w:p>
          <w:p w14:paraId="2BC51D37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особенности психологии художественного творчества, связь интуиции и творчества; </w:t>
            </w:r>
          </w:p>
          <w:p w14:paraId="43FE8060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роль семьи и социума в формировании и развитии личности ребенка; </w:t>
            </w:r>
          </w:p>
          <w:p w14:paraId="158FC1F6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требования к личности педагога; </w:t>
            </w:r>
          </w:p>
          <w:p w14:paraId="4710C119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направления профессионального и личностного развития педагога; </w:t>
            </w:r>
          </w:p>
          <w:p w14:paraId="68CCC7E7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14:paraId="131DD15F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методические основы организации и планирования учебного процесса; </w:t>
            </w:r>
          </w:p>
          <w:p w14:paraId="79F5E4ED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принципы формирования репертуара;</w:t>
            </w:r>
          </w:p>
          <w:p w14:paraId="695C59DF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16F0B0EE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порядок ведения учебно-методической документации;</w:t>
            </w:r>
          </w:p>
          <w:p w14:paraId="2AC06A09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32B0B15D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097241" w:rsidRPr="00442CE9" w14:paraId="0C6C5EEE" w14:textId="77777777" w:rsidTr="006F6C7A">
        <w:tc>
          <w:tcPr>
            <w:tcW w:w="2696" w:type="dxa"/>
          </w:tcPr>
          <w:p w14:paraId="007BF54B" w14:textId="77777777" w:rsidR="00097241" w:rsidRPr="00442CE9" w:rsidRDefault="00097241" w:rsidP="00097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 </w:t>
            </w:r>
          </w:p>
          <w:p w14:paraId="2E7DF026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3" w:type="dxa"/>
          </w:tcPr>
          <w:p w14:paraId="3072BA99" w14:textId="77777777" w:rsidR="00097241" w:rsidRPr="00442CE9" w:rsidRDefault="00097241" w:rsidP="0009724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опыт:</w:t>
            </w:r>
          </w:p>
          <w:p w14:paraId="3C6D47ED" w14:textId="77777777" w:rsidR="00097241" w:rsidRPr="00442CE9" w:rsidRDefault="00097241" w:rsidP="00097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14:paraId="476D241B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14:paraId="410EE93D" w14:textId="77777777" w:rsidR="00097241" w:rsidRPr="00442CE9" w:rsidRDefault="00097241" w:rsidP="0009724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  <w:p w14:paraId="7416A34C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правильно разрешать конфликтные ситуации и способствовать их предотвращению; </w:t>
            </w:r>
          </w:p>
          <w:p w14:paraId="23838828" w14:textId="77777777" w:rsidR="00097241" w:rsidRPr="00442CE9" w:rsidRDefault="00097241" w:rsidP="00097241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080B2F97" w14:textId="77777777" w:rsidR="00097241" w:rsidRPr="00442CE9" w:rsidRDefault="00097241" w:rsidP="00097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14:paraId="302D6B27" w14:textId="77777777" w:rsidR="00097241" w:rsidRPr="00442CE9" w:rsidRDefault="00097241" w:rsidP="00097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- общаться и работать с людьми разного возраста</w:t>
            </w:r>
          </w:p>
          <w:p w14:paraId="597492F4" w14:textId="77777777" w:rsidR="00097241" w:rsidRPr="00442CE9" w:rsidRDefault="00097241" w:rsidP="0009724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  <w:p w14:paraId="68368809" w14:textId="77777777" w:rsidR="00097241" w:rsidRPr="00442CE9" w:rsidRDefault="00097241" w:rsidP="00097241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14:paraId="0F0DA29B" w14:textId="77777777" w:rsidR="00097241" w:rsidRPr="00442CE9" w:rsidRDefault="00097241" w:rsidP="00097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442CE9">
              <w:rPr>
                <w:rFonts w:ascii="Times New Roman" w:hAnsi="Times New Roman"/>
                <w:sz w:val="24"/>
                <w:szCs w:val="24"/>
              </w:rPr>
              <w:t>индивидуальные особенности</w:t>
            </w:r>
            <w:proofErr w:type="gramEnd"/>
            <w:r w:rsidRPr="00442CE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923C5EA" w14:textId="77777777" w:rsidR="00097241" w:rsidRPr="00442CE9" w:rsidRDefault="00097241" w:rsidP="000972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lastRenderedPageBreak/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</w:t>
            </w:r>
            <w:r w:rsidRPr="00442CE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097241" w:rsidRPr="00442CE9" w14:paraId="32148199" w14:textId="77777777" w:rsidTr="006F6C7A">
        <w:tc>
          <w:tcPr>
            <w:tcW w:w="2696" w:type="dxa"/>
          </w:tcPr>
          <w:p w14:paraId="0C2C5576" w14:textId="77777777" w:rsidR="00097241" w:rsidRPr="00442CE9" w:rsidRDefault="00097241" w:rsidP="000972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ПК 2.6. Способствовать развитию творческой индивидуальности участников любительского коллектива.  </w:t>
            </w:r>
          </w:p>
          <w:p w14:paraId="1BD74093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3" w:type="dxa"/>
          </w:tcPr>
          <w:p w14:paraId="2BD4FD6D" w14:textId="77777777" w:rsidR="00097241" w:rsidRPr="00442CE9" w:rsidRDefault="00097241" w:rsidP="0009724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опыт:</w:t>
            </w:r>
          </w:p>
          <w:p w14:paraId="250B1704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14:paraId="357EB4D1" w14:textId="77777777" w:rsidR="00097241" w:rsidRPr="00442CE9" w:rsidRDefault="00097241" w:rsidP="0009724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  <w:p w14:paraId="58EB90E3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602241EF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организовывать и вести учебно-воспитательный процесс в творческом коллективе; </w:t>
            </w:r>
          </w:p>
          <w:p w14:paraId="1D485620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7B1CDD77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пользоваться специальной литературой, делать педагогический анализ используемых произведений; </w:t>
            </w:r>
          </w:p>
          <w:p w14:paraId="1D692840" w14:textId="77777777" w:rsidR="00097241" w:rsidRPr="00442CE9" w:rsidRDefault="00097241" w:rsidP="0009724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использовать разнообразные методические приемы в    педагогической и творческой работе с коллективом</w:t>
            </w:r>
            <w:r w:rsidRPr="00442CE9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14:paraId="6639E934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- формировать у участников любительского коллектива инициативности, самостоятельности, умения ставить и решать задачи.</w:t>
            </w:r>
          </w:p>
          <w:p w14:paraId="56B45471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  <w:p w14:paraId="5F186A1C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индивидуальные особенности</w:t>
            </w:r>
            <w:proofErr w:type="gramEnd"/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6ABA610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особенности психологии художественного творчества, связь интуиции и творчества;</w:t>
            </w:r>
          </w:p>
          <w:p w14:paraId="420E9140" w14:textId="77777777" w:rsidR="00097241" w:rsidRPr="00442CE9" w:rsidRDefault="00097241" w:rsidP="00097241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43E70B22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sz w:val="24"/>
                <w:szCs w:val="24"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14:paraId="11A2EAC0" w14:textId="77777777" w:rsidR="00097241" w:rsidRPr="00442CE9" w:rsidRDefault="00097241" w:rsidP="00097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- принципы формирования репертуара.</w:t>
            </w:r>
          </w:p>
        </w:tc>
      </w:tr>
    </w:tbl>
    <w:p w14:paraId="46ACC9C2" w14:textId="77777777" w:rsidR="00B52545" w:rsidRPr="00442CE9" w:rsidRDefault="00B52545" w:rsidP="00B52545">
      <w:pPr>
        <w:pStyle w:val="ConsPlusNormal"/>
        <w:ind w:firstLineChars="125" w:firstLine="350"/>
        <w:jc w:val="both"/>
        <w:rPr>
          <w:sz w:val="28"/>
          <w:szCs w:val="28"/>
        </w:rPr>
      </w:pPr>
    </w:p>
    <w:p w14:paraId="6DC4E09B" w14:textId="77777777" w:rsidR="00B52545" w:rsidRPr="00442CE9" w:rsidRDefault="00B52545" w:rsidP="00B525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442CE9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442CE9">
        <w:rPr>
          <w:rFonts w:ascii="Times New Roman" w:hAnsi="Times New Roman"/>
          <w:sz w:val="28"/>
          <w:szCs w:val="28"/>
        </w:rPr>
        <w:t xml:space="preserve"> </w:t>
      </w:r>
    </w:p>
    <w:p w14:paraId="35481370" w14:textId="77777777" w:rsidR="004632AE" w:rsidRPr="00442CE9" w:rsidRDefault="004632AE">
      <w:pPr>
        <w:rPr>
          <w:rFonts w:ascii="Times New Roman" w:eastAsiaTheme="majorEastAsia" w:hAnsi="Times New Roman"/>
          <w:b/>
          <w:bCs/>
          <w:caps/>
          <w:sz w:val="28"/>
          <w:szCs w:val="28"/>
        </w:rPr>
      </w:pPr>
      <w:bookmarkStart w:id="6" w:name="_Toc200447050"/>
      <w:bookmarkStart w:id="7" w:name="_Toc199777778"/>
      <w:bookmarkStart w:id="8" w:name="_Toc2463"/>
      <w:bookmarkStart w:id="9" w:name="_Toc12791"/>
      <w:bookmarkStart w:id="10" w:name="_Toc217318509"/>
      <w:r w:rsidRPr="00442CE9">
        <w:rPr>
          <w:rFonts w:ascii="Times New Roman" w:hAnsi="Times New Roman"/>
          <w:b/>
          <w:bCs/>
          <w:caps/>
          <w:sz w:val="28"/>
          <w:szCs w:val="28"/>
        </w:rPr>
        <w:br w:type="page"/>
      </w:r>
    </w:p>
    <w:p w14:paraId="69034442" w14:textId="72E4240E" w:rsidR="00815546" w:rsidRPr="00442CE9" w:rsidRDefault="00815546">
      <w:pPr>
        <w:pStyle w:val="1"/>
        <w:keepLines w:val="0"/>
        <w:numPr>
          <w:ilvl w:val="0"/>
          <w:numId w:val="12"/>
        </w:numPr>
        <w:autoSpaceDN w:val="0"/>
        <w:spacing w:before="0" w:line="240" w:lineRule="auto"/>
        <w:ind w:firstLineChars="125" w:firstLine="351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442CE9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lastRenderedPageBreak/>
        <w:t>Структура и содержание учебной дисциплины</w:t>
      </w:r>
      <w:bookmarkEnd w:id="6"/>
      <w:bookmarkEnd w:id="7"/>
      <w:bookmarkEnd w:id="8"/>
      <w:bookmarkEnd w:id="9"/>
      <w:bookmarkEnd w:id="10"/>
    </w:p>
    <w:p w14:paraId="3D5E99FA" w14:textId="77777777" w:rsidR="00815546" w:rsidRPr="00442CE9" w:rsidRDefault="00815546" w:rsidP="009C4F94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2.1. Объём учебной дисциплины и виды учебной работы</w:t>
      </w:r>
    </w:p>
    <w:p w14:paraId="3CAC0E9F" w14:textId="77777777" w:rsidR="002252E3" w:rsidRPr="00442CE9" w:rsidRDefault="002252E3" w:rsidP="009C4F94">
      <w:pPr>
        <w:spacing w:after="0" w:line="240" w:lineRule="auto"/>
        <w:ind w:firstLineChars="125" w:firstLine="351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3"/>
        <w:gridCol w:w="2278"/>
      </w:tblGrid>
      <w:tr w:rsidR="000D1E75" w:rsidRPr="00442CE9" w14:paraId="340F9BBB" w14:textId="77777777" w:rsidTr="00BC5C74">
        <w:trPr>
          <w:jc w:val="center"/>
        </w:trPr>
        <w:tc>
          <w:tcPr>
            <w:tcW w:w="7073" w:type="dxa"/>
            <w:vAlign w:val="center"/>
          </w:tcPr>
          <w:p w14:paraId="1DBCF4F4" w14:textId="77777777" w:rsidR="00450D4B" w:rsidRPr="00442CE9" w:rsidRDefault="00450D4B" w:rsidP="009C4F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278" w:type="dxa"/>
          </w:tcPr>
          <w:p w14:paraId="750DF8D3" w14:textId="77777777" w:rsidR="00450D4B" w:rsidRPr="00442CE9" w:rsidRDefault="00450D4B" w:rsidP="009C4F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0D1E75" w:rsidRPr="00442CE9" w14:paraId="6034E65D" w14:textId="77777777" w:rsidTr="00BC5C74">
        <w:trPr>
          <w:jc w:val="center"/>
        </w:trPr>
        <w:tc>
          <w:tcPr>
            <w:tcW w:w="7073" w:type="dxa"/>
            <w:vAlign w:val="center"/>
          </w:tcPr>
          <w:p w14:paraId="55D6301F" w14:textId="77777777" w:rsidR="00450D4B" w:rsidRPr="00442CE9" w:rsidRDefault="00450D4B" w:rsidP="009C4F9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 w:rsidRPr="00442CE9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278" w:type="dxa"/>
          </w:tcPr>
          <w:p w14:paraId="1500F147" w14:textId="5DC51E37" w:rsidR="00450D4B" w:rsidRPr="00442CE9" w:rsidRDefault="0054598F" w:rsidP="009C4F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0D1E75" w:rsidRPr="00442CE9" w14:paraId="46C35EA0" w14:textId="77777777" w:rsidTr="00BC5C74">
        <w:trPr>
          <w:jc w:val="center"/>
        </w:trPr>
        <w:tc>
          <w:tcPr>
            <w:tcW w:w="7073" w:type="dxa"/>
          </w:tcPr>
          <w:p w14:paraId="6876791D" w14:textId="77777777" w:rsidR="00450D4B" w:rsidRPr="00442CE9" w:rsidRDefault="00450D4B" w:rsidP="009C4F9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(всего), из</w:t>
            </w:r>
            <w:r w:rsidRPr="00442CE9">
              <w:rPr>
                <w:rFonts w:ascii="Times New Roman" w:hAnsi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278" w:type="dxa"/>
          </w:tcPr>
          <w:p w14:paraId="24114CFD" w14:textId="1FE48807" w:rsidR="00450D4B" w:rsidRPr="00442CE9" w:rsidRDefault="0054598F" w:rsidP="009C4F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0D1E75" w:rsidRPr="00442CE9" w14:paraId="14936750" w14:textId="77777777" w:rsidTr="00BC5C74">
        <w:trPr>
          <w:jc w:val="center"/>
        </w:trPr>
        <w:tc>
          <w:tcPr>
            <w:tcW w:w="7073" w:type="dxa"/>
          </w:tcPr>
          <w:p w14:paraId="5011FC5C" w14:textId="77777777" w:rsidR="00450D4B" w:rsidRPr="00442CE9" w:rsidRDefault="00450D4B" w:rsidP="009C4F9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78" w:type="dxa"/>
          </w:tcPr>
          <w:p w14:paraId="5D0B4643" w14:textId="1F21E720" w:rsidR="00450D4B" w:rsidRPr="00442CE9" w:rsidRDefault="00450D4B" w:rsidP="009C4F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D1E75" w:rsidRPr="00442CE9" w14:paraId="78A28B8C" w14:textId="77777777" w:rsidTr="00652286">
        <w:trPr>
          <w:jc w:val="center"/>
        </w:trPr>
        <w:tc>
          <w:tcPr>
            <w:tcW w:w="9351" w:type="dxa"/>
            <w:gridSpan w:val="2"/>
          </w:tcPr>
          <w:p w14:paraId="459823CF" w14:textId="364603C3" w:rsidR="004632AE" w:rsidRPr="00442CE9" w:rsidRDefault="009C4F94" w:rsidP="009C4F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i/>
                <w:sz w:val="24"/>
                <w:szCs w:val="24"/>
              </w:rPr>
              <w:t>Итоговая</w:t>
            </w:r>
            <w:r w:rsidR="004632AE" w:rsidRPr="00442C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аттестация в форме контрольной работы в </w:t>
            </w:r>
            <w:r w:rsidR="0054598F" w:rsidRPr="00442CE9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  <w:r w:rsidR="004632AE" w:rsidRPr="00442CE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семестре</w:t>
            </w:r>
          </w:p>
        </w:tc>
      </w:tr>
    </w:tbl>
    <w:p w14:paraId="7DACF194" w14:textId="77777777" w:rsidR="009C4F94" w:rsidRPr="00442CE9" w:rsidRDefault="009C4F94" w:rsidP="009C4F9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766EBFC" w14:textId="16D82916" w:rsidR="004F0F6F" w:rsidRPr="00442CE9" w:rsidRDefault="00EE553B" w:rsidP="009C4F9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2.2 </w:t>
      </w:r>
      <w:r w:rsidR="00F26B9D" w:rsidRPr="00442CE9">
        <w:rPr>
          <w:rFonts w:ascii="Times New Roman" w:hAnsi="Times New Roman"/>
          <w:b/>
          <w:sz w:val="28"/>
          <w:szCs w:val="28"/>
        </w:rPr>
        <w:t>Тематический план</w:t>
      </w:r>
    </w:p>
    <w:p w14:paraId="175B202B" w14:textId="370B276F" w:rsidR="00623C74" w:rsidRPr="00442CE9" w:rsidRDefault="00623C74" w:rsidP="009C4F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523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855"/>
        <w:gridCol w:w="709"/>
        <w:gridCol w:w="1430"/>
        <w:gridCol w:w="1568"/>
      </w:tblGrid>
      <w:tr w:rsidR="00874F1B" w:rsidRPr="00442CE9" w14:paraId="201D5E05" w14:textId="7C7BC299" w:rsidTr="00874F1B">
        <w:trPr>
          <w:tblHeader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45B66" w14:textId="77777777" w:rsidR="00874F1B" w:rsidRPr="00442CE9" w:rsidRDefault="00874F1B" w:rsidP="009C4F94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8BD0F" w14:textId="0C11D995" w:rsidR="00874F1B" w:rsidRPr="00442CE9" w:rsidRDefault="00874F1B" w:rsidP="009C4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lang w:eastAsia="ru-RU"/>
              </w:rPr>
              <w:t>Объем ОП, час.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999D3" w14:textId="59529BE5" w:rsidR="00874F1B" w:rsidRPr="00442CE9" w:rsidRDefault="00874F1B" w:rsidP="009C4F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2CE9">
              <w:rPr>
                <w:rFonts w:ascii="Times New Roman" w:hAnsi="Times New Roman"/>
                <w:b/>
                <w:bCs/>
              </w:rPr>
              <w:t>Количество аудиторных часов</w:t>
            </w:r>
          </w:p>
        </w:tc>
      </w:tr>
      <w:tr w:rsidR="00874F1B" w:rsidRPr="00442CE9" w14:paraId="4C5D430F" w14:textId="25CB5BC5" w:rsidTr="00874F1B">
        <w:trPr>
          <w:tblHeader/>
        </w:trPr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CA98E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167DA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A0A0A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2CE9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FCE36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2CE9">
              <w:rPr>
                <w:rFonts w:ascii="Times New Roman" w:hAnsi="Times New Roman"/>
                <w:bCs/>
              </w:rPr>
              <w:t>Теоретическое</w:t>
            </w:r>
          </w:p>
          <w:p w14:paraId="0526F0BF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2CE9">
              <w:rPr>
                <w:rFonts w:ascii="Times New Roman" w:hAnsi="Times New Roman"/>
                <w:bCs/>
              </w:rPr>
              <w:t>обучение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E94FF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2CE9">
              <w:rPr>
                <w:rFonts w:ascii="Times New Roman" w:hAnsi="Times New Roman"/>
                <w:bCs/>
              </w:rPr>
              <w:t>Практическое</w:t>
            </w:r>
          </w:p>
          <w:p w14:paraId="78D6CAA8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2CE9">
              <w:rPr>
                <w:rFonts w:ascii="Times New Roman" w:hAnsi="Times New Roman"/>
                <w:bCs/>
              </w:rPr>
              <w:t>обучение</w:t>
            </w:r>
          </w:p>
        </w:tc>
      </w:tr>
      <w:tr w:rsidR="00874F1B" w:rsidRPr="00442CE9" w14:paraId="7E20B320" w14:textId="77777777" w:rsidTr="00874F1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19C37" w14:textId="75DAEC32" w:rsidR="00874F1B" w:rsidRPr="00442CE9" w:rsidRDefault="00874F1B" w:rsidP="0000167E">
            <w:pPr>
              <w:spacing w:after="0" w:line="240" w:lineRule="auto"/>
              <w:ind w:left="-158" w:firstLine="15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C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IV семестр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2EE3A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A17D7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154BE" w14:textId="77777777" w:rsidR="00874F1B" w:rsidRPr="00442CE9" w:rsidRDefault="00874F1B" w:rsidP="000016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CDB5C" w14:textId="77777777" w:rsidR="00874F1B" w:rsidRPr="00442CE9" w:rsidRDefault="00874F1B" w:rsidP="00001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0503725" w14:textId="77777777" w:rsidR="0054598F" w:rsidRPr="00442CE9" w:rsidRDefault="0054598F">
      <w:pPr>
        <w:rPr>
          <w:rFonts w:ascii="Times New Roman" w:hAnsi="Times New Roman"/>
        </w:rPr>
      </w:pPr>
    </w:p>
    <w:tbl>
      <w:tblPr>
        <w:tblW w:w="1013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8"/>
        <w:gridCol w:w="993"/>
        <w:gridCol w:w="853"/>
        <w:gridCol w:w="1559"/>
        <w:gridCol w:w="1559"/>
      </w:tblGrid>
      <w:tr w:rsidR="00B8741E" w:rsidRPr="00442CE9" w14:paraId="14F7812E" w14:textId="77777777" w:rsidTr="00B8741E">
        <w:trPr>
          <w:cantSplit/>
          <w:trHeight w:val="20"/>
        </w:trPr>
        <w:tc>
          <w:tcPr>
            <w:tcW w:w="5168" w:type="dxa"/>
            <w:vMerge w:val="restart"/>
            <w:vAlign w:val="center"/>
            <w:hideMark/>
          </w:tcPr>
          <w:p w14:paraId="50608C0A" w14:textId="77777777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br w:type="page"/>
            </w: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22E93061" w14:textId="48E54351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Объем ОП, час.</w:t>
            </w:r>
          </w:p>
        </w:tc>
        <w:tc>
          <w:tcPr>
            <w:tcW w:w="3971" w:type="dxa"/>
            <w:gridSpan w:val="3"/>
            <w:vAlign w:val="center"/>
          </w:tcPr>
          <w:p w14:paraId="66F1BD6C" w14:textId="30793F0C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B8741E" w:rsidRPr="00442CE9" w14:paraId="09E698D7" w14:textId="77777777" w:rsidTr="00B8741E">
        <w:trPr>
          <w:cantSplit/>
          <w:trHeight w:val="20"/>
        </w:trPr>
        <w:tc>
          <w:tcPr>
            <w:tcW w:w="5168" w:type="dxa"/>
            <w:vMerge/>
            <w:vAlign w:val="center"/>
            <w:hideMark/>
          </w:tcPr>
          <w:p w14:paraId="76237063" w14:textId="77777777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489B8C63" w14:textId="77777777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14:paraId="3A35B1D8" w14:textId="0A3FD12E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BDDEBCF" w14:textId="77777777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Cs/>
                <w:sz w:val="24"/>
                <w:szCs w:val="24"/>
              </w:rPr>
              <w:t>Теоретическое</w:t>
            </w:r>
          </w:p>
          <w:p w14:paraId="126586B6" w14:textId="0BAC5558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E50877" w14:textId="77777777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Cs/>
                <w:sz w:val="24"/>
                <w:szCs w:val="24"/>
              </w:rPr>
              <w:t>Практическое</w:t>
            </w:r>
          </w:p>
          <w:p w14:paraId="5BEDB84D" w14:textId="198284CA" w:rsidR="00B8741E" w:rsidRPr="00442CE9" w:rsidRDefault="00B8741E" w:rsidP="00B8741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Cs/>
                <w:sz w:val="24"/>
                <w:szCs w:val="24"/>
              </w:rPr>
              <w:t>обучение</w:t>
            </w:r>
          </w:p>
        </w:tc>
      </w:tr>
      <w:tr w:rsidR="0054598F" w:rsidRPr="00442CE9" w14:paraId="2F463857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6E821EC9" w14:textId="3B94F704" w:rsidR="0054598F" w:rsidRPr="00442CE9" w:rsidRDefault="0054598F" w:rsidP="00B874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 семестр </w:t>
            </w:r>
          </w:p>
        </w:tc>
        <w:tc>
          <w:tcPr>
            <w:tcW w:w="993" w:type="dxa"/>
          </w:tcPr>
          <w:p w14:paraId="10E3E515" w14:textId="5CD51929" w:rsidR="0054598F" w:rsidRPr="00442CE9" w:rsidRDefault="0054598F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" w:type="dxa"/>
          </w:tcPr>
          <w:p w14:paraId="15BC8F9E" w14:textId="77777777" w:rsidR="0054598F" w:rsidRPr="00442CE9" w:rsidRDefault="0054598F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D80503" w14:textId="5EB199F4" w:rsidR="0054598F" w:rsidRPr="00442CE9" w:rsidRDefault="0054598F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450847" w14:textId="36A4788D" w:rsidR="0054598F" w:rsidRPr="00442CE9" w:rsidRDefault="0054598F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8741E" w:rsidRPr="00442CE9" w14:paraId="2AA1FB9C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33EC36A6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</w:tcPr>
          <w:p w14:paraId="07F95E5E" w14:textId="14A6663F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14:paraId="57F0AB44" w14:textId="5E6C1296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4A5EA62" w14:textId="7DDE65B4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C1D67D9" w14:textId="7777777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741E" w:rsidRPr="00442CE9" w14:paraId="4A462CAD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233E4C5E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442C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. Коммуникативная сторона общения</w:t>
            </w:r>
          </w:p>
        </w:tc>
        <w:tc>
          <w:tcPr>
            <w:tcW w:w="993" w:type="dxa"/>
          </w:tcPr>
          <w:p w14:paraId="28046A92" w14:textId="4EAD2AB8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3" w:type="dxa"/>
          </w:tcPr>
          <w:p w14:paraId="2F9E6F3C" w14:textId="7311E260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hideMark/>
          </w:tcPr>
          <w:p w14:paraId="4C793443" w14:textId="41A330C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0D6C448" w14:textId="4B80D0DE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8741E" w:rsidRPr="00442CE9" w14:paraId="645EBA04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012CC9F5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 xml:space="preserve">1.1. Сущность и структура общения. Виды и функции общения. </w:t>
            </w:r>
          </w:p>
        </w:tc>
        <w:tc>
          <w:tcPr>
            <w:tcW w:w="993" w:type="dxa"/>
          </w:tcPr>
          <w:p w14:paraId="2E4C7F11" w14:textId="644CB8A5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14:paraId="5B1A4F1C" w14:textId="10266D92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47B37875" w14:textId="6666734D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B20F835" w14:textId="7777777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41E" w:rsidRPr="00442CE9" w14:paraId="60CAB724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2113267D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1.2. Восприятие и понимание в общении</w:t>
            </w:r>
          </w:p>
        </w:tc>
        <w:tc>
          <w:tcPr>
            <w:tcW w:w="993" w:type="dxa"/>
          </w:tcPr>
          <w:p w14:paraId="76B846A0" w14:textId="6E54900B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14:paraId="61A1F27A" w14:textId="2D4634B6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167A5154" w14:textId="1B59DDE2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D8EB7E3" w14:textId="7777777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41E" w:rsidRPr="00442CE9" w14:paraId="3A04700D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5BE0C0BC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1.3. Вербальные и невербальные средства общения</w:t>
            </w:r>
          </w:p>
        </w:tc>
        <w:tc>
          <w:tcPr>
            <w:tcW w:w="993" w:type="dxa"/>
          </w:tcPr>
          <w:p w14:paraId="584ED246" w14:textId="3D26EABC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14:paraId="5E726232" w14:textId="7960E635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hideMark/>
          </w:tcPr>
          <w:p w14:paraId="62E5A96F" w14:textId="6D2484C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FA1F7A5" w14:textId="74B82D6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8741E" w:rsidRPr="00442CE9" w14:paraId="32AA1891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29BBD4CF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442C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. Интерактивная сторона общения</w:t>
            </w:r>
          </w:p>
        </w:tc>
        <w:tc>
          <w:tcPr>
            <w:tcW w:w="993" w:type="dxa"/>
          </w:tcPr>
          <w:p w14:paraId="25DFD0E8" w14:textId="1908082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53" w:type="dxa"/>
          </w:tcPr>
          <w:p w14:paraId="13F911F9" w14:textId="7C8552B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559" w:type="dxa"/>
            <w:hideMark/>
          </w:tcPr>
          <w:p w14:paraId="165E279B" w14:textId="61B35780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35221830" w14:textId="0BC31DDA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B8741E" w:rsidRPr="00442CE9" w14:paraId="17C6075C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427D3DFB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2.1. Культура делового общения</w:t>
            </w:r>
          </w:p>
        </w:tc>
        <w:tc>
          <w:tcPr>
            <w:tcW w:w="993" w:type="dxa"/>
          </w:tcPr>
          <w:p w14:paraId="59BF8EB7" w14:textId="642CF86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3" w:type="dxa"/>
          </w:tcPr>
          <w:p w14:paraId="2A787503" w14:textId="21C336C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4D2D5BA" w14:textId="755B2C78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75E12D7" w14:textId="0B68D5B8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41E" w:rsidRPr="00442CE9" w14:paraId="6DA2B8C4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2315232C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2.2. Деловой этикет в социально-культурной деятельности.</w:t>
            </w:r>
          </w:p>
        </w:tc>
        <w:tc>
          <w:tcPr>
            <w:tcW w:w="993" w:type="dxa"/>
          </w:tcPr>
          <w:p w14:paraId="7CF32526" w14:textId="2C41C75B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14:paraId="775C567F" w14:textId="5918891E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6E51EAA" w14:textId="7A7B4422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ED61CF9" w14:textId="512B60D5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8741E" w:rsidRPr="00442CE9" w14:paraId="2331DD9E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16973622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2.3. Культура спора.</w:t>
            </w:r>
          </w:p>
        </w:tc>
        <w:tc>
          <w:tcPr>
            <w:tcW w:w="993" w:type="dxa"/>
          </w:tcPr>
          <w:p w14:paraId="420484CD" w14:textId="7289BC48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14:paraId="42355D03" w14:textId="1D51192B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2678D21" w14:textId="65F1BB52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199E10F8" w14:textId="082E9FD4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8741E" w:rsidRPr="00442CE9" w14:paraId="22FC1901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4B0FB497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2.4. Конфликт.</w:t>
            </w:r>
          </w:p>
        </w:tc>
        <w:tc>
          <w:tcPr>
            <w:tcW w:w="993" w:type="dxa"/>
          </w:tcPr>
          <w:p w14:paraId="348FD58E" w14:textId="29090846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14:paraId="29F95E5F" w14:textId="4B3F5538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0D00741E" w14:textId="05AC1315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57359F8" w14:textId="7FB6305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8741E" w:rsidRPr="00442CE9" w14:paraId="45402D18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3C57F535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2.5. Технология разрешения конфликтных ситуаций.</w:t>
            </w:r>
          </w:p>
        </w:tc>
        <w:tc>
          <w:tcPr>
            <w:tcW w:w="993" w:type="dxa"/>
          </w:tcPr>
          <w:p w14:paraId="1566D4CA" w14:textId="5A8F317B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14:paraId="28131524" w14:textId="57B533F0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hideMark/>
          </w:tcPr>
          <w:p w14:paraId="24FDF764" w14:textId="747585A0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E087F09" w14:textId="7777777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8741E" w:rsidRPr="00442CE9" w14:paraId="6B6EFD45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58D0739F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442C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. Бизнес – этикет в СКС</w:t>
            </w:r>
          </w:p>
        </w:tc>
        <w:tc>
          <w:tcPr>
            <w:tcW w:w="993" w:type="dxa"/>
          </w:tcPr>
          <w:p w14:paraId="4FF082FC" w14:textId="426A2389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14:paraId="6612B28F" w14:textId="5D965BEC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14:paraId="58DDF0C9" w14:textId="38A906B8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56B36CB" w14:textId="7777777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8741E" w:rsidRPr="00442CE9" w14:paraId="06B28FB4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1BF72D9D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3.1. Современная мода.</w:t>
            </w:r>
          </w:p>
        </w:tc>
        <w:tc>
          <w:tcPr>
            <w:tcW w:w="993" w:type="dxa"/>
          </w:tcPr>
          <w:p w14:paraId="749DA916" w14:textId="7CE20F2A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14:paraId="52D263E9" w14:textId="6C514F7D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F6CB504" w14:textId="15858E1C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8693663" w14:textId="7777777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41E" w:rsidRPr="00442CE9" w14:paraId="499011EE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0B3F9EBF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 xml:space="preserve">3.2. Искусство </w:t>
            </w:r>
            <w:proofErr w:type="spellStart"/>
            <w:r w:rsidRPr="00442CE9">
              <w:rPr>
                <w:rFonts w:ascii="Times New Roman" w:hAnsi="Times New Roman"/>
                <w:sz w:val="24"/>
                <w:szCs w:val="24"/>
              </w:rPr>
              <w:t>имиджмейкерства</w:t>
            </w:r>
            <w:proofErr w:type="spellEnd"/>
            <w:r w:rsidRPr="00442C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22B9BB43" w14:textId="076CBAA4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14:paraId="482EE8DC" w14:textId="066357B0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A51C3D1" w14:textId="3FA97EF2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DD217E5" w14:textId="06A43B7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41E" w:rsidRPr="00442CE9" w14:paraId="09ED04AE" w14:textId="77777777" w:rsidTr="00B8741E">
        <w:trPr>
          <w:cantSplit/>
          <w:trHeight w:val="20"/>
        </w:trPr>
        <w:tc>
          <w:tcPr>
            <w:tcW w:w="5168" w:type="dxa"/>
            <w:hideMark/>
          </w:tcPr>
          <w:p w14:paraId="370CC29C" w14:textId="77777777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993" w:type="dxa"/>
          </w:tcPr>
          <w:p w14:paraId="7F92AAC4" w14:textId="7140ED22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14:paraId="2D5026C1" w14:textId="2C27B65B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8AE2813" w14:textId="68F837E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4438F2" w14:textId="65894EAB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8741E" w:rsidRPr="00442CE9" w14:paraId="7433ECBE" w14:textId="77777777" w:rsidTr="00B8741E">
        <w:trPr>
          <w:cantSplit/>
          <w:trHeight w:val="20"/>
        </w:trPr>
        <w:tc>
          <w:tcPr>
            <w:tcW w:w="5168" w:type="dxa"/>
          </w:tcPr>
          <w:p w14:paraId="5466194A" w14:textId="17108EC9" w:rsidR="00B8741E" w:rsidRPr="00442CE9" w:rsidRDefault="00B8741E" w:rsidP="00B874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14:paraId="6BE50F4F" w14:textId="4B2729B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853" w:type="dxa"/>
          </w:tcPr>
          <w:p w14:paraId="4D894B53" w14:textId="6F0EBCC3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14:paraId="271B9249" w14:textId="4FF8E499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14:paraId="67C7B9E8" w14:textId="71426AF7" w:rsidR="00B8741E" w:rsidRPr="00442CE9" w:rsidRDefault="00B8741E" w:rsidP="00B87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14:paraId="2E43E174" w14:textId="5F9BD02F" w:rsidR="00BF12D9" w:rsidRPr="00442CE9" w:rsidRDefault="00B8741E" w:rsidP="00623C7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42C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110B0B2" w14:textId="77777777" w:rsidR="00B8741E" w:rsidRPr="00442CE9" w:rsidRDefault="00B8741E" w:rsidP="00623C7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FB75F3C" w14:textId="2FB9B9B6" w:rsidR="004F0F6F" w:rsidRPr="00442CE9" w:rsidRDefault="009C4F94" w:rsidP="002252E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42C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  <w:r w:rsidR="00EE553B" w:rsidRPr="00442C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2.3 </w:t>
      </w:r>
      <w:r w:rsidR="004F0F6F" w:rsidRPr="00442C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14:paraId="1DEB444B" w14:textId="77777777" w:rsidR="000D1E75" w:rsidRPr="00442CE9" w:rsidRDefault="000D1E75" w:rsidP="00623C7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992"/>
        <w:gridCol w:w="3402"/>
      </w:tblGrid>
      <w:tr w:rsidR="000D1E75" w:rsidRPr="00442CE9" w14:paraId="0E2B0EEB" w14:textId="77777777" w:rsidTr="000D1E75">
        <w:trPr>
          <w:trHeight w:val="20"/>
          <w:jc w:val="center"/>
        </w:trPr>
        <w:tc>
          <w:tcPr>
            <w:tcW w:w="4531" w:type="dxa"/>
            <w:vMerge w:val="restart"/>
            <w:vAlign w:val="center"/>
          </w:tcPr>
          <w:p w14:paraId="33658D89" w14:textId="77777777" w:rsidR="0000167E" w:rsidRPr="00442CE9" w:rsidRDefault="0000167E" w:rsidP="000D1E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992" w:type="dxa"/>
            <w:vMerge w:val="restart"/>
            <w:vAlign w:val="center"/>
          </w:tcPr>
          <w:p w14:paraId="59F39FDA" w14:textId="77777777" w:rsidR="0000167E" w:rsidRPr="00442CE9" w:rsidRDefault="0000167E" w:rsidP="000D1E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center"/>
          </w:tcPr>
          <w:p w14:paraId="5CE311B4" w14:textId="65A7B5A7" w:rsidR="0000167E" w:rsidRPr="00442CE9" w:rsidRDefault="0000167E" w:rsidP="000D1E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Номер семестра</w:t>
            </w:r>
          </w:p>
        </w:tc>
      </w:tr>
      <w:tr w:rsidR="000D1E75" w:rsidRPr="00442CE9" w14:paraId="3E8C2030" w14:textId="77777777" w:rsidTr="000D1E75">
        <w:trPr>
          <w:trHeight w:val="20"/>
          <w:jc w:val="center"/>
        </w:trPr>
        <w:tc>
          <w:tcPr>
            <w:tcW w:w="4531" w:type="dxa"/>
            <w:vMerge/>
            <w:vAlign w:val="center"/>
          </w:tcPr>
          <w:p w14:paraId="24E80FC2" w14:textId="77777777" w:rsidR="0000167E" w:rsidRPr="00442CE9" w:rsidRDefault="0000167E" w:rsidP="000D1E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5B15CC4" w14:textId="77777777" w:rsidR="0000167E" w:rsidRPr="00442CE9" w:rsidRDefault="0000167E" w:rsidP="000D1E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040BC7F" w14:textId="7AA84AE4" w:rsidR="0000167E" w:rsidRPr="00442CE9" w:rsidRDefault="0000167E" w:rsidP="000D1E7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="00321159"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="00321159" w:rsidRPr="00442C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0D1E75" w:rsidRPr="00442CE9" w14:paraId="7FEAA1E7" w14:textId="77777777" w:rsidTr="0000167E">
        <w:trPr>
          <w:trHeight w:val="20"/>
          <w:jc w:val="center"/>
        </w:trPr>
        <w:tc>
          <w:tcPr>
            <w:tcW w:w="4531" w:type="dxa"/>
          </w:tcPr>
          <w:p w14:paraId="20BBB94A" w14:textId="07951CD7" w:rsidR="0000167E" w:rsidRPr="00442CE9" w:rsidRDefault="0000167E" w:rsidP="0021139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Аудиторные занятия</w:t>
            </w:r>
            <w:r w:rsidRPr="00442CE9">
              <w:rPr>
                <w:rFonts w:ascii="Times New Roman" w:hAnsi="Times New Roman"/>
                <w:sz w:val="24"/>
                <w:szCs w:val="24"/>
              </w:rPr>
              <w:t>, из них:</w:t>
            </w:r>
          </w:p>
        </w:tc>
        <w:tc>
          <w:tcPr>
            <w:tcW w:w="992" w:type="dxa"/>
          </w:tcPr>
          <w:p w14:paraId="5CC01C48" w14:textId="54C32B1D" w:rsidR="0000167E" w:rsidRPr="00442CE9" w:rsidRDefault="00321159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3402" w:type="dxa"/>
          </w:tcPr>
          <w:p w14:paraId="5109CC2C" w14:textId="62284A40" w:rsidR="0000167E" w:rsidRPr="00442CE9" w:rsidRDefault="00321159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0D1E75" w:rsidRPr="00442CE9" w14:paraId="26B047A2" w14:textId="77777777" w:rsidTr="0000167E">
        <w:trPr>
          <w:trHeight w:val="20"/>
          <w:jc w:val="center"/>
        </w:trPr>
        <w:tc>
          <w:tcPr>
            <w:tcW w:w="4531" w:type="dxa"/>
          </w:tcPr>
          <w:p w14:paraId="675206AA" w14:textId="11AB5119" w:rsidR="0000167E" w:rsidRPr="00442CE9" w:rsidRDefault="0000167E" w:rsidP="0021139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2CE9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</w:tcPr>
          <w:p w14:paraId="50D68964" w14:textId="5E59D62B" w:rsidR="0000167E" w:rsidRPr="00442CE9" w:rsidRDefault="00321159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402" w:type="dxa"/>
          </w:tcPr>
          <w:p w14:paraId="51618ECE" w14:textId="3EB55F74" w:rsidR="0000167E" w:rsidRPr="00442CE9" w:rsidRDefault="00321159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0D1E75" w:rsidRPr="00442CE9" w14:paraId="1AFD1067" w14:textId="77777777" w:rsidTr="0000167E">
        <w:trPr>
          <w:trHeight w:val="20"/>
          <w:jc w:val="center"/>
        </w:trPr>
        <w:tc>
          <w:tcPr>
            <w:tcW w:w="4531" w:type="dxa"/>
          </w:tcPr>
          <w:p w14:paraId="53B8E0AD" w14:textId="77777777" w:rsidR="0000167E" w:rsidRPr="00442CE9" w:rsidRDefault="0000167E" w:rsidP="0021139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769029FB" w14:textId="751604E4" w:rsidR="0000167E" w:rsidRPr="00442CE9" w:rsidRDefault="00321159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3402" w:type="dxa"/>
          </w:tcPr>
          <w:p w14:paraId="13A779EC" w14:textId="22D63570" w:rsidR="0000167E" w:rsidRPr="00442CE9" w:rsidRDefault="00321159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</w:tr>
      <w:tr w:rsidR="000D1E75" w:rsidRPr="00442CE9" w14:paraId="6D9B64D6" w14:textId="77777777" w:rsidTr="0000167E">
        <w:trPr>
          <w:trHeight w:val="20"/>
          <w:jc w:val="center"/>
        </w:trPr>
        <w:tc>
          <w:tcPr>
            <w:tcW w:w="4531" w:type="dxa"/>
          </w:tcPr>
          <w:p w14:paraId="796B05B3" w14:textId="77777777" w:rsidR="0000167E" w:rsidRPr="00442CE9" w:rsidRDefault="0000167E" w:rsidP="0021139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992" w:type="dxa"/>
          </w:tcPr>
          <w:p w14:paraId="19C68C68" w14:textId="77777777" w:rsidR="0000167E" w:rsidRPr="00442CE9" w:rsidRDefault="0000167E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05264E" w14:textId="77777777" w:rsidR="0000167E" w:rsidRPr="00442CE9" w:rsidRDefault="0000167E" w:rsidP="0021139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2CE9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6A38061C" w14:textId="77777777" w:rsidR="0000167E" w:rsidRPr="00442CE9" w:rsidRDefault="0000167E" w:rsidP="00434CA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AFE4A7" w14:textId="208A9030" w:rsidR="00623C74" w:rsidRPr="00442CE9" w:rsidRDefault="00EE553B" w:rsidP="00434CA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2.4 </w:t>
      </w:r>
      <w:r w:rsidR="007E69E2" w:rsidRPr="00442CE9">
        <w:rPr>
          <w:rFonts w:ascii="Times New Roman" w:hAnsi="Times New Roman"/>
          <w:b/>
          <w:sz w:val="28"/>
          <w:szCs w:val="28"/>
        </w:rPr>
        <w:t>Содержание учебной дисциплины</w:t>
      </w:r>
    </w:p>
    <w:p w14:paraId="34F3A318" w14:textId="77777777" w:rsidR="00321159" w:rsidRPr="00442CE9" w:rsidRDefault="00321159" w:rsidP="00321159">
      <w:pPr>
        <w:pStyle w:val="12"/>
        <w:ind w:firstLine="567"/>
        <w:jc w:val="both"/>
        <w:rPr>
          <w:b/>
          <w:sz w:val="28"/>
        </w:rPr>
      </w:pPr>
      <w:bookmarkStart w:id="11" w:name="_Toc200447051"/>
      <w:bookmarkStart w:id="12" w:name="_Toc9827"/>
      <w:bookmarkStart w:id="13" w:name="_Toc16871"/>
      <w:bookmarkStart w:id="14" w:name="_Toc217318510"/>
      <w:r w:rsidRPr="00442CE9">
        <w:rPr>
          <w:b/>
          <w:sz w:val="28"/>
        </w:rPr>
        <w:t>Введение</w:t>
      </w:r>
    </w:p>
    <w:p w14:paraId="01C4AA16" w14:textId="3F53989D" w:rsidR="00321159" w:rsidRPr="00442CE9" w:rsidRDefault="00321159" w:rsidP="00321159">
      <w:pPr>
        <w:pStyle w:val="12"/>
        <w:ind w:firstLine="709"/>
        <w:jc w:val="both"/>
        <w:rPr>
          <w:sz w:val="28"/>
          <w:szCs w:val="28"/>
        </w:rPr>
      </w:pPr>
      <w:r w:rsidRPr="00442CE9">
        <w:rPr>
          <w:sz w:val="28"/>
          <w:szCs w:val="28"/>
        </w:rPr>
        <w:t>Предмет, цель и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 Тематика рефератов.</w:t>
      </w:r>
    </w:p>
    <w:p w14:paraId="70BDC3B7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3B0A2664" w14:textId="3983C57D" w:rsidR="00321159" w:rsidRPr="00442CE9" w:rsidRDefault="00321159" w:rsidP="0043110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42CE9">
        <w:rPr>
          <w:rFonts w:ascii="Times New Roman" w:hAnsi="Times New Roman"/>
          <w:b/>
          <w:bCs/>
          <w:iCs/>
          <w:sz w:val="28"/>
          <w:szCs w:val="28"/>
        </w:rPr>
        <w:t xml:space="preserve">Раздел </w:t>
      </w:r>
      <w:r w:rsidRPr="00442CE9">
        <w:rPr>
          <w:rFonts w:ascii="Times New Roman" w:hAnsi="Times New Roman"/>
          <w:b/>
          <w:bCs/>
          <w:iCs/>
          <w:sz w:val="28"/>
          <w:szCs w:val="28"/>
          <w:lang w:val="en-US"/>
        </w:rPr>
        <w:t>I</w:t>
      </w:r>
      <w:r w:rsidRPr="00442CE9">
        <w:rPr>
          <w:rFonts w:ascii="Times New Roman" w:hAnsi="Times New Roman"/>
          <w:b/>
          <w:bCs/>
          <w:iCs/>
          <w:sz w:val="28"/>
          <w:szCs w:val="28"/>
        </w:rPr>
        <w:t>. Коммуникативная сторона общения</w:t>
      </w:r>
    </w:p>
    <w:p w14:paraId="0F6F8BE5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5568132" w14:textId="0F3C0D27" w:rsidR="00321159" w:rsidRPr="00442CE9" w:rsidRDefault="00321159" w:rsidP="0032115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Сущность и структура общения. Виды и функции общения</w:t>
      </w:r>
    </w:p>
    <w:p w14:paraId="22A72D10" w14:textId="502CA749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Понятие общение. Функции: информационно-коммуникативные, познание людьми друг друга, организация межличностных отношений, взаимовлияние людей друг на друга, приспособление в обществе, эстетика. Классификация общения по: содержанию; форме контактирования; типу связи; степени взаимосоответствия коммуникантов; результатам; в зависимости от переменной, постоянной позиции: </w:t>
      </w:r>
      <w:r w:rsidR="00431102" w:rsidRPr="00442CE9">
        <w:rPr>
          <w:rFonts w:ascii="Times New Roman" w:hAnsi="Times New Roman"/>
          <w:sz w:val="28"/>
          <w:szCs w:val="28"/>
        </w:rPr>
        <w:t>я говорящий</w:t>
      </w:r>
      <w:r w:rsidRPr="00442CE9">
        <w:rPr>
          <w:rFonts w:ascii="Times New Roman" w:hAnsi="Times New Roman"/>
          <w:sz w:val="28"/>
          <w:szCs w:val="28"/>
        </w:rPr>
        <w:t xml:space="preserve">, </w:t>
      </w:r>
      <w:r w:rsidR="00431102" w:rsidRPr="00442CE9">
        <w:rPr>
          <w:rFonts w:ascii="Times New Roman" w:hAnsi="Times New Roman"/>
          <w:sz w:val="28"/>
          <w:szCs w:val="28"/>
        </w:rPr>
        <w:t>ты слушающий</w:t>
      </w:r>
      <w:r w:rsidRPr="00442CE9">
        <w:rPr>
          <w:rFonts w:ascii="Times New Roman" w:hAnsi="Times New Roman"/>
          <w:sz w:val="28"/>
          <w:szCs w:val="28"/>
        </w:rPr>
        <w:t>; положению коммуникантов в пространстве и времени; форме существования языка; количеству участников. Роль общения в жизни современного человека.</w:t>
      </w:r>
    </w:p>
    <w:p w14:paraId="027886BF" w14:textId="3DA1C7CA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64D60F3F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Понятие и функции общения.</w:t>
      </w:r>
    </w:p>
    <w:p w14:paraId="0313D722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Классификация общения.</w:t>
      </w:r>
    </w:p>
    <w:p w14:paraId="2B30E568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Cs/>
          <w:sz w:val="28"/>
          <w:szCs w:val="28"/>
        </w:rPr>
        <w:t>Роль и значение общения в жизни человека.</w:t>
      </w:r>
    </w:p>
    <w:p w14:paraId="0DDD8726" w14:textId="2CE542E8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06968869" w14:textId="77777777" w:rsidR="00321159" w:rsidRPr="00442CE9" w:rsidRDefault="00321159" w:rsidP="0032115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Оперировать основными понятиями.</w:t>
      </w:r>
    </w:p>
    <w:p w14:paraId="57FBE22F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210E32" w14:textId="0DD14240" w:rsidR="00321159" w:rsidRPr="00442CE9" w:rsidRDefault="00321159" w:rsidP="0032115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Восприятие и понимание в общении</w:t>
      </w:r>
    </w:p>
    <w:p w14:paraId="102A8E4D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Cs/>
          <w:sz w:val="28"/>
          <w:szCs w:val="28"/>
        </w:rPr>
        <w:t>Социальная перцепция</w:t>
      </w:r>
      <w:r w:rsidRPr="00442CE9">
        <w:rPr>
          <w:rFonts w:ascii="Times New Roman" w:hAnsi="Times New Roman"/>
          <w:sz w:val="28"/>
          <w:szCs w:val="28"/>
        </w:rPr>
        <w:t>. Социальный стереотип. Ошибки в восприятии: фактор привлекательности, фактор превосходства, фактор отношения к нам.</w:t>
      </w:r>
    </w:p>
    <w:p w14:paraId="4BA1D672" w14:textId="4B19F69F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1AACAF47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Сущность понятий: с</w:t>
      </w:r>
      <w:r w:rsidRPr="00442CE9">
        <w:rPr>
          <w:rFonts w:ascii="Times New Roman" w:hAnsi="Times New Roman"/>
          <w:bCs/>
          <w:sz w:val="28"/>
          <w:szCs w:val="28"/>
        </w:rPr>
        <w:t>оциальная перцепция, с</w:t>
      </w:r>
      <w:r w:rsidRPr="00442CE9">
        <w:rPr>
          <w:rFonts w:ascii="Times New Roman" w:hAnsi="Times New Roman"/>
          <w:sz w:val="28"/>
          <w:szCs w:val="28"/>
        </w:rPr>
        <w:t>оциальный стереотип, ошибки в восприятии.</w:t>
      </w:r>
    </w:p>
    <w:p w14:paraId="6DCD04CA" w14:textId="12E5FE7C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6D3DBCF4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Правильно воспринимать образ другого человека или явления.</w:t>
      </w:r>
    </w:p>
    <w:p w14:paraId="7486DB57" w14:textId="77777777" w:rsidR="00321159" w:rsidRPr="00442CE9" w:rsidRDefault="00321159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4999ECD" w14:textId="5C1A864A" w:rsidR="00321159" w:rsidRPr="00442CE9" w:rsidRDefault="00321159" w:rsidP="00321159">
      <w:pPr>
        <w:numPr>
          <w:ilvl w:val="1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Невербальные и вербальные средства общения </w:t>
      </w:r>
    </w:p>
    <w:p w14:paraId="446E049A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Классификация невербальных средств общения и их трактование. </w:t>
      </w:r>
      <w:proofErr w:type="spellStart"/>
      <w:r w:rsidRPr="00442CE9">
        <w:rPr>
          <w:rFonts w:ascii="Times New Roman" w:hAnsi="Times New Roman"/>
          <w:sz w:val="28"/>
          <w:szCs w:val="28"/>
        </w:rPr>
        <w:t>Кинесические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средства: мимика, визуальный контакт, поза, жесты, походка. </w:t>
      </w:r>
      <w:r w:rsidRPr="00442CE9">
        <w:rPr>
          <w:rFonts w:ascii="Times New Roman" w:hAnsi="Times New Roman"/>
          <w:sz w:val="28"/>
          <w:szCs w:val="28"/>
        </w:rPr>
        <w:lastRenderedPageBreak/>
        <w:t xml:space="preserve">Просодические и экстралингвистические средства: ритмико-интонационные стороны речи и др. </w:t>
      </w:r>
      <w:proofErr w:type="spellStart"/>
      <w:r w:rsidRPr="00442CE9">
        <w:rPr>
          <w:rFonts w:ascii="Times New Roman" w:hAnsi="Times New Roman"/>
          <w:sz w:val="28"/>
          <w:szCs w:val="28"/>
        </w:rPr>
        <w:t>Такесические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средства: динамические прикосновения. Проксемические характеристики: ориентация, дистанция, межнациональные различия невербального общения. Речевой обмен информацией. Схема искажения информации. Монолог и диалог как важнейшие формы общения.</w:t>
      </w:r>
    </w:p>
    <w:p w14:paraId="4BB35199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Практическое задание № 1.</w:t>
      </w:r>
    </w:p>
    <w:p w14:paraId="394E49A0" w14:textId="42001D0E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0B6B604F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Классификацию невербальных средств общения и их трактование </w:t>
      </w:r>
    </w:p>
    <w:p w14:paraId="315A80BB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Межнациональные различия невербального общения.</w:t>
      </w:r>
    </w:p>
    <w:p w14:paraId="78094B17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Схему искажения информации.</w:t>
      </w:r>
    </w:p>
    <w:p w14:paraId="1792A44C" w14:textId="31FE854A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6FB5C3A9" w14:textId="77777777" w:rsidR="00321159" w:rsidRPr="00442CE9" w:rsidRDefault="00321159" w:rsidP="00321159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Правильно передавать информацию, используя различные средства коммуникации.</w:t>
      </w:r>
    </w:p>
    <w:p w14:paraId="2B20123F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68CB70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37514548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Контрольная работа по всем темам первого раздела (устная – опрос).</w:t>
      </w:r>
    </w:p>
    <w:p w14:paraId="43DB9A79" w14:textId="77777777" w:rsidR="00321159" w:rsidRPr="00442CE9" w:rsidRDefault="00321159" w:rsidP="00321159">
      <w:pPr>
        <w:pStyle w:val="12"/>
        <w:ind w:firstLine="709"/>
        <w:jc w:val="both"/>
        <w:rPr>
          <w:sz w:val="28"/>
          <w:szCs w:val="28"/>
        </w:rPr>
      </w:pPr>
      <w:r w:rsidRPr="00442CE9">
        <w:rPr>
          <w:sz w:val="28"/>
          <w:szCs w:val="28"/>
        </w:rPr>
        <w:t>Время выполнения: 1 ч.</w:t>
      </w:r>
    </w:p>
    <w:p w14:paraId="5AC1DA17" w14:textId="77777777" w:rsidR="00321159" w:rsidRPr="00442CE9" w:rsidRDefault="00321159" w:rsidP="00321159">
      <w:pPr>
        <w:pStyle w:val="12"/>
        <w:ind w:firstLine="709"/>
        <w:jc w:val="both"/>
        <w:rPr>
          <w:sz w:val="28"/>
          <w:szCs w:val="28"/>
        </w:rPr>
      </w:pPr>
    </w:p>
    <w:p w14:paraId="59D87ECB" w14:textId="55A86DA9" w:rsidR="00321159" w:rsidRPr="00442CE9" w:rsidRDefault="00321159" w:rsidP="0043110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bCs/>
          <w:iCs/>
          <w:sz w:val="28"/>
          <w:szCs w:val="28"/>
        </w:rPr>
        <w:t xml:space="preserve">Раздел </w:t>
      </w:r>
      <w:r w:rsidRPr="00442CE9">
        <w:rPr>
          <w:rFonts w:ascii="Times New Roman" w:hAnsi="Times New Roman"/>
          <w:b/>
          <w:bCs/>
          <w:iCs/>
          <w:sz w:val="28"/>
          <w:szCs w:val="28"/>
          <w:lang w:val="en-US"/>
        </w:rPr>
        <w:t>II</w:t>
      </w:r>
      <w:r w:rsidRPr="00442CE9">
        <w:rPr>
          <w:rFonts w:ascii="Times New Roman" w:hAnsi="Times New Roman"/>
          <w:b/>
          <w:bCs/>
          <w:iCs/>
          <w:sz w:val="28"/>
          <w:szCs w:val="28"/>
        </w:rPr>
        <w:t>. Интерактивная сторона общения</w:t>
      </w:r>
    </w:p>
    <w:p w14:paraId="618514CD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97BDB42" w14:textId="004AEE66" w:rsidR="00321159" w:rsidRPr="00442CE9" w:rsidRDefault="00321159" w:rsidP="00321159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  Культура делового общения</w:t>
      </w:r>
    </w:p>
    <w:p w14:paraId="2F974433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Особенности делового общения: партнерские отношения; регламентированность; соблюдение принципов, условий и приемов эффективного слушания. Виды слушания. Классификация возможных типов собеседников. Виды делового общения. Методика организации и проведения деловой беседы, коммерческих переговоров, совещаний, телефонных разговоров.</w:t>
      </w:r>
    </w:p>
    <w:p w14:paraId="59202E78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Практическое задание № 2.</w:t>
      </w:r>
    </w:p>
    <w:p w14:paraId="42A3988C" w14:textId="61298E6B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191FFC5E" w14:textId="77777777" w:rsidR="00321159" w:rsidRPr="00442CE9" w:rsidRDefault="00321159" w:rsidP="0032115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Особенности делового общения.</w:t>
      </w:r>
    </w:p>
    <w:p w14:paraId="7B215CE4" w14:textId="77777777" w:rsidR="00321159" w:rsidRPr="00442CE9" w:rsidRDefault="00321159" w:rsidP="0032115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слушания.</w:t>
      </w:r>
    </w:p>
    <w:p w14:paraId="49F58041" w14:textId="77777777" w:rsidR="00321159" w:rsidRPr="00442CE9" w:rsidRDefault="00321159" w:rsidP="0032115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делового общения.</w:t>
      </w:r>
    </w:p>
    <w:p w14:paraId="6A4606F7" w14:textId="77777777" w:rsidR="00321159" w:rsidRPr="00442CE9" w:rsidRDefault="00321159" w:rsidP="0032115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Методику организации и проведения деловой беседы, коммерческих переговоров, совещаний, телефонных разговоров. </w:t>
      </w:r>
    </w:p>
    <w:p w14:paraId="1B862B44" w14:textId="27A8AFCA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05369B03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Организовывать и проводить деловую беседу, коммерческие переговоры, совещания, телефонные разговоры.</w:t>
      </w:r>
    </w:p>
    <w:p w14:paraId="1AE56442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Слушать собеседника</w:t>
      </w:r>
    </w:p>
    <w:p w14:paraId="6D440B38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66F5BFA" w14:textId="009EBEDF" w:rsidR="00321159" w:rsidRPr="00442CE9" w:rsidRDefault="00321159" w:rsidP="00321159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442CE9">
        <w:rPr>
          <w:rFonts w:ascii="Times New Roman" w:hAnsi="Times New Roman"/>
          <w:b/>
          <w:bCs/>
          <w:iCs/>
          <w:sz w:val="28"/>
          <w:szCs w:val="28"/>
        </w:rPr>
        <w:t xml:space="preserve"> Деловой этикет в социально-культурной деятельности</w:t>
      </w:r>
    </w:p>
    <w:p w14:paraId="592870BE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Этикет и его функции и виды. Правила этикета: морально-этические, эстетические. История этикета. Профессиональный этикет. Вербальный этикет. Принципы бизнесмена: пунктуальность, обязательность, компетентность. </w:t>
      </w:r>
      <w:r w:rsidRPr="00442CE9">
        <w:rPr>
          <w:rFonts w:ascii="Times New Roman" w:hAnsi="Times New Roman"/>
          <w:sz w:val="28"/>
          <w:szCs w:val="28"/>
        </w:rPr>
        <w:lastRenderedPageBreak/>
        <w:t>Порядок представлений и знакомств. Этикет на официальных мероприятиях. Виды приемов. Визитная карточка. Презентация.</w:t>
      </w:r>
    </w:p>
    <w:p w14:paraId="7F7A0A94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Деловой протокол. Телефонный этикет. Ответы на внутренние и внешние звонки. Этикет автоответчика, искусство разговора по мобильному телефону. Этикет составления корреспонденции. Типы деловых писем: просьба, извещение, напоминание, подтверждение, презентация, отказ, извинение, гарантийное, циркулярное.</w:t>
      </w:r>
    </w:p>
    <w:p w14:paraId="07F4BCA4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современной связи: телекс, факс, электронная почта. Культура поведения на рабочем месте. Деловой этикет и коммерческая тайна. Дорожный этикет. Правила поведения в различных видах транспорта: самолете, поезде, корабле, такси. Праздничный этикет. Дарение поздравительных открыток, подарков.</w:t>
      </w:r>
    </w:p>
    <w:p w14:paraId="52F59035" w14:textId="1DECC728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31AA16AC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Этикет и его функции и виды. </w:t>
      </w:r>
    </w:p>
    <w:p w14:paraId="6534A105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Правила этикета. </w:t>
      </w:r>
    </w:p>
    <w:p w14:paraId="2F12232B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Историю этикета. </w:t>
      </w:r>
    </w:p>
    <w:p w14:paraId="65DC071B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Виды приемов. </w:t>
      </w:r>
    </w:p>
    <w:p w14:paraId="45097285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Праздничный и повседневный этикет.</w:t>
      </w:r>
    </w:p>
    <w:p w14:paraId="167B3EBF" w14:textId="01BA5D80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1122E47B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Применять полученные знания об этикете на практике.</w:t>
      </w:r>
    </w:p>
    <w:p w14:paraId="02A3F3EA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D11872" w14:textId="71780B61" w:rsidR="00321159" w:rsidRPr="00442CE9" w:rsidRDefault="00321159" w:rsidP="00321159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  Культура спора</w:t>
      </w:r>
    </w:p>
    <w:p w14:paraId="7EA3AF58" w14:textId="633488FC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Сущность спора, дискуссии, полемики, диспута. Классификация споров в зависимости от факторов: цель; социальная значимость проблемы; количество участников; есть-нет слушателей; формы проведения спора; предмет спора. Определенность позиций и поведение полемиста. Основные логические законы и их применение. Законы: тождества, противоречия, исключенного третьего, достаточного основания. Умозаключения и их использование. Доказательство: структура и виды. Логические правила аргументации. Логические ошибки. Доводы в споре. Способы опровержения доводов оппонента: опровержение ложного тезиса, критика доводов, опровержения демонстрации, ирония, сведение к абсурду, прием бумеранга, атака вопросами, довод к человеку. Способы убеждения: самоубеждение, принуждение. Уловки в </w:t>
      </w:r>
      <w:r w:rsidR="00431102" w:rsidRPr="00442CE9">
        <w:rPr>
          <w:rFonts w:ascii="Times New Roman" w:hAnsi="Times New Roman"/>
          <w:sz w:val="28"/>
          <w:szCs w:val="28"/>
        </w:rPr>
        <w:t>споре: позволительные</w:t>
      </w:r>
      <w:r w:rsidRPr="00442CE9">
        <w:rPr>
          <w:rFonts w:ascii="Times New Roman" w:hAnsi="Times New Roman"/>
          <w:sz w:val="28"/>
          <w:szCs w:val="28"/>
        </w:rPr>
        <w:t xml:space="preserve"> и непозволительные; ставка на ложный стыд, подмазывание аргумента, ссылка на возраст, увести разговор в сторону, перевести спор. Классификация вопросов по основаниям: логическая структура, состав, форма, характер, классификация ответов по: содержанию, объему.</w:t>
      </w:r>
    </w:p>
    <w:p w14:paraId="688AC352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Практическое задание № 3.</w:t>
      </w:r>
    </w:p>
    <w:p w14:paraId="2E740079" w14:textId="07373E5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3342FA13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Сущность спора, дискуссии, полемики, диспута. </w:t>
      </w:r>
    </w:p>
    <w:p w14:paraId="2B8075C2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Классификацию споров. </w:t>
      </w:r>
    </w:p>
    <w:p w14:paraId="7A32588F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Основные логические законы и их применение.</w:t>
      </w:r>
    </w:p>
    <w:p w14:paraId="787C51EB" w14:textId="7D6ECDD6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545F9AD5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Проводить дискуссии, диспуты.</w:t>
      </w:r>
    </w:p>
    <w:p w14:paraId="72C3BDF5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lastRenderedPageBreak/>
        <w:t>Использовать законы логики.</w:t>
      </w:r>
    </w:p>
    <w:p w14:paraId="5A5B6560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Грамотно вести доказательство и опровержение доводов.</w:t>
      </w:r>
    </w:p>
    <w:p w14:paraId="72E8F601" w14:textId="77777777" w:rsidR="00431102" w:rsidRPr="00442CE9" w:rsidRDefault="00431102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F4CFA00" w14:textId="6E327E7E" w:rsidR="00321159" w:rsidRPr="00442CE9" w:rsidRDefault="00321159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2.4. Конфликт</w:t>
      </w:r>
    </w:p>
    <w:p w14:paraId="471FC1F1" w14:textId="77777777" w:rsidR="00321159" w:rsidRPr="00442CE9" w:rsidRDefault="00321159" w:rsidP="00321159">
      <w:pPr>
        <w:pStyle w:val="3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Сущность конфликта. Функциональная противоречивость конфликта. Деление конфликтов на деструктивные и конструктивные. Их критерии. Позитивные функции конфликта: коммуникативно-информационная, функции разрядки, оптимизации, интеграции, стимуляции инноваций и др. Деструктивные последствия конфликта: смещение интересов с проблемы на победу, поляризация ценностей, образ «врага», провоцирование противоречащего моральным нормам поведения, подготовка к последующим конфликтам и др. Структура конфликта. Ее основные компоненты: предмет конфликта, участники конфликта (оппоненты, подстрекатели, пособники, лидеры, инициаторы, судьи, посредники), конфликтная ситуация, инцидент. Картография конфликта. Типология конфликтов по разным основаниям: сфера действия, степень напряжения, длительность, степень включения, тяжесть последствий, соотношение мотивов и др. Экзистенциальный конфликт, конфликт мировоззрений, конфликт власти, конфликт цели и средств, конфликт дела и чувств и </w:t>
      </w:r>
      <w:proofErr w:type="gramStart"/>
      <w:r w:rsidRPr="00442CE9">
        <w:rPr>
          <w:rFonts w:ascii="Times New Roman" w:hAnsi="Times New Roman"/>
          <w:sz w:val="28"/>
          <w:szCs w:val="28"/>
        </w:rPr>
        <w:t>т.д.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Деление конфликтов на внутриличностные, межличностные, межгрупповые, организационные, социальные. Объективные и субъективные предпосылки конфликтов.</w:t>
      </w:r>
    </w:p>
    <w:p w14:paraId="286022C7" w14:textId="679675D9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0B22F92C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Сущность, структуру и виды конфликта. </w:t>
      </w:r>
    </w:p>
    <w:p w14:paraId="57BDCE65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Понятие и классификацию </w:t>
      </w:r>
      <w:proofErr w:type="spellStart"/>
      <w:r w:rsidRPr="00442CE9">
        <w:rPr>
          <w:rFonts w:ascii="Times New Roman" w:hAnsi="Times New Roman"/>
          <w:sz w:val="28"/>
          <w:szCs w:val="28"/>
        </w:rPr>
        <w:t>конфликтогенов</w:t>
      </w:r>
      <w:proofErr w:type="spellEnd"/>
      <w:r w:rsidRPr="00442CE9">
        <w:rPr>
          <w:rFonts w:ascii="Times New Roman" w:hAnsi="Times New Roman"/>
          <w:sz w:val="28"/>
          <w:szCs w:val="28"/>
        </w:rPr>
        <w:t>.</w:t>
      </w:r>
    </w:p>
    <w:p w14:paraId="27A3E87C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Схемы возникновения конфликтов.</w:t>
      </w:r>
    </w:p>
    <w:p w14:paraId="561AB72F" w14:textId="6EECCF0E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59F2739E" w14:textId="77777777" w:rsidR="00321159" w:rsidRPr="00442CE9" w:rsidRDefault="00321159" w:rsidP="00321159">
      <w:pPr>
        <w:pStyle w:val="33"/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Классифицировать конфликты.</w:t>
      </w:r>
    </w:p>
    <w:p w14:paraId="454A63AB" w14:textId="77777777" w:rsidR="00321159" w:rsidRPr="00442CE9" w:rsidRDefault="00321159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1DE66D8" w14:textId="222BAAFA" w:rsidR="00321159" w:rsidRPr="00442CE9" w:rsidRDefault="00321159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2. 5. Технология разрешения конфликтных ситуаций</w:t>
      </w:r>
    </w:p>
    <w:p w14:paraId="5C1C507F" w14:textId="77777777" w:rsidR="00321159" w:rsidRPr="00442CE9" w:rsidRDefault="00321159" w:rsidP="00321159">
      <w:pPr>
        <w:pStyle w:val="3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Типы конфликтных личностей. Стили поведения в конфликтной ситуации: конкуренции, сотрудничества, компромисса, уклонения, приспособления. Модели поведения: конструктивная, деструктивная, конформистская. Пять стратегий разрешения конфликтов (сетка Томаса – </w:t>
      </w:r>
      <w:proofErr w:type="spellStart"/>
      <w:r w:rsidRPr="00442CE9">
        <w:rPr>
          <w:rFonts w:ascii="Times New Roman" w:hAnsi="Times New Roman"/>
          <w:sz w:val="28"/>
          <w:szCs w:val="28"/>
        </w:rPr>
        <w:t>Килмена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). Признаки конкретной стратегии и рекомендации по условиям эффективности соперничества, избежания, приспособления, сотрудничества, компромисса. Принципы разрешения конфликтов: «снятие масок» и признание наличия конфликта; отказ от установки «победа любой ценой»; выявление границ конфликта; поиск разнообразных вариантов решение; соглашение и бережная позиция к ценностям отношений; оценка решений с позиции «выигрыш-выигрыш». Конкретные методы в разрешении конфликтов: метод творческой визуализации, метод рефлексивных размышлений, рационально - конструктивный метод, метод </w:t>
      </w:r>
      <w:proofErr w:type="spellStart"/>
      <w:r w:rsidRPr="00442CE9">
        <w:rPr>
          <w:rFonts w:ascii="Times New Roman" w:hAnsi="Times New Roman"/>
          <w:sz w:val="28"/>
          <w:szCs w:val="28"/>
        </w:rPr>
        <w:t>угашения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эмоций, метод авторитетного третье, метод записи и самодиагностики, метод </w:t>
      </w:r>
      <w:proofErr w:type="spellStart"/>
      <w:r w:rsidRPr="00442CE9">
        <w:rPr>
          <w:rFonts w:ascii="Times New Roman" w:hAnsi="Times New Roman"/>
          <w:sz w:val="28"/>
          <w:szCs w:val="28"/>
        </w:rPr>
        <w:t>фрагментаризации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и др. </w:t>
      </w:r>
    </w:p>
    <w:p w14:paraId="454904C8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Практическое задание № 4.</w:t>
      </w:r>
    </w:p>
    <w:p w14:paraId="1D495509" w14:textId="0759CF42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lastRenderedPageBreak/>
        <w:t>Обучающийся должен знать:</w:t>
      </w:r>
    </w:p>
    <w:p w14:paraId="214FEEB9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Типы конфликтных личностей. </w:t>
      </w:r>
    </w:p>
    <w:p w14:paraId="1285E861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Стили поведения в конфликтной ситуации. </w:t>
      </w:r>
    </w:p>
    <w:p w14:paraId="36309B6B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Методы в разрешении конфликтов. </w:t>
      </w:r>
    </w:p>
    <w:p w14:paraId="01C72AF8" w14:textId="4F504A1E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50C8306D" w14:textId="77777777" w:rsidR="00321159" w:rsidRPr="00442CE9" w:rsidRDefault="00321159" w:rsidP="0032115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Разрешать конфликтные ситуации</w:t>
      </w:r>
    </w:p>
    <w:p w14:paraId="2AF6B89E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FDE68B" w14:textId="650D1965" w:rsidR="00321159" w:rsidRPr="00442CE9" w:rsidRDefault="00321159" w:rsidP="0043110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42CE9">
        <w:rPr>
          <w:rFonts w:ascii="Times New Roman" w:hAnsi="Times New Roman"/>
          <w:b/>
          <w:bCs/>
          <w:iCs/>
          <w:sz w:val="28"/>
          <w:szCs w:val="28"/>
        </w:rPr>
        <w:t xml:space="preserve">Раздел </w:t>
      </w:r>
      <w:r w:rsidRPr="00442CE9">
        <w:rPr>
          <w:rFonts w:ascii="Times New Roman" w:hAnsi="Times New Roman"/>
          <w:b/>
          <w:bCs/>
          <w:iCs/>
          <w:sz w:val="28"/>
          <w:szCs w:val="28"/>
          <w:lang w:val="en-US"/>
        </w:rPr>
        <w:t>III</w:t>
      </w:r>
      <w:r w:rsidRPr="00442CE9">
        <w:rPr>
          <w:rFonts w:ascii="Times New Roman" w:hAnsi="Times New Roman"/>
          <w:b/>
          <w:bCs/>
          <w:iCs/>
          <w:sz w:val="28"/>
          <w:szCs w:val="28"/>
        </w:rPr>
        <w:t>. Бизнес-этикет в социально-культурной сфере</w:t>
      </w:r>
    </w:p>
    <w:p w14:paraId="32820A5C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1D4372D" w14:textId="42943439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3.1.    Мода</w:t>
      </w:r>
    </w:p>
    <w:p w14:paraId="05558554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Мода как социальная коммуникация. История моды. Структура и функции моды. Внешний облик: одежда, обувь, прическа, макияж, украшения. Мода в искусстве (танец, музыка и другие).</w:t>
      </w:r>
    </w:p>
    <w:p w14:paraId="3CE8A209" w14:textId="455AA008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439D07CA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Моду как социальную коммуникацию </w:t>
      </w:r>
    </w:p>
    <w:p w14:paraId="7A40A606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Историю моды. </w:t>
      </w:r>
    </w:p>
    <w:p w14:paraId="1D2E25A0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Структуру и функции моды.</w:t>
      </w:r>
    </w:p>
    <w:p w14:paraId="0E661EE7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Мода в искусстве</w:t>
      </w:r>
    </w:p>
    <w:p w14:paraId="7EBC4B19" w14:textId="41958A16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1899ED5A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Применять полученные знания о моде на практике.</w:t>
      </w:r>
    </w:p>
    <w:p w14:paraId="6433657E" w14:textId="77777777" w:rsidR="00321159" w:rsidRPr="00442CE9" w:rsidRDefault="00321159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2C97DC6" w14:textId="61B1A4E3" w:rsidR="00321159" w:rsidRPr="00442CE9" w:rsidRDefault="00321159" w:rsidP="00321159">
      <w:pPr>
        <w:pStyle w:val="2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3.2. Искусство </w:t>
      </w:r>
      <w:proofErr w:type="spellStart"/>
      <w:r w:rsidRPr="00442CE9">
        <w:rPr>
          <w:rFonts w:ascii="Times New Roman" w:hAnsi="Times New Roman"/>
          <w:b/>
          <w:sz w:val="28"/>
          <w:szCs w:val="28"/>
        </w:rPr>
        <w:t>имиджмейкерства</w:t>
      </w:r>
      <w:proofErr w:type="spellEnd"/>
    </w:p>
    <w:p w14:paraId="26EAD718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Имидж: понятие и виды. Составляющие политического имиджа. Персональные характеристики: природные качества; </w:t>
      </w:r>
      <w:proofErr w:type="gramStart"/>
      <w:r w:rsidRPr="00442CE9">
        <w:rPr>
          <w:rFonts w:ascii="Times New Roman" w:hAnsi="Times New Roman"/>
          <w:sz w:val="28"/>
          <w:szCs w:val="28"/>
        </w:rPr>
        <w:t>качества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привитые образованием и воспитанием; качества, обретенные в жизненном и профессиональном опыте. Социальные характеристики. Подходы к имиджу. Функциональный, контекстуальный, сопоставительный. Идеальный, первичный, вторичный имидж. Технология создания имиджа; определение стартовых условий, сотворение внешности, отработка коммуникативной механики, овладение эффективной поведенческой тактикой, совершенствование профессионализма.</w:t>
      </w:r>
    </w:p>
    <w:p w14:paraId="1A4A761C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Практическое задание № 5.</w:t>
      </w:r>
    </w:p>
    <w:p w14:paraId="35A1C11A" w14:textId="2E0D87FF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знать:</w:t>
      </w:r>
    </w:p>
    <w:p w14:paraId="1979CD60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Понятие и виды имиджа. </w:t>
      </w:r>
    </w:p>
    <w:p w14:paraId="70C8A7ED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Технологию создания имиджа.</w:t>
      </w:r>
    </w:p>
    <w:p w14:paraId="5CDF16F2" w14:textId="6C95A8AD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42CE9">
        <w:rPr>
          <w:rFonts w:ascii="Times New Roman" w:hAnsi="Times New Roman"/>
          <w:b/>
          <w:i/>
          <w:sz w:val="28"/>
          <w:szCs w:val="28"/>
        </w:rPr>
        <w:t>Обучающийся должен уметь:</w:t>
      </w:r>
    </w:p>
    <w:p w14:paraId="758038D3" w14:textId="77777777" w:rsidR="00321159" w:rsidRPr="00442CE9" w:rsidRDefault="00321159" w:rsidP="0032115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Создавать собственный и корпоративный имидж.</w:t>
      </w:r>
    </w:p>
    <w:p w14:paraId="591B6AC9" w14:textId="77777777" w:rsidR="00321159" w:rsidRPr="00442CE9" w:rsidRDefault="00321159" w:rsidP="00321159">
      <w:pPr>
        <w:pStyle w:val="12"/>
        <w:ind w:firstLine="709"/>
        <w:jc w:val="both"/>
        <w:rPr>
          <w:sz w:val="28"/>
          <w:szCs w:val="28"/>
        </w:rPr>
      </w:pPr>
    </w:p>
    <w:p w14:paraId="0BDC78C4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42CE9">
        <w:rPr>
          <w:rFonts w:ascii="Times New Roman" w:hAnsi="Times New Roman"/>
          <w:b/>
          <w:iCs/>
          <w:sz w:val="28"/>
          <w:szCs w:val="28"/>
        </w:rPr>
        <w:t>Содержание практических заданий</w:t>
      </w:r>
    </w:p>
    <w:p w14:paraId="24119F38" w14:textId="77777777" w:rsidR="00321159" w:rsidRPr="00442CE9" w:rsidRDefault="00321159" w:rsidP="003211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15DAAB" w14:textId="1C91083F" w:rsidR="00321159" w:rsidRPr="00442CE9" w:rsidRDefault="00321159" w:rsidP="0032115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Тема: Вербальные и невербальные средства общения</w:t>
      </w:r>
    </w:p>
    <w:p w14:paraId="0872BC39" w14:textId="1FE0088F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Содержание: Проигрывание </w:t>
      </w:r>
      <w:r w:rsidR="00431102" w:rsidRPr="00442CE9">
        <w:rPr>
          <w:rFonts w:ascii="Times New Roman" w:hAnsi="Times New Roman"/>
          <w:sz w:val="28"/>
          <w:szCs w:val="28"/>
        </w:rPr>
        <w:t>ролевых ситуаций,</w:t>
      </w:r>
      <w:r w:rsidRPr="00442CE9">
        <w:rPr>
          <w:rFonts w:ascii="Times New Roman" w:hAnsi="Times New Roman"/>
          <w:sz w:val="28"/>
          <w:szCs w:val="28"/>
        </w:rPr>
        <w:t xml:space="preserve"> предложенных преподавателем.</w:t>
      </w:r>
    </w:p>
    <w:p w14:paraId="34AB91FA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Форма выполнения: игровая.</w:t>
      </w:r>
    </w:p>
    <w:p w14:paraId="350BF14C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lastRenderedPageBreak/>
        <w:t>Требования к выполнению: по предложенным рисункам объяснить значение ситуаций.</w:t>
      </w:r>
    </w:p>
    <w:p w14:paraId="2634C368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393B9B" w14:textId="4AA44FAA" w:rsidR="00321159" w:rsidRPr="00442CE9" w:rsidRDefault="00321159" w:rsidP="0032115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Тема: Культура делового общения</w:t>
      </w:r>
    </w:p>
    <w:p w14:paraId="1BB08672" w14:textId="6DCCBA08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Содержание</w:t>
      </w:r>
      <w:r w:rsidR="00431102" w:rsidRPr="00442CE9">
        <w:rPr>
          <w:rFonts w:ascii="Times New Roman" w:hAnsi="Times New Roman"/>
          <w:sz w:val="28"/>
          <w:szCs w:val="28"/>
        </w:rPr>
        <w:t>: разработать</w:t>
      </w:r>
      <w:r w:rsidRPr="00442CE9">
        <w:rPr>
          <w:rFonts w:ascii="Times New Roman" w:hAnsi="Times New Roman"/>
          <w:sz w:val="28"/>
          <w:szCs w:val="28"/>
        </w:rPr>
        <w:t xml:space="preserve"> программу деловой беседы, переговоров или совещания по выбору </w:t>
      </w:r>
      <w:r w:rsidR="00431102" w:rsidRPr="00442CE9">
        <w:rPr>
          <w:rFonts w:ascii="Times New Roman" w:hAnsi="Times New Roman"/>
          <w:sz w:val="28"/>
          <w:szCs w:val="28"/>
        </w:rPr>
        <w:t>обучающегося</w:t>
      </w:r>
      <w:r w:rsidRPr="00442CE9">
        <w:rPr>
          <w:rFonts w:ascii="Times New Roman" w:hAnsi="Times New Roman"/>
          <w:sz w:val="28"/>
          <w:szCs w:val="28"/>
        </w:rPr>
        <w:t>.</w:t>
      </w:r>
    </w:p>
    <w:p w14:paraId="5E2294C9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Форма исполнения:</w:t>
      </w:r>
    </w:p>
    <w:p w14:paraId="6FB2C6E5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сценарный план подготовки и проведения.</w:t>
      </w:r>
    </w:p>
    <w:p w14:paraId="38854444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Требования к выполнению: соответствие методике и правилам, изложенным на аудиторных занятиях или в литературе.</w:t>
      </w:r>
    </w:p>
    <w:p w14:paraId="6B98AEF4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7CC711" w14:textId="77777777" w:rsidR="00321159" w:rsidRPr="00442CE9" w:rsidRDefault="00321159" w:rsidP="0032115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Тема: Культура спора</w:t>
      </w:r>
    </w:p>
    <w:p w14:paraId="5CEDBDE7" w14:textId="77777777" w:rsidR="00321159" w:rsidRPr="00442CE9" w:rsidRDefault="00321159" w:rsidP="00321159">
      <w:pPr>
        <w:pStyle w:val="5"/>
        <w:spacing w:before="0" w:line="240" w:lineRule="auto"/>
        <w:ind w:firstLine="709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442CE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Содержание: Проведение занятия-дискуссии на любую тему. </w:t>
      </w:r>
    </w:p>
    <w:p w14:paraId="279B21E2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Форма выполнения: игровая</w:t>
      </w:r>
    </w:p>
    <w:p w14:paraId="056FA236" w14:textId="46E5E61B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Требования к выполнению: тема занятия должна быть актуальной для </w:t>
      </w:r>
      <w:r w:rsidR="00431102" w:rsidRPr="00442CE9">
        <w:rPr>
          <w:rFonts w:ascii="Times New Roman" w:hAnsi="Times New Roman"/>
          <w:sz w:val="28"/>
          <w:szCs w:val="28"/>
        </w:rPr>
        <w:t>обучающихся</w:t>
      </w:r>
      <w:r w:rsidRPr="00442CE9">
        <w:rPr>
          <w:rFonts w:ascii="Times New Roman" w:hAnsi="Times New Roman"/>
          <w:sz w:val="28"/>
          <w:szCs w:val="28"/>
        </w:rPr>
        <w:t>.</w:t>
      </w:r>
    </w:p>
    <w:p w14:paraId="26AEB38E" w14:textId="77777777" w:rsidR="00321159" w:rsidRPr="00442CE9" w:rsidRDefault="00321159" w:rsidP="0032115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72B226F" w14:textId="55D4D9BA" w:rsidR="00321159" w:rsidRPr="00442CE9" w:rsidRDefault="00321159" w:rsidP="0032115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Тема: Технология разрешения конфликтных ситуаций</w:t>
      </w:r>
    </w:p>
    <w:p w14:paraId="6CD4B99D" w14:textId="77777777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Содержание: Проигрывание конфликтных ситуаций на работе, дома, в самодеятельном коллективе. </w:t>
      </w:r>
    </w:p>
    <w:p w14:paraId="37E1AC34" w14:textId="77777777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Форма выполнения: игровая.</w:t>
      </w:r>
    </w:p>
    <w:p w14:paraId="67981D95" w14:textId="7FA5C123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Требования к выполнению: тема занятия должна быть актуальной для </w:t>
      </w:r>
      <w:r w:rsidR="00431102" w:rsidRPr="00442CE9">
        <w:rPr>
          <w:rFonts w:ascii="Times New Roman" w:hAnsi="Times New Roman"/>
          <w:sz w:val="28"/>
          <w:szCs w:val="28"/>
        </w:rPr>
        <w:t>обучающихся</w:t>
      </w:r>
      <w:r w:rsidRPr="00442CE9">
        <w:rPr>
          <w:rFonts w:ascii="Times New Roman" w:hAnsi="Times New Roman"/>
          <w:sz w:val="28"/>
          <w:szCs w:val="28"/>
        </w:rPr>
        <w:t>.</w:t>
      </w:r>
    </w:p>
    <w:p w14:paraId="51B3BD09" w14:textId="77777777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767EF4A" w14:textId="16D3C90E" w:rsidR="00321159" w:rsidRPr="00442CE9" w:rsidRDefault="00321159" w:rsidP="0032115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Тема: Искусство </w:t>
      </w:r>
      <w:proofErr w:type="spellStart"/>
      <w:r w:rsidRPr="00442CE9">
        <w:rPr>
          <w:rFonts w:ascii="Times New Roman" w:hAnsi="Times New Roman"/>
          <w:b/>
          <w:sz w:val="28"/>
          <w:szCs w:val="28"/>
        </w:rPr>
        <w:t>имиджмейкерства</w:t>
      </w:r>
      <w:proofErr w:type="spellEnd"/>
    </w:p>
    <w:p w14:paraId="6953CEBC" w14:textId="77777777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Содержание: Создание имиджа своего учреждения.</w:t>
      </w:r>
    </w:p>
    <w:p w14:paraId="4F2EEF04" w14:textId="77777777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Форма выполнения: проект фирмы.</w:t>
      </w:r>
    </w:p>
    <w:p w14:paraId="56945BCC" w14:textId="77777777" w:rsidR="00321159" w:rsidRPr="00442CE9" w:rsidRDefault="00321159" w:rsidP="0032115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Требования к выполнению: проект должен включать: цель и задачи фирмы, информационное, техническое, кадровое обеспечение.</w:t>
      </w:r>
    </w:p>
    <w:p w14:paraId="6FDEACC3" w14:textId="77777777" w:rsidR="00431102" w:rsidRPr="00442CE9" w:rsidRDefault="00431102">
      <w:pPr>
        <w:rPr>
          <w:rFonts w:ascii="Times New Roman" w:eastAsiaTheme="majorEastAsia" w:hAnsi="Times New Roman"/>
          <w:b/>
          <w:caps/>
          <w:sz w:val="28"/>
          <w:szCs w:val="28"/>
        </w:rPr>
      </w:pPr>
      <w:r w:rsidRPr="00442CE9">
        <w:rPr>
          <w:rFonts w:ascii="Times New Roman" w:hAnsi="Times New Roman"/>
          <w:b/>
          <w:caps/>
          <w:sz w:val="28"/>
          <w:szCs w:val="28"/>
        </w:rPr>
        <w:br w:type="page"/>
      </w:r>
    </w:p>
    <w:p w14:paraId="76DCB23F" w14:textId="7CB9682E" w:rsidR="00EE553B" w:rsidRPr="00442CE9" w:rsidRDefault="00EE553B" w:rsidP="00B92A92">
      <w:pPr>
        <w:pStyle w:val="1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442CE9">
        <w:rPr>
          <w:rFonts w:ascii="Times New Roman" w:hAnsi="Times New Roman" w:cs="Times New Roman"/>
          <w:b/>
          <w:caps/>
          <w:color w:val="auto"/>
          <w:sz w:val="28"/>
          <w:szCs w:val="28"/>
        </w:rPr>
        <w:lastRenderedPageBreak/>
        <w:t>3. условия реализации ПРОГРАММЫ дисциплины</w:t>
      </w:r>
      <w:bookmarkEnd w:id="11"/>
      <w:bookmarkEnd w:id="12"/>
      <w:bookmarkEnd w:id="13"/>
      <w:bookmarkEnd w:id="14"/>
    </w:p>
    <w:p w14:paraId="7D8DF49C" w14:textId="77777777" w:rsidR="00A74160" w:rsidRPr="00442CE9" w:rsidRDefault="00A74160" w:rsidP="00A741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BAF1D57" w14:textId="723F32D4" w:rsidR="00EE553B" w:rsidRPr="00442CE9" w:rsidRDefault="00EE553B" w:rsidP="00A741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F2C2E38" w14:textId="3CF60F62" w:rsidR="003B517B" w:rsidRPr="00442CE9" w:rsidRDefault="003B517B" w:rsidP="003B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E6297D" w14:textId="2F68B673" w:rsidR="00EE553B" w:rsidRPr="00442CE9" w:rsidRDefault="00EE553B" w:rsidP="003B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Реализация программы дисциплины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аттестации.</w:t>
      </w:r>
    </w:p>
    <w:p w14:paraId="4BFE0FF5" w14:textId="31E4FEFD" w:rsidR="00DE4D36" w:rsidRPr="00442CE9" w:rsidRDefault="00DE4D36" w:rsidP="00A741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Оборудование учебного кабинета и рабочих мест для проведения занятий по </w:t>
      </w:r>
      <w:r w:rsidR="00CE6003" w:rsidRPr="00442CE9">
        <w:rPr>
          <w:rFonts w:ascii="Times New Roman" w:hAnsi="Times New Roman"/>
          <w:sz w:val="28"/>
          <w:szCs w:val="28"/>
        </w:rPr>
        <w:t>учебной дисциплине</w:t>
      </w:r>
      <w:r w:rsidRPr="00442CE9">
        <w:rPr>
          <w:rFonts w:ascii="Times New Roman" w:hAnsi="Times New Roman"/>
          <w:sz w:val="28"/>
          <w:szCs w:val="28"/>
        </w:rPr>
        <w:t xml:space="preserve"> </w:t>
      </w:r>
      <w:r w:rsidR="007D2083" w:rsidRPr="00442CE9">
        <w:rPr>
          <w:rFonts w:ascii="Times New Roman" w:hAnsi="Times New Roman"/>
          <w:color w:val="000000"/>
          <w:sz w:val="28"/>
          <w:szCs w:val="28"/>
          <w:lang w:eastAsia="ru-RU"/>
        </w:rPr>
        <w:t>Психология общения</w:t>
      </w:r>
      <w:r w:rsidRPr="00442CE9">
        <w:rPr>
          <w:rFonts w:ascii="Times New Roman" w:hAnsi="Times New Roman"/>
          <w:sz w:val="28"/>
          <w:szCs w:val="28"/>
        </w:rPr>
        <w:t>:</w:t>
      </w:r>
    </w:p>
    <w:p w14:paraId="6CB6FD52" w14:textId="77777777" w:rsidR="00DE4D36" w:rsidRPr="00442CE9" w:rsidRDefault="00DE4D36" w:rsidP="00A741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рабочие места по количеству обучающихся;</w:t>
      </w:r>
    </w:p>
    <w:p w14:paraId="43213264" w14:textId="77777777" w:rsidR="00DE4D36" w:rsidRPr="00442CE9" w:rsidRDefault="00DE4D36" w:rsidP="00A741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рабочее место преподавателя;</w:t>
      </w:r>
    </w:p>
    <w:p w14:paraId="33342DEC" w14:textId="5C927285" w:rsidR="00DE4D36" w:rsidRPr="00442CE9" w:rsidRDefault="00DE4D36" w:rsidP="00A741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ноутбук (персональный компьютер);</w:t>
      </w:r>
    </w:p>
    <w:p w14:paraId="6B970D0D" w14:textId="483580E4" w:rsidR="00DE4D36" w:rsidRPr="00442CE9" w:rsidRDefault="00DE4D36" w:rsidP="00A741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методические рекомендации</w:t>
      </w:r>
      <w:r w:rsidR="00D97D51" w:rsidRPr="00442CE9">
        <w:rPr>
          <w:rFonts w:ascii="Times New Roman" w:hAnsi="Times New Roman"/>
          <w:sz w:val="28"/>
          <w:szCs w:val="28"/>
        </w:rPr>
        <w:t>,</w:t>
      </w:r>
      <w:r w:rsidRPr="00442CE9">
        <w:rPr>
          <w:rFonts w:ascii="Times New Roman" w:hAnsi="Times New Roman"/>
          <w:sz w:val="28"/>
          <w:szCs w:val="28"/>
        </w:rPr>
        <w:t xml:space="preserve"> разработки;</w:t>
      </w:r>
    </w:p>
    <w:p w14:paraId="1CDCAD0D" w14:textId="41F5E66F" w:rsidR="00DE4D36" w:rsidRPr="00442CE9" w:rsidRDefault="00DE4D36" w:rsidP="00A741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учебно-методическая литература</w:t>
      </w:r>
      <w:r w:rsidR="00091211" w:rsidRPr="00442CE9">
        <w:rPr>
          <w:rFonts w:ascii="Times New Roman" w:hAnsi="Times New Roman"/>
          <w:sz w:val="28"/>
          <w:szCs w:val="28"/>
        </w:rPr>
        <w:t>.</w:t>
      </w:r>
    </w:p>
    <w:p w14:paraId="518B4E40" w14:textId="77777777" w:rsidR="00EE553B" w:rsidRPr="00442CE9" w:rsidRDefault="00EE553B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6845C729" w14:textId="77777777" w:rsidR="00EE553B" w:rsidRPr="00442CE9" w:rsidRDefault="00EE553B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F66EE6" w14:textId="77777777" w:rsidR="00EE553B" w:rsidRPr="00442CE9" w:rsidRDefault="00EE553B" w:rsidP="00442C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14:paraId="12556741" w14:textId="77777777" w:rsidR="00EE553B" w:rsidRPr="00442CE9" w:rsidRDefault="00EE553B" w:rsidP="00442CE9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2CE9">
        <w:rPr>
          <w:rFonts w:ascii="Times New Roman" w:hAnsi="Times New Roman"/>
          <w:bCs/>
          <w:sz w:val="28"/>
          <w:szCs w:val="28"/>
        </w:rPr>
        <w:t>Перечень рекомендуемых учебных изданий, дополнительной литературы</w:t>
      </w:r>
    </w:p>
    <w:p w14:paraId="417CE7AD" w14:textId="77777777" w:rsidR="00A74160" w:rsidRPr="00442CE9" w:rsidRDefault="00A74160" w:rsidP="00442CE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15326C35" w14:textId="57ADCC21" w:rsidR="00EE553B" w:rsidRPr="00442CE9" w:rsidRDefault="00EE553B" w:rsidP="00442CE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442CE9"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38873642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Аминов И. И. Психология делового общения: учебное пособие. М.: Юнити-Дана, 2019. – 287 с </w:t>
      </w:r>
    </w:p>
    <w:p w14:paraId="36394E55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Баева </w:t>
      </w:r>
      <w:proofErr w:type="gramStart"/>
      <w:r w:rsidRPr="00442CE9">
        <w:rPr>
          <w:rFonts w:ascii="Times New Roman" w:hAnsi="Times New Roman"/>
          <w:sz w:val="28"/>
          <w:szCs w:val="28"/>
        </w:rPr>
        <w:t>О.А.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Ораторское искусство и деловое общение: учеб. </w:t>
      </w:r>
      <w:proofErr w:type="spellStart"/>
      <w:r w:rsidRPr="00442CE9">
        <w:rPr>
          <w:rFonts w:ascii="Times New Roman" w:hAnsi="Times New Roman"/>
          <w:sz w:val="28"/>
          <w:szCs w:val="28"/>
        </w:rPr>
        <w:t>пособ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. – 2-е изд., </w:t>
      </w:r>
      <w:proofErr w:type="spellStart"/>
      <w:r w:rsidRPr="00442CE9">
        <w:rPr>
          <w:rFonts w:ascii="Times New Roman" w:hAnsi="Times New Roman"/>
          <w:sz w:val="28"/>
          <w:szCs w:val="28"/>
        </w:rPr>
        <w:t>исправл</w:t>
      </w:r>
      <w:proofErr w:type="spellEnd"/>
      <w:r w:rsidRPr="00442CE9">
        <w:rPr>
          <w:rFonts w:ascii="Times New Roman" w:hAnsi="Times New Roman"/>
          <w:sz w:val="28"/>
          <w:szCs w:val="28"/>
        </w:rPr>
        <w:t>. – Мн.: Новое знание, 2001. – 328 с.</w:t>
      </w:r>
    </w:p>
    <w:p w14:paraId="4F7EE0E1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Бороздина </w:t>
      </w:r>
      <w:proofErr w:type="gramStart"/>
      <w:r w:rsidRPr="00442CE9">
        <w:rPr>
          <w:rFonts w:ascii="Times New Roman" w:hAnsi="Times New Roman"/>
          <w:sz w:val="28"/>
          <w:szCs w:val="28"/>
        </w:rPr>
        <w:t>Г.В.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Психология делового общения. – 2-е изд., пер. и доп. – М.: Инфра, 2023. – 393 с.</w:t>
      </w:r>
    </w:p>
    <w:p w14:paraId="5185F4F3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Браун Л. Имидж - путь к успеху. - СПб.: Питер, 1996. - 288 с.</w:t>
      </w:r>
    </w:p>
    <w:p w14:paraId="1B12E69F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Введенская Л. А. Русский язык и культура речи: Учебное пособие для вузов / Л.А. Введенская, Л.Г. Павлова, Е.Ю. Катаева. 12-е изд. </w:t>
      </w:r>
      <w:proofErr w:type="spellStart"/>
      <w:r w:rsidRPr="00442CE9">
        <w:rPr>
          <w:rFonts w:ascii="Times New Roman" w:hAnsi="Times New Roman"/>
          <w:sz w:val="28"/>
          <w:szCs w:val="28"/>
        </w:rPr>
        <w:t>Ростов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Н/Д: Феникс, 2005. – 544 с.</w:t>
      </w:r>
    </w:p>
    <w:p w14:paraId="3F261B28" w14:textId="212776A1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2CE9">
        <w:rPr>
          <w:rFonts w:ascii="Times New Roman" w:hAnsi="Times New Roman"/>
          <w:sz w:val="28"/>
          <w:szCs w:val="28"/>
        </w:rPr>
        <w:t>Вердербер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Р., </w:t>
      </w:r>
      <w:proofErr w:type="spellStart"/>
      <w:r w:rsidRPr="00442CE9">
        <w:rPr>
          <w:rFonts w:ascii="Times New Roman" w:hAnsi="Times New Roman"/>
          <w:sz w:val="28"/>
          <w:szCs w:val="28"/>
        </w:rPr>
        <w:t>Вердербер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К. Психология общения. – СПб.: ПРАЙМ ЕВРОЗНАК, 2003. – 320 с.</w:t>
      </w:r>
    </w:p>
    <w:p w14:paraId="33ECAC9E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Гилязова О. С. Конфликтология: практикум. – М-во науки и </w:t>
      </w:r>
      <w:proofErr w:type="spellStart"/>
      <w:r w:rsidRPr="00442CE9">
        <w:rPr>
          <w:rFonts w:ascii="Times New Roman" w:hAnsi="Times New Roman"/>
          <w:sz w:val="28"/>
          <w:szCs w:val="28"/>
        </w:rPr>
        <w:t>высш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. образования Рос. Федерации, Урал. </w:t>
      </w:r>
      <w:proofErr w:type="spellStart"/>
      <w:r w:rsidRPr="00442CE9">
        <w:rPr>
          <w:rFonts w:ascii="Times New Roman" w:hAnsi="Times New Roman"/>
          <w:sz w:val="28"/>
          <w:szCs w:val="28"/>
        </w:rPr>
        <w:t>федер</w:t>
      </w:r>
      <w:proofErr w:type="spellEnd"/>
      <w:r w:rsidRPr="00442CE9">
        <w:rPr>
          <w:rFonts w:ascii="Times New Roman" w:hAnsi="Times New Roman"/>
          <w:sz w:val="28"/>
          <w:szCs w:val="28"/>
        </w:rPr>
        <w:t>. ун-т. – Екатеринбург: Изд-во Урал. ун-та, 2019. – 116 с.</w:t>
      </w:r>
    </w:p>
    <w:p w14:paraId="19A6F022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2CE9">
        <w:rPr>
          <w:rFonts w:ascii="Times New Roman" w:hAnsi="Times New Roman"/>
          <w:sz w:val="28"/>
          <w:szCs w:val="28"/>
        </w:rPr>
        <w:t>Гетманова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42CE9">
        <w:rPr>
          <w:rFonts w:ascii="Times New Roman" w:hAnsi="Times New Roman"/>
          <w:sz w:val="28"/>
          <w:szCs w:val="28"/>
        </w:rPr>
        <w:t>А.Д.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 Учебник логики. Со сборником задач: учебник. – 8-е изд., </w:t>
      </w:r>
      <w:proofErr w:type="spellStart"/>
      <w:r w:rsidRPr="00442CE9">
        <w:rPr>
          <w:rFonts w:ascii="Times New Roman" w:hAnsi="Times New Roman"/>
          <w:sz w:val="28"/>
          <w:szCs w:val="28"/>
        </w:rPr>
        <w:t>перераб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. – М.: КНОРУС, 2011. – 368 с. </w:t>
      </w:r>
    </w:p>
    <w:p w14:paraId="34570DD0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Деревянкин Е. В. Деловое общение: учебное пособие. – Екатеринбург: Изд-во Урал. ун-та, 2015. – 48 с.</w:t>
      </w:r>
    </w:p>
    <w:p w14:paraId="0AB9A6A7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Емельянов </w:t>
      </w:r>
      <w:proofErr w:type="gramStart"/>
      <w:r w:rsidRPr="00442CE9">
        <w:rPr>
          <w:rFonts w:ascii="Times New Roman" w:hAnsi="Times New Roman"/>
          <w:sz w:val="28"/>
          <w:szCs w:val="28"/>
        </w:rPr>
        <w:t>С.М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… Практикум по конфликтологии. – 2-е изд. Доп. и </w:t>
      </w:r>
      <w:proofErr w:type="spellStart"/>
      <w:r w:rsidRPr="00442CE9">
        <w:rPr>
          <w:rFonts w:ascii="Times New Roman" w:hAnsi="Times New Roman"/>
          <w:sz w:val="28"/>
          <w:szCs w:val="28"/>
        </w:rPr>
        <w:t>перераб</w:t>
      </w:r>
      <w:proofErr w:type="spellEnd"/>
      <w:r w:rsidRPr="00442CE9">
        <w:rPr>
          <w:rFonts w:ascii="Times New Roman" w:hAnsi="Times New Roman"/>
          <w:sz w:val="28"/>
          <w:szCs w:val="28"/>
        </w:rPr>
        <w:t>. — СПБ.: Питер, 2005. – 400 с.</w:t>
      </w:r>
    </w:p>
    <w:p w14:paraId="0F3B1017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lastRenderedPageBreak/>
        <w:t xml:space="preserve">Казаринова </w:t>
      </w:r>
      <w:proofErr w:type="gramStart"/>
      <w:r w:rsidRPr="00442CE9">
        <w:rPr>
          <w:rFonts w:ascii="Times New Roman" w:hAnsi="Times New Roman"/>
          <w:sz w:val="28"/>
          <w:szCs w:val="28"/>
        </w:rPr>
        <w:t>Н.В.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Межличностное общение: Конспект лекций. - СПб.: Издательство Михайлова </w:t>
      </w:r>
      <w:proofErr w:type="gramStart"/>
      <w:r w:rsidRPr="00442CE9">
        <w:rPr>
          <w:rFonts w:ascii="Times New Roman" w:hAnsi="Times New Roman"/>
          <w:sz w:val="28"/>
          <w:szCs w:val="28"/>
        </w:rPr>
        <w:t>В.А</w:t>
      </w:r>
      <w:proofErr w:type="gramEnd"/>
      <w:r w:rsidRPr="00442CE9">
        <w:rPr>
          <w:rFonts w:ascii="Times New Roman" w:hAnsi="Times New Roman"/>
          <w:sz w:val="28"/>
          <w:szCs w:val="28"/>
        </w:rPr>
        <w:t>, 2000. - 64 с.</w:t>
      </w:r>
    </w:p>
    <w:p w14:paraId="67E4F767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Кан-Калик В.А. Грамматика общения. - М.:Роспедагенство,1995. – 109 с.</w:t>
      </w:r>
    </w:p>
    <w:p w14:paraId="55F41B55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2CE9">
        <w:rPr>
          <w:rFonts w:ascii="Times New Roman" w:hAnsi="Times New Roman"/>
          <w:sz w:val="28"/>
          <w:szCs w:val="28"/>
        </w:rPr>
        <w:t>Корнилиус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Х., </w:t>
      </w:r>
      <w:proofErr w:type="spellStart"/>
      <w:r w:rsidRPr="00442CE9">
        <w:rPr>
          <w:rFonts w:ascii="Times New Roman" w:hAnsi="Times New Roman"/>
          <w:sz w:val="28"/>
          <w:szCs w:val="28"/>
        </w:rPr>
        <w:t>Фэйр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Ш. Выиграть может каждый. Практическое руководство по конфликтологии, М.: Стрингер, 1992. - 116 с.</w:t>
      </w:r>
    </w:p>
    <w:p w14:paraId="10C981D2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Кузин </w:t>
      </w:r>
      <w:proofErr w:type="gramStart"/>
      <w:r w:rsidRPr="00442CE9">
        <w:rPr>
          <w:rFonts w:ascii="Times New Roman" w:hAnsi="Times New Roman"/>
          <w:sz w:val="28"/>
          <w:szCs w:val="28"/>
        </w:rPr>
        <w:t>Ф.А.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Культура делового общения. Практическое пособие для бизнесменов. - М.: Ось - 89, 1996. - 240 с.</w:t>
      </w:r>
    </w:p>
    <w:p w14:paraId="1D860505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Павлова </w:t>
      </w:r>
      <w:proofErr w:type="gramStart"/>
      <w:r w:rsidRPr="00442CE9">
        <w:rPr>
          <w:rFonts w:ascii="Times New Roman" w:hAnsi="Times New Roman"/>
          <w:sz w:val="28"/>
          <w:szCs w:val="28"/>
        </w:rPr>
        <w:t>Л.Г.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Спор, дискуссия, полемика. Кн. для уч. ст. классов сред. шк. – М.: Просвещение, 1991. - 127 с.</w:t>
      </w:r>
    </w:p>
    <w:p w14:paraId="397B5F58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Петров </w:t>
      </w:r>
      <w:proofErr w:type="gramStart"/>
      <w:r w:rsidRPr="00442CE9">
        <w:rPr>
          <w:rFonts w:ascii="Times New Roman" w:hAnsi="Times New Roman"/>
          <w:sz w:val="28"/>
          <w:szCs w:val="28"/>
        </w:rPr>
        <w:t>Л.В.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Массовые коммуникации и культура: Введение в теорию и историю: Учеб. </w:t>
      </w:r>
      <w:proofErr w:type="spellStart"/>
      <w:r w:rsidRPr="00442CE9">
        <w:rPr>
          <w:rFonts w:ascii="Times New Roman" w:hAnsi="Times New Roman"/>
          <w:sz w:val="28"/>
          <w:szCs w:val="28"/>
        </w:rPr>
        <w:t>пособ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. - СПб.: </w:t>
      </w:r>
      <w:proofErr w:type="spellStart"/>
      <w:r w:rsidRPr="00442CE9">
        <w:rPr>
          <w:rFonts w:ascii="Times New Roman" w:hAnsi="Times New Roman"/>
          <w:sz w:val="28"/>
          <w:szCs w:val="28"/>
        </w:rPr>
        <w:t>СПбГУКИ</w:t>
      </w:r>
      <w:proofErr w:type="spellEnd"/>
      <w:r w:rsidRPr="00442CE9">
        <w:rPr>
          <w:rFonts w:ascii="Times New Roman" w:hAnsi="Times New Roman"/>
          <w:sz w:val="28"/>
          <w:szCs w:val="28"/>
        </w:rPr>
        <w:t>, 1999. - 212 с.</w:t>
      </w:r>
    </w:p>
    <w:p w14:paraId="4D05743B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2CE9">
        <w:rPr>
          <w:rFonts w:ascii="Times New Roman" w:hAnsi="Times New Roman"/>
          <w:sz w:val="28"/>
          <w:szCs w:val="28"/>
        </w:rPr>
        <w:t>Пиз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А. Язык телодвижений. - </w:t>
      </w:r>
      <w:proofErr w:type="spellStart"/>
      <w:r w:rsidRPr="00442CE9">
        <w:rPr>
          <w:rFonts w:ascii="Times New Roman" w:hAnsi="Times New Roman"/>
          <w:sz w:val="28"/>
          <w:szCs w:val="28"/>
        </w:rPr>
        <w:t>Ниж</w:t>
      </w:r>
      <w:proofErr w:type="spellEnd"/>
      <w:r w:rsidRPr="00442CE9">
        <w:rPr>
          <w:rFonts w:ascii="Times New Roman" w:hAnsi="Times New Roman"/>
          <w:sz w:val="28"/>
          <w:szCs w:val="28"/>
        </w:rPr>
        <w:t>. Новгород: Ай-Кью, 1992. - 230 с.</w:t>
      </w:r>
    </w:p>
    <w:p w14:paraId="6548DD4A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Почепцов Г.Г. Профессия: имиджмейкер. - К.: </w:t>
      </w:r>
      <w:proofErr w:type="spellStart"/>
      <w:r w:rsidRPr="00442CE9">
        <w:rPr>
          <w:rFonts w:ascii="Times New Roman" w:hAnsi="Times New Roman"/>
          <w:sz w:val="28"/>
          <w:szCs w:val="28"/>
        </w:rPr>
        <w:t>Ваклер</w:t>
      </w:r>
      <w:proofErr w:type="spellEnd"/>
      <w:r w:rsidRPr="00442CE9">
        <w:rPr>
          <w:rFonts w:ascii="Times New Roman" w:hAnsi="Times New Roman"/>
          <w:sz w:val="28"/>
          <w:szCs w:val="28"/>
        </w:rPr>
        <w:t>, 1998. - 308 с.</w:t>
      </w:r>
    </w:p>
    <w:p w14:paraId="375E4244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Психология и этика делового общения: учебник и практикум для вузов / под ред. В. Н. Лавриненко, Л. И. Чернышовой. – 7-е изд., </w:t>
      </w:r>
      <w:proofErr w:type="spellStart"/>
      <w:r w:rsidRPr="00442CE9">
        <w:rPr>
          <w:rFonts w:ascii="Times New Roman" w:hAnsi="Times New Roman"/>
          <w:sz w:val="28"/>
          <w:szCs w:val="28"/>
        </w:rPr>
        <w:t>перераб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. и доп. – М.: </w:t>
      </w:r>
      <w:proofErr w:type="spellStart"/>
      <w:r w:rsidRPr="00442CE9">
        <w:rPr>
          <w:rFonts w:ascii="Times New Roman" w:hAnsi="Times New Roman"/>
          <w:sz w:val="28"/>
          <w:szCs w:val="28"/>
        </w:rPr>
        <w:t>Юрайт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, 2023. – 408 с. </w:t>
      </w:r>
    </w:p>
    <w:p w14:paraId="3620F123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2CE9">
        <w:rPr>
          <w:rFonts w:ascii="Times New Roman" w:hAnsi="Times New Roman"/>
          <w:sz w:val="28"/>
          <w:szCs w:val="28"/>
        </w:rPr>
        <w:t>Сабат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Э.М. Бизнес-этикет/Пер. с англ. Б.Н. Осетрова. - М.: </w:t>
      </w:r>
      <w:proofErr w:type="spellStart"/>
      <w:r w:rsidRPr="00442CE9">
        <w:rPr>
          <w:rFonts w:ascii="Times New Roman" w:hAnsi="Times New Roman"/>
          <w:sz w:val="28"/>
          <w:szCs w:val="28"/>
        </w:rPr>
        <w:t>Фаир</w:t>
      </w:r>
      <w:proofErr w:type="spellEnd"/>
      <w:r w:rsidRPr="00442CE9">
        <w:rPr>
          <w:rFonts w:ascii="Times New Roman" w:hAnsi="Times New Roman"/>
          <w:sz w:val="28"/>
          <w:szCs w:val="28"/>
        </w:rPr>
        <w:t>-Пресс, 1999. - 240 с.</w:t>
      </w:r>
    </w:p>
    <w:p w14:paraId="28CF9BAA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Соловьев </w:t>
      </w:r>
      <w:proofErr w:type="gramStart"/>
      <w:r w:rsidRPr="00442CE9">
        <w:rPr>
          <w:rFonts w:ascii="Times New Roman" w:hAnsi="Times New Roman"/>
          <w:sz w:val="28"/>
          <w:szCs w:val="28"/>
        </w:rPr>
        <w:t>Э.Я.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Современный этикет и деловой протокол. - М.: Ось-89, 2000. - 208 с.</w:t>
      </w:r>
    </w:p>
    <w:p w14:paraId="3F939B54" w14:textId="77777777" w:rsidR="00442CE9" w:rsidRPr="00442CE9" w:rsidRDefault="00442CE9" w:rsidP="00442CE9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Шейнов </w:t>
      </w:r>
      <w:proofErr w:type="gramStart"/>
      <w:r w:rsidRPr="00442CE9">
        <w:rPr>
          <w:rFonts w:ascii="Times New Roman" w:hAnsi="Times New Roman"/>
          <w:sz w:val="28"/>
          <w:szCs w:val="28"/>
        </w:rPr>
        <w:t>В.П.</w:t>
      </w:r>
      <w:proofErr w:type="gramEnd"/>
      <w:r w:rsidRPr="00442CE9">
        <w:rPr>
          <w:rFonts w:ascii="Times New Roman" w:hAnsi="Times New Roman"/>
          <w:sz w:val="28"/>
          <w:szCs w:val="28"/>
        </w:rPr>
        <w:t xml:space="preserve"> Как управлять другими. Как управлять собой: Искусство менеджера, Мн.: </w:t>
      </w:r>
      <w:proofErr w:type="spellStart"/>
      <w:r w:rsidRPr="00442CE9">
        <w:rPr>
          <w:rFonts w:ascii="Times New Roman" w:hAnsi="Times New Roman"/>
          <w:sz w:val="28"/>
          <w:szCs w:val="28"/>
        </w:rPr>
        <w:t>Амалфея</w:t>
      </w:r>
      <w:proofErr w:type="spellEnd"/>
      <w:r w:rsidRPr="00442CE9">
        <w:rPr>
          <w:rFonts w:ascii="Times New Roman" w:hAnsi="Times New Roman"/>
          <w:sz w:val="28"/>
          <w:szCs w:val="28"/>
        </w:rPr>
        <w:t>, 1997. - 368 с.</w:t>
      </w:r>
    </w:p>
    <w:p w14:paraId="0ACD155C" w14:textId="77777777" w:rsidR="00D04AB9" w:rsidRPr="00442CE9" w:rsidRDefault="00D04AB9" w:rsidP="00442C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442CE9">
        <w:rPr>
          <w:rFonts w:ascii="Times New Roman" w:hAnsi="Times New Roman"/>
          <w:b/>
          <w:bCs/>
          <w:i/>
          <w:sz w:val="28"/>
          <w:szCs w:val="28"/>
        </w:rPr>
        <w:t>Дополнительная литература</w:t>
      </w:r>
    </w:p>
    <w:p w14:paraId="0C032F8B" w14:textId="77777777" w:rsidR="00442CE9" w:rsidRPr="00442CE9" w:rsidRDefault="00442CE9" w:rsidP="00442CE9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Карнеги Д. Как выработать уверенность в себе и влиять на людей, выступая публично. - М.: Прогресс, 1989. - 256 с.</w:t>
      </w:r>
    </w:p>
    <w:p w14:paraId="7143AE60" w14:textId="77777777" w:rsidR="00442CE9" w:rsidRPr="00442CE9" w:rsidRDefault="00442CE9" w:rsidP="00442CE9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Карнеги Д. Как завоевать друзей и оказывать влияние на людей: Пер. с англ./Общ. ред. и предисл. Зинченко В.П. и Жукова Ю.М.-М.: Прогресс, 1989. - 288 с.</w:t>
      </w:r>
    </w:p>
    <w:p w14:paraId="4C8592A2" w14:textId="77777777" w:rsidR="00442CE9" w:rsidRPr="00442CE9" w:rsidRDefault="00442CE9" w:rsidP="00442CE9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Лещинский В.М., </w:t>
      </w:r>
      <w:proofErr w:type="spellStart"/>
      <w:r w:rsidRPr="00442CE9">
        <w:rPr>
          <w:rFonts w:ascii="Times New Roman" w:hAnsi="Times New Roman"/>
          <w:sz w:val="28"/>
          <w:szCs w:val="28"/>
        </w:rPr>
        <w:t>Кульневич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С.В. Учимся управлять собой и детьми: Пед. практикум. - М: Просвещение, 1995. - 240 с. </w:t>
      </w:r>
    </w:p>
    <w:p w14:paraId="3B573123" w14:textId="77777777" w:rsidR="00442CE9" w:rsidRPr="00442CE9" w:rsidRDefault="00442CE9" w:rsidP="00442CE9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Розенталь Д.З., Голуб И.Б. Секреты стилистики, правила хорошей речи. - М: Рольф, 1996. - 342 с.</w:t>
      </w:r>
    </w:p>
    <w:p w14:paraId="1B04CEDA" w14:textId="77777777" w:rsidR="00442CE9" w:rsidRPr="00442CE9" w:rsidRDefault="00442CE9" w:rsidP="00442CE9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42CE9">
        <w:rPr>
          <w:rFonts w:ascii="Times New Roman" w:hAnsi="Times New Roman"/>
          <w:sz w:val="28"/>
          <w:szCs w:val="28"/>
        </w:rPr>
        <w:t>Свергун</w:t>
      </w:r>
      <w:proofErr w:type="spellEnd"/>
      <w:r w:rsidRPr="00442CE9">
        <w:rPr>
          <w:rFonts w:ascii="Times New Roman" w:hAnsi="Times New Roman"/>
          <w:sz w:val="28"/>
          <w:szCs w:val="28"/>
        </w:rPr>
        <w:t xml:space="preserve"> О.Ю. Психология успеха, или как стать хозяином своей жизни. - М.: АСТ-ПРЕСС, 2000. - 384 с.</w:t>
      </w:r>
    </w:p>
    <w:p w14:paraId="6629C1D3" w14:textId="77777777" w:rsidR="00D04AB9" w:rsidRPr="00442CE9" w:rsidRDefault="00D04AB9" w:rsidP="00D04A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6AFD95F0" w14:textId="77777777" w:rsidR="00D04AB9" w:rsidRPr="00442CE9" w:rsidRDefault="00D04AB9" w:rsidP="00D04AB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color w:val="EE0000"/>
          <w:sz w:val="28"/>
          <w:szCs w:val="28"/>
        </w:rPr>
      </w:pPr>
      <w:r w:rsidRPr="00442CE9">
        <w:rPr>
          <w:rFonts w:ascii="Times New Roman" w:hAnsi="Times New Roman"/>
          <w:b/>
          <w:bCs/>
          <w:i/>
          <w:sz w:val="28"/>
          <w:szCs w:val="28"/>
        </w:rPr>
        <w:t>Интернет-ресурсы</w:t>
      </w:r>
    </w:p>
    <w:p w14:paraId="1D6E13AC" w14:textId="77777777" w:rsidR="00D04AB9" w:rsidRPr="00442CE9" w:rsidRDefault="00D04AB9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Федеральный портал «Российское образование» </w:t>
      </w:r>
      <w:hyperlink r:id="rId13" w:history="1">
        <w:r w:rsidRPr="00442CE9">
          <w:rPr>
            <w:rStyle w:val="ac"/>
            <w:rFonts w:ascii="Times New Roman" w:hAnsi="Times New Roman"/>
            <w:sz w:val="28"/>
            <w:szCs w:val="28"/>
          </w:rPr>
          <w:t>https://www.edu.ru/</w:t>
        </w:r>
      </w:hyperlink>
      <w:r w:rsidRPr="00442CE9">
        <w:rPr>
          <w:rFonts w:ascii="Times New Roman" w:hAnsi="Times New Roman"/>
          <w:sz w:val="28"/>
          <w:szCs w:val="28"/>
        </w:rPr>
        <w:t xml:space="preserve"> </w:t>
      </w:r>
    </w:p>
    <w:p w14:paraId="22F56E26" w14:textId="77777777" w:rsidR="00D04AB9" w:rsidRPr="00442CE9" w:rsidRDefault="00D04AB9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Федеральное хранилище «Единая коллекция цифровых образовательных ресурсов» </w:t>
      </w:r>
      <w:hyperlink r:id="rId14" w:history="1">
        <w:r w:rsidRPr="00442CE9">
          <w:rPr>
            <w:rStyle w:val="ac"/>
            <w:rFonts w:ascii="Times New Roman" w:hAnsi="Times New Roman"/>
            <w:sz w:val="28"/>
            <w:szCs w:val="28"/>
          </w:rPr>
          <w:t>http://school-collection.edu.ru/</w:t>
        </w:r>
      </w:hyperlink>
      <w:r w:rsidRPr="00442CE9">
        <w:rPr>
          <w:rFonts w:ascii="Times New Roman" w:hAnsi="Times New Roman"/>
          <w:sz w:val="28"/>
          <w:szCs w:val="28"/>
        </w:rPr>
        <w:t xml:space="preserve">  </w:t>
      </w:r>
    </w:p>
    <w:p w14:paraId="3C8F7847" w14:textId="77777777" w:rsidR="00D04AB9" w:rsidRPr="00442CE9" w:rsidRDefault="00D04AB9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Портал «Гуманитарное образование» </w:t>
      </w:r>
      <w:hyperlink r:id="rId15" w:history="1">
        <w:r w:rsidRPr="00442CE9">
          <w:rPr>
            <w:rStyle w:val="ac"/>
            <w:rFonts w:ascii="Times New Roman" w:hAnsi="Times New Roman"/>
            <w:sz w:val="28"/>
            <w:szCs w:val="28"/>
          </w:rPr>
          <w:t>http://www.humanities.edu.ru/</w:t>
        </w:r>
      </w:hyperlink>
    </w:p>
    <w:p w14:paraId="670618C7" w14:textId="77777777" w:rsidR="00D04AB9" w:rsidRPr="00442CE9" w:rsidRDefault="00D04AB9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Психология на русском языке </w:t>
      </w:r>
      <w:hyperlink r:id="rId16" w:history="1">
        <w:r w:rsidRPr="00442CE9">
          <w:rPr>
            <w:rStyle w:val="ac"/>
            <w:rFonts w:ascii="Times New Roman" w:hAnsi="Times New Roman"/>
            <w:sz w:val="28"/>
            <w:szCs w:val="28"/>
          </w:rPr>
          <w:t>www.psychology.ru</w:t>
        </w:r>
      </w:hyperlink>
      <w:r w:rsidRPr="00442CE9">
        <w:rPr>
          <w:rFonts w:ascii="Times New Roman" w:hAnsi="Times New Roman"/>
          <w:sz w:val="28"/>
          <w:szCs w:val="28"/>
        </w:rPr>
        <w:t xml:space="preserve"> </w:t>
      </w:r>
    </w:p>
    <w:p w14:paraId="6FF17417" w14:textId="77777777" w:rsidR="00D04AB9" w:rsidRPr="00442CE9" w:rsidRDefault="00D04AB9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442CE9">
        <w:rPr>
          <w:rFonts w:ascii="Times New Roman" w:hAnsi="Times New Roman"/>
          <w:caps/>
          <w:sz w:val="28"/>
          <w:szCs w:val="28"/>
          <w:lang w:val="en-US"/>
        </w:rPr>
        <w:t xml:space="preserve">Psychologies </w:t>
      </w:r>
      <w:hyperlink r:id="rId17" w:history="1">
        <w:r w:rsidRPr="00442CE9">
          <w:rPr>
            <w:rStyle w:val="ac"/>
            <w:rFonts w:ascii="Times New Roman" w:hAnsi="Times New Roman"/>
            <w:sz w:val="28"/>
            <w:szCs w:val="28"/>
            <w:lang w:val="en-US"/>
          </w:rPr>
          <w:t>https://www.psychologies.ru/tests/</w:t>
        </w:r>
      </w:hyperlink>
      <w:r w:rsidRPr="00442CE9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2E1BD53E" w14:textId="77777777" w:rsidR="00431102" w:rsidRPr="00442CE9" w:rsidRDefault="00431102">
      <w:pPr>
        <w:rPr>
          <w:rFonts w:ascii="Times New Roman" w:hAnsi="Times New Roman"/>
          <w:b/>
          <w:sz w:val="28"/>
          <w:szCs w:val="28"/>
          <w:lang w:val="tr-TR"/>
        </w:rPr>
      </w:pPr>
      <w:bookmarkStart w:id="15" w:name="_Toc7730"/>
      <w:bookmarkStart w:id="16" w:name="_Toc190765401"/>
      <w:bookmarkStart w:id="17" w:name="_Toc200447052"/>
      <w:bookmarkStart w:id="18" w:name="_Toc190774055"/>
      <w:bookmarkStart w:id="19" w:name="_Toc3602"/>
      <w:bookmarkStart w:id="20" w:name="_Toc199777780"/>
      <w:bookmarkStart w:id="21" w:name="_Toc217318511"/>
      <w:r w:rsidRPr="00442CE9">
        <w:rPr>
          <w:rFonts w:ascii="Times New Roman" w:hAnsi="Times New Roman"/>
          <w:b/>
          <w:sz w:val="28"/>
          <w:szCs w:val="28"/>
          <w:lang w:val="tr-TR"/>
        </w:rPr>
        <w:br w:type="page"/>
      </w:r>
    </w:p>
    <w:p w14:paraId="0A2E2417" w14:textId="0C97942A" w:rsidR="00A74160" w:rsidRPr="00442CE9" w:rsidRDefault="00A74160" w:rsidP="00442CE9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  <w:lang w:val="tr-TR"/>
        </w:rPr>
        <w:lastRenderedPageBreak/>
        <w:t>4</w:t>
      </w:r>
      <w:r w:rsidR="0082092F" w:rsidRPr="00442CE9">
        <w:rPr>
          <w:rFonts w:ascii="Times New Roman" w:hAnsi="Times New Roman"/>
          <w:b/>
          <w:sz w:val="28"/>
          <w:szCs w:val="28"/>
        </w:rPr>
        <w:t>.</w:t>
      </w:r>
      <w:r w:rsidRPr="00442CE9">
        <w:rPr>
          <w:rFonts w:ascii="Times New Roman" w:hAnsi="Times New Roman"/>
          <w:b/>
          <w:sz w:val="28"/>
          <w:szCs w:val="28"/>
          <w:lang w:val="tr-TR"/>
        </w:rPr>
        <w:t xml:space="preserve"> </w:t>
      </w:r>
      <w:r w:rsidRPr="00442CE9">
        <w:rPr>
          <w:rFonts w:ascii="Times New Roman" w:hAnsi="Times New Roman"/>
          <w:b/>
          <w:caps/>
          <w:sz w:val="28"/>
          <w:szCs w:val="28"/>
        </w:rPr>
        <w:t>Контроль и оценка результатов освоения курса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57068455" w14:textId="77777777" w:rsidR="00A74160" w:rsidRPr="00442CE9" w:rsidRDefault="00A74160" w:rsidP="00442CE9">
      <w:pPr>
        <w:tabs>
          <w:tab w:val="left" w:pos="355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DF2984" w14:textId="7C9401D0" w:rsidR="00431102" w:rsidRPr="00442CE9" w:rsidRDefault="00431102" w:rsidP="00442CE9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_Toc217318512"/>
      <w:r w:rsidRPr="00442CE9">
        <w:rPr>
          <w:rFonts w:ascii="Times New Roman" w:hAnsi="Times New Roman"/>
          <w:b/>
          <w:sz w:val="28"/>
          <w:szCs w:val="28"/>
        </w:rPr>
        <w:t>Контроль</w:t>
      </w:r>
      <w:r w:rsidRPr="00442CE9">
        <w:rPr>
          <w:rFonts w:ascii="Times New Roman" w:hAnsi="Times New Roman"/>
          <w:sz w:val="28"/>
          <w:szCs w:val="28"/>
        </w:rPr>
        <w:t xml:space="preserve"> </w:t>
      </w:r>
      <w:r w:rsidRPr="00442CE9">
        <w:rPr>
          <w:rFonts w:ascii="Times New Roman" w:hAnsi="Times New Roman"/>
          <w:b/>
          <w:sz w:val="28"/>
          <w:szCs w:val="28"/>
        </w:rPr>
        <w:t>и оценка</w:t>
      </w:r>
      <w:r w:rsidRPr="00442CE9">
        <w:rPr>
          <w:rFonts w:ascii="Times New Roman" w:hAnsi="Times New Roman"/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индивидуальных заданий. Промежуточная аттестация проходит в форме контрольной работы в 8 семестре.</w:t>
      </w:r>
    </w:p>
    <w:p w14:paraId="0D48B57A" w14:textId="19D43935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14:paraId="3966BB00" w14:textId="77777777" w:rsidR="00431102" w:rsidRPr="00442CE9" w:rsidRDefault="00431102" w:rsidP="00442CE9">
      <w:pPr>
        <w:widowControl w:val="0"/>
        <w:numPr>
          <w:ilvl w:val="0"/>
          <w:numId w:val="2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планомерности и систематичности;</w:t>
      </w:r>
    </w:p>
    <w:p w14:paraId="3520B2E3" w14:textId="77777777" w:rsidR="00431102" w:rsidRPr="00442CE9" w:rsidRDefault="00431102" w:rsidP="00442CE9">
      <w:pPr>
        <w:widowControl w:val="0"/>
        <w:numPr>
          <w:ilvl w:val="0"/>
          <w:numId w:val="2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объективности (научной обоснованности);</w:t>
      </w:r>
    </w:p>
    <w:p w14:paraId="427B77AC" w14:textId="77777777" w:rsidR="00431102" w:rsidRPr="00442CE9" w:rsidRDefault="00431102" w:rsidP="00442CE9">
      <w:pPr>
        <w:widowControl w:val="0"/>
        <w:numPr>
          <w:ilvl w:val="0"/>
          <w:numId w:val="2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сти);</w:t>
      </w:r>
    </w:p>
    <w:p w14:paraId="15AAC6B9" w14:textId="02A59C85" w:rsidR="00431102" w:rsidRPr="00442CE9" w:rsidRDefault="00431102" w:rsidP="00442CE9">
      <w:pPr>
        <w:widowControl w:val="0"/>
        <w:numPr>
          <w:ilvl w:val="0"/>
          <w:numId w:val="2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индивидуальности (учета индивидуальных качеств обучающегося);</w:t>
      </w:r>
    </w:p>
    <w:p w14:paraId="53965463" w14:textId="77777777" w:rsidR="00431102" w:rsidRPr="00442CE9" w:rsidRDefault="00431102" w:rsidP="00442CE9">
      <w:pPr>
        <w:widowControl w:val="0"/>
        <w:numPr>
          <w:ilvl w:val="0"/>
          <w:numId w:val="2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экономичности (оценки в короткий срок);</w:t>
      </w:r>
    </w:p>
    <w:p w14:paraId="4930481C" w14:textId="77777777" w:rsidR="00431102" w:rsidRPr="00442CE9" w:rsidRDefault="00431102" w:rsidP="00442CE9">
      <w:pPr>
        <w:widowControl w:val="0"/>
        <w:numPr>
          <w:ilvl w:val="0"/>
          <w:numId w:val="2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тактичности (спокойной, деловитой обстановки).</w:t>
      </w:r>
    </w:p>
    <w:p w14:paraId="5C4B3476" w14:textId="551678E1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Контрольно-измерительные материалы разработаны по отдельным разделам и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 охватывают весь </w:t>
      </w: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объем </w:t>
      </w:r>
      <w:r w:rsidRPr="00442CE9">
        <w:rPr>
          <w:rFonts w:ascii="Times New Roman" w:hAnsi="Times New Roman"/>
          <w:color w:val="000000"/>
          <w:sz w:val="28"/>
          <w:szCs w:val="28"/>
        </w:rPr>
        <w:t>содержания учебной дисциплины:</w:t>
      </w:r>
    </w:p>
    <w:p w14:paraId="157BED57" w14:textId="61176E1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Программа контроля включает</w:t>
      </w:r>
      <w:r w:rsidRPr="00442CE9">
        <w:rPr>
          <w:rFonts w:ascii="Times New Roman" w:hAnsi="Times New Roman"/>
          <w:iCs/>
          <w:color w:val="000000"/>
          <w:sz w:val="28"/>
          <w:szCs w:val="28"/>
        </w:rPr>
        <w:t>:</w:t>
      </w:r>
    </w:p>
    <w:p w14:paraId="4E4CD615" w14:textId="6330C58C" w:rsidR="00431102" w:rsidRPr="00442CE9" w:rsidRDefault="00431102" w:rsidP="00442CE9">
      <w:pPr>
        <w:numPr>
          <w:ilvl w:val="0"/>
          <w:numId w:val="26"/>
        </w:numPr>
        <w:tabs>
          <w:tab w:val="clear" w:pos="123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сущность и структуру общения, его роли в жизни современного человека, принципы, правила и средства эффективного общения;</w:t>
      </w:r>
    </w:p>
    <w:p w14:paraId="74BDB54C" w14:textId="77777777" w:rsidR="00431102" w:rsidRPr="00442CE9" w:rsidRDefault="00431102" w:rsidP="00442CE9">
      <w:pPr>
        <w:numPr>
          <w:ilvl w:val="0"/>
          <w:numId w:val="26"/>
        </w:numPr>
        <w:tabs>
          <w:tab w:val="clear" w:pos="123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специфику делового и неформального общения;</w:t>
      </w:r>
    </w:p>
    <w:p w14:paraId="2CE1245D" w14:textId="77777777" w:rsidR="00431102" w:rsidRPr="00442CE9" w:rsidRDefault="00431102" w:rsidP="00442CE9">
      <w:pPr>
        <w:numPr>
          <w:ilvl w:val="0"/>
          <w:numId w:val="26"/>
        </w:numPr>
        <w:tabs>
          <w:tab w:val="clear" w:pos="123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методику разрешения конфликтных ситуаций на работе, в самодеятельном коллективе;</w:t>
      </w:r>
    </w:p>
    <w:p w14:paraId="543CD216" w14:textId="77777777" w:rsidR="00431102" w:rsidRPr="00442CE9" w:rsidRDefault="00431102" w:rsidP="00442CE9">
      <w:pPr>
        <w:numPr>
          <w:ilvl w:val="0"/>
          <w:numId w:val="26"/>
        </w:numPr>
        <w:tabs>
          <w:tab w:val="clear" w:pos="123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этикетные нормы общения и поведения;</w:t>
      </w:r>
    </w:p>
    <w:p w14:paraId="3C5468B7" w14:textId="77777777" w:rsidR="00431102" w:rsidRPr="00442CE9" w:rsidRDefault="00431102" w:rsidP="00442CE9">
      <w:pPr>
        <w:numPr>
          <w:ilvl w:val="0"/>
          <w:numId w:val="26"/>
        </w:numPr>
        <w:tabs>
          <w:tab w:val="clear" w:pos="123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особенности современной моды и профессионального имиджа.</w:t>
      </w:r>
    </w:p>
    <w:p w14:paraId="0D41FC57" w14:textId="75A3E12B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умение:</w:t>
      </w:r>
    </w:p>
    <w:p w14:paraId="377A5080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вести беседы, переговоров, диспута, спора, деловой игры, интервью;</w:t>
      </w:r>
    </w:p>
    <w:p w14:paraId="6A6F0F7F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строить речевые высказывания в различной жанрово-стилевой форме;</w:t>
      </w:r>
    </w:p>
    <w:p w14:paraId="41B2628A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управлять вниманием аудитории, владеть методами убеждения и воздействия;</w:t>
      </w:r>
    </w:p>
    <w:p w14:paraId="737B1515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выбирать из всех языковых ресурсов те средства, которые обеспечат эффективность речевого воздействия;</w:t>
      </w:r>
    </w:p>
    <w:p w14:paraId="53E4B55F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анализировать, контролировать и совершенствовать собственную коммуникативную практику в каждой конкретной ситуации и в течение всей жизни.</w:t>
      </w:r>
    </w:p>
    <w:p w14:paraId="080EE956" w14:textId="7F686495" w:rsidR="00431102" w:rsidRPr="00442CE9" w:rsidRDefault="00431102" w:rsidP="00442CE9">
      <w:pPr>
        <w:pStyle w:val="12"/>
        <w:ind w:firstLine="709"/>
        <w:jc w:val="both"/>
        <w:rPr>
          <w:sz w:val="28"/>
          <w:szCs w:val="28"/>
        </w:rPr>
      </w:pPr>
      <w:r w:rsidRPr="00442CE9">
        <w:rPr>
          <w:sz w:val="28"/>
          <w:szCs w:val="28"/>
        </w:rPr>
        <w:t>Основными формами контроля знаний обучающихся по дисциплине являются контрольная работа или экзамен (в форме теста).</w:t>
      </w:r>
    </w:p>
    <w:p w14:paraId="3F1A4A54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 xml:space="preserve">Программа контроля качественной реализации требований по дисциплине «Психология общения» включает в себя следующие </w:t>
      </w: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виды контроля: </w:t>
      </w:r>
      <w:r w:rsidRPr="00442CE9">
        <w:rPr>
          <w:rFonts w:ascii="Times New Roman" w:hAnsi="Times New Roman"/>
          <w:color w:val="000000"/>
          <w:sz w:val="28"/>
          <w:szCs w:val="28"/>
        </w:rPr>
        <w:t>текущий</w:t>
      </w:r>
      <w:r w:rsidRPr="00442CE9">
        <w:rPr>
          <w:rFonts w:ascii="Times New Roman" w:hAnsi="Times New Roman"/>
          <w:sz w:val="28"/>
          <w:szCs w:val="28"/>
        </w:rPr>
        <w:t xml:space="preserve"> (по домашним самостоятельным заданиям)</w:t>
      </w:r>
      <w:r w:rsidRPr="00442CE9">
        <w:rPr>
          <w:rFonts w:ascii="Times New Roman" w:hAnsi="Times New Roman"/>
          <w:color w:val="000000"/>
          <w:sz w:val="28"/>
          <w:szCs w:val="28"/>
        </w:rPr>
        <w:t>, рубежный (периодический) устный опрос</w:t>
      </w:r>
      <w:r w:rsidRPr="00442CE9">
        <w:rPr>
          <w:rFonts w:ascii="Times New Roman" w:hAnsi="Times New Roman"/>
          <w:sz w:val="28"/>
          <w:szCs w:val="28"/>
        </w:rPr>
        <w:t xml:space="preserve">, 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итоговый </w:t>
      </w:r>
      <w:r w:rsidRPr="00442CE9">
        <w:rPr>
          <w:rFonts w:ascii="Times New Roman" w:hAnsi="Times New Roman"/>
          <w:sz w:val="28"/>
          <w:szCs w:val="28"/>
        </w:rPr>
        <w:t xml:space="preserve">зачет или экзамен </w:t>
      </w:r>
      <w:r w:rsidRPr="00442CE9">
        <w:rPr>
          <w:rFonts w:ascii="Times New Roman" w:hAnsi="Times New Roman"/>
          <w:color w:val="000000"/>
          <w:sz w:val="28"/>
          <w:szCs w:val="28"/>
        </w:rPr>
        <w:t>(</w:t>
      </w:r>
      <w:r w:rsidRPr="00442CE9">
        <w:rPr>
          <w:rFonts w:ascii="Times New Roman" w:hAnsi="Times New Roman"/>
          <w:sz w:val="28"/>
          <w:szCs w:val="28"/>
        </w:rPr>
        <w:t>в форме теста)</w:t>
      </w:r>
      <w:r w:rsidRPr="00442CE9">
        <w:rPr>
          <w:rFonts w:ascii="Times New Roman" w:hAnsi="Times New Roman"/>
          <w:color w:val="000000"/>
          <w:sz w:val="28"/>
          <w:szCs w:val="28"/>
        </w:rPr>
        <w:t>.</w:t>
      </w:r>
    </w:p>
    <w:p w14:paraId="6EA25A4B" w14:textId="6E1480E5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Текущий 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контроль стимулирует регулярную, напряженную и целенаправленную работу обучающихся, активизирует их познавательную </w:t>
      </w:r>
      <w:r w:rsidRPr="00442CE9">
        <w:rPr>
          <w:rFonts w:ascii="Times New Roman" w:hAnsi="Times New Roman"/>
          <w:color w:val="000000"/>
          <w:sz w:val="28"/>
          <w:szCs w:val="28"/>
        </w:rPr>
        <w:lastRenderedPageBreak/>
        <w:t>деятельность, определяет уро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14:paraId="656EF105" w14:textId="22FE7073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Периодический </w:t>
      </w:r>
      <w:r w:rsidRPr="00442CE9">
        <w:rPr>
          <w:rFonts w:ascii="Times New Roman" w:hAnsi="Times New Roman"/>
          <w:color w:val="000000"/>
          <w:sz w:val="28"/>
          <w:szCs w:val="28"/>
        </w:rPr>
        <w:t>(рубежный) контроль позволяет определить качество изучения обучающимися учебного материала по разделам, темам дисциплины. Он осуществляет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ся методами практической проверки (</w:t>
      </w:r>
      <w:r w:rsidRPr="00442CE9">
        <w:rPr>
          <w:rFonts w:ascii="Times New Roman" w:hAnsi="Times New Roman"/>
          <w:sz w:val="28"/>
          <w:szCs w:val="28"/>
        </w:rPr>
        <w:t>заданий</w:t>
      </w:r>
      <w:r w:rsidRPr="00442CE9">
        <w:rPr>
          <w:rFonts w:ascii="Times New Roman" w:hAnsi="Times New Roman"/>
          <w:color w:val="000000"/>
          <w:sz w:val="28"/>
          <w:szCs w:val="28"/>
        </w:rPr>
        <w:t>); стандартизированного контроля (устный опрос).</w:t>
      </w:r>
    </w:p>
    <w:p w14:paraId="6C213DBB" w14:textId="229FA3C7" w:rsidR="00431102" w:rsidRPr="00442CE9" w:rsidRDefault="00C6411B" w:rsidP="00442CE9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К</w:t>
      </w:r>
      <w:r w:rsidR="00431102" w:rsidRPr="00442CE9">
        <w:rPr>
          <w:rFonts w:ascii="Times New Roman" w:hAnsi="Times New Roman"/>
          <w:iCs/>
          <w:color w:val="000000"/>
          <w:sz w:val="28"/>
          <w:szCs w:val="28"/>
        </w:rPr>
        <w:t xml:space="preserve">онтроль </w:t>
      </w:r>
      <w:r w:rsidR="00431102" w:rsidRPr="00442CE9">
        <w:rPr>
          <w:rFonts w:ascii="Times New Roman" w:hAnsi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обучающимися системы знаний, умений и навыков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24A24DF" w14:textId="4C198D6D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 xml:space="preserve">Во всех видах контроля используются методы </w:t>
      </w: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самоконтроля и взаимопроверки, </w:t>
      </w:r>
      <w:r w:rsidRPr="00442CE9">
        <w:rPr>
          <w:rFonts w:ascii="Times New Roman" w:hAnsi="Times New Roman"/>
          <w:color w:val="000000"/>
          <w:sz w:val="28"/>
          <w:szCs w:val="28"/>
        </w:rPr>
        <w:t>которые активизируют познавательную деятельность обучающегося, воспитывают созна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тельное отношение к процессу обучения.</w:t>
      </w:r>
    </w:p>
    <w:p w14:paraId="01755542" w14:textId="129FF95E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оценке. </w:t>
      </w:r>
      <w:r w:rsidRPr="00442CE9">
        <w:rPr>
          <w:rFonts w:ascii="Times New Roman" w:hAnsi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14:paraId="0D547B14" w14:textId="213271A6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442CE9">
        <w:rPr>
          <w:rFonts w:ascii="Times New Roman" w:hAnsi="Times New Roman"/>
          <w:iCs/>
          <w:color w:val="000000"/>
          <w:sz w:val="28"/>
          <w:szCs w:val="28"/>
        </w:rPr>
        <w:t>требованиям:</w:t>
      </w:r>
    </w:p>
    <w:p w14:paraId="7D026749" w14:textId="77777777" w:rsidR="00431102" w:rsidRPr="00442CE9" w:rsidRDefault="00431102" w:rsidP="00442CE9">
      <w:pPr>
        <w:widowControl w:val="0"/>
        <w:numPr>
          <w:ilvl w:val="0"/>
          <w:numId w:val="2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604149A0" w14:textId="1BFF69A9" w:rsidR="00431102" w:rsidRPr="00442CE9" w:rsidRDefault="00431102" w:rsidP="00442CE9">
      <w:pPr>
        <w:widowControl w:val="0"/>
        <w:numPr>
          <w:ilvl w:val="0"/>
          <w:numId w:val="2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14:paraId="43B26926" w14:textId="77777777" w:rsidR="00431102" w:rsidRPr="00442CE9" w:rsidRDefault="00431102" w:rsidP="00442CE9">
      <w:pPr>
        <w:widowControl w:val="0"/>
        <w:numPr>
          <w:ilvl w:val="0"/>
          <w:numId w:val="2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гласности (должна быть оглашена);</w:t>
      </w:r>
    </w:p>
    <w:p w14:paraId="2E78B178" w14:textId="77777777" w:rsidR="00431102" w:rsidRPr="00442CE9" w:rsidRDefault="00431102" w:rsidP="00442CE9">
      <w:pPr>
        <w:widowControl w:val="0"/>
        <w:numPr>
          <w:ilvl w:val="0"/>
          <w:numId w:val="25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14:paraId="673D1A30" w14:textId="2B2ECD5C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iCs/>
          <w:color w:val="000000"/>
          <w:sz w:val="28"/>
          <w:szCs w:val="28"/>
        </w:rPr>
        <w:t xml:space="preserve">Критерии </w:t>
      </w:r>
      <w:r w:rsidRPr="00442CE9">
        <w:rPr>
          <w:rFonts w:ascii="Times New Roman" w:hAnsi="Times New Roman"/>
          <w:color w:val="000000"/>
          <w:sz w:val="28"/>
          <w:szCs w:val="28"/>
        </w:rPr>
        <w:t>итоговых и текущих оценок знаний и умений обучающихся по дисциплине «Психология общения»:</w:t>
      </w:r>
    </w:p>
    <w:p w14:paraId="2E229C39" w14:textId="317ACF35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2CE9">
        <w:rPr>
          <w:rFonts w:ascii="Times New Roman" w:hAnsi="Times New Roman"/>
          <w:b/>
          <w:color w:val="000000"/>
          <w:sz w:val="28"/>
          <w:szCs w:val="28"/>
        </w:rPr>
        <w:t>«5» (отлично)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14:paraId="00D0090F" w14:textId="7280CB20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color w:val="000000"/>
          <w:sz w:val="28"/>
          <w:szCs w:val="28"/>
        </w:rPr>
        <w:t>«4» (хорошо)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47F82977" w14:textId="0603215B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color w:val="000000"/>
          <w:sz w:val="28"/>
          <w:szCs w:val="28"/>
        </w:rPr>
        <w:t>«3» (удовлетворительно)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442CE9">
        <w:rPr>
          <w:rFonts w:ascii="Times New Roman" w:hAnsi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165B89BC" w14:textId="04599429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color w:val="000000"/>
          <w:sz w:val="28"/>
          <w:szCs w:val="28"/>
        </w:rPr>
        <w:t>«2» (неудовлетворительно)</w:t>
      </w:r>
      <w:r w:rsidRPr="00442CE9">
        <w:rPr>
          <w:rFonts w:ascii="Times New Roman" w:hAnsi="Times New Roman"/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50BFA585" w14:textId="4FA0CCED" w:rsidR="00431102" w:rsidRPr="00442CE9" w:rsidRDefault="00431102" w:rsidP="00442CE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color w:val="000000"/>
          <w:sz w:val="28"/>
          <w:szCs w:val="28"/>
        </w:rPr>
        <w:lastRenderedPageBreak/>
        <w:t xml:space="preserve">Таким образом, совокупность видов, форм, методов контроля позволяют получить достаточно точную и объективную картину обученности обучающихся по </w:t>
      </w:r>
      <w:r w:rsidRPr="00442CE9">
        <w:rPr>
          <w:rFonts w:ascii="Times New Roman" w:hAnsi="Times New Roman"/>
          <w:sz w:val="28"/>
          <w:szCs w:val="28"/>
        </w:rPr>
        <w:t>дисциплине «Психология общения» и добиться высокого качества подготовки обучающихся в соот</w:t>
      </w:r>
      <w:r w:rsidRPr="00442CE9">
        <w:rPr>
          <w:rFonts w:ascii="Times New Roman" w:hAnsi="Times New Roman"/>
          <w:sz w:val="28"/>
          <w:szCs w:val="28"/>
        </w:rPr>
        <w:softHyphen/>
        <w:t>ветствии с требованиями ФГОС СПО.</w:t>
      </w:r>
    </w:p>
    <w:p w14:paraId="633DD04E" w14:textId="77777777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Критерии оценки</w:t>
      </w:r>
      <w:r w:rsidRPr="00442CE9">
        <w:rPr>
          <w:rFonts w:ascii="Times New Roman" w:hAnsi="Times New Roman"/>
          <w:sz w:val="28"/>
          <w:szCs w:val="28"/>
        </w:rPr>
        <w:t xml:space="preserve"> за тест:</w:t>
      </w:r>
    </w:p>
    <w:p w14:paraId="556D3D3E" w14:textId="77777777" w:rsidR="00431102" w:rsidRPr="00442CE9" w:rsidRDefault="00431102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42CE9">
        <w:rPr>
          <w:rFonts w:ascii="Times New Roman" w:hAnsi="Times New Roman"/>
          <w:bCs/>
          <w:sz w:val="28"/>
          <w:szCs w:val="28"/>
          <w:shd w:val="clear" w:color="auto" w:fill="FFFFFF"/>
        </w:rPr>
        <w:t>Оценка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> по </w:t>
      </w:r>
      <w:r w:rsidRPr="00442CE9">
        <w:rPr>
          <w:rFonts w:ascii="Times New Roman" w:hAnsi="Times New Roman"/>
          <w:bCs/>
          <w:sz w:val="28"/>
          <w:szCs w:val="28"/>
          <w:shd w:val="clear" w:color="auto" w:fill="FFFFFF"/>
        </w:rPr>
        <w:t>тесту</w:t>
      </w:r>
      <w:r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 выставляется пропорционально доле правильных ответов: </w:t>
      </w:r>
    </w:p>
    <w:p w14:paraId="5AD3457E" w14:textId="2953232E" w:rsidR="00431102" w:rsidRPr="00442CE9" w:rsidRDefault="00442CE9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42CE9">
        <w:rPr>
          <w:rFonts w:ascii="Times New Roman" w:hAnsi="Times New Roman"/>
          <w:sz w:val="28"/>
          <w:szCs w:val="28"/>
          <w:shd w:val="clear" w:color="auto" w:fill="FFFFFF"/>
        </w:rPr>
        <w:t>90–100</w:t>
      </w:r>
      <w:r w:rsidR="00431102" w:rsidRPr="00442CE9">
        <w:rPr>
          <w:rFonts w:ascii="Times New Roman" w:hAnsi="Times New Roman"/>
          <w:sz w:val="28"/>
          <w:szCs w:val="28"/>
          <w:shd w:val="clear" w:color="auto" w:fill="FFFFFF"/>
        </w:rPr>
        <w:t>% - </w:t>
      </w:r>
      <w:r w:rsidR="00431102" w:rsidRPr="00442CE9">
        <w:rPr>
          <w:rFonts w:ascii="Times New Roman" w:hAnsi="Times New Roman"/>
          <w:bCs/>
          <w:sz w:val="28"/>
          <w:szCs w:val="28"/>
          <w:shd w:val="clear" w:color="auto" w:fill="FFFFFF"/>
        </w:rPr>
        <w:t>оценка</w:t>
      </w:r>
      <w:r w:rsidR="00431102"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 «отлично» </w:t>
      </w:r>
    </w:p>
    <w:p w14:paraId="761DE809" w14:textId="4D5DADE3" w:rsidR="00431102" w:rsidRPr="00442CE9" w:rsidRDefault="00442CE9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42CE9">
        <w:rPr>
          <w:rFonts w:ascii="Times New Roman" w:hAnsi="Times New Roman"/>
          <w:sz w:val="28"/>
          <w:szCs w:val="28"/>
          <w:shd w:val="clear" w:color="auto" w:fill="FFFFFF"/>
        </w:rPr>
        <w:t>80–89</w:t>
      </w:r>
      <w:r w:rsidR="00431102" w:rsidRPr="00442CE9">
        <w:rPr>
          <w:rFonts w:ascii="Times New Roman" w:hAnsi="Times New Roman"/>
          <w:sz w:val="28"/>
          <w:szCs w:val="28"/>
          <w:shd w:val="clear" w:color="auto" w:fill="FFFFFF"/>
        </w:rPr>
        <w:t>% - </w:t>
      </w:r>
      <w:r w:rsidR="00431102" w:rsidRPr="00442CE9">
        <w:rPr>
          <w:rFonts w:ascii="Times New Roman" w:hAnsi="Times New Roman"/>
          <w:bCs/>
          <w:sz w:val="28"/>
          <w:szCs w:val="28"/>
          <w:shd w:val="clear" w:color="auto" w:fill="FFFFFF"/>
        </w:rPr>
        <w:t>оценка</w:t>
      </w:r>
      <w:r w:rsidR="00431102"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 «хорошо» </w:t>
      </w:r>
    </w:p>
    <w:p w14:paraId="745B855F" w14:textId="6DB19677" w:rsidR="00431102" w:rsidRPr="00442CE9" w:rsidRDefault="00442CE9" w:rsidP="00442C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42CE9">
        <w:rPr>
          <w:rFonts w:ascii="Times New Roman" w:hAnsi="Times New Roman"/>
          <w:sz w:val="28"/>
          <w:szCs w:val="28"/>
          <w:shd w:val="clear" w:color="auto" w:fill="FFFFFF"/>
        </w:rPr>
        <w:t>70–79</w:t>
      </w:r>
      <w:r w:rsidR="00431102" w:rsidRPr="00442CE9">
        <w:rPr>
          <w:rFonts w:ascii="Times New Roman" w:hAnsi="Times New Roman"/>
          <w:sz w:val="28"/>
          <w:szCs w:val="28"/>
          <w:shd w:val="clear" w:color="auto" w:fill="FFFFFF"/>
        </w:rPr>
        <w:t>% - </w:t>
      </w:r>
      <w:r w:rsidR="00431102" w:rsidRPr="00442CE9">
        <w:rPr>
          <w:rFonts w:ascii="Times New Roman" w:hAnsi="Times New Roman"/>
          <w:bCs/>
          <w:sz w:val="28"/>
          <w:szCs w:val="28"/>
          <w:shd w:val="clear" w:color="auto" w:fill="FFFFFF"/>
        </w:rPr>
        <w:t>оценка</w:t>
      </w:r>
      <w:r w:rsidR="00431102" w:rsidRPr="00442CE9">
        <w:rPr>
          <w:rFonts w:ascii="Times New Roman" w:hAnsi="Times New Roman"/>
          <w:sz w:val="28"/>
          <w:szCs w:val="28"/>
          <w:shd w:val="clear" w:color="auto" w:fill="FFFFFF"/>
        </w:rPr>
        <w:t xml:space="preserve"> «удовлетворительно» </w:t>
      </w:r>
    </w:p>
    <w:p w14:paraId="7DD13EF7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697999" w14:textId="3DDEA930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 xml:space="preserve">Контрольная работа </w:t>
      </w:r>
    </w:p>
    <w:p w14:paraId="6C6AC3C3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E5003B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Проверяются следующие </w:t>
      </w:r>
      <w:r w:rsidRPr="00442CE9">
        <w:rPr>
          <w:rFonts w:ascii="Times New Roman" w:hAnsi="Times New Roman"/>
          <w:b/>
          <w:sz w:val="28"/>
          <w:szCs w:val="28"/>
        </w:rPr>
        <w:t>знания:</w:t>
      </w:r>
    </w:p>
    <w:p w14:paraId="2A46C2F5" w14:textId="77777777" w:rsidR="00431102" w:rsidRPr="00442CE9" w:rsidRDefault="00431102" w:rsidP="00442CE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Особенности делового общения.</w:t>
      </w:r>
    </w:p>
    <w:p w14:paraId="77B1FD94" w14:textId="77777777" w:rsidR="00431102" w:rsidRPr="00442CE9" w:rsidRDefault="00431102" w:rsidP="00442CE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слушания.</w:t>
      </w:r>
    </w:p>
    <w:p w14:paraId="025A0909" w14:textId="77777777" w:rsidR="00431102" w:rsidRPr="00442CE9" w:rsidRDefault="00431102" w:rsidP="00442CE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делового общения.</w:t>
      </w:r>
    </w:p>
    <w:p w14:paraId="531951E5" w14:textId="77777777" w:rsidR="00431102" w:rsidRPr="00442CE9" w:rsidRDefault="00431102" w:rsidP="00442CE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Методика организации и проведения деловой беседы, коммерческих переговоров, совещаний, телефонных разговоров.</w:t>
      </w:r>
    </w:p>
    <w:p w14:paraId="0D679DCE" w14:textId="77777777" w:rsidR="00431102" w:rsidRPr="00442CE9" w:rsidRDefault="00431102" w:rsidP="00442CE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Этикет и его функции и виды. </w:t>
      </w:r>
    </w:p>
    <w:p w14:paraId="5B1DA99F" w14:textId="77777777" w:rsidR="00431102" w:rsidRPr="00442CE9" w:rsidRDefault="00431102" w:rsidP="00442CE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Правила этикета. </w:t>
      </w:r>
    </w:p>
    <w:p w14:paraId="1C012509" w14:textId="77777777" w:rsidR="00431102" w:rsidRPr="00442CE9" w:rsidRDefault="00431102" w:rsidP="00442CE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История этикета. </w:t>
      </w:r>
    </w:p>
    <w:p w14:paraId="72F68FCD" w14:textId="77777777" w:rsidR="00431102" w:rsidRPr="00442CE9" w:rsidRDefault="00431102" w:rsidP="00442CE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Виды приемов. </w:t>
      </w:r>
    </w:p>
    <w:p w14:paraId="77F79AE3" w14:textId="77777777" w:rsidR="00431102" w:rsidRPr="00442CE9" w:rsidRDefault="00431102" w:rsidP="00442CE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Праздничный и повседневный этикет.</w:t>
      </w:r>
    </w:p>
    <w:p w14:paraId="70FDFA90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Сущность спора, дискуссии, полемики, диспута. </w:t>
      </w:r>
    </w:p>
    <w:p w14:paraId="5A824924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Классификация споров. </w:t>
      </w:r>
    </w:p>
    <w:p w14:paraId="533CDA65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Основные логические законы и их применение.</w:t>
      </w:r>
    </w:p>
    <w:p w14:paraId="6093393E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Сущность, структура и виды конфликта. </w:t>
      </w:r>
    </w:p>
    <w:p w14:paraId="0B07F697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Понятие и классификация </w:t>
      </w:r>
      <w:proofErr w:type="spellStart"/>
      <w:r w:rsidRPr="00442CE9">
        <w:rPr>
          <w:rFonts w:ascii="Times New Roman" w:hAnsi="Times New Roman"/>
          <w:sz w:val="28"/>
          <w:szCs w:val="28"/>
        </w:rPr>
        <w:t>конфликтогенов</w:t>
      </w:r>
      <w:proofErr w:type="spellEnd"/>
      <w:r w:rsidRPr="00442CE9">
        <w:rPr>
          <w:rFonts w:ascii="Times New Roman" w:hAnsi="Times New Roman"/>
          <w:sz w:val="28"/>
          <w:szCs w:val="28"/>
        </w:rPr>
        <w:t>.</w:t>
      </w:r>
    </w:p>
    <w:p w14:paraId="4B8BA405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Схемы возникновения конфликтов.</w:t>
      </w:r>
    </w:p>
    <w:p w14:paraId="47203140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Типы конфликтных личностей. </w:t>
      </w:r>
    </w:p>
    <w:p w14:paraId="390E517F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Стили поведения в конфликтной ситуации. </w:t>
      </w:r>
    </w:p>
    <w:p w14:paraId="75594887" w14:textId="77777777" w:rsidR="00431102" w:rsidRPr="00442CE9" w:rsidRDefault="00431102" w:rsidP="00442CE9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Методы в разрешении конфликтов. </w:t>
      </w:r>
    </w:p>
    <w:p w14:paraId="7D40699C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t>Умения</w:t>
      </w:r>
      <w:r w:rsidRPr="00442CE9">
        <w:rPr>
          <w:rFonts w:ascii="Times New Roman" w:hAnsi="Times New Roman"/>
          <w:sz w:val="28"/>
          <w:szCs w:val="28"/>
        </w:rPr>
        <w:t>:</w:t>
      </w:r>
    </w:p>
    <w:p w14:paraId="2B208E91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Организовывать и проводить деловую беседу, коммерческие переговоры, совещания, телефонные разговоры.</w:t>
      </w:r>
    </w:p>
    <w:p w14:paraId="1B0A251F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Проводить дискуссии, диспуты.</w:t>
      </w:r>
    </w:p>
    <w:p w14:paraId="6F3EE4EF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Использовать законы логики.</w:t>
      </w:r>
    </w:p>
    <w:p w14:paraId="5AE19A63" w14:textId="77777777" w:rsidR="00431102" w:rsidRPr="00442CE9" w:rsidRDefault="00431102" w:rsidP="00442CE9">
      <w:pPr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Разрешать конфликтные ситуации.</w:t>
      </w:r>
    </w:p>
    <w:p w14:paraId="1BECA1A8" w14:textId="77777777" w:rsidR="00431102" w:rsidRPr="00442CE9" w:rsidRDefault="00431102" w:rsidP="00442CE9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Управлять вниманием аудитории, владеть методами убеждения и воздействия;</w:t>
      </w:r>
    </w:p>
    <w:p w14:paraId="60026DC4" w14:textId="77777777" w:rsidR="00431102" w:rsidRPr="00442CE9" w:rsidRDefault="00431102" w:rsidP="00442CE9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Выбирать из всех языковых ресурсов те средства, которые обеспечат эффективность речевого воздействия;</w:t>
      </w:r>
    </w:p>
    <w:p w14:paraId="5839D9D5" w14:textId="77777777" w:rsidR="00431102" w:rsidRPr="00442CE9" w:rsidRDefault="00431102" w:rsidP="00442CE9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lastRenderedPageBreak/>
        <w:t>Находить методы разрешения конфликтов;</w:t>
      </w:r>
    </w:p>
    <w:p w14:paraId="3E66B438" w14:textId="77777777" w:rsidR="00431102" w:rsidRPr="00442CE9" w:rsidRDefault="00431102" w:rsidP="00442CE9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Доказывать, опровергать различные точки зрения.</w:t>
      </w:r>
    </w:p>
    <w:p w14:paraId="051C9B25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42CE9">
        <w:rPr>
          <w:rFonts w:ascii="Times New Roman" w:hAnsi="Times New Roman"/>
          <w:b/>
          <w:sz w:val="28"/>
          <w:szCs w:val="28"/>
          <w:u w:val="single"/>
        </w:rPr>
        <w:t>Содержание задания</w:t>
      </w:r>
      <w:r w:rsidRPr="00442CE9">
        <w:rPr>
          <w:rFonts w:ascii="Times New Roman" w:hAnsi="Times New Roman"/>
          <w:sz w:val="28"/>
          <w:szCs w:val="28"/>
          <w:u w:val="single"/>
        </w:rPr>
        <w:t xml:space="preserve">: </w:t>
      </w:r>
    </w:p>
    <w:p w14:paraId="357882E7" w14:textId="0A7C9AD3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 контрольной работе обучающийся должен устно (в форме опроса) ответить на следующие вопросы:</w:t>
      </w:r>
    </w:p>
    <w:p w14:paraId="6B42B50D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Особенности делового общения.</w:t>
      </w:r>
    </w:p>
    <w:p w14:paraId="7928AB74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слушания.</w:t>
      </w:r>
    </w:p>
    <w:p w14:paraId="28468B89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Виды делового общения. Методика организации и проведения деловой беседы, коммерческих переговоров, совещаний, телефонных разговоров.</w:t>
      </w:r>
    </w:p>
    <w:p w14:paraId="3563CD21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Этикет и его функции и виды. Правила этикета. </w:t>
      </w:r>
    </w:p>
    <w:p w14:paraId="50C133F8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История этикета. </w:t>
      </w:r>
    </w:p>
    <w:p w14:paraId="1EF387CA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 xml:space="preserve">Виды приемов. </w:t>
      </w:r>
    </w:p>
    <w:p w14:paraId="7FAD09ED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Праздничный и повседневный этикет.</w:t>
      </w:r>
    </w:p>
    <w:p w14:paraId="2C62B61F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Сущность конфликта и его виды.</w:t>
      </w:r>
    </w:p>
    <w:p w14:paraId="61F181D3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Позитивные и деструктивные функции конфликта.</w:t>
      </w:r>
    </w:p>
    <w:p w14:paraId="090E6F32" w14:textId="77777777" w:rsidR="00431102" w:rsidRPr="00442CE9" w:rsidRDefault="00431102" w:rsidP="00442CE9">
      <w:pPr>
        <w:pStyle w:val="23"/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Понятие конфликтная ситуация; инцидент.</w:t>
      </w:r>
    </w:p>
    <w:p w14:paraId="09CC8817" w14:textId="77777777" w:rsidR="00431102" w:rsidRPr="00442CE9" w:rsidRDefault="00431102" w:rsidP="00442CE9">
      <w:pPr>
        <w:pStyle w:val="23"/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Типология конфликтов.</w:t>
      </w:r>
    </w:p>
    <w:p w14:paraId="068D934E" w14:textId="77777777" w:rsidR="00431102" w:rsidRPr="00442CE9" w:rsidRDefault="00431102" w:rsidP="00442CE9">
      <w:pPr>
        <w:pStyle w:val="23"/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Стили и модели поведения личности в конфликте.</w:t>
      </w:r>
    </w:p>
    <w:p w14:paraId="0058CC9D" w14:textId="2D6D879F" w:rsidR="00431102" w:rsidRPr="00442CE9" w:rsidRDefault="00442CE9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Принципы и</w:t>
      </w:r>
      <w:r w:rsidR="00431102" w:rsidRPr="00442CE9">
        <w:rPr>
          <w:rFonts w:ascii="Times New Roman" w:hAnsi="Times New Roman"/>
          <w:sz w:val="28"/>
          <w:szCs w:val="28"/>
        </w:rPr>
        <w:t xml:space="preserve"> методы разрешения конфликтов.</w:t>
      </w:r>
    </w:p>
    <w:p w14:paraId="69AE5C21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Особенности понятий: спор, дискуссия, полемика.</w:t>
      </w:r>
    </w:p>
    <w:p w14:paraId="61114790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Классификация споров.</w:t>
      </w:r>
    </w:p>
    <w:p w14:paraId="6EF344EA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Законы логики.</w:t>
      </w:r>
    </w:p>
    <w:p w14:paraId="05A7AA8A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Отличия доказательства от опровержения.</w:t>
      </w:r>
    </w:p>
    <w:p w14:paraId="0C462868" w14:textId="77777777" w:rsidR="00431102" w:rsidRPr="00442CE9" w:rsidRDefault="00431102" w:rsidP="00442CE9">
      <w:pPr>
        <w:numPr>
          <w:ilvl w:val="2"/>
          <w:numId w:val="27"/>
        </w:numPr>
        <w:tabs>
          <w:tab w:val="clear" w:pos="21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2CE9">
        <w:rPr>
          <w:rFonts w:ascii="Times New Roman" w:hAnsi="Times New Roman"/>
          <w:sz w:val="28"/>
          <w:szCs w:val="28"/>
        </w:rPr>
        <w:t>Ошибки и уловки в споре.</w:t>
      </w:r>
    </w:p>
    <w:p w14:paraId="7A88E110" w14:textId="77777777" w:rsidR="00431102" w:rsidRPr="00442CE9" w:rsidRDefault="00431102" w:rsidP="00442C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42CE9">
        <w:rPr>
          <w:rFonts w:ascii="Times New Roman" w:hAnsi="Times New Roman"/>
          <w:sz w:val="28"/>
          <w:szCs w:val="28"/>
          <w:u w:val="single"/>
        </w:rPr>
        <w:t>Контрольная работа рассчитана на 1 час.</w:t>
      </w:r>
    </w:p>
    <w:p w14:paraId="51573966" w14:textId="77777777" w:rsidR="00431102" w:rsidRPr="00442CE9" w:rsidRDefault="00431102">
      <w:pPr>
        <w:rPr>
          <w:rFonts w:ascii="Times New Roman" w:eastAsiaTheme="majorEastAsia" w:hAnsi="Times New Roman"/>
          <w:b/>
          <w:sz w:val="28"/>
          <w:szCs w:val="28"/>
        </w:rPr>
      </w:pPr>
      <w:r w:rsidRPr="00442CE9">
        <w:rPr>
          <w:rFonts w:ascii="Times New Roman" w:hAnsi="Times New Roman"/>
          <w:b/>
          <w:sz w:val="28"/>
          <w:szCs w:val="28"/>
        </w:rPr>
        <w:br w:type="page"/>
      </w:r>
    </w:p>
    <w:p w14:paraId="028D198A" w14:textId="20D2C834" w:rsidR="00DD7103" w:rsidRPr="00442CE9" w:rsidRDefault="00DD7103" w:rsidP="00DD7103">
      <w:pPr>
        <w:pStyle w:val="1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42CE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ЛИСТ ПЕРЕУТВЕРЖДЕНИЯ РАБОЧЕЙ ПРОГРАММЫ </w:t>
      </w:r>
      <w:r w:rsidR="006A0904" w:rsidRPr="00442CE9">
        <w:rPr>
          <w:rFonts w:ascii="Times New Roman" w:hAnsi="Times New Roman" w:cs="Times New Roman"/>
          <w:b/>
          <w:color w:val="auto"/>
          <w:sz w:val="28"/>
          <w:szCs w:val="28"/>
        </w:rPr>
        <w:t>ДИСЦИПЛИНЫ</w:t>
      </w:r>
      <w:bookmarkEnd w:id="22"/>
    </w:p>
    <w:p w14:paraId="7A1975DB" w14:textId="77777777" w:rsidR="00DD7103" w:rsidRPr="00442CE9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3DCB51A4" w14:textId="77777777" w:rsidR="00DD7103" w:rsidRPr="00442CE9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3CD6C057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9DAC5D" w14:textId="585E67BC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 xml:space="preserve">Рабочая программа: </w:t>
      </w:r>
      <w:r w:rsidRPr="00335B08">
        <w:rPr>
          <w:rFonts w:ascii="Times New Roman" w:hAnsi="Times New Roman"/>
          <w:sz w:val="24"/>
          <w:szCs w:val="24"/>
          <w:u w:val="single"/>
        </w:rPr>
        <w:t>МДК.02.0</w:t>
      </w:r>
      <w:r>
        <w:rPr>
          <w:rFonts w:ascii="Times New Roman" w:hAnsi="Times New Roman"/>
          <w:sz w:val="24"/>
          <w:szCs w:val="24"/>
          <w:u w:val="single"/>
        </w:rPr>
        <w:t>1.03</w:t>
      </w:r>
      <w:r w:rsidRPr="00335B08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Психология общения</w:t>
      </w:r>
    </w:p>
    <w:p w14:paraId="5CEA2EB2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35B08">
        <w:rPr>
          <w:rFonts w:ascii="Times New Roman" w:hAnsi="Times New Roman"/>
          <w:sz w:val="24"/>
          <w:szCs w:val="24"/>
        </w:rPr>
        <w:t xml:space="preserve">одобрена на 2026/2027 учебный год на заседании предметно-цикловой комиссии режиссерских дисциплин от 12.05.2026 г., протокол № </w:t>
      </w:r>
      <w:r w:rsidRPr="00335B08">
        <w:rPr>
          <w:rFonts w:ascii="Times New Roman" w:hAnsi="Times New Roman"/>
          <w:sz w:val="24"/>
          <w:szCs w:val="24"/>
          <w:u w:val="single"/>
        </w:rPr>
        <w:t>8</w:t>
      </w:r>
    </w:p>
    <w:p w14:paraId="1F0E445F" w14:textId="77777777" w:rsidR="00335B08" w:rsidRPr="00335B08" w:rsidRDefault="00335B08" w:rsidP="00335B08">
      <w:pPr>
        <w:tabs>
          <w:tab w:val="left" w:leader="underscore" w:pos="9210"/>
        </w:tabs>
        <w:spacing w:after="0"/>
        <w:ind w:left="268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Председатель ПЦК</w:t>
      </w:r>
      <w:r w:rsidRPr="00335B08">
        <w:rPr>
          <w:rFonts w:ascii="Times New Roman" w:hAnsi="Times New Roman"/>
          <w:noProof/>
          <w:color w:val="000000"/>
          <w:sz w:val="24"/>
          <w:szCs w:val="24"/>
          <w:u w:val="single"/>
        </w:rPr>
        <w:drawing>
          <wp:inline distT="0" distB="0" distL="0" distR="0" wp14:anchorId="5A8BAC4F" wp14:editId="3B5E33A8">
            <wp:extent cx="1228725" cy="428625"/>
            <wp:effectExtent l="19050" t="0" r="9525" b="0"/>
            <wp:docPr id="3967588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5B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35B08">
        <w:rPr>
          <w:rFonts w:ascii="Times New Roman" w:hAnsi="Times New Roman"/>
          <w:sz w:val="24"/>
          <w:szCs w:val="24"/>
          <w:u w:val="single"/>
        </w:rPr>
        <w:t>Н.Г.</w:t>
      </w:r>
      <w:proofErr w:type="gramEnd"/>
      <w:r w:rsidRPr="00335B08">
        <w:rPr>
          <w:rFonts w:ascii="Times New Roman" w:hAnsi="Times New Roman"/>
          <w:sz w:val="24"/>
          <w:szCs w:val="24"/>
          <w:u w:val="single"/>
        </w:rPr>
        <w:t xml:space="preserve"> Моргунова</w:t>
      </w:r>
    </w:p>
    <w:p w14:paraId="0161C4F6" w14:textId="77777777" w:rsidR="00335B08" w:rsidRPr="00534215" w:rsidRDefault="00335B08" w:rsidP="00335B08">
      <w:pPr>
        <w:pStyle w:val="32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534215">
        <w:rPr>
          <w:rFonts w:ascii="Times New Roman" w:hAnsi="Times New Roman" w:cs="Times New Roman"/>
          <w:spacing w:val="0"/>
          <w:sz w:val="20"/>
          <w:szCs w:val="20"/>
        </w:rPr>
        <w:t>(</w:t>
      </w:r>
      <w:proofErr w:type="gramStart"/>
      <w:r w:rsidRPr="00534215">
        <w:rPr>
          <w:rFonts w:ascii="Times New Roman" w:hAnsi="Times New Roman" w:cs="Times New Roman"/>
          <w:spacing w:val="0"/>
          <w:sz w:val="20"/>
          <w:szCs w:val="20"/>
        </w:rPr>
        <w:t>подпись)</w:t>
      </w:r>
      <w:r w:rsidRPr="00534215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Pr="0053421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34215">
        <w:rPr>
          <w:rFonts w:ascii="Times New Roman" w:hAnsi="Times New Roman" w:cs="Times New Roman"/>
          <w:sz w:val="20"/>
          <w:szCs w:val="20"/>
        </w:rPr>
        <w:t xml:space="preserve">   </w:t>
      </w:r>
      <w:r w:rsidRPr="00534215">
        <w:rPr>
          <w:rFonts w:ascii="Times New Roman" w:hAnsi="Times New Roman" w:cs="Times New Roman"/>
          <w:spacing w:val="0"/>
          <w:sz w:val="20"/>
          <w:szCs w:val="20"/>
        </w:rPr>
        <w:t>(</w:t>
      </w:r>
      <w:proofErr w:type="gramEnd"/>
      <w:r w:rsidRPr="00534215">
        <w:rPr>
          <w:rFonts w:ascii="Times New Roman" w:hAnsi="Times New Roman" w:cs="Times New Roman"/>
          <w:spacing w:val="0"/>
          <w:sz w:val="20"/>
          <w:szCs w:val="20"/>
        </w:rPr>
        <w:t>Инициалы и фамилия)</w:t>
      </w:r>
    </w:p>
    <w:p w14:paraId="1ECDB9AE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591769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14:paraId="55E3FC42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265161B8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1B1E9F58" w14:textId="77777777" w:rsidR="00335B08" w:rsidRPr="00335B08" w:rsidRDefault="00335B08" w:rsidP="00335B08">
      <w:pPr>
        <w:tabs>
          <w:tab w:val="left" w:leader="underscore" w:pos="921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комиссии</w:t>
      </w:r>
      <w:r w:rsidRPr="00335B08">
        <w:rPr>
          <w:rFonts w:ascii="Times New Roman" w:hAnsi="Times New Roman"/>
          <w:sz w:val="24"/>
          <w:szCs w:val="24"/>
        </w:rPr>
        <w:tab/>
        <w:t>_</w:t>
      </w:r>
    </w:p>
    <w:p w14:paraId="00D3C219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от</w:t>
      </w:r>
      <w:r w:rsidRPr="00335B08">
        <w:rPr>
          <w:rFonts w:ascii="Times New Roman" w:hAnsi="Times New Roman"/>
          <w:sz w:val="24"/>
          <w:szCs w:val="24"/>
        </w:rPr>
        <w:tab/>
        <w:t>20</w:t>
      </w:r>
      <w:r w:rsidRPr="00335B08">
        <w:rPr>
          <w:rFonts w:ascii="Times New Roman" w:hAnsi="Times New Roman"/>
          <w:sz w:val="24"/>
          <w:szCs w:val="24"/>
        </w:rPr>
        <w:tab/>
        <w:t>г. протокол №</w:t>
      </w:r>
      <w:r w:rsidRPr="00335B08">
        <w:rPr>
          <w:rFonts w:ascii="Times New Roman" w:hAnsi="Times New Roman"/>
          <w:sz w:val="24"/>
          <w:szCs w:val="24"/>
        </w:rPr>
        <w:tab/>
      </w:r>
    </w:p>
    <w:p w14:paraId="56C9E55D" w14:textId="77777777" w:rsidR="00335B08" w:rsidRPr="00335B08" w:rsidRDefault="00335B08" w:rsidP="00335B08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Председатель ПЦК</w:t>
      </w:r>
      <w:r w:rsidRPr="00335B08">
        <w:rPr>
          <w:rFonts w:ascii="Times New Roman" w:hAnsi="Times New Roman"/>
          <w:sz w:val="24"/>
          <w:szCs w:val="24"/>
        </w:rPr>
        <w:tab/>
      </w:r>
    </w:p>
    <w:p w14:paraId="1A71080A" w14:textId="77777777" w:rsidR="00335B08" w:rsidRPr="00534215" w:rsidRDefault="00335B08" w:rsidP="00335B08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534215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534215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7D4E321C" w14:textId="77777777" w:rsidR="00335B08" w:rsidRPr="00335B08" w:rsidRDefault="00335B08" w:rsidP="00335B08">
      <w:pPr>
        <w:spacing w:after="0" w:line="310" w:lineRule="exact"/>
        <w:jc w:val="both"/>
        <w:rPr>
          <w:rFonts w:ascii="Times New Roman" w:hAnsi="Times New Roman"/>
          <w:sz w:val="24"/>
          <w:szCs w:val="24"/>
        </w:rPr>
      </w:pPr>
    </w:p>
    <w:p w14:paraId="3BE54B24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14:paraId="66807E5D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6A7CB144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4CA964BB" w14:textId="77777777" w:rsidR="00335B08" w:rsidRPr="00335B08" w:rsidRDefault="00335B08" w:rsidP="00335B08">
      <w:pPr>
        <w:tabs>
          <w:tab w:val="left" w:leader="underscore" w:pos="921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комиссии</w:t>
      </w:r>
      <w:r w:rsidRPr="00335B08">
        <w:rPr>
          <w:rFonts w:ascii="Times New Roman" w:hAnsi="Times New Roman"/>
          <w:sz w:val="24"/>
          <w:szCs w:val="24"/>
        </w:rPr>
        <w:tab/>
        <w:t>_</w:t>
      </w:r>
    </w:p>
    <w:p w14:paraId="198A2A69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от</w:t>
      </w:r>
      <w:r w:rsidRPr="00335B08">
        <w:rPr>
          <w:rFonts w:ascii="Times New Roman" w:hAnsi="Times New Roman"/>
          <w:sz w:val="24"/>
          <w:szCs w:val="24"/>
        </w:rPr>
        <w:tab/>
        <w:t>20</w:t>
      </w:r>
      <w:r w:rsidRPr="00335B08">
        <w:rPr>
          <w:rFonts w:ascii="Times New Roman" w:hAnsi="Times New Roman"/>
          <w:sz w:val="24"/>
          <w:szCs w:val="24"/>
        </w:rPr>
        <w:tab/>
        <w:t>г. протокол №</w:t>
      </w:r>
      <w:r w:rsidRPr="00335B08">
        <w:rPr>
          <w:rFonts w:ascii="Times New Roman" w:hAnsi="Times New Roman"/>
          <w:sz w:val="24"/>
          <w:szCs w:val="24"/>
        </w:rPr>
        <w:tab/>
      </w:r>
    </w:p>
    <w:p w14:paraId="6489B4C4" w14:textId="77777777" w:rsidR="00335B08" w:rsidRPr="00335B08" w:rsidRDefault="00335B08" w:rsidP="00335B08">
      <w:pPr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Председатель ПЦК</w:t>
      </w:r>
      <w:r w:rsidRPr="00335B08">
        <w:rPr>
          <w:rFonts w:ascii="Times New Roman" w:hAnsi="Times New Roman"/>
          <w:sz w:val="24"/>
          <w:szCs w:val="24"/>
        </w:rPr>
        <w:tab/>
      </w:r>
    </w:p>
    <w:p w14:paraId="11E8AD01" w14:textId="77777777" w:rsidR="00335B08" w:rsidRPr="00335B08" w:rsidRDefault="00335B08" w:rsidP="00335B08">
      <w:pPr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</w:p>
    <w:p w14:paraId="2641C520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341439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14:paraId="1CF8A002" w14:textId="77777777" w:rsidR="00335B08" w:rsidRPr="00335B08" w:rsidRDefault="00335B08" w:rsidP="00335B0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091F2347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A991744" w14:textId="77777777" w:rsidR="00335B08" w:rsidRPr="00335B08" w:rsidRDefault="00335B08" w:rsidP="00335B08">
      <w:pPr>
        <w:tabs>
          <w:tab w:val="left" w:leader="underscore" w:pos="921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комиссии</w:t>
      </w:r>
      <w:r w:rsidRPr="00335B08">
        <w:rPr>
          <w:rFonts w:ascii="Times New Roman" w:hAnsi="Times New Roman"/>
          <w:sz w:val="24"/>
          <w:szCs w:val="24"/>
        </w:rPr>
        <w:tab/>
        <w:t>_</w:t>
      </w:r>
    </w:p>
    <w:p w14:paraId="2E1E2F38" w14:textId="77777777" w:rsidR="00335B08" w:rsidRPr="00335B08" w:rsidRDefault="00335B08" w:rsidP="00335B0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от</w:t>
      </w:r>
      <w:r w:rsidRPr="00335B08">
        <w:rPr>
          <w:rFonts w:ascii="Times New Roman" w:hAnsi="Times New Roman"/>
          <w:sz w:val="24"/>
          <w:szCs w:val="24"/>
        </w:rPr>
        <w:tab/>
        <w:t>20</w:t>
      </w:r>
      <w:r w:rsidRPr="00335B08">
        <w:rPr>
          <w:rFonts w:ascii="Times New Roman" w:hAnsi="Times New Roman"/>
          <w:sz w:val="24"/>
          <w:szCs w:val="24"/>
        </w:rPr>
        <w:tab/>
        <w:t>г. протокол №</w:t>
      </w:r>
      <w:r w:rsidRPr="00335B08">
        <w:rPr>
          <w:rFonts w:ascii="Times New Roman" w:hAnsi="Times New Roman"/>
          <w:sz w:val="24"/>
          <w:szCs w:val="24"/>
        </w:rPr>
        <w:tab/>
      </w:r>
    </w:p>
    <w:p w14:paraId="570654EE" w14:textId="77777777" w:rsidR="00335B08" w:rsidRPr="00335B08" w:rsidRDefault="00335B08" w:rsidP="00335B08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  <w:r w:rsidRPr="00335B08">
        <w:rPr>
          <w:rFonts w:ascii="Times New Roman" w:hAnsi="Times New Roman"/>
          <w:sz w:val="24"/>
          <w:szCs w:val="24"/>
        </w:rPr>
        <w:t>Председатель ПЦК</w:t>
      </w:r>
      <w:r w:rsidRPr="00335B08">
        <w:rPr>
          <w:rFonts w:ascii="Times New Roman" w:hAnsi="Times New Roman"/>
          <w:sz w:val="24"/>
          <w:szCs w:val="24"/>
        </w:rPr>
        <w:tab/>
      </w:r>
    </w:p>
    <w:p w14:paraId="28F50348" w14:textId="77777777" w:rsidR="00335B08" w:rsidRPr="00534215" w:rsidRDefault="00335B08" w:rsidP="00335B08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rFonts w:ascii="Times New Roman" w:hAnsi="Times New Roman" w:cs="Times New Roman"/>
          <w:spacing w:val="0"/>
          <w:sz w:val="20"/>
          <w:szCs w:val="20"/>
        </w:rPr>
      </w:pPr>
      <w:r w:rsidRPr="00534215">
        <w:rPr>
          <w:rFonts w:ascii="Times New Roman" w:hAnsi="Times New Roman" w:cs="Times New Roman"/>
          <w:spacing w:val="0"/>
          <w:sz w:val="20"/>
          <w:szCs w:val="20"/>
        </w:rPr>
        <w:t>(подпись)</w:t>
      </w:r>
      <w:r w:rsidRPr="00534215">
        <w:rPr>
          <w:rFonts w:ascii="Times New Roman" w:hAnsi="Times New Roman" w:cs="Times New Roman"/>
          <w:spacing w:val="0"/>
          <w:sz w:val="20"/>
          <w:szCs w:val="20"/>
        </w:rPr>
        <w:tab/>
        <w:t>(Инициалы и фамилия)</w:t>
      </w:r>
    </w:p>
    <w:p w14:paraId="7CB417CE" w14:textId="77777777" w:rsidR="00DD7103" w:rsidRPr="00335B08" w:rsidRDefault="00DD7103" w:rsidP="00335B08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2402268F" w14:textId="77777777" w:rsidR="00AC166B" w:rsidRPr="00335B08" w:rsidRDefault="00AC166B" w:rsidP="00335B08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0AC0641D" w14:textId="77777777" w:rsidR="00314D5D" w:rsidRPr="00335B08" w:rsidRDefault="00314D5D" w:rsidP="00335B08">
      <w:pPr>
        <w:spacing w:after="0"/>
        <w:rPr>
          <w:rFonts w:ascii="Times New Roman" w:eastAsiaTheme="majorEastAsia" w:hAnsi="Times New Roman"/>
          <w:b/>
          <w:sz w:val="24"/>
          <w:szCs w:val="24"/>
        </w:rPr>
      </w:pPr>
      <w:bookmarkStart w:id="23" w:name="_Toc22988032"/>
      <w:bookmarkStart w:id="24" w:name="_Toc22990944"/>
      <w:bookmarkStart w:id="25" w:name="_Toc32152435"/>
      <w:bookmarkStart w:id="26" w:name="_Toc144484195"/>
      <w:r w:rsidRPr="00335B08">
        <w:rPr>
          <w:rFonts w:ascii="Times New Roman" w:hAnsi="Times New Roman"/>
          <w:b/>
          <w:sz w:val="24"/>
          <w:szCs w:val="24"/>
        </w:rPr>
        <w:br w:type="page"/>
      </w:r>
    </w:p>
    <w:p w14:paraId="4062D506" w14:textId="1836D61A" w:rsidR="00DD7103" w:rsidRPr="00442CE9" w:rsidRDefault="00DD7103" w:rsidP="00DD7103">
      <w:pPr>
        <w:pStyle w:val="1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7" w:name="_Toc217318513"/>
      <w:r w:rsidRPr="00442CE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3"/>
      <w:bookmarkEnd w:id="24"/>
      <w:bookmarkEnd w:id="25"/>
      <w:bookmarkEnd w:id="26"/>
      <w:bookmarkEnd w:id="27"/>
    </w:p>
    <w:tbl>
      <w:tblPr>
        <w:tblpPr w:leftFromText="180" w:rightFromText="180" w:vertAnchor="text" w:horzAnchor="margin" w:tblpY="164"/>
        <w:tblW w:w="9325" w:type="dxa"/>
        <w:tblLayout w:type="fixed"/>
        <w:tblLook w:val="0000" w:firstRow="0" w:lastRow="0" w:firstColumn="0" w:lastColumn="0" w:noHBand="0" w:noVBand="0"/>
      </w:tblPr>
      <w:tblGrid>
        <w:gridCol w:w="993"/>
        <w:gridCol w:w="3538"/>
        <w:gridCol w:w="1418"/>
        <w:gridCol w:w="1842"/>
        <w:gridCol w:w="1534"/>
      </w:tblGrid>
      <w:tr w:rsidR="00DD7103" w:rsidRPr="00442CE9" w14:paraId="47D7D26F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322F8" w14:textId="77777777" w:rsidR="00DD7103" w:rsidRPr="00442CE9" w:rsidRDefault="00DD7103" w:rsidP="00314D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CE9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15696" w14:textId="77777777" w:rsidR="00DD7103" w:rsidRPr="00442CE9" w:rsidRDefault="00DD7103" w:rsidP="00314D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CE9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3B82B" w14:textId="77777777" w:rsidR="00DD7103" w:rsidRPr="00442CE9" w:rsidRDefault="00DD7103" w:rsidP="00314D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CE9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CD373E" w14:textId="77777777" w:rsidR="00DD7103" w:rsidRPr="00442CE9" w:rsidRDefault="00DD7103" w:rsidP="00314D5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442CE9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1565" w14:textId="77777777" w:rsidR="00DD7103" w:rsidRPr="00442CE9" w:rsidRDefault="00DD7103" w:rsidP="00314D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CE9">
              <w:rPr>
                <w:rFonts w:ascii="Times New Roman" w:hAnsi="Times New Roman"/>
                <w:b/>
              </w:rPr>
              <w:t>Подпись</w:t>
            </w:r>
          </w:p>
          <w:p w14:paraId="5ABAB5A8" w14:textId="77777777" w:rsidR="00DD7103" w:rsidRPr="00442CE9" w:rsidRDefault="00DD7103" w:rsidP="00314D5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CE9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DD7103" w:rsidRPr="00442CE9" w14:paraId="460BF398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0D573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F9708C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35F878B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2DFD3CA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C9C43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392CD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3A1DB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312B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67370E89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CF82B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195D50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1DC226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DD77D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0AC49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E16C8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BB3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5FC9B3AB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58AA4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F148C80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5EB29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6052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068C8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0A2A9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1DB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567E1B98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E9E2E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073C9A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6ACBD61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A1F7C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6AB72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BEE43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3C83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6150383E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844A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BE0DE33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B94A22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DBAB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0D972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2B186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239E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3F3290F6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A862D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4A5C84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DCC0A93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E5BFA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B76F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F9FD8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1191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17FF0B52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00A6E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0CCE85D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FFB1FCA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F405B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4B0D5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0CA0C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1324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7103" w:rsidRPr="00442CE9" w14:paraId="1CE7491C" w14:textId="77777777" w:rsidTr="00314D5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207F4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1D7FA34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A65935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9288F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5F2C7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FADA9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FF7D" w14:textId="77777777" w:rsidR="00DD7103" w:rsidRPr="00442CE9" w:rsidRDefault="00DD7103" w:rsidP="00314D5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6FEC83D2" w14:textId="77777777" w:rsidR="00DD7103" w:rsidRPr="00442CE9" w:rsidRDefault="00DD7103" w:rsidP="00DD7103">
      <w:pPr>
        <w:rPr>
          <w:rFonts w:ascii="Times New Roman" w:hAnsi="Times New Roman"/>
          <w:b/>
          <w:sz w:val="28"/>
          <w:szCs w:val="28"/>
        </w:rPr>
      </w:pPr>
    </w:p>
    <w:p w14:paraId="5F8A0885" w14:textId="77777777" w:rsidR="00DD7103" w:rsidRPr="00442CE9" w:rsidRDefault="00DD7103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7647660" w14:textId="77777777" w:rsidR="004000D5" w:rsidRPr="00442CE9" w:rsidRDefault="004000D5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4000D5" w:rsidRPr="00442CE9" w:rsidSect="00DA44C9">
      <w:footerReference w:type="default" r:id="rId18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D5F4" w14:textId="77777777" w:rsidR="00487BB1" w:rsidRDefault="00487BB1" w:rsidP="000C6876">
      <w:pPr>
        <w:spacing w:after="0" w:line="240" w:lineRule="auto"/>
      </w:pPr>
      <w:r>
        <w:separator/>
      </w:r>
    </w:p>
  </w:endnote>
  <w:endnote w:type="continuationSeparator" w:id="0">
    <w:p w14:paraId="15541F8B" w14:textId="77777777" w:rsidR="00487BB1" w:rsidRDefault="00487BB1" w:rsidP="000C6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651361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08EC39E" w14:textId="77777777" w:rsidR="00530DCC" w:rsidRPr="006F6C7A" w:rsidRDefault="00530DCC">
        <w:pPr>
          <w:pStyle w:val="a7"/>
          <w:jc w:val="center"/>
          <w:rPr>
            <w:rFonts w:ascii="Times New Roman" w:hAnsi="Times New Roman"/>
          </w:rPr>
        </w:pPr>
        <w:r w:rsidRPr="006F6C7A">
          <w:rPr>
            <w:rFonts w:ascii="Times New Roman" w:hAnsi="Times New Roman"/>
          </w:rPr>
          <w:fldChar w:fldCharType="begin"/>
        </w:r>
        <w:r w:rsidRPr="006F6C7A">
          <w:rPr>
            <w:rFonts w:ascii="Times New Roman" w:hAnsi="Times New Roman"/>
          </w:rPr>
          <w:instrText>PAGE   \* MERGEFORMAT</w:instrText>
        </w:r>
        <w:r w:rsidRPr="006F6C7A">
          <w:rPr>
            <w:rFonts w:ascii="Times New Roman" w:hAnsi="Times New Roman"/>
          </w:rPr>
          <w:fldChar w:fldCharType="separate"/>
        </w:r>
        <w:r w:rsidR="00D86250" w:rsidRPr="006F6C7A">
          <w:rPr>
            <w:rFonts w:ascii="Times New Roman" w:hAnsi="Times New Roman"/>
            <w:noProof/>
          </w:rPr>
          <w:t>2</w:t>
        </w:r>
        <w:r w:rsidRPr="006F6C7A">
          <w:rPr>
            <w:rFonts w:ascii="Times New Roman" w:hAnsi="Times New Roman"/>
          </w:rPr>
          <w:fldChar w:fldCharType="end"/>
        </w:r>
      </w:p>
    </w:sdtContent>
  </w:sdt>
  <w:p w14:paraId="7FF331F4" w14:textId="77777777" w:rsidR="00530DCC" w:rsidRDefault="00530D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8BF4A" w14:textId="77777777" w:rsidR="00487BB1" w:rsidRDefault="00487BB1" w:rsidP="000C6876">
      <w:pPr>
        <w:spacing w:after="0" w:line="240" w:lineRule="auto"/>
      </w:pPr>
      <w:r>
        <w:separator/>
      </w:r>
    </w:p>
  </w:footnote>
  <w:footnote w:type="continuationSeparator" w:id="0">
    <w:p w14:paraId="18FF90A9" w14:textId="77777777" w:rsidR="00487BB1" w:rsidRDefault="00487BB1" w:rsidP="000C6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48B7C1"/>
    <w:multiLevelType w:val="singleLevel"/>
    <w:tmpl w:val="AB48B7C1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6E3575E"/>
    <w:multiLevelType w:val="hybridMultilevel"/>
    <w:tmpl w:val="17C8C62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A187F"/>
    <w:multiLevelType w:val="hybridMultilevel"/>
    <w:tmpl w:val="EB525D1E"/>
    <w:lvl w:ilvl="0" w:tplc="51360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67606"/>
    <w:multiLevelType w:val="hybridMultilevel"/>
    <w:tmpl w:val="3B48AE42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6522A9"/>
    <w:multiLevelType w:val="hybridMultilevel"/>
    <w:tmpl w:val="B4186CA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C7DC8"/>
    <w:multiLevelType w:val="hybridMultilevel"/>
    <w:tmpl w:val="75DABE22"/>
    <w:lvl w:ilvl="0" w:tplc="5B0C41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280E"/>
    <w:multiLevelType w:val="hybridMultilevel"/>
    <w:tmpl w:val="CBEE0C0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94F05EC"/>
    <w:multiLevelType w:val="hybridMultilevel"/>
    <w:tmpl w:val="DF987F8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B5834"/>
    <w:multiLevelType w:val="hybridMultilevel"/>
    <w:tmpl w:val="14508F90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5501DF"/>
    <w:multiLevelType w:val="hybridMultilevel"/>
    <w:tmpl w:val="47F28A9A"/>
    <w:lvl w:ilvl="0" w:tplc="5B0C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316D9F"/>
    <w:multiLevelType w:val="hybridMultilevel"/>
    <w:tmpl w:val="66507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346B7"/>
    <w:multiLevelType w:val="hybridMultilevel"/>
    <w:tmpl w:val="3314F37E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EA3EB5"/>
    <w:multiLevelType w:val="hybridMultilevel"/>
    <w:tmpl w:val="C55614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635292"/>
    <w:multiLevelType w:val="hybridMultilevel"/>
    <w:tmpl w:val="1688B5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F1260"/>
    <w:multiLevelType w:val="hybridMultilevel"/>
    <w:tmpl w:val="4E08042C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92E5CE7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10BF2"/>
    <w:multiLevelType w:val="hybridMultilevel"/>
    <w:tmpl w:val="E0E437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F57454"/>
    <w:multiLevelType w:val="hybridMultilevel"/>
    <w:tmpl w:val="3866F9C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85E56"/>
    <w:multiLevelType w:val="hybridMultilevel"/>
    <w:tmpl w:val="3D684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91CBF"/>
    <w:multiLevelType w:val="hybridMultilevel"/>
    <w:tmpl w:val="1D00FF66"/>
    <w:lvl w:ilvl="0" w:tplc="0419000F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337EDD"/>
    <w:multiLevelType w:val="hybridMultilevel"/>
    <w:tmpl w:val="9222B018"/>
    <w:lvl w:ilvl="0" w:tplc="DD6E6FB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6BD64DD6"/>
    <w:multiLevelType w:val="hybridMultilevel"/>
    <w:tmpl w:val="EA929744"/>
    <w:lvl w:ilvl="0" w:tplc="61E4D50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3D9289C"/>
    <w:multiLevelType w:val="hybridMultilevel"/>
    <w:tmpl w:val="67B2856A"/>
    <w:lvl w:ilvl="0" w:tplc="0419000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A3B01"/>
    <w:multiLevelType w:val="hybridMultilevel"/>
    <w:tmpl w:val="17E037BC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67950"/>
    <w:multiLevelType w:val="hybridMultilevel"/>
    <w:tmpl w:val="54FE1426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5756892"/>
    <w:multiLevelType w:val="hybridMultilevel"/>
    <w:tmpl w:val="F21CAE4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C1D6F"/>
    <w:multiLevelType w:val="hybridMultilevel"/>
    <w:tmpl w:val="D628609E"/>
    <w:lvl w:ilvl="0" w:tplc="C916E8B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35B1D"/>
    <w:multiLevelType w:val="hybridMultilevel"/>
    <w:tmpl w:val="70804080"/>
    <w:lvl w:ilvl="0" w:tplc="AB8ED6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4E32E9"/>
    <w:multiLevelType w:val="hybridMultilevel"/>
    <w:tmpl w:val="826E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E2495"/>
    <w:multiLevelType w:val="hybridMultilevel"/>
    <w:tmpl w:val="55CE2AE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778995">
    <w:abstractNumId w:val="27"/>
  </w:num>
  <w:num w:numId="2" w16cid:durableId="1171217864">
    <w:abstractNumId w:val="7"/>
  </w:num>
  <w:num w:numId="3" w16cid:durableId="1695304689">
    <w:abstractNumId w:val="20"/>
  </w:num>
  <w:num w:numId="4" w16cid:durableId="369232663">
    <w:abstractNumId w:val="18"/>
  </w:num>
  <w:num w:numId="5" w16cid:durableId="205145037">
    <w:abstractNumId w:val="29"/>
  </w:num>
  <w:num w:numId="6" w16cid:durableId="2107143125">
    <w:abstractNumId w:val="33"/>
  </w:num>
  <w:num w:numId="7" w16cid:durableId="1492600991">
    <w:abstractNumId w:val="9"/>
  </w:num>
  <w:num w:numId="8" w16cid:durableId="2103453467">
    <w:abstractNumId w:val="5"/>
  </w:num>
  <w:num w:numId="9" w16cid:durableId="1567717685">
    <w:abstractNumId w:val="2"/>
  </w:num>
  <w:num w:numId="10" w16cid:durableId="1789661800">
    <w:abstractNumId w:val="8"/>
  </w:num>
  <w:num w:numId="11" w16cid:durableId="1138955991">
    <w:abstractNumId w:val="24"/>
  </w:num>
  <w:num w:numId="12" w16cid:durableId="1676150309">
    <w:abstractNumId w:val="0"/>
  </w:num>
  <w:num w:numId="13" w16cid:durableId="1154494968">
    <w:abstractNumId w:val="12"/>
  </w:num>
  <w:num w:numId="14" w16cid:durableId="1907257268">
    <w:abstractNumId w:val="21"/>
  </w:num>
  <w:num w:numId="15" w16cid:durableId="62335206">
    <w:abstractNumId w:val="15"/>
  </w:num>
  <w:num w:numId="16" w16cid:durableId="1981225966">
    <w:abstractNumId w:val="14"/>
  </w:num>
  <w:num w:numId="17" w16cid:durableId="11554926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62792585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061549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43640380">
    <w:abstractNumId w:val="16"/>
  </w:num>
  <w:num w:numId="21" w16cid:durableId="107767856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95167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582883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937217">
    <w:abstractNumId w:val="30"/>
  </w:num>
  <w:num w:numId="25" w16cid:durableId="646059240">
    <w:abstractNumId w:val="26"/>
  </w:num>
  <w:num w:numId="26" w16cid:durableId="134435745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707149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21251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582624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262269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24524280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099528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78826176">
    <w:abstractNumId w:val="3"/>
  </w:num>
  <w:num w:numId="34" w16cid:durableId="1081869642">
    <w:abstractNumId w:val="28"/>
  </w:num>
  <w:num w:numId="35" w16cid:durableId="54283939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7B"/>
    <w:rsid w:val="0000167E"/>
    <w:rsid w:val="0002210D"/>
    <w:rsid w:val="00024088"/>
    <w:rsid w:val="00032F13"/>
    <w:rsid w:val="00063D99"/>
    <w:rsid w:val="0008347A"/>
    <w:rsid w:val="00091211"/>
    <w:rsid w:val="00097241"/>
    <w:rsid w:val="000A7883"/>
    <w:rsid w:val="000B2D2C"/>
    <w:rsid w:val="000C57B6"/>
    <w:rsid w:val="000C6876"/>
    <w:rsid w:val="000C6A81"/>
    <w:rsid w:val="000D1E75"/>
    <w:rsid w:val="000D207B"/>
    <w:rsid w:val="000D75EB"/>
    <w:rsid w:val="000F0C43"/>
    <w:rsid w:val="000F7CF8"/>
    <w:rsid w:val="00103BBD"/>
    <w:rsid w:val="00144514"/>
    <w:rsid w:val="00147F65"/>
    <w:rsid w:val="00153871"/>
    <w:rsid w:val="0017232F"/>
    <w:rsid w:val="00172ABA"/>
    <w:rsid w:val="00182B21"/>
    <w:rsid w:val="0018542D"/>
    <w:rsid w:val="001872A7"/>
    <w:rsid w:val="0019269D"/>
    <w:rsid w:val="001A1F92"/>
    <w:rsid w:val="001B49BC"/>
    <w:rsid w:val="001D36BD"/>
    <w:rsid w:val="001E676D"/>
    <w:rsid w:val="00204EAE"/>
    <w:rsid w:val="00214750"/>
    <w:rsid w:val="002242E0"/>
    <w:rsid w:val="002252E3"/>
    <w:rsid w:val="002254AE"/>
    <w:rsid w:val="002257A7"/>
    <w:rsid w:val="00246EE1"/>
    <w:rsid w:val="00254844"/>
    <w:rsid w:val="002662C5"/>
    <w:rsid w:val="002B7394"/>
    <w:rsid w:val="002E5F94"/>
    <w:rsid w:val="002F33F6"/>
    <w:rsid w:val="0030722D"/>
    <w:rsid w:val="00312E4A"/>
    <w:rsid w:val="00314D5D"/>
    <w:rsid w:val="00315F92"/>
    <w:rsid w:val="00316FE2"/>
    <w:rsid w:val="00321159"/>
    <w:rsid w:val="00331237"/>
    <w:rsid w:val="00335B08"/>
    <w:rsid w:val="00344B1D"/>
    <w:rsid w:val="0037318F"/>
    <w:rsid w:val="003779BB"/>
    <w:rsid w:val="0038104A"/>
    <w:rsid w:val="003A68FF"/>
    <w:rsid w:val="003B05DF"/>
    <w:rsid w:val="003B46F9"/>
    <w:rsid w:val="003B517B"/>
    <w:rsid w:val="003C387F"/>
    <w:rsid w:val="003F336A"/>
    <w:rsid w:val="003F3851"/>
    <w:rsid w:val="004000D5"/>
    <w:rsid w:val="00413C39"/>
    <w:rsid w:val="00420296"/>
    <w:rsid w:val="00425A49"/>
    <w:rsid w:val="00431102"/>
    <w:rsid w:val="00434CAA"/>
    <w:rsid w:val="00442CE9"/>
    <w:rsid w:val="00446153"/>
    <w:rsid w:val="00450D4B"/>
    <w:rsid w:val="004632AE"/>
    <w:rsid w:val="00487BB1"/>
    <w:rsid w:val="004961E8"/>
    <w:rsid w:val="004A57BE"/>
    <w:rsid w:val="004A5DE6"/>
    <w:rsid w:val="004C7DF6"/>
    <w:rsid w:val="004D7C9E"/>
    <w:rsid w:val="004F0F6F"/>
    <w:rsid w:val="0051264D"/>
    <w:rsid w:val="0052172C"/>
    <w:rsid w:val="0053014B"/>
    <w:rsid w:val="00530DCC"/>
    <w:rsid w:val="00533023"/>
    <w:rsid w:val="0053315D"/>
    <w:rsid w:val="00534215"/>
    <w:rsid w:val="0054598F"/>
    <w:rsid w:val="00547D14"/>
    <w:rsid w:val="00554DAC"/>
    <w:rsid w:val="0056254B"/>
    <w:rsid w:val="00565DCE"/>
    <w:rsid w:val="00577EC0"/>
    <w:rsid w:val="005901C5"/>
    <w:rsid w:val="00590811"/>
    <w:rsid w:val="00593CD4"/>
    <w:rsid w:val="00595DFF"/>
    <w:rsid w:val="005A5D2C"/>
    <w:rsid w:val="005A6B16"/>
    <w:rsid w:val="005A74C1"/>
    <w:rsid w:val="005B1FCE"/>
    <w:rsid w:val="005C19EF"/>
    <w:rsid w:val="005C7031"/>
    <w:rsid w:val="005D46DD"/>
    <w:rsid w:val="005E1B44"/>
    <w:rsid w:val="005F39EA"/>
    <w:rsid w:val="00606106"/>
    <w:rsid w:val="0061386C"/>
    <w:rsid w:val="00623C74"/>
    <w:rsid w:val="00652D57"/>
    <w:rsid w:val="0065379B"/>
    <w:rsid w:val="00664273"/>
    <w:rsid w:val="00671700"/>
    <w:rsid w:val="00674945"/>
    <w:rsid w:val="00676D3A"/>
    <w:rsid w:val="00691A3B"/>
    <w:rsid w:val="006A0904"/>
    <w:rsid w:val="006B094F"/>
    <w:rsid w:val="006C1BB7"/>
    <w:rsid w:val="006C3504"/>
    <w:rsid w:val="006C7BA3"/>
    <w:rsid w:val="006D2E77"/>
    <w:rsid w:val="006F6C7A"/>
    <w:rsid w:val="007069B6"/>
    <w:rsid w:val="007137CA"/>
    <w:rsid w:val="00727955"/>
    <w:rsid w:val="00727C48"/>
    <w:rsid w:val="007458A7"/>
    <w:rsid w:val="007542EB"/>
    <w:rsid w:val="007711AE"/>
    <w:rsid w:val="007804C4"/>
    <w:rsid w:val="00786927"/>
    <w:rsid w:val="007869F8"/>
    <w:rsid w:val="007935BE"/>
    <w:rsid w:val="007C05B9"/>
    <w:rsid w:val="007C7C28"/>
    <w:rsid w:val="007D2083"/>
    <w:rsid w:val="007E12AC"/>
    <w:rsid w:val="007E595C"/>
    <w:rsid w:val="007E69E2"/>
    <w:rsid w:val="007F0660"/>
    <w:rsid w:val="007F292E"/>
    <w:rsid w:val="00805FD8"/>
    <w:rsid w:val="00815546"/>
    <w:rsid w:val="0082092F"/>
    <w:rsid w:val="00861048"/>
    <w:rsid w:val="00872269"/>
    <w:rsid w:val="00874F1B"/>
    <w:rsid w:val="00876753"/>
    <w:rsid w:val="00877491"/>
    <w:rsid w:val="00886900"/>
    <w:rsid w:val="008932BE"/>
    <w:rsid w:val="00897F17"/>
    <w:rsid w:val="008A690F"/>
    <w:rsid w:val="008B74EC"/>
    <w:rsid w:val="008C274A"/>
    <w:rsid w:val="008C457E"/>
    <w:rsid w:val="008C7AC1"/>
    <w:rsid w:val="008D459F"/>
    <w:rsid w:val="009478F0"/>
    <w:rsid w:val="00960A5C"/>
    <w:rsid w:val="00987B3B"/>
    <w:rsid w:val="009934D2"/>
    <w:rsid w:val="009954DA"/>
    <w:rsid w:val="009C4F94"/>
    <w:rsid w:val="009D7EA5"/>
    <w:rsid w:val="00A031A1"/>
    <w:rsid w:val="00A04F3B"/>
    <w:rsid w:val="00A05815"/>
    <w:rsid w:val="00A102E6"/>
    <w:rsid w:val="00A30F0D"/>
    <w:rsid w:val="00A3786E"/>
    <w:rsid w:val="00A472BB"/>
    <w:rsid w:val="00A47727"/>
    <w:rsid w:val="00A66A99"/>
    <w:rsid w:val="00A74160"/>
    <w:rsid w:val="00A743CB"/>
    <w:rsid w:val="00A81D98"/>
    <w:rsid w:val="00A827B6"/>
    <w:rsid w:val="00A957C3"/>
    <w:rsid w:val="00AA07E0"/>
    <w:rsid w:val="00AB3438"/>
    <w:rsid w:val="00AC166B"/>
    <w:rsid w:val="00AC2A15"/>
    <w:rsid w:val="00AE48F4"/>
    <w:rsid w:val="00AF219E"/>
    <w:rsid w:val="00AF75B2"/>
    <w:rsid w:val="00B00DBC"/>
    <w:rsid w:val="00B0583B"/>
    <w:rsid w:val="00B12AF5"/>
    <w:rsid w:val="00B12C0A"/>
    <w:rsid w:val="00B2671A"/>
    <w:rsid w:val="00B26815"/>
    <w:rsid w:val="00B27595"/>
    <w:rsid w:val="00B325EA"/>
    <w:rsid w:val="00B35941"/>
    <w:rsid w:val="00B36BDD"/>
    <w:rsid w:val="00B37CD6"/>
    <w:rsid w:val="00B42E0F"/>
    <w:rsid w:val="00B52545"/>
    <w:rsid w:val="00B55A49"/>
    <w:rsid w:val="00B567CA"/>
    <w:rsid w:val="00B739AF"/>
    <w:rsid w:val="00B73AF6"/>
    <w:rsid w:val="00B751BA"/>
    <w:rsid w:val="00B75C50"/>
    <w:rsid w:val="00B867CC"/>
    <w:rsid w:val="00B8741E"/>
    <w:rsid w:val="00B92A92"/>
    <w:rsid w:val="00B92F13"/>
    <w:rsid w:val="00B96E1F"/>
    <w:rsid w:val="00B97777"/>
    <w:rsid w:val="00BA3FB2"/>
    <w:rsid w:val="00BA5702"/>
    <w:rsid w:val="00BC5C74"/>
    <w:rsid w:val="00BC62A9"/>
    <w:rsid w:val="00BD190D"/>
    <w:rsid w:val="00BD7834"/>
    <w:rsid w:val="00BF12D9"/>
    <w:rsid w:val="00BF3AC8"/>
    <w:rsid w:val="00C00EA5"/>
    <w:rsid w:val="00C026C6"/>
    <w:rsid w:val="00C05053"/>
    <w:rsid w:val="00C168E9"/>
    <w:rsid w:val="00C22079"/>
    <w:rsid w:val="00C265AA"/>
    <w:rsid w:val="00C6411B"/>
    <w:rsid w:val="00C7099C"/>
    <w:rsid w:val="00C93A64"/>
    <w:rsid w:val="00CD5F5F"/>
    <w:rsid w:val="00CE6003"/>
    <w:rsid w:val="00CF5765"/>
    <w:rsid w:val="00D04AB9"/>
    <w:rsid w:val="00D25394"/>
    <w:rsid w:val="00D27A31"/>
    <w:rsid w:val="00D35C1D"/>
    <w:rsid w:val="00D477DC"/>
    <w:rsid w:val="00D70F74"/>
    <w:rsid w:val="00D76E46"/>
    <w:rsid w:val="00D80A53"/>
    <w:rsid w:val="00D86250"/>
    <w:rsid w:val="00D974B6"/>
    <w:rsid w:val="00D97D51"/>
    <w:rsid w:val="00DA44C9"/>
    <w:rsid w:val="00DA523C"/>
    <w:rsid w:val="00DA5F83"/>
    <w:rsid w:val="00DC6DCD"/>
    <w:rsid w:val="00DD7103"/>
    <w:rsid w:val="00DE4D36"/>
    <w:rsid w:val="00DF601A"/>
    <w:rsid w:val="00E00723"/>
    <w:rsid w:val="00E037AE"/>
    <w:rsid w:val="00E1611A"/>
    <w:rsid w:val="00E2082B"/>
    <w:rsid w:val="00E24D12"/>
    <w:rsid w:val="00E250A7"/>
    <w:rsid w:val="00E415EA"/>
    <w:rsid w:val="00E445B7"/>
    <w:rsid w:val="00E53388"/>
    <w:rsid w:val="00E5584B"/>
    <w:rsid w:val="00E76739"/>
    <w:rsid w:val="00E87A39"/>
    <w:rsid w:val="00E93823"/>
    <w:rsid w:val="00E955DC"/>
    <w:rsid w:val="00EB71EB"/>
    <w:rsid w:val="00EC6484"/>
    <w:rsid w:val="00ED024A"/>
    <w:rsid w:val="00ED4576"/>
    <w:rsid w:val="00ED50B4"/>
    <w:rsid w:val="00ED6F84"/>
    <w:rsid w:val="00EE4E1F"/>
    <w:rsid w:val="00EE553B"/>
    <w:rsid w:val="00EE6EF7"/>
    <w:rsid w:val="00EF102D"/>
    <w:rsid w:val="00F0166E"/>
    <w:rsid w:val="00F07813"/>
    <w:rsid w:val="00F221A3"/>
    <w:rsid w:val="00F23A8A"/>
    <w:rsid w:val="00F24F82"/>
    <w:rsid w:val="00F255CC"/>
    <w:rsid w:val="00F26B9D"/>
    <w:rsid w:val="00F26BD8"/>
    <w:rsid w:val="00F271F6"/>
    <w:rsid w:val="00F34DC4"/>
    <w:rsid w:val="00F37F27"/>
    <w:rsid w:val="00F61F22"/>
    <w:rsid w:val="00F668BC"/>
    <w:rsid w:val="00F7799C"/>
    <w:rsid w:val="00F808AF"/>
    <w:rsid w:val="00F84C88"/>
    <w:rsid w:val="00F87B90"/>
    <w:rsid w:val="00FC0D5B"/>
    <w:rsid w:val="00FD2C9F"/>
    <w:rsid w:val="00FD3CD4"/>
    <w:rsid w:val="00FE65B1"/>
    <w:rsid w:val="00FF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B37A"/>
  <w15:docId w15:val="{AA183964-2BFD-4770-8EA5-6AA87D48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94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C68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61F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2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1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6C1BB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6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687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C6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687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C68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9">
    <w:name w:val="Основной текст_"/>
    <w:link w:val="6"/>
    <w:rsid w:val="000C68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9"/>
    <w:rsid w:val="000C6876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rsid w:val="00F61F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a">
    <w:name w:val="Body Text Indent"/>
    <w:basedOn w:val="a"/>
    <w:link w:val="ab"/>
    <w:rsid w:val="00A957C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957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35C1D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35C1D"/>
    <w:rPr>
      <w:color w:val="954F72" w:themeColor="followedHyperlink"/>
      <w:u w:val="single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35C1D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26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26B9D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2662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B97777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97777"/>
    <w:pPr>
      <w:spacing w:after="100"/>
    </w:pPr>
  </w:style>
  <w:style w:type="character" w:customStyle="1" w:styleId="21">
    <w:name w:val="Основной текст (2)_"/>
    <w:link w:val="22"/>
    <w:rsid w:val="00DD7103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DD7103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D7103"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32">
    <w:name w:val="Основной текст (3)"/>
    <w:basedOn w:val="a"/>
    <w:link w:val="31"/>
    <w:qFormat/>
    <w:rsid w:val="00DD7103"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sz w:val="19"/>
      <w:szCs w:val="19"/>
    </w:rPr>
  </w:style>
  <w:style w:type="paragraph" w:customStyle="1" w:styleId="Style64">
    <w:name w:val="Style64"/>
    <w:basedOn w:val="a"/>
    <w:rsid w:val="004A5DE6"/>
    <w:pPr>
      <w:widowControl w:val="0"/>
      <w:autoSpaceDE w:val="0"/>
      <w:autoSpaceDN w:val="0"/>
      <w:adjustRightInd w:val="0"/>
      <w:spacing w:after="0" w:line="238" w:lineRule="exact"/>
      <w:ind w:hanging="25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03">
    <w:name w:val="Font Style103"/>
    <w:basedOn w:val="a0"/>
    <w:rsid w:val="004A5DE6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8">
    <w:name w:val="Style48"/>
    <w:basedOn w:val="a"/>
    <w:rsid w:val="004A5D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4A5DE6"/>
    <w:rPr>
      <w:rFonts w:ascii="Times New Roman" w:hAnsi="Times New Roman" w:cs="Times New Roman"/>
      <w:sz w:val="18"/>
      <w:szCs w:val="18"/>
    </w:rPr>
  </w:style>
  <w:style w:type="paragraph" w:customStyle="1" w:styleId="Style51">
    <w:name w:val="Style51"/>
    <w:basedOn w:val="a"/>
    <w:rsid w:val="004A5DE6"/>
    <w:pPr>
      <w:widowControl w:val="0"/>
      <w:autoSpaceDE w:val="0"/>
      <w:autoSpaceDN w:val="0"/>
      <w:adjustRightInd w:val="0"/>
      <w:spacing w:after="0" w:line="252" w:lineRule="exact"/>
      <w:ind w:hanging="31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5">
    <w:name w:val="Style55"/>
    <w:basedOn w:val="a"/>
    <w:rsid w:val="004A5DE6"/>
    <w:pPr>
      <w:widowControl w:val="0"/>
      <w:autoSpaceDE w:val="0"/>
      <w:autoSpaceDN w:val="0"/>
      <w:adjustRightInd w:val="0"/>
      <w:spacing w:after="0" w:line="216" w:lineRule="exact"/>
      <w:ind w:firstLine="2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85">
    <w:name w:val="Font Style85"/>
    <w:basedOn w:val="a0"/>
    <w:rsid w:val="004A5DE6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0">
    <w:name w:val="Style20"/>
    <w:basedOn w:val="a"/>
    <w:rsid w:val="00D27A31"/>
    <w:pPr>
      <w:widowControl w:val="0"/>
      <w:autoSpaceDE w:val="0"/>
      <w:autoSpaceDN w:val="0"/>
      <w:adjustRightInd w:val="0"/>
      <w:spacing w:after="0" w:line="18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9478F0"/>
    <w:pPr>
      <w:widowControl w:val="0"/>
      <w:autoSpaceDE w:val="0"/>
      <w:autoSpaceDN w:val="0"/>
      <w:adjustRightInd w:val="0"/>
      <w:spacing w:after="0" w:line="209" w:lineRule="exact"/>
      <w:ind w:hanging="41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4">
    <w:name w:val="Font Style34"/>
    <w:basedOn w:val="a0"/>
    <w:rsid w:val="009478F0"/>
    <w:rPr>
      <w:rFonts w:ascii="Times New Roman" w:hAnsi="Times New Roman" w:cs="Times New Roman"/>
      <w:sz w:val="18"/>
      <w:szCs w:val="18"/>
    </w:rPr>
  </w:style>
  <w:style w:type="character" w:customStyle="1" w:styleId="FontStyle56">
    <w:name w:val="Font Style56"/>
    <w:basedOn w:val="a0"/>
    <w:rsid w:val="00EE4E1F"/>
    <w:rPr>
      <w:rFonts w:ascii="Times New Roman" w:hAnsi="Times New Roman" w:cs="Times New Roman"/>
      <w:sz w:val="12"/>
      <w:szCs w:val="12"/>
    </w:rPr>
  </w:style>
  <w:style w:type="paragraph" w:customStyle="1" w:styleId="Style4">
    <w:name w:val="Style4"/>
    <w:basedOn w:val="a"/>
    <w:rsid w:val="00EE4E1F"/>
    <w:pPr>
      <w:widowControl w:val="0"/>
      <w:autoSpaceDE w:val="0"/>
      <w:autoSpaceDN w:val="0"/>
      <w:adjustRightInd w:val="0"/>
      <w:spacing w:after="0" w:line="180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5">
    <w:name w:val="Font Style35"/>
    <w:basedOn w:val="a0"/>
    <w:rsid w:val="00AA07E0"/>
    <w:rPr>
      <w:rFonts w:ascii="Arial Unicode MS" w:eastAsia="Arial Unicode MS" w:cs="Arial Unicode MS"/>
      <w:b/>
      <w:bCs/>
      <w:sz w:val="12"/>
      <w:szCs w:val="12"/>
    </w:rPr>
  </w:style>
  <w:style w:type="paragraph" w:customStyle="1" w:styleId="Style19">
    <w:name w:val="Style19"/>
    <w:basedOn w:val="a"/>
    <w:rsid w:val="00AA07E0"/>
    <w:pPr>
      <w:widowControl w:val="0"/>
      <w:autoSpaceDE w:val="0"/>
      <w:autoSpaceDN w:val="0"/>
      <w:adjustRightInd w:val="0"/>
      <w:spacing w:after="0" w:line="43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"/>
    <w:rsid w:val="00AA07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AA07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B2D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semiHidden/>
    <w:unhideWhenUsed/>
    <w:rsid w:val="00F87B90"/>
    <w:pPr>
      <w:autoSpaceDN w:val="0"/>
      <w:spacing w:after="120" w:line="240" w:lineRule="auto"/>
    </w:pPr>
    <w:rPr>
      <w:rFonts w:ascii="Lucida Grande CY" w:eastAsia="Lucida Grande CY" w:hAnsi="Lucida Grande CY"/>
      <w:sz w:val="24"/>
      <w:szCs w:val="24"/>
    </w:rPr>
  </w:style>
  <w:style w:type="character" w:customStyle="1" w:styleId="af2">
    <w:name w:val="Основной текст Знак"/>
    <w:basedOn w:val="a0"/>
    <w:link w:val="af1"/>
    <w:semiHidden/>
    <w:rsid w:val="00F87B90"/>
    <w:rPr>
      <w:rFonts w:ascii="Lucida Grande CY" w:eastAsia="Lucida Grande CY" w:hAnsi="Lucida Grande CY" w:cs="Times New Roman"/>
      <w:sz w:val="24"/>
      <w:szCs w:val="24"/>
    </w:rPr>
  </w:style>
  <w:style w:type="paragraph" w:styleId="af3">
    <w:name w:val="Normal (Web)"/>
    <w:basedOn w:val="a"/>
    <w:unhideWhenUsed/>
    <w:qFormat/>
    <w:rsid w:val="00F87B90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/>
      <w:sz w:val="28"/>
      <w:szCs w:val="28"/>
    </w:rPr>
  </w:style>
  <w:style w:type="character" w:customStyle="1" w:styleId="210pt">
    <w:name w:val="Основной текст (2) + 10 pt"/>
    <w:basedOn w:val="21"/>
    <w:rsid w:val="00DA44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DA44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rsid w:val="00DA44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customStyle="1" w:styleId="7">
    <w:name w:val="Основной текст7"/>
    <w:basedOn w:val="a"/>
    <w:rsid w:val="00B12C0A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/>
      <w:spacing w:val="14"/>
      <w:sz w:val="23"/>
      <w:szCs w:val="23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2115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33">
    <w:name w:val="Body Text Indent 3"/>
    <w:basedOn w:val="a"/>
    <w:link w:val="34"/>
    <w:uiPriority w:val="99"/>
    <w:semiHidden/>
    <w:unhideWhenUsed/>
    <w:rsid w:val="0032115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321159"/>
    <w:rPr>
      <w:rFonts w:ascii="Calibri" w:eastAsia="Calibri" w:hAnsi="Calibri"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32115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21159"/>
    <w:rPr>
      <w:rFonts w:ascii="Calibri" w:eastAsia="Calibri" w:hAnsi="Calibri" w:cs="Times New Roman"/>
    </w:rPr>
  </w:style>
  <w:style w:type="paragraph" w:customStyle="1" w:styleId="12">
    <w:name w:val="Обычный1"/>
    <w:rsid w:val="003211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du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/" TargetMode="External"/><Relationship Id="rId17" Type="http://schemas.openxmlformats.org/officeDocument/2006/relationships/hyperlink" Target="https://www.psychologies.ru/test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sychology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humanities.edu.ru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2F722-B20E-4671-AAF6-5F17A82B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22</Pages>
  <Words>5228</Words>
  <Characters>29800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2026-06-16T11:33:00Z</dcterms:created>
  <dcterms:modified xsi:type="dcterms:W3CDTF">2026-06-17T09:34:00Z</dcterms:modified>
</cp:coreProperties>
</file>