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E8" w:rsidRPr="00DD2547" w:rsidRDefault="00B83EE8" w:rsidP="00B83EE8">
      <w:pPr>
        <w:pStyle w:val="PreformattedTex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2547">
        <w:rPr>
          <w:rFonts w:ascii="Times New Roman" w:hAnsi="Times New Roman" w:cs="Times New Roman"/>
          <w:b/>
          <w:sz w:val="28"/>
          <w:szCs w:val="28"/>
          <w:lang w:val="ru-RU"/>
        </w:rPr>
        <w:t>ПОРЯДОК ПОДАЧИ И РАССМОТРЕНИЯ АПЕЛЛЯЦИИ</w:t>
      </w:r>
    </w:p>
    <w:p w:rsidR="00B83EE8" w:rsidRPr="00DD2547" w:rsidRDefault="00B83EE8" w:rsidP="00B83EE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47">
        <w:rPr>
          <w:rFonts w:ascii="Times New Roman" w:hAnsi="Times New Roman" w:cs="Times New Roman"/>
          <w:sz w:val="28"/>
          <w:szCs w:val="28"/>
          <w:lang w:val="ru-RU"/>
        </w:rPr>
        <w:t>1. По результатам вступительного испытания абитуриент имеет право подать в Комиссию письменное апелляционное заявление (апелляция) о нарушении, по его мнению, установленного порядка проведения вступительного испытания и (или) несогласии с его результатами (образец заявления в Приложении 1 к настоящему Положению).</w:t>
      </w:r>
    </w:p>
    <w:p w:rsidR="00B83EE8" w:rsidRPr="00DD2547" w:rsidRDefault="00B83EE8" w:rsidP="00B83EE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47">
        <w:rPr>
          <w:rFonts w:ascii="Times New Roman" w:hAnsi="Times New Roman" w:cs="Times New Roman"/>
          <w:sz w:val="28"/>
          <w:szCs w:val="28"/>
          <w:lang w:val="ru-RU"/>
        </w:rPr>
        <w:t>2. 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B83EE8" w:rsidRPr="00DD2547" w:rsidRDefault="00B83EE8" w:rsidP="00B83EE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47">
        <w:rPr>
          <w:rFonts w:ascii="Times New Roman" w:hAnsi="Times New Roman" w:cs="Times New Roman"/>
          <w:sz w:val="28"/>
          <w:szCs w:val="28"/>
          <w:lang w:val="ru-RU"/>
        </w:rPr>
        <w:t xml:space="preserve">3.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</w:t>
      </w:r>
      <w:proofErr w:type="gramStart"/>
      <w:r w:rsidRPr="00DD254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DD2547">
        <w:rPr>
          <w:rFonts w:ascii="Times New Roman" w:hAnsi="Times New Roman" w:cs="Times New Roman"/>
          <w:sz w:val="28"/>
          <w:szCs w:val="28"/>
          <w:lang w:val="ru-RU"/>
        </w:rPr>
        <w:t>дачи вступительного испытания, наличие нарушения процедуры проведения вступительного испытания.</w:t>
      </w:r>
    </w:p>
    <w:p w:rsidR="00B83EE8" w:rsidRPr="00DD2547" w:rsidRDefault="00B83EE8" w:rsidP="00B83EE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47">
        <w:rPr>
          <w:rFonts w:ascii="Times New Roman" w:hAnsi="Times New Roman" w:cs="Times New Roman"/>
          <w:sz w:val="28"/>
          <w:szCs w:val="28"/>
          <w:lang w:val="ru-RU"/>
        </w:rPr>
        <w:t>4. Апелляция подается абитуриентом лично или через своего официального представителя (на основании нотариально заверенного документа) на следующий день после объявления результатов вступительного испытания.</w:t>
      </w:r>
    </w:p>
    <w:p w:rsidR="00B83EE8" w:rsidRPr="00DD2547" w:rsidRDefault="00B83EE8" w:rsidP="00B83EE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47">
        <w:rPr>
          <w:rFonts w:ascii="Times New Roman" w:hAnsi="Times New Roman" w:cs="Times New Roman"/>
          <w:sz w:val="28"/>
          <w:szCs w:val="28"/>
          <w:lang w:val="ru-RU"/>
        </w:rPr>
        <w:t>5. Приемная комиссия обеспечивает прием апелляций в течение всего рабочего дня.</w:t>
      </w:r>
    </w:p>
    <w:p w:rsidR="00B83EE8" w:rsidRPr="00DD2547" w:rsidRDefault="00B83EE8" w:rsidP="00B83EE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47">
        <w:rPr>
          <w:rFonts w:ascii="Times New Roman" w:hAnsi="Times New Roman" w:cs="Times New Roman"/>
          <w:sz w:val="28"/>
          <w:szCs w:val="28"/>
          <w:lang w:val="ru-RU"/>
        </w:rPr>
        <w:t>6. Абитуриент имеет право ознакомиться со своей работой, выполненной в ходе вступительного испытания, в присутствии председателя Приемной комиссии.</w:t>
      </w:r>
    </w:p>
    <w:p w:rsidR="00B83EE8" w:rsidRPr="00DD2547" w:rsidRDefault="00B83EE8" w:rsidP="00B83EE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47">
        <w:rPr>
          <w:rFonts w:ascii="Times New Roman" w:hAnsi="Times New Roman" w:cs="Times New Roman"/>
          <w:sz w:val="28"/>
          <w:szCs w:val="28"/>
          <w:lang w:val="ru-RU"/>
        </w:rPr>
        <w:t>7. При ознакомлении абитуриента с работой категорически запрещается вносить какие-либо исправления, дополнения или делать иные пометки, искажающие содержание работы.</w:t>
      </w:r>
    </w:p>
    <w:p w:rsidR="00B83EE8" w:rsidRPr="00DD2547" w:rsidRDefault="00B83EE8" w:rsidP="00B83EE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47">
        <w:rPr>
          <w:rFonts w:ascii="Times New Roman" w:hAnsi="Times New Roman" w:cs="Times New Roman"/>
          <w:sz w:val="28"/>
          <w:szCs w:val="28"/>
          <w:lang w:val="ru-RU"/>
        </w:rPr>
        <w:t>8. После ознакомления с работой абитуриент на титульном листе производит запись «С работой ознакомлен, с полученной оценкой согласен (или «не согласен»)», ставит дату и свою подпись.</w:t>
      </w:r>
    </w:p>
    <w:p w:rsidR="00B83EE8" w:rsidRPr="00DD2547" w:rsidRDefault="00B83EE8" w:rsidP="00B83EE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47">
        <w:rPr>
          <w:rFonts w:ascii="Times New Roman" w:hAnsi="Times New Roman" w:cs="Times New Roman"/>
          <w:sz w:val="28"/>
          <w:szCs w:val="28"/>
          <w:lang w:val="ru-RU"/>
        </w:rPr>
        <w:t>9. Повторное ознакомление абитуриёнта с работой не допускается.</w:t>
      </w:r>
    </w:p>
    <w:p w:rsidR="00B83EE8" w:rsidRPr="00DD2547" w:rsidRDefault="00B83EE8" w:rsidP="00B83EE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47">
        <w:rPr>
          <w:rFonts w:ascii="Times New Roman" w:hAnsi="Times New Roman" w:cs="Times New Roman"/>
          <w:sz w:val="28"/>
          <w:szCs w:val="28"/>
          <w:lang w:val="ru-RU"/>
        </w:rPr>
        <w:t>10. Абитуриент имеет право присутствовать при рассмотрении апелляции. Для этого он должен иметь при себе документ, удостоверяющий личность, и экзаменационный лист.</w:t>
      </w:r>
    </w:p>
    <w:p w:rsidR="00B83EE8" w:rsidRPr="00DD2547" w:rsidRDefault="00B83EE8" w:rsidP="00B83EE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47">
        <w:rPr>
          <w:rFonts w:ascii="Times New Roman" w:hAnsi="Times New Roman" w:cs="Times New Roman"/>
          <w:sz w:val="28"/>
          <w:szCs w:val="28"/>
          <w:lang w:val="ru-RU"/>
        </w:rPr>
        <w:t xml:space="preserve">11. С </w:t>
      </w:r>
      <w:proofErr w:type="gramStart"/>
      <w:r w:rsidRPr="00DD2547">
        <w:rPr>
          <w:rFonts w:ascii="Times New Roman" w:hAnsi="Times New Roman" w:cs="Times New Roman"/>
          <w:sz w:val="28"/>
          <w:szCs w:val="28"/>
          <w:lang w:val="ru-RU"/>
        </w:rPr>
        <w:t>несовершеннолетним</w:t>
      </w:r>
      <w:proofErr w:type="gramEnd"/>
      <w:r w:rsidRPr="00DD2547">
        <w:rPr>
          <w:rFonts w:ascii="Times New Roman" w:hAnsi="Times New Roman" w:cs="Times New Roman"/>
          <w:sz w:val="28"/>
          <w:szCs w:val="28"/>
          <w:lang w:val="ru-RU"/>
        </w:rPr>
        <w:t xml:space="preserve"> поступающим (до 18 лет) имеет право присутствовать один из родителей (законных представителей).</w:t>
      </w:r>
    </w:p>
    <w:p w:rsidR="00B83EE8" w:rsidRPr="00DD2547" w:rsidRDefault="00B83EE8" w:rsidP="00B83EE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47">
        <w:rPr>
          <w:rFonts w:ascii="Times New Roman" w:hAnsi="Times New Roman" w:cs="Times New Roman"/>
          <w:sz w:val="28"/>
          <w:szCs w:val="28"/>
          <w:lang w:val="ru-RU"/>
        </w:rPr>
        <w:t xml:space="preserve">12. Для абитуриентов с ограниченными возможностями здоровья возможно присутствие ассистента и/или  </w:t>
      </w:r>
      <w:proofErr w:type="spellStart"/>
      <w:r w:rsidRPr="00DD2547">
        <w:rPr>
          <w:rFonts w:ascii="Times New Roman" w:hAnsi="Times New Roman" w:cs="Times New Roman"/>
          <w:sz w:val="28"/>
          <w:szCs w:val="28"/>
          <w:lang w:val="ru-RU"/>
        </w:rPr>
        <w:t>сурдопереводчика</w:t>
      </w:r>
      <w:proofErr w:type="spellEnd"/>
      <w:r w:rsidRPr="00DD2547">
        <w:rPr>
          <w:rFonts w:ascii="Times New Roman" w:hAnsi="Times New Roman" w:cs="Times New Roman"/>
          <w:sz w:val="28"/>
          <w:szCs w:val="28"/>
          <w:lang w:val="ru-RU"/>
        </w:rPr>
        <w:t>, оказывающих необходимую техническую помощь с учетом его индивидуальных особенностей.</w:t>
      </w:r>
    </w:p>
    <w:p w:rsidR="00B83EE8" w:rsidRPr="00DD2547" w:rsidRDefault="00B83EE8" w:rsidP="00B83EE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47">
        <w:rPr>
          <w:rFonts w:ascii="Times New Roman" w:hAnsi="Times New Roman" w:cs="Times New Roman"/>
          <w:sz w:val="28"/>
          <w:szCs w:val="28"/>
          <w:lang w:val="ru-RU"/>
        </w:rPr>
        <w:t>13. Для присутствия на заседании Комиссии указанное выше лицо должно предъявить документ, удостоверяющий личность и документ, подтверждающий право представлять интересы  несовершеннолетнего. Присутствие иных лиц (других поступающих, родственников, учителей, репетиторов) на заседании Комиссии не допускается.</w:t>
      </w:r>
    </w:p>
    <w:p w:rsidR="00B83EE8" w:rsidRPr="00DD2547" w:rsidRDefault="00B83EE8" w:rsidP="00B83EE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47">
        <w:rPr>
          <w:rFonts w:ascii="Times New Roman" w:hAnsi="Times New Roman" w:cs="Times New Roman"/>
          <w:sz w:val="28"/>
          <w:szCs w:val="28"/>
          <w:lang w:val="ru-RU"/>
        </w:rPr>
        <w:t>14. При осуществлении своей деятельности в дистанционной форме Комиссия на следующий день после объявления результатов вступительного испытания должна получить от абитуриента на электронный адрес Колледжа отсканированный (сфотографированный) экземпляр заявления на апелляцию.</w:t>
      </w:r>
    </w:p>
    <w:p w:rsidR="00B83EE8" w:rsidRPr="00DD2547" w:rsidRDefault="00B83EE8" w:rsidP="00B83EE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47">
        <w:rPr>
          <w:rFonts w:ascii="Times New Roman" w:hAnsi="Times New Roman" w:cs="Times New Roman"/>
          <w:sz w:val="28"/>
          <w:szCs w:val="28"/>
          <w:lang w:val="ru-RU"/>
        </w:rPr>
        <w:lastRenderedPageBreak/>
        <w:t>15. Приемная комиссия в дистанционной форме обеспечивает прием апелляций в течение всего рабочего дня.</w:t>
      </w:r>
    </w:p>
    <w:p w:rsidR="00B83EE8" w:rsidRPr="00DD2547" w:rsidRDefault="00B83EE8" w:rsidP="00B83EE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47">
        <w:rPr>
          <w:rFonts w:ascii="Times New Roman" w:hAnsi="Times New Roman" w:cs="Times New Roman"/>
          <w:sz w:val="28"/>
          <w:szCs w:val="28"/>
          <w:lang w:val="ru-RU"/>
        </w:rPr>
        <w:t>16. Абитуриент имеет право ознакомиться со своей работой, выполненной в ходе вступительного испытания в дистанционной форме, в порядке, установленном Колледжем.</w:t>
      </w:r>
    </w:p>
    <w:p w:rsidR="00B83EE8" w:rsidRPr="00DD2547" w:rsidRDefault="00B83EE8" w:rsidP="00B83EE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47">
        <w:rPr>
          <w:rFonts w:ascii="Times New Roman" w:hAnsi="Times New Roman" w:cs="Times New Roman"/>
          <w:sz w:val="28"/>
          <w:szCs w:val="28"/>
          <w:lang w:val="ru-RU"/>
        </w:rPr>
        <w:t>17. Рассмотрение апелляции проводится в дистанционной форме, не позднее следующего рабочего дня после дня ее подачи.</w:t>
      </w:r>
    </w:p>
    <w:p w:rsidR="00B83EE8" w:rsidRPr="00DD2547" w:rsidRDefault="00B83EE8" w:rsidP="00B83EE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47">
        <w:rPr>
          <w:rFonts w:ascii="Times New Roman" w:hAnsi="Times New Roman" w:cs="Times New Roman"/>
          <w:sz w:val="28"/>
          <w:szCs w:val="28"/>
          <w:lang w:val="ru-RU"/>
        </w:rPr>
        <w:t>18. Присутствие абитуриента, его родителя (законного представителя) на заседании Комиссии по рассмотрению апелляции абитуриента может быть организовано в дистанционной форме, с использованием электронных технологий сети Интернет, позволяющих идентифицировать личность присутствующего.</w:t>
      </w:r>
    </w:p>
    <w:p w:rsidR="00B83EE8" w:rsidRPr="00DD2547" w:rsidRDefault="00B83EE8" w:rsidP="00B83EE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47">
        <w:rPr>
          <w:rFonts w:ascii="Times New Roman" w:hAnsi="Times New Roman" w:cs="Times New Roman"/>
          <w:sz w:val="28"/>
          <w:szCs w:val="28"/>
          <w:lang w:val="ru-RU"/>
        </w:rPr>
        <w:t>19. Апелляции не принимаются по вопросам:</w:t>
      </w:r>
    </w:p>
    <w:p w:rsidR="00B83EE8" w:rsidRPr="00DD2547" w:rsidRDefault="00B83EE8" w:rsidP="00B83EE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47">
        <w:rPr>
          <w:rFonts w:ascii="Times New Roman" w:hAnsi="Times New Roman" w:cs="Times New Roman"/>
          <w:sz w:val="28"/>
          <w:szCs w:val="28"/>
          <w:lang w:val="ru-RU"/>
        </w:rPr>
        <w:t>- связанным с нарушением абитуриентом правил поведения на вступительном испытании;</w:t>
      </w:r>
    </w:p>
    <w:p w:rsidR="00B83EE8" w:rsidRPr="00DD2547" w:rsidRDefault="00B83EE8" w:rsidP="00B83EE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47">
        <w:rPr>
          <w:rFonts w:ascii="Times New Roman" w:hAnsi="Times New Roman" w:cs="Times New Roman"/>
          <w:sz w:val="28"/>
          <w:szCs w:val="28"/>
          <w:lang w:val="ru-RU"/>
        </w:rPr>
        <w:t>- неправильного заполнения формы материального носителя, на котором выполнено вступительное испытание (бланка, рамки и т.д.);</w:t>
      </w:r>
    </w:p>
    <w:p w:rsidR="00B83EE8" w:rsidRPr="00DD2547" w:rsidRDefault="00B83EE8" w:rsidP="00B83EE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47">
        <w:rPr>
          <w:rFonts w:ascii="Times New Roman" w:hAnsi="Times New Roman" w:cs="Times New Roman"/>
          <w:sz w:val="28"/>
          <w:szCs w:val="28"/>
          <w:lang w:val="ru-RU"/>
        </w:rPr>
        <w:t>- связанным с нарушением абитуриентом инструкции по выполнению работы вступительного испытания.</w:t>
      </w:r>
    </w:p>
    <w:p w:rsidR="00B83EE8" w:rsidRPr="00DD2547" w:rsidRDefault="00B83EE8" w:rsidP="00B83EE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47">
        <w:rPr>
          <w:rFonts w:ascii="Times New Roman" w:hAnsi="Times New Roman" w:cs="Times New Roman"/>
          <w:sz w:val="28"/>
          <w:szCs w:val="28"/>
          <w:lang w:val="ru-RU"/>
        </w:rPr>
        <w:t>20. Все прочие вопросы, связанные с процедурами подачи и рассмотрения апелляций, решаются Комиссией в соответствии с действующим законодательством Российской Федерации, нормативно-правовыми актами федеральных органов управления образованием, а также Уставом и локальными актами Колледжа.</w:t>
      </w:r>
    </w:p>
    <w:p w:rsidR="00000000" w:rsidRDefault="00F36C6F"/>
    <w:p w:rsidR="00F36C6F" w:rsidRDefault="00F36C6F"/>
    <w:p w:rsidR="00F36C6F" w:rsidRDefault="00F36C6F"/>
    <w:p w:rsidR="00F36C6F" w:rsidRDefault="00F36C6F"/>
    <w:p w:rsidR="00F36C6F" w:rsidRDefault="00F36C6F"/>
    <w:p w:rsidR="00F36C6F" w:rsidRDefault="00F36C6F"/>
    <w:p w:rsidR="00F36C6F" w:rsidRDefault="00F36C6F"/>
    <w:p w:rsidR="00F36C6F" w:rsidRDefault="00F36C6F"/>
    <w:p w:rsidR="00F36C6F" w:rsidRDefault="00F36C6F"/>
    <w:p w:rsidR="00F36C6F" w:rsidRDefault="00F36C6F"/>
    <w:p w:rsidR="00F36C6F" w:rsidRDefault="00F36C6F"/>
    <w:p w:rsidR="00F36C6F" w:rsidRDefault="00F36C6F"/>
    <w:p w:rsidR="00F36C6F" w:rsidRDefault="00F36C6F"/>
    <w:p w:rsidR="00F36C6F" w:rsidRDefault="00F36C6F"/>
    <w:p w:rsidR="00F36C6F" w:rsidRDefault="00F36C6F"/>
    <w:sectPr w:rsidR="00F36C6F" w:rsidSect="00F36C6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B83EE8"/>
    <w:rsid w:val="00B83EE8"/>
    <w:rsid w:val="00F3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B83EE8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2023-06-22T07:55:00Z</dcterms:created>
  <dcterms:modified xsi:type="dcterms:W3CDTF">2023-06-22T08:01:00Z</dcterms:modified>
</cp:coreProperties>
</file>