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42F0F"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Государственное бюджетное профессиональное образовательное учреждение «Новгородский областной колледж искусств</w:t>
      </w:r>
      <w:r w:rsidR="00420117" w:rsidRPr="00394B72">
        <w:rPr>
          <w:rFonts w:eastAsia="Calibri"/>
          <w:sz w:val="28"/>
          <w:szCs w:val="28"/>
          <w:lang w:eastAsia="en-US"/>
        </w:rPr>
        <w:t xml:space="preserve"> </w:t>
      </w:r>
      <w:r w:rsidRPr="00394B72">
        <w:rPr>
          <w:rFonts w:eastAsia="Calibri"/>
          <w:sz w:val="28"/>
          <w:szCs w:val="28"/>
          <w:lang w:eastAsia="en-US"/>
        </w:rPr>
        <w:t>им. С.В. Рахманинова»</w:t>
      </w:r>
    </w:p>
    <w:p w14:paraId="7E3E2F82" w14:textId="77777777" w:rsidR="00420117" w:rsidRPr="00394B72" w:rsidRDefault="00420117" w:rsidP="00394B72">
      <w:pPr>
        <w:jc w:val="center"/>
        <w:rPr>
          <w:rFonts w:eastAsia="Calibri"/>
          <w:sz w:val="28"/>
          <w:szCs w:val="28"/>
          <w:lang w:eastAsia="en-US"/>
        </w:rPr>
      </w:pPr>
    </w:p>
    <w:p w14:paraId="32B17EFF" w14:textId="77777777" w:rsidR="00131D82" w:rsidRPr="00394B72" w:rsidRDefault="00131D82" w:rsidP="00394B72">
      <w:pPr>
        <w:jc w:val="center"/>
        <w:rPr>
          <w:rFonts w:eastAsia="Calibri"/>
          <w:color w:val="333333"/>
          <w:sz w:val="28"/>
          <w:szCs w:val="28"/>
          <w:shd w:val="clear" w:color="auto" w:fill="FFFFFF"/>
          <w:lang w:eastAsia="en-US"/>
        </w:rPr>
      </w:pPr>
    </w:p>
    <w:p w14:paraId="5E61BE59" w14:textId="1CF3EA90" w:rsidR="00131D82" w:rsidRPr="00394B72" w:rsidRDefault="005461C0" w:rsidP="00394B72">
      <w:pPr>
        <w:jc w:val="right"/>
        <w:rPr>
          <w:rFonts w:eastAsia="Calibri"/>
          <w:color w:val="333333"/>
          <w:sz w:val="28"/>
          <w:szCs w:val="28"/>
          <w:shd w:val="clear" w:color="auto" w:fill="FFFFFF"/>
          <w:lang w:eastAsia="en-US"/>
        </w:rPr>
      </w:pPr>
      <w:r w:rsidRPr="00394B72">
        <w:rPr>
          <w:noProof/>
        </w:rPr>
        <w:drawing>
          <wp:inline distT="0" distB="0" distL="0" distR="0" wp14:anchorId="1FA077A9" wp14:editId="2657DC46">
            <wp:extent cx="2110105" cy="1405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105" cy="1405255"/>
                    </a:xfrm>
                    <a:prstGeom prst="rect">
                      <a:avLst/>
                    </a:prstGeom>
                    <a:noFill/>
                    <a:ln>
                      <a:noFill/>
                    </a:ln>
                  </pic:spPr>
                </pic:pic>
              </a:graphicData>
            </a:graphic>
          </wp:inline>
        </w:drawing>
      </w:r>
    </w:p>
    <w:p w14:paraId="66D041A2" w14:textId="77777777" w:rsidR="00420117" w:rsidRPr="00394B72" w:rsidRDefault="00420117" w:rsidP="00394B72">
      <w:pPr>
        <w:jc w:val="center"/>
        <w:rPr>
          <w:rFonts w:eastAsia="Calibri"/>
          <w:b/>
          <w:sz w:val="28"/>
          <w:szCs w:val="28"/>
          <w:lang w:eastAsia="en-US"/>
        </w:rPr>
      </w:pPr>
    </w:p>
    <w:p w14:paraId="36EF484C" w14:textId="77777777" w:rsidR="00131D82" w:rsidRPr="00394B72" w:rsidRDefault="00131D82" w:rsidP="00394B72">
      <w:pPr>
        <w:jc w:val="center"/>
        <w:rPr>
          <w:rFonts w:eastAsia="Calibri"/>
          <w:b/>
          <w:sz w:val="28"/>
          <w:szCs w:val="28"/>
          <w:lang w:eastAsia="en-US"/>
        </w:rPr>
      </w:pPr>
      <w:r w:rsidRPr="00394B72">
        <w:rPr>
          <w:rFonts w:eastAsia="Calibri"/>
          <w:b/>
          <w:sz w:val="28"/>
          <w:szCs w:val="28"/>
          <w:lang w:eastAsia="en-US"/>
        </w:rPr>
        <w:t>Рабочая программа</w:t>
      </w:r>
    </w:p>
    <w:p w14:paraId="52739D27" w14:textId="77777777" w:rsidR="00BB5994" w:rsidRPr="00394B72" w:rsidRDefault="00BB5994" w:rsidP="00394B72">
      <w:pPr>
        <w:jc w:val="center"/>
        <w:rPr>
          <w:rFonts w:eastAsia="Calibri"/>
          <w:b/>
          <w:sz w:val="28"/>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BB5994" w:rsidRPr="00BB5994" w14:paraId="551B561C" w14:textId="77777777" w:rsidTr="00B256E0">
        <w:tc>
          <w:tcPr>
            <w:tcW w:w="9345" w:type="dxa"/>
          </w:tcPr>
          <w:p w14:paraId="46416061" w14:textId="77777777" w:rsidR="00BB5994" w:rsidRPr="00BB5994" w:rsidRDefault="00BB5994" w:rsidP="00394B72">
            <w:pPr>
              <w:ind w:right="20"/>
              <w:jc w:val="center"/>
              <w:rPr>
                <w:b/>
                <w:bCs/>
                <w:sz w:val="28"/>
                <w:szCs w:val="28"/>
              </w:rPr>
            </w:pPr>
            <w:r w:rsidRPr="00BB5994">
              <w:rPr>
                <w:b/>
                <w:bCs/>
                <w:sz w:val="28"/>
                <w:szCs w:val="28"/>
              </w:rPr>
              <w:t>ПЦ.00 Профессиональный цикл</w:t>
            </w:r>
          </w:p>
        </w:tc>
      </w:tr>
      <w:tr w:rsidR="00BB5994" w:rsidRPr="00BB5994" w14:paraId="228B0BCF" w14:textId="77777777" w:rsidTr="00B256E0">
        <w:tc>
          <w:tcPr>
            <w:tcW w:w="9345" w:type="dxa"/>
          </w:tcPr>
          <w:p w14:paraId="14C34717" w14:textId="77777777" w:rsidR="00BB5994" w:rsidRPr="00BB5994" w:rsidRDefault="00BB5994" w:rsidP="00394B72">
            <w:pPr>
              <w:ind w:right="20"/>
              <w:jc w:val="center"/>
              <w:rPr>
                <w:sz w:val="20"/>
                <w:szCs w:val="20"/>
              </w:rPr>
            </w:pPr>
            <w:r w:rsidRPr="00BB5994">
              <w:rPr>
                <w:sz w:val="20"/>
                <w:szCs w:val="20"/>
              </w:rPr>
              <w:t>(наименование цикла)</w:t>
            </w:r>
          </w:p>
        </w:tc>
      </w:tr>
      <w:tr w:rsidR="00BB5994" w:rsidRPr="00BB5994" w14:paraId="73A8CDBF" w14:textId="77777777" w:rsidTr="00B256E0">
        <w:tc>
          <w:tcPr>
            <w:tcW w:w="9345" w:type="dxa"/>
          </w:tcPr>
          <w:p w14:paraId="4B50BE7E" w14:textId="0D725D4E" w:rsidR="00BB5994" w:rsidRPr="00BB5994" w:rsidRDefault="00BB5994" w:rsidP="00394B72">
            <w:pPr>
              <w:ind w:right="20"/>
              <w:jc w:val="center"/>
              <w:rPr>
                <w:b/>
                <w:bCs/>
                <w:sz w:val="20"/>
                <w:szCs w:val="20"/>
              </w:rPr>
            </w:pPr>
            <w:r w:rsidRPr="00BB5994">
              <w:rPr>
                <w:b/>
                <w:bCs/>
                <w:sz w:val="28"/>
                <w:szCs w:val="28"/>
              </w:rPr>
              <w:t>П</w:t>
            </w:r>
            <w:r w:rsidR="00000C3E">
              <w:rPr>
                <w:b/>
                <w:bCs/>
                <w:sz w:val="28"/>
                <w:szCs w:val="28"/>
              </w:rPr>
              <w:t>ДП</w:t>
            </w:r>
            <w:r w:rsidRPr="00BB5994">
              <w:rPr>
                <w:b/>
                <w:bCs/>
                <w:sz w:val="28"/>
                <w:szCs w:val="28"/>
              </w:rPr>
              <w:t>.00 Про</w:t>
            </w:r>
            <w:r w:rsidR="00000C3E">
              <w:rPr>
                <w:b/>
                <w:bCs/>
                <w:sz w:val="28"/>
                <w:szCs w:val="28"/>
              </w:rPr>
              <w:t>изводственная практика (преддипломная)</w:t>
            </w:r>
          </w:p>
        </w:tc>
      </w:tr>
      <w:tr w:rsidR="00BB5994" w:rsidRPr="00BB5994" w14:paraId="43BF5122" w14:textId="77777777" w:rsidTr="00B256E0">
        <w:tc>
          <w:tcPr>
            <w:tcW w:w="9345" w:type="dxa"/>
          </w:tcPr>
          <w:p w14:paraId="0EB152BA" w14:textId="3EEAE780" w:rsidR="00BB5994" w:rsidRPr="00BB5994" w:rsidRDefault="00BB5994" w:rsidP="00394B72">
            <w:pPr>
              <w:ind w:right="20"/>
              <w:jc w:val="center"/>
              <w:rPr>
                <w:sz w:val="20"/>
                <w:szCs w:val="20"/>
              </w:rPr>
            </w:pPr>
            <w:r w:rsidRPr="00BB5994">
              <w:rPr>
                <w:sz w:val="20"/>
                <w:szCs w:val="20"/>
              </w:rPr>
              <w:t xml:space="preserve">(наименование </w:t>
            </w:r>
            <w:r w:rsidR="000761A0">
              <w:rPr>
                <w:sz w:val="20"/>
                <w:szCs w:val="20"/>
              </w:rPr>
              <w:t>практики</w:t>
            </w:r>
            <w:r w:rsidRPr="00BB5994">
              <w:rPr>
                <w:sz w:val="20"/>
                <w:szCs w:val="20"/>
              </w:rPr>
              <w:t>)</w:t>
            </w:r>
          </w:p>
        </w:tc>
      </w:tr>
      <w:tr w:rsidR="00BB5994" w:rsidRPr="00BB5994" w14:paraId="28BBEFC0" w14:textId="77777777" w:rsidTr="00C46582">
        <w:tc>
          <w:tcPr>
            <w:tcW w:w="9345" w:type="dxa"/>
            <w:tcBorders>
              <w:top w:val="single" w:sz="4" w:space="0" w:color="000000"/>
              <w:left w:val="single" w:sz="4" w:space="0" w:color="000000"/>
              <w:bottom w:val="single" w:sz="4" w:space="0" w:color="000000"/>
              <w:right w:val="single" w:sz="4" w:space="0" w:color="000000"/>
            </w:tcBorders>
          </w:tcPr>
          <w:p w14:paraId="70813ADC" w14:textId="1DBA98A0" w:rsidR="00BB5994" w:rsidRPr="00BB5994" w:rsidRDefault="00BB5994" w:rsidP="00394B72">
            <w:pPr>
              <w:ind w:right="20"/>
              <w:jc w:val="center"/>
              <w:rPr>
                <w:b/>
                <w:bCs/>
                <w:sz w:val="28"/>
                <w:szCs w:val="28"/>
                <w:highlight w:val="yellow"/>
              </w:rPr>
            </w:pPr>
            <w:r w:rsidRPr="00394B72">
              <w:rPr>
                <w:rFonts w:eastAsia="Calibri"/>
                <w:b/>
                <w:bCs/>
                <w:sz w:val="28"/>
                <w:szCs w:val="28"/>
                <w:lang w:eastAsia="en-US"/>
              </w:rPr>
              <w:t>51.02.03 Библиотечно-информационная деятельность</w:t>
            </w:r>
          </w:p>
        </w:tc>
      </w:tr>
      <w:tr w:rsidR="00BB5994" w:rsidRPr="00BB5994" w14:paraId="3203665B" w14:textId="77777777" w:rsidTr="00B256E0">
        <w:tc>
          <w:tcPr>
            <w:tcW w:w="9345" w:type="dxa"/>
          </w:tcPr>
          <w:p w14:paraId="4CE96CE5" w14:textId="77777777" w:rsidR="00BB5994" w:rsidRPr="00BB5994" w:rsidRDefault="00BB5994" w:rsidP="00394B72">
            <w:pPr>
              <w:ind w:right="20"/>
              <w:jc w:val="center"/>
              <w:rPr>
                <w:sz w:val="20"/>
                <w:szCs w:val="20"/>
              </w:rPr>
            </w:pPr>
            <w:r w:rsidRPr="00BB5994">
              <w:rPr>
                <w:sz w:val="20"/>
                <w:szCs w:val="20"/>
              </w:rPr>
              <w:t>(код и наименование специальности)</w:t>
            </w:r>
          </w:p>
        </w:tc>
      </w:tr>
    </w:tbl>
    <w:p w14:paraId="73F5963F" w14:textId="77777777" w:rsidR="00BB5994" w:rsidRPr="00394B72" w:rsidRDefault="00BB5994" w:rsidP="00394B72">
      <w:pPr>
        <w:jc w:val="center"/>
        <w:rPr>
          <w:rFonts w:eastAsia="Calibri"/>
          <w:b/>
          <w:sz w:val="28"/>
          <w:szCs w:val="28"/>
          <w:lang w:eastAsia="en-US"/>
        </w:rPr>
      </w:pPr>
    </w:p>
    <w:p w14:paraId="0B2C86F0" w14:textId="77777777" w:rsidR="00BB5994" w:rsidRPr="00394B72" w:rsidRDefault="00BB5994" w:rsidP="00394B72">
      <w:pPr>
        <w:jc w:val="center"/>
        <w:rPr>
          <w:rFonts w:eastAsia="Calibri"/>
          <w:b/>
          <w:sz w:val="28"/>
          <w:szCs w:val="28"/>
          <w:lang w:eastAsia="en-US"/>
        </w:rPr>
      </w:pPr>
    </w:p>
    <w:p w14:paraId="14B55411" w14:textId="77777777" w:rsidR="00131D82" w:rsidRPr="00394B72" w:rsidRDefault="00131D82" w:rsidP="00394B72">
      <w:pPr>
        <w:jc w:val="center"/>
        <w:rPr>
          <w:rFonts w:eastAsia="Calibri"/>
          <w:color w:val="333333"/>
          <w:sz w:val="28"/>
          <w:szCs w:val="28"/>
          <w:shd w:val="clear" w:color="auto" w:fill="FFFFFF"/>
          <w:lang w:eastAsia="en-US"/>
        </w:rPr>
      </w:pPr>
    </w:p>
    <w:p w14:paraId="203FD764" w14:textId="77777777" w:rsidR="00131D82" w:rsidRPr="00394B72" w:rsidRDefault="00131D82" w:rsidP="00394B72">
      <w:pPr>
        <w:jc w:val="center"/>
        <w:rPr>
          <w:rFonts w:eastAsia="Calibri"/>
          <w:sz w:val="28"/>
          <w:szCs w:val="28"/>
          <w:lang w:eastAsia="en-US"/>
        </w:rPr>
      </w:pPr>
    </w:p>
    <w:p w14:paraId="4C36CBB4" w14:textId="77777777" w:rsidR="00131D82" w:rsidRPr="00394B72" w:rsidRDefault="00131D82" w:rsidP="00394B72">
      <w:pPr>
        <w:jc w:val="center"/>
        <w:rPr>
          <w:rFonts w:eastAsia="Calibri"/>
          <w:sz w:val="28"/>
          <w:szCs w:val="28"/>
          <w:lang w:eastAsia="en-US"/>
        </w:rPr>
      </w:pPr>
    </w:p>
    <w:p w14:paraId="6D3190F4" w14:textId="77777777" w:rsidR="00131D82" w:rsidRPr="00394B72" w:rsidRDefault="00131D82" w:rsidP="00394B72">
      <w:pPr>
        <w:jc w:val="center"/>
        <w:rPr>
          <w:rFonts w:eastAsia="Calibri"/>
          <w:sz w:val="28"/>
          <w:szCs w:val="28"/>
          <w:lang w:eastAsia="en-US"/>
        </w:rPr>
      </w:pPr>
    </w:p>
    <w:p w14:paraId="2192D54E" w14:textId="77777777" w:rsidR="00131D82" w:rsidRPr="00394B72" w:rsidRDefault="00131D82" w:rsidP="00394B72">
      <w:pPr>
        <w:jc w:val="center"/>
        <w:rPr>
          <w:rFonts w:eastAsia="Calibri"/>
          <w:sz w:val="28"/>
          <w:szCs w:val="28"/>
          <w:lang w:eastAsia="en-US"/>
        </w:rPr>
      </w:pPr>
    </w:p>
    <w:p w14:paraId="190DE422" w14:textId="77777777" w:rsidR="00131D82" w:rsidRPr="00394B72" w:rsidRDefault="00131D82" w:rsidP="00394B72">
      <w:pPr>
        <w:jc w:val="center"/>
        <w:rPr>
          <w:rFonts w:eastAsia="Calibri"/>
          <w:sz w:val="28"/>
          <w:szCs w:val="28"/>
          <w:lang w:eastAsia="en-US"/>
        </w:rPr>
      </w:pPr>
    </w:p>
    <w:p w14:paraId="44F5BB2D" w14:textId="77777777" w:rsidR="00131D82" w:rsidRPr="00394B72" w:rsidRDefault="00131D82" w:rsidP="00394B72">
      <w:pPr>
        <w:jc w:val="center"/>
        <w:rPr>
          <w:rFonts w:eastAsia="Calibri"/>
          <w:sz w:val="28"/>
          <w:szCs w:val="28"/>
          <w:lang w:eastAsia="en-US"/>
        </w:rPr>
      </w:pPr>
    </w:p>
    <w:p w14:paraId="221A8A7C" w14:textId="77777777" w:rsidR="00131D82" w:rsidRPr="00394B72" w:rsidRDefault="00131D82" w:rsidP="00394B72">
      <w:pPr>
        <w:jc w:val="center"/>
        <w:rPr>
          <w:rFonts w:eastAsia="Calibri"/>
          <w:sz w:val="28"/>
          <w:szCs w:val="28"/>
          <w:lang w:eastAsia="en-US"/>
        </w:rPr>
      </w:pPr>
    </w:p>
    <w:p w14:paraId="6F3F886B" w14:textId="77777777" w:rsidR="00131D82" w:rsidRPr="00394B72" w:rsidRDefault="00131D82" w:rsidP="00394B72">
      <w:pPr>
        <w:jc w:val="center"/>
        <w:rPr>
          <w:rFonts w:eastAsia="Calibri"/>
          <w:sz w:val="28"/>
          <w:szCs w:val="28"/>
          <w:lang w:eastAsia="en-US"/>
        </w:rPr>
      </w:pPr>
    </w:p>
    <w:p w14:paraId="736154BF" w14:textId="77777777" w:rsidR="00131D82" w:rsidRPr="00394B72" w:rsidRDefault="00131D82" w:rsidP="00394B72">
      <w:pPr>
        <w:jc w:val="center"/>
        <w:rPr>
          <w:rFonts w:eastAsia="Calibri"/>
          <w:sz w:val="28"/>
          <w:szCs w:val="28"/>
          <w:lang w:eastAsia="en-US"/>
        </w:rPr>
      </w:pPr>
    </w:p>
    <w:p w14:paraId="77FD2888" w14:textId="77777777" w:rsidR="00131D82" w:rsidRPr="00394B72" w:rsidRDefault="00131D82" w:rsidP="00394B72">
      <w:pPr>
        <w:jc w:val="right"/>
        <w:rPr>
          <w:rFonts w:eastAsia="Calibri"/>
          <w:sz w:val="28"/>
          <w:szCs w:val="28"/>
          <w:lang w:eastAsia="en-US"/>
        </w:rPr>
      </w:pPr>
    </w:p>
    <w:p w14:paraId="4608E111" w14:textId="77777777" w:rsidR="00312D22" w:rsidRPr="00394B72" w:rsidRDefault="00312D22" w:rsidP="00394B72">
      <w:pPr>
        <w:jc w:val="right"/>
        <w:rPr>
          <w:rFonts w:eastAsia="Calibri"/>
          <w:sz w:val="28"/>
          <w:szCs w:val="28"/>
          <w:lang w:eastAsia="en-US"/>
        </w:rPr>
      </w:pPr>
    </w:p>
    <w:p w14:paraId="5DAF2629" w14:textId="77777777" w:rsidR="00312D22" w:rsidRPr="00394B72" w:rsidRDefault="00312D22" w:rsidP="00394B72">
      <w:pPr>
        <w:jc w:val="right"/>
        <w:rPr>
          <w:rFonts w:eastAsia="Calibri"/>
          <w:sz w:val="28"/>
          <w:szCs w:val="28"/>
          <w:lang w:eastAsia="en-US"/>
        </w:rPr>
      </w:pPr>
    </w:p>
    <w:p w14:paraId="2357DCB2" w14:textId="77777777" w:rsidR="00312D22" w:rsidRPr="00394B72" w:rsidRDefault="00312D22" w:rsidP="00394B72">
      <w:pPr>
        <w:jc w:val="right"/>
        <w:rPr>
          <w:rFonts w:eastAsia="Calibri"/>
          <w:sz w:val="28"/>
          <w:szCs w:val="28"/>
          <w:lang w:eastAsia="en-US"/>
        </w:rPr>
      </w:pPr>
    </w:p>
    <w:p w14:paraId="7CBA5E6B" w14:textId="77777777" w:rsidR="00131D82" w:rsidRPr="00394B72" w:rsidRDefault="00420117" w:rsidP="00394B72">
      <w:pPr>
        <w:jc w:val="right"/>
        <w:rPr>
          <w:rFonts w:eastAsia="Calibri"/>
          <w:sz w:val="28"/>
          <w:szCs w:val="28"/>
          <w:lang w:eastAsia="en-US"/>
        </w:rPr>
      </w:pPr>
      <w:r w:rsidRPr="00394B72">
        <w:rPr>
          <w:rFonts w:eastAsia="Calibri"/>
          <w:sz w:val="28"/>
          <w:szCs w:val="28"/>
          <w:lang w:eastAsia="en-US"/>
        </w:rPr>
        <w:br w:type="page"/>
      </w:r>
      <w:r w:rsidR="00131D82" w:rsidRPr="00394B72">
        <w:rPr>
          <w:rFonts w:eastAsia="Calibri"/>
          <w:sz w:val="28"/>
          <w:szCs w:val="28"/>
          <w:lang w:eastAsia="en-US"/>
        </w:rPr>
        <w:lastRenderedPageBreak/>
        <w:t xml:space="preserve">Принята на заседании </w:t>
      </w:r>
    </w:p>
    <w:p w14:paraId="14C53333"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Предметно-цикловой комиссии</w:t>
      </w:r>
    </w:p>
    <w:p w14:paraId="6C49D6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Протокол №1 от «</w:t>
      </w:r>
      <w:r w:rsidR="00D80B80" w:rsidRPr="00394B72">
        <w:rPr>
          <w:rFonts w:eastAsia="Calibri"/>
          <w:sz w:val="28"/>
          <w:szCs w:val="28"/>
          <w:lang w:eastAsia="en-US"/>
        </w:rPr>
        <w:t>19</w:t>
      </w:r>
      <w:r w:rsidRPr="00394B72">
        <w:rPr>
          <w:rFonts w:eastAsia="Calibri"/>
          <w:sz w:val="28"/>
          <w:szCs w:val="28"/>
          <w:lang w:eastAsia="en-US"/>
        </w:rPr>
        <w:t xml:space="preserve">» </w:t>
      </w:r>
      <w:r w:rsidR="00D80B80" w:rsidRPr="00394B72">
        <w:rPr>
          <w:rFonts w:eastAsia="Calibri"/>
          <w:sz w:val="28"/>
          <w:szCs w:val="28"/>
          <w:lang w:eastAsia="en-US"/>
        </w:rPr>
        <w:t>мая</w:t>
      </w:r>
      <w:r w:rsidRPr="00394B72">
        <w:rPr>
          <w:rFonts w:eastAsia="Calibri"/>
          <w:sz w:val="28"/>
          <w:szCs w:val="28"/>
          <w:lang w:eastAsia="en-US"/>
        </w:rPr>
        <w:t xml:space="preserve"> 202</w:t>
      </w:r>
      <w:r w:rsidR="00D96E8D" w:rsidRPr="00394B72">
        <w:rPr>
          <w:rFonts w:eastAsia="Calibri"/>
          <w:sz w:val="28"/>
          <w:szCs w:val="28"/>
          <w:lang w:eastAsia="en-US"/>
        </w:rPr>
        <w:t>5</w:t>
      </w:r>
      <w:r w:rsidR="00892C9F" w:rsidRPr="00394B72">
        <w:rPr>
          <w:rFonts w:eastAsia="Calibri"/>
          <w:sz w:val="28"/>
          <w:szCs w:val="28"/>
          <w:lang w:eastAsia="en-US"/>
        </w:rPr>
        <w:t xml:space="preserve"> </w:t>
      </w:r>
      <w:r w:rsidRPr="00394B72">
        <w:rPr>
          <w:rFonts w:eastAsia="Calibri"/>
          <w:sz w:val="28"/>
          <w:szCs w:val="28"/>
          <w:lang w:eastAsia="en-US"/>
        </w:rPr>
        <w:t>г.</w:t>
      </w:r>
    </w:p>
    <w:p w14:paraId="67BB0984" w14:textId="77777777" w:rsidR="00131D82" w:rsidRPr="00394B72" w:rsidRDefault="00131D82" w:rsidP="00394B72">
      <w:pPr>
        <w:jc w:val="right"/>
        <w:rPr>
          <w:rFonts w:eastAsia="Calibri"/>
          <w:sz w:val="28"/>
          <w:szCs w:val="28"/>
          <w:lang w:eastAsia="en-US"/>
        </w:rPr>
      </w:pPr>
    </w:p>
    <w:p w14:paraId="0D690E0F" w14:textId="77777777" w:rsidR="00131D82" w:rsidRPr="00394B72" w:rsidRDefault="00131D82" w:rsidP="00394B72">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131D82" w:rsidRPr="00394B72" w14:paraId="0B0D7FD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24D07A7"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02B5FF8"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Разработчики</w:t>
            </w:r>
          </w:p>
        </w:tc>
      </w:tr>
      <w:tr w:rsidR="00131D82" w:rsidRPr="00394B72" w14:paraId="5086D30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vAlign w:val="center"/>
            <w:hideMark/>
          </w:tcPr>
          <w:p w14:paraId="1FED3CC9" w14:textId="722108D7" w:rsidR="00131D82" w:rsidRPr="00394B72" w:rsidRDefault="00131D82" w:rsidP="00A16884">
            <w:pPr>
              <w:jc w:val="center"/>
              <w:rPr>
                <w:rFonts w:eastAsia="Calibri"/>
                <w:sz w:val="28"/>
                <w:szCs w:val="28"/>
                <w:lang w:eastAsia="en-US"/>
              </w:rPr>
            </w:pPr>
            <w:r w:rsidRPr="00394B72">
              <w:rPr>
                <w:rFonts w:eastAsia="Calibri"/>
                <w:sz w:val="28"/>
                <w:szCs w:val="28"/>
                <w:lang w:eastAsia="en-US"/>
              </w:rPr>
              <w:t>Н.Н. Вовнейко</w:t>
            </w:r>
          </w:p>
        </w:tc>
        <w:tc>
          <w:tcPr>
            <w:tcW w:w="4810" w:type="dxa"/>
            <w:tcBorders>
              <w:top w:val="single" w:sz="4" w:space="0" w:color="000000"/>
              <w:left w:val="single" w:sz="4" w:space="0" w:color="000000"/>
              <w:bottom w:val="single" w:sz="4" w:space="0" w:color="000000"/>
              <w:right w:val="single" w:sz="4" w:space="0" w:color="000000"/>
            </w:tcBorders>
            <w:vAlign w:val="center"/>
            <w:hideMark/>
          </w:tcPr>
          <w:p w14:paraId="6B41A5E9" w14:textId="5A4F9ECF" w:rsidR="00131D82" w:rsidRPr="00394B72" w:rsidRDefault="003848FB" w:rsidP="00A16884">
            <w:pPr>
              <w:jc w:val="center"/>
              <w:rPr>
                <w:rFonts w:eastAsia="Calibri"/>
                <w:sz w:val="28"/>
                <w:szCs w:val="28"/>
                <w:lang w:eastAsia="en-US"/>
              </w:rPr>
            </w:pPr>
            <w:r>
              <w:rPr>
                <w:rFonts w:eastAsia="Calibri"/>
                <w:sz w:val="28"/>
                <w:szCs w:val="28"/>
                <w:lang w:eastAsia="en-US"/>
              </w:rPr>
              <w:t>Н.Н. Вовнейко</w:t>
            </w:r>
          </w:p>
        </w:tc>
      </w:tr>
      <w:tr w:rsidR="00131D82" w:rsidRPr="00394B72" w14:paraId="0D8580C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F59B4D6"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0F7B7007"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(подпись)                                        (расшифровка)</w:t>
            </w:r>
          </w:p>
        </w:tc>
      </w:tr>
      <w:tr w:rsidR="00131D82" w:rsidRPr="00394B72" w14:paraId="4C31811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5AB2485" w14:textId="77777777"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c>
          <w:tcPr>
            <w:tcW w:w="4810" w:type="dxa"/>
            <w:tcBorders>
              <w:top w:val="single" w:sz="4" w:space="0" w:color="000000"/>
              <w:left w:val="single" w:sz="4" w:space="0" w:color="000000"/>
              <w:bottom w:val="single" w:sz="4" w:space="0" w:color="000000"/>
              <w:right w:val="single" w:sz="4" w:space="0" w:color="000000"/>
            </w:tcBorders>
            <w:hideMark/>
          </w:tcPr>
          <w:p w14:paraId="21A4D94F" w14:textId="36035CE0"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22333870" w14:textId="77777777" w:rsidR="00131D82" w:rsidRPr="00394B72" w:rsidRDefault="00131D82" w:rsidP="00394B72">
      <w:pPr>
        <w:jc w:val="right"/>
        <w:rPr>
          <w:rFonts w:eastAsia="Calibri"/>
          <w:sz w:val="28"/>
          <w:szCs w:val="28"/>
          <w:lang w:eastAsia="en-US"/>
        </w:rPr>
      </w:pPr>
    </w:p>
    <w:p w14:paraId="2208E0AE" w14:textId="77777777" w:rsidR="00131D82" w:rsidRPr="00394B72" w:rsidRDefault="00131D82" w:rsidP="00394B72">
      <w:pPr>
        <w:jc w:val="right"/>
        <w:rPr>
          <w:rFonts w:eastAsia="Calibri"/>
          <w:sz w:val="28"/>
          <w:szCs w:val="28"/>
          <w:lang w:eastAsia="en-US"/>
        </w:rPr>
      </w:pPr>
    </w:p>
    <w:p w14:paraId="49A02B55" w14:textId="108EE972" w:rsidR="00131D82" w:rsidRPr="00394B72" w:rsidRDefault="00131D82" w:rsidP="00394B72">
      <w:pPr>
        <w:ind w:firstLine="360"/>
        <w:jc w:val="both"/>
        <w:rPr>
          <w:sz w:val="28"/>
          <w:szCs w:val="28"/>
        </w:rPr>
      </w:pPr>
      <w:r w:rsidRPr="00394B72">
        <w:rPr>
          <w:rFonts w:eastAsia="Calibri"/>
          <w:sz w:val="28"/>
          <w:szCs w:val="28"/>
          <w:lang w:eastAsia="en-US"/>
        </w:rPr>
        <w:t xml:space="preserve">Рабочая </w:t>
      </w:r>
      <w:r w:rsidR="00420117" w:rsidRPr="00394B72">
        <w:rPr>
          <w:rFonts w:eastAsia="Calibri"/>
          <w:sz w:val="28"/>
          <w:szCs w:val="28"/>
          <w:lang w:eastAsia="en-US"/>
        </w:rPr>
        <w:t xml:space="preserve">программа </w:t>
      </w:r>
      <w:r w:rsidR="000761A0" w:rsidRPr="000761A0">
        <w:rPr>
          <w:sz w:val="28"/>
          <w:szCs w:val="28"/>
        </w:rPr>
        <w:t>П</w:t>
      </w:r>
      <w:r w:rsidR="00000C3E">
        <w:rPr>
          <w:sz w:val="28"/>
          <w:szCs w:val="28"/>
        </w:rPr>
        <w:t>Д</w:t>
      </w:r>
      <w:r w:rsidR="000761A0" w:rsidRPr="000761A0">
        <w:rPr>
          <w:sz w:val="28"/>
          <w:szCs w:val="28"/>
        </w:rPr>
        <w:t>П.0</w:t>
      </w:r>
      <w:r w:rsidR="00000C3E">
        <w:rPr>
          <w:sz w:val="28"/>
          <w:szCs w:val="28"/>
        </w:rPr>
        <w:t>0</w:t>
      </w:r>
      <w:r w:rsidR="000761A0" w:rsidRPr="000761A0">
        <w:rPr>
          <w:sz w:val="28"/>
          <w:szCs w:val="28"/>
        </w:rPr>
        <w:t xml:space="preserve"> </w:t>
      </w:r>
      <w:r w:rsidR="004B4A28" w:rsidRPr="000761A0">
        <w:rPr>
          <w:sz w:val="28"/>
          <w:szCs w:val="28"/>
        </w:rPr>
        <w:t>Производственная</w:t>
      </w:r>
      <w:r w:rsidR="004B4A28">
        <w:rPr>
          <w:sz w:val="28"/>
          <w:szCs w:val="28"/>
        </w:rPr>
        <w:t xml:space="preserve"> </w:t>
      </w:r>
      <w:r w:rsidR="00000C3E">
        <w:rPr>
          <w:sz w:val="28"/>
          <w:szCs w:val="28"/>
        </w:rPr>
        <w:t xml:space="preserve">практика </w:t>
      </w:r>
      <w:r w:rsidR="004B4A28">
        <w:rPr>
          <w:sz w:val="28"/>
          <w:szCs w:val="28"/>
        </w:rPr>
        <w:t>(п</w:t>
      </w:r>
      <w:r w:rsidR="00000C3E">
        <w:rPr>
          <w:sz w:val="28"/>
          <w:szCs w:val="28"/>
        </w:rPr>
        <w:t xml:space="preserve">реддипломная) </w:t>
      </w:r>
      <w:r w:rsidR="009C280E" w:rsidRPr="00394B72">
        <w:rPr>
          <w:rFonts w:eastAsia="Calibri"/>
          <w:sz w:val="28"/>
          <w:szCs w:val="28"/>
          <w:shd w:val="clear" w:color="auto" w:fill="FFFFFF"/>
          <w:lang w:eastAsia="en-US"/>
        </w:rPr>
        <w:t>составлена</w:t>
      </w:r>
      <w:r w:rsidRPr="00394B72">
        <w:rPr>
          <w:rFonts w:eastAsia="Calibri"/>
          <w:sz w:val="28"/>
          <w:szCs w:val="28"/>
          <w:shd w:val="clear" w:color="auto" w:fill="FFFFFF"/>
          <w:lang w:eastAsia="en-US"/>
        </w:rPr>
        <w:t xml:space="preserve"> в соответствии с </w:t>
      </w:r>
      <w:r w:rsidR="00420117" w:rsidRPr="00394B72">
        <w:rPr>
          <w:rFonts w:eastAsia="Calibri"/>
          <w:sz w:val="28"/>
          <w:szCs w:val="28"/>
          <w:shd w:val="clear" w:color="auto" w:fill="FFFFFF"/>
          <w:lang w:eastAsia="en-US"/>
        </w:rPr>
        <w:t>ф</w:t>
      </w:r>
      <w:r w:rsidRPr="00394B72">
        <w:rPr>
          <w:rFonts w:eastAsia="Calibri"/>
          <w:sz w:val="28"/>
          <w:szCs w:val="28"/>
          <w:shd w:val="clear" w:color="auto" w:fill="FFFFFF"/>
          <w:lang w:eastAsia="en-US"/>
        </w:rPr>
        <w:t xml:space="preserve">едеральным </w:t>
      </w:r>
      <w:r w:rsidR="00420117" w:rsidRPr="00394B72">
        <w:rPr>
          <w:rFonts w:eastAsia="Calibri"/>
          <w:sz w:val="28"/>
          <w:szCs w:val="28"/>
          <w:shd w:val="clear" w:color="auto" w:fill="FFFFFF"/>
          <w:lang w:eastAsia="en-US"/>
        </w:rPr>
        <w:t>г</w:t>
      </w:r>
      <w:r w:rsidRPr="00394B72">
        <w:rPr>
          <w:rFonts w:eastAsia="Calibri"/>
          <w:sz w:val="28"/>
          <w:szCs w:val="28"/>
          <w:shd w:val="clear" w:color="auto" w:fill="FFFFFF"/>
          <w:lang w:eastAsia="en-US"/>
        </w:rPr>
        <w:t xml:space="preserve">осударственным образовательным стандартом СПО по специальности </w:t>
      </w:r>
      <w:r w:rsidRPr="00394B72">
        <w:rPr>
          <w:rFonts w:eastAsia="Calibri"/>
          <w:sz w:val="28"/>
          <w:szCs w:val="28"/>
          <w:lang w:eastAsia="en-US"/>
        </w:rPr>
        <w:t>51.02.03 Библиоте</w:t>
      </w:r>
      <w:r w:rsidR="00892C9F" w:rsidRPr="00394B72">
        <w:rPr>
          <w:rFonts w:eastAsia="Calibri"/>
          <w:sz w:val="28"/>
          <w:szCs w:val="28"/>
          <w:lang w:eastAsia="en-US"/>
        </w:rPr>
        <w:t>чно-информационная деятельность</w:t>
      </w:r>
      <w:r w:rsidRPr="00394B72">
        <w:rPr>
          <w:rFonts w:eastAsia="Calibri"/>
          <w:sz w:val="28"/>
          <w:szCs w:val="28"/>
          <w:lang w:eastAsia="en-US"/>
        </w:rPr>
        <w:t xml:space="preserve">, </w:t>
      </w:r>
      <w:r w:rsidRPr="00394B72">
        <w:rPr>
          <w:sz w:val="28"/>
          <w:szCs w:val="28"/>
        </w:rPr>
        <w:t xml:space="preserve">утвержденным </w:t>
      </w:r>
      <w:r w:rsidR="00420117" w:rsidRPr="00394B72">
        <w:rPr>
          <w:sz w:val="28"/>
          <w:szCs w:val="28"/>
        </w:rPr>
        <w:t>п</w:t>
      </w:r>
      <w:r w:rsidRPr="00394B72">
        <w:rPr>
          <w:rFonts w:eastAsia="Calibri"/>
          <w:sz w:val="28"/>
          <w:szCs w:val="28"/>
          <w:lang w:eastAsia="en-US"/>
        </w:rPr>
        <w:t>риказом Мин</w:t>
      </w:r>
      <w:r w:rsidR="00DF1514" w:rsidRPr="00394B72">
        <w:rPr>
          <w:rFonts w:eastAsia="Calibri"/>
          <w:sz w:val="28"/>
          <w:szCs w:val="28"/>
          <w:lang w:eastAsia="en-US"/>
        </w:rPr>
        <w:t xml:space="preserve">истерства просвещения </w:t>
      </w:r>
      <w:r w:rsidRPr="00394B72">
        <w:rPr>
          <w:rFonts w:eastAsia="Calibri"/>
          <w:sz w:val="28"/>
          <w:szCs w:val="28"/>
          <w:lang w:eastAsia="en-US"/>
        </w:rPr>
        <w:t>Росси</w:t>
      </w:r>
      <w:r w:rsidR="00DF1514" w:rsidRPr="00394B72">
        <w:rPr>
          <w:rFonts w:eastAsia="Calibri"/>
          <w:sz w:val="28"/>
          <w:szCs w:val="28"/>
          <w:lang w:eastAsia="en-US"/>
        </w:rPr>
        <w:t>йской Федерации</w:t>
      </w:r>
      <w:r w:rsidRPr="00394B72">
        <w:rPr>
          <w:rFonts w:eastAsia="Calibri"/>
          <w:sz w:val="28"/>
          <w:szCs w:val="28"/>
          <w:lang w:eastAsia="en-US"/>
        </w:rPr>
        <w:t xml:space="preserve"> от </w:t>
      </w:r>
      <w:r w:rsidR="00DF1514" w:rsidRPr="00394B72">
        <w:rPr>
          <w:sz w:val="28"/>
          <w:szCs w:val="28"/>
        </w:rPr>
        <w:t>17 апреля 2024 г. № 258</w:t>
      </w:r>
    </w:p>
    <w:p w14:paraId="52BDD554" w14:textId="77777777" w:rsidR="00BB5994" w:rsidRPr="00394B72" w:rsidRDefault="00BB5994" w:rsidP="00394B72">
      <w:pPr>
        <w:jc w:val="right"/>
        <w:rPr>
          <w:rFonts w:eastAsia="Calibri"/>
          <w:sz w:val="28"/>
          <w:szCs w:val="28"/>
          <w:lang w:eastAsia="en-US"/>
        </w:rPr>
      </w:pPr>
    </w:p>
    <w:p w14:paraId="41B88811" w14:textId="77777777" w:rsidR="00BB5994" w:rsidRPr="00394B72" w:rsidRDefault="00BB5994" w:rsidP="00394B72">
      <w:pPr>
        <w:jc w:val="right"/>
        <w:rPr>
          <w:rFonts w:eastAsia="Calibri"/>
          <w:sz w:val="28"/>
          <w:szCs w:val="28"/>
          <w:lang w:eastAsia="en-US"/>
        </w:rPr>
      </w:pPr>
    </w:p>
    <w:p w14:paraId="08871072" w14:textId="77777777" w:rsidR="00BB5994" w:rsidRPr="00394B72" w:rsidRDefault="00BB5994" w:rsidP="00394B72">
      <w:pPr>
        <w:jc w:val="right"/>
        <w:rPr>
          <w:rFonts w:eastAsia="Calibri"/>
          <w:sz w:val="28"/>
          <w:szCs w:val="28"/>
          <w:lang w:eastAsia="en-US"/>
        </w:rPr>
      </w:pPr>
    </w:p>
    <w:p w14:paraId="20AB3798" w14:textId="5F48D7AE" w:rsidR="00131D82" w:rsidRPr="00394B72" w:rsidRDefault="00131D82" w:rsidP="00394B72">
      <w:pPr>
        <w:jc w:val="right"/>
        <w:rPr>
          <w:rFonts w:eastAsia="Calibri"/>
          <w:sz w:val="28"/>
          <w:szCs w:val="28"/>
          <w:lang w:eastAsia="en-US"/>
        </w:rPr>
      </w:pPr>
      <w:r w:rsidRPr="00394B72">
        <w:rPr>
          <w:rFonts w:eastAsia="Calibri"/>
          <w:sz w:val="28"/>
          <w:szCs w:val="28"/>
          <w:lang w:eastAsia="en-US"/>
        </w:rPr>
        <w:t>«Согласовано»</w:t>
      </w:r>
    </w:p>
    <w:p w14:paraId="63808248"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 xml:space="preserve">Заместитель директора по учебной </w:t>
      </w:r>
    </w:p>
    <w:p w14:paraId="5412E9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и организационно-методической работе:</w:t>
      </w:r>
    </w:p>
    <w:p w14:paraId="7498DD43" w14:textId="77777777" w:rsidR="00131D82" w:rsidRPr="00394B72" w:rsidRDefault="00131D82" w:rsidP="00394B72">
      <w:pPr>
        <w:jc w:val="right"/>
        <w:rPr>
          <w:rFonts w:eastAsia="Calibri"/>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131D82" w:rsidRPr="00394B72" w14:paraId="06174095" w14:textId="77777777" w:rsidTr="00131D82">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276D3A25" w14:textId="553D28ED" w:rsidR="00DF1514" w:rsidRPr="00394B72" w:rsidRDefault="005461C0" w:rsidP="00394B72">
            <w:pPr>
              <w:jc w:val="center"/>
              <w:rPr>
                <w:rFonts w:eastAsia="Calibri"/>
                <w:sz w:val="28"/>
                <w:szCs w:val="28"/>
                <w:lang w:eastAsia="en-US"/>
              </w:rPr>
            </w:pPr>
            <w:r w:rsidRPr="00394B72">
              <w:rPr>
                <w:noProof/>
              </w:rPr>
              <w:drawing>
                <wp:anchor distT="0" distB="0" distL="0" distR="0" simplePos="0" relativeHeight="251657728" behindDoc="0" locked="0" layoutInCell="1" allowOverlap="1" wp14:anchorId="6A1B4251" wp14:editId="4990DB62">
                  <wp:simplePos x="0" y="0"/>
                  <wp:positionH relativeFrom="page">
                    <wp:posOffset>1274445</wp:posOffset>
                  </wp:positionH>
                  <wp:positionV relativeFrom="paragraph">
                    <wp:posOffset>46990</wp:posOffset>
                  </wp:positionV>
                  <wp:extent cx="581025" cy="323850"/>
                  <wp:effectExtent l="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5C5903" w14:textId="77777777" w:rsidR="00131D82" w:rsidRPr="00394B72" w:rsidRDefault="00131D82" w:rsidP="00394B72">
            <w:pPr>
              <w:jc w:val="center"/>
              <w:rPr>
                <w:rFonts w:eastAsia="Calibri"/>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05CF8B14" w14:textId="2F725739" w:rsidR="00131D82" w:rsidRPr="00394B72" w:rsidRDefault="00131D82" w:rsidP="00394B72">
            <w:pPr>
              <w:jc w:val="right"/>
              <w:rPr>
                <w:rFonts w:eastAsia="Calibri"/>
                <w:sz w:val="28"/>
                <w:szCs w:val="28"/>
                <w:lang w:eastAsia="en-US"/>
              </w:rPr>
            </w:pPr>
            <w:r w:rsidRPr="00394B72">
              <w:rPr>
                <w:rFonts w:eastAsia="Calibri"/>
                <w:sz w:val="28"/>
                <w:szCs w:val="28"/>
                <w:lang w:eastAsia="en-US"/>
              </w:rPr>
              <w:t>С.Н.</w:t>
            </w:r>
            <w:r w:rsidR="00837732">
              <w:rPr>
                <w:rFonts w:eastAsia="Calibri"/>
                <w:sz w:val="28"/>
                <w:szCs w:val="28"/>
                <w:lang w:eastAsia="en-US"/>
              </w:rPr>
              <w:t xml:space="preserve"> </w:t>
            </w:r>
            <w:r w:rsidRPr="00394B72">
              <w:rPr>
                <w:rFonts w:eastAsia="Calibri"/>
                <w:sz w:val="28"/>
                <w:szCs w:val="28"/>
                <w:lang w:eastAsia="en-US"/>
              </w:rPr>
              <w:t>Зимнева</w:t>
            </w:r>
          </w:p>
        </w:tc>
      </w:tr>
      <w:tr w:rsidR="00131D82" w:rsidRPr="00394B72" w14:paraId="081DAC76" w14:textId="77777777" w:rsidTr="00131D82">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45153E1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5AFBC76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(расшифровка)</w:t>
            </w:r>
          </w:p>
        </w:tc>
      </w:tr>
      <w:tr w:rsidR="00131D82" w:rsidRPr="00394B72" w14:paraId="15984962" w14:textId="77777777" w:rsidTr="00131D82">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756DEFE0" w14:textId="77777777" w:rsidR="00131D82" w:rsidRPr="00394B72" w:rsidRDefault="00131D82" w:rsidP="00394B72">
            <w:pPr>
              <w:jc w:val="right"/>
              <w:rPr>
                <w:rFonts w:eastAsia="Calibri"/>
                <w:sz w:val="16"/>
                <w:szCs w:val="16"/>
                <w:lang w:eastAsia="en-US"/>
              </w:rPr>
            </w:pPr>
            <w:r w:rsidRPr="00394B72">
              <w:rPr>
                <w:rFonts w:eastAsia="Calibri"/>
                <w:sz w:val="28"/>
                <w:szCs w:val="28"/>
                <w:lang w:eastAsia="en-US"/>
              </w:rPr>
              <w:t>«</w:t>
            </w:r>
            <w:r w:rsidR="00AD168C" w:rsidRPr="00394B72">
              <w:rPr>
                <w:rFonts w:eastAsia="Calibri"/>
                <w:sz w:val="28"/>
                <w:szCs w:val="28"/>
                <w:lang w:eastAsia="en-US"/>
              </w:rPr>
              <w:t>19</w:t>
            </w:r>
            <w:r w:rsidRPr="00394B72">
              <w:rPr>
                <w:rFonts w:eastAsia="Calibri"/>
                <w:sz w:val="28"/>
                <w:szCs w:val="28"/>
                <w:lang w:eastAsia="en-US"/>
              </w:rPr>
              <w:t>»</w:t>
            </w:r>
            <w:r w:rsidR="00AD168C"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0E43E263" w14:textId="77777777" w:rsidR="00131D82" w:rsidRPr="00394B72" w:rsidRDefault="00131D82" w:rsidP="00394B72">
      <w:pPr>
        <w:rPr>
          <w:rFonts w:eastAsia="Calibri"/>
          <w:sz w:val="22"/>
          <w:szCs w:val="22"/>
          <w:lang w:eastAsia="en-US"/>
        </w:rPr>
      </w:pPr>
    </w:p>
    <w:p w14:paraId="5D50A2C4" w14:textId="77777777" w:rsidR="00066D62" w:rsidRPr="00394B72" w:rsidRDefault="00C4175B" w:rsidP="00394B72">
      <w:pPr>
        <w:pStyle w:val="aa"/>
        <w:spacing w:after="0"/>
        <w:jc w:val="center"/>
        <w:rPr>
          <w:b/>
          <w:bCs/>
          <w:sz w:val="28"/>
          <w:szCs w:val="28"/>
        </w:rPr>
      </w:pPr>
      <w:r w:rsidRPr="00394B72">
        <w:rPr>
          <w:b/>
          <w:bCs/>
          <w:sz w:val="28"/>
          <w:szCs w:val="28"/>
        </w:rPr>
        <w:br w:type="page"/>
      </w:r>
      <w:r w:rsidR="00E55F56" w:rsidRPr="00394B72">
        <w:rPr>
          <w:b/>
          <w:bCs/>
          <w:sz w:val="28"/>
          <w:szCs w:val="28"/>
        </w:rPr>
        <w:lastRenderedPageBreak/>
        <w:t>СОДЕРЖАНИЕ</w:t>
      </w:r>
    </w:p>
    <w:p w14:paraId="798118E2" w14:textId="77777777" w:rsidR="00066D62" w:rsidRPr="006A6F2E" w:rsidRDefault="00066D62" w:rsidP="00BA3F9C">
      <w:pPr>
        <w:pStyle w:val="aa"/>
        <w:spacing w:after="0" w:line="360" w:lineRule="auto"/>
        <w:jc w:val="both"/>
      </w:pPr>
    </w:p>
    <w:p w14:paraId="7A114EF5" w14:textId="11DC945A" w:rsidR="00BA3F9C" w:rsidRDefault="00C4175B" w:rsidP="00BA3F9C">
      <w:pPr>
        <w:pStyle w:val="16"/>
        <w:tabs>
          <w:tab w:val="right" w:pos="9628"/>
        </w:tabs>
        <w:spacing w:line="360" w:lineRule="auto"/>
        <w:jc w:val="both"/>
        <w:rPr>
          <w:rFonts w:asciiTheme="minorHAnsi" w:eastAsiaTheme="minorEastAsia" w:hAnsiTheme="minorHAnsi" w:cstheme="minorBidi"/>
          <w:noProof/>
          <w:kern w:val="2"/>
          <w14:ligatures w14:val="standardContextual"/>
        </w:rPr>
      </w:pPr>
      <w:r w:rsidRPr="006A6F2E">
        <w:rPr>
          <w:b/>
          <w:bCs/>
        </w:rPr>
        <w:fldChar w:fldCharType="begin"/>
      </w:r>
      <w:r w:rsidRPr="006A6F2E">
        <w:rPr>
          <w:b/>
          <w:bCs/>
        </w:rPr>
        <w:instrText xml:space="preserve"> TOC \o "1-3" \h \z \u </w:instrText>
      </w:r>
      <w:r w:rsidRPr="006A6F2E">
        <w:rPr>
          <w:b/>
          <w:bCs/>
        </w:rPr>
        <w:fldChar w:fldCharType="separate"/>
      </w:r>
      <w:hyperlink w:anchor="_Toc231292246" w:history="1">
        <w:r w:rsidR="00BA3F9C" w:rsidRPr="009E3DFD">
          <w:rPr>
            <w:rStyle w:val="ac"/>
            <w:b/>
            <w:noProof/>
          </w:rPr>
          <w:t>1. ПОЯСНИТЕЛЬНАЯ ЗАПИСКА</w:t>
        </w:r>
        <w:r w:rsidR="00BA3F9C">
          <w:rPr>
            <w:noProof/>
            <w:webHidden/>
          </w:rPr>
          <w:tab/>
        </w:r>
        <w:r w:rsidR="00BA3F9C">
          <w:rPr>
            <w:noProof/>
            <w:webHidden/>
          </w:rPr>
          <w:fldChar w:fldCharType="begin"/>
        </w:r>
        <w:r w:rsidR="00BA3F9C">
          <w:rPr>
            <w:noProof/>
            <w:webHidden/>
          </w:rPr>
          <w:instrText xml:space="preserve"> PAGEREF _Toc231292246 \h </w:instrText>
        </w:r>
        <w:r w:rsidR="00BA3F9C">
          <w:rPr>
            <w:noProof/>
            <w:webHidden/>
          </w:rPr>
        </w:r>
        <w:r w:rsidR="00BA3F9C">
          <w:rPr>
            <w:noProof/>
            <w:webHidden/>
          </w:rPr>
          <w:fldChar w:fldCharType="separate"/>
        </w:r>
        <w:r w:rsidR="00BA3F9C">
          <w:rPr>
            <w:noProof/>
            <w:webHidden/>
          </w:rPr>
          <w:t>4</w:t>
        </w:r>
        <w:r w:rsidR="00BA3F9C">
          <w:rPr>
            <w:noProof/>
            <w:webHidden/>
          </w:rPr>
          <w:fldChar w:fldCharType="end"/>
        </w:r>
      </w:hyperlink>
    </w:p>
    <w:p w14:paraId="050F015F" w14:textId="217BB58C" w:rsidR="00BA3F9C" w:rsidRDefault="00BA3F9C" w:rsidP="00BA3F9C">
      <w:pPr>
        <w:pStyle w:val="16"/>
        <w:tabs>
          <w:tab w:val="right" w:pos="9628"/>
        </w:tabs>
        <w:spacing w:line="360" w:lineRule="auto"/>
        <w:jc w:val="both"/>
        <w:rPr>
          <w:rFonts w:asciiTheme="minorHAnsi" w:eastAsiaTheme="minorEastAsia" w:hAnsiTheme="minorHAnsi" w:cstheme="minorBidi"/>
          <w:noProof/>
          <w:kern w:val="2"/>
          <w14:ligatures w14:val="standardContextual"/>
        </w:rPr>
      </w:pPr>
      <w:hyperlink w:anchor="_Toc231292247" w:history="1">
        <w:r w:rsidRPr="009E3DFD">
          <w:rPr>
            <w:rStyle w:val="ac"/>
            <w:rFonts w:eastAsia="Calibri"/>
            <w:b/>
            <w:noProof/>
            <w:lang w:eastAsia="en-US"/>
          </w:rPr>
          <w:t xml:space="preserve">2. СТРУКТУРА И СОДЕРЖАНИЕ </w:t>
        </w:r>
        <w:r w:rsidRPr="009E3DFD">
          <w:rPr>
            <w:rStyle w:val="ac"/>
            <w:rFonts w:eastAsia="Calibri"/>
            <w:b/>
            <w:caps/>
            <w:noProof/>
            <w:lang w:eastAsia="en-US"/>
          </w:rPr>
          <w:t>практики</w:t>
        </w:r>
        <w:r>
          <w:rPr>
            <w:noProof/>
            <w:webHidden/>
          </w:rPr>
          <w:tab/>
        </w:r>
        <w:r>
          <w:rPr>
            <w:noProof/>
            <w:webHidden/>
          </w:rPr>
          <w:fldChar w:fldCharType="begin"/>
        </w:r>
        <w:r>
          <w:rPr>
            <w:noProof/>
            <w:webHidden/>
          </w:rPr>
          <w:instrText xml:space="preserve"> PAGEREF _Toc231292247 \h </w:instrText>
        </w:r>
        <w:r>
          <w:rPr>
            <w:noProof/>
            <w:webHidden/>
          </w:rPr>
        </w:r>
        <w:r>
          <w:rPr>
            <w:noProof/>
            <w:webHidden/>
          </w:rPr>
          <w:fldChar w:fldCharType="separate"/>
        </w:r>
        <w:r>
          <w:rPr>
            <w:noProof/>
            <w:webHidden/>
          </w:rPr>
          <w:t>7</w:t>
        </w:r>
        <w:r>
          <w:rPr>
            <w:noProof/>
            <w:webHidden/>
          </w:rPr>
          <w:fldChar w:fldCharType="end"/>
        </w:r>
      </w:hyperlink>
    </w:p>
    <w:p w14:paraId="2BB45070" w14:textId="23084418" w:rsidR="00BA3F9C" w:rsidRDefault="00BA3F9C" w:rsidP="00BA3F9C">
      <w:pPr>
        <w:pStyle w:val="16"/>
        <w:tabs>
          <w:tab w:val="right" w:pos="9628"/>
        </w:tabs>
        <w:spacing w:line="360" w:lineRule="auto"/>
        <w:jc w:val="both"/>
        <w:rPr>
          <w:rFonts w:asciiTheme="minorHAnsi" w:eastAsiaTheme="minorEastAsia" w:hAnsiTheme="minorHAnsi" w:cstheme="minorBidi"/>
          <w:noProof/>
          <w:kern w:val="2"/>
          <w14:ligatures w14:val="standardContextual"/>
        </w:rPr>
      </w:pPr>
      <w:hyperlink w:anchor="_Toc231292248" w:history="1">
        <w:r w:rsidRPr="009E3DFD">
          <w:rPr>
            <w:rStyle w:val="ac"/>
            <w:b/>
            <w:bCs/>
            <w:noProof/>
          </w:rPr>
          <w:t>3. УСЛОВИЯ РЕАЛИЗАЦИИ ПРОГРАММЫ ПРАКТИКИ</w:t>
        </w:r>
        <w:r>
          <w:rPr>
            <w:noProof/>
            <w:webHidden/>
          </w:rPr>
          <w:tab/>
        </w:r>
        <w:r>
          <w:rPr>
            <w:noProof/>
            <w:webHidden/>
          </w:rPr>
          <w:fldChar w:fldCharType="begin"/>
        </w:r>
        <w:r>
          <w:rPr>
            <w:noProof/>
            <w:webHidden/>
          </w:rPr>
          <w:instrText xml:space="preserve"> PAGEREF _Toc231292248 \h </w:instrText>
        </w:r>
        <w:r>
          <w:rPr>
            <w:noProof/>
            <w:webHidden/>
          </w:rPr>
        </w:r>
        <w:r>
          <w:rPr>
            <w:noProof/>
            <w:webHidden/>
          </w:rPr>
          <w:fldChar w:fldCharType="separate"/>
        </w:r>
        <w:r>
          <w:rPr>
            <w:noProof/>
            <w:webHidden/>
          </w:rPr>
          <w:t>22</w:t>
        </w:r>
        <w:r>
          <w:rPr>
            <w:noProof/>
            <w:webHidden/>
          </w:rPr>
          <w:fldChar w:fldCharType="end"/>
        </w:r>
      </w:hyperlink>
    </w:p>
    <w:p w14:paraId="3F7E91A2" w14:textId="344F6072" w:rsidR="00BA3F9C" w:rsidRDefault="00BA3F9C" w:rsidP="00BA3F9C">
      <w:pPr>
        <w:pStyle w:val="16"/>
        <w:tabs>
          <w:tab w:val="right" w:pos="9628"/>
        </w:tabs>
        <w:spacing w:line="360" w:lineRule="auto"/>
        <w:jc w:val="both"/>
        <w:rPr>
          <w:rFonts w:asciiTheme="minorHAnsi" w:eastAsiaTheme="minorEastAsia" w:hAnsiTheme="minorHAnsi" w:cstheme="minorBidi"/>
          <w:noProof/>
          <w:kern w:val="2"/>
          <w14:ligatures w14:val="standardContextual"/>
        </w:rPr>
      </w:pPr>
      <w:hyperlink w:anchor="_Toc231292249" w:history="1">
        <w:r w:rsidRPr="009E3DFD">
          <w:rPr>
            <w:rStyle w:val="ac"/>
            <w:b/>
            <w:caps/>
            <w:noProof/>
          </w:rPr>
          <w:t>4. Контроль и оценка результатов практики</w:t>
        </w:r>
        <w:r>
          <w:rPr>
            <w:noProof/>
            <w:webHidden/>
          </w:rPr>
          <w:tab/>
        </w:r>
        <w:r>
          <w:rPr>
            <w:noProof/>
            <w:webHidden/>
          </w:rPr>
          <w:fldChar w:fldCharType="begin"/>
        </w:r>
        <w:r>
          <w:rPr>
            <w:noProof/>
            <w:webHidden/>
          </w:rPr>
          <w:instrText xml:space="preserve"> PAGEREF _Toc231292249 \h </w:instrText>
        </w:r>
        <w:r>
          <w:rPr>
            <w:noProof/>
            <w:webHidden/>
          </w:rPr>
        </w:r>
        <w:r>
          <w:rPr>
            <w:noProof/>
            <w:webHidden/>
          </w:rPr>
          <w:fldChar w:fldCharType="separate"/>
        </w:r>
        <w:r>
          <w:rPr>
            <w:noProof/>
            <w:webHidden/>
          </w:rPr>
          <w:t>24</w:t>
        </w:r>
        <w:r>
          <w:rPr>
            <w:noProof/>
            <w:webHidden/>
          </w:rPr>
          <w:fldChar w:fldCharType="end"/>
        </w:r>
      </w:hyperlink>
    </w:p>
    <w:p w14:paraId="75A5CF7C" w14:textId="33D094B5" w:rsidR="00BA3F9C" w:rsidRDefault="00BA3F9C" w:rsidP="00BA3F9C">
      <w:pPr>
        <w:pStyle w:val="16"/>
        <w:tabs>
          <w:tab w:val="right" w:pos="9628"/>
        </w:tabs>
        <w:spacing w:line="360" w:lineRule="auto"/>
        <w:jc w:val="both"/>
        <w:rPr>
          <w:rFonts w:asciiTheme="minorHAnsi" w:eastAsiaTheme="minorEastAsia" w:hAnsiTheme="minorHAnsi" w:cstheme="minorBidi"/>
          <w:noProof/>
          <w:kern w:val="2"/>
          <w14:ligatures w14:val="standardContextual"/>
        </w:rPr>
      </w:pPr>
      <w:hyperlink w:anchor="_Toc231292250" w:history="1">
        <w:r w:rsidRPr="009E3DFD">
          <w:rPr>
            <w:rStyle w:val="ac"/>
            <w:b/>
            <w:caps/>
            <w:noProof/>
          </w:rPr>
          <w:t>Лист переутверждения рабочей программы</w:t>
        </w:r>
        <w:r>
          <w:rPr>
            <w:noProof/>
            <w:webHidden/>
          </w:rPr>
          <w:tab/>
        </w:r>
        <w:r>
          <w:rPr>
            <w:noProof/>
            <w:webHidden/>
          </w:rPr>
          <w:fldChar w:fldCharType="begin"/>
        </w:r>
        <w:r>
          <w:rPr>
            <w:noProof/>
            <w:webHidden/>
          </w:rPr>
          <w:instrText xml:space="preserve"> PAGEREF _Toc231292250 \h </w:instrText>
        </w:r>
        <w:r>
          <w:rPr>
            <w:noProof/>
            <w:webHidden/>
          </w:rPr>
        </w:r>
        <w:r>
          <w:rPr>
            <w:noProof/>
            <w:webHidden/>
          </w:rPr>
          <w:fldChar w:fldCharType="separate"/>
        </w:r>
        <w:r>
          <w:rPr>
            <w:noProof/>
            <w:webHidden/>
          </w:rPr>
          <w:t>26</w:t>
        </w:r>
        <w:r>
          <w:rPr>
            <w:noProof/>
            <w:webHidden/>
          </w:rPr>
          <w:fldChar w:fldCharType="end"/>
        </w:r>
      </w:hyperlink>
    </w:p>
    <w:p w14:paraId="7515CDDE" w14:textId="7DFAF528" w:rsidR="00BA3F9C" w:rsidRDefault="00BA3F9C" w:rsidP="00BA3F9C">
      <w:pPr>
        <w:pStyle w:val="16"/>
        <w:tabs>
          <w:tab w:val="right" w:pos="9628"/>
        </w:tabs>
        <w:spacing w:line="360" w:lineRule="auto"/>
        <w:jc w:val="both"/>
        <w:rPr>
          <w:rFonts w:asciiTheme="minorHAnsi" w:eastAsiaTheme="minorEastAsia" w:hAnsiTheme="minorHAnsi" w:cstheme="minorBidi"/>
          <w:noProof/>
          <w:kern w:val="2"/>
          <w14:ligatures w14:val="standardContextual"/>
        </w:rPr>
      </w:pPr>
      <w:hyperlink w:anchor="_Toc231292251" w:history="1">
        <w:r w:rsidRPr="009E3DFD">
          <w:rPr>
            <w:rStyle w:val="ac"/>
            <w:b/>
            <w:noProof/>
          </w:rPr>
          <w:t>ЛИСТ РЕГИСТРАЦИИ ИЗМЕНЕНИЙ, ВНЕСЕННЫХ В РАБОЧУЮ ПРОГРАММУ</w:t>
        </w:r>
        <w:r>
          <w:rPr>
            <w:noProof/>
            <w:webHidden/>
          </w:rPr>
          <w:tab/>
        </w:r>
        <w:r>
          <w:rPr>
            <w:noProof/>
            <w:webHidden/>
          </w:rPr>
          <w:fldChar w:fldCharType="begin"/>
        </w:r>
        <w:r>
          <w:rPr>
            <w:noProof/>
            <w:webHidden/>
          </w:rPr>
          <w:instrText xml:space="preserve"> PAGEREF _Toc231292251 \h </w:instrText>
        </w:r>
        <w:r>
          <w:rPr>
            <w:noProof/>
            <w:webHidden/>
          </w:rPr>
        </w:r>
        <w:r>
          <w:rPr>
            <w:noProof/>
            <w:webHidden/>
          </w:rPr>
          <w:fldChar w:fldCharType="separate"/>
        </w:r>
        <w:r>
          <w:rPr>
            <w:noProof/>
            <w:webHidden/>
          </w:rPr>
          <w:t>27</w:t>
        </w:r>
        <w:r>
          <w:rPr>
            <w:noProof/>
            <w:webHidden/>
          </w:rPr>
          <w:fldChar w:fldCharType="end"/>
        </w:r>
      </w:hyperlink>
    </w:p>
    <w:p w14:paraId="4DADD262" w14:textId="6087A75F" w:rsidR="00C4175B" w:rsidRPr="00394B72" w:rsidRDefault="00C4175B" w:rsidP="00BA3F9C">
      <w:pPr>
        <w:spacing w:line="360" w:lineRule="auto"/>
        <w:jc w:val="both"/>
        <w:rPr>
          <w:b/>
          <w:bCs/>
        </w:rPr>
      </w:pPr>
      <w:r w:rsidRPr="006A6F2E">
        <w:rPr>
          <w:b/>
          <w:bCs/>
        </w:rPr>
        <w:fldChar w:fldCharType="end"/>
      </w:r>
    </w:p>
    <w:p w14:paraId="206CEA72" w14:textId="77777777" w:rsidR="00E55F56" w:rsidRPr="00394B72" w:rsidRDefault="00E55F56" w:rsidP="00394B72">
      <w:pPr>
        <w:spacing w:line="360" w:lineRule="auto"/>
        <w:jc w:val="both"/>
        <w:rPr>
          <w:rFonts w:eastAsia="Calibri"/>
          <w:b/>
          <w:bCs/>
          <w:lang w:eastAsia="en-US"/>
        </w:rPr>
      </w:pPr>
    </w:p>
    <w:p w14:paraId="0D6AE006" w14:textId="77777777" w:rsidR="00066D62" w:rsidRPr="00394B72" w:rsidRDefault="00066D62" w:rsidP="00394B72">
      <w:pPr>
        <w:pStyle w:val="aa"/>
        <w:spacing w:after="0" w:line="360" w:lineRule="auto"/>
        <w:jc w:val="both"/>
      </w:pPr>
    </w:p>
    <w:p w14:paraId="5820FA07" w14:textId="77777777" w:rsidR="00066D62" w:rsidRPr="00394B72" w:rsidRDefault="00066D62" w:rsidP="00394B72">
      <w:pPr>
        <w:pStyle w:val="aa"/>
        <w:spacing w:after="0" w:line="360" w:lineRule="auto"/>
        <w:jc w:val="both"/>
      </w:pPr>
    </w:p>
    <w:p w14:paraId="0424D30F" w14:textId="77777777" w:rsidR="00066D62" w:rsidRPr="00394B72" w:rsidRDefault="00066D62" w:rsidP="00394B72">
      <w:pPr>
        <w:pStyle w:val="aa"/>
        <w:spacing w:after="0"/>
        <w:jc w:val="both"/>
        <w:rPr>
          <w:sz w:val="32"/>
          <w:szCs w:val="32"/>
        </w:rPr>
      </w:pPr>
    </w:p>
    <w:p w14:paraId="13C1AB3D" w14:textId="77777777" w:rsidR="00066D62" w:rsidRPr="00394B72" w:rsidRDefault="00066D62" w:rsidP="00394B72">
      <w:pPr>
        <w:pStyle w:val="aa"/>
        <w:spacing w:after="0"/>
        <w:jc w:val="both"/>
        <w:rPr>
          <w:sz w:val="32"/>
          <w:szCs w:val="32"/>
        </w:rPr>
      </w:pPr>
    </w:p>
    <w:p w14:paraId="07D2ECE6" w14:textId="77777777" w:rsidR="00066D62" w:rsidRPr="00394B72" w:rsidRDefault="00066D62" w:rsidP="00394B72">
      <w:pPr>
        <w:pStyle w:val="aa"/>
        <w:spacing w:after="0"/>
        <w:jc w:val="center"/>
        <w:rPr>
          <w:sz w:val="32"/>
          <w:szCs w:val="32"/>
        </w:rPr>
      </w:pPr>
    </w:p>
    <w:p w14:paraId="41D6EDB3" w14:textId="77777777" w:rsidR="00066D62" w:rsidRPr="00394B72" w:rsidRDefault="00066D62" w:rsidP="00394B72">
      <w:pPr>
        <w:pStyle w:val="aa"/>
        <w:spacing w:after="0"/>
        <w:jc w:val="center"/>
        <w:rPr>
          <w:sz w:val="32"/>
          <w:szCs w:val="32"/>
        </w:rPr>
      </w:pPr>
    </w:p>
    <w:p w14:paraId="6D69C411" w14:textId="77777777" w:rsidR="00066D62" w:rsidRPr="00394B72" w:rsidRDefault="00066D62" w:rsidP="00394B72">
      <w:pPr>
        <w:pStyle w:val="aa"/>
        <w:spacing w:after="0"/>
        <w:jc w:val="center"/>
        <w:rPr>
          <w:sz w:val="32"/>
          <w:szCs w:val="32"/>
        </w:rPr>
      </w:pPr>
    </w:p>
    <w:p w14:paraId="0D93AA6D" w14:textId="77777777" w:rsidR="00066D62" w:rsidRPr="00394B72" w:rsidRDefault="00066D62" w:rsidP="00394B72">
      <w:pPr>
        <w:pStyle w:val="aa"/>
        <w:spacing w:after="0"/>
        <w:jc w:val="center"/>
        <w:rPr>
          <w:sz w:val="32"/>
          <w:szCs w:val="32"/>
        </w:rPr>
      </w:pPr>
    </w:p>
    <w:p w14:paraId="74FDE0F3" w14:textId="77777777" w:rsidR="00E55F56" w:rsidRPr="00394B72" w:rsidRDefault="00E55F56" w:rsidP="00394B72">
      <w:pPr>
        <w:widowControl w:val="0"/>
        <w:autoSpaceDE w:val="0"/>
        <w:adjustRightInd w:val="0"/>
        <w:ind w:left="360"/>
        <w:jc w:val="center"/>
        <w:rPr>
          <w:b/>
          <w:color w:val="000000"/>
          <w:sz w:val="28"/>
          <w:szCs w:val="28"/>
        </w:rPr>
      </w:pPr>
    </w:p>
    <w:p w14:paraId="4AABC3D0" w14:textId="77777777" w:rsidR="00E55F56" w:rsidRPr="00394B72" w:rsidRDefault="00E55F56" w:rsidP="00394B72">
      <w:pPr>
        <w:widowControl w:val="0"/>
        <w:autoSpaceDE w:val="0"/>
        <w:adjustRightInd w:val="0"/>
        <w:ind w:left="360"/>
        <w:jc w:val="center"/>
        <w:rPr>
          <w:b/>
          <w:color w:val="000000"/>
          <w:sz w:val="28"/>
          <w:szCs w:val="28"/>
        </w:rPr>
      </w:pPr>
    </w:p>
    <w:p w14:paraId="3A83CE04" w14:textId="77777777" w:rsidR="00E55F56" w:rsidRPr="00394B72" w:rsidRDefault="00E55F56" w:rsidP="00394B72">
      <w:pPr>
        <w:widowControl w:val="0"/>
        <w:autoSpaceDE w:val="0"/>
        <w:adjustRightInd w:val="0"/>
        <w:ind w:left="360"/>
        <w:jc w:val="center"/>
        <w:rPr>
          <w:b/>
          <w:color w:val="000000"/>
          <w:sz w:val="28"/>
          <w:szCs w:val="28"/>
        </w:rPr>
      </w:pPr>
    </w:p>
    <w:p w14:paraId="6D8345EB" w14:textId="77777777" w:rsidR="00E55F56" w:rsidRPr="00394B72" w:rsidRDefault="00E55F56" w:rsidP="00394B72">
      <w:pPr>
        <w:widowControl w:val="0"/>
        <w:autoSpaceDE w:val="0"/>
        <w:adjustRightInd w:val="0"/>
        <w:ind w:left="360"/>
        <w:jc w:val="center"/>
        <w:rPr>
          <w:b/>
          <w:color w:val="000000"/>
          <w:sz w:val="28"/>
          <w:szCs w:val="28"/>
        </w:rPr>
      </w:pPr>
    </w:p>
    <w:p w14:paraId="601E39BC" w14:textId="77777777" w:rsidR="00E55F56" w:rsidRPr="00394B72" w:rsidRDefault="00E55F56" w:rsidP="00394B72">
      <w:pPr>
        <w:widowControl w:val="0"/>
        <w:autoSpaceDE w:val="0"/>
        <w:adjustRightInd w:val="0"/>
        <w:ind w:left="360"/>
        <w:jc w:val="center"/>
        <w:rPr>
          <w:b/>
          <w:color w:val="000000"/>
          <w:sz w:val="28"/>
          <w:szCs w:val="28"/>
        </w:rPr>
      </w:pPr>
    </w:p>
    <w:p w14:paraId="0299DAC2" w14:textId="77777777" w:rsidR="00E55F56" w:rsidRPr="00394B72" w:rsidRDefault="00E55F56" w:rsidP="00394B72">
      <w:pPr>
        <w:widowControl w:val="0"/>
        <w:autoSpaceDE w:val="0"/>
        <w:adjustRightInd w:val="0"/>
        <w:ind w:left="360"/>
        <w:jc w:val="center"/>
        <w:rPr>
          <w:b/>
          <w:color w:val="000000"/>
          <w:sz w:val="28"/>
          <w:szCs w:val="28"/>
        </w:rPr>
      </w:pPr>
    </w:p>
    <w:p w14:paraId="636A08CF" w14:textId="77777777" w:rsidR="00E55F56" w:rsidRPr="00394B72" w:rsidRDefault="00E55F56" w:rsidP="00394B72">
      <w:pPr>
        <w:widowControl w:val="0"/>
        <w:autoSpaceDE w:val="0"/>
        <w:adjustRightInd w:val="0"/>
        <w:ind w:left="360"/>
        <w:jc w:val="center"/>
        <w:rPr>
          <w:b/>
          <w:color w:val="000000"/>
          <w:sz w:val="28"/>
          <w:szCs w:val="28"/>
        </w:rPr>
      </w:pPr>
    </w:p>
    <w:p w14:paraId="75E0E037" w14:textId="77777777" w:rsidR="00E55F56" w:rsidRPr="00394B72" w:rsidRDefault="00E55F56" w:rsidP="00394B72">
      <w:pPr>
        <w:widowControl w:val="0"/>
        <w:autoSpaceDE w:val="0"/>
        <w:adjustRightInd w:val="0"/>
        <w:ind w:left="360"/>
        <w:jc w:val="center"/>
        <w:rPr>
          <w:b/>
          <w:color w:val="000000"/>
          <w:sz w:val="28"/>
          <w:szCs w:val="28"/>
        </w:rPr>
      </w:pPr>
    </w:p>
    <w:p w14:paraId="4F0687DB" w14:textId="77777777" w:rsidR="00E55F56" w:rsidRPr="00394B72" w:rsidRDefault="00E55F56" w:rsidP="00394B72">
      <w:pPr>
        <w:widowControl w:val="0"/>
        <w:autoSpaceDE w:val="0"/>
        <w:adjustRightInd w:val="0"/>
        <w:ind w:left="360"/>
        <w:jc w:val="center"/>
        <w:rPr>
          <w:b/>
          <w:color w:val="000000"/>
          <w:sz w:val="28"/>
          <w:szCs w:val="28"/>
        </w:rPr>
      </w:pPr>
    </w:p>
    <w:p w14:paraId="4896A95C" w14:textId="77777777" w:rsidR="00E55F56" w:rsidRPr="00394B72" w:rsidRDefault="00E55F56" w:rsidP="00394B72">
      <w:pPr>
        <w:widowControl w:val="0"/>
        <w:autoSpaceDE w:val="0"/>
        <w:adjustRightInd w:val="0"/>
        <w:ind w:left="360"/>
        <w:jc w:val="center"/>
        <w:rPr>
          <w:b/>
          <w:color w:val="000000"/>
          <w:sz w:val="28"/>
          <w:szCs w:val="28"/>
        </w:rPr>
      </w:pPr>
    </w:p>
    <w:p w14:paraId="56EC0F3A" w14:textId="77777777" w:rsidR="00791FDD" w:rsidRPr="00394B72" w:rsidRDefault="00791FDD" w:rsidP="00394B72">
      <w:pPr>
        <w:widowControl w:val="0"/>
        <w:autoSpaceDE w:val="0"/>
        <w:adjustRightInd w:val="0"/>
        <w:ind w:left="360"/>
        <w:jc w:val="center"/>
        <w:rPr>
          <w:b/>
          <w:color w:val="000000"/>
          <w:sz w:val="28"/>
          <w:szCs w:val="28"/>
        </w:rPr>
      </w:pPr>
    </w:p>
    <w:p w14:paraId="391117FC" w14:textId="77777777" w:rsidR="00791FDD" w:rsidRPr="00394B72" w:rsidRDefault="00791FDD" w:rsidP="00394B72">
      <w:pPr>
        <w:widowControl w:val="0"/>
        <w:autoSpaceDE w:val="0"/>
        <w:adjustRightInd w:val="0"/>
        <w:ind w:left="360"/>
        <w:jc w:val="center"/>
        <w:rPr>
          <w:b/>
          <w:color w:val="000000"/>
          <w:sz w:val="28"/>
          <w:szCs w:val="28"/>
        </w:rPr>
      </w:pPr>
    </w:p>
    <w:p w14:paraId="5FD1F84F" w14:textId="77777777" w:rsidR="00791FDD" w:rsidRPr="00394B72" w:rsidRDefault="00791FDD" w:rsidP="00394B72">
      <w:pPr>
        <w:widowControl w:val="0"/>
        <w:autoSpaceDE w:val="0"/>
        <w:adjustRightInd w:val="0"/>
        <w:ind w:left="360"/>
        <w:jc w:val="center"/>
        <w:rPr>
          <w:b/>
          <w:color w:val="000000"/>
          <w:sz w:val="28"/>
          <w:szCs w:val="28"/>
        </w:rPr>
      </w:pPr>
    </w:p>
    <w:p w14:paraId="152FDFC5" w14:textId="77777777" w:rsidR="00791FDD" w:rsidRPr="00394B72" w:rsidRDefault="00791FDD" w:rsidP="00394B72">
      <w:pPr>
        <w:widowControl w:val="0"/>
        <w:autoSpaceDE w:val="0"/>
        <w:adjustRightInd w:val="0"/>
        <w:ind w:left="360"/>
        <w:jc w:val="center"/>
        <w:rPr>
          <w:b/>
          <w:color w:val="000000"/>
          <w:sz w:val="28"/>
          <w:szCs w:val="28"/>
        </w:rPr>
      </w:pPr>
    </w:p>
    <w:p w14:paraId="68A83FB6" w14:textId="77777777" w:rsidR="00857971" w:rsidRPr="00394B72" w:rsidRDefault="00C4175B" w:rsidP="00394B72">
      <w:pPr>
        <w:pStyle w:val="1"/>
        <w:jc w:val="center"/>
        <w:rPr>
          <w:b/>
          <w:color w:val="000000"/>
          <w:sz w:val="28"/>
          <w:szCs w:val="28"/>
        </w:rPr>
      </w:pPr>
      <w:r w:rsidRPr="00394B72">
        <w:rPr>
          <w:b/>
          <w:color w:val="000000"/>
          <w:sz w:val="28"/>
          <w:szCs w:val="28"/>
        </w:rPr>
        <w:br w:type="page"/>
      </w:r>
      <w:bookmarkStart w:id="0" w:name="_Toc231292246"/>
      <w:r w:rsidR="00857971" w:rsidRPr="00394B72">
        <w:rPr>
          <w:b/>
          <w:color w:val="000000"/>
          <w:sz w:val="28"/>
          <w:szCs w:val="28"/>
        </w:rPr>
        <w:lastRenderedPageBreak/>
        <w:t>1. ПОЯСНИТЕЛЬНАЯ ЗАПИСКА</w:t>
      </w:r>
      <w:bookmarkEnd w:id="0"/>
    </w:p>
    <w:p w14:paraId="19A11D55" w14:textId="77777777" w:rsidR="009D05A2" w:rsidRPr="00394B72" w:rsidRDefault="009D05A2" w:rsidP="00394B72">
      <w:pPr>
        <w:widowControl w:val="0"/>
        <w:tabs>
          <w:tab w:val="left" w:pos="1535"/>
        </w:tabs>
        <w:autoSpaceDE w:val="0"/>
        <w:autoSpaceDN w:val="0"/>
        <w:ind w:left="709"/>
        <w:jc w:val="center"/>
        <w:rPr>
          <w:rFonts w:eastAsia="Calibri"/>
          <w:b/>
          <w:sz w:val="28"/>
          <w:szCs w:val="28"/>
          <w:lang w:eastAsia="en-US"/>
        </w:rPr>
      </w:pPr>
    </w:p>
    <w:p w14:paraId="54EF1527" w14:textId="77777777" w:rsidR="00857971" w:rsidRPr="00394B72" w:rsidRDefault="00CA046B" w:rsidP="00394B72">
      <w:pPr>
        <w:widowControl w:val="0"/>
        <w:tabs>
          <w:tab w:val="left" w:pos="1535"/>
        </w:tabs>
        <w:autoSpaceDE w:val="0"/>
        <w:autoSpaceDN w:val="0"/>
        <w:ind w:firstLine="709"/>
        <w:jc w:val="both"/>
        <w:rPr>
          <w:rFonts w:eastAsia="Calibri"/>
          <w:b/>
          <w:sz w:val="28"/>
          <w:szCs w:val="28"/>
          <w:lang w:eastAsia="en-US"/>
        </w:rPr>
      </w:pPr>
      <w:r w:rsidRPr="00394B72">
        <w:rPr>
          <w:rFonts w:eastAsia="Calibri"/>
          <w:b/>
          <w:sz w:val="28"/>
          <w:szCs w:val="28"/>
          <w:lang w:eastAsia="en-US"/>
        </w:rPr>
        <w:t xml:space="preserve">1.1. </w:t>
      </w:r>
      <w:r w:rsidR="00857971" w:rsidRPr="00394B72">
        <w:rPr>
          <w:rFonts w:eastAsia="Calibri"/>
          <w:b/>
          <w:sz w:val="28"/>
          <w:szCs w:val="28"/>
          <w:lang w:eastAsia="en-US"/>
        </w:rPr>
        <w:t>Область применения программы</w:t>
      </w:r>
    </w:p>
    <w:p w14:paraId="507CD5D3" w14:textId="77777777" w:rsidR="00BA3F9C" w:rsidRDefault="00BA3F9C" w:rsidP="00394B72">
      <w:pPr>
        <w:ind w:firstLine="709"/>
        <w:contextualSpacing/>
        <w:jc w:val="both"/>
        <w:rPr>
          <w:sz w:val="28"/>
          <w:szCs w:val="28"/>
          <w:lang w:eastAsia="en-US"/>
        </w:rPr>
      </w:pPr>
    </w:p>
    <w:p w14:paraId="730B59BF" w14:textId="2CBC57B0" w:rsidR="00CA046B" w:rsidRPr="00394B72" w:rsidRDefault="00857971" w:rsidP="00394B72">
      <w:pPr>
        <w:ind w:firstLine="709"/>
        <w:contextualSpacing/>
        <w:jc w:val="both"/>
        <w:rPr>
          <w:sz w:val="28"/>
          <w:szCs w:val="28"/>
        </w:rPr>
      </w:pPr>
      <w:r w:rsidRPr="00394B72">
        <w:rPr>
          <w:sz w:val="28"/>
          <w:szCs w:val="28"/>
          <w:lang w:eastAsia="en-US"/>
        </w:rPr>
        <w:t>Рабоч</w:t>
      </w:r>
      <w:r w:rsidR="004B4A28">
        <w:rPr>
          <w:sz w:val="28"/>
          <w:szCs w:val="28"/>
          <w:lang w:eastAsia="en-US"/>
        </w:rPr>
        <w:t>а</w:t>
      </w:r>
      <w:r w:rsidRPr="00394B72">
        <w:rPr>
          <w:sz w:val="28"/>
          <w:szCs w:val="28"/>
          <w:lang w:eastAsia="en-US"/>
        </w:rPr>
        <w:t xml:space="preserve">я программа </w:t>
      </w:r>
      <w:r w:rsidR="00000C3E">
        <w:rPr>
          <w:sz w:val="28"/>
          <w:szCs w:val="28"/>
        </w:rPr>
        <w:t>ПДП.00 Производственная практика (преддипломная)</w:t>
      </w:r>
      <w:r w:rsidRPr="00394B72">
        <w:rPr>
          <w:sz w:val="28"/>
          <w:szCs w:val="28"/>
          <w:lang w:eastAsia="en-US"/>
        </w:rPr>
        <w:t xml:space="preserve"> </w:t>
      </w:r>
      <w:r w:rsidR="00BB5994" w:rsidRPr="00394B72">
        <w:rPr>
          <w:sz w:val="28"/>
          <w:szCs w:val="28"/>
          <w:lang w:eastAsia="en-US"/>
        </w:rPr>
        <w:t xml:space="preserve">(далее – </w:t>
      </w:r>
      <w:r w:rsidR="000761A0">
        <w:rPr>
          <w:sz w:val="28"/>
          <w:szCs w:val="28"/>
          <w:lang w:eastAsia="en-US"/>
        </w:rPr>
        <w:t>практика</w:t>
      </w:r>
      <w:r w:rsidR="00BB5994" w:rsidRPr="00394B72">
        <w:rPr>
          <w:sz w:val="28"/>
          <w:szCs w:val="28"/>
          <w:lang w:eastAsia="en-US"/>
        </w:rPr>
        <w:t xml:space="preserve">) </w:t>
      </w:r>
      <w:r w:rsidRPr="00394B72">
        <w:rPr>
          <w:sz w:val="28"/>
          <w:szCs w:val="28"/>
          <w:lang w:eastAsia="en-US"/>
        </w:rPr>
        <w:t>явля</w:t>
      </w:r>
      <w:r w:rsidR="004B4A28">
        <w:rPr>
          <w:sz w:val="28"/>
          <w:szCs w:val="28"/>
          <w:lang w:eastAsia="en-US"/>
        </w:rPr>
        <w:t>е</w:t>
      </w:r>
      <w:r w:rsidRPr="00394B72">
        <w:rPr>
          <w:sz w:val="28"/>
          <w:szCs w:val="28"/>
          <w:lang w:eastAsia="en-US"/>
        </w:rPr>
        <w:t xml:space="preserve">тся частью программы </w:t>
      </w:r>
      <w:r w:rsidR="00CA046B" w:rsidRPr="00394B72">
        <w:rPr>
          <w:sz w:val="28"/>
          <w:szCs w:val="28"/>
          <w:lang w:eastAsia="en-US"/>
        </w:rPr>
        <w:t xml:space="preserve">подготовки </w:t>
      </w:r>
      <w:r w:rsidR="00CD1652" w:rsidRPr="00394B72">
        <w:rPr>
          <w:sz w:val="28"/>
          <w:szCs w:val="28"/>
          <w:lang w:eastAsia="en-US"/>
        </w:rPr>
        <w:t xml:space="preserve">специалистов среднего звена </w:t>
      </w:r>
      <w:r w:rsidR="004C5D8D" w:rsidRPr="00394B72">
        <w:rPr>
          <w:sz w:val="28"/>
          <w:szCs w:val="28"/>
          <w:lang w:eastAsia="en-US"/>
        </w:rPr>
        <w:t xml:space="preserve">(далее – ППССЗ) </w:t>
      </w:r>
      <w:r w:rsidRPr="00394B72">
        <w:rPr>
          <w:sz w:val="28"/>
          <w:szCs w:val="28"/>
          <w:lang w:eastAsia="en-US"/>
        </w:rPr>
        <w:t xml:space="preserve">в соответствии с ФГОС СПО </w:t>
      </w:r>
      <w:r w:rsidR="004C5D8D" w:rsidRPr="00394B72">
        <w:rPr>
          <w:sz w:val="28"/>
          <w:szCs w:val="28"/>
          <w:lang w:eastAsia="en-US"/>
        </w:rPr>
        <w:t xml:space="preserve">по специальности </w:t>
      </w:r>
      <w:r w:rsidRPr="00394B72">
        <w:rPr>
          <w:sz w:val="28"/>
          <w:szCs w:val="28"/>
          <w:lang w:eastAsia="en-US"/>
        </w:rPr>
        <w:t>51.02.03 Библиоте</w:t>
      </w:r>
      <w:r w:rsidR="00956C6E" w:rsidRPr="00394B72">
        <w:rPr>
          <w:sz w:val="28"/>
          <w:szCs w:val="28"/>
          <w:lang w:eastAsia="en-US"/>
        </w:rPr>
        <w:t>чно-информационная деятельность</w:t>
      </w:r>
      <w:r w:rsidRPr="00394B72">
        <w:rPr>
          <w:sz w:val="28"/>
          <w:szCs w:val="28"/>
          <w:lang w:eastAsia="en-US"/>
        </w:rPr>
        <w:t>,</w:t>
      </w:r>
      <w:r w:rsidRPr="00394B72">
        <w:rPr>
          <w:sz w:val="28"/>
          <w:szCs w:val="28"/>
        </w:rPr>
        <w:t xml:space="preserve"> утвержденная приказом Министерства </w:t>
      </w:r>
      <w:r w:rsidR="00420117" w:rsidRPr="00394B72">
        <w:rPr>
          <w:sz w:val="28"/>
          <w:szCs w:val="28"/>
        </w:rPr>
        <w:t>просвещения</w:t>
      </w:r>
      <w:r w:rsidRPr="00394B72">
        <w:rPr>
          <w:sz w:val="28"/>
          <w:szCs w:val="28"/>
        </w:rPr>
        <w:t xml:space="preserve"> Российской Федерации от</w:t>
      </w:r>
      <w:r w:rsidR="00AD168C" w:rsidRPr="00394B72">
        <w:rPr>
          <w:sz w:val="28"/>
          <w:szCs w:val="28"/>
        </w:rPr>
        <w:t xml:space="preserve"> 17  апреля 2024 г. </w:t>
      </w:r>
      <w:r w:rsidR="008207DB" w:rsidRPr="00394B72">
        <w:rPr>
          <w:sz w:val="28"/>
          <w:szCs w:val="28"/>
        </w:rPr>
        <w:t>№</w:t>
      </w:r>
      <w:r w:rsidR="00AD168C" w:rsidRPr="00394B72">
        <w:rPr>
          <w:sz w:val="28"/>
          <w:szCs w:val="28"/>
        </w:rPr>
        <w:t xml:space="preserve"> 258 </w:t>
      </w:r>
      <w:r w:rsidRPr="00394B72">
        <w:rPr>
          <w:sz w:val="28"/>
          <w:szCs w:val="28"/>
          <w:lang w:eastAsia="en-US"/>
        </w:rPr>
        <w:t xml:space="preserve">в части освоения основного вида профессиональной деятельности </w:t>
      </w:r>
      <w:r w:rsidR="004C5D8D" w:rsidRPr="00394B72">
        <w:rPr>
          <w:sz w:val="28"/>
          <w:szCs w:val="28"/>
          <w:lang w:eastAsia="en-US"/>
        </w:rPr>
        <w:t xml:space="preserve">- </w:t>
      </w:r>
      <w:r w:rsidR="004C5D8D" w:rsidRPr="00BB5994">
        <w:rPr>
          <w:sz w:val="28"/>
          <w:szCs w:val="28"/>
        </w:rPr>
        <w:t xml:space="preserve">Организация </w:t>
      </w:r>
      <w:r w:rsidR="004C5D8D" w:rsidRPr="00394B72">
        <w:rPr>
          <w:sz w:val="28"/>
          <w:szCs w:val="28"/>
        </w:rPr>
        <w:t>б</w:t>
      </w:r>
      <w:r w:rsidR="004C5D8D" w:rsidRPr="00394B72">
        <w:rPr>
          <w:rFonts w:eastAsia="Calibri"/>
          <w:sz w:val="28"/>
          <w:szCs w:val="28"/>
          <w:lang w:eastAsia="en-US"/>
        </w:rPr>
        <w:t>иблиотечно-информационного обслуживания</w:t>
      </w:r>
      <w:r w:rsidR="00CA046B" w:rsidRPr="00394B72">
        <w:rPr>
          <w:sz w:val="28"/>
          <w:szCs w:val="28"/>
        </w:rPr>
        <w:t>.</w:t>
      </w:r>
    </w:p>
    <w:p w14:paraId="478FEC89" w14:textId="77777777" w:rsidR="004C5D8D" w:rsidRPr="004C5D8D" w:rsidRDefault="004C5D8D" w:rsidP="00394B72">
      <w:pPr>
        <w:ind w:firstLine="709"/>
        <w:jc w:val="both"/>
        <w:rPr>
          <w:color w:val="000000"/>
          <w:sz w:val="28"/>
          <w:szCs w:val="28"/>
        </w:rPr>
      </w:pPr>
      <w:r w:rsidRPr="004C5D8D">
        <w:rPr>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157EF9C3" w14:textId="77777777" w:rsidR="006E7BB8" w:rsidRPr="00394B72" w:rsidRDefault="006E7BB8" w:rsidP="004B4A28">
      <w:pPr>
        <w:ind w:firstLine="709"/>
        <w:contextualSpacing/>
        <w:jc w:val="both"/>
        <w:rPr>
          <w:bCs/>
          <w:sz w:val="28"/>
          <w:szCs w:val="28"/>
        </w:rPr>
      </w:pPr>
    </w:p>
    <w:p w14:paraId="43406D9B" w14:textId="0ADDA9F4" w:rsidR="00CA046B" w:rsidRPr="00394B72" w:rsidRDefault="00CA046B" w:rsidP="004B4A28">
      <w:pPr>
        <w:ind w:firstLine="709"/>
        <w:contextualSpacing/>
        <w:jc w:val="both"/>
        <w:rPr>
          <w:b/>
          <w:bCs/>
          <w:sz w:val="28"/>
          <w:szCs w:val="28"/>
        </w:rPr>
      </w:pPr>
      <w:r w:rsidRPr="00394B72">
        <w:rPr>
          <w:b/>
          <w:bCs/>
          <w:sz w:val="28"/>
          <w:szCs w:val="28"/>
        </w:rPr>
        <w:t xml:space="preserve">1.2. Место </w:t>
      </w:r>
      <w:r w:rsidR="000761A0">
        <w:rPr>
          <w:b/>
          <w:bCs/>
          <w:sz w:val="28"/>
          <w:szCs w:val="28"/>
        </w:rPr>
        <w:t>практики</w:t>
      </w:r>
      <w:r w:rsidRPr="00394B72">
        <w:rPr>
          <w:b/>
          <w:bCs/>
          <w:sz w:val="28"/>
          <w:szCs w:val="28"/>
        </w:rPr>
        <w:t xml:space="preserve"> в структуре программы подготовки специалистов среднего звена</w:t>
      </w:r>
    </w:p>
    <w:p w14:paraId="5C415296" w14:textId="77777777" w:rsidR="00BA3F9C" w:rsidRDefault="00BA3F9C" w:rsidP="004B4A28">
      <w:pPr>
        <w:widowControl w:val="0"/>
        <w:autoSpaceDE w:val="0"/>
        <w:adjustRightInd w:val="0"/>
        <w:ind w:firstLine="709"/>
        <w:jc w:val="both"/>
        <w:rPr>
          <w:color w:val="000000"/>
          <w:sz w:val="28"/>
          <w:szCs w:val="28"/>
        </w:rPr>
      </w:pPr>
    </w:p>
    <w:p w14:paraId="19B99CE4" w14:textId="6023E627" w:rsidR="006E7BB8" w:rsidRPr="00394B72" w:rsidRDefault="00000C3E" w:rsidP="004B4A28">
      <w:pPr>
        <w:widowControl w:val="0"/>
        <w:autoSpaceDE w:val="0"/>
        <w:adjustRightInd w:val="0"/>
        <w:ind w:firstLine="709"/>
        <w:jc w:val="both"/>
        <w:rPr>
          <w:color w:val="000000"/>
          <w:sz w:val="28"/>
          <w:szCs w:val="28"/>
        </w:rPr>
      </w:pPr>
      <w:r>
        <w:rPr>
          <w:color w:val="000000"/>
          <w:sz w:val="28"/>
          <w:szCs w:val="28"/>
        </w:rPr>
        <w:t>ПДП.00 Производственная практика (преддипломная)</w:t>
      </w:r>
      <w:r w:rsidR="004B4A28" w:rsidRPr="00394B72">
        <w:rPr>
          <w:color w:val="000000"/>
          <w:sz w:val="28"/>
          <w:szCs w:val="28"/>
        </w:rPr>
        <w:t xml:space="preserve"> </w:t>
      </w:r>
      <w:r w:rsidR="006E7BB8" w:rsidRPr="00394B72">
        <w:rPr>
          <w:color w:val="000000"/>
          <w:sz w:val="28"/>
          <w:szCs w:val="28"/>
        </w:rPr>
        <w:t xml:space="preserve">в структуре </w:t>
      </w:r>
      <w:r w:rsidR="004C5D8D" w:rsidRPr="00394B72">
        <w:rPr>
          <w:color w:val="000000"/>
          <w:sz w:val="28"/>
          <w:szCs w:val="28"/>
        </w:rPr>
        <w:t>ППССЗ</w:t>
      </w:r>
      <w:r w:rsidR="006E7BB8" w:rsidRPr="00394B72">
        <w:rPr>
          <w:color w:val="000000"/>
          <w:sz w:val="28"/>
          <w:szCs w:val="28"/>
        </w:rPr>
        <w:t xml:space="preserve"> </w:t>
      </w:r>
      <w:r w:rsidR="004C5D8D" w:rsidRPr="00394B72">
        <w:rPr>
          <w:color w:val="000000"/>
          <w:sz w:val="28"/>
          <w:szCs w:val="28"/>
        </w:rPr>
        <w:t xml:space="preserve">относится к </w:t>
      </w:r>
      <w:r w:rsidR="000705B1" w:rsidRPr="00394B72">
        <w:rPr>
          <w:sz w:val="28"/>
          <w:szCs w:val="28"/>
        </w:rPr>
        <w:t>профессионально</w:t>
      </w:r>
      <w:r w:rsidR="004B4A28">
        <w:rPr>
          <w:sz w:val="28"/>
          <w:szCs w:val="28"/>
        </w:rPr>
        <w:t>му</w:t>
      </w:r>
      <w:r w:rsidR="004C5D8D" w:rsidRPr="00394B72">
        <w:rPr>
          <w:color w:val="000000"/>
          <w:sz w:val="28"/>
          <w:szCs w:val="28"/>
        </w:rPr>
        <w:t xml:space="preserve"> модул</w:t>
      </w:r>
      <w:r w:rsidR="004B4A28">
        <w:rPr>
          <w:color w:val="000000"/>
          <w:sz w:val="28"/>
          <w:szCs w:val="28"/>
        </w:rPr>
        <w:t>ю</w:t>
      </w:r>
      <w:r w:rsidR="004C5D8D" w:rsidRPr="00394B72">
        <w:rPr>
          <w:color w:val="000000"/>
          <w:sz w:val="28"/>
          <w:szCs w:val="28"/>
        </w:rPr>
        <w:t xml:space="preserve"> ПМ.01 Организация библиотечно-информационного обслуживания профессионального цикла.</w:t>
      </w:r>
    </w:p>
    <w:p w14:paraId="00C4988B" w14:textId="77777777" w:rsidR="006E7BB8" w:rsidRPr="007172A8" w:rsidRDefault="006E7BB8" w:rsidP="007172A8">
      <w:pPr>
        <w:widowControl w:val="0"/>
        <w:autoSpaceDE w:val="0"/>
        <w:adjustRightInd w:val="0"/>
        <w:ind w:firstLine="709"/>
        <w:jc w:val="both"/>
        <w:rPr>
          <w:color w:val="000000"/>
          <w:sz w:val="28"/>
          <w:szCs w:val="28"/>
        </w:rPr>
      </w:pPr>
    </w:p>
    <w:p w14:paraId="111CCB70" w14:textId="1261C41D" w:rsidR="00CD1652" w:rsidRPr="007172A8" w:rsidRDefault="00CD1652" w:rsidP="007172A8">
      <w:pPr>
        <w:ind w:firstLine="709"/>
        <w:contextualSpacing/>
        <w:jc w:val="both"/>
        <w:rPr>
          <w:b/>
          <w:bCs/>
          <w:sz w:val="28"/>
          <w:szCs w:val="28"/>
        </w:rPr>
      </w:pPr>
      <w:r w:rsidRPr="007172A8">
        <w:rPr>
          <w:b/>
          <w:bCs/>
          <w:sz w:val="28"/>
          <w:szCs w:val="28"/>
        </w:rPr>
        <w:t xml:space="preserve">1.3. Цели и задачи </w:t>
      </w:r>
      <w:r w:rsidR="000761A0" w:rsidRPr="007172A8">
        <w:rPr>
          <w:b/>
          <w:bCs/>
          <w:sz w:val="28"/>
          <w:szCs w:val="28"/>
        </w:rPr>
        <w:t>практики</w:t>
      </w:r>
    </w:p>
    <w:p w14:paraId="1105DD55" w14:textId="77777777" w:rsidR="00BA3F9C" w:rsidRDefault="00BA3F9C" w:rsidP="007172A8">
      <w:pPr>
        <w:pStyle w:val="2f"/>
        <w:shd w:val="clear" w:color="auto" w:fill="auto"/>
        <w:spacing w:line="240" w:lineRule="auto"/>
        <w:ind w:firstLine="709"/>
        <w:jc w:val="both"/>
        <w:rPr>
          <w:b/>
          <w:bCs/>
          <w:color w:val="000000"/>
          <w:sz w:val="28"/>
          <w:szCs w:val="28"/>
          <w:lang w:bidi="ru-RU"/>
        </w:rPr>
      </w:pPr>
    </w:p>
    <w:p w14:paraId="4A38A291" w14:textId="510A3E53" w:rsidR="007172A8" w:rsidRDefault="007172A8" w:rsidP="007172A8">
      <w:pPr>
        <w:pStyle w:val="2f"/>
        <w:shd w:val="clear" w:color="auto" w:fill="auto"/>
        <w:spacing w:line="240" w:lineRule="auto"/>
        <w:ind w:firstLine="709"/>
        <w:jc w:val="both"/>
        <w:rPr>
          <w:color w:val="000000"/>
          <w:sz w:val="28"/>
          <w:szCs w:val="28"/>
          <w:lang w:bidi="ru-RU"/>
        </w:rPr>
      </w:pPr>
      <w:r w:rsidRPr="00000C3E">
        <w:rPr>
          <w:b/>
          <w:bCs/>
          <w:color w:val="000000"/>
          <w:sz w:val="28"/>
          <w:szCs w:val="28"/>
          <w:lang w:bidi="ru-RU"/>
        </w:rPr>
        <w:t>Цель практи</w:t>
      </w:r>
      <w:r w:rsidR="00000C3E" w:rsidRPr="00000C3E">
        <w:rPr>
          <w:b/>
          <w:bCs/>
          <w:color w:val="000000"/>
          <w:sz w:val="28"/>
          <w:szCs w:val="28"/>
          <w:lang w:bidi="ru-RU"/>
        </w:rPr>
        <w:t>ки</w:t>
      </w:r>
      <w:r w:rsidRPr="007172A8">
        <w:rPr>
          <w:color w:val="000000"/>
          <w:sz w:val="28"/>
          <w:szCs w:val="28"/>
          <w:lang w:bidi="ru-RU"/>
        </w:rPr>
        <w:t xml:space="preserve"> - </w:t>
      </w:r>
      <w:r w:rsidR="00000C3E" w:rsidRPr="00000C3E">
        <w:rPr>
          <w:color w:val="000000"/>
          <w:sz w:val="28"/>
          <w:szCs w:val="28"/>
          <w:lang w:bidi="ru-RU"/>
        </w:rPr>
        <w:t>закрепление теоретических знаний и приобретение практических навыков по вопросам организации основных технологических процессов в библиотеках, управления библиотечно-информационными учреждениями, экономики библиотечного дела, методической работы, организации культурно-досуговых мероприятий в библиотеке, сбор материала для выполнения выпускной квалификационной работы студента</w:t>
      </w:r>
      <w:r w:rsidRPr="007172A8">
        <w:rPr>
          <w:color w:val="000000"/>
          <w:sz w:val="28"/>
          <w:szCs w:val="28"/>
          <w:lang w:bidi="ru-RU"/>
        </w:rPr>
        <w:t>.</w:t>
      </w:r>
    </w:p>
    <w:p w14:paraId="34219D82" w14:textId="77777777" w:rsidR="00000C3E" w:rsidRDefault="00000C3E" w:rsidP="00000C3E">
      <w:pPr>
        <w:pStyle w:val="2f"/>
        <w:shd w:val="clear" w:color="auto" w:fill="auto"/>
        <w:spacing w:line="403" w:lineRule="exact"/>
        <w:ind w:firstLine="720"/>
        <w:jc w:val="both"/>
      </w:pPr>
      <w:r>
        <w:rPr>
          <w:rStyle w:val="2f7"/>
        </w:rPr>
        <w:t>Задачами практики являются:</w:t>
      </w:r>
    </w:p>
    <w:p w14:paraId="5316A051" w14:textId="77777777" w:rsidR="00000C3E" w:rsidRPr="00000C3E" w:rsidRDefault="00000C3E" w:rsidP="00000C3E">
      <w:pPr>
        <w:pStyle w:val="61"/>
        <w:ind w:firstLine="709"/>
        <w:jc w:val="both"/>
        <w:rPr>
          <w:color w:val="000000"/>
          <w:sz w:val="28"/>
          <w:szCs w:val="28"/>
          <w:lang w:val="ru-RU" w:eastAsia="ru-RU" w:bidi="ru-RU"/>
        </w:rPr>
      </w:pPr>
      <w:r w:rsidRPr="00000C3E">
        <w:rPr>
          <w:color w:val="000000"/>
          <w:sz w:val="28"/>
          <w:szCs w:val="28"/>
          <w:lang w:val="ru-RU" w:eastAsia="ru-RU" w:bidi="ru-RU"/>
        </w:rPr>
        <w:t>-</w:t>
      </w:r>
      <w:r w:rsidRPr="00000C3E">
        <w:rPr>
          <w:color w:val="000000"/>
          <w:sz w:val="28"/>
          <w:szCs w:val="28"/>
          <w:lang w:val="ru-RU" w:eastAsia="ru-RU" w:bidi="ru-RU"/>
        </w:rPr>
        <w:tab/>
        <w:t>формирование профессионального мышления современного библиотечного специалиста, воспитание ответственности за порученное дело;</w:t>
      </w:r>
    </w:p>
    <w:p w14:paraId="261125CF" w14:textId="77777777" w:rsidR="00000C3E" w:rsidRPr="00000C3E" w:rsidRDefault="00000C3E" w:rsidP="00000C3E">
      <w:pPr>
        <w:pStyle w:val="61"/>
        <w:ind w:firstLine="709"/>
        <w:jc w:val="both"/>
        <w:rPr>
          <w:color w:val="000000"/>
          <w:sz w:val="28"/>
          <w:szCs w:val="28"/>
          <w:lang w:val="ru-RU" w:eastAsia="ru-RU" w:bidi="ru-RU"/>
        </w:rPr>
      </w:pPr>
      <w:r w:rsidRPr="00000C3E">
        <w:rPr>
          <w:color w:val="000000"/>
          <w:sz w:val="28"/>
          <w:szCs w:val="28"/>
          <w:lang w:val="ru-RU" w:eastAsia="ru-RU" w:bidi="ru-RU"/>
        </w:rPr>
        <w:t>-</w:t>
      </w:r>
      <w:r w:rsidRPr="00000C3E">
        <w:rPr>
          <w:color w:val="000000"/>
          <w:sz w:val="28"/>
          <w:szCs w:val="28"/>
          <w:lang w:val="ru-RU" w:eastAsia="ru-RU" w:bidi="ru-RU"/>
        </w:rPr>
        <w:tab/>
        <w:t>формирование современных представлений о библиотеке как информационном, досуговом, образовательном учреждении;</w:t>
      </w:r>
    </w:p>
    <w:p w14:paraId="6050638F" w14:textId="7AE43CA1" w:rsidR="007172A8" w:rsidRDefault="00000C3E" w:rsidP="00000C3E">
      <w:pPr>
        <w:pStyle w:val="61"/>
        <w:shd w:val="clear" w:color="auto" w:fill="auto"/>
        <w:spacing w:line="240" w:lineRule="auto"/>
        <w:ind w:firstLine="709"/>
        <w:jc w:val="both"/>
        <w:rPr>
          <w:color w:val="000000"/>
          <w:lang w:val="ru-RU" w:eastAsia="ru-RU" w:bidi="ru-RU"/>
        </w:rPr>
      </w:pPr>
      <w:r w:rsidRPr="00000C3E">
        <w:rPr>
          <w:color w:val="000000"/>
          <w:sz w:val="28"/>
          <w:szCs w:val="28"/>
          <w:lang w:val="ru-RU" w:eastAsia="ru-RU" w:bidi="ru-RU"/>
        </w:rPr>
        <w:t>-</w:t>
      </w:r>
      <w:r w:rsidRPr="00000C3E">
        <w:rPr>
          <w:color w:val="000000"/>
          <w:sz w:val="28"/>
          <w:szCs w:val="28"/>
          <w:lang w:val="ru-RU" w:eastAsia="ru-RU" w:bidi="ru-RU"/>
        </w:rPr>
        <w:tab/>
        <w:t>овладение инновационными процессами в организации и управлении библиотечными учреждениями.</w:t>
      </w:r>
    </w:p>
    <w:p w14:paraId="54EE981B" w14:textId="08F37425" w:rsidR="007172A8" w:rsidRDefault="007172A8">
      <w:pPr>
        <w:rPr>
          <w:b/>
          <w:sz w:val="28"/>
          <w:szCs w:val="28"/>
          <w:lang w:val="x-none" w:eastAsia="x-none"/>
        </w:rPr>
      </w:pPr>
    </w:p>
    <w:p w14:paraId="43F81164" w14:textId="117BC984" w:rsidR="0057731F" w:rsidRPr="00394B72" w:rsidRDefault="00CD1652" w:rsidP="007172A8">
      <w:pPr>
        <w:pStyle w:val="61"/>
        <w:shd w:val="clear" w:color="auto" w:fill="auto"/>
        <w:spacing w:line="240" w:lineRule="auto"/>
        <w:ind w:firstLine="709"/>
        <w:jc w:val="both"/>
        <w:rPr>
          <w:rStyle w:val="af0"/>
          <w:sz w:val="28"/>
          <w:szCs w:val="28"/>
          <w:lang w:val="ru-RU"/>
        </w:rPr>
      </w:pPr>
      <w:r w:rsidRPr="00394B72">
        <w:rPr>
          <w:b/>
          <w:sz w:val="28"/>
          <w:szCs w:val="28"/>
        </w:rPr>
        <w:t>1.4.</w:t>
      </w:r>
      <w:r w:rsidRPr="00394B72">
        <w:rPr>
          <w:sz w:val="28"/>
          <w:szCs w:val="28"/>
        </w:rPr>
        <w:t xml:space="preserve"> </w:t>
      </w:r>
      <w:r w:rsidR="0057731F" w:rsidRPr="00394B72">
        <w:rPr>
          <w:rStyle w:val="af0"/>
          <w:sz w:val="28"/>
          <w:szCs w:val="28"/>
        </w:rPr>
        <w:t>Т</w:t>
      </w:r>
      <w:r w:rsidR="00B67AF4" w:rsidRPr="00394B72">
        <w:rPr>
          <w:rStyle w:val="af0"/>
          <w:sz w:val="28"/>
          <w:szCs w:val="28"/>
          <w:lang w:val="ru-RU"/>
        </w:rPr>
        <w:t>ребования к</w:t>
      </w:r>
      <w:r w:rsidR="0057731F" w:rsidRPr="00394B72">
        <w:rPr>
          <w:rStyle w:val="af0"/>
          <w:sz w:val="28"/>
          <w:szCs w:val="28"/>
        </w:rPr>
        <w:t xml:space="preserve"> </w:t>
      </w:r>
      <w:r w:rsidR="00B67AF4" w:rsidRPr="00394B72">
        <w:rPr>
          <w:rStyle w:val="af0"/>
          <w:sz w:val="28"/>
          <w:szCs w:val="28"/>
          <w:lang w:val="ru-RU"/>
        </w:rPr>
        <w:t>уровню освоения</w:t>
      </w:r>
      <w:r w:rsidR="0057731F" w:rsidRPr="00394B72">
        <w:rPr>
          <w:rStyle w:val="af0"/>
          <w:sz w:val="28"/>
          <w:szCs w:val="28"/>
        </w:rPr>
        <w:t xml:space="preserve"> </w:t>
      </w:r>
      <w:r w:rsidR="00B67AF4" w:rsidRPr="00394B72">
        <w:rPr>
          <w:rStyle w:val="af0"/>
          <w:sz w:val="28"/>
          <w:szCs w:val="28"/>
          <w:lang w:val="ru-RU"/>
        </w:rPr>
        <w:t xml:space="preserve">содержания </w:t>
      </w:r>
      <w:r w:rsidR="000761A0">
        <w:rPr>
          <w:rStyle w:val="af0"/>
          <w:sz w:val="28"/>
          <w:szCs w:val="28"/>
          <w:lang w:val="ru-RU"/>
        </w:rPr>
        <w:t>практики</w:t>
      </w:r>
    </w:p>
    <w:p w14:paraId="074AFFFD" w14:textId="77777777" w:rsidR="00BA3F9C" w:rsidRDefault="00BA3F9C" w:rsidP="00EE36A8">
      <w:pPr>
        <w:pStyle w:val="2f"/>
        <w:shd w:val="clear" w:color="auto" w:fill="auto"/>
        <w:spacing w:line="240" w:lineRule="auto"/>
        <w:ind w:firstLine="709"/>
        <w:jc w:val="both"/>
        <w:rPr>
          <w:color w:val="000000"/>
          <w:sz w:val="28"/>
          <w:szCs w:val="28"/>
          <w:lang w:bidi="ru-RU"/>
        </w:rPr>
      </w:pPr>
    </w:p>
    <w:p w14:paraId="01E61D82" w14:textId="712082E8"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 xml:space="preserve">Результатами освоения программы практики являются сформированные у обучающихся следующие </w:t>
      </w:r>
      <w:r w:rsidRPr="00EE36A8">
        <w:rPr>
          <w:rStyle w:val="2f7"/>
        </w:rPr>
        <w:t>умения</w:t>
      </w:r>
      <w:r w:rsidRPr="00EE36A8">
        <w:rPr>
          <w:color w:val="000000"/>
          <w:sz w:val="28"/>
          <w:szCs w:val="28"/>
          <w:lang w:bidi="ru-RU"/>
        </w:rPr>
        <w:t>:</w:t>
      </w:r>
    </w:p>
    <w:p w14:paraId="6D0BFF00" w14:textId="77777777" w:rsidR="005C4757" w:rsidRDefault="00EE36A8" w:rsidP="00EE36A8">
      <w:pPr>
        <w:pStyle w:val="2f"/>
        <w:shd w:val="clear" w:color="auto" w:fill="auto"/>
        <w:spacing w:line="240" w:lineRule="auto"/>
        <w:ind w:firstLine="709"/>
        <w:jc w:val="both"/>
        <w:rPr>
          <w:color w:val="000000"/>
          <w:sz w:val="28"/>
          <w:szCs w:val="28"/>
          <w:lang w:bidi="ru-RU"/>
        </w:rPr>
      </w:pPr>
      <w:r w:rsidRPr="00EE36A8">
        <w:rPr>
          <w:color w:val="000000"/>
          <w:sz w:val="28"/>
          <w:szCs w:val="28"/>
          <w:lang w:bidi="ru-RU"/>
        </w:rPr>
        <w:t xml:space="preserve">осуществлять профессионально-практическую деятельность; </w:t>
      </w:r>
    </w:p>
    <w:p w14:paraId="2B0C180E" w14:textId="77777777" w:rsidR="005C4757" w:rsidRDefault="00EE36A8" w:rsidP="00EE36A8">
      <w:pPr>
        <w:pStyle w:val="2f"/>
        <w:shd w:val="clear" w:color="auto" w:fill="auto"/>
        <w:spacing w:line="240" w:lineRule="auto"/>
        <w:ind w:firstLine="709"/>
        <w:jc w:val="both"/>
        <w:rPr>
          <w:color w:val="000000"/>
          <w:sz w:val="28"/>
          <w:szCs w:val="28"/>
          <w:lang w:bidi="ru-RU"/>
        </w:rPr>
      </w:pPr>
      <w:r w:rsidRPr="00EE36A8">
        <w:rPr>
          <w:color w:val="000000"/>
          <w:sz w:val="28"/>
          <w:szCs w:val="28"/>
          <w:lang w:bidi="ru-RU"/>
        </w:rPr>
        <w:t>вести библиотечное обслуживание различных категорий пользователей;</w:t>
      </w:r>
    </w:p>
    <w:p w14:paraId="786A94C2" w14:textId="77777777" w:rsidR="005C4757" w:rsidRDefault="00EE36A8" w:rsidP="00EE36A8">
      <w:pPr>
        <w:pStyle w:val="2f"/>
        <w:shd w:val="clear" w:color="auto" w:fill="auto"/>
        <w:spacing w:line="240" w:lineRule="auto"/>
        <w:ind w:firstLine="709"/>
        <w:jc w:val="both"/>
        <w:rPr>
          <w:color w:val="000000"/>
          <w:sz w:val="28"/>
          <w:szCs w:val="28"/>
          <w:lang w:bidi="ru-RU"/>
        </w:rPr>
      </w:pPr>
      <w:r w:rsidRPr="00EE36A8">
        <w:rPr>
          <w:color w:val="000000"/>
          <w:sz w:val="28"/>
          <w:szCs w:val="28"/>
          <w:lang w:bidi="ru-RU"/>
        </w:rPr>
        <w:t xml:space="preserve">понимать роль и место выполняемых процессов в общем технологическом цикле; </w:t>
      </w:r>
    </w:p>
    <w:p w14:paraId="5F2781B8" w14:textId="77777777" w:rsidR="005C4757" w:rsidRDefault="00EE36A8" w:rsidP="00EE36A8">
      <w:pPr>
        <w:pStyle w:val="2f"/>
        <w:shd w:val="clear" w:color="auto" w:fill="auto"/>
        <w:spacing w:line="240" w:lineRule="auto"/>
        <w:ind w:firstLine="709"/>
        <w:jc w:val="both"/>
        <w:rPr>
          <w:color w:val="000000"/>
          <w:sz w:val="28"/>
          <w:szCs w:val="28"/>
          <w:lang w:bidi="ru-RU"/>
        </w:rPr>
      </w:pPr>
      <w:r w:rsidRPr="00EE36A8">
        <w:rPr>
          <w:color w:val="000000"/>
          <w:sz w:val="28"/>
          <w:szCs w:val="28"/>
          <w:lang w:bidi="ru-RU"/>
        </w:rPr>
        <w:lastRenderedPageBreak/>
        <w:t xml:space="preserve">проявлять самостоятельность при принятии решений в профессиональной сфере; </w:t>
      </w:r>
    </w:p>
    <w:p w14:paraId="183F2ED4" w14:textId="77777777" w:rsidR="005C4757" w:rsidRDefault="00EE36A8" w:rsidP="00EE36A8">
      <w:pPr>
        <w:pStyle w:val="2f"/>
        <w:shd w:val="clear" w:color="auto" w:fill="auto"/>
        <w:spacing w:line="240" w:lineRule="auto"/>
        <w:ind w:firstLine="709"/>
        <w:jc w:val="both"/>
        <w:rPr>
          <w:color w:val="000000"/>
          <w:sz w:val="28"/>
          <w:szCs w:val="28"/>
          <w:lang w:bidi="ru-RU"/>
        </w:rPr>
      </w:pPr>
      <w:r w:rsidRPr="00EE36A8">
        <w:rPr>
          <w:color w:val="000000"/>
          <w:sz w:val="28"/>
          <w:szCs w:val="28"/>
          <w:lang w:bidi="ru-RU"/>
        </w:rPr>
        <w:t xml:space="preserve">характеризовать процесс информатизации библиотек; </w:t>
      </w:r>
    </w:p>
    <w:p w14:paraId="7406A857" w14:textId="09A84A83"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анализировать и применять на практике различные виды и типы информационных и библиографических изданий;</w:t>
      </w:r>
    </w:p>
    <w:p w14:paraId="3E750094" w14:textId="5B7E0515"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выполнять основные процессы и операции по формированию, ведению и использованию в библиографическом обслуживании частей справочно-библиографического аппарата;</w:t>
      </w:r>
    </w:p>
    <w:p w14:paraId="29A3F89F" w14:textId="77777777"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организовывать информационную среду с учетом современных требований и специфики библиотеки;</w:t>
      </w:r>
    </w:p>
    <w:p w14:paraId="138BD640" w14:textId="77777777" w:rsidR="005C4757" w:rsidRDefault="00EE36A8" w:rsidP="00EE36A8">
      <w:pPr>
        <w:pStyle w:val="2f"/>
        <w:shd w:val="clear" w:color="auto" w:fill="auto"/>
        <w:spacing w:line="240" w:lineRule="auto"/>
        <w:ind w:firstLine="709"/>
        <w:jc w:val="both"/>
        <w:rPr>
          <w:color w:val="000000"/>
          <w:sz w:val="28"/>
          <w:szCs w:val="28"/>
          <w:lang w:bidi="ru-RU"/>
        </w:rPr>
      </w:pPr>
      <w:r w:rsidRPr="00EE36A8">
        <w:rPr>
          <w:color w:val="000000"/>
          <w:sz w:val="28"/>
          <w:szCs w:val="28"/>
          <w:lang w:bidi="ru-RU"/>
        </w:rPr>
        <w:t>анализировать документы для составления библиографической записи;</w:t>
      </w:r>
    </w:p>
    <w:p w14:paraId="5EEFAC1C" w14:textId="77777777" w:rsidR="005C4757" w:rsidRDefault="00EE36A8" w:rsidP="00EE36A8">
      <w:pPr>
        <w:pStyle w:val="2f"/>
        <w:shd w:val="clear" w:color="auto" w:fill="auto"/>
        <w:spacing w:line="240" w:lineRule="auto"/>
        <w:ind w:firstLine="709"/>
        <w:jc w:val="both"/>
        <w:rPr>
          <w:color w:val="000000"/>
          <w:sz w:val="28"/>
          <w:szCs w:val="28"/>
          <w:lang w:bidi="ru-RU"/>
        </w:rPr>
      </w:pPr>
      <w:r w:rsidRPr="00EE36A8">
        <w:rPr>
          <w:color w:val="000000"/>
          <w:sz w:val="28"/>
          <w:szCs w:val="28"/>
          <w:lang w:bidi="ru-RU"/>
        </w:rPr>
        <w:t xml:space="preserve">индексировать (систематизировать и предметизировать) документы и запросы; </w:t>
      </w:r>
    </w:p>
    <w:p w14:paraId="1285B0D9" w14:textId="049B8FFE"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использовать различные формы и методы информирования пользователей о системе каталогов и картотек;</w:t>
      </w:r>
    </w:p>
    <w:p w14:paraId="48280D26" w14:textId="77777777" w:rsidR="005C4757" w:rsidRDefault="00EE36A8" w:rsidP="00EE36A8">
      <w:pPr>
        <w:pStyle w:val="2f"/>
        <w:shd w:val="clear" w:color="auto" w:fill="auto"/>
        <w:spacing w:line="240" w:lineRule="auto"/>
        <w:ind w:firstLine="709"/>
        <w:jc w:val="both"/>
        <w:rPr>
          <w:color w:val="000000"/>
          <w:sz w:val="28"/>
          <w:szCs w:val="28"/>
          <w:lang w:bidi="ru-RU"/>
        </w:rPr>
      </w:pPr>
      <w:r w:rsidRPr="00EE36A8">
        <w:rPr>
          <w:color w:val="000000"/>
          <w:sz w:val="28"/>
          <w:szCs w:val="28"/>
          <w:lang w:bidi="ru-RU"/>
        </w:rPr>
        <w:t>моделировать, комплектовать, учитывать и хранить библиотечный фонд;</w:t>
      </w:r>
    </w:p>
    <w:p w14:paraId="2DDE3A71" w14:textId="438D508F"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использовать различные формы и методы информирования пользователей о системе каталогов и картотек;</w:t>
      </w:r>
    </w:p>
    <w:p w14:paraId="4174D113" w14:textId="77777777"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применять законы и нормативы по библиотечному делу в своей практической деятельности;</w:t>
      </w:r>
    </w:p>
    <w:p w14:paraId="39859F71" w14:textId="77777777"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рассчитать оборудование в помещениях библиотеки; использовать разные стили управления;</w:t>
      </w:r>
    </w:p>
    <w:p w14:paraId="1944080B" w14:textId="77777777" w:rsidR="005C4757" w:rsidRDefault="00EE36A8" w:rsidP="00EE36A8">
      <w:pPr>
        <w:pStyle w:val="2f"/>
        <w:shd w:val="clear" w:color="auto" w:fill="auto"/>
        <w:spacing w:line="240" w:lineRule="auto"/>
        <w:ind w:firstLine="709"/>
        <w:jc w:val="both"/>
        <w:rPr>
          <w:color w:val="000000"/>
          <w:sz w:val="28"/>
          <w:szCs w:val="28"/>
          <w:lang w:bidi="ru-RU"/>
        </w:rPr>
      </w:pPr>
      <w:r w:rsidRPr="00EE36A8">
        <w:rPr>
          <w:color w:val="000000"/>
          <w:sz w:val="28"/>
          <w:szCs w:val="28"/>
          <w:lang w:bidi="ru-RU"/>
        </w:rPr>
        <w:t xml:space="preserve">анализировать методическую деятельность библиотеки; </w:t>
      </w:r>
    </w:p>
    <w:p w14:paraId="56428E36" w14:textId="1F584B0E"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составлять и обосновать номенклатуру платных услуг библиотеки;</w:t>
      </w:r>
    </w:p>
    <w:p w14:paraId="1A4D8014" w14:textId="77777777" w:rsidR="005C4757" w:rsidRDefault="00EE36A8" w:rsidP="00EE36A8">
      <w:pPr>
        <w:pStyle w:val="2f"/>
        <w:shd w:val="clear" w:color="auto" w:fill="auto"/>
        <w:spacing w:line="240" w:lineRule="auto"/>
        <w:ind w:firstLine="709"/>
        <w:jc w:val="both"/>
        <w:rPr>
          <w:color w:val="000000"/>
          <w:sz w:val="28"/>
          <w:szCs w:val="28"/>
          <w:lang w:bidi="ru-RU"/>
        </w:rPr>
      </w:pPr>
      <w:r w:rsidRPr="00EE36A8">
        <w:rPr>
          <w:color w:val="000000"/>
          <w:sz w:val="28"/>
          <w:szCs w:val="28"/>
          <w:lang w:bidi="ru-RU"/>
        </w:rPr>
        <w:t xml:space="preserve">использовать законы в практике работы библиотеки; </w:t>
      </w:r>
    </w:p>
    <w:p w14:paraId="240124EB" w14:textId="77777777" w:rsidR="005C4757" w:rsidRDefault="00EE36A8" w:rsidP="00EE36A8">
      <w:pPr>
        <w:pStyle w:val="2f"/>
        <w:shd w:val="clear" w:color="auto" w:fill="auto"/>
        <w:spacing w:line="240" w:lineRule="auto"/>
        <w:ind w:firstLine="709"/>
        <w:jc w:val="both"/>
        <w:rPr>
          <w:color w:val="000000"/>
          <w:sz w:val="28"/>
          <w:szCs w:val="28"/>
          <w:lang w:bidi="ru-RU"/>
        </w:rPr>
      </w:pPr>
      <w:r w:rsidRPr="00EE36A8">
        <w:rPr>
          <w:color w:val="000000"/>
          <w:sz w:val="28"/>
          <w:szCs w:val="28"/>
          <w:lang w:bidi="ru-RU"/>
        </w:rPr>
        <w:t xml:space="preserve">составлять внутреннюю нормативную документацию; </w:t>
      </w:r>
    </w:p>
    <w:p w14:paraId="15DDE20D" w14:textId="77777777" w:rsidR="005C4757" w:rsidRDefault="00EE36A8" w:rsidP="00EE36A8">
      <w:pPr>
        <w:pStyle w:val="2f"/>
        <w:shd w:val="clear" w:color="auto" w:fill="auto"/>
        <w:spacing w:line="240" w:lineRule="auto"/>
        <w:ind w:firstLine="709"/>
        <w:jc w:val="both"/>
        <w:rPr>
          <w:color w:val="000000"/>
          <w:sz w:val="28"/>
          <w:szCs w:val="28"/>
          <w:lang w:bidi="ru-RU"/>
        </w:rPr>
      </w:pPr>
      <w:r w:rsidRPr="00EE36A8">
        <w:rPr>
          <w:color w:val="000000"/>
          <w:sz w:val="28"/>
          <w:szCs w:val="28"/>
          <w:lang w:bidi="ru-RU"/>
        </w:rPr>
        <w:t xml:space="preserve">общаться и работать с людьми; </w:t>
      </w:r>
    </w:p>
    <w:p w14:paraId="5256977D" w14:textId="5AF220B7"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правильно разрешать конфликтные ситуации и способствовать их предотвращению;</w:t>
      </w:r>
    </w:p>
    <w:p w14:paraId="3799597D" w14:textId="77777777" w:rsidR="005C4757" w:rsidRDefault="00EE36A8" w:rsidP="00EE36A8">
      <w:pPr>
        <w:pStyle w:val="2f"/>
        <w:shd w:val="clear" w:color="auto" w:fill="auto"/>
        <w:spacing w:line="240" w:lineRule="auto"/>
        <w:ind w:firstLine="709"/>
        <w:jc w:val="both"/>
        <w:rPr>
          <w:color w:val="000000"/>
          <w:sz w:val="28"/>
          <w:szCs w:val="28"/>
          <w:lang w:bidi="ru-RU"/>
        </w:rPr>
      </w:pPr>
      <w:r w:rsidRPr="00EE36A8">
        <w:rPr>
          <w:color w:val="000000"/>
          <w:sz w:val="28"/>
          <w:szCs w:val="28"/>
          <w:lang w:bidi="ru-RU"/>
        </w:rPr>
        <w:t xml:space="preserve">проводить организационную и постановочную работу при подготовке мероприятий; </w:t>
      </w:r>
    </w:p>
    <w:p w14:paraId="5EFE8980" w14:textId="7C35D0D4"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планировать культурно-досуговую деятельность;</w:t>
      </w:r>
    </w:p>
    <w:p w14:paraId="6B98619C" w14:textId="77777777" w:rsidR="005C4757" w:rsidRDefault="00EE36A8" w:rsidP="00EE36A8">
      <w:pPr>
        <w:pStyle w:val="2f"/>
        <w:shd w:val="clear" w:color="auto" w:fill="auto"/>
        <w:spacing w:line="240" w:lineRule="auto"/>
        <w:ind w:firstLine="709"/>
        <w:jc w:val="both"/>
        <w:rPr>
          <w:color w:val="000000"/>
          <w:sz w:val="28"/>
          <w:szCs w:val="28"/>
          <w:lang w:bidi="ru-RU"/>
        </w:rPr>
      </w:pPr>
      <w:r w:rsidRPr="00EE36A8">
        <w:rPr>
          <w:color w:val="000000"/>
          <w:sz w:val="28"/>
          <w:szCs w:val="28"/>
          <w:lang w:bidi="ru-RU"/>
        </w:rPr>
        <w:t xml:space="preserve">разрабатывать сценарий библиотечного мероприятия; </w:t>
      </w:r>
    </w:p>
    <w:p w14:paraId="65EDCD56" w14:textId="110AEFA6"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записывать и воспроизводить музыкально-шумовую фонограмму;</w:t>
      </w:r>
    </w:p>
    <w:p w14:paraId="6EEB5446" w14:textId="77777777"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использовать инновационные библиотечные технологии при проведении досуговых мероприятий с различными группами пользователей;</w:t>
      </w:r>
    </w:p>
    <w:p w14:paraId="550D012E" w14:textId="77777777"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использовать средства автоматизации и компьютеризации отдельных участков и процессов библиотечно-библиографической деятельности;</w:t>
      </w:r>
    </w:p>
    <w:p w14:paraId="6EF3365F" w14:textId="77777777"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использовать программное обеспечение библиотечных процессов;</w:t>
      </w:r>
    </w:p>
    <w:p w14:paraId="0379D39A" w14:textId="77777777"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применять компьютерную технику и телекоммуникативные средства в процессе библиотечно-библиографической деятельности;</w:t>
      </w:r>
    </w:p>
    <w:p w14:paraId="73B75C6F" w14:textId="77777777"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применять мультимедийные технологии; оценивать результативность различных этапов информатизации библиотеки;</w:t>
      </w:r>
    </w:p>
    <w:p w14:paraId="5C6215F1" w14:textId="77777777"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анализировать деятельность отдельных подсистем АБИС и формулировать требования к их дальнейшему развитию.</w:t>
      </w:r>
    </w:p>
    <w:p w14:paraId="628552C9" w14:textId="6B64AAE0" w:rsidR="00EE36A8" w:rsidRPr="005C4757" w:rsidRDefault="00EE36A8" w:rsidP="005C4757">
      <w:pPr>
        <w:pStyle w:val="2f"/>
        <w:shd w:val="clear" w:color="auto" w:fill="auto"/>
        <w:spacing w:line="240" w:lineRule="auto"/>
        <w:ind w:firstLine="709"/>
        <w:jc w:val="both"/>
        <w:rPr>
          <w:b/>
          <w:bCs/>
          <w:sz w:val="28"/>
          <w:szCs w:val="28"/>
        </w:rPr>
      </w:pPr>
      <w:r w:rsidRPr="00EE36A8">
        <w:rPr>
          <w:color w:val="000000"/>
          <w:sz w:val="28"/>
          <w:szCs w:val="28"/>
          <w:lang w:bidi="ru-RU"/>
        </w:rPr>
        <w:lastRenderedPageBreak/>
        <w:t>В результате прохождения практики обучающиеся приобретают</w:t>
      </w:r>
      <w:r w:rsidR="005C4757">
        <w:rPr>
          <w:color w:val="000000"/>
          <w:sz w:val="28"/>
          <w:szCs w:val="28"/>
          <w:lang w:bidi="ru-RU"/>
        </w:rPr>
        <w:t xml:space="preserve"> </w:t>
      </w:r>
      <w:r w:rsidRPr="005C4757">
        <w:rPr>
          <w:b/>
          <w:bCs/>
          <w:color w:val="000000"/>
          <w:sz w:val="28"/>
          <w:szCs w:val="28"/>
          <w:lang w:bidi="ru-RU"/>
        </w:rPr>
        <w:t>практический опыт</w:t>
      </w:r>
      <w:r w:rsidRPr="005C4757">
        <w:rPr>
          <w:rStyle w:val="3b"/>
          <w:b w:val="0"/>
          <w:bCs w:val="0"/>
          <w:sz w:val="28"/>
          <w:szCs w:val="28"/>
        </w:rPr>
        <w:t>:</w:t>
      </w:r>
    </w:p>
    <w:p w14:paraId="2FC5D418" w14:textId="77777777"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подготовки и проведения форм массового и индивидуального обслуживания разных категорий пользователей;</w:t>
      </w:r>
    </w:p>
    <w:p w14:paraId="536665D9" w14:textId="77777777"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составления и выдачи справок по разовым запросам в соответствии с требованиями читателей в разных формах библиографического информирования;</w:t>
      </w:r>
    </w:p>
    <w:p w14:paraId="09A991E4" w14:textId="77777777" w:rsidR="005C4757" w:rsidRDefault="00EE36A8" w:rsidP="00EE36A8">
      <w:pPr>
        <w:pStyle w:val="2f"/>
        <w:shd w:val="clear" w:color="auto" w:fill="auto"/>
        <w:spacing w:line="240" w:lineRule="auto"/>
        <w:ind w:firstLine="709"/>
        <w:jc w:val="both"/>
        <w:rPr>
          <w:color w:val="000000"/>
          <w:sz w:val="28"/>
          <w:szCs w:val="28"/>
          <w:lang w:bidi="ru-RU"/>
        </w:rPr>
      </w:pPr>
      <w:r w:rsidRPr="00EE36A8">
        <w:rPr>
          <w:color w:val="000000"/>
          <w:sz w:val="28"/>
          <w:szCs w:val="28"/>
          <w:lang w:bidi="ru-RU"/>
        </w:rPr>
        <w:t xml:space="preserve">выявления краеведческих материалов и работы с ними; </w:t>
      </w:r>
    </w:p>
    <w:p w14:paraId="1A5E1A77" w14:textId="10AAF5EF"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работы по формированию информационной культуры и библиографическому обучению с использованием современных информационные технологий;</w:t>
      </w:r>
    </w:p>
    <w:p w14:paraId="67008CF6" w14:textId="77777777" w:rsidR="005C4757" w:rsidRDefault="00EE36A8" w:rsidP="00EE36A8">
      <w:pPr>
        <w:pStyle w:val="2f"/>
        <w:shd w:val="clear" w:color="auto" w:fill="auto"/>
        <w:spacing w:line="240" w:lineRule="auto"/>
        <w:ind w:firstLine="709"/>
        <w:jc w:val="both"/>
        <w:rPr>
          <w:color w:val="000000"/>
          <w:sz w:val="28"/>
          <w:szCs w:val="28"/>
          <w:lang w:bidi="ru-RU"/>
        </w:rPr>
      </w:pPr>
      <w:r w:rsidRPr="00EE36A8">
        <w:rPr>
          <w:color w:val="000000"/>
          <w:sz w:val="28"/>
          <w:szCs w:val="28"/>
          <w:lang w:bidi="ru-RU"/>
        </w:rPr>
        <w:t xml:space="preserve">ведения и использования справочно-библиографического аппарата библиотеки; ведения учетной документации библиотеки; </w:t>
      </w:r>
    </w:p>
    <w:p w14:paraId="1A09738E" w14:textId="77777777" w:rsidR="005C4757" w:rsidRDefault="00EE36A8" w:rsidP="00EE36A8">
      <w:pPr>
        <w:pStyle w:val="2f"/>
        <w:shd w:val="clear" w:color="auto" w:fill="auto"/>
        <w:spacing w:line="240" w:lineRule="auto"/>
        <w:ind w:firstLine="709"/>
        <w:jc w:val="both"/>
        <w:rPr>
          <w:color w:val="000000"/>
          <w:sz w:val="28"/>
          <w:szCs w:val="28"/>
          <w:lang w:bidi="ru-RU"/>
        </w:rPr>
      </w:pPr>
      <w:r w:rsidRPr="00EE36A8">
        <w:rPr>
          <w:color w:val="000000"/>
          <w:sz w:val="28"/>
          <w:szCs w:val="28"/>
          <w:lang w:bidi="ru-RU"/>
        </w:rPr>
        <w:t xml:space="preserve">составления текущих планов и отчетов; </w:t>
      </w:r>
    </w:p>
    <w:p w14:paraId="2729F889" w14:textId="1B2CA02C"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заполнения документов первичного учета;</w:t>
      </w:r>
    </w:p>
    <w:p w14:paraId="1030672E" w14:textId="77777777" w:rsidR="00EE36A8" w:rsidRPr="00EE36A8" w:rsidRDefault="00EE36A8" w:rsidP="00EE36A8">
      <w:pPr>
        <w:pStyle w:val="2f"/>
        <w:shd w:val="clear" w:color="auto" w:fill="auto"/>
        <w:spacing w:line="240" w:lineRule="auto"/>
        <w:ind w:firstLine="709"/>
        <w:jc w:val="both"/>
        <w:rPr>
          <w:sz w:val="28"/>
          <w:szCs w:val="28"/>
        </w:rPr>
      </w:pPr>
      <w:r w:rsidRPr="00EE36A8">
        <w:rPr>
          <w:color w:val="000000"/>
          <w:sz w:val="28"/>
          <w:szCs w:val="28"/>
          <w:lang w:bidi="ru-RU"/>
        </w:rPr>
        <w:t>вычисления формул качественных показателей работы библиотеки.</w:t>
      </w:r>
    </w:p>
    <w:p w14:paraId="3C15A8BE" w14:textId="77777777" w:rsidR="00150596" w:rsidRDefault="00150596" w:rsidP="00394B72">
      <w:pPr>
        <w:autoSpaceDE w:val="0"/>
        <w:autoSpaceDN w:val="0"/>
        <w:adjustRightInd w:val="0"/>
        <w:ind w:firstLine="709"/>
        <w:jc w:val="both"/>
        <w:rPr>
          <w:sz w:val="28"/>
          <w:szCs w:val="28"/>
        </w:rPr>
      </w:pPr>
    </w:p>
    <w:p w14:paraId="5BB22DB8" w14:textId="518D7D88" w:rsidR="008207DB" w:rsidRPr="00394B72" w:rsidRDefault="008207DB" w:rsidP="00394B72">
      <w:pPr>
        <w:autoSpaceDE w:val="0"/>
        <w:autoSpaceDN w:val="0"/>
        <w:adjustRightInd w:val="0"/>
        <w:ind w:firstLine="709"/>
        <w:jc w:val="both"/>
        <w:rPr>
          <w:sz w:val="28"/>
          <w:szCs w:val="28"/>
        </w:rPr>
      </w:pPr>
      <w:r w:rsidRPr="00394B72">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94B72">
          <w:rPr>
            <w:rStyle w:val="ac"/>
            <w:sz w:val="28"/>
            <w:szCs w:val="28"/>
          </w:rPr>
          <w:t>https://noki53.ru/about/education/informatsiya-o-metodicheskikh-i-inykh-dokumentakh/programma-vospitaniya/</w:t>
        </w:r>
      </w:hyperlink>
    </w:p>
    <w:p w14:paraId="5D90D065" w14:textId="77777777" w:rsidR="008207DB" w:rsidRPr="00394B72" w:rsidRDefault="008207DB" w:rsidP="00394B72">
      <w:pPr>
        <w:autoSpaceDE w:val="0"/>
        <w:autoSpaceDN w:val="0"/>
        <w:adjustRightInd w:val="0"/>
        <w:ind w:firstLine="709"/>
        <w:jc w:val="right"/>
        <w:rPr>
          <w:sz w:val="28"/>
          <w:szCs w:val="28"/>
        </w:rPr>
      </w:pPr>
    </w:p>
    <w:p w14:paraId="562F994E" w14:textId="7504DD90" w:rsidR="005D7DE6" w:rsidRPr="00394B72" w:rsidRDefault="008207DB" w:rsidP="00394B72">
      <w:pPr>
        <w:pStyle w:val="1"/>
        <w:jc w:val="center"/>
        <w:rPr>
          <w:rFonts w:eastAsia="Calibri"/>
          <w:b/>
          <w:sz w:val="28"/>
          <w:szCs w:val="28"/>
          <w:lang w:eastAsia="en-US"/>
        </w:rPr>
      </w:pPr>
      <w:r w:rsidRPr="00394B72">
        <w:rPr>
          <w:rFonts w:eastAsia="Calibri"/>
          <w:b/>
          <w:sz w:val="28"/>
          <w:szCs w:val="28"/>
          <w:lang w:eastAsia="en-US"/>
        </w:rPr>
        <w:br w:type="page"/>
      </w:r>
      <w:bookmarkStart w:id="1" w:name="_Toc231292247"/>
      <w:r w:rsidR="005D7DE6" w:rsidRPr="00394B72">
        <w:rPr>
          <w:rFonts w:eastAsia="Calibri"/>
          <w:b/>
          <w:sz w:val="28"/>
          <w:szCs w:val="28"/>
          <w:lang w:eastAsia="en-US"/>
        </w:rPr>
        <w:lastRenderedPageBreak/>
        <w:t xml:space="preserve">2. </w:t>
      </w:r>
      <w:r w:rsidR="003A6BEB" w:rsidRPr="00394B72">
        <w:rPr>
          <w:rFonts w:eastAsia="Calibri"/>
          <w:b/>
          <w:sz w:val="28"/>
          <w:szCs w:val="28"/>
          <w:lang w:eastAsia="en-US"/>
        </w:rPr>
        <w:t xml:space="preserve">СТРУКТУРА И СОДЕРЖАНИЕ </w:t>
      </w:r>
      <w:r w:rsidR="00BA3F9C" w:rsidRPr="00BA3F9C">
        <w:rPr>
          <w:rFonts w:eastAsia="Calibri"/>
          <w:b/>
          <w:caps/>
          <w:sz w:val="28"/>
          <w:szCs w:val="28"/>
          <w:lang w:eastAsia="en-US"/>
        </w:rPr>
        <w:t>практики</w:t>
      </w:r>
      <w:bookmarkEnd w:id="1"/>
    </w:p>
    <w:p w14:paraId="7B193BA5" w14:textId="77777777" w:rsidR="003A6BEB" w:rsidRPr="00394B72" w:rsidRDefault="003A6BEB" w:rsidP="00394B72">
      <w:pPr>
        <w:contextualSpacing/>
        <w:jc w:val="center"/>
        <w:rPr>
          <w:rFonts w:eastAsia="Calibri"/>
          <w:b/>
          <w:sz w:val="28"/>
          <w:szCs w:val="28"/>
          <w:lang w:eastAsia="en-US"/>
        </w:rPr>
      </w:pPr>
      <w:r w:rsidRPr="00394B72">
        <w:rPr>
          <w:rFonts w:eastAsia="Calibri"/>
          <w:b/>
          <w:sz w:val="28"/>
          <w:szCs w:val="28"/>
          <w:lang w:eastAsia="en-US"/>
        </w:rPr>
        <w:t>2.1. Объем времени и виды</w:t>
      </w:r>
      <w:r w:rsidR="000D276E" w:rsidRPr="00394B72">
        <w:rPr>
          <w:rFonts w:eastAsia="Calibri"/>
          <w:b/>
          <w:sz w:val="28"/>
          <w:szCs w:val="28"/>
          <w:lang w:eastAsia="en-US"/>
        </w:rPr>
        <w:t xml:space="preserve"> учебной работы</w:t>
      </w:r>
    </w:p>
    <w:p w14:paraId="121221E1" w14:textId="77777777" w:rsidR="000D276E" w:rsidRPr="00394B72" w:rsidRDefault="000D276E" w:rsidP="00394B72">
      <w:pPr>
        <w:contextualSpacing/>
        <w:jc w:val="center"/>
        <w:rPr>
          <w:rFonts w:eastAsia="Calibri"/>
          <w:b/>
          <w:sz w:val="28"/>
          <w:szCs w:val="28"/>
          <w:lang w:eastAsia="en-US"/>
        </w:rPr>
      </w:pPr>
    </w:p>
    <w:p w14:paraId="1169CC46" w14:textId="42BF3258" w:rsidR="005D7DE6" w:rsidRPr="00394B72" w:rsidRDefault="000D276E" w:rsidP="00394B72">
      <w:pPr>
        <w:overflowPunct w:val="0"/>
        <w:autoSpaceDE w:val="0"/>
        <w:autoSpaceDN w:val="0"/>
        <w:adjustRightInd w:val="0"/>
        <w:jc w:val="both"/>
        <w:rPr>
          <w:sz w:val="28"/>
          <w:szCs w:val="28"/>
        </w:rPr>
      </w:pPr>
      <w:r w:rsidRPr="007A3D22">
        <w:rPr>
          <w:b/>
          <w:bCs/>
          <w:i/>
          <w:iCs/>
          <w:sz w:val="28"/>
          <w:szCs w:val="28"/>
        </w:rPr>
        <w:t>Форма обучения – очная</w:t>
      </w:r>
      <w:r w:rsidR="00C53B42">
        <w:rPr>
          <w:b/>
          <w:bCs/>
          <w:i/>
          <w:iCs/>
          <w:sz w:val="28"/>
          <w:szCs w:val="28"/>
        </w:rPr>
        <w:t xml:space="preserve">, </w:t>
      </w:r>
      <w:r w:rsidR="00C53B42" w:rsidRPr="007A3D22">
        <w:rPr>
          <w:b/>
          <w:bCs/>
          <w:i/>
          <w:iCs/>
          <w:sz w:val="28"/>
          <w:szCs w:val="28"/>
        </w:rPr>
        <w:t>заочная</w:t>
      </w:r>
      <w:r w:rsidR="00C53B42" w:rsidRPr="00394B72">
        <w:rPr>
          <w:sz w:val="28"/>
          <w:szCs w:val="28"/>
        </w:rPr>
        <w:t xml:space="preserve">       </w:t>
      </w:r>
      <w:r w:rsidR="00C53B42">
        <w:rPr>
          <w:sz w:val="28"/>
          <w:szCs w:val="28"/>
        </w:rPr>
        <w:t xml:space="preserve">                                                          </w:t>
      </w:r>
      <w:r w:rsidR="00C53B42" w:rsidRPr="00394B72">
        <w:rPr>
          <w:sz w:val="28"/>
          <w:szCs w:val="28"/>
        </w:rPr>
        <w:t xml:space="preserve"> </w:t>
      </w:r>
      <w:r w:rsidR="008207DB" w:rsidRPr="00394B72">
        <w:rPr>
          <w:sz w:val="28"/>
          <w:szCs w:val="28"/>
        </w:rPr>
        <w:t>(час.)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0D276E" w:rsidRPr="00C53B42" w14:paraId="690B8D12" w14:textId="77777777" w:rsidTr="003460F1">
        <w:tc>
          <w:tcPr>
            <w:tcW w:w="4842" w:type="dxa"/>
          </w:tcPr>
          <w:p w14:paraId="22CE6170" w14:textId="77777777" w:rsidR="000D276E" w:rsidRPr="00C53B42" w:rsidRDefault="000D276E" w:rsidP="00394B72">
            <w:pPr>
              <w:overflowPunct w:val="0"/>
              <w:autoSpaceDE w:val="0"/>
              <w:autoSpaceDN w:val="0"/>
              <w:adjustRightInd w:val="0"/>
              <w:jc w:val="center"/>
              <w:rPr>
                <w:b/>
              </w:rPr>
            </w:pPr>
            <w:r w:rsidRPr="00C53B42">
              <w:rPr>
                <w:b/>
              </w:rPr>
              <w:t>Вид учебной работы</w:t>
            </w:r>
          </w:p>
        </w:tc>
        <w:tc>
          <w:tcPr>
            <w:tcW w:w="4786" w:type="dxa"/>
          </w:tcPr>
          <w:p w14:paraId="627CCE84" w14:textId="77777777" w:rsidR="000D276E" w:rsidRPr="00C53B42" w:rsidRDefault="000D276E" w:rsidP="005E133C">
            <w:pPr>
              <w:overflowPunct w:val="0"/>
              <w:autoSpaceDE w:val="0"/>
              <w:autoSpaceDN w:val="0"/>
              <w:adjustRightInd w:val="0"/>
              <w:jc w:val="center"/>
              <w:rPr>
                <w:b/>
              </w:rPr>
            </w:pPr>
            <w:r w:rsidRPr="00C53B42">
              <w:rPr>
                <w:b/>
              </w:rPr>
              <w:t>Количество часов</w:t>
            </w:r>
          </w:p>
        </w:tc>
      </w:tr>
      <w:tr w:rsidR="000D276E" w:rsidRPr="00C53B42" w14:paraId="41F7243A" w14:textId="77777777" w:rsidTr="003460F1">
        <w:tc>
          <w:tcPr>
            <w:tcW w:w="4842" w:type="dxa"/>
          </w:tcPr>
          <w:p w14:paraId="7B2FD3B0" w14:textId="5DEB8949" w:rsidR="000D276E" w:rsidRPr="00C53B42" w:rsidRDefault="000D276E" w:rsidP="00394B72">
            <w:pPr>
              <w:overflowPunct w:val="0"/>
              <w:autoSpaceDE w:val="0"/>
              <w:autoSpaceDN w:val="0"/>
              <w:adjustRightInd w:val="0"/>
              <w:rPr>
                <w:b/>
              </w:rPr>
            </w:pPr>
            <w:r w:rsidRPr="00C53B42">
              <w:rPr>
                <w:b/>
              </w:rPr>
              <w:t xml:space="preserve">Объем </w:t>
            </w:r>
            <w:r w:rsidR="00C53B42" w:rsidRPr="00C53B42">
              <w:rPr>
                <w:b/>
              </w:rPr>
              <w:t>практики</w:t>
            </w:r>
          </w:p>
        </w:tc>
        <w:tc>
          <w:tcPr>
            <w:tcW w:w="4786" w:type="dxa"/>
          </w:tcPr>
          <w:p w14:paraId="74D8F335" w14:textId="40CBB241" w:rsidR="000D276E" w:rsidRPr="00C53B42" w:rsidRDefault="00C53B42" w:rsidP="00394B72">
            <w:pPr>
              <w:overflowPunct w:val="0"/>
              <w:autoSpaceDE w:val="0"/>
              <w:autoSpaceDN w:val="0"/>
              <w:adjustRightInd w:val="0"/>
              <w:jc w:val="center"/>
              <w:rPr>
                <w:b/>
              </w:rPr>
            </w:pPr>
            <w:r w:rsidRPr="00C53B42">
              <w:rPr>
                <w:b/>
              </w:rPr>
              <w:t>72</w:t>
            </w:r>
          </w:p>
        </w:tc>
      </w:tr>
      <w:tr w:rsidR="00F52F2E" w:rsidRPr="00C53B42" w14:paraId="0ABBCB6A" w14:textId="77777777" w:rsidTr="002F104D">
        <w:tc>
          <w:tcPr>
            <w:tcW w:w="9628" w:type="dxa"/>
            <w:gridSpan w:val="2"/>
          </w:tcPr>
          <w:p w14:paraId="6B5082EE" w14:textId="1CE97E08" w:rsidR="00F52F2E" w:rsidRPr="00C53B42" w:rsidRDefault="00F52F2E" w:rsidP="00F52F2E">
            <w:pPr>
              <w:overflowPunct w:val="0"/>
              <w:autoSpaceDE w:val="0"/>
              <w:autoSpaceDN w:val="0"/>
              <w:adjustRightInd w:val="0"/>
              <w:jc w:val="center"/>
              <w:rPr>
                <w:b/>
                <w:bCs/>
                <w:i/>
                <w:iCs/>
              </w:rPr>
            </w:pPr>
            <w:r w:rsidRPr="00C53B42">
              <w:rPr>
                <w:b/>
                <w:bCs/>
                <w:i/>
                <w:iCs/>
              </w:rPr>
              <w:t xml:space="preserve">Промежуточная аттестация: </w:t>
            </w:r>
            <w:r w:rsidR="00243807" w:rsidRPr="00C53B42">
              <w:rPr>
                <w:b/>
                <w:bCs/>
                <w:i/>
                <w:iCs/>
              </w:rPr>
              <w:t>д</w:t>
            </w:r>
            <w:r w:rsidR="00243807" w:rsidRPr="00C53B42">
              <w:rPr>
                <w:b/>
                <w:iCs/>
              </w:rPr>
              <w:t>ифференцированн</w:t>
            </w:r>
            <w:r w:rsidR="00C53B42" w:rsidRPr="00C53B42">
              <w:rPr>
                <w:b/>
                <w:iCs/>
              </w:rPr>
              <w:t>ый</w:t>
            </w:r>
            <w:r w:rsidR="00243807" w:rsidRPr="00C53B42">
              <w:rPr>
                <w:b/>
                <w:iCs/>
              </w:rPr>
              <w:t xml:space="preserve"> </w:t>
            </w:r>
            <w:r w:rsidR="00C53B42" w:rsidRPr="00C53B42">
              <w:rPr>
                <w:b/>
                <w:iCs/>
              </w:rPr>
              <w:t>зачет</w:t>
            </w:r>
            <w:r w:rsidR="00B41B2B">
              <w:rPr>
                <w:b/>
                <w:iCs/>
              </w:rPr>
              <w:t xml:space="preserve"> в 5 семестре</w:t>
            </w:r>
          </w:p>
        </w:tc>
      </w:tr>
    </w:tbl>
    <w:p w14:paraId="61776B29" w14:textId="77777777" w:rsidR="000D276E" w:rsidRPr="00394B72" w:rsidRDefault="000D276E" w:rsidP="00394B72">
      <w:pPr>
        <w:overflowPunct w:val="0"/>
        <w:autoSpaceDE w:val="0"/>
        <w:autoSpaceDN w:val="0"/>
        <w:adjustRightInd w:val="0"/>
        <w:jc w:val="both"/>
        <w:rPr>
          <w:sz w:val="28"/>
          <w:szCs w:val="28"/>
        </w:rPr>
      </w:pPr>
    </w:p>
    <w:p w14:paraId="7AD8E6DB" w14:textId="77777777" w:rsidR="00017ABD" w:rsidRPr="004E3C9B" w:rsidRDefault="00017ABD" w:rsidP="00394B72">
      <w:pPr>
        <w:shd w:val="clear" w:color="auto" w:fill="FFFFFF"/>
        <w:jc w:val="center"/>
        <w:rPr>
          <w:b/>
          <w:bCs/>
          <w:sz w:val="28"/>
          <w:szCs w:val="28"/>
        </w:rPr>
      </w:pPr>
      <w:r w:rsidRPr="004E3C9B">
        <w:rPr>
          <w:b/>
          <w:bCs/>
          <w:sz w:val="28"/>
          <w:szCs w:val="28"/>
        </w:rPr>
        <w:t>2.2. Тематический план</w:t>
      </w:r>
    </w:p>
    <w:p w14:paraId="76E9F947" w14:textId="6B9775A6" w:rsidR="00017ABD" w:rsidRPr="001053C8" w:rsidRDefault="00017ABD" w:rsidP="00394B72">
      <w:pPr>
        <w:shd w:val="clear" w:color="auto" w:fill="FFFFFF"/>
        <w:jc w:val="both"/>
        <w:rPr>
          <w:sz w:val="28"/>
          <w:szCs w:val="28"/>
        </w:rPr>
      </w:pPr>
    </w:p>
    <w:tbl>
      <w:tblPr>
        <w:tblpPr w:leftFromText="180" w:rightFromText="180" w:vertAnchor="text" w:tblpXSpec="center" w:tblpY="1"/>
        <w:tblOverlap w:val="never"/>
        <w:tblW w:w="9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4510"/>
        <w:gridCol w:w="3042"/>
      </w:tblGrid>
      <w:tr w:rsidR="00EC6477" w:rsidRPr="0037290E" w14:paraId="55CB47CD" w14:textId="17829BBA" w:rsidTr="008F15CE">
        <w:trPr>
          <w:trHeight w:val="20"/>
          <w:tblHeader/>
        </w:trPr>
        <w:tc>
          <w:tcPr>
            <w:tcW w:w="2263" w:type="dxa"/>
            <w:vAlign w:val="center"/>
          </w:tcPr>
          <w:p w14:paraId="1EBA42B8" w14:textId="77777777" w:rsidR="00EC6477" w:rsidRPr="0037290E" w:rsidRDefault="00EC6477" w:rsidP="008F15CE">
            <w:pPr>
              <w:jc w:val="center"/>
              <w:rPr>
                <w:color w:val="000000"/>
              </w:rPr>
            </w:pPr>
            <w:r w:rsidRPr="00394B72">
              <w:rPr>
                <w:rFonts w:eastAsia="Calibri"/>
                <w:b/>
                <w:bCs/>
                <w:color w:val="000000"/>
                <w:lang w:bidi="ru-RU"/>
              </w:rPr>
              <w:t>Код и наименование компетенции</w:t>
            </w:r>
          </w:p>
        </w:tc>
        <w:tc>
          <w:tcPr>
            <w:tcW w:w="4610" w:type="dxa"/>
            <w:vAlign w:val="center"/>
          </w:tcPr>
          <w:p w14:paraId="6A9E4BB5" w14:textId="77777777" w:rsidR="00EC6477" w:rsidRPr="0037290E" w:rsidRDefault="00EC6477" w:rsidP="008F15CE">
            <w:pPr>
              <w:jc w:val="center"/>
              <w:rPr>
                <w:rFonts w:eastAsia="Calibri"/>
                <w:b/>
                <w:bCs/>
                <w:color w:val="000000"/>
              </w:rPr>
            </w:pPr>
            <w:r w:rsidRPr="00394B72">
              <w:rPr>
                <w:b/>
                <w:bCs/>
                <w:color w:val="000000"/>
                <w:lang w:bidi="ru-RU"/>
              </w:rPr>
              <w:t>Показатели освоения компетенции</w:t>
            </w:r>
          </w:p>
        </w:tc>
        <w:tc>
          <w:tcPr>
            <w:tcW w:w="3119" w:type="dxa"/>
            <w:vAlign w:val="center"/>
          </w:tcPr>
          <w:p w14:paraId="089CF7A1" w14:textId="31957FCE" w:rsidR="00EC6477" w:rsidRPr="00394B72" w:rsidRDefault="00EC6477" w:rsidP="008F15CE">
            <w:pPr>
              <w:jc w:val="center"/>
              <w:rPr>
                <w:b/>
                <w:bCs/>
                <w:color w:val="000000"/>
                <w:lang w:bidi="ru-RU"/>
              </w:rPr>
            </w:pPr>
            <w:r>
              <w:rPr>
                <w:b/>
                <w:bCs/>
                <w:color w:val="000000"/>
                <w:lang w:bidi="ru-RU"/>
              </w:rPr>
              <w:t>Содержание практики</w:t>
            </w:r>
          </w:p>
        </w:tc>
      </w:tr>
      <w:tr w:rsidR="00EC6477" w:rsidRPr="0037290E" w14:paraId="2A27AFBB" w14:textId="08D492CA" w:rsidTr="008F15CE">
        <w:trPr>
          <w:trHeight w:val="20"/>
        </w:trPr>
        <w:tc>
          <w:tcPr>
            <w:tcW w:w="2263" w:type="dxa"/>
            <w:vMerge w:val="restart"/>
            <w:hideMark/>
          </w:tcPr>
          <w:p w14:paraId="728E76A2" w14:textId="77777777" w:rsidR="00EC6477" w:rsidRPr="0037290E" w:rsidRDefault="00EC6477" w:rsidP="008F15CE">
            <w:pPr>
              <w:rPr>
                <w:color w:val="000000"/>
              </w:rPr>
            </w:pPr>
            <w:r w:rsidRPr="0037290E">
              <w:rPr>
                <w:color w:val="000000"/>
              </w:rPr>
              <w:t>ПК 1.1. Осуществлять библиотечно-информационное обслуживание (стационарное, внестационарное и дистанционное) пользователей в традиционном и автоматизированном режимах.</w:t>
            </w:r>
          </w:p>
        </w:tc>
        <w:tc>
          <w:tcPr>
            <w:tcW w:w="4610" w:type="dxa"/>
            <w:hideMark/>
          </w:tcPr>
          <w:p w14:paraId="5E6A2C05" w14:textId="77777777" w:rsidR="00EC6477" w:rsidRPr="0037290E" w:rsidRDefault="00EC6477" w:rsidP="000C48FB">
            <w:pPr>
              <w:rPr>
                <w:b/>
                <w:bCs/>
                <w:color w:val="000000"/>
              </w:rPr>
            </w:pPr>
            <w:r w:rsidRPr="0037290E">
              <w:rPr>
                <w:rFonts w:eastAsia="Calibri"/>
                <w:b/>
                <w:bCs/>
                <w:color w:val="000000"/>
              </w:rPr>
              <w:t>Навыки:</w:t>
            </w:r>
          </w:p>
        </w:tc>
        <w:tc>
          <w:tcPr>
            <w:tcW w:w="3119" w:type="dxa"/>
          </w:tcPr>
          <w:p w14:paraId="5E1004CE" w14:textId="77777777" w:rsidR="00EC6477" w:rsidRPr="0037290E" w:rsidRDefault="00EC6477" w:rsidP="000C48FB">
            <w:pPr>
              <w:rPr>
                <w:rFonts w:eastAsia="Calibri"/>
                <w:b/>
                <w:bCs/>
                <w:color w:val="000000"/>
              </w:rPr>
            </w:pPr>
          </w:p>
        </w:tc>
      </w:tr>
      <w:tr w:rsidR="00DE7310" w:rsidRPr="0037290E" w14:paraId="4B136E72" w14:textId="2795403C" w:rsidTr="008F15CE">
        <w:trPr>
          <w:trHeight w:val="20"/>
        </w:trPr>
        <w:tc>
          <w:tcPr>
            <w:tcW w:w="2263" w:type="dxa"/>
            <w:vMerge/>
            <w:hideMark/>
          </w:tcPr>
          <w:p w14:paraId="4F8D72B2" w14:textId="77777777" w:rsidR="00DE7310" w:rsidRPr="0037290E" w:rsidRDefault="00DE7310" w:rsidP="008F15CE">
            <w:pPr>
              <w:rPr>
                <w:color w:val="000000"/>
              </w:rPr>
            </w:pPr>
          </w:p>
        </w:tc>
        <w:tc>
          <w:tcPr>
            <w:tcW w:w="4610" w:type="dxa"/>
            <w:hideMark/>
          </w:tcPr>
          <w:p w14:paraId="007607BC" w14:textId="77777777" w:rsidR="00DE7310" w:rsidRPr="0037290E" w:rsidRDefault="00DE7310" w:rsidP="000C48FB">
            <w:pPr>
              <w:rPr>
                <w:color w:val="000000"/>
              </w:rPr>
            </w:pPr>
            <w:r w:rsidRPr="0037290E">
              <w:rPr>
                <w:color w:val="000000"/>
              </w:rPr>
              <w:t>применения методов и форм библиотечно-информационного обслуживания пользователей в традиционном и автоматизированном режимах</w:t>
            </w:r>
          </w:p>
        </w:tc>
        <w:tc>
          <w:tcPr>
            <w:tcW w:w="3119" w:type="dxa"/>
            <w:vMerge w:val="restart"/>
          </w:tcPr>
          <w:p w14:paraId="7BE3E2A1" w14:textId="77777777" w:rsidR="00DE7310" w:rsidRPr="00B41B2B" w:rsidRDefault="00DE7310" w:rsidP="003B33F3">
            <w:pPr>
              <w:pStyle w:val="2f"/>
              <w:shd w:val="clear" w:color="auto" w:fill="auto"/>
              <w:spacing w:line="240" w:lineRule="auto"/>
              <w:ind w:firstLine="0"/>
              <w:jc w:val="left"/>
              <w:rPr>
                <w:sz w:val="24"/>
                <w:szCs w:val="24"/>
              </w:rPr>
            </w:pPr>
            <w:r w:rsidRPr="00B41B2B">
              <w:rPr>
                <w:sz w:val="24"/>
                <w:szCs w:val="24"/>
              </w:rPr>
              <w:t>Прием, учет, обработка поступивших документов.</w:t>
            </w:r>
          </w:p>
          <w:p w14:paraId="707A44CE" w14:textId="77777777" w:rsidR="00DE7310" w:rsidRPr="00B41B2B" w:rsidRDefault="00DE7310" w:rsidP="003B33F3">
            <w:pPr>
              <w:pStyle w:val="2f"/>
              <w:shd w:val="clear" w:color="auto" w:fill="auto"/>
              <w:spacing w:line="240" w:lineRule="auto"/>
              <w:ind w:firstLine="0"/>
              <w:jc w:val="left"/>
              <w:rPr>
                <w:sz w:val="24"/>
                <w:szCs w:val="24"/>
              </w:rPr>
            </w:pPr>
            <w:r w:rsidRPr="00B41B2B">
              <w:rPr>
                <w:sz w:val="24"/>
                <w:szCs w:val="24"/>
              </w:rPr>
              <w:t>Расстановка фонда.</w:t>
            </w:r>
          </w:p>
          <w:p w14:paraId="1DAE78AA" w14:textId="77777777" w:rsidR="00DE7310" w:rsidRPr="00B41B2B" w:rsidRDefault="00DE7310" w:rsidP="003B33F3">
            <w:pPr>
              <w:pStyle w:val="2f"/>
              <w:shd w:val="clear" w:color="auto" w:fill="auto"/>
              <w:spacing w:line="240" w:lineRule="auto"/>
              <w:ind w:firstLine="0"/>
              <w:jc w:val="left"/>
              <w:rPr>
                <w:sz w:val="24"/>
                <w:szCs w:val="24"/>
              </w:rPr>
            </w:pPr>
            <w:r w:rsidRPr="00B41B2B">
              <w:rPr>
                <w:sz w:val="24"/>
                <w:szCs w:val="24"/>
              </w:rPr>
              <w:t>Участие в списании документов. Выполнение библиографических справок различных видов.</w:t>
            </w:r>
          </w:p>
          <w:p w14:paraId="4957E5E7" w14:textId="77777777" w:rsidR="00DE7310" w:rsidRPr="00B41B2B" w:rsidRDefault="00DE7310" w:rsidP="003B33F3">
            <w:pPr>
              <w:pStyle w:val="2f"/>
              <w:shd w:val="clear" w:color="auto" w:fill="auto"/>
              <w:spacing w:line="240" w:lineRule="auto"/>
              <w:ind w:firstLine="0"/>
              <w:jc w:val="left"/>
              <w:rPr>
                <w:sz w:val="24"/>
                <w:szCs w:val="24"/>
              </w:rPr>
            </w:pPr>
            <w:r w:rsidRPr="00B41B2B">
              <w:rPr>
                <w:sz w:val="24"/>
                <w:szCs w:val="24"/>
              </w:rPr>
              <w:t>Анализ выполненных справок. Ежедневная работа в отделе обслуживания. Выполнение запросов, прием, выдача документов.</w:t>
            </w:r>
          </w:p>
          <w:p w14:paraId="23CDF8C4" w14:textId="4EF13771" w:rsidR="00DE7310" w:rsidRPr="00B41B2B" w:rsidRDefault="00DE7310" w:rsidP="003B33F3">
            <w:r w:rsidRPr="00B41B2B">
              <w:t xml:space="preserve">Учет проделанной работы в документах: формулярах, </w:t>
            </w:r>
            <w:r w:rsidR="00B41B2B" w:rsidRPr="00B41B2B">
              <w:t>«</w:t>
            </w:r>
            <w:r w:rsidRPr="00B41B2B">
              <w:t>Дневнике библиотеки</w:t>
            </w:r>
            <w:r w:rsidR="00B41B2B" w:rsidRPr="00B41B2B">
              <w:t>»</w:t>
            </w:r>
            <w:r w:rsidRPr="00B41B2B">
              <w:t xml:space="preserve"> и т.д.</w:t>
            </w:r>
          </w:p>
        </w:tc>
      </w:tr>
      <w:tr w:rsidR="00DE7310" w:rsidRPr="0037290E" w14:paraId="657E279D" w14:textId="2FCD4F2C" w:rsidTr="008F15CE">
        <w:trPr>
          <w:trHeight w:val="20"/>
        </w:trPr>
        <w:tc>
          <w:tcPr>
            <w:tcW w:w="2263" w:type="dxa"/>
            <w:vMerge/>
            <w:hideMark/>
          </w:tcPr>
          <w:p w14:paraId="4380D944" w14:textId="77777777" w:rsidR="00DE7310" w:rsidRPr="0037290E" w:rsidRDefault="00DE7310" w:rsidP="008F15CE">
            <w:pPr>
              <w:rPr>
                <w:color w:val="000000"/>
              </w:rPr>
            </w:pPr>
          </w:p>
        </w:tc>
        <w:tc>
          <w:tcPr>
            <w:tcW w:w="4610" w:type="dxa"/>
            <w:hideMark/>
          </w:tcPr>
          <w:p w14:paraId="411BE071" w14:textId="77777777" w:rsidR="00DE7310" w:rsidRPr="0037290E" w:rsidRDefault="00DE7310" w:rsidP="000C48FB">
            <w:pPr>
              <w:rPr>
                <w:color w:val="000000"/>
              </w:rPr>
            </w:pPr>
            <w:r w:rsidRPr="0037290E">
              <w:rPr>
                <w:color w:val="000000"/>
              </w:rPr>
              <w:t>оформления результатов библиотечно-информационного обслуживания в традиционном и автоматизированном режимах</w:t>
            </w:r>
          </w:p>
        </w:tc>
        <w:tc>
          <w:tcPr>
            <w:tcW w:w="3119" w:type="dxa"/>
            <w:vMerge/>
          </w:tcPr>
          <w:p w14:paraId="726307E6" w14:textId="77777777" w:rsidR="00DE7310" w:rsidRPr="0037290E" w:rsidRDefault="00DE7310" w:rsidP="000C48FB">
            <w:pPr>
              <w:rPr>
                <w:color w:val="000000"/>
              </w:rPr>
            </w:pPr>
          </w:p>
        </w:tc>
      </w:tr>
      <w:tr w:rsidR="00DE7310" w:rsidRPr="0037290E" w14:paraId="0D70D49C" w14:textId="5C32F63E" w:rsidTr="008F15CE">
        <w:trPr>
          <w:trHeight w:val="20"/>
        </w:trPr>
        <w:tc>
          <w:tcPr>
            <w:tcW w:w="2263" w:type="dxa"/>
            <w:vMerge/>
            <w:hideMark/>
          </w:tcPr>
          <w:p w14:paraId="33C2A6B3" w14:textId="77777777" w:rsidR="00DE7310" w:rsidRPr="0037290E" w:rsidRDefault="00DE7310" w:rsidP="008F15CE">
            <w:pPr>
              <w:rPr>
                <w:color w:val="000000"/>
              </w:rPr>
            </w:pPr>
          </w:p>
        </w:tc>
        <w:tc>
          <w:tcPr>
            <w:tcW w:w="4610" w:type="dxa"/>
            <w:hideMark/>
          </w:tcPr>
          <w:p w14:paraId="4D81F3BF" w14:textId="77777777" w:rsidR="00DE7310" w:rsidRPr="0037290E" w:rsidRDefault="00DE7310" w:rsidP="000C48FB">
            <w:pPr>
              <w:rPr>
                <w:b/>
                <w:bCs/>
                <w:color w:val="000000"/>
              </w:rPr>
            </w:pPr>
            <w:r w:rsidRPr="0037290E">
              <w:rPr>
                <w:rFonts w:eastAsia="Calibri"/>
                <w:b/>
                <w:bCs/>
                <w:color w:val="000000"/>
              </w:rPr>
              <w:t>Умения:</w:t>
            </w:r>
          </w:p>
        </w:tc>
        <w:tc>
          <w:tcPr>
            <w:tcW w:w="3119" w:type="dxa"/>
            <w:vMerge/>
          </w:tcPr>
          <w:p w14:paraId="2A1D93BF" w14:textId="77777777" w:rsidR="00DE7310" w:rsidRPr="0037290E" w:rsidRDefault="00DE7310" w:rsidP="000C48FB">
            <w:pPr>
              <w:rPr>
                <w:rFonts w:eastAsia="Calibri"/>
                <w:b/>
                <w:bCs/>
                <w:color w:val="000000"/>
              </w:rPr>
            </w:pPr>
          </w:p>
        </w:tc>
      </w:tr>
      <w:tr w:rsidR="00DE7310" w:rsidRPr="0037290E" w14:paraId="587183E2" w14:textId="4BB9DD74" w:rsidTr="008F15CE">
        <w:trPr>
          <w:trHeight w:val="20"/>
        </w:trPr>
        <w:tc>
          <w:tcPr>
            <w:tcW w:w="2263" w:type="dxa"/>
            <w:vMerge/>
            <w:hideMark/>
          </w:tcPr>
          <w:p w14:paraId="3C991F91" w14:textId="77777777" w:rsidR="00DE7310" w:rsidRPr="0037290E" w:rsidRDefault="00DE7310" w:rsidP="008F15CE">
            <w:pPr>
              <w:rPr>
                <w:color w:val="000000"/>
              </w:rPr>
            </w:pPr>
          </w:p>
        </w:tc>
        <w:tc>
          <w:tcPr>
            <w:tcW w:w="4610" w:type="dxa"/>
            <w:hideMark/>
          </w:tcPr>
          <w:p w14:paraId="595CCEAC" w14:textId="77777777" w:rsidR="00DE7310" w:rsidRPr="0037290E" w:rsidRDefault="00DE7310" w:rsidP="000C48FB">
            <w:pPr>
              <w:rPr>
                <w:color w:val="000000"/>
              </w:rPr>
            </w:pPr>
            <w:r w:rsidRPr="0037290E">
              <w:rPr>
                <w:color w:val="000000"/>
              </w:rPr>
              <w:t>выявлять читательские интересы, информационные запросы и потребности пользователей библиотеки</w:t>
            </w:r>
          </w:p>
        </w:tc>
        <w:tc>
          <w:tcPr>
            <w:tcW w:w="3119" w:type="dxa"/>
            <w:vMerge/>
          </w:tcPr>
          <w:p w14:paraId="34718787" w14:textId="77777777" w:rsidR="00DE7310" w:rsidRPr="0037290E" w:rsidRDefault="00DE7310" w:rsidP="000C48FB">
            <w:pPr>
              <w:rPr>
                <w:color w:val="000000"/>
              </w:rPr>
            </w:pPr>
          </w:p>
        </w:tc>
      </w:tr>
      <w:tr w:rsidR="00DE7310" w:rsidRPr="0037290E" w14:paraId="743317EB" w14:textId="02691E76" w:rsidTr="008F15CE">
        <w:trPr>
          <w:trHeight w:val="20"/>
        </w:trPr>
        <w:tc>
          <w:tcPr>
            <w:tcW w:w="2263" w:type="dxa"/>
            <w:vMerge/>
            <w:hideMark/>
          </w:tcPr>
          <w:p w14:paraId="15DD686B" w14:textId="77777777" w:rsidR="00DE7310" w:rsidRPr="0037290E" w:rsidRDefault="00DE7310" w:rsidP="008F15CE">
            <w:pPr>
              <w:rPr>
                <w:color w:val="000000"/>
              </w:rPr>
            </w:pPr>
          </w:p>
        </w:tc>
        <w:tc>
          <w:tcPr>
            <w:tcW w:w="4610" w:type="dxa"/>
            <w:hideMark/>
          </w:tcPr>
          <w:p w14:paraId="69FB9940" w14:textId="77777777" w:rsidR="00DE7310" w:rsidRPr="0037290E" w:rsidRDefault="00DE7310" w:rsidP="000C48FB">
            <w:pPr>
              <w:rPr>
                <w:color w:val="000000"/>
              </w:rPr>
            </w:pPr>
            <w:r w:rsidRPr="0037290E">
              <w:rPr>
                <w:color w:val="000000"/>
              </w:rPr>
              <w:t>осуществлять дифференцированное библиотечное обслуживание пользователей</w:t>
            </w:r>
          </w:p>
        </w:tc>
        <w:tc>
          <w:tcPr>
            <w:tcW w:w="3119" w:type="dxa"/>
            <w:vMerge/>
          </w:tcPr>
          <w:p w14:paraId="15C2553C" w14:textId="77777777" w:rsidR="00DE7310" w:rsidRPr="0037290E" w:rsidRDefault="00DE7310" w:rsidP="000C48FB">
            <w:pPr>
              <w:rPr>
                <w:color w:val="000000"/>
              </w:rPr>
            </w:pPr>
          </w:p>
        </w:tc>
      </w:tr>
      <w:tr w:rsidR="00DE7310" w:rsidRPr="0037290E" w14:paraId="21D5E24F" w14:textId="5B4C9366" w:rsidTr="008F15CE">
        <w:trPr>
          <w:trHeight w:val="20"/>
        </w:trPr>
        <w:tc>
          <w:tcPr>
            <w:tcW w:w="2263" w:type="dxa"/>
            <w:vMerge/>
            <w:hideMark/>
          </w:tcPr>
          <w:p w14:paraId="6729933F" w14:textId="77777777" w:rsidR="00DE7310" w:rsidRPr="0037290E" w:rsidRDefault="00DE7310" w:rsidP="008F15CE">
            <w:pPr>
              <w:rPr>
                <w:color w:val="000000"/>
              </w:rPr>
            </w:pPr>
          </w:p>
        </w:tc>
        <w:tc>
          <w:tcPr>
            <w:tcW w:w="4610" w:type="dxa"/>
            <w:hideMark/>
          </w:tcPr>
          <w:p w14:paraId="4102C1E9" w14:textId="77777777" w:rsidR="00DE7310" w:rsidRPr="0037290E" w:rsidRDefault="00DE7310" w:rsidP="000C48FB">
            <w:pPr>
              <w:rPr>
                <w:color w:val="000000"/>
              </w:rPr>
            </w:pPr>
            <w:r w:rsidRPr="0037290E">
              <w:rPr>
                <w:color w:val="000000"/>
              </w:rPr>
              <w:t>выполнять информационные запросы различных категорий пользователей на основе собственных и сетевых ресурсов библиотеки</w:t>
            </w:r>
          </w:p>
        </w:tc>
        <w:tc>
          <w:tcPr>
            <w:tcW w:w="3119" w:type="dxa"/>
            <w:vMerge/>
          </w:tcPr>
          <w:p w14:paraId="23BF8E2B" w14:textId="77777777" w:rsidR="00DE7310" w:rsidRPr="0037290E" w:rsidRDefault="00DE7310" w:rsidP="000C48FB">
            <w:pPr>
              <w:rPr>
                <w:color w:val="000000"/>
              </w:rPr>
            </w:pPr>
          </w:p>
        </w:tc>
      </w:tr>
      <w:tr w:rsidR="00DE7310" w:rsidRPr="0037290E" w14:paraId="64FEF540" w14:textId="06BDC07F" w:rsidTr="008F15CE">
        <w:trPr>
          <w:trHeight w:val="20"/>
        </w:trPr>
        <w:tc>
          <w:tcPr>
            <w:tcW w:w="2263" w:type="dxa"/>
            <w:vMerge/>
            <w:hideMark/>
          </w:tcPr>
          <w:p w14:paraId="2557C24C" w14:textId="77777777" w:rsidR="00DE7310" w:rsidRPr="0037290E" w:rsidRDefault="00DE7310" w:rsidP="008F15CE">
            <w:pPr>
              <w:rPr>
                <w:color w:val="000000"/>
              </w:rPr>
            </w:pPr>
          </w:p>
        </w:tc>
        <w:tc>
          <w:tcPr>
            <w:tcW w:w="4610" w:type="dxa"/>
            <w:hideMark/>
          </w:tcPr>
          <w:p w14:paraId="32C5B008" w14:textId="77777777" w:rsidR="00DE7310" w:rsidRPr="0037290E" w:rsidRDefault="00DE7310" w:rsidP="000C48FB">
            <w:pPr>
              <w:rPr>
                <w:color w:val="000000"/>
              </w:rPr>
            </w:pPr>
            <w:r w:rsidRPr="0037290E">
              <w:rPr>
                <w:color w:val="000000"/>
              </w:rPr>
              <w:t>оформлять результаты библиотечного обслуживания в учетно-технологических документах библиотеки</w:t>
            </w:r>
          </w:p>
        </w:tc>
        <w:tc>
          <w:tcPr>
            <w:tcW w:w="3119" w:type="dxa"/>
            <w:vMerge/>
          </w:tcPr>
          <w:p w14:paraId="388E7671" w14:textId="77777777" w:rsidR="00DE7310" w:rsidRPr="0037290E" w:rsidRDefault="00DE7310" w:rsidP="000C48FB">
            <w:pPr>
              <w:rPr>
                <w:color w:val="000000"/>
              </w:rPr>
            </w:pPr>
          </w:p>
        </w:tc>
      </w:tr>
      <w:tr w:rsidR="00DE7310" w:rsidRPr="0037290E" w14:paraId="003B0F0F" w14:textId="4C62B0A1" w:rsidTr="008F15CE">
        <w:trPr>
          <w:trHeight w:val="20"/>
        </w:trPr>
        <w:tc>
          <w:tcPr>
            <w:tcW w:w="2263" w:type="dxa"/>
            <w:vMerge/>
            <w:hideMark/>
          </w:tcPr>
          <w:p w14:paraId="241389FE" w14:textId="77777777" w:rsidR="00DE7310" w:rsidRPr="0037290E" w:rsidRDefault="00DE7310" w:rsidP="008F15CE">
            <w:pPr>
              <w:rPr>
                <w:color w:val="000000"/>
              </w:rPr>
            </w:pPr>
          </w:p>
        </w:tc>
        <w:tc>
          <w:tcPr>
            <w:tcW w:w="4610" w:type="dxa"/>
            <w:hideMark/>
          </w:tcPr>
          <w:p w14:paraId="1CA1A4C6" w14:textId="77777777" w:rsidR="00DE7310" w:rsidRPr="0037290E" w:rsidRDefault="00DE7310" w:rsidP="000C48FB">
            <w:pPr>
              <w:rPr>
                <w:color w:val="000000"/>
              </w:rPr>
            </w:pPr>
            <w:r w:rsidRPr="0037290E">
              <w:rPr>
                <w:color w:val="000000"/>
              </w:rPr>
              <w:t>использовать различные формы и методы в процессе стационарного, внестационарного и дистанционного обслуживания пользователей библиотеки</w:t>
            </w:r>
          </w:p>
        </w:tc>
        <w:tc>
          <w:tcPr>
            <w:tcW w:w="3119" w:type="dxa"/>
            <w:vMerge/>
          </w:tcPr>
          <w:p w14:paraId="011EF9B1" w14:textId="77777777" w:rsidR="00DE7310" w:rsidRPr="0037290E" w:rsidRDefault="00DE7310" w:rsidP="000C48FB">
            <w:pPr>
              <w:rPr>
                <w:color w:val="000000"/>
              </w:rPr>
            </w:pPr>
          </w:p>
        </w:tc>
      </w:tr>
      <w:tr w:rsidR="00DE7310" w:rsidRPr="0037290E" w14:paraId="2534E5D7" w14:textId="1C5DAFAE" w:rsidTr="008F15CE">
        <w:trPr>
          <w:trHeight w:val="20"/>
        </w:trPr>
        <w:tc>
          <w:tcPr>
            <w:tcW w:w="2263" w:type="dxa"/>
            <w:vMerge/>
            <w:hideMark/>
          </w:tcPr>
          <w:p w14:paraId="74BD5EBB" w14:textId="77777777" w:rsidR="00DE7310" w:rsidRPr="0037290E" w:rsidRDefault="00DE7310" w:rsidP="008F15CE">
            <w:pPr>
              <w:rPr>
                <w:color w:val="000000"/>
              </w:rPr>
            </w:pPr>
          </w:p>
        </w:tc>
        <w:tc>
          <w:tcPr>
            <w:tcW w:w="4610" w:type="dxa"/>
            <w:hideMark/>
          </w:tcPr>
          <w:p w14:paraId="1FE81330" w14:textId="77777777" w:rsidR="00DE7310" w:rsidRPr="0037290E" w:rsidRDefault="00DE7310" w:rsidP="000C48FB">
            <w:pPr>
              <w:rPr>
                <w:color w:val="000000"/>
              </w:rPr>
            </w:pPr>
            <w:r w:rsidRPr="0037290E">
              <w:rPr>
                <w:color w:val="000000"/>
              </w:rPr>
              <w:t>соблюдать нормы профессиональной этики в процессе взаимодействия с пользователем</w:t>
            </w:r>
          </w:p>
        </w:tc>
        <w:tc>
          <w:tcPr>
            <w:tcW w:w="3119" w:type="dxa"/>
            <w:vMerge/>
          </w:tcPr>
          <w:p w14:paraId="5129586A" w14:textId="77777777" w:rsidR="00DE7310" w:rsidRPr="0037290E" w:rsidRDefault="00DE7310" w:rsidP="000C48FB">
            <w:pPr>
              <w:rPr>
                <w:color w:val="000000"/>
              </w:rPr>
            </w:pPr>
          </w:p>
        </w:tc>
      </w:tr>
      <w:tr w:rsidR="00DE7310" w:rsidRPr="0037290E" w14:paraId="4E866D67" w14:textId="3A31B44F" w:rsidTr="008F15CE">
        <w:trPr>
          <w:trHeight w:val="20"/>
        </w:trPr>
        <w:tc>
          <w:tcPr>
            <w:tcW w:w="2263" w:type="dxa"/>
            <w:vMerge/>
            <w:hideMark/>
          </w:tcPr>
          <w:p w14:paraId="796234EE" w14:textId="77777777" w:rsidR="00DE7310" w:rsidRPr="0037290E" w:rsidRDefault="00DE7310" w:rsidP="008F15CE">
            <w:pPr>
              <w:rPr>
                <w:color w:val="000000"/>
              </w:rPr>
            </w:pPr>
          </w:p>
        </w:tc>
        <w:tc>
          <w:tcPr>
            <w:tcW w:w="4610" w:type="dxa"/>
            <w:hideMark/>
          </w:tcPr>
          <w:p w14:paraId="479587C5" w14:textId="77777777" w:rsidR="00DE7310" w:rsidRPr="0037290E" w:rsidRDefault="00DE7310" w:rsidP="000C48FB">
            <w:pPr>
              <w:rPr>
                <w:color w:val="000000"/>
              </w:rPr>
            </w:pPr>
            <w:r w:rsidRPr="0037290E">
              <w:rPr>
                <w:color w:val="000000"/>
              </w:rPr>
              <w:t>организовывать, оформлять и презентовать библиотечные выставки</w:t>
            </w:r>
          </w:p>
        </w:tc>
        <w:tc>
          <w:tcPr>
            <w:tcW w:w="3119" w:type="dxa"/>
            <w:vMerge/>
          </w:tcPr>
          <w:p w14:paraId="1FDF1C1C" w14:textId="77777777" w:rsidR="00DE7310" w:rsidRPr="0037290E" w:rsidRDefault="00DE7310" w:rsidP="000C48FB">
            <w:pPr>
              <w:rPr>
                <w:color w:val="000000"/>
              </w:rPr>
            </w:pPr>
          </w:p>
        </w:tc>
      </w:tr>
      <w:tr w:rsidR="00DE7310" w:rsidRPr="0037290E" w14:paraId="799317BD" w14:textId="4D4616BE" w:rsidTr="008F15CE">
        <w:trPr>
          <w:trHeight w:val="20"/>
        </w:trPr>
        <w:tc>
          <w:tcPr>
            <w:tcW w:w="2263" w:type="dxa"/>
            <w:vMerge/>
            <w:hideMark/>
          </w:tcPr>
          <w:p w14:paraId="161FE448" w14:textId="77777777" w:rsidR="00DE7310" w:rsidRPr="0037290E" w:rsidRDefault="00DE7310" w:rsidP="008F15CE">
            <w:pPr>
              <w:rPr>
                <w:color w:val="000000"/>
              </w:rPr>
            </w:pPr>
          </w:p>
        </w:tc>
        <w:tc>
          <w:tcPr>
            <w:tcW w:w="4610" w:type="dxa"/>
            <w:hideMark/>
          </w:tcPr>
          <w:p w14:paraId="60856C28" w14:textId="77777777" w:rsidR="00DE7310" w:rsidRPr="0037290E" w:rsidRDefault="00DE7310" w:rsidP="000C48FB">
            <w:pPr>
              <w:rPr>
                <w:color w:val="000000"/>
              </w:rPr>
            </w:pPr>
            <w:r w:rsidRPr="0037290E">
              <w:rPr>
                <w:color w:val="000000"/>
              </w:rPr>
              <w:t>организовывать комфортное библиотечное пространство</w:t>
            </w:r>
          </w:p>
        </w:tc>
        <w:tc>
          <w:tcPr>
            <w:tcW w:w="3119" w:type="dxa"/>
            <w:vMerge/>
          </w:tcPr>
          <w:p w14:paraId="14E3562F" w14:textId="77777777" w:rsidR="00DE7310" w:rsidRPr="0037290E" w:rsidRDefault="00DE7310" w:rsidP="000C48FB">
            <w:pPr>
              <w:rPr>
                <w:color w:val="000000"/>
              </w:rPr>
            </w:pPr>
          </w:p>
        </w:tc>
      </w:tr>
      <w:tr w:rsidR="00DE7310" w:rsidRPr="0037290E" w14:paraId="70B0D273" w14:textId="706E16C6" w:rsidTr="008F15CE">
        <w:trPr>
          <w:trHeight w:val="20"/>
        </w:trPr>
        <w:tc>
          <w:tcPr>
            <w:tcW w:w="2263" w:type="dxa"/>
            <w:vMerge/>
            <w:hideMark/>
          </w:tcPr>
          <w:p w14:paraId="1B02AC5E" w14:textId="77777777" w:rsidR="00DE7310" w:rsidRPr="0037290E" w:rsidRDefault="00DE7310" w:rsidP="008F15CE">
            <w:pPr>
              <w:rPr>
                <w:color w:val="000000"/>
              </w:rPr>
            </w:pPr>
          </w:p>
        </w:tc>
        <w:tc>
          <w:tcPr>
            <w:tcW w:w="4610" w:type="dxa"/>
            <w:hideMark/>
          </w:tcPr>
          <w:p w14:paraId="509B4B9E" w14:textId="77777777" w:rsidR="00DE7310" w:rsidRPr="0037290E" w:rsidRDefault="00DE7310" w:rsidP="000C48FB">
            <w:pPr>
              <w:rPr>
                <w:color w:val="000000"/>
              </w:rPr>
            </w:pPr>
            <w:r w:rsidRPr="00167842">
              <w:rPr>
                <w:color w:val="000000"/>
              </w:rPr>
              <w:t>использовать технологии работы с автоматизированной библиотечно-</w:t>
            </w:r>
            <w:r w:rsidRPr="00167842">
              <w:rPr>
                <w:color w:val="000000"/>
              </w:rPr>
              <w:lastRenderedPageBreak/>
              <w:t>информационной системой, цифровые технологии и технические средства во всех процессах библиотечно-информационного обслуживания</w:t>
            </w:r>
          </w:p>
        </w:tc>
        <w:tc>
          <w:tcPr>
            <w:tcW w:w="3119" w:type="dxa"/>
            <w:vMerge/>
          </w:tcPr>
          <w:p w14:paraId="4A6C91A1" w14:textId="77777777" w:rsidR="00DE7310" w:rsidRPr="00167842" w:rsidRDefault="00DE7310" w:rsidP="000C48FB">
            <w:pPr>
              <w:rPr>
                <w:color w:val="000000"/>
              </w:rPr>
            </w:pPr>
          </w:p>
        </w:tc>
      </w:tr>
      <w:tr w:rsidR="00DE7310" w:rsidRPr="0037290E" w14:paraId="6D3BB39B" w14:textId="421BB650" w:rsidTr="008F15CE">
        <w:trPr>
          <w:trHeight w:val="20"/>
        </w:trPr>
        <w:tc>
          <w:tcPr>
            <w:tcW w:w="2263" w:type="dxa"/>
            <w:vMerge w:val="restart"/>
            <w:hideMark/>
          </w:tcPr>
          <w:p w14:paraId="168E681E" w14:textId="77777777" w:rsidR="00DE7310" w:rsidRPr="0037290E" w:rsidRDefault="00DE7310" w:rsidP="008F15CE">
            <w:pPr>
              <w:rPr>
                <w:color w:val="000000"/>
              </w:rPr>
            </w:pPr>
            <w:r w:rsidRPr="0037290E">
              <w:rPr>
                <w:color w:val="000000"/>
              </w:rPr>
              <w:t>ПК 1.2. Осуществлять дифференцированное библиотечно-информационное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c>
          <w:tcPr>
            <w:tcW w:w="4610" w:type="dxa"/>
            <w:hideMark/>
          </w:tcPr>
          <w:p w14:paraId="703CF2CE" w14:textId="77777777" w:rsidR="00DE7310" w:rsidRPr="0037290E" w:rsidRDefault="00DE7310" w:rsidP="000C48FB">
            <w:pPr>
              <w:rPr>
                <w:b/>
                <w:bCs/>
                <w:color w:val="000000"/>
              </w:rPr>
            </w:pPr>
            <w:r w:rsidRPr="0037290E">
              <w:rPr>
                <w:rFonts w:eastAsia="Calibri"/>
                <w:b/>
                <w:bCs/>
                <w:color w:val="000000"/>
              </w:rPr>
              <w:t xml:space="preserve">Навыки: </w:t>
            </w:r>
          </w:p>
        </w:tc>
        <w:tc>
          <w:tcPr>
            <w:tcW w:w="3119" w:type="dxa"/>
            <w:vMerge/>
          </w:tcPr>
          <w:p w14:paraId="3C2DF953" w14:textId="77777777" w:rsidR="00DE7310" w:rsidRPr="0037290E" w:rsidRDefault="00DE7310" w:rsidP="000C48FB">
            <w:pPr>
              <w:rPr>
                <w:rFonts w:eastAsia="Calibri"/>
                <w:b/>
                <w:bCs/>
                <w:color w:val="000000"/>
              </w:rPr>
            </w:pPr>
          </w:p>
        </w:tc>
      </w:tr>
      <w:tr w:rsidR="00DE7310" w:rsidRPr="0037290E" w14:paraId="17ADA892" w14:textId="4AC2ABF6" w:rsidTr="008F15CE">
        <w:trPr>
          <w:trHeight w:val="20"/>
        </w:trPr>
        <w:tc>
          <w:tcPr>
            <w:tcW w:w="2263" w:type="dxa"/>
            <w:vMerge/>
            <w:hideMark/>
          </w:tcPr>
          <w:p w14:paraId="26663B5E" w14:textId="77777777" w:rsidR="00DE7310" w:rsidRPr="0037290E" w:rsidRDefault="00DE7310" w:rsidP="008F15CE">
            <w:pPr>
              <w:rPr>
                <w:color w:val="000000"/>
              </w:rPr>
            </w:pPr>
          </w:p>
        </w:tc>
        <w:tc>
          <w:tcPr>
            <w:tcW w:w="4610" w:type="dxa"/>
            <w:hideMark/>
          </w:tcPr>
          <w:p w14:paraId="3B005AF1" w14:textId="77777777" w:rsidR="00DE7310" w:rsidRPr="0037290E" w:rsidRDefault="00DE7310" w:rsidP="000C48FB">
            <w:pPr>
              <w:rPr>
                <w:color w:val="000000"/>
              </w:rPr>
            </w:pPr>
            <w:r w:rsidRPr="0037290E">
              <w:rPr>
                <w:color w:val="000000"/>
              </w:rPr>
              <w:t>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tc>
        <w:tc>
          <w:tcPr>
            <w:tcW w:w="3119" w:type="dxa"/>
            <w:vMerge/>
          </w:tcPr>
          <w:p w14:paraId="294BC8CC" w14:textId="77777777" w:rsidR="00DE7310" w:rsidRPr="0037290E" w:rsidRDefault="00DE7310" w:rsidP="000C48FB">
            <w:pPr>
              <w:rPr>
                <w:color w:val="000000"/>
              </w:rPr>
            </w:pPr>
          </w:p>
        </w:tc>
      </w:tr>
      <w:tr w:rsidR="00DE7310" w:rsidRPr="0037290E" w14:paraId="220C387A" w14:textId="5B62F813" w:rsidTr="008F15CE">
        <w:trPr>
          <w:trHeight w:val="20"/>
        </w:trPr>
        <w:tc>
          <w:tcPr>
            <w:tcW w:w="2263" w:type="dxa"/>
            <w:vMerge/>
            <w:hideMark/>
          </w:tcPr>
          <w:p w14:paraId="7C28946B" w14:textId="77777777" w:rsidR="00DE7310" w:rsidRPr="0037290E" w:rsidRDefault="00DE7310" w:rsidP="008F15CE">
            <w:pPr>
              <w:rPr>
                <w:color w:val="000000"/>
              </w:rPr>
            </w:pPr>
          </w:p>
        </w:tc>
        <w:tc>
          <w:tcPr>
            <w:tcW w:w="4610" w:type="dxa"/>
            <w:hideMark/>
          </w:tcPr>
          <w:p w14:paraId="3BD2D398" w14:textId="77777777" w:rsidR="00DE7310" w:rsidRPr="0037290E" w:rsidRDefault="00DE7310" w:rsidP="000C48FB">
            <w:pPr>
              <w:rPr>
                <w:color w:val="000000"/>
              </w:rPr>
            </w:pPr>
            <w:r w:rsidRPr="0037290E">
              <w:rPr>
                <w:color w:val="000000"/>
              </w:rPr>
              <w:t>оформления результатов библиотечно-информационного обслуживания в традиционном и автоматизированном режимах</w:t>
            </w:r>
          </w:p>
        </w:tc>
        <w:tc>
          <w:tcPr>
            <w:tcW w:w="3119" w:type="dxa"/>
            <w:vMerge/>
          </w:tcPr>
          <w:p w14:paraId="7ED3D30E" w14:textId="77777777" w:rsidR="00DE7310" w:rsidRPr="0037290E" w:rsidRDefault="00DE7310" w:rsidP="000C48FB">
            <w:pPr>
              <w:rPr>
                <w:color w:val="000000"/>
              </w:rPr>
            </w:pPr>
          </w:p>
        </w:tc>
      </w:tr>
      <w:tr w:rsidR="00DE7310" w:rsidRPr="0037290E" w14:paraId="031231B9" w14:textId="1F54BE58" w:rsidTr="008F15CE">
        <w:trPr>
          <w:trHeight w:val="20"/>
        </w:trPr>
        <w:tc>
          <w:tcPr>
            <w:tcW w:w="2263" w:type="dxa"/>
            <w:vMerge/>
            <w:hideMark/>
          </w:tcPr>
          <w:p w14:paraId="49DF5405" w14:textId="77777777" w:rsidR="00DE7310" w:rsidRPr="0037290E" w:rsidRDefault="00DE7310" w:rsidP="008F15CE">
            <w:pPr>
              <w:rPr>
                <w:color w:val="000000"/>
              </w:rPr>
            </w:pPr>
          </w:p>
        </w:tc>
        <w:tc>
          <w:tcPr>
            <w:tcW w:w="4610" w:type="dxa"/>
            <w:hideMark/>
          </w:tcPr>
          <w:p w14:paraId="17A72A65" w14:textId="77777777" w:rsidR="00DE7310" w:rsidRPr="0037290E" w:rsidRDefault="00DE7310" w:rsidP="000C48FB">
            <w:pPr>
              <w:rPr>
                <w:b/>
                <w:bCs/>
                <w:color w:val="000000"/>
              </w:rPr>
            </w:pPr>
            <w:r w:rsidRPr="0037290E">
              <w:rPr>
                <w:rFonts w:eastAsia="Calibri"/>
                <w:b/>
                <w:bCs/>
                <w:color w:val="000000"/>
              </w:rPr>
              <w:t>Умения:</w:t>
            </w:r>
          </w:p>
        </w:tc>
        <w:tc>
          <w:tcPr>
            <w:tcW w:w="3119" w:type="dxa"/>
            <w:vMerge/>
          </w:tcPr>
          <w:p w14:paraId="1116EBFF" w14:textId="77777777" w:rsidR="00DE7310" w:rsidRPr="0037290E" w:rsidRDefault="00DE7310" w:rsidP="000C48FB">
            <w:pPr>
              <w:rPr>
                <w:rFonts w:eastAsia="Calibri"/>
                <w:b/>
                <w:bCs/>
                <w:color w:val="000000"/>
              </w:rPr>
            </w:pPr>
          </w:p>
        </w:tc>
      </w:tr>
      <w:tr w:rsidR="00DE7310" w:rsidRPr="0037290E" w14:paraId="5C8138A9" w14:textId="376847B1" w:rsidTr="008F15CE">
        <w:trPr>
          <w:trHeight w:val="20"/>
        </w:trPr>
        <w:tc>
          <w:tcPr>
            <w:tcW w:w="2263" w:type="dxa"/>
            <w:vMerge/>
            <w:hideMark/>
          </w:tcPr>
          <w:p w14:paraId="6C0A2F31" w14:textId="77777777" w:rsidR="00DE7310" w:rsidRPr="0037290E" w:rsidRDefault="00DE7310" w:rsidP="008F15CE">
            <w:pPr>
              <w:rPr>
                <w:color w:val="000000"/>
              </w:rPr>
            </w:pPr>
          </w:p>
        </w:tc>
        <w:tc>
          <w:tcPr>
            <w:tcW w:w="4610" w:type="dxa"/>
            <w:hideMark/>
          </w:tcPr>
          <w:p w14:paraId="5DC1525A" w14:textId="77777777" w:rsidR="00DE7310" w:rsidRPr="0037290E" w:rsidRDefault="00DE7310" w:rsidP="000C48FB">
            <w:pPr>
              <w:rPr>
                <w:color w:val="000000"/>
              </w:rPr>
            </w:pPr>
            <w:r w:rsidRPr="0037290E">
              <w:rPr>
                <w:color w:val="000000"/>
              </w:rPr>
              <w:t>выявлять читательские интересы, информационные запросы и потребности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c>
          <w:tcPr>
            <w:tcW w:w="3119" w:type="dxa"/>
            <w:vMerge/>
          </w:tcPr>
          <w:p w14:paraId="369311AA" w14:textId="77777777" w:rsidR="00DE7310" w:rsidRPr="0037290E" w:rsidRDefault="00DE7310" w:rsidP="000C48FB">
            <w:pPr>
              <w:rPr>
                <w:color w:val="000000"/>
              </w:rPr>
            </w:pPr>
          </w:p>
        </w:tc>
      </w:tr>
      <w:tr w:rsidR="00DE7310" w:rsidRPr="0037290E" w14:paraId="6905C791" w14:textId="431981B9" w:rsidTr="008F15CE">
        <w:trPr>
          <w:trHeight w:val="20"/>
        </w:trPr>
        <w:tc>
          <w:tcPr>
            <w:tcW w:w="2263" w:type="dxa"/>
            <w:vMerge/>
            <w:hideMark/>
          </w:tcPr>
          <w:p w14:paraId="64678FCC" w14:textId="77777777" w:rsidR="00DE7310" w:rsidRPr="0037290E" w:rsidRDefault="00DE7310" w:rsidP="008F15CE">
            <w:pPr>
              <w:rPr>
                <w:color w:val="000000"/>
              </w:rPr>
            </w:pPr>
          </w:p>
        </w:tc>
        <w:tc>
          <w:tcPr>
            <w:tcW w:w="4610" w:type="dxa"/>
            <w:hideMark/>
          </w:tcPr>
          <w:p w14:paraId="74046E3B" w14:textId="77777777" w:rsidR="00DE7310" w:rsidRPr="0037290E" w:rsidRDefault="00DE7310" w:rsidP="000C48FB">
            <w:pPr>
              <w:rPr>
                <w:color w:val="000000"/>
              </w:rPr>
            </w:pPr>
            <w:r w:rsidRPr="0037290E">
              <w:rPr>
                <w:color w:val="000000"/>
              </w:rPr>
              <w:t>осуществлять дифференцированное   библиотечное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c>
          <w:tcPr>
            <w:tcW w:w="3119" w:type="dxa"/>
            <w:vMerge/>
          </w:tcPr>
          <w:p w14:paraId="44925D50" w14:textId="77777777" w:rsidR="00DE7310" w:rsidRPr="0037290E" w:rsidRDefault="00DE7310" w:rsidP="000C48FB">
            <w:pPr>
              <w:rPr>
                <w:color w:val="000000"/>
              </w:rPr>
            </w:pPr>
          </w:p>
        </w:tc>
      </w:tr>
      <w:tr w:rsidR="00DE7310" w:rsidRPr="0037290E" w14:paraId="5EB20B24" w14:textId="3E12AE5D" w:rsidTr="008F15CE">
        <w:trPr>
          <w:trHeight w:val="20"/>
        </w:trPr>
        <w:tc>
          <w:tcPr>
            <w:tcW w:w="2263" w:type="dxa"/>
            <w:vMerge/>
            <w:hideMark/>
          </w:tcPr>
          <w:p w14:paraId="1DC5E284" w14:textId="77777777" w:rsidR="00DE7310" w:rsidRPr="0037290E" w:rsidRDefault="00DE7310" w:rsidP="008F15CE">
            <w:pPr>
              <w:rPr>
                <w:color w:val="000000"/>
              </w:rPr>
            </w:pPr>
          </w:p>
        </w:tc>
        <w:tc>
          <w:tcPr>
            <w:tcW w:w="4610" w:type="dxa"/>
            <w:hideMark/>
          </w:tcPr>
          <w:p w14:paraId="4B8F9774" w14:textId="77777777" w:rsidR="00DE7310" w:rsidRPr="0037290E" w:rsidRDefault="00DE7310" w:rsidP="000C48FB">
            <w:pPr>
              <w:rPr>
                <w:color w:val="000000"/>
              </w:rPr>
            </w:pPr>
            <w:r w:rsidRPr="0037290E">
              <w:rPr>
                <w:color w:val="000000"/>
              </w:rPr>
              <w:t>организовывать и проводить культурно-досуговые мероприятия с учетом возрастных особенностей пользователей детского возраста</w:t>
            </w:r>
          </w:p>
        </w:tc>
        <w:tc>
          <w:tcPr>
            <w:tcW w:w="3119" w:type="dxa"/>
            <w:vMerge/>
          </w:tcPr>
          <w:p w14:paraId="6DB7F9A1" w14:textId="77777777" w:rsidR="00DE7310" w:rsidRPr="0037290E" w:rsidRDefault="00DE7310" w:rsidP="000C48FB">
            <w:pPr>
              <w:rPr>
                <w:color w:val="000000"/>
              </w:rPr>
            </w:pPr>
          </w:p>
        </w:tc>
      </w:tr>
      <w:tr w:rsidR="00DE7310" w:rsidRPr="0037290E" w14:paraId="7D634689" w14:textId="45F07925" w:rsidTr="008F15CE">
        <w:trPr>
          <w:trHeight w:val="20"/>
        </w:trPr>
        <w:tc>
          <w:tcPr>
            <w:tcW w:w="2263" w:type="dxa"/>
            <w:vMerge/>
            <w:hideMark/>
          </w:tcPr>
          <w:p w14:paraId="6F624149" w14:textId="77777777" w:rsidR="00DE7310" w:rsidRPr="0037290E" w:rsidRDefault="00DE7310" w:rsidP="008F15CE">
            <w:pPr>
              <w:rPr>
                <w:color w:val="000000"/>
              </w:rPr>
            </w:pPr>
          </w:p>
        </w:tc>
        <w:tc>
          <w:tcPr>
            <w:tcW w:w="4610" w:type="dxa"/>
            <w:hideMark/>
          </w:tcPr>
          <w:p w14:paraId="276F8C3A" w14:textId="77777777" w:rsidR="00DE7310" w:rsidRPr="0037290E" w:rsidRDefault="00DE7310" w:rsidP="000C48FB">
            <w:pPr>
              <w:rPr>
                <w:color w:val="000000"/>
              </w:rPr>
            </w:pPr>
            <w:r w:rsidRPr="0037290E">
              <w:rPr>
                <w:color w:val="000000"/>
              </w:rP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tc>
        <w:tc>
          <w:tcPr>
            <w:tcW w:w="3119" w:type="dxa"/>
            <w:vMerge/>
          </w:tcPr>
          <w:p w14:paraId="35644A66" w14:textId="77777777" w:rsidR="00DE7310" w:rsidRPr="0037290E" w:rsidRDefault="00DE7310" w:rsidP="000C48FB">
            <w:pPr>
              <w:rPr>
                <w:color w:val="000000"/>
              </w:rPr>
            </w:pPr>
          </w:p>
        </w:tc>
      </w:tr>
      <w:tr w:rsidR="00DE7310" w:rsidRPr="0037290E" w14:paraId="1ECDAE4D" w14:textId="6386E93E" w:rsidTr="008F15CE">
        <w:trPr>
          <w:trHeight w:val="20"/>
        </w:trPr>
        <w:tc>
          <w:tcPr>
            <w:tcW w:w="2263" w:type="dxa"/>
            <w:vMerge/>
            <w:hideMark/>
          </w:tcPr>
          <w:p w14:paraId="6496022F" w14:textId="77777777" w:rsidR="00DE7310" w:rsidRPr="0037290E" w:rsidRDefault="00DE7310" w:rsidP="008F15CE">
            <w:pPr>
              <w:rPr>
                <w:color w:val="000000"/>
              </w:rPr>
            </w:pPr>
          </w:p>
        </w:tc>
        <w:tc>
          <w:tcPr>
            <w:tcW w:w="4610" w:type="dxa"/>
            <w:hideMark/>
          </w:tcPr>
          <w:p w14:paraId="69DEAE32" w14:textId="77777777" w:rsidR="00DE7310" w:rsidRPr="0037290E" w:rsidRDefault="00DE7310" w:rsidP="000C48FB">
            <w:pPr>
              <w:rPr>
                <w:color w:val="000000"/>
              </w:rPr>
            </w:pPr>
            <w:r w:rsidRPr="0037290E">
              <w:rPr>
                <w:color w:val="000000"/>
              </w:rPr>
              <w:t>использовать формы и методы библиотечной работы по развитию читательской культуры, медийно-информационной и цифровой грамотности пользователей детского возраста</w:t>
            </w:r>
          </w:p>
        </w:tc>
        <w:tc>
          <w:tcPr>
            <w:tcW w:w="3119" w:type="dxa"/>
            <w:vMerge/>
          </w:tcPr>
          <w:p w14:paraId="49AEE696" w14:textId="77777777" w:rsidR="00DE7310" w:rsidRPr="0037290E" w:rsidRDefault="00DE7310" w:rsidP="000C48FB">
            <w:pPr>
              <w:rPr>
                <w:color w:val="000000"/>
              </w:rPr>
            </w:pPr>
          </w:p>
        </w:tc>
      </w:tr>
      <w:tr w:rsidR="00DE7310" w:rsidRPr="0037290E" w14:paraId="2B6FD103" w14:textId="55D0D405" w:rsidTr="008F15CE">
        <w:trPr>
          <w:trHeight w:val="20"/>
        </w:trPr>
        <w:tc>
          <w:tcPr>
            <w:tcW w:w="2263" w:type="dxa"/>
            <w:vMerge/>
            <w:hideMark/>
          </w:tcPr>
          <w:p w14:paraId="53A4764B" w14:textId="77777777" w:rsidR="00DE7310" w:rsidRPr="0037290E" w:rsidRDefault="00DE7310" w:rsidP="008F15CE">
            <w:pPr>
              <w:rPr>
                <w:color w:val="000000"/>
              </w:rPr>
            </w:pPr>
          </w:p>
        </w:tc>
        <w:tc>
          <w:tcPr>
            <w:tcW w:w="4610" w:type="dxa"/>
            <w:hideMark/>
          </w:tcPr>
          <w:p w14:paraId="675B0F88" w14:textId="77777777" w:rsidR="00DE7310" w:rsidRPr="0037290E" w:rsidRDefault="00DE7310" w:rsidP="000C48FB">
            <w:pPr>
              <w:rPr>
                <w:color w:val="000000"/>
              </w:rPr>
            </w:pPr>
            <w:r w:rsidRPr="0037290E">
              <w:rPr>
                <w:color w:val="000000"/>
              </w:rPr>
              <w:t>уметь использовать игровые технологии в профессиональной деятельности</w:t>
            </w:r>
          </w:p>
        </w:tc>
        <w:tc>
          <w:tcPr>
            <w:tcW w:w="3119" w:type="dxa"/>
            <w:vMerge/>
          </w:tcPr>
          <w:p w14:paraId="4762A140" w14:textId="77777777" w:rsidR="00DE7310" w:rsidRPr="0037290E" w:rsidRDefault="00DE7310" w:rsidP="000C48FB">
            <w:pPr>
              <w:rPr>
                <w:color w:val="000000"/>
              </w:rPr>
            </w:pPr>
          </w:p>
        </w:tc>
      </w:tr>
      <w:tr w:rsidR="00DE7310" w:rsidRPr="0037290E" w14:paraId="7BBB38FC" w14:textId="2DD1017F" w:rsidTr="008F15CE">
        <w:trPr>
          <w:trHeight w:val="20"/>
        </w:trPr>
        <w:tc>
          <w:tcPr>
            <w:tcW w:w="2263" w:type="dxa"/>
            <w:vMerge/>
            <w:hideMark/>
          </w:tcPr>
          <w:p w14:paraId="7BB23C8C" w14:textId="77777777" w:rsidR="00DE7310" w:rsidRPr="0037290E" w:rsidRDefault="00DE7310" w:rsidP="008F15CE">
            <w:pPr>
              <w:rPr>
                <w:color w:val="000000"/>
              </w:rPr>
            </w:pPr>
          </w:p>
        </w:tc>
        <w:tc>
          <w:tcPr>
            <w:tcW w:w="4610" w:type="dxa"/>
            <w:hideMark/>
          </w:tcPr>
          <w:p w14:paraId="7FC9CC9A" w14:textId="77777777" w:rsidR="00DE7310" w:rsidRPr="0037290E" w:rsidRDefault="00DE7310" w:rsidP="000C48FB">
            <w:pPr>
              <w:rPr>
                <w:color w:val="000000"/>
              </w:rPr>
            </w:pPr>
            <w:r w:rsidRPr="0037290E">
              <w:rPr>
                <w:color w:val="000000"/>
              </w:rPr>
              <w:t xml:space="preserve">соблюдать нормы </w:t>
            </w:r>
            <w:r w:rsidRPr="000A6CB0">
              <w:rPr>
                <w:color w:val="000000"/>
              </w:rPr>
              <w:t>этик</w:t>
            </w:r>
            <w:r>
              <w:rPr>
                <w:color w:val="000000"/>
              </w:rPr>
              <w:t>и</w:t>
            </w:r>
            <w:r w:rsidRPr="000A6CB0">
              <w:rPr>
                <w:color w:val="000000"/>
              </w:rPr>
              <w:t xml:space="preserve"> профессионального общения с пользователями детского возраста, родителями (законными представителями)</w:t>
            </w:r>
          </w:p>
        </w:tc>
        <w:tc>
          <w:tcPr>
            <w:tcW w:w="3119" w:type="dxa"/>
            <w:vMerge/>
          </w:tcPr>
          <w:p w14:paraId="46333888" w14:textId="77777777" w:rsidR="00DE7310" w:rsidRPr="0037290E" w:rsidRDefault="00DE7310" w:rsidP="000C48FB">
            <w:pPr>
              <w:rPr>
                <w:color w:val="000000"/>
              </w:rPr>
            </w:pPr>
          </w:p>
        </w:tc>
      </w:tr>
      <w:tr w:rsidR="00DE7310" w:rsidRPr="0037290E" w14:paraId="693B1E07" w14:textId="360C999D" w:rsidTr="008F15CE">
        <w:trPr>
          <w:trHeight w:val="20"/>
        </w:trPr>
        <w:tc>
          <w:tcPr>
            <w:tcW w:w="2263" w:type="dxa"/>
            <w:vMerge/>
            <w:hideMark/>
          </w:tcPr>
          <w:p w14:paraId="5886244A" w14:textId="77777777" w:rsidR="00DE7310" w:rsidRPr="0037290E" w:rsidRDefault="00DE7310" w:rsidP="008F15CE">
            <w:pPr>
              <w:rPr>
                <w:color w:val="000000"/>
              </w:rPr>
            </w:pPr>
          </w:p>
        </w:tc>
        <w:tc>
          <w:tcPr>
            <w:tcW w:w="4610" w:type="dxa"/>
            <w:hideMark/>
          </w:tcPr>
          <w:p w14:paraId="2D2B17C1" w14:textId="77777777" w:rsidR="00DE7310" w:rsidRPr="0037290E" w:rsidRDefault="00DE7310" w:rsidP="000C48FB">
            <w:pPr>
              <w:rPr>
                <w:color w:val="000000"/>
              </w:rPr>
            </w:pPr>
            <w:r w:rsidRPr="0037290E">
              <w:rPr>
                <w:color w:val="000000"/>
              </w:rPr>
              <w:t>организовывать, оформлять и презентовать библиотечные выставки</w:t>
            </w:r>
          </w:p>
        </w:tc>
        <w:tc>
          <w:tcPr>
            <w:tcW w:w="3119" w:type="dxa"/>
            <w:vMerge/>
          </w:tcPr>
          <w:p w14:paraId="1C6DFE91" w14:textId="77777777" w:rsidR="00DE7310" w:rsidRPr="0037290E" w:rsidRDefault="00DE7310" w:rsidP="000C48FB">
            <w:pPr>
              <w:rPr>
                <w:color w:val="000000"/>
              </w:rPr>
            </w:pPr>
          </w:p>
        </w:tc>
      </w:tr>
      <w:tr w:rsidR="00DE7310" w:rsidRPr="0037290E" w14:paraId="2E8F4876" w14:textId="42CBD50C" w:rsidTr="008F15CE">
        <w:trPr>
          <w:trHeight w:val="20"/>
        </w:trPr>
        <w:tc>
          <w:tcPr>
            <w:tcW w:w="2263" w:type="dxa"/>
            <w:vMerge/>
            <w:hideMark/>
          </w:tcPr>
          <w:p w14:paraId="1BFBE75C" w14:textId="77777777" w:rsidR="00DE7310" w:rsidRPr="0037290E" w:rsidRDefault="00DE7310" w:rsidP="008F15CE">
            <w:pPr>
              <w:rPr>
                <w:color w:val="000000"/>
              </w:rPr>
            </w:pPr>
          </w:p>
        </w:tc>
        <w:tc>
          <w:tcPr>
            <w:tcW w:w="4610" w:type="dxa"/>
            <w:hideMark/>
          </w:tcPr>
          <w:p w14:paraId="29E76EB8" w14:textId="77777777" w:rsidR="00DE7310" w:rsidRPr="0037290E" w:rsidRDefault="00DE7310" w:rsidP="000C48FB">
            <w:pPr>
              <w:rPr>
                <w:color w:val="000000"/>
              </w:rPr>
            </w:pPr>
            <w:r w:rsidRPr="0037290E">
              <w:rPr>
                <w:color w:val="000000"/>
              </w:rPr>
              <w:t>организовывать комфортное библиотечное пространство</w:t>
            </w:r>
          </w:p>
        </w:tc>
        <w:tc>
          <w:tcPr>
            <w:tcW w:w="3119" w:type="dxa"/>
            <w:vMerge/>
          </w:tcPr>
          <w:p w14:paraId="20B8F511" w14:textId="77777777" w:rsidR="00DE7310" w:rsidRPr="0037290E" w:rsidRDefault="00DE7310" w:rsidP="000C48FB">
            <w:pPr>
              <w:rPr>
                <w:color w:val="000000"/>
              </w:rPr>
            </w:pPr>
          </w:p>
        </w:tc>
      </w:tr>
      <w:tr w:rsidR="00DE7310" w:rsidRPr="0037290E" w14:paraId="4BFA3A0D" w14:textId="729E607E" w:rsidTr="008F15CE">
        <w:trPr>
          <w:trHeight w:val="20"/>
        </w:trPr>
        <w:tc>
          <w:tcPr>
            <w:tcW w:w="2263" w:type="dxa"/>
            <w:vMerge/>
            <w:hideMark/>
          </w:tcPr>
          <w:p w14:paraId="49DB9283" w14:textId="77777777" w:rsidR="00DE7310" w:rsidRPr="0037290E" w:rsidRDefault="00DE7310" w:rsidP="008F15CE">
            <w:pPr>
              <w:rPr>
                <w:color w:val="000000"/>
              </w:rPr>
            </w:pPr>
          </w:p>
        </w:tc>
        <w:tc>
          <w:tcPr>
            <w:tcW w:w="4610" w:type="dxa"/>
            <w:hideMark/>
          </w:tcPr>
          <w:p w14:paraId="0790758C" w14:textId="77777777" w:rsidR="00DE7310" w:rsidRPr="0037290E" w:rsidRDefault="00DE7310" w:rsidP="000C48FB">
            <w:pPr>
              <w:rPr>
                <w:color w:val="000000"/>
              </w:rPr>
            </w:pPr>
            <w:r w:rsidRPr="0037290E">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во всех про</w:t>
            </w:r>
            <w:r>
              <w:rPr>
                <w:color w:val="000000"/>
              </w:rPr>
              <w:t>цессах библиотечно-информационного обслуживания</w:t>
            </w:r>
          </w:p>
        </w:tc>
        <w:tc>
          <w:tcPr>
            <w:tcW w:w="3119" w:type="dxa"/>
            <w:vMerge/>
          </w:tcPr>
          <w:p w14:paraId="40E8C160" w14:textId="77777777" w:rsidR="00DE7310" w:rsidRPr="0037290E" w:rsidRDefault="00DE7310" w:rsidP="000C48FB">
            <w:pPr>
              <w:rPr>
                <w:color w:val="000000"/>
              </w:rPr>
            </w:pPr>
          </w:p>
        </w:tc>
      </w:tr>
      <w:tr w:rsidR="00DE7310" w:rsidRPr="0037290E" w14:paraId="124D427E" w14:textId="3C4F669A" w:rsidTr="008F15CE">
        <w:trPr>
          <w:trHeight w:val="20"/>
        </w:trPr>
        <w:tc>
          <w:tcPr>
            <w:tcW w:w="2263" w:type="dxa"/>
            <w:vMerge w:val="restart"/>
            <w:hideMark/>
          </w:tcPr>
          <w:p w14:paraId="62F98093" w14:textId="77777777" w:rsidR="00DE7310" w:rsidRPr="0037290E" w:rsidRDefault="00DE7310" w:rsidP="008F15CE">
            <w:pPr>
              <w:rPr>
                <w:color w:val="000000"/>
              </w:rPr>
            </w:pPr>
            <w:r w:rsidRPr="0037290E">
              <w:rPr>
                <w:color w:val="000000"/>
              </w:rPr>
              <w:t>ПК 1.3. Осуществлять планирование, учет, мониторинг и анализ библиотечно-информационного обслуживания с целью оценки его эффективности.</w:t>
            </w:r>
          </w:p>
        </w:tc>
        <w:tc>
          <w:tcPr>
            <w:tcW w:w="4610" w:type="dxa"/>
            <w:hideMark/>
          </w:tcPr>
          <w:p w14:paraId="18C680F0" w14:textId="77777777" w:rsidR="00DE7310" w:rsidRPr="0037290E" w:rsidRDefault="00DE7310" w:rsidP="000C48FB">
            <w:pPr>
              <w:rPr>
                <w:b/>
                <w:bCs/>
                <w:color w:val="000000"/>
              </w:rPr>
            </w:pPr>
            <w:r w:rsidRPr="0037290E">
              <w:rPr>
                <w:rFonts w:eastAsia="Calibri"/>
                <w:b/>
                <w:bCs/>
                <w:color w:val="000000"/>
              </w:rPr>
              <w:t>Навыки:</w:t>
            </w:r>
          </w:p>
        </w:tc>
        <w:tc>
          <w:tcPr>
            <w:tcW w:w="3119" w:type="dxa"/>
            <w:vMerge/>
          </w:tcPr>
          <w:p w14:paraId="4D1FFCE8" w14:textId="77777777" w:rsidR="00DE7310" w:rsidRPr="0037290E" w:rsidRDefault="00DE7310" w:rsidP="000C48FB">
            <w:pPr>
              <w:rPr>
                <w:rFonts w:eastAsia="Calibri"/>
                <w:b/>
                <w:bCs/>
                <w:color w:val="000000"/>
              </w:rPr>
            </w:pPr>
          </w:p>
        </w:tc>
      </w:tr>
      <w:tr w:rsidR="00DE7310" w:rsidRPr="0037290E" w14:paraId="35ED8167" w14:textId="5F363DC0" w:rsidTr="008F15CE">
        <w:trPr>
          <w:trHeight w:val="20"/>
        </w:trPr>
        <w:tc>
          <w:tcPr>
            <w:tcW w:w="2263" w:type="dxa"/>
            <w:vMerge/>
            <w:hideMark/>
          </w:tcPr>
          <w:p w14:paraId="38FCA44E" w14:textId="77777777" w:rsidR="00DE7310" w:rsidRPr="0037290E" w:rsidRDefault="00DE7310" w:rsidP="008F15CE">
            <w:pPr>
              <w:rPr>
                <w:color w:val="000000"/>
              </w:rPr>
            </w:pPr>
          </w:p>
        </w:tc>
        <w:tc>
          <w:tcPr>
            <w:tcW w:w="4610" w:type="dxa"/>
            <w:hideMark/>
          </w:tcPr>
          <w:p w14:paraId="4F381795" w14:textId="77777777" w:rsidR="00DE7310" w:rsidRPr="0037290E" w:rsidRDefault="00DE7310" w:rsidP="000C48FB">
            <w:pPr>
              <w:rPr>
                <w:color w:val="000000"/>
              </w:rPr>
            </w:pPr>
            <w:r w:rsidRPr="0037290E">
              <w:rPr>
                <w:color w:val="000000"/>
              </w:rPr>
              <w:t>применения законов и нормативов по библиотечному делу в практической деятельности</w:t>
            </w:r>
          </w:p>
        </w:tc>
        <w:tc>
          <w:tcPr>
            <w:tcW w:w="3119" w:type="dxa"/>
            <w:vMerge/>
          </w:tcPr>
          <w:p w14:paraId="3EEBD70D" w14:textId="77777777" w:rsidR="00DE7310" w:rsidRPr="0037290E" w:rsidRDefault="00DE7310" w:rsidP="000C48FB">
            <w:pPr>
              <w:rPr>
                <w:color w:val="000000"/>
              </w:rPr>
            </w:pPr>
          </w:p>
        </w:tc>
      </w:tr>
      <w:tr w:rsidR="00DE7310" w:rsidRPr="0037290E" w14:paraId="2E1F03F7" w14:textId="78A5E190" w:rsidTr="008F15CE">
        <w:trPr>
          <w:trHeight w:val="20"/>
        </w:trPr>
        <w:tc>
          <w:tcPr>
            <w:tcW w:w="2263" w:type="dxa"/>
            <w:vMerge/>
            <w:hideMark/>
          </w:tcPr>
          <w:p w14:paraId="738A10D3" w14:textId="77777777" w:rsidR="00DE7310" w:rsidRPr="0037290E" w:rsidRDefault="00DE7310" w:rsidP="008F15CE">
            <w:pPr>
              <w:rPr>
                <w:color w:val="000000"/>
              </w:rPr>
            </w:pPr>
          </w:p>
        </w:tc>
        <w:tc>
          <w:tcPr>
            <w:tcW w:w="4610" w:type="dxa"/>
            <w:hideMark/>
          </w:tcPr>
          <w:p w14:paraId="12B468A4" w14:textId="77777777" w:rsidR="00DE7310" w:rsidRPr="0037290E" w:rsidRDefault="00DE7310" w:rsidP="000C48FB">
            <w:pPr>
              <w:rPr>
                <w:color w:val="000000"/>
              </w:rPr>
            </w:pPr>
            <w:r w:rsidRPr="0037290E">
              <w:rPr>
                <w:color w:val="000000"/>
              </w:rPr>
              <w:t>ведения учетной документации библиотеки</w:t>
            </w:r>
          </w:p>
        </w:tc>
        <w:tc>
          <w:tcPr>
            <w:tcW w:w="3119" w:type="dxa"/>
            <w:vMerge/>
          </w:tcPr>
          <w:p w14:paraId="0ECB5B55" w14:textId="77777777" w:rsidR="00DE7310" w:rsidRPr="0037290E" w:rsidRDefault="00DE7310" w:rsidP="000C48FB">
            <w:pPr>
              <w:rPr>
                <w:color w:val="000000"/>
              </w:rPr>
            </w:pPr>
          </w:p>
        </w:tc>
      </w:tr>
      <w:tr w:rsidR="00DE7310" w:rsidRPr="0037290E" w14:paraId="28F718F1" w14:textId="2A7B95D6" w:rsidTr="008F15CE">
        <w:trPr>
          <w:trHeight w:val="20"/>
        </w:trPr>
        <w:tc>
          <w:tcPr>
            <w:tcW w:w="2263" w:type="dxa"/>
            <w:vMerge/>
            <w:hideMark/>
          </w:tcPr>
          <w:p w14:paraId="76E7F0E5" w14:textId="77777777" w:rsidR="00DE7310" w:rsidRPr="0037290E" w:rsidRDefault="00DE7310" w:rsidP="008F15CE">
            <w:pPr>
              <w:rPr>
                <w:color w:val="000000"/>
              </w:rPr>
            </w:pPr>
          </w:p>
        </w:tc>
        <w:tc>
          <w:tcPr>
            <w:tcW w:w="4610" w:type="dxa"/>
            <w:hideMark/>
          </w:tcPr>
          <w:p w14:paraId="3B117D0C" w14:textId="77777777" w:rsidR="00DE7310" w:rsidRPr="0037290E" w:rsidRDefault="00DE7310" w:rsidP="000C48FB">
            <w:pPr>
              <w:rPr>
                <w:color w:val="000000"/>
              </w:rPr>
            </w:pPr>
            <w:r w:rsidRPr="0037290E">
              <w:rPr>
                <w:color w:val="000000"/>
              </w:rPr>
              <w:t>составления планов, отчетов библиотеки и их анализа</w:t>
            </w:r>
          </w:p>
        </w:tc>
        <w:tc>
          <w:tcPr>
            <w:tcW w:w="3119" w:type="dxa"/>
            <w:vMerge/>
          </w:tcPr>
          <w:p w14:paraId="622FF0EE" w14:textId="77777777" w:rsidR="00DE7310" w:rsidRPr="0037290E" w:rsidRDefault="00DE7310" w:rsidP="000C48FB">
            <w:pPr>
              <w:rPr>
                <w:color w:val="000000"/>
              </w:rPr>
            </w:pPr>
          </w:p>
        </w:tc>
      </w:tr>
      <w:tr w:rsidR="00DE7310" w:rsidRPr="0037290E" w14:paraId="3EAA19F5" w14:textId="643AD185" w:rsidTr="008F15CE">
        <w:trPr>
          <w:trHeight w:val="20"/>
        </w:trPr>
        <w:tc>
          <w:tcPr>
            <w:tcW w:w="2263" w:type="dxa"/>
            <w:vMerge/>
            <w:hideMark/>
          </w:tcPr>
          <w:p w14:paraId="2A849863" w14:textId="77777777" w:rsidR="00DE7310" w:rsidRPr="0037290E" w:rsidRDefault="00DE7310" w:rsidP="008F15CE">
            <w:pPr>
              <w:rPr>
                <w:color w:val="000000"/>
              </w:rPr>
            </w:pPr>
          </w:p>
        </w:tc>
        <w:tc>
          <w:tcPr>
            <w:tcW w:w="4610" w:type="dxa"/>
            <w:hideMark/>
          </w:tcPr>
          <w:p w14:paraId="3BD6E8B4" w14:textId="77777777" w:rsidR="00DE7310" w:rsidRPr="0037290E" w:rsidRDefault="00DE7310" w:rsidP="000C48FB">
            <w:pPr>
              <w:rPr>
                <w:color w:val="000000"/>
              </w:rPr>
            </w:pPr>
            <w:r w:rsidRPr="0037290E">
              <w:rPr>
                <w:color w:val="000000"/>
              </w:rPr>
              <w:t>проведения маркетинговых исследований рынка библиотечных услуг и продукции, формирования спроса на библиотечные услуги и продукцию</w:t>
            </w:r>
          </w:p>
        </w:tc>
        <w:tc>
          <w:tcPr>
            <w:tcW w:w="3119" w:type="dxa"/>
            <w:vMerge/>
          </w:tcPr>
          <w:p w14:paraId="3F84CD35" w14:textId="77777777" w:rsidR="00DE7310" w:rsidRPr="0037290E" w:rsidRDefault="00DE7310" w:rsidP="000C48FB">
            <w:pPr>
              <w:rPr>
                <w:color w:val="000000"/>
              </w:rPr>
            </w:pPr>
          </w:p>
        </w:tc>
      </w:tr>
      <w:tr w:rsidR="00DE7310" w:rsidRPr="0037290E" w14:paraId="7255884D" w14:textId="64C147B0" w:rsidTr="008F15CE">
        <w:trPr>
          <w:trHeight w:val="20"/>
        </w:trPr>
        <w:tc>
          <w:tcPr>
            <w:tcW w:w="2263" w:type="dxa"/>
            <w:vMerge/>
            <w:hideMark/>
          </w:tcPr>
          <w:p w14:paraId="1EB29A4E" w14:textId="77777777" w:rsidR="00DE7310" w:rsidRPr="0037290E" w:rsidRDefault="00DE7310" w:rsidP="008F15CE">
            <w:pPr>
              <w:rPr>
                <w:color w:val="000000"/>
              </w:rPr>
            </w:pPr>
          </w:p>
        </w:tc>
        <w:tc>
          <w:tcPr>
            <w:tcW w:w="4610" w:type="dxa"/>
            <w:hideMark/>
          </w:tcPr>
          <w:p w14:paraId="44D6750F" w14:textId="77777777" w:rsidR="00DE7310" w:rsidRPr="0037290E" w:rsidRDefault="00DE7310" w:rsidP="000C48FB">
            <w:pPr>
              <w:rPr>
                <w:color w:val="000000"/>
              </w:rPr>
            </w:pPr>
            <w:r w:rsidRPr="0037290E">
              <w:rPr>
                <w:color w:val="000000"/>
              </w:rPr>
              <w:t xml:space="preserve">подготовки и анализа статистических данных организации библиотечно-информационного обслуживания </w:t>
            </w:r>
          </w:p>
        </w:tc>
        <w:tc>
          <w:tcPr>
            <w:tcW w:w="3119" w:type="dxa"/>
            <w:vMerge/>
          </w:tcPr>
          <w:p w14:paraId="65E8182E" w14:textId="77777777" w:rsidR="00DE7310" w:rsidRPr="0037290E" w:rsidRDefault="00DE7310" w:rsidP="000C48FB">
            <w:pPr>
              <w:rPr>
                <w:color w:val="000000"/>
              </w:rPr>
            </w:pPr>
          </w:p>
        </w:tc>
      </w:tr>
      <w:tr w:rsidR="00DE7310" w:rsidRPr="0037290E" w14:paraId="7DDB9E1F" w14:textId="13F49679" w:rsidTr="008F15CE">
        <w:trPr>
          <w:trHeight w:val="20"/>
        </w:trPr>
        <w:tc>
          <w:tcPr>
            <w:tcW w:w="2263" w:type="dxa"/>
            <w:vMerge/>
            <w:hideMark/>
          </w:tcPr>
          <w:p w14:paraId="565AF998" w14:textId="77777777" w:rsidR="00DE7310" w:rsidRPr="0037290E" w:rsidRDefault="00DE7310" w:rsidP="008F15CE">
            <w:pPr>
              <w:rPr>
                <w:color w:val="000000"/>
              </w:rPr>
            </w:pPr>
          </w:p>
        </w:tc>
        <w:tc>
          <w:tcPr>
            <w:tcW w:w="4610" w:type="dxa"/>
            <w:hideMark/>
          </w:tcPr>
          <w:p w14:paraId="7B260D5D" w14:textId="77777777" w:rsidR="00DE7310" w:rsidRPr="0037290E" w:rsidRDefault="00DE7310" w:rsidP="000C48FB">
            <w:pPr>
              <w:rPr>
                <w:b/>
                <w:bCs/>
                <w:color w:val="000000"/>
              </w:rPr>
            </w:pPr>
            <w:r w:rsidRPr="0037290E">
              <w:rPr>
                <w:rFonts w:eastAsia="Calibri"/>
                <w:b/>
                <w:bCs/>
                <w:color w:val="000000"/>
              </w:rPr>
              <w:t>Умения:</w:t>
            </w:r>
          </w:p>
        </w:tc>
        <w:tc>
          <w:tcPr>
            <w:tcW w:w="3119" w:type="dxa"/>
            <w:vMerge/>
          </w:tcPr>
          <w:p w14:paraId="293D59CE" w14:textId="77777777" w:rsidR="00DE7310" w:rsidRPr="0037290E" w:rsidRDefault="00DE7310" w:rsidP="000C48FB">
            <w:pPr>
              <w:rPr>
                <w:rFonts w:eastAsia="Calibri"/>
                <w:b/>
                <w:bCs/>
                <w:color w:val="000000"/>
              </w:rPr>
            </w:pPr>
          </w:p>
        </w:tc>
      </w:tr>
      <w:tr w:rsidR="00DE7310" w:rsidRPr="0037290E" w14:paraId="0A5A76DF" w14:textId="31AAF001" w:rsidTr="008F15CE">
        <w:trPr>
          <w:trHeight w:val="20"/>
        </w:trPr>
        <w:tc>
          <w:tcPr>
            <w:tcW w:w="2263" w:type="dxa"/>
            <w:vMerge/>
            <w:hideMark/>
          </w:tcPr>
          <w:p w14:paraId="6D4DF67B" w14:textId="77777777" w:rsidR="00DE7310" w:rsidRPr="0037290E" w:rsidRDefault="00DE7310" w:rsidP="008F15CE">
            <w:pPr>
              <w:rPr>
                <w:color w:val="000000"/>
              </w:rPr>
            </w:pPr>
          </w:p>
        </w:tc>
        <w:tc>
          <w:tcPr>
            <w:tcW w:w="4610" w:type="dxa"/>
            <w:hideMark/>
          </w:tcPr>
          <w:p w14:paraId="62F5CA30" w14:textId="77777777" w:rsidR="00DE7310" w:rsidRPr="0037290E" w:rsidRDefault="00DE7310" w:rsidP="000C48FB">
            <w:pPr>
              <w:rPr>
                <w:color w:val="000000"/>
              </w:rPr>
            </w:pPr>
            <w:r w:rsidRPr="0037290E">
              <w:rPr>
                <w:color w:val="000000"/>
              </w:rPr>
              <w:t>использовать нормативно-правовую документацию в практике работы библиотеки</w:t>
            </w:r>
          </w:p>
        </w:tc>
        <w:tc>
          <w:tcPr>
            <w:tcW w:w="3119" w:type="dxa"/>
            <w:vMerge/>
          </w:tcPr>
          <w:p w14:paraId="05C62ABD" w14:textId="77777777" w:rsidR="00DE7310" w:rsidRPr="0037290E" w:rsidRDefault="00DE7310" w:rsidP="000C48FB">
            <w:pPr>
              <w:rPr>
                <w:color w:val="000000"/>
              </w:rPr>
            </w:pPr>
          </w:p>
        </w:tc>
      </w:tr>
      <w:tr w:rsidR="00DE7310" w:rsidRPr="0037290E" w14:paraId="3AFDEFF1" w14:textId="1E623601" w:rsidTr="008F15CE">
        <w:trPr>
          <w:trHeight w:val="20"/>
        </w:trPr>
        <w:tc>
          <w:tcPr>
            <w:tcW w:w="2263" w:type="dxa"/>
            <w:vMerge/>
            <w:hideMark/>
          </w:tcPr>
          <w:p w14:paraId="4B8EFDE9" w14:textId="77777777" w:rsidR="00DE7310" w:rsidRPr="0037290E" w:rsidRDefault="00DE7310" w:rsidP="008F15CE">
            <w:pPr>
              <w:rPr>
                <w:color w:val="000000"/>
              </w:rPr>
            </w:pPr>
          </w:p>
        </w:tc>
        <w:tc>
          <w:tcPr>
            <w:tcW w:w="4610" w:type="dxa"/>
            <w:hideMark/>
          </w:tcPr>
          <w:p w14:paraId="47AFB6A0" w14:textId="77777777" w:rsidR="00DE7310" w:rsidRPr="0037290E" w:rsidRDefault="00DE7310" w:rsidP="000C48FB">
            <w:pPr>
              <w:rPr>
                <w:color w:val="000000"/>
              </w:rPr>
            </w:pPr>
            <w:r w:rsidRPr="0037290E">
              <w:rPr>
                <w:color w:val="000000"/>
              </w:rPr>
              <w:t>применять принципы и формы управленческой деятельности в библиотечной практике</w:t>
            </w:r>
          </w:p>
        </w:tc>
        <w:tc>
          <w:tcPr>
            <w:tcW w:w="3119" w:type="dxa"/>
            <w:vMerge/>
          </w:tcPr>
          <w:p w14:paraId="38BE97AF" w14:textId="77777777" w:rsidR="00DE7310" w:rsidRPr="0037290E" w:rsidRDefault="00DE7310" w:rsidP="000C48FB">
            <w:pPr>
              <w:rPr>
                <w:color w:val="000000"/>
              </w:rPr>
            </w:pPr>
          </w:p>
        </w:tc>
      </w:tr>
      <w:tr w:rsidR="00DE7310" w:rsidRPr="0037290E" w14:paraId="0BB477F4" w14:textId="02CDEDD1" w:rsidTr="008F15CE">
        <w:trPr>
          <w:trHeight w:val="20"/>
        </w:trPr>
        <w:tc>
          <w:tcPr>
            <w:tcW w:w="2263" w:type="dxa"/>
            <w:vMerge/>
            <w:hideMark/>
          </w:tcPr>
          <w:p w14:paraId="3AEAC5E5" w14:textId="77777777" w:rsidR="00DE7310" w:rsidRPr="0037290E" w:rsidRDefault="00DE7310" w:rsidP="008F15CE">
            <w:pPr>
              <w:rPr>
                <w:color w:val="000000"/>
              </w:rPr>
            </w:pPr>
          </w:p>
        </w:tc>
        <w:tc>
          <w:tcPr>
            <w:tcW w:w="4610" w:type="dxa"/>
            <w:hideMark/>
          </w:tcPr>
          <w:p w14:paraId="5BB6B7C2" w14:textId="77777777" w:rsidR="00DE7310" w:rsidRPr="0037290E" w:rsidRDefault="00DE7310" w:rsidP="000C48FB">
            <w:pPr>
              <w:rPr>
                <w:color w:val="000000"/>
              </w:rPr>
            </w:pPr>
            <w:r w:rsidRPr="0037290E">
              <w:rPr>
                <w:color w:val="000000"/>
              </w:rPr>
              <w:t>составлять внутреннюю нормативную документацию, планы и отчеты деятельности библиотеки</w:t>
            </w:r>
          </w:p>
        </w:tc>
        <w:tc>
          <w:tcPr>
            <w:tcW w:w="3119" w:type="dxa"/>
            <w:vMerge/>
          </w:tcPr>
          <w:p w14:paraId="31292B37" w14:textId="77777777" w:rsidR="00DE7310" w:rsidRPr="0037290E" w:rsidRDefault="00DE7310" w:rsidP="000C48FB">
            <w:pPr>
              <w:rPr>
                <w:color w:val="000000"/>
              </w:rPr>
            </w:pPr>
          </w:p>
        </w:tc>
      </w:tr>
      <w:tr w:rsidR="00DE7310" w:rsidRPr="0037290E" w14:paraId="515B1532" w14:textId="136BB0FB" w:rsidTr="008F15CE">
        <w:trPr>
          <w:trHeight w:val="20"/>
        </w:trPr>
        <w:tc>
          <w:tcPr>
            <w:tcW w:w="2263" w:type="dxa"/>
            <w:vMerge/>
            <w:hideMark/>
          </w:tcPr>
          <w:p w14:paraId="256A8364" w14:textId="77777777" w:rsidR="00DE7310" w:rsidRPr="0037290E" w:rsidRDefault="00DE7310" w:rsidP="008F15CE">
            <w:pPr>
              <w:rPr>
                <w:color w:val="000000"/>
              </w:rPr>
            </w:pPr>
          </w:p>
        </w:tc>
        <w:tc>
          <w:tcPr>
            <w:tcW w:w="4610" w:type="dxa"/>
            <w:hideMark/>
          </w:tcPr>
          <w:p w14:paraId="023F4C34" w14:textId="77777777" w:rsidR="00DE7310" w:rsidRPr="0037290E" w:rsidRDefault="00DE7310" w:rsidP="000C48FB">
            <w:pPr>
              <w:rPr>
                <w:color w:val="000000"/>
              </w:rPr>
            </w:pPr>
            <w:r w:rsidRPr="0037290E">
              <w:rPr>
                <w:color w:val="000000"/>
              </w:rPr>
              <w:t>проводить маркетинговые исследования</w:t>
            </w:r>
          </w:p>
        </w:tc>
        <w:tc>
          <w:tcPr>
            <w:tcW w:w="3119" w:type="dxa"/>
            <w:vMerge/>
          </w:tcPr>
          <w:p w14:paraId="2571490E" w14:textId="77777777" w:rsidR="00DE7310" w:rsidRPr="0037290E" w:rsidRDefault="00DE7310" w:rsidP="000C48FB">
            <w:pPr>
              <w:rPr>
                <w:color w:val="000000"/>
              </w:rPr>
            </w:pPr>
          </w:p>
        </w:tc>
      </w:tr>
      <w:tr w:rsidR="00DE7310" w:rsidRPr="0037290E" w14:paraId="5CE909BE" w14:textId="060C5696" w:rsidTr="008F15CE">
        <w:trPr>
          <w:trHeight w:val="20"/>
        </w:trPr>
        <w:tc>
          <w:tcPr>
            <w:tcW w:w="2263" w:type="dxa"/>
            <w:vMerge/>
            <w:hideMark/>
          </w:tcPr>
          <w:p w14:paraId="2E4902BF" w14:textId="77777777" w:rsidR="00DE7310" w:rsidRPr="0037290E" w:rsidRDefault="00DE7310" w:rsidP="008F15CE">
            <w:pPr>
              <w:rPr>
                <w:color w:val="000000"/>
              </w:rPr>
            </w:pPr>
          </w:p>
        </w:tc>
        <w:tc>
          <w:tcPr>
            <w:tcW w:w="4610" w:type="dxa"/>
            <w:hideMark/>
          </w:tcPr>
          <w:p w14:paraId="41FB333A" w14:textId="77777777" w:rsidR="00DE7310" w:rsidRPr="0037290E" w:rsidRDefault="00DE7310" w:rsidP="000C48FB">
            <w:pPr>
              <w:rPr>
                <w:color w:val="000000"/>
              </w:rPr>
            </w:pPr>
            <w:r w:rsidRPr="0037290E">
              <w:rPr>
                <w:color w:val="000000"/>
              </w:rPr>
              <w:t>подбирать персонал и создавать благоприятный климат в коллективе</w:t>
            </w:r>
          </w:p>
        </w:tc>
        <w:tc>
          <w:tcPr>
            <w:tcW w:w="3119" w:type="dxa"/>
            <w:vMerge/>
          </w:tcPr>
          <w:p w14:paraId="22626A52" w14:textId="77777777" w:rsidR="00DE7310" w:rsidRPr="0037290E" w:rsidRDefault="00DE7310" w:rsidP="000C48FB">
            <w:pPr>
              <w:rPr>
                <w:color w:val="000000"/>
              </w:rPr>
            </w:pPr>
          </w:p>
        </w:tc>
      </w:tr>
      <w:tr w:rsidR="00DE7310" w:rsidRPr="0037290E" w14:paraId="0445770E" w14:textId="34959D9D" w:rsidTr="008F15CE">
        <w:trPr>
          <w:trHeight w:val="20"/>
        </w:trPr>
        <w:tc>
          <w:tcPr>
            <w:tcW w:w="2263" w:type="dxa"/>
            <w:vMerge/>
            <w:hideMark/>
          </w:tcPr>
          <w:p w14:paraId="73279769" w14:textId="77777777" w:rsidR="00DE7310" w:rsidRPr="0037290E" w:rsidRDefault="00DE7310" w:rsidP="008F15CE">
            <w:pPr>
              <w:rPr>
                <w:color w:val="000000"/>
              </w:rPr>
            </w:pPr>
          </w:p>
        </w:tc>
        <w:tc>
          <w:tcPr>
            <w:tcW w:w="4610" w:type="dxa"/>
            <w:hideMark/>
          </w:tcPr>
          <w:p w14:paraId="50E88BBB" w14:textId="77777777" w:rsidR="00DE7310" w:rsidRPr="0037290E" w:rsidRDefault="00DE7310" w:rsidP="000C48FB">
            <w:pPr>
              <w:rPr>
                <w:color w:val="000000"/>
              </w:rPr>
            </w:pPr>
            <w:r w:rsidRPr="0037290E">
              <w:rPr>
                <w:color w:val="000000"/>
              </w:rPr>
              <w:t>планировать деловую карьеру</w:t>
            </w:r>
          </w:p>
        </w:tc>
        <w:tc>
          <w:tcPr>
            <w:tcW w:w="3119" w:type="dxa"/>
            <w:vMerge/>
          </w:tcPr>
          <w:p w14:paraId="6ACC50FF" w14:textId="77777777" w:rsidR="00DE7310" w:rsidRPr="0037290E" w:rsidRDefault="00DE7310" w:rsidP="000C48FB">
            <w:pPr>
              <w:rPr>
                <w:color w:val="000000"/>
              </w:rPr>
            </w:pPr>
          </w:p>
        </w:tc>
      </w:tr>
      <w:tr w:rsidR="00DE7310" w:rsidRPr="0037290E" w14:paraId="2F5A473D" w14:textId="3B4C32FC" w:rsidTr="008F15CE">
        <w:trPr>
          <w:trHeight w:val="20"/>
        </w:trPr>
        <w:tc>
          <w:tcPr>
            <w:tcW w:w="2263" w:type="dxa"/>
            <w:vMerge/>
            <w:hideMark/>
          </w:tcPr>
          <w:p w14:paraId="77F4F9B2" w14:textId="77777777" w:rsidR="00DE7310" w:rsidRPr="0037290E" w:rsidRDefault="00DE7310" w:rsidP="008F15CE">
            <w:pPr>
              <w:rPr>
                <w:color w:val="000000"/>
              </w:rPr>
            </w:pPr>
          </w:p>
        </w:tc>
        <w:tc>
          <w:tcPr>
            <w:tcW w:w="4610" w:type="dxa"/>
            <w:hideMark/>
          </w:tcPr>
          <w:p w14:paraId="0C1C28EA" w14:textId="77777777" w:rsidR="00DE7310" w:rsidRPr="0037290E" w:rsidRDefault="00DE7310" w:rsidP="000C48FB">
            <w:pPr>
              <w:rPr>
                <w:color w:val="000000"/>
              </w:rPr>
            </w:pPr>
            <w:r w:rsidRPr="0037290E">
              <w:rPr>
                <w:color w:val="000000"/>
              </w:rPr>
              <w:t>использовать унификацию и стандартизацию в делопроизводстве в традиционном и автоматизированном режимах</w:t>
            </w:r>
          </w:p>
        </w:tc>
        <w:tc>
          <w:tcPr>
            <w:tcW w:w="3119" w:type="dxa"/>
            <w:vMerge/>
          </w:tcPr>
          <w:p w14:paraId="754CBA32" w14:textId="77777777" w:rsidR="00DE7310" w:rsidRPr="0037290E" w:rsidRDefault="00DE7310" w:rsidP="000C48FB">
            <w:pPr>
              <w:rPr>
                <w:color w:val="000000"/>
              </w:rPr>
            </w:pPr>
          </w:p>
        </w:tc>
      </w:tr>
      <w:tr w:rsidR="00DE7310" w:rsidRPr="0037290E" w14:paraId="4207ABD4" w14:textId="1B900967" w:rsidTr="008F15CE">
        <w:trPr>
          <w:trHeight w:val="20"/>
        </w:trPr>
        <w:tc>
          <w:tcPr>
            <w:tcW w:w="2263" w:type="dxa"/>
            <w:vMerge/>
            <w:hideMark/>
          </w:tcPr>
          <w:p w14:paraId="356BCBC6" w14:textId="77777777" w:rsidR="00DE7310" w:rsidRPr="0037290E" w:rsidRDefault="00DE7310" w:rsidP="008F15CE">
            <w:pPr>
              <w:rPr>
                <w:color w:val="000000"/>
              </w:rPr>
            </w:pPr>
          </w:p>
        </w:tc>
        <w:tc>
          <w:tcPr>
            <w:tcW w:w="4610" w:type="dxa"/>
            <w:hideMark/>
          </w:tcPr>
          <w:p w14:paraId="037531E4" w14:textId="77777777" w:rsidR="00DE7310" w:rsidRPr="0037290E" w:rsidRDefault="00DE7310" w:rsidP="000C48FB">
            <w:pPr>
              <w:rPr>
                <w:color w:val="000000"/>
              </w:rPr>
            </w:pPr>
            <w:r w:rsidRPr="0037290E">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w:t>
            </w:r>
          </w:p>
        </w:tc>
        <w:tc>
          <w:tcPr>
            <w:tcW w:w="3119" w:type="dxa"/>
            <w:vMerge/>
          </w:tcPr>
          <w:p w14:paraId="7FC563FE" w14:textId="77777777" w:rsidR="00DE7310" w:rsidRPr="0037290E" w:rsidRDefault="00DE7310" w:rsidP="000C48FB">
            <w:pPr>
              <w:rPr>
                <w:color w:val="000000"/>
              </w:rPr>
            </w:pPr>
          </w:p>
        </w:tc>
      </w:tr>
      <w:tr w:rsidR="00DE7310" w:rsidRPr="0037290E" w14:paraId="2560A59D" w14:textId="529A1496" w:rsidTr="008F15CE">
        <w:trPr>
          <w:trHeight w:val="20"/>
        </w:trPr>
        <w:tc>
          <w:tcPr>
            <w:tcW w:w="2263" w:type="dxa"/>
            <w:vMerge w:val="restart"/>
            <w:hideMark/>
          </w:tcPr>
          <w:p w14:paraId="4A2AA6FF" w14:textId="77777777" w:rsidR="00DE7310" w:rsidRPr="0037290E" w:rsidRDefault="00DE7310" w:rsidP="008F15CE">
            <w:pPr>
              <w:rPr>
                <w:color w:val="000000"/>
              </w:rPr>
            </w:pPr>
            <w:r w:rsidRPr="0037290E">
              <w:rPr>
                <w:color w:val="000000"/>
              </w:rPr>
              <w:t>ПК 1.4. Осуществлять информационно-библиографическое обслуживание (стационарное, внестационарное и дистанционное) пользователей в традиционном и автоматизированном режимах.</w:t>
            </w:r>
          </w:p>
        </w:tc>
        <w:tc>
          <w:tcPr>
            <w:tcW w:w="4610" w:type="dxa"/>
            <w:hideMark/>
          </w:tcPr>
          <w:p w14:paraId="61556DC2" w14:textId="77777777" w:rsidR="00DE7310" w:rsidRPr="0037290E" w:rsidRDefault="00DE7310" w:rsidP="000C48FB">
            <w:pPr>
              <w:rPr>
                <w:b/>
                <w:bCs/>
                <w:color w:val="000000"/>
              </w:rPr>
            </w:pPr>
            <w:r w:rsidRPr="0037290E">
              <w:rPr>
                <w:rFonts w:eastAsia="Calibri"/>
                <w:b/>
                <w:bCs/>
                <w:color w:val="000000"/>
              </w:rPr>
              <w:t>Навыки:</w:t>
            </w:r>
          </w:p>
        </w:tc>
        <w:tc>
          <w:tcPr>
            <w:tcW w:w="3119" w:type="dxa"/>
            <w:vMerge/>
          </w:tcPr>
          <w:p w14:paraId="7C14AE82" w14:textId="77777777" w:rsidR="00DE7310" w:rsidRPr="0037290E" w:rsidRDefault="00DE7310" w:rsidP="000C48FB">
            <w:pPr>
              <w:rPr>
                <w:rFonts w:eastAsia="Calibri"/>
                <w:b/>
                <w:bCs/>
                <w:color w:val="000000"/>
              </w:rPr>
            </w:pPr>
          </w:p>
        </w:tc>
      </w:tr>
      <w:tr w:rsidR="00DE7310" w:rsidRPr="0037290E" w14:paraId="34752593" w14:textId="4077A045" w:rsidTr="008F15CE">
        <w:trPr>
          <w:trHeight w:val="20"/>
        </w:trPr>
        <w:tc>
          <w:tcPr>
            <w:tcW w:w="2263" w:type="dxa"/>
            <w:vMerge/>
            <w:hideMark/>
          </w:tcPr>
          <w:p w14:paraId="07BE2E5D" w14:textId="77777777" w:rsidR="00DE7310" w:rsidRPr="0037290E" w:rsidRDefault="00DE7310" w:rsidP="008F15CE">
            <w:pPr>
              <w:rPr>
                <w:color w:val="000000"/>
              </w:rPr>
            </w:pPr>
          </w:p>
        </w:tc>
        <w:tc>
          <w:tcPr>
            <w:tcW w:w="4610" w:type="dxa"/>
            <w:hideMark/>
          </w:tcPr>
          <w:p w14:paraId="26054D59" w14:textId="77777777" w:rsidR="00DE7310" w:rsidRPr="0037290E" w:rsidRDefault="00DE7310" w:rsidP="000C48FB">
            <w:pPr>
              <w:rPr>
                <w:color w:val="000000"/>
              </w:rPr>
            </w:pPr>
            <w:r w:rsidRPr="0037290E">
              <w:rPr>
                <w:color w:val="000000"/>
              </w:rPr>
              <w:t>применения методов и форм информационно-библиографического обслуживания пользователей в традиционном и автоматизированном режимах</w:t>
            </w:r>
          </w:p>
        </w:tc>
        <w:tc>
          <w:tcPr>
            <w:tcW w:w="3119" w:type="dxa"/>
            <w:vMerge/>
          </w:tcPr>
          <w:p w14:paraId="484C5866" w14:textId="77777777" w:rsidR="00DE7310" w:rsidRPr="0037290E" w:rsidRDefault="00DE7310" w:rsidP="000C48FB">
            <w:pPr>
              <w:rPr>
                <w:color w:val="000000"/>
              </w:rPr>
            </w:pPr>
          </w:p>
        </w:tc>
      </w:tr>
      <w:tr w:rsidR="00DE7310" w:rsidRPr="0037290E" w14:paraId="45965FBA" w14:textId="33E81906" w:rsidTr="008F15CE">
        <w:trPr>
          <w:trHeight w:val="20"/>
        </w:trPr>
        <w:tc>
          <w:tcPr>
            <w:tcW w:w="2263" w:type="dxa"/>
            <w:vMerge/>
            <w:hideMark/>
          </w:tcPr>
          <w:p w14:paraId="0D2F54DE" w14:textId="77777777" w:rsidR="00DE7310" w:rsidRPr="0037290E" w:rsidRDefault="00DE7310" w:rsidP="008F15CE">
            <w:pPr>
              <w:rPr>
                <w:color w:val="000000"/>
              </w:rPr>
            </w:pPr>
          </w:p>
        </w:tc>
        <w:tc>
          <w:tcPr>
            <w:tcW w:w="4610" w:type="dxa"/>
            <w:hideMark/>
          </w:tcPr>
          <w:p w14:paraId="6BD781AB" w14:textId="77777777" w:rsidR="00DE7310" w:rsidRPr="0037290E" w:rsidRDefault="00DE7310" w:rsidP="000C48FB">
            <w:pPr>
              <w:rPr>
                <w:color w:val="000000"/>
              </w:rPr>
            </w:pPr>
            <w:r w:rsidRPr="0037290E">
              <w:rPr>
                <w:color w:val="000000"/>
              </w:rPr>
              <w:t xml:space="preserve">использования для выполнения информационно-библиографического запроса собственные и сетевые ресурсы библиотеки, открытые ресурсы Интернет </w:t>
            </w:r>
          </w:p>
        </w:tc>
        <w:tc>
          <w:tcPr>
            <w:tcW w:w="3119" w:type="dxa"/>
            <w:vMerge/>
          </w:tcPr>
          <w:p w14:paraId="6A14B818" w14:textId="77777777" w:rsidR="00DE7310" w:rsidRPr="0037290E" w:rsidRDefault="00DE7310" w:rsidP="000C48FB">
            <w:pPr>
              <w:rPr>
                <w:color w:val="000000"/>
              </w:rPr>
            </w:pPr>
          </w:p>
        </w:tc>
      </w:tr>
      <w:tr w:rsidR="00DE7310" w:rsidRPr="0037290E" w14:paraId="5CAFC621" w14:textId="37E76469" w:rsidTr="008F15CE">
        <w:trPr>
          <w:trHeight w:val="20"/>
        </w:trPr>
        <w:tc>
          <w:tcPr>
            <w:tcW w:w="2263" w:type="dxa"/>
            <w:vMerge/>
            <w:hideMark/>
          </w:tcPr>
          <w:p w14:paraId="34E33DE9" w14:textId="77777777" w:rsidR="00DE7310" w:rsidRPr="0037290E" w:rsidRDefault="00DE7310" w:rsidP="008F15CE">
            <w:pPr>
              <w:rPr>
                <w:color w:val="000000"/>
              </w:rPr>
            </w:pPr>
          </w:p>
        </w:tc>
        <w:tc>
          <w:tcPr>
            <w:tcW w:w="4610" w:type="dxa"/>
            <w:hideMark/>
          </w:tcPr>
          <w:p w14:paraId="0CCAD73C" w14:textId="77777777" w:rsidR="00DE7310" w:rsidRPr="0037290E" w:rsidRDefault="00DE7310" w:rsidP="000C48FB">
            <w:pPr>
              <w:rPr>
                <w:color w:val="000000"/>
              </w:rPr>
            </w:pPr>
            <w:r w:rsidRPr="0037290E">
              <w:rPr>
                <w:color w:val="000000"/>
              </w:rPr>
              <w:t>оформления результатов информационно-библиографического обслуживания в традиционном и автоматизированном режимах</w:t>
            </w:r>
          </w:p>
        </w:tc>
        <w:tc>
          <w:tcPr>
            <w:tcW w:w="3119" w:type="dxa"/>
            <w:vMerge/>
          </w:tcPr>
          <w:p w14:paraId="4303D501" w14:textId="77777777" w:rsidR="00DE7310" w:rsidRPr="0037290E" w:rsidRDefault="00DE7310" w:rsidP="000C48FB">
            <w:pPr>
              <w:rPr>
                <w:color w:val="000000"/>
              </w:rPr>
            </w:pPr>
          </w:p>
        </w:tc>
      </w:tr>
      <w:tr w:rsidR="00DE7310" w:rsidRPr="0037290E" w14:paraId="14733858" w14:textId="050F5E6F" w:rsidTr="008F15CE">
        <w:trPr>
          <w:trHeight w:val="20"/>
        </w:trPr>
        <w:tc>
          <w:tcPr>
            <w:tcW w:w="2263" w:type="dxa"/>
            <w:vMerge/>
            <w:hideMark/>
          </w:tcPr>
          <w:p w14:paraId="5E50B5B4" w14:textId="77777777" w:rsidR="00DE7310" w:rsidRPr="0037290E" w:rsidRDefault="00DE7310" w:rsidP="008F15CE">
            <w:pPr>
              <w:rPr>
                <w:color w:val="000000"/>
              </w:rPr>
            </w:pPr>
          </w:p>
        </w:tc>
        <w:tc>
          <w:tcPr>
            <w:tcW w:w="4610" w:type="dxa"/>
            <w:hideMark/>
          </w:tcPr>
          <w:p w14:paraId="5957B2CD" w14:textId="77777777" w:rsidR="00DE7310" w:rsidRPr="0037290E" w:rsidRDefault="00DE7310" w:rsidP="000C48FB">
            <w:pPr>
              <w:rPr>
                <w:b/>
                <w:bCs/>
                <w:color w:val="000000"/>
              </w:rPr>
            </w:pPr>
            <w:r w:rsidRPr="0037290E">
              <w:rPr>
                <w:b/>
                <w:bCs/>
                <w:color w:val="000000"/>
              </w:rPr>
              <w:t>Умения:</w:t>
            </w:r>
          </w:p>
        </w:tc>
        <w:tc>
          <w:tcPr>
            <w:tcW w:w="3119" w:type="dxa"/>
            <w:vMerge/>
          </w:tcPr>
          <w:p w14:paraId="39A67E59" w14:textId="77777777" w:rsidR="00DE7310" w:rsidRPr="0037290E" w:rsidRDefault="00DE7310" w:rsidP="000C48FB">
            <w:pPr>
              <w:rPr>
                <w:b/>
                <w:bCs/>
                <w:color w:val="000000"/>
              </w:rPr>
            </w:pPr>
          </w:p>
        </w:tc>
      </w:tr>
      <w:tr w:rsidR="00DE7310" w:rsidRPr="0037290E" w14:paraId="0AAF4E6B" w14:textId="4349F4BF" w:rsidTr="008F15CE">
        <w:trPr>
          <w:trHeight w:val="20"/>
        </w:trPr>
        <w:tc>
          <w:tcPr>
            <w:tcW w:w="2263" w:type="dxa"/>
            <w:vMerge/>
            <w:hideMark/>
          </w:tcPr>
          <w:p w14:paraId="23454197" w14:textId="77777777" w:rsidR="00DE7310" w:rsidRPr="0037290E" w:rsidRDefault="00DE7310" w:rsidP="008F15CE">
            <w:pPr>
              <w:rPr>
                <w:color w:val="000000"/>
              </w:rPr>
            </w:pPr>
          </w:p>
        </w:tc>
        <w:tc>
          <w:tcPr>
            <w:tcW w:w="4610" w:type="dxa"/>
            <w:hideMark/>
          </w:tcPr>
          <w:p w14:paraId="32F20B7B" w14:textId="77777777" w:rsidR="00DE7310" w:rsidRPr="0037290E" w:rsidRDefault="00DE7310" w:rsidP="000C48FB">
            <w:pPr>
              <w:rPr>
                <w:color w:val="000000"/>
              </w:rPr>
            </w:pPr>
            <w:r w:rsidRPr="0037290E">
              <w:rPr>
                <w:color w:val="000000"/>
              </w:rPr>
              <w:t>выполнять информационные запросы различных категорий пользователей на основе собственных и сетевых ресурсов библиотеки</w:t>
            </w:r>
          </w:p>
        </w:tc>
        <w:tc>
          <w:tcPr>
            <w:tcW w:w="3119" w:type="dxa"/>
            <w:vMerge/>
          </w:tcPr>
          <w:p w14:paraId="073F2A1E" w14:textId="77777777" w:rsidR="00DE7310" w:rsidRPr="0037290E" w:rsidRDefault="00DE7310" w:rsidP="000C48FB">
            <w:pPr>
              <w:rPr>
                <w:color w:val="000000"/>
              </w:rPr>
            </w:pPr>
          </w:p>
        </w:tc>
      </w:tr>
      <w:tr w:rsidR="00DE7310" w:rsidRPr="0037290E" w14:paraId="665923DF" w14:textId="1D3F7580" w:rsidTr="008F15CE">
        <w:trPr>
          <w:trHeight w:val="20"/>
        </w:trPr>
        <w:tc>
          <w:tcPr>
            <w:tcW w:w="2263" w:type="dxa"/>
            <w:vMerge/>
            <w:hideMark/>
          </w:tcPr>
          <w:p w14:paraId="02602575" w14:textId="77777777" w:rsidR="00DE7310" w:rsidRPr="0037290E" w:rsidRDefault="00DE7310" w:rsidP="008F15CE">
            <w:pPr>
              <w:rPr>
                <w:color w:val="000000"/>
              </w:rPr>
            </w:pPr>
          </w:p>
        </w:tc>
        <w:tc>
          <w:tcPr>
            <w:tcW w:w="4610" w:type="dxa"/>
            <w:hideMark/>
          </w:tcPr>
          <w:p w14:paraId="3D89B107" w14:textId="77777777" w:rsidR="00DE7310" w:rsidRPr="0037290E" w:rsidRDefault="00DE7310" w:rsidP="000C48FB">
            <w:pPr>
              <w:jc w:val="both"/>
              <w:rPr>
                <w:color w:val="000000"/>
              </w:rPr>
            </w:pPr>
            <w:r w:rsidRPr="0037290E">
              <w:rPr>
                <w:color w:val="000000"/>
              </w:rPr>
              <w:t>анализировать и применять на практике различные виды и типы информационных и библиографических изданий /ресурсов</w:t>
            </w:r>
          </w:p>
        </w:tc>
        <w:tc>
          <w:tcPr>
            <w:tcW w:w="3119" w:type="dxa"/>
            <w:vMerge/>
          </w:tcPr>
          <w:p w14:paraId="268B769C" w14:textId="77777777" w:rsidR="00DE7310" w:rsidRPr="0037290E" w:rsidRDefault="00DE7310" w:rsidP="000C48FB">
            <w:pPr>
              <w:jc w:val="both"/>
              <w:rPr>
                <w:color w:val="000000"/>
              </w:rPr>
            </w:pPr>
          </w:p>
        </w:tc>
      </w:tr>
      <w:tr w:rsidR="00DE7310" w:rsidRPr="0037290E" w14:paraId="0B91EEFB" w14:textId="4F52009C" w:rsidTr="008F15CE">
        <w:trPr>
          <w:trHeight w:val="20"/>
        </w:trPr>
        <w:tc>
          <w:tcPr>
            <w:tcW w:w="2263" w:type="dxa"/>
            <w:vMerge/>
            <w:hideMark/>
          </w:tcPr>
          <w:p w14:paraId="04C21A0D" w14:textId="77777777" w:rsidR="00DE7310" w:rsidRPr="0037290E" w:rsidRDefault="00DE7310" w:rsidP="008F15CE">
            <w:pPr>
              <w:rPr>
                <w:color w:val="000000"/>
              </w:rPr>
            </w:pPr>
          </w:p>
        </w:tc>
        <w:tc>
          <w:tcPr>
            <w:tcW w:w="4610" w:type="dxa"/>
            <w:hideMark/>
          </w:tcPr>
          <w:p w14:paraId="256E17C0" w14:textId="77777777" w:rsidR="00DE7310" w:rsidRPr="0037290E" w:rsidRDefault="00DE7310" w:rsidP="000C48FB">
            <w:pPr>
              <w:jc w:val="both"/>
              <w:rPr>
                <w:color w:val="000000"/>
              </w:rPr>
            </w:pPr>
            <w:r w:rsidRPr="0037290E">
              <w:rPr>
                <w:color w:val="000000"/>
              </w:rPr>
              <w:t>выявлять и изучать информационно-библиографические потребности пользователей</w:t>
            </w:r>
          </w:p>
        </w:tc>
        <w:tc>
          <w:tcPr>
            <w:tcW w:w="3119" w:type="dxa"/>
            <w:vMerge/>
          </w:tcPr>
          <w:p w14:paraId="17EE3485" w14:textId="77777777" w:rsidR="00DE7310" w:rsidRPr="0037290E" w:rsidRDefault="00DE7310" w:rsidP="000C48FB">
            <w:pPr>
              <w:jc w:val="both"/>
              <w:rPr>
                <w:color w:val="000000"/>
              </w:rPr>
            </w:pPr>
          </w:p>
        </w:tc>
      </w:tr>
      <w:tr w:rsidR="00DE7310" w:rsidRPr="0037290E" w14:paraId="3B0D8945" w14:textId="28618F9C" w:rsidTr="008F15CE">
        <w:trPr>
          <w:trHeight w:val="20"/>
        </w:trPr>
        <w:tc>
          <w:tcPr>
            <w:tcW w:w="2263" w:type="dxa"/>
            <w:vMerge/>
            <w:hideMark/>
          </w:tcPr>
          <w:p w14:paraId="7889B892" w14:textId="77777777" w:rsidR="00DE7310" w:rsidRPr="0037290E" w:rsidRDefault="00DE7310" w:rsidP="008F15CE">
            <w:pPr>
              <w:rPr>
                <w:color w:val="000000"/>
              </w:rPr>
            </w:pPr>
          </w:p>
        </w:tc>
        <w:tc>
          <w:tcPr>
            <w:tcW w:w="4610" w:type="dxa"/>
            <w:hideMark/>
          </w:tcPr>
          <w:p w14:paraId="567AAB61" w14:textId="77777777" w:rsidR="00DE7310" w:rsidRPr="0037290E" w:rsidRDefault="00DE7310" w:rsidP="000C48FB">
            <w:pPr>
              <w:jc w:val="both"/>
              <w:rPr>
                <w:color w:val="000000"/>
              </w:rPr>
            </w:pPr>
            <w:r w:rsidRPr="0037290E">
              <w:rPr>
                <w:color w:val="000000"/>
              </w:rPr>
              <w:t>осуществлять справочно-библиографическое обслуживание</w:t>
            </w:r>
          </w:p>
        </w:tc>
        <w:tc>
          <w:tcPr>
            <w:tcW w:w="3119" w:type="dxa"/>
            <w:vMerge/>
          </w:tcPr>
          <w:p w14:paraId="41CF1D7A" w14:textId="77777777" w:rsidR="00DE7310" w:rsidRPr="0037290E" w:rsidRDefault="00DE7310" w:rsidP="000C48FB">
            <w:pPr>
              <w:jc w:val="both"/>
              <w:rPr>
                <w:color w:val="000000"/>
              </w:rPr>
            </w:pPr>
          </w:p>
        </w:tc>
      </w:tr>
      <w:tr w:rsidR="00DE7310" w:rsidRPr="0037290E" w14:paraId="6E2A7974" w14:textId="41AAA7F0" w:rsidTr="008F15CE">
        <w:trPr>
          <w:trHeight w:val="20"/>
        </w:trPr>
        <w:tc>
          <w:tcPr>
            <w:tcW w:w="2263" w:type="dxa"/>
            <w:vMerge/>
            <w:hideMark/>
          </w:tcPr>
          <w:p w14:paraId="1157FE86" w14:textId="77777777" w:rsidR="00DE7310" w:rsidRPr="0037290E" w:rsidRDefault="00DE7310" w:rsidP="008F15CE">
            <w:pPr>
              <w:rPr>
                <w:color w:val="000000"/>
              </w:rPr>
            </w:pPr>
          </w:p>
        </w:tc>
        <w:tc>
          <w:tcPr>
            <w:tcW w:w="4610" w:type="dxa"/>
            <w:hideMark/>
          </w:tcPr>
          <w:p w14:paraId="77CC2814" w14:textId="77777777" w:rsidR="00DE7310" w:rsidRPr="0037290E" w:rsidRDefault="00DE7310" w:rsidP="000C48FB">
            <w:pPr>
              <w:rPr>
                <w:color w:val="000000"/>
              </w:rPr>
            </w:pPr>
            <w:r w:rsidRPr="0037290E">
              <w:rPr>
                <w:color w:val="000000"/>
              </w:rPr>
              <w:t>использовать различные формы библиографического информирования</w:t>
            </w:r>
          </w:p>
        </w:tc>
        <w:tc>
          <w:tcPr>
            <w:tcW w:w="3119" w:type="dxa"/>
            <w:vMerge/>
          </w:tcPr>
          <w:p w14:paraId="4AF97B21" w14:textId="77777777" w:rsidR="00DE7310" w:rsidRPr="0037290E" w:rsidRDefault="00DE7310" w:rsidP="000C48FB">
            <w:pPr>
              <w:rPr>
                <w:color w:val="000000"/>
              </w:rPr>
            </w:pPr>
          </w:p>
        </w:tc>
      </w:tr>
      <w:tr w:rsidR="00DE7310" w:rsidRPr="0037290E" w14:paraId="1603EAFA" w14:textId="5FF56BC4" w:rsidTr="008F15CE">
        <w:trPr>
          <w:trHeight w:val="20"/>
        </w:trPr>
        <w:tc>
          <w:tcPr>
            <w:tcW w:w="2263" w:type="dxa"/>
            <w:vMerge/>
            <w:hideMark/>
          </w:tcPr>
          <w:p w14:paraId="6E825072" w14:textId="77777777" w:rsidR="00DE7310" w:rsidRPr="0037290E" w:rsidRDefault="00DE7310" w:rsidP="008F15CE">
            <w:pPr>
              <w:rPr>
                <w:color w:val="000000"/>
              </w:rPr>
            </w:pPr>
          </w:p>
        </w:tc>
        <w:tc>
          <w:tcPr>
            <w:tcW w:w="4610" w:type="dxa"/>
            <w:hideMark/>
          </w:tcPr>
          <w:p w14:paraId="1855289E" w14:textId="77777777" w:rsidR="00DE7310" w:rsidRPr="0037290E" w:rsidRDefault="00DE7310" w:rsidP="000C48FB">
            <w:pPr>
              <w:rPr>
                <w:color w:val="000000"/>
              </w:rPr>
            </w:pPr>
            <w:r w:rsidRPr="0037290E">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во всех технологических процессах информационно-библиографического обслуживания</w:t>
            </w:r>
          </w:p>
        </w:tc>
        <w:tc>
          <w:tcPr>
            <w:tcW w:w="3119" w:type="dxa"/>
            <w:vMerge/>
          </w:tcPr>
          <w:p w14:paraId="653422AE" w14:textId="77777777" w:rsidR="00DE7310" w:rsidRPr="0037290E" w:rsidRDefault="00DE7310" w:rsidP="000C48FB">
            <w:pPr>
              <w:rPr>
                <w:color w:val="000000"/>
              </w:rPr>
            </w:pPr>
          </w:p>
        </w:tc>
      </w:tr>
      <w:tr w:rsidR="00DE7310" w:rsidRPr="0037290E" w14:paraId="0F748F22" w14:textId="1C235D4E" w:rsidTr="008F15CE">
        <w:trPr>
          <w:trHeight w:val="20"/>
        </w:trPr>
        <w:tc>
          <w:tcPr>
            <w:tcW w:w="2263" w:type="dxa"/>
            <w:vMerge w:val="restart"/>
            <w:hideMark/>
          </w:tcPr>
          <w:p w14:paraId="4AF91566" w14:textId="77777777" w:rsidR="00DE7310" w:rsidRPr="0037290E" w:rsidRDefault="00DE7310" w:rsidP="008F15CE">
            <w:pPr>
              <w:rPr>
                <w:color w:val="000000"/>
              </w:rPr>
            </w:pPr>
            <w:r w:rsidRPr="0037290E">
              <w:rPr>
                <w:color w:val="000000"/>
              </w:rPr>
              <w:t>ПК 1.5. Создавать информационные продукты различных типов и видов в традиционной, электронной и сетевой формах.</w:t>
            </w:r>
          </w:p>
        </w:tc>
        <w:tc>
          <w:tcPr>
            <w:tcW w:w="4610" w:type="dxa"/>
            <w:hideMark/>
          </w:tcPr>
          <w:p w14:paraId="50B6CA1D" w14:textId="77777777" w:rsidR="00DE7310" w:rsidRPr="0037290E" w:rsidRDefault="00DE7310" w:rsidP="000C48FB">
            <w:pPr>
              <w:rPr>
                <w:b/>
                <w:bCs/>
                <w:color w:val="000000"/>
              </w:rPr>
            </w:pPr>
            <w:r w:rsidRPr="0037290E">
              <w:rPr>
                <w:b/>
                <w:bCs/>
                <w:color w:val="000000"/>
              </w:rPr>
              <w:t>Навыки:</w:t>
            </w:r>
          </w:p>
        </w:tc>
        <w:tc>
          <w:tcPr>
            <w:tcW w:w="3119" w:type="dxa"/>
            <w:vMerge/>
          </w:tcPr>
          <w:p w14:paraId="13BF48FD" w14:textId="77777777" w:rsidR="00DE7310" w:rsidRPr="0037290E" w:rsidRDefault="00DE7310" w:rsidP="000C48FB">
            <w:pPr>
              <w:rPr>
                <w:b/>
                <w:bCs/>
                <w:color w:val="000000"/>
              </w:rPr>
            </w:pPr>
          </w:p>
        </w:tc>
      </w:tr>
      <w:tr w:rsidR="00DE7310" w:rsidRPr="0037290E" w14:paraId="1BA13349" w14:textId="2C5FC89C" w:rsidTr="008F15CE">
        <w:trPr>
          <w:trHeight w:val="20"/>
        </w:trPr>
        <w:tc>
          <w:tcPr>
            <w:tcW w:w="2263" w:type="dxa"/>
            <w:vMerge/>
            <w:hideMark/>
          </w:tcPr>
          <w:p w14:paraId="05A3C19B" w14:textId="77777777" w:rsidR="00DE7310" w:rsidRPr="0037290E" w:rsidRDefault="00DE7310" w:rsidP="008F15CE">
            <w:pPr>
              <w:rPr>
                <w:color w:val="000000"/>
              </w:rPr>
            </w:pPr>
          </w:p>
        </w:tc>
        <w:tc>
          <w:tcPr>
            <w:tcW w:w="4610" w:type="dxa"/>
            <w:hideMark/>
          </w:tcPr>
          <w:p w14:paraId="7646F7E6" w14:textId="77777777" w:rsidR="00DE7310" w:rsidRPr="0037290E" w:rsidRDefault="00DE7310" w:rsidP="000C48FB">
            <w:pPr>
              <w:rPr>
                <w:color w:val="000000"/>
              </w:rPr>
            </w:pPr>
            <w:r w:rsidRPr="0037290E">
              <w:rPr>
                <w:color w:val="000000"/>
              </w:rPr>
              <w:t>организаци</w:t>
            </w:r>
            <w:r>
              <w:rPr>
                <w:color w:val="000000"/>
              </w:rPr>
              <w:t>и</w:t>
            </w:r>
            <w:r w:rsidRPr="0037290E">
              <w:rPr>
                <w:color w:val="000000"/>
              </w:rPr>
              <w:t xml:space="preserve"> выставок, раскрывающих библиотечный фонд и другие информационные ресурсы, в традиционном и цифровом формате</w:t>
            </w:r>
          </w:p>
        </w:tc>
        <w:tc>
          <w:tcPr>
            <w:tcW w:w="3119" w:type="dxa"/>
            <w:vMerge/>
          </w:tcPr>
          <w:p w14:paraId="719FD313" w14:textId="77777777" w:rsidR="00DE7310" w:rsidRPr="0037290E" w:rsidRDefault="00DE7310" w:rsidP="000C48FB">
            <w:pPr>
              <w:rPr>
                <w:color w:val="000000"/>
              </w:rPr>
            </w:pPr>
          </w:p>
        </w:tc>
      </w:tr>
      <w:tr w:rsidR="00DE7310" w:rsidRPr="0037290E" w14:paraId="3183CE97" w14:textId="1B7167E8" w:rsidTr="008F15CE">
        <w:trPr>
          <w:trHeight w:val="20"/>
        </w:trPr>
        <w:tc>
          <w:tcPr>
            <w:tcW w:w="2263" w:type="dxa"/>
            <w:vMerge/>
            <w:hideMark/>
          </w:tcPr>
          <w:p w14:paraId="12392D65" w14:textId="77777777" w:rsidR="00DE7310" w:rsidRPr="0037290E" w:rsidRDefault="00DE7310" w:rsidP="008F15CE">
            <w:pPr>
              <w:rPr>
                <w:color w:val="000000"/>
              </w:rPr>
            </w:pPr>
          </w:p>
        </w:tc>
        <w:tc>
          <w:tcPr>
            <w:tcW w:w="4610" w:type="dxa"/>
            <w:hideMark/>
          </w:tcPr>
          <w:p w14:paraId="368F462C" w14:textId="77777777" w:rsidR="00DE7310" w:rsidRPr="0037290E" w:rsidRDefault="00DE7310" w:rsidP="000C48FB">
            <w:pPr>
              <w:rPr>
                <w:color w:val="000000"/>
              </w:rPr>
            </w:pPr>
            <w:r w:rsidRPr="0037290E">
              <w:rPr>
                <w:color w:val="000000"/>
              </w:rPr>
              <w:t xml:space="preserve">создания информационно-библиографические продукты разных типов, видов и жанров в соответствии с </w:t>
            </w:r>
            <w:r w:rsidRPr="0037290E">
              <w:rPr>
                <w:color w:val="000000"/>
              </w:rPr>
              <w:lastRenderedPageBreak/>
              <w:t>потребностями пользователей в традиционной, электронной и сетевой формах</w:t>
            </w:r>
          </w:p>
        </w:tc>
        <w:tc>
          <w:tcPr>
            <w:tcW w:w="3119" w:type="dxa"/>
            <w:vMerge/>
          </w:tcPr>
          <w:p w14:paraId="68ABE740" w14:textId="77777777" w:rsidR="00DE7310" w:rsidRPr="0037290E" w:rsidRDefault="00DE7310" w:rsidP="000C48FB">
            <w:pPr>
              <w:rPr>
                <w:color w:val="000000"/>
              </w:rPr>
            </w:pPr>
          </w:p>
        </w:tc>
      </w:tr>
      <w:tr w:rsidR="00DE7310" w:rsidRPr="0037290E" w14:paraId="3CF66416" w14:textId="25D37664" w:rsidTr="008F15CE">
        <w:trPr>
          <w:trHeight w:val="20"/>
        </w:trPr>
        <w:tc>
          <w:tcPr>
            <w:tcW w:w="2263" w:type="dxa"/>
            <w:vMerge/>
            <w:hideMark/>
          </w:tcPr>
          <w:p w14:paraId="28995112" w14:textId="77777777" w:rsidR="00DE7310" w:rsidRPr="0037290E" w:rsidRDefault="00DE7310" w:rsidP="008F15CE">
            <w:pPr>
              <w:rPr>
                <w:color w:val="000000"/>
              </w:rPr>
            </w:pPr>
          </w:p>
        </w:tc>
        <w:tc>
          <w:tcPr>
            <w:tcW w:w="4610" w:type="dxa"/>
            <w:hideMark/>
          </w:tcPr>
          <w:p w14:paraId="1CC7EDB1" w14:textId="77777777" w:rsidR="00DE7310" w:rsidRPr="0037290E" w:rsidRDefault="00DE7310" w:rsidP="000C48FB">
            <w:pPr>
              <w:rPr>
                <w:color w:val="000000"/>
              </w:rPr>
            </w:pPr>
            <w:r w:rsidRPr="0037290E">
              <w:rPr>
                <w:color w:val="000000"/>
              </w:rPr>
              <w:t>организ</w:t>
            </w:r>
            <w:r>
              <w:rPr>
                <w:color w:val="000000"/>
              </w:rPr>
              <w:t>ации</w:t>
            </w:r>
            <w:r w:rsidRPr="0037290E">
              <w:rPr>
                <w:color w:val="000000"/>
              </w:rPr>
              <w:t>, оформл</w:t>
            </w:r>
            <w:r>
              <w:rPr>
                <w:color w:val="000000"/>
              </w:rPr>
              <w:t>ения</w:t>
            </w:r>
            <w:r w:rsidRPr="0037290E">
              <w:rPr>
                <w:color w:val="000000"/>
              </w:rPr>
              <w:t xml:space="preserve"> и презент</w:t>
            </w:r>
            <w:r>
              <w:rPr>
                <w:color w:val="000000"/>
              </w:rPr>
              <w:t>ации</w:t>
            </w:r>
            <w:r w:rsidRPr="0037290E">
              <w:rPr>
                <w:color w:val="000000"/>
              </w:rPr>
              <w:t xml:space="preserve"> библиотечны</w:t>
            </w:r>
            <w:r>
              <w:rPr>
                <w:color w:val="000000"/>
              </w:rPr>
              <w:t>х</w:t>
            </w:r>
            <w:r w:rsidRPr="0037290E">
              <w:rPr>
                <w:color w:val="000000"/>
              </w:rPr>
              <w:t xml:space="preserve"> выстав</w:t>
            </w:r>
            <w:r>
              <w:rPr>
                <w:color w:val="000000"/>
              </w:rPr>
              <w:t>ок</w:t>
            </w:r>
            <w:r w:rsidRPr="0037290E">
              <w:rPr>
                <w:color w:val="000000"/>
              </w:rPr>
              <w:t xml:space="preserve"> в традиционной, электронной и сетевой формах</w:t>
            </w:r>
          </w:p>
        </w:tc>
        <w:tc>
          <w:tcPr>
            <w:tcW w:w="3119" w:type="dxa"/>
            <w:vMerge/>
          </w:tcPr>
          <w:p w14:paraId="3C71A2A2" w14:textId="77777777" w:rsidR="00DE7310" w:rsidRPr="0037290E" w:rsidRDefault="00DE7310" w:rsidP="000C48FB">
            <w:pPr>
              <w:rPr>
                <w:color w:val="000000"/>
              </w:rPr>
            </w:pPr>
          </w:p>
        </w:tc>
      </w:tr>
      <w:tr w:rsidR="00DE7310" w:rsidRPr="0037290E" w14:paraId="7F89B053" w14:textId="6E79058D" w:rsidTr="008F15CE">
        <w:trPr>
          <w:trHeight w:val="20"/>
        </w:trPr>
        <w:tc>
          <w:tcPr>
            <w:tcW w:w="2263" w:type="dxa"/>
            <w:vMerge/>
            <w:hideMark/>
          </w:tcPr>
          <w:p w14:paraId="536A7017" w14:textId="77777777" w:rsidR="00DE7310" w:rsidRPr="0037290E" w:rsidRDefault="00DE7310" w:rsidP="008F15CE">
            <w:pPr>
              <w:rPr>
                <w:color w:val="000000"/>
              </w:rPr>
            </w:pPr>
          </w:p>
        </w:tc>
        <w:tc>
          <w:tcPr>
            <w:tcW w:w="4610" w:type="dxa"/>
            <w:hideMark/>
          </w:tcPr>
          <w:p w14:paraId="355B02DD" w14:textId="77777777" w:rsidR="00DE7310" w:rsidRPr="0037290E" w:rsidRDefault="00DE7310" w:rsidP="000C48FB">
            <w:pPr>
              <w:rPr>
                <w:color w:val="000000"/>
              </w:rPr>
            </w:pPr>
            <w:r w:rsidRPr="0037290E">
              <w:rPr>
                <w:color w:val="000000"/>
              </w:rPr>
              <w:t>использования компьютерной и офисной техники и современных программных продуктов в подготовке информационно-библиографических продуктов</w:t>
            </w:r>
          </w:p>
        </w:tc>
        <w:tc>
          <w:tcPr>
            <w:tcW w:w="3119" w:type="dxa"/>
            <w:vMerge/>
          </w:tcPr>
          <w:p w14:paraId="33D6F739" w14:textId="77777777" w:rsidR="00DE7310" w:rsidRPr="0037290E" w:rsidRDefault="00DE7310" w:rsidP="000C48FB">
            <w:pPr>
              <w:rPr>
                <w:color w:val="000000"/>
              </w:rPr>
            </w:pPr>
          </w:p>
        </w:tc>
      </w:tr>
      <w:tr w:rsidR="00DE7310" w:rsidRPr="0037290E" w14:paraId="6844F119" w14:textId="58D70911" w:rsidTr="008F15CE">
        <w:trPr>
          <w:trHeight w:val="20"/>
        </w:trPr>
        <w:tc>
          <w:tcPr>
            <w:tcW w:w="2263" w:type="dxa"/>
            <w:vMerge/>
            <w:hideMark/>
          </w:tcPr>
          <w:p w14:paraId="603E4A66" w14:textId="77777777" w:rsidR="00DE7310" w:rsidRPr="0037290E" w:rsidRDefault="00DE7310" w:rsidP="008F15CE">
            <w:pPr>
              <w:rPr>
                <w:color w:val="000000"/>
              </w:rPr>
            </w:pPr>
          </w:p>
        </w:tc>
        <w:tc>
          <w:tcPr>
            <w:tcW w:w="4610" w:type="dxa"/>
            <w:hideMark/>
          </w:tcPr>
          <w:p w14:paraId="50B91AC6" w14:textId="77777777" w:rsidR="00DE7310" w:rsidRPr="0037290E" w:rsidRDefault="00DE7310" w:rsidP="000C48FB">
            <w:pPr>
              <w:rPr>
                <w:b/>
                <w:bCs/>
                <w:color w:val="000000"/>
              </w:rPr>
            </w:pPr>
            <w:r w:rsidRPr="0037290E">
              <w:rPr>
                <w:rFonts w:eastAsia="Calibri"/>
                <w:b/>
                <w:bCs/>
                <w:color w:val="000000"/>
              </w:rPr>
              <w:t>Умения:</w:t>
            </w:r>
          </w:p>
        </w:tc>
        <w:tc>
          <w:tcPr>
            <w:tcW w:w="3119" w:type="dxa"/>
            <w:vMerge/>
          </w:tcPr>
          <w:p w14:paraId="4C83B654" w14:textId="77777777" w:rsidR="00DE7310" w:rsidRPr="0037290E" w:rsidRDefault="00DE7310" w:rsidP="000C48FB">
            <w:pPr>
              <w:rPr>
                <w:rFonts w:eastAsia="Calibri"/>
                <w:b/>
                <w:bCs/>
                <w:color w:val="000000"/>
              </w:rPr>
            </w:pPr>
          </w:p>
        </w:tc>
      </w:tr>
      <w:tr w:rsidR="00DE7310" w:rsidRPr="0037290E" w14:paraId="0EEF1868" w14:textId="73F69698" w:rsidTr="008F15CE">
        <w:trPr>
          <w:trHeight w:val="20"/>
        </w:trPr>
        <w:tc>
          <w:tcPr>
            <w:tcW w:w="2263" w:type="dxa"/>
            <w:vMerge/>
            <w:hideMark/>
          </w:tcPr>
          <w:p w14:paraId="37E23DC0" w14:textId="77777777" w:rsidR="00DE7310" w:rsidRPr="0037290E" w:rsidRDefault="00DE7310" w:rsidP="008F15CE">
            <w:pPr>
              <w:rPr>
                <w:color w:val="000000"/>
              </w:rPr>
            </w:pPr>
          </w:p>
        </w:tc>
        <w:tc>
          <w:tcPr>
            <w:tcW w:w="4610" w:type="dxa"/>
            <w:hideMark/>
          </w:tcPr>
          <w:p w14:paraId="7D67B747" w14:textId="77777777" w:rsidR="00DE7310" w:rsidRPr="0037290E" w:rsidRDefault="00DE7310" w:rsidP="000C48FB">
            <w:pPr>
              <w:rPr>
                <w:color w:val="000000"/>
              </w:rPr>
            </w:pPr>
            <w:r w:rsidRPr="0037290E">
              <w:rPr>
                <w:rFonts w:eastAsia="Calibri"/>
                <w:color w:val="000000"/>
              </w:rPr>
              <w:t>определять информационно-библиографические потребности пользователей</w:t>
            </w:r>
          </w:p>
        </w:tc>
        <w:tc>
          <w:tcPr>
            <w:tcW w:w="3119" w:type="dxa"/>
            <w:vMerge/>
          </w:tcPr>
          <w:p w14:paraId="55FC3C81" w14:textId="77777777" w:rsidR="00DE7310" w:rsidRPr="0037290E" w:rsidRDefault="00DE7310" w:rsidP="000C48FB">
            <w:pPr>
              <w:rPr>
                <w:rFonts w:eastAsia="Calibri"/>
                <w:color w:val="000000"/>
              </w:rPr>
            </w:pPr>
          </w:p>
        </w:tc>
      </w:tr>
      <w:tr w:rsidR="00DE7310" w:rsidRPr="0037290E" w14:paraId="3D47E6A1" w14:textId="48AA014C" w:rsidTr="008F15CE">
        <w:trPr>
          <w:trHeight w:val="20"/>
        </w:trPr>
        <w:tc>
          <w:tcPr>
            <w:tcW w:w="2263" w:type="dxa"/>
            <w:vMerge/>
            <w:hideMark/>
          </w:tcPr>
          <w:p w14:paraId="0587F9C5" w14:textId="77777777" w:rsidR="00DE7310" w:rsidRPr="0037290E" w:rsidRDefault="00DE7310" w:rsidP="008F15CE">
            <w:pPr>
              <w:rPr>
                <w:color w:val="000000"/>
              </w:rPr>
            </w:pPr>
          </w:p>
        </w:tc>
        <w:tc>
          <w:tcPr>
            <w:tcW w:w="4610" w:type="dxa"/>
            <w:hideMark/>
          </w:tcPr>
          <w:p w14:paraId="4C859F95" w14:textId="77777777" w:rsidR="00DE7310" w:rsidRPr="0037290E" w:rsidRDefault="00DE7310" w:rsidP="000C48FB">
            <w:pPr>
              <w:rPr>
                <w:color w:val="000000"/>
              </w:rPr>
            </w:pPr>
            <w:r w:rsidRPr="0037290E">
              <w:rPr>
                <w:rFonts w:eastAsia="Calibri"/>
                <w:color w:val="000000"/>
              </w:rPr>
              <w:t>применять методику</w:t>
            </w:r>
            <w:r w:rsidRPr="0037290E">
              <w:rPr>
                <w:rFonts w:eastAsia="Calibri"/>
                <w:b/>
                <w:bCs/>
                <w:color w:val="000000"/>
              </w:rPr>
              <w:t xml:space="preserve"> </w:t>
            </w:r>
            <w:r w:rsidRPr="0037290E">
              <w:rPr>
                <w:rFonts w:eastAsia="Calibri"/>
                <w:color w:val="000000"/>
              </w:rPr>
              <w:t>создания различных видов и типов информационных и библиографических изданий /ресурсов</w:t>
            </w:r>
          </w:p>
        </w:tc>
        <w:tc>
          <w:tcPr>
            <w:tcW w:w="3119" w:type="dxa"/>
            <w:vMerge/>
          </w:tcPr>
          <w:p w14:paraId="3D0091AF" w14:textId="77777777" w:rsidR="00DE7310" w:rsidRPr="0037290E" w:rsidRDefault="00DE7310" w:rsidP="000C48FB">
            <w:pPr>
              <w:rPr>
                <w:rFonts w:eastAsia="Calibri"/>
                <w:color w:val="000000"/>
              </w:rPr>
            </w:pPr>
          </w:p>
        </w:tc>
      </w:tr>
      <w:tr w:rsidR="00DE7310" w:rsidRPr="0037290E" w14:paraId="321B7477" w14:textId="59E1AE94" w:rsidTr="008F15CE">
        <w:trPr>
          <w:trHeight w:val="20"/>
        </w:trPr>
        <w:tc>
          <w:tcPr>
            <w:tcW w:w="2263" w:type="dxa"/>
            <w:vMerge/>
            <w:hideMark/>
          </w:tcPr>
          <w:p w14:paraId="0A677D9E" w14:textId="77777777" w:rsidR="00DE7310" w:rsidRPr="0037290E" w:rsidRDefault="00DE7310" w:rsidP="008F15CE">
            <w:pPr>
              <w:rPr>
                <w:color w:val="000000"/>
              </w:rPr>
            </w:pPr>
          </w:p>
        </w:tc>
        <w:tc>
          <w:tcPr>
            <w:tcW w:w="4610" w:type="dxa"/>
            <w:hideMark/>
          </w:tcPr>
          <w:p w14:paraId="3F4AC2AE" w14:textId="77777777" w:rsidR="00DE7310" w:rsidRPr="0037290E" w:rsidRDefault="00DE7310" w:rsidP="000C48FB">
            <w:pPr>
              <w:rPr>
                <w:color w:val="000000"/>
              </w:rPr>
            </w:pPr>
            <w:r w:rsidRPr="0037290E">
              <w:rPr>
                <w:color w:val="000000"/>
              </w:rPr>
              <w:t>использовать методику организации библиотечной выставки в традиционном и автоматизированном режимах</w:t>
            </w:r>
          </w:p>
        </w:tc>
        <w:tc>
          <w:tcPr>
            <w:tcW w:w="3119" w:type="dxa"/>
            <w:vMerge/>
          </w:tcPr>
          <w:p w14:paraId="41F352F6" w14:textId="77777777" w:rsidR="00DE7310" w:rsidRPr="0037290E" w:rsidRDefault="00DE7310" w:rsidP="000C48FB">
            <w:pPr>
              <w:rPr>
                <w:color w:val="000000"/>
              </w:rPr>
            </w:pPr>
          </w:p>
        </w:tc>
      </w:tr>
      <w:tr w:rsidR="00DE7310" w:rsidRPr="0037290E" w14:paraId="134B7B27" w14:textId="2EC27020" w:rsidTr="008F15CE">
        <w:trPr>
          <w:trHeight w:val="20"/>
        </w:trPr>
        <w:tc>
          <w:tcPr>
            <w:tcW w:w="2263" w:type="dxa"/>
            <w:vMerge/>
            <w:hideMark/>
          </w:tcPr>
          <w:p w14:paraId="624FB83E" w14:textId="77777777" w:rsidR="00DE7310" w:rsidRPr="0037290E" w:rsidRDefault="00DE7310" w:rsidP="008F15CE">
            <w:pPr>
              <w:rPr>
                <w:color w:val="000000"/>
              </w:rPr>
            </w:pPr>
          </w:p>
        </w:tc>
        <w:tc>
          <w:tcPr>
            <w:tcW w:w="4610" w:type="dxa"/>
            <w:hideMark/>
          </w:tcPr>
          <w:p w14:paraId="275C1983" w14:textId="77777777" w:rsidR="00DE7310" w:rsidRPr="0037290E" w:rsidRDefault="00DE7310" w:rsidP="000C48FB">
            <w:pPr>
              <w:rPr>
                <w:color w:val="000000"/>
              </w:rPr>
            </w:pPr>
            <w:r w:rsidRPr="0037290E">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 технологических процессах</w:t>
            </w:r>
          </w:p>
        </w:tc>
        <w:tc>
          <w:tcPr>
            <w:tcW w:w="3119" w:type="dxa"/>
            <w:vMerge/>
          </w:tcPr>
          <w:p w14:paraId="74543D69" w14:textId="77777777" w:rsidR="00DE7310" w:rsidRPr="0037290E" w:rsidRDefault="00DE7310" w:rsidP="000C48FB">
            <w:pPr>
              <w:rPr>
                <w:color w:val="000000"/>
              </w:rPr>
            </w:pPr>
          </w:p>
        </w:tc>
      </w:tr>
      <w:tr w:rsidR="008F15CE" w:rsidRPr="005C71E2" w14:paraId="172DC108" w14:textId="5EC4D16A" w:rsidTr="008F15CE">
        <w:trPr>
          <w:trHeight w:val="20"/>
        </w:trPr>
        <w:tc>
          <w:tcPr>
            <w:tcW w:w="2263" w:type="dxa"/>
            <w:vMerge w:val="restart"/>
            <w:hideMark/>
          </w:tcPr>
          <w:p w14:paraId="70F93622" w14:textId="77777777" w:rsidR="008F15CE" w:rsidRPr="005C71E2" w:rsidRDefault="008F15CE" w:rsidP="008F15CE">
            <w:pPr>
              <w:rPr>
                <w:color w:val="000000"/>
              </w:rPr>
            </w:pPr>
            <w:r w:rsidRPr="005C71E2">
              <w:rPr>
                <w:color w:val="000000"/>
              </w:rPr>
              <w:t>ПК 2.1. Осуществлять формирование библиотечного фонда в традиционном и автоматизированном режимах.</w:t>
            </w:r>
          </w:p>
        </w:tc>
        <w:tc>
          <w:tcPr>
            <w:tcW w:w="4610" w:type="dxa"/>
            <w:hideMark/>
          </w:tcPr>
          <w:p w14:paraId="239E9E5B" w14:textId="77777777" w:rsidR="008F15CE" w:rsidRPr="005C71E2" w:rsidRDefault="008F15CE" w:rsidP="003B33F3">
            <w:pPr>
              <w:rPr>
                <w:b/>
                <w:bCs/>
                <w:color w:val="000000"/>
              </w:rPr>
            </w:pPr>
            <w:r w:rsidRPr="005C71E2">
              <w:rPr>
                <w:rFonts w:eastAsia="Calibri"/>
                <w:b/>
                <w:bCs/>
                <w:color w:val="000000"/>
              </w:rPr>
              <w:t xml:space="preserve">Навыки: </w:t>
            </w:r>
          </w:p>
        </w:tc>
        <w:tc>
          <w:tcPr>
            <w:tcW w:w="3119" w:type="dxa"/>
            <w:vMerge w:val="restart"/>
            <w:tcBorders>
              <w:top w:val="single" w:sz="4" w:space="0" w:color="auto"/>
              <w:left w:val="single" w:sz="4" w:space="0" w:color="auto"/>
              <w:right w:val="single" w:sz="4" w:space="0" w:color="auto"/>
            </w:tcBorders>
            <w:shd w:val="clear" w:color="auto" w:fill="FFFFFF"/>
          </w:tcPr>
          <w:p w14:paraId="32717780" w14:textId="072C2086" w:rsidR="008F15CE" w:rsidRPr="00DE7310" w:rsidRDefault="008F15CE" w:rsidP="00DE7310">
            <w:r w:rsidRPr="00DE7310">
              <w:t>Работа в отделе комплектования и обработки, участие во всех процессах организации фондов и каталогов. Знакомство с работой по учету фондов, с паспортами на каталоги, положением о системе каталогов.</w:t>
            </w:r>
          </w:p>
          <w:p w14:paraId="485568E6" w14:textId="0FE12BC5" w:rsidR="008F15CE" w:rsidRPr="00DE7310" w:rsidRDefault="008F15CE" w:rsidP="003B33F3">
            <w:pPr>
              <w:pStyle w:val="2f"/>
              <w:shd w:val="clear" w:color="auto" w:fill="auto"/>
              <w:spacing w:line="240" w:lineRule="auto"/>
              <w:ind w:firstLine="0"/>
              <w:jc w:val="left"/>
              <w:rPr>
                <w:sz w:val="24"/>
                <w:szCs w:val="24"/>
              </w:rPr>
            </w:pPr>
            <w:r w:rsidRPr="00DE7310">
              <w:rPr>
                <w:sz w:val="24"/>
                <w:szCs w:val="24"/>
              </w:rPr>
              <w:t>Организация основных технологических процессов.</w:t>
            </w:r>
          </w:p>
          <w:p w14:paraId="0FA610DB" w14:textId="77777777" w:rsidR="008F15CE" w:rsidRPr="00DE7310" w:rsidRDefault="008F15CE" w:rsidP="003B33F3">
            <w:pPr>
              <w:pStyle w:val="2f"/>
              <w:shd w:val="clear" w:color="auto" w:fill="auto"/>
              <w:spacing w:line="240" w:lineRule="auto"/>
              <w:ind w:firstLine="0"/>
              <w:jc w:val="left"/>
              <w:rPr>
                <w:sz w:val="24"/>
                <w:szCs w:val="24"/>
              </w:rPr>
            </w:pPr>
            <w:r w:rsidRPr="00DE7310">
              <w:rPr>
                <w:sz w:val="24"/>
                <w:szCs w:val="24"/>
              </w:rPr>
              <w:t>Знакомство с организацией работы конкретного отдела, его структурой, условиями труда, должностными инструкциями</w:t>
            </w:r>
          </w:p>
          <w:p w14:paraId="3FA2BB7B" w14:textId="70E1581B" w:rsidR="008F15CE" w:rsidRPr="00DE7310" w:rsidRDefault="008F15CE" w:rsidP="003B33F3">
            <w:pPr>
              <w:rPr>
                <w:rFonts w:eastAsia="Calibri"/>
                <w:b/>
                <w:bCs/>
              </w:rPr>
            </w:pPr>
            <w:r w:rsidRPr="00DE7310">
              <w:t>Составление индивидуального плана в соответствии с планом работы конкретного отдела</w:t>
            </w:r>
          </w:p>
        </w:tc>
      </w:tr>
      <w:tr w:rsidR="008F15CE" w:rsidRPr="005C71E2" w14:paraId="1C2ABE72" w14:textId="60FF2DB5" w:rsidTr="008F15CE">
        <w:trPr>
          <w:trHeight w:val="20"/>
        </w:trPr>
        <w:tc>
          <w:tcPr>
            <w:tcW w:w="2263" w:type="dxa"/>
            <w:vMerge/>
            <w:hideMark/>
          </w:tcPr>
          <w:p w14:paraId="51531DAE" w14:textId="77777777" w:rsidR="008F15CE" w:rsidRPr="005C71E2" w:rsidRDefault="008F15CE" w:rsidP="008F15CE">
            <w:pPr>
              <w:rPr>
                <w:color w:val="000000"/>
              </w:rPr>
            </w:pPr>
          </w:p>
        </w:tc>
        <w:tc>
          <w:tcPr>
            <w:tcW w:w="4610" w:type="dxa"/>
            <w:tcBorders>
              <w:right w:val="single" w:sz="4" w:space="0" w:color="auto"/>
            </w:tcBorders>
            <w:hideMark/>
          </w:tcPr>
          <w:p w14:paraId="7CA68AE0" w14:textId="77777777" w:rsidR="008F15CE" w:rsidRPr="005C71E2" w:rsidRDefault="008F15CE" w:rsidP="000C48FB">
            <w:pPr>
              <w:rPr>
                <w:color w:val="000000"/>
              </w:rPr>
            </w:pPr>
            <w:r w:rsidRPr="005C71E2">
              <w:rPr>
                <w:color w:val="000000"/>
              </w:rPr>
              <w:t>разработки профиля комплектования библиотеки и оперативного тематико-типологического плана комплектования библиотеки</w:t>
            </w:r>
          </w:p>
        </w:tc>
        <w:tc>
          <w:tcPr>
            <w:tcW w:w="3119" w:type="dxa"/>
            <w:vMerge/>
            <w:tcBorders>
              <w:left w:val="single" w:sz="4" w:space="0" w:color="auto"/>
              <w:right w:val="single" w:sz="4" w:space="0" w:color="auto"/>
            </w:tcBorders>
          </w:tcPr>
          <w:p w14:paraId="3889524B" w14:textId="77777777" w:rsidR="008F15CE" w:rsidRPr="005C71E2" w:rsidRDefault="008F15CE" w:rsidP="000C48FB">
            <w:pPr>
              <w:rPr>
                <w:color w:val="000000"/>
              </w:rPr>
            </w:pPr>
          </w:p>
        </w:tc>
      </w:tr>
      <w:tr w:rsidR="008F15CE" w:rsidRPr="005C71E2" w14:paraId="1083CAE5" w14:textId="0726E369" w:rsidTr="008F15CE">
        <w:trPr>
          <w:trHeight w:val="20"/>
        </w:trPr>
        <w:tc>
          <w:tcPr>
            <w:tcW w:w="2263" w:type="dxa"/>
            <w:vMerge/>
            <w:hideMark/>
          </w:tcPr>
          <w:p w14:paraId="2ED8D3B0" w14:textId="77777777" w:rsidR="008F15CE" w:rsidRPr="005C71E2" w:rsidRDefault="008F15CE" w:rsidP="008F15CE">
            <w:pPr>
              <w:rPr>
                <w:color w:val="000000"/>
              </w:rPr>
            </w:pPr>
          </w:p>
        </w:tc>
        <w:tc>
          <w:tcPr>
            <w:tcW w:w="4610" w:type="dxa"/>
            <w:tcBorders>
              <w:right w:val="single" w:sz="4" w:space="0" w:color="auto"/>
            </w:tcBorders>
            <w:hideMark/>
          </w:tcPr>
          <w:p w14:paraId="4F3DCA39" w14:textId="77777777" w:rsidR="008F15CE" w:rsidRPr="005C71E2" w:rsidRDefault="008F15CE" w:rsidP="000C48FB">
            <w:pPr>
              <w:rPr>
                <w:color w:val="000000"/>
              </w:rPr>
            </w:pPr>
            <w:r w:rsidRPr="005C71E2">
              <w:rPr>
                <w:color w:val="000000"/>
              </w:rPr>
              <w:t>работы по текущему, ретроспективному комплектованию, комплектованию библиотечного фонда электронными документами</w:t>
            </w:r>
          </w:p>
        </w:tc>
        <w:tc>
          <w:tcPr>
            <w:tcW w:w="3119" w:type="dxa"/>
            <w:vMerge/>
            <w:tcBorders>
              <w:left w:val="single" w:sz="4" w:space="0" w:color="auto"/>
              <w:right w:val="single" w:sz="4" w:space="0" w:color="auto"/>
            </w:tcBorders>
          </w:tcPr>
          <w:p w14:paraId="79EEF6A7" w14:textId="77777777" w:rsidR="008F15CE" w:rsidRPr="005C71E2" w:rsidRDefault="008F15CE" w:rsidP="000C48FB">
            <w:pPr>
              <w:rPr>
                <w:color w:val="000000"/>
              </w:rPr>
            </w:pPr>
          </w:p>
        </w:tc>
      </w:tr>
      <w:tr w:rsidR="008F15CE" w:rsidRPr="005C71E2" w14:paraId="108BA819" w14:textId="5F7957C2" w:rsidTr="008F15CE">
        <w:trPr>
          <w:trHeight w:val="20"/>
        </w:trPr>
        <w:tc>
          <w:tcPr>
            <w:tcW w:w="2263" w:type="dxa"/>
            <w:vMerge/>
            <w:hideMark/>
          </w:tcPr>
          <w:p w14:paraId="2B0B7308" w14:textId="77777777" w:rsidR="008F15CE" w:rsidRPr="005C71E2" w:rsidRDefault="008F15CE" w:rsidP="008F15CE">
            <w:pPr>
              <w:rPr>
                <w:color w:val="000000"/>
              </w:rPr>
            </w:pPr>
          </w:p>
        </w:tc>
        <w:tc>
          <w:tcPr>
            <w:tcW w:w="4610" w:type="dxa"/>
            <w:tcBorders>
              <w:right w:val="single" w:sz="4" w:space="0" w:color="auto"/>
            </w:tcBorders>
            <w:hideMark/>
          </w:tcPr>
          <w:p w14:paraId="7148CA74" w14:textId="77777777" w:rsidR="008F15CE" w:rsidRPr="005C71E2" w:rsidRDefault="008F15CE" w:rsidP="000C48FB">
            <w:pPr>
              <w:rPr>
                <w:color w:val="000000"/>
              </w:rPr>
            </w:pPr>
            <w:r w:rsidRPr="005C71E2">
              <w:rPr>
                <w:color w:val="000000"/>
              </w:rPr>
              <w:t>работы в библиотеке с открытыми и подписными ресурсами удаленного доступа</w:t>
            </w:r>
          </w:p>
        </w:tc>
        <w:tc>
          <w:tcPr>
            <w:tcW w:w="3119" w:type="dxa"/>
            <w:vMerge/>
            <w:tcBorders>
              <w:left w:val="single" w:sz="4" w:space="0" w:color="auto"/>
              <w:right w:val="single" w:sz="4" w:space="0" w:color="auto"/>
            </w:tcBorders>
          </w:tcPr>
          <w:p w14:paraId="4D288751" w14:textId="77777777" w:rsidR="008F15CE" w:rsidRPr="005C71E2" w:rsidRDefault="008F15CE" w:rsidP="000C48FB">
            <w:pPr>
              <w:rPr>
                <w:color w:val="000000"/>
              </w:rPr>
            </w:pPr>
          </w:p>
        </w:tc>
      </w:tr>
      <w:tr w:rsidR="008F15CE" w:rsidRPr="005C71E2" w14:paraId="4FFF88A8" w14:textId="26DC0019" w:rsidTr="008F15CE">
        <w:trPr>
          <w:trHeight w:val="20"/>
        </w:trPr>
        <w:tc>
          <w:tcPr>
            <w:tcW w:w="2263" w:type="dxa"/>
            <w:vMerge/>
            <w:hideMark/>
          </w:tcPr>
          <w:p w14:paraId="58BC868C" w14:textId="77777777" w:rsidR="008F15CE" w:rsidRPr="005C71E2" w:rsidRDefault="008F15CE" w:rsidP="008F15CE">
            <w:pPr>
              <w:rPr>
                <w:color w:val="000000"/>
              </w:rPr>
            </w:pPr>
          </w:p>
        </w:tc>
        <w:tc>
          <w:tcPr>
            <w:tcW w:w="4610" w:type="dxa"/>
            <w:tcBorders>
              <w:right w:val="single" w:sz="4" w:space="0" w:color="auto"/>
            </w:tcBorders>
            <w:hideMark/>
          </w:tcPr>
          <w:p w14:paraId="53827CEE" w14:textId="77777777" w:rsidR="008F15CE" w:rsidRPr="005C71E2" w:rsidRDefault="008F15CE" w:rsidP="000C48FB">
            <w:pPr>
              <w:rPr>
                <w:color w:val="000000"/>
              </w:rPr>
            </w:pPr>
            <w:r w:rsidRPr="005C71E2">
              <w:rPr>
                <w:color w:val="000000"/>
              </w:rPr>
              <w:t>ведения дифференцированного (индивидуального) и интегрированного (суммарного) учета печатных и электронных документов в библиотеке</w:t>
            </w:r>
          </w:p>
        </w:tc>
        <w:tc>
          <w:tcPr>
            <w:tcW w:w="3119" w:type="dxa"/>
            <w:vMerge/>
            <w:tcBorders>
              <w:left w:val="single" w:sz="4" w:space="0" w:color="auto"/>
              <w:right w:val="single" w:sz="4" w:space="0" w:color="auto"/>
            </w:tcBorders>
          </w:tcPr>
          <w:p w14:paraId="60FC9878" w14:textId="77777777" w:rsidR="008F15CE" w:rsidRPr="005C71E2" w:rsidRDefault="008F15CE" w:rsidP="000C48FB">
            <w:pPr>
              <w:rPr>
                <w:color w:val="000000"/>
              </w:rPr>
            </w:pPr>
          </w:p>
        </w:tc>
      </w:tr>
      <w:tr w:rsidR="008F15CE" w:rsidRPr="005C71E2" w14:paraId="49F6406C" w14:textId="5572282E" w:rsidTr="008F15CE">
        <w:trPr>
          <w:trHeight w:val="20"/>
        </w:trPr>
        <w:tc>
          <w:tcPr>
            <w:tcW w:w="2263" w:type="dxa"/>
            <w:vMerge/>
            <w:hideMark/>
          </w:tcPr>
          <w:p w14:paraId="192A78D7" w14:textId="77777777" w:rsidR="008F15CE" w:rsidRPr="005C71E2" w:rsidRDefault="008F15CE" w:rsidP="008F15CE">
            <w:pPr>
              <w:rPr>
                <w:color w:val="000000"/>
              </w:rPr>
            </w:pPr>
          </w:p>
        </w:tc>
        <w:tc>
          <w:tcPr>
            <w:tcW w:w="4610" w:type="dxa"/>
            <w:tcBorders>
              <w:right w:val="single" w:sz="4" w:space="0" w:color="auto"/>
            </w:tcBorders>
            <w:hideMark/>
          </w:tcPr>
          <w:p w14:paraId="0D6A817D" w14:textId="77777777" w:rsidR="008F15CE" w:rsidRPr="005C71E2" w:rsidRDefault="008F15CE" w:rsidP="000C48FB">
            <w:pPr>
              <w:rPr>
                <w:b/>
                <w:bCs/>
                <w:color w:val="000000"/>
              </w:rPr>
            </w:pPr>
            <w:r w:rsidRPr="005C71E2">
              <w:rPr>
                <w:color w:val="000000"/>
              </w:rPr>
              <w:t>работы по организации, проверке и сохранению библиотечного фонда</w:t>
            </w:r>
          </w:p>
        </w:tc>
        <w:tc>
          <w:tcPr>
            <w:tcW w:w="3119" w:type="dxa"/>
            <w:vMerge/>
            <w:tcBorders>
              <w:left w:val="single" w:sz="4" w:space="0" w:color="auto"/>
              <w:right w:val="single" w:sz="4" w:space="0" w:color="auto"/>
            </w:tcBorders>
          </w:tcPr>
          <w:p w14:paraId="177C5ED4" w14:textId="77777777" w:rsidR="008F15CE" w:rsidRPr="005C71E2" w:rsidRDefault="008F15CE" w:rsidP="000C48FB">
            <w:pPr>
              <w:rPr>
                <w:color w:val="000000"/>
              </w:rPr>
            </w:pPr>
          </w:p>
        </w:tc>
      </w:tr>
      <w:tr w:rsidR="008F15CE" w:rsidRPr="005C71E2" w14:paraId="6AC32002" w14:textId="194EB6FF" w:rsidTr="008F15CE">
        <w:trPr>
          <w:trHeight w:val="20"/>
        </w:trPr>
        <w:tc>
          <w:tcPr>
            <w:tcW w:w="2263" w:type="dxa"/>
            <w:vMerge/>
            <w:hideMark/>
          </w:tcPr>
          <w:p w14:paraId="071248ED" w14:textId="77777777" w:rsidR="008F15CE" w:rsidRPr="005C71E2" w:rsidRDefault="008F15CE" w:rsidP="008F15CE">
            <w:pPr>
              <w:rPr>
                <w:color w:val="000000"/>
              </w:rPr>
            </w:pPr>
          </w:p>
        </w:tc>
        <w:tc>
          <w:tcPr>
            <w:tcW w:w="4610" w:type="dxa"/>
            <w:tcBorders>
              <w:right w:val="single" w:sz="4" w:space="0" w:color="auto"/>
            </w:tcBorders>
            <w:hideMark/>
          </w:tcPr>
          <w:p w14:paraId="63846FD5" w14:textId="77777777" w:rsidR="008F15CE" w:rsidRPr="005C71E2" w:rsidRDefault="008F15CE" w:rsidP="000C48FB">
            <w:pPr>
              <w:rPr>
                <w:color w:val="000000"/>
              </w:rPr>
            </w:pPr>
            <w:r w:rsidRPr="005C71E2">
              <w:rPr>
                <w:color w:val="000000"/>
              </w:rPr>
              <w:t>организации и использования справочно-поискового аппарата библиотеки в традиционном и автоматизированном режимах</w:t>
            </w:r>
          </w:p>
        </w:tc>
        <w:tc>
          <w:tcPr>
            <w:tcW w:w="3119" w:type="dxa"/>
            <w:vMerge/>
            <w:tcBorders>
              <w:left w:val="single" w:sz="4" w:space="0" w:color="auto"/>
              <w:right w:val="single" w:sz="4" w:space="0" w:color="auto"/>
            </w:tcBorders>
          </w:tcPr>
          <w:p w14:paraId="7BCF0F27" w14:textId="77777777" w:rsidR="008F15CE" w:rsidRPr="005C71E2" w:rsidRDefault="008F15CE" w:rsidP="000C48FB">
            <w:pPr>
              <w:rPr>
                <w:color w:val="000000"/>
              </w:rPr>
            </w:pPr>
          </w:p>
        </w:tc>
      </w:tr>
      <w:tr w:rsidR="008F15CE" w:rsidRPr="005C71E2" w14:paraId="441109C8" w14:textId="5185460D" w:rsidTr="008F15CE">
        <w:trPr>
          <w:trHeight w:val="20"/>
        </w:trPr>
        <w:tc>
          <w:tcPr>
            <w:tcW w:w="2263" w:type="dxa"/>
            <w:vMerge/>
            <w:hideMark/>
          </w:tcPr>
          <w:p w14:paraId="5AAFE090" w14:textId="77777777" w:rsidR="008F15CE" w:rsidRPr="005C71E2" w:rsidRDefault="008F15CE" w:rsidP="008F15CE">
            <w:pPr>
              <w:rPr>
                <w:color w:val="000000"/>
              </w:rPr>
            </w:pPr>
          </w:p>
        </w:tc>
        <w:tc>
          <w:tcPr>
            <w:tcW w:w="4610" w:type="dxa"/>
            <w:tcBorders>
              <w:right w:val="single" w:sz="4" w:space="0" w:color="auto"/>
            </w:tcBorders>
            <w:hideMark/>
          </w:tcPr>
          <w:p w14:paraId="2846ED79" w14:textId="77777777" w:rsidR="008F15CE" w:rsidRPr="005C71E2" w:rsidRDefault="008F15CE" w:rsidP="000C48FB">
            <w:pPr>
              <w:rPr>
                <w:color w:val="000000"/>
              </w:rPr>
            </w:pPr>
            <w:r w:rsidRPr="005C71E2">
              <w:rPr>
                <w:rFonts w:eastAsia="Calibri"/>
                <w:b/>
                <w:bCs/>
                <w:color w:val="000000"/>
              </w:rPr>
              <w:t>Умения:</w:t>
            </w:r>
          </w:p>
        </w:tc>
        <w:tc>
          <w:tcPr>
            <w:tcW w:w="3119" w:type="dxa"/>
            <w:vMerge/>
            <w:tcBorders>
              <w:left w:val="single" w:sz="4" w:space="0" w:color="auto"/>
              <w:right w:val="single" w:sz="4" w:space="0" w:color="auto"/>
            </w:tcBorders>
          </w:tcPr>
          <w:p w14:paraId="00DD365F" w14:textId="77777777" w:rsidR="008F15CE" w:rsidRPr="005C71E2" w:rsidRDefault="008F15CE" w:rsidP="000C48FB">
            <w:pPr>
              <w:rPr>
                <w:rFonts w:eastAsia="Calibri"/>
                <w:b/>
                <w:bCs/>
                <w:color w:val="000000"/>
              </w:rPr>
            </w:pPr>
          </w:p>
        </w:tc>
      </w:tr>
      <w:tr w:rsidR="008F15CE" w:rsidRPr="005C71E2" w14:paraId="5213F5C7" w14:textId="417B7F3A" w:rsidTr="008F15CE">
        <w:trPr>
          <w:trHeight w:val="20"/>
        </w:trPr>
        <w:tc>
          <w:tcPr>
            <w:tcW w:w="2263" w:type="dxa"/>
            <w:vMerge/>
            <w:hideMark/>
          </w:tcPr>
          <w:p w14:paraId="5CB11ACA" w14:textId="77777777" w:rsidR="008F15CE" w:rsidRPr="005C71E2" w:rsidRDefault="008F15CE" w:rsidP="008F15CE">
            <w:pPr>
              <w:rPr>
                <w:color w:val="000000"/>
              </w:rPr>
            </w:pPr>
          </w:p>
        </w:tc>
        <w:tc>
          <w:tcPr>
            <w:tcW w:w="4610" w:type="dxa"/>
            <w:tcBorders>
              <w:right w:val="single" w:sz="4" w:space="0" w:color="auto"/>
            </w:tcBorders>
            <w:hideMark/>
          </w:tcPr>
          <w:p w14:paraId="115DAF1F" w14:textId="77777777" w:rsidR="008F15CE" w:rsidRPr="005C71E2" w:rsidRDefault="008F15CE" w:rsidP="000C48FB">
            <w:pPr>
              <w:rPr>
                <w:color w:val="000000"/>
              </w:rPr>
            </w:pPr>
            <w:r w:rsidRPr="005C71E2">
              <w:rPr>
                <w:color w:val="000000"/>
              </w:rPr>
              <w:t>осуществлять моделирование библиотечного фонда</w:t>
            </w:r>
          </w:p>
        </w:tc>
        <w:tc>
          <w:tcPr>
            <w:tcW w:w="3119" w:type="dxa"/>
            <w:vMerge/>
            <w:tcBorders>
              <w:left w:val="single" w:sz="4" w:space="0" w:color="auto"/>
              <w:right w:val="single" w:sz="4" w:space="0" w:color="auto"/>
            </w:tcBorders>
          </w:tcPr>
          <w:p w14:paraId="39CCAE10" w14:textId="77777777" w:rsidR="008F15CE" w:rsidRPr="005C71E2" w:rsidRDefault="008F15CE" w:rsidP="000C48FB">
            <w:pPr>
              <w:rPr>
                <w:color w:val="000000"/>
              </w:rPr>
            </w:pPr>
          </w:p>
        </w:tc>
      </w:tr>
      <w:tr w:rsidR="008F15CE" w:rsidRPr="005C71E2" w14:paraId="63757976" w14:textId="7C3E6085" w:rsidTr="008F15CE">
        <w:trPr>
          <w:trHeight w:val="20"/>
        </w:trPr>
        <w:tc>
          <w:tcPr>
            <w:tcW w:w="2263" w:type="dxa"/>
            <w:vMerge/>
            <w:hideMark/>
          </w:tcPr>
          <w:p w14:paraId="62C8B200" w14:textId="77777777" w:rsidR="008F15CE" w:rsidRPr="005C71E2" w:rsidRDefault="008F15CE" w:rsidP="008F15CE">
            <w:pPr>
              <w:rPr>
                <w:color w:val="000000"/>
              </w:rPr>
            </w:pPr>
          </w:p>
        </w:tc>
        <w:tc>
          <w:tcPr>
            <w:tcW w:w="4610" w:type="dxa"/>
            <w:tcBorders>
              <w:right w:val="single" w:sz="4" w:space="0" w:color="auto"/>
            </w:tcBorders>
            <w:hideMark/>
          </w:tcPr>
          <w:p w14:paraId="48619A9E" w14:textId="77777777" w:rsidR="008F15CE" w:rsidRPr="005C71E2" w:rsidRDefault="008F15CE" w:rsidP="000C48FB">
            <w:pPr>
              <w:rPr>
                <w:b/>
                <w:bCs/>
                <w:color w:val="000000"/>
              </w:rPr>
            </w:pPr>
            <w:r w:rsidRPr="005C71E2">
              <w:rPr>
                <w:color w:val="000000"/>
              </w:rPr>
              <w:t>выявлять, оценивать и отбирать документы для приобретения в фонд библиотеки, осуществлять их приём</w:t>
            </w:r>
          </w:p>
        </w:tc>
        <w:tc>
          <w:tcPr>
            <w:tcW w:w="3119" w:type="dxa"/>
            <w:vMerge/>
            <w:tcBorders>
              <w:left w:val="single" w:sz="4" w:space="0" w:color="auto"/>
              <w:right w:val="single" w:sz="4" w:space="0" w:color="auto"/>
            </w:tcBorders>
          </w:tcPr>
          <w:p w14:paraId="0009BDD0" w14:textId="77777777" w:rsidR="008F15CE" w:rsidRPr="005C71E2" w:rsidRDefault="008F15CE" w:rsidP="000C48FB">
            <w:pPr>
              <w:rPr>
                <w:color w:val="000000"/>
              </w:rPr>
            </w:pPr>
          </w:p>
        </w:tc>
      </w:tr>
      <w:tr w:rsidR="008F15CE" w:rsidRPr="005C71E2" w14:paraId="615C3266" w14:textId="10C392D5" w:rsidTr="008F15CE">
        <w:trPr>
          <w:trHeight w:val="20"/>
        </w:trPr>
        <w:tc>
          <w:tcPr>
            <w:tcW w:w="2263" w:type="dxa"/>
            <w:vMerge/>
            <w:hideMark/>
          </w:tcPr>
          <w:p w14:paraId="2CC18A72" w14:textId="77777777" w:rsidR="008F15CE" w:rsidRPr="005C71E2" w:rsidRDefault="008F15CE" w:rsidP="008F15CE">
            <w:pPr>
              <w:rPr>
                <w:color w:val="000000"/>
              </w:rPr>
            </w:pPr>
          </w:p>
        </w:tc>
        <w:tc>
          <w:tcPr>
            <w:tcW w:w="4610" w:type="dxa"/>
            <w:tcBorders>
              <w:right w:val="single" w:sz="4" w:space="0" w:color="auto"/>
            </w:tcBorders>
            <w:hideMark/>
          </w:tcPr>
          <w:p w14:paraId="17E90471" w14:textId="77777777" w:rsidR="008F15CE" w:rsidRPr="005C71E2" w:rsidRDefault="008F15CE" w:rsidP="000C48FB">
            <w:pPr>
              <w:rPr>
                <w:color w:val="000000"/>
              </w:rPr>
            </w:pPr>
            <w:r w:rsidRPr="005C71E2">
              <w:rPr>
                <w:color w:val="000000"/>
              </w:rPr>
              <w:t>выполнять технологические процессы по текущему, ретроспективному комплектованию, комплектованию библиотечного фонда электронными документами</w:t>
            </w:r>
          </w:p>
        </w:tc>
        <w:tc>
          <w:tcPr>
            <w:tcW w:w="3119" w:type="dxa"/>
            <w:vMerge/>
            <w:tcBorders>
              <w:left w:val="single" w:sz="4" w:space="0" w:color="auto"/>
              <w:right w:val="single" w:sz="4" w:space="0" w:color="auto"/>
            </w:tcBorders>
          </w:tcPr>
          <w:p w14:paraId="39E4A6AF" w14:textId="77777777" w:rsidR="008F15CE" w:rsidRPr="005C71E2" w:rsidRDefault="008F15CE" w:rsidP="000C48FB">
            <w:pPr>
              <w:rPr>
                <w:color w:val="000000"/>
              </w:rPr>
            </w:pPr>
          </w:p>
        </w:tc>
      </w:tr>
      <w:tr w:rsidR="008F15CE" w:rsidRPr="005C71E2" w14:paraId="5EBCAFAA" w14:textId="13DB5CA4" w:rsidTr="008F15CE">
        <w:trPr>
          <w:trHeight w:val="20"/>
        </w:trPr>
        <w:tc>
          <w:tcPr>
            <w:tcW w:w="2263" w:type="dxa"/>
            <w:vMerge/>
            <w:hideMark/>
          </w:tcPr>
          <w:p w14:paraId="29065A9B" w14:textId="77777777" w:rsidR="008F15CE" w:rsidRPr="005C71E2" w:rsidRDefault="008F15CE" w:rsidP="008F15CE">
            <w:pPr>
              <w:rPr>
                <w:color w:val="000000"/>
              </w:rPr>
            </w:pPr>
          </w:p>
        </w:tc>
        <w:tc>
          <w:tcPr>
            <w:tcW w:w="4610" w:type="dxa"/>
            <w:tcBorders>
              <w:right w:val="single" w:sz="4" w:space="0" w:color="auto"/>
            </w:tcBorders>
            <w:hideMark/>
          </w:tcPr>
          <w:p w14:paraId="73CEC732" w14:textId="77777777" w:rsidR="008F15CE" w:rsidRPr="005C71E2" w:rsidRDefault="008F15CE" w:rsidP="000C48FB">
            <w:pPr>
              <w:rPr>
                <w:color w:val="000000"/>
              </w:rPr>
            </w:pPr>
            <w:r w:rsidRPr="005C71E2">
              <w:rPr>
                <w:color w:val="000000"/>
              </w:rPr>
              <w:t>осуществлять в библиотеке подписку на периодические печатные издания, оформлять доступ к коллекциям/сервисам сетевых лицензионных ресурсов</w:t>
            </w:r>
          </w:p>
        </w:tc>
        <w:tc>
          <w:tcPr>
            <w:tcW w:w="3119" w:type="dxa"/>
            <w:vMerge/>
            <w:tcBorders>
              <w:left w:val="single" w:sz="4" w:space="0" w:color="auto"/>
              <w:right w:val="single" w:sz="4" w:space="0" w:color="auto"/>
            </w:tcBorders>
          </w:tcPr>
          <w:p w14:paraId="617DB167" w14:textId="77777777" w:rsidR="008F15CE" w:rsidRPr="005C71E2" w:rsidRDefault="008F15CE" w:rsidP="000C48FB">
            <w:pPr>
              <w:rPr>
                <w:color w:val="000000"/>
              </w:rPr>
            </w:pPr>
          </w:p>
        </w:tc>
      </w:tr>
      <w:tr w:rsidR="008F15CE" w:rsidRPr="005C71E2" w14:paraId="226924E4" w14:textId="2E0BB49B" w:rsidTr="008F15CE">
        <w:trPr>
          <w:trHeight w:val="20"/>
        </w:trPr>
        <w:tc>
          <w:tcPr>
            <w:tcW w:w="2263" w:type="dxa"/>
            <w:vMerge/>
            <w:hideMark/>
          </w:tcPr>
          <w:p w14:paraId="07ABF92F" w14:textId="77777777" w:rsidR="008F15CE" w:rsidRPr="005C71E2" w:rsidRDefault="008F15CE" w:rsidP="008F15CE">
            <w:pPr>
              <w:rPr>
                <w:color w:val="000000"/>
              </w:rPr>
            </w:pPr>
          </w:p>
        </w:tc>
        <w:tc>
          <w:tcPr>
            <w:tcW w:w="4610" w:type="dxa"/>
            <w:tcBorders>
              <w:right w:val="single" w:sz="4" w:space="0" w:color="auto"/>
            </w:tcBorders>
            <w:hideMark/>
          </w:tcPr>
          <w:p w14:paraId="6B832D2E" w14:textId="77777777" w:rsidR="008F15CE" w:rsidRPr="005C71E2" w:rsidRDefault="008F15CE" w:rsidP="000C48FB">
            <w:pPr>
              <w:rPr>
                <w:color w:val="000000"/>
              </w:rPr>
            </w:pPr>
            <w:r w:rsidRPr="005C71E2">
              <w:rPr>
                <w:color w:val="000000"/>
              </w:rPr>
              <w:t>осуществлять организацию библиотечного фонда</w:t>
            </w:r>
          </w:p>
        </w:tc>
        <w:tc>
          <w:tcPr>
            <w:tcW w:w="3119" w:type="dxa"/>
            <w:vMerge/>
            <w:tcBorders>
              <w:left w:val="single" w:sz="4" w:space="0" w:color="auto"/>
              <w:right w:val="single" w:sz="4" w:space="0" w:color="auto"/>
            </w:tcBorders>
          </w:tcPr>
          <w:p w14:paraId="121C5F46" w14:textId="77777777" w:rsidR="008F15CE" w:rsidRPr="005C71E2" w:rsidRDefault="008F15CE" w:rsidP="000C48FB">
            <w:pPr>
              <w:rPr>
                <w:color w:val="000000"/>
              </w:rPr>
            </w:pPr>
          </w:p>
        </w:tc>
      </w:tr>
      <w:tr w:rsidR="008F15CE" w:rsidRPr="005C71E2" w14:paraId="5B2E0756" w14:textId="657FC669" w:rsidTr="008F15CE">
        <w:trPr>
          <w:trHeight w:val="20"/>
        </w:trPr>
        <w:tc>
          <w:tcPr>
            <w:tcW w:w="2263" w:type="dxa"/>
            <w:vMerge/>
            <w:hideMark/>
          </w:tcPr>
          <w:p w14:paraId="36B8F6F3" w14:textId="77777777" w:rsidR="008F15CE" w:rsidRPr="005C71E2" w:rsidRDefault="008F15CE" w:rsidP="008F15CE">
            <w:pPr>
              <w:rPr>
                <w:color w:val="000000"/>
              </w:rPr>
            </w:pPr>
          </w:p>
        </w:tc>
        <w:tc>
          <w:tcPr>
            <w:tcW w:w="4610" w:type="dxa"/>
            <w:tcBorders>
              <w:right w:val="single" w:sz="4" w:space="0" w:color="auto"/>
            </w:tcBorders>
            <w:hideMark/>
          </w:tcPr>
          <w:p w14:paraId="70E6A3FD" w14:textId="77777777" w:rsidR="008F15CE" w:rsidRPr="005C71E2" w:rsidRDefault="008F15CE" w:rsidP="000C48FB">
            <w:pPr>
              <w:rPr>
                <w:color w:val="000000"/>
              </w:rPr>
            </w:pPr>
            <w:r w:rsidRPr="005C71E2">
              <w:rPr>
                <w:color w:val="000000"/>
              </w:rPr>
              <w:t>использовать технологии дифференцированного (индивидуального) и интегрированного (суммарного) учета печатных и электронных документов, поступивших в библиотечный фонд</w:t>
            </w:r>
          </w:p>
        </w:tc>
        <w:tc>
          <w:tcPr>
            <w:tcW w:w="3119" w:type="dxa"/>
            <w:vMerge/>
            <w:tcBorders>
              <w:left w:val="single" w:sz="4" w:space="0" w:color="auto"/>
              <w:right w:val="single" w:sz="4" w:space="0" w:color="auto"/>
            </w:tcBorders>
          </w:tcPr>
          <w:p w14:paraId="71EB9D02" w14:textId="77777777" w:rsidR="008F15CE" w:rsidRPr="005C71E2" w:rsidRDefault="008F15CE" w:rsidP="000C48FB">
            <w:pPr>
              <w:rPr>
                <w:color w:val="000000"/>
              </w:rPr>
            </w:pPr>
          </w:p>
        </w:tc>
      </w:tr>
      <w:tr w:rsidR="008F15CE" w:rsidRPr="005C71E2" w14:paraId="4E942D4E" w14:textId="76F34105" w:rsidTr="008F15CE">
        <w:trPr>
          <w:trHeight w:val="20"/>
        </w:trPr>
        <w:tc>
          <w:tcPr>
            <w:tcW w:w="2263" w:type="dxa"/>
            <w:vMerge/>
            <w:hideMark/>
          </w:tcPr>
          <w:p w14:paraId="0FDC53C6" w14:textId="77777777" w:rsidR="008F15CE" w:rsidRPr="005C71E2" w:rsidRDefault="008F15CE" w:rsidP="008F15CE">
            <w:pPr>
              <w:rPr>
                <w:color w:val="000000"/>
              </w:rPr>
            </w:pPr>
          </w:p>
        </w:tc>
        <w:tc>
          <w:tcPr>
            <w:tcW w:w="4610" w:type="dxa"/>
            <w:tcBorders>
              <w:right w:val="single" w:sz="4" w:space="0" w:color="auto"/>
            </w:tcBorders>
            <w:hideMark/>
          </w:tcPr>
          <w:p w14:paraId="12868B21" w14:textId="77777777" w:rsidR="008F15CE" w:rsidRPr="005C71E2" w:rsidRDefault="008F15CE" w:rsidP="000C48FB">
            <w:pPr>
              <w:rPr>
                <w:color w:val="000000"/>
              </w:rPr>
            </w:pPr>
            <w:r w:rsidRPr="005C71E2">
              <w:rPr>
                <w:color w:val="000000"/>
              </w:rPr>
              <w:t>обеспечивать сохранение библиотечного фонда на этапах его формирования</w:t>
            </w:r>
          </w:p>
        </w:tc>
        <w:tc>
          <w:tcPr>
            <w:tcW w:w="3119" w:type="dxa"/>
            <w:vMerge/>
            <w:tcBorders>
              <w:left w:val="single" w:sz="4" w:space="0" w:color="auto"/>
              <w:right w:val="single" w:sz="4" w:space="0" w:color="auto"/>
            </w:tcBorders>
          </w:tcPr>
          <w:p w14:paraId="6D126136" w14:textId="77777777" w:rsidR="008F15CE" w:rsidRPr="005C71E2" w:rsidRDefault="008F15CE" w:rsidP="000C48FB">
            <w:pPr>
              <w:rPr>
                <w:color w:val="000000"/>
              </w:rPr>
            </w:pPr>
          </w:p>
        </w:tc>
      </w:tr>
      <w:tr w:rsidR="008F15CE" w:rsidRPr="005C71E2" w14:paraId="42D0E1DA" w14:textId="75285351" w:rsidTr="008F15CE">
        <w:trPr>
          <w:trHeight w:val="20"/>
        </w:trPr>
        <w:tc>
          <w:tcPr>
            <w:tcW w:w="2263" w:type="dxa"/>
            <w:vMerge/>
            <w:hideMark/>
          </w:tcPr>
          <w:p w14:paraId="259AEBA5" w14:textId="77777777" w:rsidR="008F15CE" w:rsidRPr="005C71E2" w:rsidRDefault="008F15CE" w:rsidP="008F15CE">
            <w:pPr>
              <w:rPr>
                <w:color w:val="000000"/>
              </w:rPr>
            </w:pPr>
          </w:p>
        </w:tc>
        <w:tc>
          <w:tcPr>
            <w:tcW w:w="4610" w:type="dxa"/>
            <w:tcBorders>
              <w:right w:val="single" w:sz="4" w:space="0" w:color="auto"/>
            </w:tcBorders>
            <w:hideMark/>
          </w:tcPr>
          <w:p w14:paraId="434ED868" w14:textId="77777777" w:rsidR="008F15CE" w:rsidRPr="005C71E2" w:rsidRDefault="008F15CE" w:rsidP="000C48FB">
            <w:pPr>
              <w:rPr>
                <w:color w:val="000000"/>
              </w:rPr>
            </w:pPr>
            <w:r w:rsidRPr="005C71E2">
              <w:rPr>
                <w:color w:val="000000"/>
              </w:rPr>
              <w:t>использовать технологии работы с автоматизированной библиотечно-информационной системой библиотеки, цифровые технологии и технические средства в процессах комплектовании и организации библиотечного фонда</w:t>
            </w:r>
          </w:p>
        </w:tc>
        <w:tc>
          <w:tcPr>
            <w:tcW w:w="3119" w:type="dxa"/>
            <w:vMerge/>
            <w:tcBorders>
              <w:left w:val="single" w:sz="4" w:space="0" w:color="auto"/>
              <w:right w:val="single" w:sz="4" w:space="0" w:color="auto"/>
            </w:tcBorders>
          </w:tcPr>
          <w:p w14:paraId="271150A0" w14:textId="77777777" w:rsidR="008F15CE" w:rsidRPr="005C71E2" w:rsidRDefault="008F15CE" w:rsidP="000C48FB">
            <w:pPr>
              <w:rPr>
                <w:color w:val="000000"/>
              </w:rPr>
            </w:pPr>
          </w:p>
        </w:tc>
      </w:tr>
      <w:tr w:rsidR="008F15CE" w:rsidRPr="005C71E2" w14:paraId="374EDA18" w14:textId="5E4EC9E3" w:rsidTr="008F15CE">
        <w:trPr>
          <w:trHeight w:val="20"/>
        </w:trPr>
        <w:tc>
          <w:tcPr>
            <w:tcW w:w="2263" w:type="dxa"/>
            <w:vMerge/>
            <w:hideMark/>
          </w:tcPr>
          <w:p w14:paraId="62753A64" w14:textId="77777777" w:rsidR="008F15CE" w:rsidRPr="005C71E2" w:rsidRDefault="008F15CE" w:rsidP="008F15CE">
            <w:pPr>
              <w:rPr>
                <w:color w:val="000000"/>
              </w:rPr>
            </w:pPr>
          </w:p>
        </w:tc>
        <w:tc>
          <w:tcPr>
            <w:tcW w:w="4610" w:type="dxa"/>
            <w:tcBorders>
              <w:right w:val="single" w:sz="4" w:space="0" w:color="auto"/>
            </w:tcBorders>
            <w:hideMark/>
          </w:tcPr>
          <w:p w14:paraId="464DF222" w14:textId="77777777" w:rsidR="008F15CE" w:rsidRPr="005C71E2" w:rsidRDefault="008F15CE" w:rsidP="000C48FB">
            <w:pPr>
              <w:rPr>
                <w:color w:val="000000"/>
              </w:rPr>
            </w:pPr>
            <w:r w:rsidRPr="005C71E2">
              <w:rPr>
                <w:rFonts w:eastAsia="Calibri"/>
                <w:b/>
                <w:bCs/>
                <w:color w:val="000000"/>
              </w:rPr>
              <w:t>Знания:</w:t>
            </w:r>
          </w:p>
        </w:tc>
        <w:tc>
          <w:tcPr>
            <w:tcW w:w="3119" w:type="dxa"/>
            <w:vMerge/>
            <w:tcBorders>
              <w:left w:val="single" w:sz="4" w:space="0" w:color="auto"/>
              <w:right w:val="single" w:sz="4" w:space="0" w:color="auto"/>
            </w:tcBorders>
          </w:tcPr>
          <w:p w14:paraId="0FA3F969" w14:textId="77777777" w:rsidR="008F15CE" w:rsidRPr="005C71E2" w:rsidRDefault="008F15CE" w:rsidP="000C48FB">
            <w:pPr>
              <w:rPr>
                <w:rFonts w:eastAsia="Calibri"/>
                <w:b/>
                <w:bCs/>
                <w:color w:val="000000"/>
              </w:rPr>
            </w:pPr>
          </w:p>
        </w:tc>
      </w:tr>
      <w:tr w:rsidR="008F15CE" w:rsidRPr="005C71E2" w14:paraId="72C80AE0" w14:textId="20A3F2DC" w:rsidTr="008F15CE">
        <w:trPr>
          <w:trHeight w:val="20"/>
        </w:trPr>
        <w:tc>
          <w:tcPr>
            <w:tcW w:w="2263" w:type="dxa"/>
            <w:vMerge/>
            <w:hideMark/>
          </w:tcPr>
          <w:p w14:paraId="67119917" w14:textId="77777777" w:rsidR="008F15CE" w:rsidRPr="005C71E2" w:rsidRDefault="008F15CE" w:rsidP="008F15CE">
            <w:pPr>
              <w:rPr>
                <w:color w:val="000000"/>
              </w:rPr>
            </w:pPr>
          </w:p>
        </w:tc>
        <w:tc>
          <w:tcPr>
            <w:tcW w:w="4610" w:type="dxa"/>
            <w:tcBorders>
              <w:right w:val="single" w:sz="4" w:space="0" w:color="auto"/>
            </w:tcBorders>
            <w:hideMark/>
          </w:tcPr>
          <w:p w14:paraId="292B0769" w14:textId="77777777" w:rsidR="008F15CE" w:rsidRPr="005C71E2" w:rsidRDefault="008F15CE" w:rsidP="000C48FB">
            <w:pPr>
              <w:rPr>
                <w:color w:val="000000"/>
              </w:rPr>
            </w:pPr>
            <w:r w:rsidRPr="005C71E2">
              <w:rPr>
                <w:color w:val="000000"/>
              </w:rPr>
              <w:t>основы государственной политики в сфере культуры, науки и образования</w:t>
            </w:r>
          </w:p>
        </w:tc>
        <w:tc>
          <w:tcPr>
            <w:tcW w:w="3119" w:type="dxa"/>
            <w:vMerge/>
            <w:tcBorders>
              <w:left w:val="single" w:sz="4" w:space="0" w:color="auto"/>
              <w:right w:val="single" w:sz="4" w:space="0" w:color="auto"/>
            </w:tcBorders>
          </w:tcPr>
          <w:p w14:paraId="4CA8A0DC" w14:textId="77777777" w:rsidR="008F15CE" w:rsidRPr="005C71E2" w:rsidRDefault="008F15CE" w:rsidP="000C48FB">
            <w:pPr>
              <w:rPr>
                <w:color w:val="000000"/>
              </w:rPr>
            </w:pPr>
          </w:p>
        </w:tc>
      </w:tr>
      <w:tr w:rsidR="008F15CE" w:rsidRPr="005C71E2" w14:paraId="20A134A7" w14:textId="7C3007F0" w:rsidTr="008F15CE">
        <w:trPr>
          <w:trHeight w:val="20"/>
        </w:trPr>
        <w:tc>
          <w:tcPr>
            <w:tcW w:w="2263" w:type="dxa"/>
            <w:vMerge/>
            <w:hideMark/>
          </w:tcPr>
          <w:p w14:paraId="7F563B5E" w14:textId="77777777" w:rsidR="008F15CE" w:rsidRPr="005C71E2" w:rsidRDefault="008F15CE" w:rsidP="008F15CE">
            <w:pPr>
              <w:rPr>
                <w:color w:val="000000"/>
              </w:rPr>
            </w:pPr>
          </w:p>
        </w:tc>
        <w:tc>
          <w:tcPr>
            <w:tcW w:w="4610" w:type="dxa"/>
            <w:tcBorders>
              <w:right w:val="single" w:sz="4" w:space="0" w:color="auto"/>
            </w:tcBorders>
            <w:hideMark/>
          </w:tcPr>
          <w:p w14:paraId="2A307910" w14:textId="77777777" w:rsidR="008F15CE" w:rsidRPr="005C71E2" w:rsidRDefault="008F15CE" w:rsidP="000C48FB">
            <w:pPr>
              <w:rPr>
                <w:color w:val="000000"/>
              </w:rPr>
            </w:pPr>
            <w:r w:rsidRPr="005C71E2">
              <w:rPr>
                <w:color w:val="000000"/>
              </w:rPr>
              <w:t>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c>
          <w:tcPr>
            <w:tcW w:w="3119" w:type="dxa"/>
            <w:vMerge/>
            <w:tcBorders>
              <w:left w:val="single" w:sz="4" w:space="0" w:color="auto"/>
              <w:right w:val="single" w:sz="4" w:space="0" w:color="auto"/>
            </w:tcBorders>
          </w:tcPr>
          <w:p w14:paraId="59AD713B" w14:textId="77777777" w:rsidR="008F15CE" w:rsidRPr="005C71E2" w:rsidRDefault="008F15CE" w:rsidP="000C48FB">
            <w:pPr>
              <w:rPr>
                <w:color w:val="000000"/>
              </w:rPr>
            </w:pPr>
          </w:p>
        </w:tc>
      </w:tr>
      <w:tr w:rsidR="008F15CE" w:rsidRPr="005C71E2" w14:paraId="241ABADD" w14:textId="6DDDC5C3" w:rsidTr="008F15CE">
        <w:trPr>
          <w:trHeight w:val="20"/>
        </w:trPr>
        <w:tc>
          <w:tcPr>
            <w:tcW w:w="2263" w:type="dxa"/>
            <w:vMerge/>
            <w:hideMark/>
          </w:tcPr>
          <w:p w14:paraId="636DBC57" w14:textId="77777777" w:rsidR="008F15CE" w:rsidRPr="005C71E2" w:rsidRDefault="008F15CE" w:rsidP="008F15CE">
            <w:pPr>
              <w:rPr>
                <w:color w:val="000000"/>
              </w:rPr>
            </w:pPr>
          </w:p>
        </w:tc>
        <w:tc>
          <w:tcPr>
            <w:tcW w:w="4610" w:type="dxa"/>
            <w:tcBorders>
              <w:right w:val="single" w:sz="4" w:space="0" w:color="auto"/>
            </w:tcBorders>
            <w:hideMark/>
          </w:tcPr>
          <w:p w14:paraId="03DF2F00" w14:textId="77777777" w:rsidR="008F15CE" w:rsidRPr="005C71E2" w:rsidRDefault="008F15CE" w:rsidP="000C48FB">
            <w:pPr>
              <w:rPr>
                <w:color w:val="000000"/>
              </w:rPr>
            </w:pPr>
            <w:r w:rsidRPr="005C71E2">
              <w:rPr>
                <w:color w:val="000000"/>
              </w:rPr>
              <w:t>нормы профессиональной библиотечной этики и корпоративной культуры</w:t>
            </w:r>
          </w:p>
        </w:tc>
        <w:tc>
          <w:tcPr>
            <w:tcW w:w="3119" w:type="dxa"/>
            <w:vMerge/>
            <w:tcBorders>
              <w:left w:val="single" w:sz="4" w:space="0" w:color="auto"/>
              <w:right w:val="single" w:sz="4" w:space="0" w:color="auto"/>
            </w:tcBorders>
          </w:tcPr>
          <w:p w14:paraId="6FF8C82B" w14:textId="77777777" w:rsidR="008F15CE" w:rsidRPr="005C71E2" w:rsidRDefault="008F15CE" w:rsidP="000C48FB">
            <w:pPr>
              <w:rPr>
                <w:color w:val="000000"/>
              </w:rPr>
            </w:pPr>
          </w:p>
        </w:tc>
      </w:tr>
      <w:tr w:rsidR="008F15CE" w:rsidRPr="005C71E2" w14:paraId="451BDC8E" w14:textId="3623FD0D" w:rsidTr="008F15CE">
        <w:trPr>
          <w:trHeight w:val="20"/>
        </w:trPr>
        <w:tc>
          <w:tcPr>
            <w:tcW w:w="2263" w:type="dxa"/>
            <w:vMerge/>
          </w:tcPr>
          <w:p w14:paraId="307F7C0A" w14:textId="77777777" w:rsidR="008F15CE" w:rsidRPr="005C71E2" w:rsidRDefault="008F15CE" w:rsidP="008F15CE">
            <w:pPr>
              <w:rPr>
                <w:color w:val="000000"/>
              </w:rPr>
            </w:pPr>
          </w:p>
        </w:tc>
        <w:tc>
          <w:tcPr>
            <w:tcW w:w="4610" w:type="dxa"/>
            <w:tcBorders>
              <w:right w:val="single" w:sz="4" w:space="0" w:color="auto"/>
            </w:tcBorders>
          </w:tcPr>
          <w:p w14:paraId="25C6579D" w14:textId="77777777" w:rsidR="008F15CE" w:rsidRPr="005C71E2" w:rsidRDefault="008F15CE" w:rsidP="000C48FB">
            <w:pPr>
              <w:rPr>
                <w:color w:val="000000"/>
              </w:rPr>
            </w:pPr>
            <w:r w:rsidRPr="005C71E2">
              <w:rPr>
                <w:color w:val="000000"/>
              </w:rPr>
              <w:t xml:space="preserve">основы библиотековедения, библиографоведения, документоведения, организации библиотечных фондов и </w:t>
            </w:r>
            <w:r w:rsidRPr="005C71E2">
              <w:rPr>
                <w:color w:val="000000"/>
              </w:rPr>
              <w:lastRenderedPageBreak/>
              <w:t>каталогов, информатики и ИКТ, зарубежной и отечественной литературы, искусства, русского и иностранного языка, основ психологии</w:t>
            </w:r>
          </w:p>
        </w:tc>
        <w:tc>
          <w:tcPr>
            <w:tcW w:w="3119" w:type="dxa"/>
            <w:vMerge/>
            <w:tcBorders>
              <w:left w:val="single" w:sz="4" w:space="0" w:color="auto"/>
              <w:right w:val="single" w:sz="4" w:space="0" w:color="auto"/>
            </w:tcBorders>
          </w:tcPr>
          <w:p w14:paraId="1DAFB710" w14:textId="77777777" w:rsidR="008F15CE" w:rsidRPr="005C71E2" w:rsidRDefault="008F15CE" w:rsidP="000C48FB">
            <w:pPr>
              <w:rPr>
                <w:color w:val="000000"/>
              </w:rPr>
            </w:pPr>
          </w:p>
        </w:tc>
      </w:tr>
      <w:tr w:rsidR="008F15CE" w:rsidRPr="005C71E2" w14:paraId="43853238" w14:textId="790EA465" w:rsidTr="008F15CE">
        <w:trPr>
          <w:trHeight w:val="20"/>
        </w:trPr>
        <w:tc>
          <w:tcPr>
            <w:tcW w:w="2263" w:type="dxa"/>
            <w:vMerge/>
          </w:tcPr>
          <w:p w14:paraId="58E9081B" w14:textId="77777777" w:rsidR="008F15CE" w:rsidRPr="005C71E2" w:rsidRDefault="008F15CE" w:rsidP="008F15CE">
            <w:pPr>
              <w:rPr>
                <w:color w:val="000000"/>
              </w:rPr>
            </w:pPr>
          </w:p>
        </w:tc>
        <w:tc>
          <w:tcPr>
            <w:tcW w:w="4610" w:type="dxa"/>
            <w:tcBorders>
              <w:right w:val="single" w:sz="4" w:space="0" w:color="auto"/>
            </w:tcBorders>
          </w:tcPr>
          <w:p w14:paraId="7EE8C973" w14:textId="77777777" w:rsidR="008F15CE" w:rsidRPr="005C71E2" w:rsidRDefault="008F15CE" w:rsidP="000C48FB">
            <w:pPr>
              <w:rPr>
                <w:color w:val="000000"/>
              </w:rPr>
            </w:pPr>
            <w:r w:rsidRPr="005C71E2">
              <w:rPr>
                <w:color w:val="000000"/>
              </w:rPr>
              <w:t>основы гуманитарных, социальных, технических и естественных наук</w:t>
            </w:r>
          </w:p>
        </w:tc>
        <w:tc>
          <w:tcPr>
            <w:tcW w:w="3119" w:type="dxa"/>
            <w:vMerge/>
            <w:tcBorders>
              <w:left w:val="single" w:sz="4" w:space="0" w:color="auto"/>
              <w:right w:val="single" w:sz="4" w:space="0" w:color="auto"/>
            </w:tcBorders>
          </w:tcPr>
          <w:p w14:paraId="41C5B0C0" w14:textId="77777777" w:rsidR="008F15CE" w:rsidRPr="005C71E2" w:rsidRDefault="008F15CE" w:rsidP="000C48FB">
            <w:pPr>
              <w:rPr>
                <w:color w:val="000000"/>
              </w:rPr>
            </w:pPr>
          </w:p>
        </w:tc>
      </w:tr>
      <w:tr w:rsidR="008F15CE" w:rsidRPr="005C71E2" w14:paraId="683FB456" w14:textId="581A8B8B" w:rsidTr="008F15CE">
        <w:trPr>
          <w:trHeight w:val="20"/>
        </w:trPr>
        <w:tc>
          <w:tcPr>
            <w:tcW w:w="2263" w:type="dxa"/>
            <w:vMerge/>
          </w:tcPr>
          <w:p w14:paraId="67E4687B" w14:textId="77777777" w:rsidR="008F15CE" w:rsidRPr="005C71E2" w:rsidRDefault="008F15CE" w:rsidP="008F15CE">
            <w:pPr>
              <w:rPr>
                <w:color w:val="000000"/>
              </w:rPr>
            </w:pPr>
          </w:p>
        </w:tc>
        <w:tc>
          <w:tcPr>
            <w:tcW w:w="4610" w:type="dxa"/>
            <w:tcBorders>
              <w:right w:val="single" w:sz="4" w:space="0" w:color="auto"/>
            </w:tcBorders>
          </w:tcPr>
          <w:p w14:paraId="4089243B" w14:textId="77777777" w:rsidR="008F15CE" w:rsidRPr="005C71E2" w:rsidRDefault="008F15CE" w:rsidP="000C48FB">
            <w:pPr>
              <w:rPr>
                <w:color w:val="000000"/>
              </w:rPr>
            </w:pPr>
            <w:r w:rsidRPr="005C71E2">
              <w:rPr>
                <w:color w:val="000000"/>
              </w:rPr>
              <w:t>состав и структуру библиотечного фонда</w:t>
            </w:r>
          </w:p>
        </w:tc>
        <w:tc>
          <w:tcPr>
            <w:tcW w:w="3119" w:type="dxa"/>
            <w:vMerge/>
            <w:tcBorders>
              <w:left w:val="single" w:sz="4" w:space="0" w:color="auto"/>
              <w:right w:val="single" w:sz="4" w:space="0" w:color="auto"/>
            </w:tcBorders>
          </w:tcPr>
          <w:p w14:paraId="0D682C84" w14:textId="77777777" w:rsidR="008F15CE" w:rsidRPr="005C71E2" w:rsidRDefault="008F15CE" w:rsidP="000C48FB">
            <w:pPr>
              <w:rPr>
                <w:color w:val="000000"/>
              </w:rPr>
            </w:pPr>
          </w:p>
        </w:tc>
      </w:tr>
      <w:tr w:rsidR="008F15CE" w:rsidRPr="005C71E2" w14:paraId="28DDF838" w14:textId="70806F55" w:rsidTr="008F15CE">
        <w:trPr>
          <w:trHeight w:val="20"/>
        </w:trPr>
        <w:tc>
          <w:tcPr>
            <w:tcW w:w="2263" w:type="dxa"/>
            <w:vMerge/>
          </w:tcPr>
          <w:p w14:paraId="6EF63D54" w14:textId="77777777" w:rsidR="008F15CE" w:rsidRPr="005C71E2" w:rsidRDefault="008F15CE" w:rsidP="008F15CE">
            <w:pPr>
              <w:rPr>
                <w:color w:val="000000"/>
              </w:rPr>
            </w:pPr>
          </w:p>
        </w:tc>
        <w:tc>
          <w:tcPr>
            <w:tcW w:w="4610" w:type="dxa"/>
            <w:tcBorders>
              <w:right w:val="single" w:sz="4" w:space="0" w:color="auto"/>
            </w:tcBorders>
          </w:tcPr>
          <w:p w14:paraId="779BA38B" w14:textId="77777777" w:rsidR="008F15CE" w:rsidRPr="005C71E2" w:rsidRDefault="008F15CE" w:rsidP="000C48FB">
            <w:pPr>
              <w:rPr>
                <w:color w:val="000000"/>
              </w:rPr>
            </w:pPr>
            <w:r w:rsidRPr="005C71E2">
              <w:rPr>
                <w:color w:val="000000"/>
              </w:rPr>
              <w:t>методы организации и технологии комплектования библиотечного фонда, в т.ч.  основные виды, способы, процессы комплектования библиотечного фонда</w:t>
            </w:r>
          </w:p>
        </w:tc>
        <w:tc>
          <w:tcPr>
            <w:tcW w:w="3119" w:type="dxa"/>
            <w:vMerge/>
            <w:tcBorders>
              <w:left w:val="single" w:sz="4" w:space="0" w:color="auto"/>
              <w:right w:val="single" w:sz="4" w:space="0" w:color="auto"/>
            </w:tcBorders>
          </w:tcPr>
          <w:p w14:paraId="0A3C169B" w14:textId="77777777" w:rsidR="008F15CE" w:rsidRPr="005C71E2" w:rsidRDefault="008F15CE" w:rsidP="000C48FB">
            <w:pPr>
              <w:rPr>
                <w:color w:val="000000"/>
              </w:rPr>
            </w:pPr>
          </w:p>
        </w:tc>
      </w:tr>
      <w:tr w:rsidR="008F15CE" w:rsidRPr="005C71E2" w14:paraId="38F54345" w14:textId="3E3BDC33" w:rsidTr="008F15CE">
        <w:trPr>
          <w:trHeight w:val="20"/>
        </w:trPr>
        <w:tc>
          <w:tcPr>
            <w:tcW w:w="2263" w:type="dxa"/>
            <w:vMerge/>
          </w:tcPr>
          <w:p w14:paraId="66884566" w14:textId="77777777" w:rsidR="008F15CE" w:rsidRPr="005C71E2" w:rsidRDefault="008F15CE" w:rsidP="008F15CE">
            <w:pPr>
              <w:rPr>
                <w:color w:val="000000"/>
              </w:rPr>
            </w:pPr>
          </w:p>
        </w:tc>
        <w:tc>
          <w:tcPr>
            <w:tcW w:w="4610" w:type="dxa"/>
            <w:tcBorders>
              <w:right w:val="single" w:sz="4" w:space="0" w:color="auto"/>
            </w:tcBorders>
          </w:tcPr>
          <w:p w14:paraId="14DB37B8" w14:textId="77777777" w:rsidR="008F15CE" w:rsidRPr="005C71E2" w:rsidRDefault="008F15CE" w:rsidP="000C48FB">
            <w:pPr>
              <w:rPr>
                <w:color w:val="000000"/>
              </w:rPr>
            </w:pPr>
            <w:r w:rsidRPr="005C71E2">
              <w:rPr>
                <w:color w:val="000000"/>
              </w:rPr>
              <w:t>технологические процессы формирования библиотечного фонда, их последовательность и состав</w:t>
            </w:r>
          </w:p>
        </w:tc>
        <w:tc>
          <w:tcPr>
            <w:tcW w:w="3119" w:type="dxa"/>
            <w:vMerge/>
            <w:tcBorders>
              <w:left w:val="single" w:sz="4" w:space="0" w:color="auto"/>
              <w:right w:val="single" w:sz="4" w:space="0" w:color="auto"/>
            </w:tcBorders>
          </w:tcPr>
          <w:p w14:paraId="197B6A98" w14:textId="77777777" w:rsidR="008F15CE" w:rsidRPr="005C71E2" w:rsidRDefault="008F15CE" w:rsidP="000C48FB">
            <w:pPr>
              <w:rPr>
                <w:color w:val="000000"/>
              </w:rPr>
            </w:pPr>
          </w:p>
        </w:tc>
      </w:tr>
      <w:tr w:rsidR="008F15CE" w:rsidRPr="005C71E2" w14:paraId="1255B77A" w14:textId="2EB5096F" w:rsidTr="008F15CE">
        <w:trPr>
          <w:trHeight w:val="20"/>
        </w:trPr>
        <w:tc>
          <w:tcPr>
            <w:tcW w:w="2263" w:type="dxa"/>
            <w:vMerge/>
          </w:tcPr>
          <w:p w14:paraId="34227519" w14:textId="77777777" w:rsidR="008F15CE" w:rsidRPr="005C71E2" w:rsidRDefault="008F15CE" w:rsidP="008F15CE">
            <w:pPr>
              <w:rPr>
                <w:color w:val="000000"/>
              </w:rPr>
            </w:pPr>
          </w:p>
        </w:tc>
        <w:tc>
          <w:tcPr>
            <w:tcW w:w="4610" w:type="dxa"/>
            <w:tcBorders>
              <w:right w:val="single" w:sz="4" w:space="0" w:color="auto"/>
            </w:tcBorders>
          </w:tcPr>
          <w:p w14:paraId="28F3216A" w14:textId="77777777" w:rsidR="008F15CE" w:rsidRPr="005C71E2" w:rsidRDefault="008F15CE" w:rsidP="000C48FB">
            <w:pPr>
              <w:rPr>
                <w:color w:val="000000"/>
              </w:rPr>
            </w:pPr>
            <w:r w:rsidRPr="005C71E2">
              <w:rPr>
                <w:color w:val="000000"/>
              </w:rPr>
              <w:t>методы организации и технологии учета библиотечного фонда</w:t>
            </w:r>
          </w:p>
        </w:tc>
        <w:tc>
          <w:tcPr>
            <w:tcW w:w="3119" w:type="dxa"/>
            <w:vMerge/>
            <w:tcBorders>
              <w:left w:val="single" w:sz="4" w:space="0" w:color="auto"/>
              <w:right w:val="single" w:sz="4" w:space="0" w:color="auto"/>
            </w:tcBorders>
          </w:tcPr>
          <w:p w14:paraId="7237B459" w14:textId="77777777" w:rsidR="008F15CE" w:rsidRPr="005C71E2" w:rsidRDefault="008F15CE" w:rsidP="000C48FB">
            <w:pPr>
              <w:rPr>
                <w:color w:val="000000"/>
              </w:rPr>
            </w:pPr>
          </w:p>
        </w:tc>
      </w:tr>
      <w:tr w:rsidR="008F15CE" w:rsidRPr="005C71E2" w14:paraId="488E8D45" w14:textId="5E0EB00B" w:rsidTr="008F15CE">
        <w:trPr>
          <w:trHeight w:val="20"/>
        </w:trPr>
        <w:tc>
          <w:tcPr>
            <w:tcW w:w="2263" w:type="dxa"/>
            <w:vMerge/>
          </w:tcPr>
          <w:p w14:paraId="7D6C803C" w14:textId="77777777" w:rsidR="008F15CE" w:rsidRPr="005C71E2" w:rsidRDefault="008F15CE" w:rsidP="008F15CE">
            <w:pPr>
              <w:rPr>
                <w:color w:val="000000"/>
              </w:rPr>
            </w:pPr>
          </w:p>
        </w:tc>
        <w:tc>
          <w:tcPr>
            <w:tcW w:w="4610" w:type="dxa"/>
            <w:tcBorders>
              <w:right w:val="single" w:sz="4" w:space="0" w:color="auto"/>
            </w:tcBorders>
          </w:tcPr>
          <w:p w14:paraId="4680717C" w14:textId="77777777" w:rsidR="008F15CE" w:rsidRPr="005C71E2" w:rsidRDefault="008F15CE" w:rsidP="000C48FB">
            <w:pPr>
              <w:rPr>
                <w:color w:val="000000"/>
              </w:rPr>
            </w:pPr>
            <w:r w:rsidRPr="005C71E2">
              <w:rPr>
                <w:color w:val="000000"/>
              </w:rPr>
              <w:t>источники комплектования библиотечного фона печатными и электронными документами, сетевыми ресурсами локального и удалённого доступа</w:t>
            </w:r>
          </w:p>
        </w:tc>
        <w:tc>
          <w:tcPr>
            <w:tcW w:w="3119" w:type="dxa"/>
            <w:vMerge/>
            <w:tcBorders>
              <w:left w:val="single" w:sz="4" w:space="0" w:color="auto"/>
              <w:right w:val="single" w:sz="4" w:space="0" w:color="auto"/>
            </w:tcBorders>
          </w:tcPr>
          <w:p w14:paraId="74847D9E" w14:textId="77777777" w:rsidR="008F15CE" w:rsidRPr="005C71E2" w:rsidRDefault="008F15CE" w:rsidP="000C48FB">
            <w:pPr>
              <w:rPr>
                <w:color w:val="000000"/>
              </w:rPr>
            </w:pPr>
          </w:p>
        </w:tc>
      </w:tr>
      <w:tr w:rsidR="008F15CE" w:rsidRPr="005C71E2" w14:paraId="4F00AE13" w14:textId="19D41E9F" w:rsidTr="008F15CE">
        <w:trPr>
          <w:trHeight w:val="20"/>
        </w:trPr>
        <w:tc>
          <w:tcPr>
            <w:tcW w:w="2263" w:type="dxa"/>
            <w:vMerge/>
          </w:tcPr>
          <w:p w14:paraId="1FCE6723" w14:textId="77777777" w:rsidR="008F15CE" w:rsidRPr="005C71E2" w:rsidRDefault="008F15CE" w:rsidP="008F15CE">
            <w:pPr>
              <w:rPr>
                <w:color w:val="000000"/>
              </w:rPr>
            </w:pPr>
          </w:p>
        </w:tc>
        <w:tc>
          <w:tcPr>
            <w:tcW w:w="4610" w:type="dxa"/>
            <w:tcBorders>
              <w:right w:val="single" w:sz="4" w:space="0" w:color="auto"/>
            </w:tcBorders>
          </w:tcPr>
          <w:p w14:paraId="4C575FBD" w14:textId="77777777" w:rsidR="008F15CE" w:rsidRPr="005C71E2" w:rsidRDefault="008F15CE" w:rsidP="000C48FB">
            <w:pPr>
              <w:rPr>
                <w:color w:val="000000"/>
              </w:rPr>
            </w:pPr>
            <w:r w:rsidRPr="005C71E2">
              <w:rPr>
                <w:color w:val="000000"/>
              </w:rPr>
              <w:t>отраслевую, видовую, типологическую и жанровую структуру книгоиздательского и книготоргового документного потока, рынок лицензионных электронных ресурсов</w:t>
            </w:r>
          </w:p>
        </w:tc>
        <w:tc>
          <w:tcPr>
            <w:tcW w:w="3119" w:type="dxa"/>
            <w:vMerge/>
            <w:tcBorders>
              <w:left w:val="single" w:sz="4" w:space="0" w:color="auto"/>
              <w:right w:val="single" w:sz="4" w:space="0" w:color="auto"/>
            </w:tcBorders>
          </w:tcPr>
          <w:p w14:paraId="79A775ED" w14:textId="77777777" w:rsidR="008F15CE" w:rsidRPr="005C71E2" w:rsidRDefault="008F15CE" w:rsidP="000C48FB">
            <w:pPr>
              <w:rPr>
                <w:color w:val="000000"/>
              </w:rPr>
            </w:pPr>
          </w:p>
        </w:tc>
      </w:tr>
      <w:tr w:rsidR="008F15CE" w:rsidRPr="005C71E2" w14:paraId="5222B53F" w14:textId="2863FFD5" w:rsidTr="008F15CE">
        <w:trPr>
          <w:trHeight w:val="20"/>
        </w:trPr>
        <w:tc>
          <w:tcPr>
            <w:tcW w:w="2263" w:type="dxa"/>
            <w:vMerge/>
          </w:tcPr>
          <w:p w14:paraId="6822F5A0" w14:textId="77777777" w:rsidR="008F15CE" w:rsidRPr="005C71E2" w:rsidRDefault="008F15CE" w:rsidP="008F15CE">
            <w:pPr>
              <w:rPr>
                <w:color w:val="000000"/>
              </w:rPr>
            </w:pPr>
          </w:p>
        </w:tc>
        <w:tc>
          <w:tcPr>
            <w:tcW w:w="4610" w:type="dxa"/>
            <w:tcBorders>
              <w:right w:val="single" w:sz="4" w:space="0" w:color="auto"/>
            </w:tcBorders>
          </w:tcPr>
          <w:p w14:paraId="2035FC74" w14:textId="77777777" w:rsidR="008F15CE" w:rsidRPr="005C71E2" w:rsidRDefault="008F15CE" w:rsidP="000C48FB">
            <w:pPr>
              <w:rPr>
                <w:color w:val="000000"/>
              </w:rPr>
            </w:pPr>
            <w:r w:rsidRPr="005C71E2">
              <w:rPr>
                <w:color w:val="000000"/>
              </w:rPr>
              <w:t>технологии работы с автоматизированной библиотечно-информационной системой, цифровые технологии и технические средства во всех процессах комплектования и учета информационных ресурсов в библиотечном фонде</w:t>
            </w:r>
          </w:p>
        </w:tc>
        <w:tc>
          <w:tcPr>
            <w:tcW w:w="3119" w:type="dxa"/>
            <w:vMerge/>
            <w:tcBorders>
              <w:left w:val="single" w:sz="4" w:space="0" w:color="auto"/>
              <w:right w:val="single" w:sz="4" w:space="0" w:color="auto"/>
            </w:tcBorders>
          </w:tcPr>
          <w:p w14:paraId="1F5A563D" w14:textId="77777777" w:rsidR="008F15CE" w:rsidRPr="005C71E2" w:rsidRDefault="008F15CE" w:rsidP="000C48FB">
            <w:pPr>
              <w:rPr>
                <w:color w:val="000000"/>
              </w:rPr>
            </w:pPr>
          </w:p>
        </w:tc>
      </w:tr>
      <w:tr w:rsidR="008F15CE" w:rsidRPr="005C71E2" w14:paraId="7C71E8CF" w14:textId="67AB1D0D" w:rsidTr="008F15CE">
        <w:trPr>
          <w:trHeight w:val="20"/>
        </w:trPr>
        <w:tc>
          <w:tcPr>
            <w:tcW w:w="2263" w:type="dxa"/>
            <w:vMerge/>
            <w:tcBorders>
              <w:bottom w:val="single" w:sz="4" w:space="0" w:color="auto"/>
            </w:tcBorders>
          </w:tcPr>
          <w:p w14:paraId="18901A31" w14:textId="77777777" w:rsidR="008F15CE" w:rsidRPr="005C71E2" w:rsidRDefault="008F15CE" w:rsidP="008F15CE">
            <w:pPr>
              <w:rPr>
                <w:color w:val="000000"/>
              </w:rPr>
            </w:pPr>
          </w:p>
        </w:tc>
        <w:tc>
          <w:tcPr>
            <w:tcW w:w="4610" w:type="dxa"/>
            <w:tcBorders>
              <w:right w:val="single" w:sz="4" w:space="0" w:color="auto"/>
            </w:tcBorders>
          </w:tcPr>
          <w:p w14:paraId="6B497748" w14:textId="77777777" w:rsidR="008F15CE" w:rsidRPr="005C71E2" w:rsidRDefault="008F15CE" w:rsidP="000C48FB">
            <w:pPr>
              <w:rPr>
                <w:color w:val="000000"/>
              </w:rPr>
            </w:pPr>
            <w:r w:rsidRPr="005C71E2">
              <w:rPr>
                <w:color w:val="000000"/>
              </w:rPr>
              <w:t>требования к организации и условиям хранения библиотечного фонда</w:t>
            </w:r>
          </w:p>
        </w:tc>
        <w:tc>
          <w:tcPr>
            <w:tcW w:w="3119" w:type="dxa"/>
            <w:vMerge/>
            <w:tcBorders>
              <w:left w:val="single" w:sz="4" w:space="0" w:color="auto"/>
              <w:right w:val="single" w:sz="4" w:space="0" w:color="auto"/>
            </w:tcBorders>
          </w:tcPr>
          <w:p w14:paraId="2A867316" w14:textId="77777777" w:rsidR="008F15CE" w:rsidRPr="005C71E2" w:rsidRDefault="008F15CE" w:rsidP="000C48FB">
            <w:pPr>
              <w:rPr>
                <w:color w:val="000000"/>
              </w:rPr>
            </w:pPr>
          </w:p>
        </w:tc>
      </w:tr>
      <w:tr w:rsidR="008F15CE" w:rsidRPr="005C71E2" w14:paraId="07678CCC" w14:textId="02F9D409" w:rsidTr="008F15CE">
        <w:trPr>
          <w:trHeight w:val="20"/>
        </w:trPr>
        <w:tc>
          <w:tcPr>
            <w:tcW w:w="2263" w:type="dxa"/>
            <w:vMerge w:val="restart"/>
            <w:tcBorders>
              <w:top w:val="single" w:sz="4" w:space="0" w:color="auto"/>
              <w:left w:val="single" w:sz="4" w:space="0" w:color="auto"/>
              <w:right w:val="single" w:sz="4" w:space="0" w:color="auto"/>
            </w:tcBorders>
            <w:hideMark/>
          </w:tcPr>
          <w:p w14:paraId="38FD3D84" w14:textId="77777777" w:rsidR="008F15CE" w:rsidRPr="005C71E2" w:rsidRDefault="008F15CE" w:rsidP="008F15CE">
            <w:pPr>
              <w:rPr>
                <w:color w:val="000000"/>
              </w:rPr>
            </w:pPr>
            <w:r w:rsidRPr="005C71E2">
              <w:rPr>
                <w:color w:val="000000"/>
              </w:rPr>
              <w:t>ПК 2.2. Проводить аналитико-синтетическую обработку печатных, электронных и сетевых удаленных документов.</w:t>
            </w:r>
          </w:p>
        </w:tc>
        <w:tc>
          <w:tcPr>
            <w:tcW w:w="4610" w:type="dxa"/>
            <w:tcBorders>
              <w:left w:val="single" w:sz="4" w:space="0" w:color="auto"/>
            </w:tcBorders>
            <w:hideMark/>
          </w:tcPr>
          <w:p w14:paraId="662DD594" w14:textId="77777777" w:rsidR="008F15CE" w:rsidRPr="005C71E2" w:rsidRDefault="008F15CE" w:rsidP="000C48FB">
            <w:pPr>
              <w:rPr>
                <w:color w:val="000000"/>
              </w:rPr>
            </w:pPr>
            <w:r w:rsidRPr="005C71E2">
              <w:rPr>
                <w:rFonts w:eastAsia="Calibri"/>
                <w:b/>
                <w:bCs/>
                <w:color w:val="000000"/>
              </w:rPr>
              <w:t xml:space="preserve">Навыки: </w:t>
            </w:r>
          </w:p>
        </w:tc>
        <w:tc>
          <w:tcPr>
            <w:tcW w:w="3119" w:type="dxa"/>
            <w:vMerge/>
            <w:tcBorders>
              <w:left w:val="single" w:sz="4" w:space="0" w:color="auto"/>
              <w:right w:val="single" w:sz="4" w:space="0" w:color="auto"/>
            </w:tcBorders>
          </w:tcPr>
          <w:p w14:paraId="454803DC" w14:textId="77777777" w:rsidR="008F15CE" w:rsidRPr="005C71E2" w:rsidRDefault="008F15CE" w:rsidP="000C48FB">
            <w:pPr>
              <w:rPr>
                <w:rFonts w:eastAsia="Calibri"/>
                <w:b/>
                <w:bCs/>
                <w:color w:val="000000"/>
              </w:rPr>
            </w:pPr>
          </w:p>
        </w:tc>
      </w:tr>
      <w:tr w:rsidR="008F15CE" w:rsidRPr="005C71E2" w14:paraId="79A7B08F" w14:textId="76C8D74D" w:rsidTr="008F15CE">
        <w:trPr>
          <w:trHeight w:val="20"/>
        </w:trPr>
        <w:tc>
          <w:tcPr>
            <w:tcW w:w="2263" w:type="dxa"/>
            <w:vMerge/>
            <w:tcBorders>
              <w:left w:val="single" w:sz="4" w:space="0" w:color="auto"/>
              <w:right w:val="single" w:sz="4" w:space="0" w:color="auto"/>
            </w:tcBorders>
            <w:hideMark/>
          </w:tcPr>
          <w:p w14:paraId="2A913585" w14:textId="77777777" w:rsidR="008F15CE" w:rsidRPr="005C71E2" w:rsidRDefault="008F15CE" w:rsidP="008F15CE">
            <w:pPr>
              <w:rPr>
                <w:color w:val="000000"/>
              </w:rPr>
            </w:pPr>
          </w:p>
        </w:tc>
        <w:tc>
          <w:tcPr>
            <w:tcW w:w="4610" w:type="dxa"/>
            <w:tcBorders>
              <w:left w:val="single" w:sz="4" w:space="0" w:color="auto"/>
            </w:tcBorders>
            <w:hideMark/>
          </w:tcPr>
          <w:p w14:paraId="1FBEE6C4" w14:textId="77777777" w:rsidR="008F15CE" w:rsidRPr="005C71E2" w:rsidRDefault="008F15CE" w:rsidP="000C48FB">
            <w:pPr>
              <w:rPr>
                <w:color w:val="000000"/>
              </w:rPr>
            </w:pPr>
            <w:r w:rsidRPr="005C71E2">
              <w:rPr>
                <w:color w:val="000000"/>
              </w:rPr>
              <w:t>технической обработки, штрихкодирования и радиочастотной маркировки документов, поступивших в библиотеку</w:t>
            </w:r>
          </w:p>
        </w:tc>
        <w:tc>
          <w:tcPr>
            <w:tcW w:w="3119" w:type="dxa"/>
            <w:vMerge/>
            <w:tcBorders>
              <w:left w:val="single" w:sz="4" w:space="0" w:color="auto"/>
              <w:right w:val="single" w:sz="4" w:space="0" w:color="auto"/>
            </w:tcBorders>
          </w:tcPr>
          <w:p w14:paraId="11F8A7A7" w14:textId="77777777" w:rsidR="008F15CE" w:rsidRPr="005C71E2" w:rsidRDefault="008F15CE" w:rsidP="000C48FB">
            <w:pPr>
              <w:rPr>
                <w:color w:val="000000"/>
              </w:rPr>
            </w:pPr>
          </w:p>
        </w:tc>
      </w:tr>
      <w:tr w:rsidR="008F15CE" w:rsidRPr="005C71E2" w14:paraId="7E9D79B9" w14:textId="0B445CC1" w:rsidTr="008F15CE">
        <w:trPr>
          <w:trHeight w:val="20"/>
        </w:trPr>
        <w:tc>
          <w:tcPr>
            <w:tcW w:w="2263" w:type="dxa"/>
            <w:vMerge/>
            <w:tcBorders>
              <w:left w:val="single" w:sz="4" w:space="0" w:color="auto"/>
              <w:right w:val="single" w:sz="4" w:space="0" w:color="auto"/>
            </w:tcBorders>
            <w:hideMark/>
          </w:tcPr>
          <w:p w14:paraId="312D6978" w14:textId="77777777" w:rsidR="008F15CE" w:rsidRPr="005C71E2" w:rsidRDefault="008F15CE" w:rsidP="008F15CE">
            <w:pPr>
              <w:rPr>
                <w:color w:val="000000"/>
              </w:rPr>
            </w:pPr>
          </w:p>
        </w:tc>
        <w:tc>
          <w:tcPr>
            <w:tcW w:w="4610" w:type="dxa"/>
            <w:tcBorders>
              <w:left w:val="single" w:sz="4" w:space="0" w:color="auto"/>
            </w:tcBorders>
            <w:hideMark/>
          </w:tcPr>
          <w:p w14:paraId="3633DC76" w14:textId="77777777" w:rsidR="008F15CE" w:rsidRPr="005C71E2" w:rsidRDefault="008F15CE" w:rsidP="000C48FB">
            <w:pPr>
              <w:rPr>
                <w:b/>
                <w:bCs/>
                <w:color w:val="000000"/>
              </w:rPr>
            </w:pPr>
            <w:r w:rsidRPr="005C71E2">
              <w:rPr>
                <w:color w:val="000000"/>
              </w:rPr>
              <w:t>библиографической и каталожной обработки документов, поступивших в библиотечный фонд</w:t>
            </w:r>
          </w:p>
        </w:tc>
        <w:tc>
          <w:tcPr>
            <w:tcW w:w="3119" w:type="dxa"/>
            <w:vMerge/>
            <w:tcBorders>
              <w:left w:val="single" w:sz="4" w:space="0" w:color="auto"/>
              <w:right w:val="single" w:sz="4" w:space="0" w:color="auto"/>
            </w:tcBorders>
          </w:tcPr>
          <w:p w14:paraId="58A71C99" w14:textId="77777777" w:rsidR="008F15CE" w:rsidRPr="005C71E2" w:rsidRDefault="008F15CE" w:rsidP="000C48FB">
            <w:pPr>
              <w:rPr>
                <w:color w:val="000000"/>
              </w:rPr>
            </w:pPr>
          </w:p>
        </w:tc>
      </w:tr>
      <w:tr w:rsidR="008F15CE" w:rsidRPr="005C71E2" w14:paraId="5C98C8AA" w14:textId="1E00F42C" w:rsidTr="008F15CE">
        <w:trPr>
          <w:trHeight w:val="20"/>
        </w:trPr>
        <w:tc>
          <w:tcPr>
            <w:tcW w:w="2263" w:type="dxa"/>
            <w:vMerge/>
            <w:tcBorders>
              <w:left w:val="single" w:sz="4" w:space="0" w:color="auto"/>
              <w:right w:val="single" w:sz="4" w:space="0" w:color="auto"/>
            </w:tcBorders>
          </w:tcPr>
          <w:p w14:paraId="7A53ACC2" w14:textId="77777777" w:rsidR="008F15CE" w:rsidRPr="005C71E2" w:rsidRDefault="008F15CE" w:rsidP="008F15CE">
            <w:pPr>
              <w:rPr>
                <w:color w:val="000000"/>
              </w:rPr>
            </w:pPr>
          </w:p>
        </w:tc>
        <w:tc>
          <w:tcPr>
            <w:tcW w:w="4610" w:type="dxa"/>
            <w:tcBorders>
              <w:left w:val="single" w:sz="4" w:space="0" w:color="auto"/>
            </w:tcBorders>
          </w:tcPr>
          <w:p w14:paraId="771786BC" w14:textId="77777777" w:rsidR="008F15CE" w:rsidRPr="005C71E2" w:rsidRDefault="008F15CE" w:rsidP="000C48FB">
            <w:pPr>
              <w:rPr>
                <w:rFonts w:eastAsia="Calibri"/>
                <w:bCs/>
                <w:color w:val="000000"/>
              </w:rPr>
            </w:pPr>
            <w:r w:rsidRPr="005C71E2">
              <w:rPr>
                <w:color w:val="000000"/>
              </w:rPr>
              <w:t>определения наличия библиографического/каталожного описания документа в электронном/традиционном каталоге</w:t>
            </w:r>
          </w:p>
        </w:tc>
        <w:tc>
          <w:tcPr>
            <w:tcW w:w="3119" w:type="dxa"/>
            <w:vMerge/>
            <w:tcBorders>
              <w:left w:val="single" w:sz="4" w:space="0" w:color="auto"/>
              <w:right w:val="single" w:sz="4" w:space="0" w:color="auto"/>
            </w:tcBorders>
          </w:tcPr>
          <w:p w14:paraId="25A4069D" w14:textId="77777777" w:rsidR="008F15CE" w:rsidRPr="005C71E2" w:rsidRDefault="008F15CE" w:rsidP="000C48FB">
            <w:pPr>
              <w:rPr>
                <w:color w:val="000000"/>
              </w:rPr>
            </w:pPr>
          </w:p>
        </w:tc>
      </w:tr>
      <w:tr w:rsidR="008F15CE" w:rsidRPr="005C71E2" w14:paraId="04B159BD" w14:textId="209E8B94" w:rsidTr="008F15CE">
        <w:trPr>
          <w:trHeight w:val="20"/>
        </w:trPr>
        <w:tc>
          <w:tcPr>
            <w:tcW w:w="2263" w:type="dxa"/>
            <w:vMerge/>
            <w:tcBorders>
              <w:left w:val="single" w:sz="4" w:space="0" w:color="auto"/>
              <w:right w:val="single" w:sz="4" w:space="0" w:color="auto"/>
            </w:tcBorders>
            <w:hideMark/>
          </w:tcPr>
          <w:p w14:paraId="6C571106" w14:textId="77777777" w:rsidR="008F15CE" w:rsidRPr="005C71E2" w:rsidRDefault="008F15CE" w:rsidP="008F15CE">
            <w:pPr>
              <w:rPr>
                <w:color w:val="000000"/>
              </w:rPr>
            </w:pPr>
          </w:p>
        </w:tc>
        <w:tc>
          <w:tcPr>
            <w:tcW w:w="4610" w:type="dxa"/>
            <w:tcBorders>
              <w:left w:val="single" w:sz="4" w:space="0" w:color="auto"/>
            </w:tcBorders>
            <w:hideMark/>
          </w:tcPr>
          <w:p w14:paraId="63350944" w14:textId="77777777" w:rsidR="008F15CE" w:rsidRPr="005C71E2" w:rsidRDefault="008F15CE" w:rsidP="000C48FB">
            <w:pPr>
              <w:rPr>
                <w:color w:val="000000"/>
              </w:rPr>
            </w:pPr>
            <w:r w:rsidRPr="005C71E2">
              <w:rPr>
                <w:color w:val="000000"/>
              </w:rPr>
              <w:t xml:space="preserve">подготовки сопроводительных и статистических документов для передачи </w:t>
            </w:r>
            <w:r w:rsidRPr="005C71E2">
              <w:rPr>
                <w:color w:val="000000"/>
              </w:rPr>
              <w:lastRenderedPageBreak/>
              <w:t>поступивших изданий в функциональные подразделения библиотеки, ведения бухгалтерского учета</w:t>
            </w:r>
          </w:p>
        </w:tc>
        <w:tc>
          <w:tcPr>
            <w:tcW w:w="3119" w:type="dxa"/>
            <w:vMerge/>
            <w:tcBorders>
              <w:left w:val="single" w:sz="4" w:space="0" w:color="auto"/>
              <w:right w:val="single" w:sz="4" w:space="0" w:color="auto"/>
            </w:tcBorders>
          </w:tcPr>
          <w:p w14:paraId="7D5D7EBC" w14:textId="77777777" w:rsidR="008F15CE" w:rsidRPr="005C71E2" w:rsidRDefault="008F15CE" w:rsidP="000C48FB">
            <w:pPr>
              <w:rPr>
                <w:color w:val="000000"/>
              </w:rPr>
            </w:pPr>
          </w:p>
        </w:tc>
      </w:tr>
      <w:tr w:rsidR="008F15CE" w:rsidRPr="005C71E2" w14:paraId="47E3FCE4" w14:textId="06D3E790" w:rsidTr="008F15CE">
        <w:trPr>
          <w:trHeight w:val="20"/>
        </w:trPr>
        <w:tc>
          <w:tcPr>
            <w:tcW w:w="2263" w:type="dxa"/>
            <w:vMerge/>
            <w:tcBorders>
              <w:left w:val="single" w:sz="4" w:space="0" w:color="auto"/>
              <w:right w:val="single" w:sz="4" w:space="0" w:color="auto"/>
            </w:tcBorders>
            <w:hideMark/>
          </w:tcPr>
          <w:p w14:paraId="22CC4795" w14:textId="77777777" w:rsidR="008F15CE" w:rsidRPr="005C71E2" w:rsidRDefault="008F15CE" w:rsidP="008F15CE">
            <w:pPr>
              <w:rPr>
                <w:color w:val="000000"/>
              </w:rPr>
            </w:pPr>
          </w:p>
        </w:tc>
        <w:tc>
          <w:tcPr>
            <w:tcW w:w="4610" w:type="dxa"/>
            <w:tcBorders>
              <w:left w:val="single" w:sz="4" w:space="0" w:color="auto"/>
            </w:tcBorders>
            <w:hideMark/>
          </w:tcPr>
          <w:p w14:paraId="11E2E125" w14:textId="77777777" w:rsidR="008F15CE" w:rsidRPr="005C71E2" w:rsidRDefault="008F15CE" w:rsidP="000C48FB">
            <w:pPr>
              <w:rPr>
                <w:color w:val="000000"/>
              </w:rPr>
            </w:pPr>
            <w:r w:rsidRPr="005C71E2">
              <w:rPr>
                <w:rFonts w:eastAsia="Calibri"/>
                <w:b/>
                <w:bCs/>
                <w:color w:val="000000"/>
              </w:rPr>
              <w:t>Умения:</w:t>
            </w:r>
          </w:p>
        </w:tc>
        <w:tc>
          <w:tcPr>
            <w:tcW w:w="3119" w:type="dxa"/>
            <w:vMerge/>
            <w:tcBorders>
              <w:left w:val="single" w:sz="4" w:space="0" w:color="auto"/>
              <w:right w:val="single" w:sz="4" w:space="0" w:color="auto"/>
            </w:tcBorders>
          </w:tcPr>
          <w:p w14:paraId="0A673D22" w14:textId="77777777" w:rsidR="008F15CE" w:rsidRPr="005C71E2" w:rsidRDefault="008F15CE" w:rsidP="000C48FB">
            <w:pPr>
              <w:rPr>
                <w:rFonts w:eastAsia="Calibri"/>
                <w:b/>
                <w:bCs/>
                <w:color w:val="000000"/>
              </w:rPr>
            </w:pPr>
          </w:p>
        </w:tc>
      </w:tr>
      <w:tr w:rsidR="008F15CE" w:rsidRPr="005C71E2" w14:paraId="2C01D1D4" w14:textId="35A0EF35" w:rsidTr="008F15CE">
        <w:trPr>
          <w:trHeight w:val="20"/>
        </w:trPr>
        <w:tc>
          <w:tcPr>
            <w:tcW w:w="2263" w:type="dxa"/>
            <w:vMerge/>
            <w:tcBorders>
              <w:left w:val="single" w:sz="4" w:space="0" w:color="auto"/>
              <w:right w:val="single" w:sz="4" w:space="0" w:color="auto"/>
            </w:tcBorders>
            <w:hideMark/>
          </w:tcPr>
          <w:p w14:paraId="1069965D" w14:textId="77777777" w:rsidR="008F15CE" w:rsidRPr="005C71E2" w:rsidRDefault="008F15CE" w:rsidP="008F15CE">
            <w:pPr>
              <w:rPr>
                <w:color w:val="000000"/>
              </w:rPr>
            </w:pPr>
          </w:p>
        </w:tc>
        <w:tc>
          <w:tcPr>
            <w:tcW w:w="4610" w:type="dxa"/>
            <w:tcBorders>
              <w:left w:val="single" w:sz="4" w:space="0" w:color="auto"/>
            </w:tcBorders>
            <w:hideMark/>
          </w:tcPr>
          <w:p w14:paraId="3DBA37F7" w14:textId="77777777" w:rsidR="008F15CE" w:rsidRPr="005C71E2" w:rsidRDefault="008F15CE" w:rsidP="000C48FB">
            <w:pPr>
              <w:rPr>
                <w:color w:val="000000"/>
              </w:rPr>
            </w:pPr>
            <w:r w:rsidRPr="005C71E2">
              <w:rPr>
                <w:color w:val="000000"/>
              </w:rPr>
              <w:t>осуществлять техническую обработку печатных и электронных документов на физических носителях</w:t>
            </w:r>
          </w:p>
        </w:tc>
        <w:tc>
          <w:tcPr>
            <w:tcW w:w="3119" w:type="dxa"/>
            <w:vMerge/>
            <w:tcBorders>
              <w:left w:val="single" w:sz="4" w:space="0" w:color="auto"/>
              <w:right w:val="single" w:sz="4" w:space="0" w:color="auto"/>
            </w:tcBorders>
          </w:tcPr>
          <w:p w14:paraId="7A05A462" w14:textId="77777777" w:rsidR="008F15CE" w:rsidRPr="005C71E2" w:rsidRDefault="008F15CE" w:rsidP="000C48FB">
            <w:pPr>
              <w:rPr>
                <w:color w:val="000000"/>
              </w:rPr>
            </w:pPr>
          </w:p>
        </w:tc>
      </w:tr>
      <w:tr w:rsidR="008F15CE" w:rsidRPr="005C71E2" w14:paraId="52EA5434" w14:textId="45804587" w:rsidTr="008F15CE">
        <w:trPr>
          <w:trHeight w:val="20"/>
        </w:trPr>
        <w:tc>
          <w:tcPr>
            <w:tcW w:w="2263" w:type="dxa"/>
            <w:vMerge/>
            <w:tcBorders>
              <w:left w:val="single" w:sz="4" w:space="0" w:color="auto"/>
              <w:right w:val="single" w:sz="4" w:space="0" w:color="auto"/>
            </w:tcBorders>
            <w:hideMark/>
          </w:tcPr>
          <w:p w14:paraId="5CDB7659" w14:textId="77777777" w:rsidR="008F15CE" w:rsidRPr="005C71E2" w:rsidRDefault="008F15CE" w:rsidP="008F15CE">
            <w:pPr>
              <w:rPr>
                <w:color w:val="000000"/>
              </w:rPr>
            </w:pPr>
          </w:p>
        </w:tc>
        <w:tc>
          <w:tcPr>
            <w:tcW w:w="4610" w:type="dxa"/>
            <w:tcBorders>
              <w:left w:val="single" w:sz="4" w:space="0" w:color="auto"/>
            </w:tcBorders>
            <w:hideMark/>
          </w:tcPr>
          <w:p w14:paraId="6A582758" w14:textId="77777777" w:rsidR="008F15CE" w:rsidRPr="005C71E2" w:rsidRDefault="008F15CE" w:rsidP="000C48FB">
            <w:pPr>
              <w:rPr>
                <w:color w:val="000000"/>
              </w:rPr>
            </w:pPr>
            <w:r w:rsidRPr="005C71E2">
              <w:t>осуществлять библиографическую /каталожную обработку поступивших документов в соответствии с принятыми стандартами библиографического описания, в т.ч. сетевых информационных ресурсов различных видов</w:t>
            </w:r>
          </w:p>
        </w:tc>
        <w:tc>
          <w:tcPr>
            <w:tcW w:w="3119" w:type="dxa"/>
            <w:vMerge/>
            <w:tcBorders>
              <w:left w:val="single" w:sz="4" w:space="0" w:color="auto"/>
              <w:right w:val="single" w:sz="4" w:space="0" w:color="auto"/>
            </w:tcBorders>
          </w:tcPr>
          <w:p w14:paraId="64F824AE" w14:textId="77777777" w:rsidR="008F15CE" w:rsidRPr="005C71E2" w:rsidRDefault="008F15CE" w:rsidP="000C48FB"/>
        </w:tc>
      </w:tr>
      <w:tr w:rsidR="008F15CE" w:rsidRPr="005C71E2" w14:paraId="0E86409C" w14:textId="1EA422D8" w:rsidTr="008F15CE">
        <w:trPr>
          <w:trHeight w:val="20"/>
        </w:trPr>
        <w:tc>
          <w:tcPr>
            <w:tcW w:w="2263" w:type="dxa"/>
            <w:vMerge/>
            <w:tcBorders>
              <w:left w:val="single" w:sz="4" w:space="0" w:color="auto"/>
              <w:right w:val="single" w:sz="4" w:space="0" w:color="auto"/>
            </w:tcBorders>
            <w:hideMark/>
          </w:tcPr>
          <w:p w14:paraId="02AD24B0" w14:textId="77777777" w:rsidR="008F15CE" w:rsidRPr="005C71E2" w:rsidRDefault="008F15CE" w:rsidP="008F15CE">
            <w:pPr>
              <w:rPr>
                <w:color w:val="000000"/>
              </w:rPr>
            </w:pPr>
          </w:p>
        </w:tc>
        <w:tc>
          <w:tcPr>
            <w:tcW w:w="4610" w:type="dxa"/>
            <w:tcBorders>
              <w:left w:val="single" w:sz="4" w:space="0" w:color="auto"/>
            </w:tcBorders>
            <w:hideMark/>
          </w:tcPr>
          <w:p w14:paraId="47652697" w14:textId="77777777" w:rsidR="008F15CE" w:rsidRPr="005C71E2" w:rsidRDefault="008F15CE" w:rsidP="000C48FB">
            <w:pPr>
              <w:rPr>
                <w:color w:val="000000"/>
              </w:rPr>
            </w:pPr>
            <w:r w:rsidRPr="005C71E2">
              <w:rPr>
                <w:color w:val="000000"/>
              </w:rPr>
              <w:t>анализировать информационные ресурсы библиотеки для составления библиографической записи</w:t>
            </w:r>
          </w:p>
        </w:tc>
        <w:tc>
          <w:tcPr>
            <w:tcW w:w="3119" w:type="dxa"/>
            <w:vMerge/>
            <w:tcBorders>
              <w:left w:val="single" w:sz="4" w:space="0" w:color="auto"/>
              <w:right w:val="single" w:sz="4" w:space="0" w:color="auto"/>
            </w:tcBorders>
          </w:tcPr>
          <w:p w14:paraId="19D98712" w14:textId="77777777" w:rsidR="008F15CE" w:rsidRPr="005C71E2" w:rsidRDefault="008F15CE" w:rsidP="000C48FB">
            <w:pPr>
              <w:rPr>
                <w:color w:val="000000"/>
              </w:rPr>
            </w:pPr>
          </w:p>
        </w:tc>
      </w:tr>
      <w:tr w:rsidR="008F15CE" w:rsidRPr="005C71E2" w14:paraId="248CDD9D" w14:textId="491F85C5" w:rsidTr="008F15CE">
        <w:trPr>
          <w:trHeight w:val="20"/>
        </w:trPr>
        <w:tc>
          <w:tcPr>
            <w:tcW w:w="2263" w:type="dxa"/>
            <w:vMerge/>
            <w:tcBorders>
              <w:left w:val="single" w:sz="4" w:space="0" w:color="auto"/>
              <w:right w:val="single" w:sz="4" w:space="0" w:color="auto"/>
            </w:tcBorders>
            <w:hideMark/>
          </w:tcPr>
          <w:p w14:paraId="4F694B4E" w14:textId="77777777" w:rsidR="008F15CE" w:rsidRPr="005C71E2" w:rsidRDefault="008F15CE" w:rsidP="008F15CE">
            <w:pPr>
              <w:rPr>
                <w:color w:val="000000"/>
              </w:rPr>
            </w:pPr>
          </w:p>
        </w:tc>
        <w:tc>
          <w:tcPr>
            <w:tcW w:w="4610" w:type="dxa"/>
            <w:tcBorders>
              <w:left w:val="single" w:sz="4" w:space="0" w:color="auto"/>
            </w:tcBorders>
            <w:hideMark/>
          </w:tcPr>
          <w:p w14:paraId="157AD6BD" w14:textId="77777777" w:rsidR="008F15CE" w:rsidRPr="005C71E2" w:rsidRDefault="008F15CE" w:rsidP="000C48FB">
            <w:pPr>
              <w:rPr>
                <w:color w:val="000000"/>
              </w:rPr>
            </w:pPr>
            <w:r w:rsidRPr="005C71E2">
              <w:rPr>
                <w:color w:val="000000"/>
              </w:rPr>
              <w:t>использовать методы аналитико-синтетической переработки информации</w:t>
            </w:r>
          </w:p>
        </w:tc>
        <w:tc>
          <w:tcPr>
            <w:tcW w:w="3119" w:type="dxa"/>
            <w:vMerge/>
            <w:tcBorders>
              <w:left w:val="single" w:sz="4" w:space="0" w:color="auto"/>
              <w:right w:val="single" w:sz="4" w:space="0" w:color="auto"/>
            </w:tcBorders>
          </w:tcPr>
          <w:p w14:paraId="595BB44D" w14:textId="77777777" w:rsidR="008F15CE" w:rsidRPr="005C71E2" w:rsidRDefault="008F15CE" w:rsidP="000C48FB">
            <w:pPr>
              <w:rPr>
                <w:color w:val="000000"/>
              </w:rPr>
            </w:pPr>
          </w:p>
        </w:tc>
      </w:tr>
      <w:tr w:rsidR="008F15CE" w:rsidRPr="005C71E2" w14:paraId="345BED3A" w14:textId="2E20D0BB" w:rsidTr="008F15CE">
        <w:trPr>
          <w:trHeight w:val="20"/>
        </w:trPr>
        <w:tc>
          <w:tcPr>
            <w:tcW w:w="2263" w:type="dxa"/>
            <w:vMerge/>
            <w:tcBorders>
              <w:left w:val="single" w:sz="4" w:space="0" w:color="auto"/>
              <w:right w:val="single" w:sz="4" w:space="0" w:color="auto"/>
            </w:tcBorders>
          </w:tcPr>
          <w:p w14:paraId="4B1E986A" w14:textId="77777777" w:rsidR="008F15CE" w:rsidRPr="005C71E2" w:rsidRDefault="008F15CE" w:rsidP="008F15CE">
            <w:pPr>
              <w:rPr>
                <w:color w:val="000000"/>
              </w:rPr>
            </w:pPr>
          </w:p>
        </w:tc>
        <w:tc>
          <w:tcPr>
            <w:tcW w:w="4610" w:type="dxa"/>
            <w:tcBorders>
              <w:left w:val="single" w:sz="4" w:space="0" w:color="auto"/>
            </w:tcBorders>
          </w:tcPr>
          <w:p w14:paraId="6FCA062D" w14:textId="77777777" w:rsidR="008F15CE" w:rsidRPr="005C71E2" w:rsidRDefault="008F15CE" w:rsidP="000C48FB">
            <w:pPr>
              <w:rPr>
                <w:color w:val="000000"/>
              </w:rPr>
            </w:pPr>
            <w:r w:rsidRPr="005C71E2">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обработки информационных ресурсов</w:t>
            </w:r>
          </w:p>
        </w:tc>
        <w:tc>
          <w:tcPr>
            <w:tcW w:w="3119" w:type="dxa"/>
            <w:vMerge/>
            <w:tcBorders>
              <w:left w:val="single" w:sz="4" w:space="0" w:color="auto"/>
              <w:right w:val="single" w:sz="4" w:space="0" w:color="auto"/>
            </w:tcBorders>
          </w:tcPr>
          <w:p w14:paraId="3BF458D8" w14:textId="77777777" w:rsidR="008F15CE" w:rsidRPr="005C71E2" w:rsidRDefault="008F15CE" w:rsidP="000C48FB">
            <w:pPr>
              <w:rPr>
                <w:color w:val="000000"/>
              </w:rPr>
            </w:pPr>
          </w:p>
        </w:tc>
      </w:tr>
      <w:tr w:rsidR="008F15CE" w:rsidRPr="005C71E2" w14:paraId="5EACD42D" w14:textId="2801382D" w:rsidTr="008F15CE">
        <w:trPr>
          <w:trHeight w:val="20"/>
        </w:trPr>
        <w:tc>
          <w:tcPr>
            <w:tcW w:w="2263" w:type="dxa"/>
            <w:vMerge/>
            <w:tcBorders>
              <w:left w:val="single" w:sz="4" w:space="0" w:color="auto"/>
              <w:right w:val="single" w:sz="4" w:space="0" w:color="auto"/>
            </w:tcBorders>
          </w:tcPr>
          <w:p w14:paraId="45A88DBB" w14:textId="77777777" w:rsidR="008F15CE" w:rsidRPr="005C71E2" w:rsidRDefault="008F15CE" w:rsidP="008F15CE">
            <w:pPr>
              <w:rPr>
                <w:color w:val="000000"/>
              </w:rPr>
            </w:pPr>
          </w:p>
        </w:tc>
        <w:tc>
          <w:tcPr>
            <w:tcW w:w="4610" w:type="dxa"/>
            <w:tcBorders>
              <w:left w:val="single" w:sz="4" w:space="0" w:color="auto"/>
            </w:tcBorders>
          </w:tcPr>
          <w:p w14:paraId="6E521998" w14:textId="77777777" w:rsidR="008F15CE" w:rsidRPr="005C71E2" w:rsidRDefault="008F15CE" w:rsidP="000C48FB">
            <w:pPr>
              <w:rPr>
                <w:color w:val="000000"/>
              </w:rPr>
            </w:pPr>
            <w:r w:rsidRPr="005C71E2">
              <w:rPr>
                <w:b/>
                <w:bCs/>
                <w:color w:val="000000"/>
              </w:rPr>
              <w:t>Знания:</w:t>
            </w:r>
          </w:p>
        </w:tc>
        <w:tc>
          <w:tcPr>
            <w:tcW w:w="3119" w:type="dxa"/>
            <w:vMerge/>
            <w:tcBorders>
              <w:left w:val="single" w:sz="4" w:space="0" w:color="auto"/>
              <w:right w:val="single" w:sz="4" w:space="0" w:color="auto"/>
            </w:tcBorders>
          </w:tcPr>
          <w:p w14:paraId="51D4EACB" w14:textId="77777777" w:rsidR="008F15CE" w:rsidRPr="005C71E2" w:rsidRDefault="008F15CE" w:rsidP="000C48FB">
            <w:pPr>
              <w:rPr>
                <w:b/>
                <w:bCs/>
                <w:color w:val="000000"/>
              </w:rPr>
            </w:pPr>
          </w:p>
        </w:tc>
      </w:tr>
      <w:tr w:rsidR="008F15CE" w:rsidRPr="005C71E2" w14:paraId="7C41DD4B" w14:textId="70403C6B" w:rsidTr="008F15CE">
        <w:trPr>
          <w:trHeight w:val="20"/>
        </w:trPr>
        <w:tc>
          <w:tcPr>
            <w:tcW w:w="2263" w:type="dxa"/>
            <w:vMerge/>
            <w:tcBorders>
              <w:left w:val="single" w:sz="4" w:space="0" w:color="auto"/>
              <w:right w:val="single" w:sz="4" w:space="0" w:color="auto"/>
            </w:tcBorders>
          </w:tcPr>
          <w:p w14:paraId="2754BB35" w14:textId="77777777" w:rsidR="008F15CE" w:rsidRPr="005C71E2" w:rsidRDefault="008F15CE" w:rsidP="008F15CE">
            <w:pPr>
              <w:rPr>
                <w:color w:val="000000"/>
              </w:rPr>
            </w:pPr>
          </w:p>
        </w:tc>
        <w:tc>
          <w:tcPr>
            <w:tcW w:w="4610" w:type="dxa"/>
            <w:tcBorders>
              <w:left w:val="single" w:sz="4" w:space="0" w:color="auto"/>
            </w:tcBorders>
          </w:tcPr>
          <w:p w14:paraId="789EB991" w14:textId="77777777" w:rsidR="008F15CE" w:rsidRPr="005C71E2" w:rsidRDefault="008F15CE" w:rsidP="000C48FB">
            <w:pPr>
              <w:rPr>
                <w:color w:val="000000"/>
              </w:rPr>
            </w:pPr>
            <w:r w:rsidRPr="005C71E2">
              <w:rPr>
                <w:color w:val="000000"/>
              </w:rPr>
              <w:t>основы государственной политики в сфере культуры, науки и образования</w:t>
            </w:r>
          </w:p>
        </w:tc>
        <w:tc>
          <w:tcPr>
            <w:tcW w:w="3119" w:type="dxa"/>
            <w:vMerge/>
            <w:tcBorders>
              <w:left w:val="single" w:sz="4" w:space="0" w:color="auto"/>
              <w:right w:val="single" w:sz="4" w:space="0" w:color="auto"/>
            </w:tcBorders>
          </w:tcPr>
          <w:p w14:paraId="6B5ACA6E" w14:textId="77777777" w:rsidR="008F15CE" w:rsidRPr="005C71E2" w:rsidRDefault="008F15CE" w:rsidP="000C48FB">
            <w:pPr>
              <w:rPr>
                <w:color w:val="000000"/>
              </w:rPr>
            </w:pPr>
          </w:p>
        </w:tc>
      </w:tr>
      <w:tr w:rsidR="008F15CE" w:rsidRPr="005C71E2" w14:paraId="45AD4A78" w14:textId="1514DE04" w:rsidTr="008F15CE">
        <w:trPr>
          <w:trHeight w:val="20"/>
        </w:trPr>
        <w:tc>
          <w:tcPr>
            <w:tcW w:w="2263" w:type="dxa"/>
            <w:vMerge/>
            <w:tcBorders>
              <w:left w:val="single" w:sz="4" w:space="0" w:color="auto"/>
              <w:right w:val="single" w:sz="4" w:space="0" w:color="auto"/>
            </w:tcBorders>
          </w:tcPr>
          <w:p w14:paraId="05D37C90" w14:textId="77777777" w:rsidR="008F15CE" w:rsidRPr="005C71E2" w:rsidRDefault="008F15CE" w:rsidP="008F15CE">
            <w:pPr>
              <w:rPr>
                <w:color w:val="000000"/>
              </w:rPr>
            </w:pPr>
          </w:p>
        </w:tc>
        <w:tc>
          <w:tcPr>
            <w:tcW w:w="4610" w:type="dxa"/>
            <w:tcBorders>
              <w:left w:val="single" w:sz="4" w:space="0" w:color="auto"/>
            </w:tcBorders>
          </w:tcPr>
          <w:p w14:paraId="1D5E4C99" w14:textId="77777777" w:rsidR="008F15CE" w:rsidRPr="005C71E2" w:rsidRDefault="008F15CE" w:rsidP="000C48FB">
            <w:pPr>
              <w:rPr>
                <w:color w:val="000000"/>
              </w:rPr>
            </w:pPr>
            <w:r w:rsidRPr="005C71E2">
              <w:rPr>
                <w:color w:val="000000"/>
              </w:rPr>
              <w:t>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c>
          <w:tcPr>
            <w:tcW w:w="3119" w:type="dxa"/>
            <w:vMerge/>
            <w:tcBorders>
              <w:left w:val="single" w:sz="4" w:space="0" w:color="auto"/>
              <w:right w:val="single" w:sz="4" w:space="0" w:color="auto"/>
            </w:tcBorders>
          </w:tcPr>
          <w:p w14:paraId="5C960343" w14:textId="77777777" w:rsidR="008F15CE" w:rsidRPr="005C71E2" w:rsidRDefault="008F15CE" w:rsidP="000C48FB">
            <w:pPr>
              <w:rPr>
                <w:color w:val="000000"/>
              </w:rPr>
            </w:pPr>
          </w:p>
        </w:tc>
      </w:tr>
      <w:tr w:rsidR="008F15CE" w:rsidRPr="005C71E2" w14:paraId="5FFC3930" w14:textId="020809F2" w:rsidTr="008F15CE">
        <w:trPr>
          <w:trHeight w:val="20"/>
        </w:trPr>
        <w:tc>
          <w:tcPr>
            <w:tcW w:w="2263" w:type="dxa"/>
            <w:vMerge/>
            <w:tcBorders>
              <w:left w:val="single" w:sz="4" w:space="0" w:color="auto"/>
              <w:right w:val="single" w:sz="4" w:space="0" w:color="auto"/>
            </w:tcBorders>
          </w:tcPr>
          <w:p w14:paraId="240EC2F9" w14:textId="77777777" w:rsidR="008F15CE" w:rsidRPr="005C71E2" w:rsidRDefault="008F15CE" w:rsidP="008F15CE">
            <w:pPr>
              <w:rPr>
                <w:color w:val="000000"/>
              </w:rPr>
            </w:pPr>
          </w:p>
        </w:tc>
        <w:tc>
          <w:tcPr>
            <w:tcW w:w="4610" w:type="dxa"/>
            <w:tcBorders>
              <w:left w:val="single" w:sz="4" w:space="0" w:color="auto"/>
            </w:tcBorders>
          </w:tcPr>
          <w:p w14:paraId="655A9B14" w14:textId="77777777" w:rsidR="008F15CE" w:rsidRPr="005C71E2" w:rsidRDefault="008F15CE" w:rsidP="000C48FB">
            <w:pPr>
              <w:rPr>
                <w:color w:val="000000"/>
              </w:rPr>
            </w:pPr>
            <w:r w:rsidRPr="005C71E2">
              <w:rPr>
                <w:color w:val="000000"/>
              </w:rPr>
              <w:t>нормы профессиональной библиотечной этики и корпоративной культуры</w:t>
            </w:r>
          </w:p>
        </w:tc>
        <w:tc>
          <w:tcPr>
            <w:tcW w:w="3119" w:type="dxa"/>
            <w:vMerge/>
            <w:tcBorders>
              <w:left w:val="single" w:sz="4" w:space="0" w:color="auto"/>
              <w:right w:val="single" w:sz="4" w:space="0" w:color="auto"/>
            </w:tcBorders>
          </w:tcPr>
          <w:p w14:paraId="09722BE9" w14:textId="77777777" w:rsidR="008F15CE" w:rsidRPr="005C71E2" w:rsidRDefault="008F15CE" w:rsidP="000C48FB">
            <w:pPr>
              <w:rPr>
                <w:color w:val="000000"/>
              </w:rPr>
            </w:pPr>
          </w:p>
        </w:tc>
      </w:tr>
      <w:tr w:rsidR="008F15CE" w:rsidRPr="005C71E2" w14:paraId="77A78A5B" w14:textId="7C0B3673" w:rsidTr="008F15CE">
        <w:trPr>
          <w:trHeight w:val="20"/>
        </w:trPr>
        <w:tc>
          <w:tcPr>
            <w:tcW w:w="2263" w:type="dxa"/>
            <w:vMerge/>
            <w:tcBorders>
              <w:left w:val="single" w:sz="4" w:space="0" w:color="auto"/>
              <w:right w:val="single" w:sz="4" w:space="0" w:color="auto"/>
            </w:tcBorders>
          </w:tcPr>
          <w:p w14:paraId="6A2AC7FE" w14:textId="77777777" w:rsidR="008F15CE" w:rsidRPr="005C71E2" w:rsidRDefault="008F15CE" w:rsidP="008F15CE">
            <w:pPr>
              <w:rPr>
                <w:color w:val="000000"/>
              </w:rPr>
            </w:pPr>
          </w:p>
        </w:tc>
        <w:tc>
          <w:tcPr>
            <w:tcW w:w="4610" w:type="dxa"/>
            <w:tcBorders>
              <w:left w:val="single" w:sz="4" w:space="0" w:color="auto"/>
            </w:tcBorders>
          </w:tcPr>
          <w:p w14:paraId="06474826" w14:textId="77777777" w:rsidR="008F15CE" w:rsidRPr="005C71E2" w:rsidRDefault="008F15CE" w:rsidP="000C48FB">
            <w:pPr>
              <w:rPr>
                <w:color w:val="000000"/>
              </w:rPr>
            </w:pPr>
            <w:r w:rsidRPr="005C71E2">
              <w:rPr>
                <w:color w:val="000000"/>
              </w:rPr>
              <w:t>основы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c>
          <w:tcPr>
            <w:tcW w:w="3119" w:type="dxa"/>
            <w:vMerge/>
            <w:tcBorders>
              <w:left w:val="single" w:sz="4" w:space="0" w:color="auto"/>
              <w:right w:val="single" w:sz="4" w:space="0" w:color="auto"/>
            </w:tcBorders>
          </w:tcPr>
          <w:p w14:paraId="5534E270" w14:textId="77777777" w:rsidR="008F15CE" w:rsidRPr="005C71E2" w:rsidRDefault="008F15CE" w:rsidP="000C48FB">
            <w:pPr>
              <w:rPr>
                <w:color w:val="000000"/>
              </w:rPr>
            </w:pPr>
          </w:p>
        </w:tc>
      </w:tr>
      <w:tr w:rsidR="008F15CE" w:rsidRPr="005C71E2" w14:paraId="648DE60B" w14:textId="68DFB961" w:rsidTr="008F15CE">
        <w:trPr>
          <w:trHeight w:val="20"/>
        </w:trPr>
        <w:tc>
          <w:tcPr>
            <w:tcW w:w="2263" w:type="dxa"/>
            <w:vMerge/>
            <w:tcBorders>
              <w:left w:val="single" w:sz="4" w:space="0" w:color="auto"/>
              <w:right w:val="single" w:sz="4" w:space="0" w:color="auto"/>
            </w:tcBorders>
          </w:tcPr>
          <w:p w14:paraId="7173B9DE" w14:textId="77777777" w:rsidR="008F15CE" w:rsidRPr="005C71E2" w:rsidRDefault="008F15CE" w:rsidP="008F15CE">
            <w:pPr>
              <w:rPr>
                <w:color w:val="000000"/>
              </w:rPr>
            </w:pPr>
          </w:p>
        </w:tc>
        <w:tc>
          <w:tcPr>
            <w:tcW w:w="4610" w:type="dxa"/>
            <w:tcBorders>
              <w:left w:val="single" w:sz="4" w:space="0" w:color="auto"/>
            </w:tcBorders>
          </w:tcPr>
          <w:p w14:paraId="7FAE80BE" w14:textId="77777777" w:rsidR="008F15CE" w:rsidRPr="005C71E2" w:rsidRDefault="008F15CE" w:rsidP="000C48FB">
            <w:pPr>
              <w:rPr>
                <w:color w:val="000000"/>
              </w:rPr>
            </w:pPr>
            <w:r w:rsidRPr="005C71E2">
              <w:rPr>
                <w:color w:val="000000"/>
              </w:rPr>
              <w:t>основы гуманитарных, социальных, технических и естественных наук</w:t>
            </w:r>
          </w:p>
        </w:tc>
        <w:tc>
          <w:tcPr>
            <w:tcW w:w="3119" w:type="dxa"/>
            <w:vMerge/>
            <w:tcBorders>
              <w:left w:val="single" w:sz="4" w:space="0" w:color="auto"/>
              <w:right w:val="single" w:sz="4" w:space="0" w:color="auto"/>
            </w:tcBorders>
          </w:tcPr>
          <w:p w14:paraId="69D79E25" w14:textId="77777777" w:rsidR="008F15CE" w:rsidRPr="005C71E2" w:rsidRDefault="008F15CE" w:rsidP="000C48FB">
            <w:pPr>
              <w:rPr>
                <w:color w:val="000000"/>
              </w:rPr>
            </w:pPr>
          </w:p>
        </w:tc>
      </w:tr>
      <w:tr w:rsidR="008F15CE" w:rsidRPr="005C71E2" w14:paraId="7C6C9FB6" w14:textId="0FDADE77" w:rsidTr="008F15CE">
        <w:trPr>
          <w:trHeight w:val="20"/>
        </w:trPr>
        <w:tc>
          <w:tcPr>
            <w:tcW w:w="2263" w:type="dxa"/>
            <w:vMerge/>
            <w:tcBorders>
              <w:left w:val="single" w:sz="4" w:space="0" w:color="auto"/>
              <w:right w:val="single" w:sz="4" w:space="0" w:color="auto"/>
            </w:tcBorders>
          </w:tcPr>
          <w:p w14:paraId="32BF18ED" w14:textId="77777777" w:rsidR="008F15CE" w:rsidRPr="005C71E2" w:rsidRDefault="008F15CE" w:rsidP="008F15CE">
            <w:pPr>
              <w:rPr>
                <w:color w:val="000000"/>
              </w:rPr>
            </w:pPr>
          </w:p>
        </w:tc>
        <w:tc>
          <w:tcPr>
            <w:tcW w:w="4610" w:type="dxa"/>
            <w:tcBorders>
              <w:left w:val="single" w:sz="4" w:space="0" w:color="auto"/>
            </w:tcBorders>
          </w:tcPr>
          <w:p w14:paraId="682C0946" w14:textId="77777777" w:rsidR="008F15CE" w:rsidRPr="005C71E2" w:rsidRDefault="008F15CE" w:rsidP="000C48FB">
            <w:pPr>
              <w:rPr>
                <w:color w:val="000000"/>
              </w:rPr>
            </w:pPr>
            <w:r w:rsidRPr="005C71E2">
              <w:rPr>
                <w:color w:val="000000"/>
              </w:rPr>
              <w:t>стандарты и методы библиографической обработки печатных электронных/сетевых документов</w:t>
            </w:r>
          </w:p>
        </w:tc>
        <w:tc>
          <w:tcPr>
            <w:tcW w:w="3119" w:type="dxa"/>
            <w:vMerge/>
            <w:tcBorders>
              <w:left w:val="single" w:sz="4" w:space="0" w:color="auto"/>
              <w:right w:val="single" w:sz="4" w:space="0" w:color="auto"/>
            </w:tcBorders>
          </w:tcPr>
          <w:p w14:paraId="5A9539B8" w14:textId="77777777" w:rsidR="008F15CE" w:rsidRPr="005C71E2" w:rsidRDefault="008F15CE" w:rsidP="000C48FB">
            <w:pPr>
              <w:rPr>
                <w:color w:val="000000"/>
              </w:rPr>
            </w:pPr>
          </w:p>
        </w:tc>
      </w:tr>
      <w:tr w:rsidR="008F15CE" w:rsidRPr="005C71E2" w14:paraId="3EF79A5A" w14:textId="29D4346B" w:rsidTr="008F15CE">
        <w:trPr>
          <w:trHeight w:val="20"/>
        </w:trPr>
        <w:tc>
          <w:tcPr>
            <w:tcW w:w="2263" w:type="dxa"/>
            <w:vMerge/>
            <w:tcBorders>
              <w:left w:val="single" w:sz="4" w:space="0" w:color="auto"/>
              <w:right w:val="single" w:sz="4" w:space="0" w:color="auto"/>
            </w:tcBorders>
          </w:tcPr>
          <w:p w14:paraId="6E380EC9" w14:textId="77777777" w:rsidR="008F15CE" w:rsidRPr="005C71E2" w:rsidRDefault="008F15CE" w:rsidP="008F15CE">
            <w:pPr>
              <w:rPr>
                <w:color w:val="000000"/>
              </w:rPr>
            </w:pPr>
          </w:p>
        </w:tc>
        <w:tc>
          <w:tcPr>
            <w:tcW w:w="4610" w:type="dxa"/>
            <w:tcBorders>
              <w:left w:val="single" w:sz="4" w:space="0" w:color="auto"/>
            </w:tcBorders>
          </w:tcPr>
          <w:p w14:paraId="779C3704" w14:textId="77777777" w:rsidR="008F15CE" w:rsidRPr="005C71E2" w:rsidRDefault="008F15CE" w:rsidP="000C48FB">
            <w:pPr>
              <w:rPr>
                <w:color w:val="000000"/>
              </w:rPr>
            </w:pPr>
            <w:r w:rsidRPr="005C71E2">
              <w:rPr>
                <w:color w:val="000000"/>
              </w:rPr>
              <w:t>виды и результаты аналитико-синтетической обработки документов</w:t>
            </w:r>
          </w:p>
        </w:tc>
        <w:tc>
          <w:tcPr>
            <w:tcW w:w="3119" w:type="dxa"/>
            <w:vMerge/>
            <w:tcBorders>
              <w:left w:val="single" w:sz="4" w:space="0" w:color="auto"/>
              <w:right w:val="single" w:sz="4" w:space="0" w:color="auto"/>
            </w:tcBorders>
          </w:tcPr>
          <w:p w14:paraId="4CEBA7EA" w14:textId="77777777" w:rsidR="008F15CE" w:rsidRPr="005C71E2" w:rsidRDefault="008F15CE" w:rsidP="000C48FB">
            <w:pPr>
              <w:rPr>
                <w:color w:val="000000"/>
              </w:rPr>
            </w:pPr>
          </w:p>
        </w:tc>
      </w:tr>
      <w:tr w:rsidR="008F15CE" w:rsidRPr="005C71E2" w14:paraId="4C8C9C2F" w14:textId="07959AF2" w:rsidTr="008F15CE">
        <w:trPr>
          <w:trHeight w:val="20"/>
        </w:trPr>
        <w:tc>
          <w:tcPr>
            <w:tcW w:w="2263" w:type="dxa"/>
            <w:vMerge/>
            <w:tcBorders>
              <w:left w:val="single" w:sz="4" w:space="0" w:color="auto"/>
              <w:right w:val="single" w:sz="4" w:space="0" w:color="auto"/>
            </w:tcBorders>
          </w:tcPr>
          <w:p w14:paraId="3BE938F3" w14:textId="77777777" w:rsidR="008F15CE" w:rsidRPr="005C71E2" w:rsidRDefault="008F15CE" w:rsidP="008F15CE">
            <w:pPr>
              <w:rPr>
                <w:color w:val="000000"/>
              </w:rPr>
            </w:pPr>
          </w:p>
        </w:tc>
        <w:tc>
          <w:tcPr>
            <w:tcW w:w="4610" w:type="dxa"/>
            <w:tcBorders>
              <w:left w:val="single" w:sz="4" w:space="0" w:color="auto"/>
            </w:tcBorders>
          </w:tcPr>
          <w:p w14:paraId="7D3A9C56" w14:textId="77777777" w:rsidR="008F15CE" w:rsidRPr="005C71E2" w:rsidRDefault="008F15CE" w:rsidP="000C48FB">
            <w:pPr>
              <w:rPr>
                <w:color w:val="000000"/>
              </w:rPr>
            </w:pPr>
            <w:r w:rsidRPr="005C71E2">
              <w:rPr>
                <w:color w:val="000000"/>
              </w:rPr>
              <w:t>технологию аналитико-синтетической обработки документов в традиционном и автоматизированном формате</w:t>
            </w:r>
          </w:p>
        </w:tc>
        <w:tc>
          <w:tcPr>
            <w:tcW w:w="3119" w:type="dxa"/>
            <w:vMerge/>
            <w:tcBorders>
              <w:left w:val="single" w:sz="4" w:space="0" w:color="auto"/>
              <w:right w:val="single" w:sz="4" w:space="0" w:color="auto"/>
            </w:tcBorders>
          </w:tcPr>
          <w:p w14:paraId="1165EEB6" w14:textId="77777777" w:rsidR="008F15CE" w:rsidRPr="005C71E2" w:rsidRDefault="008F15CE" w:rsidP="000C48FB">
            <w:pPr>
              <w:rPr>
                <w:color w:val="000000"/>
              </w:rPr>
            </w:pPr>
          </w:p>
        </w:tc>
      </w:tr>
      <w:tr w:rsidR="008F15CE" w:rsidRPr="005C71E2" w14:paraId="56E6C530" w14:textId="0E8389D2" w:rsidTr="008F15CE">
        <w:trPr>
          <w:trHeight w:val="20"/>
        </w:trPr>
        <w:tc>
          <w:tcPr>
            <w:tcW w:w="2263" w:type="dxa"/>
            <w:vMerge/>
            <w:tcBorders>
              <w:left w:val="single" w:sz="4" w:space="0" w:color="auto"/>
              <w:right w:val="single" w:sz="4" w:space="0" w:color="auto"/>
            </w:tcBorders>
          </w:tcPr>
          <w:p w14:paraId="4950842D" w14:textId="77777777" w:rsidR="008F15CE" w:rsidRPr="005C71E2" w:rsidRDefault="008F15CE" w:rsidP="008F15CE">
            <w:pPr>
              <w:rPr>
                <w:color w:val="000000"/>
              </w:rPr>
            </w:pPr>
          </w:p>
        </w:tc>
        <w:tc>
          <w:tcPr>
            <w:tcW w:w="4610" w:type="dxa"/>
            <w:tcBorders>
              <w:left w:val="single" w:sz="4" w:space="0" w:color="auto"/>
            </w:tcBorders>
          </w:tcPr>
          <w:p w14:paraId="30EB88AB" w14:textId="77777777" w:rsidR="008F15CE" w:rsidRPr="005C71E2" w:rsidRDefault="008F15CE" w:rsidP="000C48FB">
            <w:pPr>
              <w:rPr>
                <w:color w:val="000000"/>
              </w:rPr>
            </w:pPr>
            <w:r w:rsidRPr="005C71E2">
              <w:rPr>
                <w:color w:val="000000"/>
              </w:rPr>
              <w:t>задачи, принципы и правила индексирования документов</w:t>
            </w:r>
          </w:p>
        </w:tc>
        <w:tc>
          <w:tcPr>
            <w:tcW w:w="3119" w:type="dxa"/>
            <w:vMerge/>
            <w:tcBorders>
              <w:left w:val="single" w:sz="4" w:space="0" w:color="auto"/>
              <w:right w:val="single" w:sz="4" w:space="0" w:color="auto"/>
            </w:tcBorders>
          </w:tcPr>
          <w:p w14:paraId="674AFEA0" w14:textId="77777777" w:rsidR="008F15CE" w:rsidRPr="005C71E2" w:rsidRDefault="008F15CE" w:rsidP="000C48FB">
            <w:pPr>
              <w:rPr>
                <w:color w:val="000000"/>
              </w:rPr>
            </w:pPr>
          </w:p>
        </w:tc>
      </w:tr>
      <w:tr w:rsidR="008F15CE" w:rsidRPr="005C71E2" w14:paraId="3C81879E" w14:textId="431728F3" w:rsidTr="008F15CE">
        <w:trPr>
          <w:trHeight w:val="20"/>
        </w:trPr>
        <w:tc>
          <w:tcPr>
            <w:tcW w:w="2263" w:type="dxa"/>
            <w:vMerge w:val="restart"/>
          </w:tcPr>
          <w:p w14:paraId="6E279DB3" w14:textId="77777777" w:rsidR="008F15CE" w:rsidRPr="005C71E2" w:rsidRDefault="008F15CE" w:rsidP="008F15CE">
            <w:pPr>
              <w:rPr>
                <w:color w:val="000000"/>
              </w:rPr>
            </w:pPr>
            <w:r w:rsidRPr="005C71E2">
              <w:rPr>
                <w:color w:val="000000"/>
              </w:rPr>
              <w:t>ПК 2.3. Осуществлять формирование и ведение справочно-поискового аппарата библиотеки в традиционном и автоматизированном режимах.</w:t>
            </w:r>
          </w:p>
        </w:tc>
        <w:tc>
          <w:tcPr>
            <w:tcW w:w="4610" w:type="dxa"/>
            <w:tcBorders>
              <w:right w:val="single" w:sz="4" w:space="0" w:color="auto"/>
            </w:tcBorders>
          </w:tcPr>
          <w:p w14:paraId="00D9BF03" w14:textId="77777777" w:rsidR="008F15CE" w:rsidRPr="005C71E2" w:rsidRDefault="008F15CE" w:rsidP="000C48FB">
            <w:pPr>
              <w:rPr>
                <w:color w:val="000000"/>
              </w:rPr>
            </w:pPr>
            <w:r w:rsidRPr="005C71E2">
              <w:rPr>
                <w:rFonts w:eastAsia="Calibri"/>
                <w:b/>
                <w:bCs/>
                <w:color w:val="000000"/>
              </w:rPr>
              <w:t>Навыки:</w:t>
            </w:r>
          </w:p>
        </w:tc>
        <w:tc>
          <w:tcPr>
            <w:tcW w:w="3119" w:type="dxa"/>
            <w:vMerge/>
            <w:tcBorders>
              <w:left w:val="single" w:sz="4" w:space="0" w:color="auto"/>
              <w:right w:val="single" w:sz="4" w:space="0" w:color="auto"/>
            </w:tcBorders>
          </w:tcPr>
          <w:p w14:paraId="6A8AD089" w14:textId="77777777" w:rsidR="008F15CE" w:rsidRPr="005C71E2" w:rsidRDefault="008F15CE" w:rsidP="000C48FB">
            <w:pPr>
              <w:rPr>
                <w:rFonts w:eastAsia="Calibri"/>
                <w:b/>
                <w:bCs/>
                <w:color w:val="000000"/>
              </w:rPr>
            </w:pPr>
          </w:p>
        </w:tc>
      </w:tr>
      <w:tr w:rsidR="008F15CE" w:rsidRPr="005C71E2" w14:paraId="12A8DA60" w14:textId="6A6F04F0" w:rsidTr="008F15CE">
        <w:trPr>
          <w:trHeight w:val="20"/>
        </w:trPr>
        <w:tc>
          <w:tcPr>
            <w:tcW w:w="2263" w:type="dxa"/>
            <w:vMerge/>
          </w:tcPr>
          <w:p w14:paraId="503C94B6" w14:textId="77777777" w:rsidR="008F15CE" w:rsidRPr="005C71E2" w:rsidRDefault="008F15CE" w:rsidP="008F15CE">
            <w:pPr>
              <w:rPr>
                <w:color w:val="000000"/>
              </w:rPr>
            </w:pPr>
          </w:p>
        </w:tc>
        <w:tc>
          <w:tcPr>
            <w:tcW w:w="4610" w:type="dxa"/>
            <w:tcBorders>
              <w:right w:val="single" w:sz="4" w:space="0" w:color="auto"/>
            </w:tcBorders>
          </w:tcPr>
          <w:p w14:paraId="3F21E707" w14:textId="77777777" w:rsidR="008F15CE" w:rsidRPr="005C71E2" w:rsidRDefault="008F15CE" w:rsidP="000C48FB">
            <w:pPr>
              <w:rPr>
                <w:color w:val="000000"/>
              </w:rPr>
            </w:pPr>
            <w:r w:rsidRPr="005C71E2">
              <w:rPr>
                <w:color w:val="000000"/>
              </w:rPr>
              <w:t>выполнения основных процессов и операций по формированию, ведению, редактированию и использованию частей справочно-поискового аппарата библиотеки</w:t>
            </w:r>
          </w:p>
        </w:tc>
        <w:tc>
          <w:tcPr>
            <w:tcW w:w="3119" w:type="dxa"/>
            <w:vMerge/>
            <w:tcBorders>
              <w:left w:val="single" w:sz="4" w:space="0" w:color="auto"/>
              <w:right w:val="single" w:sz="4" w:space="0" w:color="auto"/>
            </w:tcBorders>
          </w:tcPr>
          <w:p w14:paraId="401D5DFA" w14:textId="77777777" w:rsidR="008F15CE" w:rsidRPr="005C71E2" w:rsidRDefault="008F15CE" w:rsidP="000C48FB">
            <w:pPr>
              <w:rPr>
                <w:color w:val="000000"/>
              </w:rPr>
            </w:pPr>
          </w:p>
        </w:tc>
      </w:tr>
      <w:tr w:rsidR="008F15CE" w:rsidRPr="005C71E2" w14:paraId="4E997AEC" w14:textId="41AB2426" w:rsidTr="008F15CE">
        <w:trPr>
          <w:trHeight w:val="20"/>
        </w:trPr>
        <w:tc>
          <w:tcPr>
            <w:tcW w:w="2263" w:type="dxa"/>
            <w:vMerge/>
          </w:tcPr>
          <w:p w14:paraId="72CE5EC0" w14:textId="77777777" w:rsidR="008F15CE" w:rsidRPr="005C71E2" w:rsidRDefault="008F15CE" w:rsidP="008F15CE">
            <w:pPr>
              <w:rPr>
                <w:color w:val="000000"/>
              </w:rPr>
            </w:pPr>
          </w:p>
        </w:tc>
        <w:tc>
          <w:tcPr>
            <w:tcW w:w="4610" w:type="dxa"/>
            <w:tcBorders>
              <w:right w:val="single" w:sz="4" w:space="0" w:color="auto"/>
            </w:tcBorders>
          </w:tcPr>
          <w:p w14:paraId="7215EFB2" w14:textId="77777777" w:rsidR="008F15CE" w:rsidRPr="005C71E2" w:rsidRDefault="008F15CE" w:rsidP="000C48FB">
            <w:pPr>
              <w:rPr>
                <w:color w:val="000000"/>
              </w:rPr>
            </w:pPr>
            <w:r w:rsidRPr="005C71E2">
              <w:rPr>
                <w:rFonts w:eastAsia="Calibri"/>
                <w:b/>
                <w:bCs/>
                <w:color w:val="000000"/>
              </w:rPr>
              <w:t>Умения:</w:t>
            </w:r>
          </w:p>
        </w:tc>
        <w:tc>
          <w:tcPr>
            <w:tcW w:w="3119" w:type="dxa"/>
            <w:vMerge/>
            <w:tcBorders>
              <w:left w:val="single" w:sz="4" w:space="0" w:color="auto"/>
              <w:right w:val="single" w:sz="4" w:space="0" w:color="auto"/>
            </w:tcBorders>
          </w:tcPr>
          <w:p w14:paraId="5D96A7F6" w14:textId="77777777" w:rsidR="008F15CE" w:rsidRPr="005C71E2" w:rsidRDefault="008F15CE" w:rsidP="000C48FB">
            <w:pPr>
              <w:rPr>
                <w:rFonts w:eastAsia="Calibri"/>
                <w:b/>
                <w:bCs/>
                <w:color w:val="000000"/>
              </w:rPr>
            </w:pPr>
          </w:p>
        </w:tc>
      </w:tr>
      <w:tr w:rsidR="008F15CE" w:rsidRPr="005C71E2" w14:paraId="2BA5E772" w14:textId="77B66041" w:rsidTr="008F15CE">
        <w:trPr>
          <w:trHeight w:val="20"/>
        </w:trPr>
        <w:tc>
          <w:tcPr>
            <w:tcW w:w="2263" w:type="dxa"/>
            <w:vMerge/>
          </w:tcPr>
          <w:p w14:paraId="710D81EE" w14:textId="77777777" w:rsidR="008F15CE" w:rsidRPr="005C71E2" w:rsidRDefault="008F15CE" w:rsidP="008F15CE">
            <w:pPr>
              <w:rPr>
                <w:color w:val="000000"/>
              </w:rPr>
            </w:pPr>
          </w:p>
        </w:tc>
        <w:tc>
          <w:tcPr>
            <w:tcW w:w="4610" w:type="dxa"/>
            <w:tcBorders>
              <w:right w:val="single" w:sz="4" w:space="0" w:color="auto"/>
            </w:tcBorders>
          </w:tcPr>
          <w:p w14:paraId="2E3E6B44" w14:textId="77777777" w:rsidR="008F15CE" w:rsidRPr="005C71E2" w:rsidRDefault="008F15CE" w:rsidP="000C48FB">
            <w:pPr>
              <w:rPr>
                <w:color w:val="000000"/>
              </w:rPr>
            </w:pPr>
            <w:r w:rsidRPr="005C71E2">
              <w:rPr>
                <w:color w:val="000000"/>
              </w:rPr>
              <w:t>создавать и использовать структурные элементы традиционного и электронного справочно-поискового аппарата библиотеки</w:t>
            </w:r>
          </w:p>
        </w:tc>
        <w:tc>
          <w:tcPr>
            <w:tcW w:w="3119" w:type="dxa"/>
            <w:vMerge/>
            <w:tcBorders>
              <w:left w:val="single" w:sz="4" w:space="0" w:color="auto"/>
              <w:right w:val="single" w:sz="4" w:space="0" w:color="auto"/>
            </w:tcBorders>
          </w:tcPr>
          <w:p w14:paraId="2A97A04A" w14:textId="77777777" w:rsidR="008F15CE" w:rsidRPr="005C71E2" w:rsidRDefault="008F15CE" w:rsidP="000C48FB">
            <w:pPr>
              <w:rPr>
                <w:color w:val="000000"/>
              </w:rPr>
            </w:pPr>
          </w:p>
        </w:tc>
      </w:tr>
      <w:tr w:rsidR="008F15CE" w:rsidRPr="005C71E2" w14:paraId="74179DA2" w14:textId="15ED0855" w:rsidTr="008F15CE">
        <w:trPr>
          <w:trHeight w:val="20"/>
        </w:trPr>
        <w:tc>
          <w:tcPr>
            <w:tcW w:w="2263" w:type="dxa"/>
            <w:vMerge/>
          </w:tcPr>
          <w:p w14:paraId="16ACCECB" w14:textId="77777777" w:rsidR="008F15CE" w:rsidRPr="005C71E2" w:rsidRDefault="008F15CE" w:rsidP="008F15CE">
            <w:pPr>
              <w:rPr>
                <w:color w:val="000000"/>
              </w:rPr>
            </w:pPr>
          </w:p>
        </w:tc>
        <w:tc>
          <w:tcPr>
            <w:tcW w:w="4610" w:type="dxa"/>
            <w:tcBorders>
              <w:right w:val="single" w:sz="4" w:space="0" w:color="auto"/>
            </w:tcBorders>
          </w:tcPr>
          <w:p w14:paraId="7E85F512" w14:textId="77777777" w:rsidR="008F15CE" w:rsidRPr="005C71E2" w:rsidRDefault="008F15CE" w:rsidP="000C48FB">
            <w:pPr>
              <w:rPr>
                <w:color w:val="000000"/>
              </w:rPr>
            </w:pPr>
            <w:r w:rsidRPr="005C71E2">
              <w:rPr>
                <w:color w:val="000000"/>
              </w:rPr>
              <w:t>использовать методики организации, ведения и редактирования традиционных и электронных каталогов и картотек</w:t>
            </w:r>
          </w:p>
        </w:tc>
        <w:tc>
          <w:tcPr>
            <w:tcW w:w="3119" w:type="dxa"/>
            <w:vMerge/>
            <w:tcBorders>
              <w:left w:val="single" w:sz="4" w:space="0" w:color="auto"/>
              <w:right w:val="single" w:sz="4" w:space="0" w:color="auto"/>
            </w:tcBorders>
          </w:tcPr>
          <w:p w14:paraId="4165695D" w14:textId="77777777" w:rsidR="008F15CE" w:rsidRPr="005C71E2" w:rsidRDefault="008F15CE" w:rsidP="000C48FB">
            <w:pPr>
              <w:rPr>
                <w:color w:val="000000"/>
              </w:rPr>
            </w:pPr>
          </w:p>
        </w:tc>
      </w:tr>
      <w:tr w:rsidR="008F15CE" w:rsidRPr="005C71E2" w14:paraId="5FBCA25D" w14:textId="6A87EF5F" w:rsidTr="008F15CE">
        <w:trPr>
          <w:trHeight w:val="20"/>
        </w:trPr>
        <w:tc>
          <w:tcPr>
            <w:tcW w:w="2263" w:type="dxa"/>
            <w:vMerge/>
          </w:tcPr>
          <w:p w14:paraId="490757D9" w14:textId="77777777" w:rsidR="008F15CE" w:rsidRPr="005C71E2" w:rsidRDefault="008F15CE" w:rsidP="008F15CE">
            <w:pPr>
              <w:rPr>
                <w:color w:val="000000"/>
              </w:rPr>
            </w:pPr>
          </w:p>
        </w:tc>
        <w:tc>
          <w:tcPr>
            <w:tcW w:w="4610" w:type="dxa"/>
            <w:tcBorders>
              <w:right w:val="single" w:sz="4" w:space="0" w:color="auto"/>
            </w:tcBorders>
          </w:tcPr>
          <w:p w14:paraId="39C1ED62" w14:textId="77777777" w:rsidR="008F15CE" w:rsidRPr="005C71E2" w:rsidRDefault="008F15CE" w:rsidP="000C48FB">
            <w:pPr>
              <w:rPr>
                <w:color w:val="000000"/>
              </w:rPr>
            </w:pPr>
            <w:r w:rsidRPr="005C71E2">
              <w:rPr>
                <w:color w:val="000000"/>
              </w:rPr>
              <w:t>использовать различные формы и методы информирования пользователей о справочно-поисковом аппарате библиотеки</w:t>
            </w:r>
          </w:p>
        </w:tc>
        <w:tc>
          <w:tcPr>
            <w:tcW w:w="3119" w:type="dxa"/>
            <w:vMerge/>
            <w:tcBorders>
              <w:left w:val="single" w:sz="4" w:space="0" w:color="auto"/>
              <w:right w:val="single" w:sz="4" w:space="0" w:color="auto"/>
            </w:tcBorders>
          </w:tcPr>
          <w:p w14:paraId="7BF70080" w14:textId="77777777" w:rsidR="008F15CE" w:rsidRPr="005C71E2" w:rsidRDefault="008F15CE" w:rsidP="000C48FB">
            <w:pPr>
              <w:rPr>
                <w:color w:val="000000"/>
              </w:rPr>
            </w:pPr>
          </w:p>
        </w:tc>
      </w:tr>
      <w:tr w:rsidR="008F15CE" w:rsidRPr="005C71E2" w14:paraId="3F9B5F9B" w14:textId="4DDB2B68" w:rsidTr="008F15CE">
        <w:trPr>
          <w:trHeight w:val="20"/>
        </w:trPr>
        <w:tc>
          <w:tcPr>
            <w:tcW w:w="2263" w:type="dxa"/>
            <w:vMerge/>
          </w:tcPr>
          <w:p w14:paraId="62ADBADA" w14:textId="77777777" w:rsidR="008F15CE" w:rsidRPr="005C71E2" w:rsidRDefault="008F15CE" w:rsidP="008F15CE">
            <w:pPr>
              <w:rPr>
                <w:color w:val="000000"/>
              </w:rPr>
            </w:pPr>
          </w:p>
        </w:tc>
        <w:tc>
          <w:tcPr>
            <w:tcW w:w="4610" w:type="dxa"/>
            <w:tcBorders>
              <w:right w:val="single" w:sz="4" w:space="0" w:color="auto"/>
            </w:tcBorders>
          </w:tcPr>
          <w:p w14:paraId="3DE61AB5" w14:textId="77777777" w:rsidR="008F15CE" w:rsidRPr="005C71E2" w:rsidRDefault="008F15CE" w:rsidP="000C48FB">
            <w:pPr>
              <w:rPr>
                <w:color w:val="000000"/>
              </w:rPr>
            </w:pPr>
            <w:r w:rsidRPr="005C71E2">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обработки информационных ресурсов</w:t>
            </w:r>
          </w:p>
        </w:tc>
        <w:tc>
          <w:tcPr>
            <w:tcW w:w="3119" w:type="dxa"/>
            <w:vMerge/>
            <w:tcBorders>
              <w:left w:val="single" w:sz="4" w:space="0" w:color="auto"/>
              <w:right w:val="single" w:sz="4" w:space="0" w:color="auto"/>
            </w:tcBorders>
          </w:tcPr>
          <w:p w14:paraId="6C1D06D3" w14:textId="77777777" w:rsidR="008F15CE" w:rsidRPr="005C71E2" w:rsidRDefault="008F15CE" w:rsidP="000C48FB">
            <w:pPr>
              <w:rPr>
                <w:color w:val="000000"/>
              </w:rPr>
            </w:pPr>
          </w:p>
        </w:tc>
      </w:tr>
      <w:tr w:rsidR="008F15CE" w:rsidRPr="005C71E2" w14:paraId="3EDAF520" w14:textId="309BC8E2" w:rsidTr="008F15CE">
        <w:trPr>
          <w:trHeight w:val="20"/>
        </w:trPr>
        <w:tc>
          <w:tcPr>
            <w:tcW w:w="2263" w:type="dxa"/>
            <w:vMerge/>
          </w:tcPr>
          <w:p w14:paraId="46AF8C95" w14:textId="77777777" w:rsidR="008F15CE" w:rsidRPr="005C71E2" w:rsidRDefault="008F15CE" w:rsidP="008F15CE">
            <w:pPr>
              <w:rPr>
                <w:color w:val="000000"/>
              </w:rPr>
            </w:pPr>
          </w:p>
        </w:tc>
        <w:tc>
          <w:tcPr>
            <w:tcW w:w="4610" w:type="dxa"/>
            <w:tcBorders>
              <w:right w:val="single" w:sz="4" w:space="0" w:color="auto"/>
            </w:tcBorders>
          </w:tcPr>
          <w:p w14:paraId="57B110B6" w14:textId="77777777" w:rsidR="008F15CE" w:rsidRPr="005C71E2" w:rsidRDefault="008F15CE" w:rsidP="000C48FB">
            <w:pPr>
              <w:rPr>
                <w:color w:val="000000"/>
              </w:rPr>
            </w:pPr>
            <w:r w:rsidRPr="005C71E2">
              <w:rPr>
                <w:rFonts w:eastAsia="Calibri"/>
                <w:b/>
                <w:bCs/>
                <w:color w:val="000000"/>
              </w:rPr>
              <w:t>Знания:</w:t>
            </w:r>
          </w:p>
        </w:tc>
        <w:tc>
          <w:tcPr>
            <w:tcW w:w="3119" w:type="dxa"/>
            <w:vMerge/>
            <w:tcBorders>
              <w:left w:val="single" w:sz="4" w:space="0" w:color="auto"/>
              <w:right w:val="single" w:sz="4" w:space="0" w:color="auto"/>
            </w:tcBorders>
          </w:tcPr>
          <w:p w14:paraId="6376663C" w14:textId="77777777" w:rsidR="008F15CE" w:rsidRPr="005C71E2" w:rsidRDefault="008F15CE" w:rsidP="000C48FB">
            <w:pPr>
              <w:rPr>
                <w:rFonts w:eastAsia="Calibri"/>
                <w:b/>
                <w:bCs/>
                <w:color w:val="000000"/>
              </w:rPr>
            </w:pPr>
          </w:p>
        </w:tc>
      </w:tr>
      <w:tr w:rsidR="008F15CE" w:rsidRPr="005C71E2" w14:paraId="426BF187" w14:textId="503CE75C" w:rsidTr="008F15CE">
        <w:trPr>
          <w:trHeight w:val="20"/>
        </w:trPr>
        <w:tc>
          <w:tcPr>
            <w:tcW w:w="2263" w:type="dxa"/>
            <w:vMerge/>
          </w:tcPr>
          <w:p w14:paraId="70FAB2C0" w14:textId="77777777" w:rsidR="008F15CE" w:rsidRPr="005C71E2" w:rsidRDefault="008F15CE" w:rsidP="008F15CE">
            <w:pPr>
              <w:rPr>
                <w:color w:val="000000"/>
              </w:rPr>
            </w:pPr>
          </w:p>
        </w:tc>
        <w:tc>
          <w:tcPr>
            <w:tcW w:w="4610" w:type="dxa"/>
            <w:tcBorders>
              <w:right w:val="single" w:sz="4" w:space="0" w:color="auto"/>
            </w:tcBorders>
          </w:tcPr>
          <w:p w14:paraId="5CA85FB1" w14:textId="77777777" w:rsidR="008F15CE" w:rsidRPr="005C71E2" w:rsidRDefault="008F15CE" w:rsidP="000C48FB">
            <w:pPr>
              <w:rPr>
                <w:color w:val="000000"/>
              </w:rPr>
            </w:pPr>
            <w:r w:rsidRPr="005C71E2">
              <w:rPr>
                <w:color w:val="000000"/>
              </w:rPr>
              <w:t>основы государственной политики в сфере культуры, науки и образования</w:t>
            </w:r>
          </w:p>
        </w:tc>
        <w:tc>
          <w:tcPr>
            <w:tcW w:w="3119" w:type="dxa"/>
            <w:vMerge/>
            <w:tcBorders>
              <w:left w:val="single" w:sz="4" w:space="0" w:color="auto"/>
              <w:right w:val="single" w:sz="4" w:space="0" w:color="auto"/>
            </w:tcBorders>
          </w:tcPr>
          <w:p w14:paraId="4B848CE9" w14:textId="77777777" w:rsidR="008F15CE" w:rsidRPr="005C71E2" w:rsidRDefault="008F15CE" w:rsidP="000C48FB">
            <w:pPr>
              <w:rPr>
                <w:color w:val="000000"/>
              </w:rPr>
            </w:pPr>
          </w:p>
        </w:tc>
      </w:tr>
      <w:tr w:rsidR="008F15CE" w:rsidRPr="005C71E2" w14:paraId="4BA4F23C" w14:textId="371EB457" w:rsidTr="008F15CE">
        <w:trPr>
          <w:trHeight w:val="20"/>
        </w:trPr>
        <w:tc>
          <w:tcPr>
            <w:tcW w:w="2263" w:type="dxa"/>
            <w:vMerge/>
          </w:tcPr>
          <w:p w14:paraId="421D94EB" w14:textId="77777777" w:rsidR="008F15CE" w:rsidRPr="005C71E2" w:rsidRDefault="008F15CE" w:rsidP="008F15CE">
            <w:pPr>
              <w:rPr>
                <w:color w:val="000000"/>
              </w:rPr>
            </w:pPr>
          </w:p>
        </w:tc>
        <w:tc>
          <w:tcPr>
            <w:tcW w:w="4610" w:type="dxa"/>
            <w:tcBorders>
              <w:right w:val="single" w:sz="4" w:space="0" w:color="auto"/>
            </w:tcBorders>
          </w:tcPr>
          <w:p w14:paraId="03E6E327" w14:textId="77777777" w:rsidR="008F15CE" w:rsidRPr="005C71E2" w:rsidRDefault="008F15CE" w:rsidP="000C48FB">
            <w:pPr>
              <w:rPr>
                <w:color w:val="000000"/>
              </w:rPr>
            </w:pPr>
            <w:r w:rsidRPr="005C71E2">
              <w:rPr>
                <w:color w:val="000000"/>
              </w:rPr>
              <w:t>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c>
          <w:tcPr>
            <w:tcW w:w="3119" w:type="dxa"/>
            <w:vMerge/>
            <w:tcBorders>
              <w:left w:val="single" w:sz="4" w:space="0" w:color="auto"/>
              <w:right w:val="single" w:sz="4" w:space="0" w:color="auto"/>
            </w:tcBorders>
          </w:tcPr>
          <w:p w14:paraId="2FF94473" w14:textId="77777777" w:rsidR="008F15CE" w:rsidRPr="005C71E2" w:rsidRDefault="008F15CE" w:rsidP="000C48FB">
            <w:pPr>
              <w:rPr>
                <w:color w:val="000000"/>
              </w:rPr>
            </w:pPr>
          </w:p>
        </w:tc>
      </w:tr>
      <w:tr w:rsidR="008F15CE" w:rsidRPr="005C71E2" w14:paraId="522D946B" w14:textId="08C3B743" w:rsidTr="008F15CE">
        <w:trPr>
          <w:trHeight w:val="20"/>
        </w:trPr>
        <w:tc>
          <w:tcPr>
            <w:tcW w:w="2263" w:type="dxa"/>
            <w:vMerge/>
          </w:tcPr>
          <w:p w14:paraId="11EDC1F0" w14:textId="77777777" w:rsidR="008F15CE" w:rsidRPr="005C71E2" w:rsidRDefault="008F15CE" w:rsidP="008F15CE">
            <w:pPr>
              <w:rPr>
                <w:color w:val="000000"/>
              </w:rPr>
            </w:pPr>
          </w:p>
        </w:tc>
        <w:tc>
          <w:tcPr>
            <w:tcW w:w="4610" w:type="dxa"/>
            <w:tcBorders>
              <w:right w:val="single" w:sz="4" w:space="0" w:color="auto"/>
            </w:tcBorders>
          </w:tcPr>
          <w:p w14:paraId="6935DB5E" w14:textId="77777777" w:rsidR="008F15CE" w:rsidRPr="005C71E2" w:rsidRDefault="008F15CE" w:rsidP="000C48FB">
            <w:pPr>
              <w:rPr>
                <w:color w:val="000000"/>
              </w:rPr>
            </w:pPr>
            <w:r w:rsidRPr="005C71E2">
              <w:rPr>
                <w:color w:val="000000"/>
              </w:rPr>
              <w:t>нормы профессиональной библиотечной этики и корпоративной культуры</w:t>
            </w:r>
          </w:p>
        </w:tc>
        <w:tc>
          <w:tcPr>
            <w:tcW w:w="3119" w:type="dxa"/>
            <w:vMerge/>
            <w:tcBorders>
              <w:left w:val="single" w:sz="4" w:space="0" w:color="auto"/>
              <w:right w:val="single" w:sz="4" w:space="0" w:color="auto"/>
            </w:tcBorders>
          </w:tcPr>
          <w:p w14:paraId="575A43C1" w14:textId="77777777" w:rsidR="008F15CE" w:rsidRPr="005C71E2" w:rsidRDefault="008F15CE" w:rsidP="000C48FB">
            <w:pPr>
              <w:rPr>
                <w:color w:val="000000"/>
              </w:rPr>
            </w:pPr>
          </w:p>
        </w:tc>
      </w:tr>
      <w:tr w:rsidR="008F15CE" w:rsidRPr="005C71E2" w14:paraId="320EF889" w14:textId="3CE628B7" w:rsidTr="008F15CE">
        <w:trPr>
          <w:trHeight w:val="20"/>
        </w:trPr>
        <w:tc>
          <w:tcPr>
            <w:tcW w:w="2263" w:type="dxa"/>
            <w:vMerge/>
          </w:tcPr>
          <w:p w14:paraId="39A39C98" w14:textId="77777777" w:rsidR="008F15CE" w:rsidRPr="005C71E2" w:rsidRDefault="008F15CE" w:rsidP="008F15CE">
            <w:pPr>
              <w:rPr>
                <w:color w:val="000000"/>
              </w:rPr>
            </w:pPr>
          </w:p>
        </w:tc>
        <w:tc>
          <w:tcPr>
            <w:tcW w:w="4610" w:type="dxa"/>
            <w:tcBorders>
              <w:right w:val="single" w:sz="4" w:space="0" w:color="auto"/>
            </w:tcBorders>
          </w:tcPr>
          <w:p w14:paraId="54BB573F" w14:textId="77777777" w:rsidR="008F15CE" w:rsidRPr="005C71E2" w:rsidRDefault="008F15CE" w:rsidP="000C48FB">
            <w:pPr>
              <w:rPr>
                <w:color w:val="000000"/>
              </w:rPr>
            </w:pPr>
            <w:r w:rsidRPr="005C71E2">
              <w:rPr>
                <w:color w:val="000000"/>
              </w:rPr>
              <w:t>основы библиотековедения, библиографоведения, документоведения, информатики и ИКТ, зарубежной и отечественной литературы, искусства, русского и иностранного языка, основ психологии</w:t>
            </w:r>
          </w:p>
        </w:tc>
        <w:tc>
          <w:tcPr>
            <w:tcW w:w="3119" w:type="dxa"/>
            <w:vMerge/>
            <w:tcBorders>
              <w:left w:val="single" w:sz="4" w:space="0" w:color="auto"/>
              <w:right w:val="single" w:sz="4" w:space="0" w:color="auto"/>
            </w:tcBorders>
          </w:tcPr>
          <w:p w14:paraId="64B4DA02" w14:textId="77777777" w:rsidR="008F15CE" w:rsidRPr="005C71E2" w:rsidRDefault="008F15CE" w:rsidP="000C48FB">
            <w:pPr>
              <w:rPr>
                <w:color w:val="000000"/>
              </w:rPr>
            </w:pPr>
          </w:p>
        </w:tc>
      </w:tr>
      <w:tr w:rsidR="008F15CE" w:rsidRPr="005C71E2" w14:paraId="4011AB21" w14:textId="091C5D4A" w:rsidTr="008F15CE">
        <w:trPr>
          <w:trHeight w:val="20"/>
        </w:trPr>
        <w:tc>
          <w:tcPr>
            <w:tcW w:w="2263" w:type="dxa"/>
            <w:vMerge/>
          </w:tcPr>
          <w:p w14:paraId="036161C9" w14:textId="77777777" w:rsidR="008F15CE" w:rsidRPr="005C71E2" w:rsidRDefault="008F15CE" w:rsidP="008F15CE">
            <w:pPr>
              <w:rPr>
                <w:color w:val="000000"/>
              </w:rPr>
            </w:pPr>
          </w:p>
        </w:tc>
        <w:tc>
          <w:tcPr>
            <w:tcW w:w="4610" w:type="dxa"/>
            <w:tcBorders>
              <w:right w:val="single" w:sz="4" w:space="0" w:color="auto"/>
            </w:tcBorders>
          </w:tcPr>
          <w:p w14:paraId="49F11078" w14:textId="77777777" w:rsidR="008F15CE" w:rsidRPr="005C71E2" w:rsidRDefault="008F15CE" w:rsidP="000C48FB">
            <w:pPr>
              <w:rPr>
                <w:color w:val="000000"/>
              </w:rPr>
            </w:pPr>
            <w:r w:rsidRPr="005C71E2">
              <w:rPr>
                <w:color w:val="000000"/>
              </w:rPr>
              <w:t>основы гуманитарных, социальных, технических и естественных наук</w:t>
            </w:r>
          </w:p>
        </w:tc>
        <w:tc>
          <w:tcPr>
            <w:tcW w:w="3119" w:type="dxa"/>
            <w:vMerge/>
            <w:tcBorders>
              <w:left w:val="single" w:sz="4" w:space="0" w:color="auto"/>
              <w:right w:val="single" w:sz="4" w:space="0" w:color="auto"/>
            </w:tcBorders>
          </w:tcPr>
          <w:p w14:paraId="20339C34" w14:textId="77777777" w:rsidR="008F15CE" w:rsidRPr="005C71E2" w:rsidRDefault="008F15CE" w:rsidP="000C48FB">
            <w:pPr>
              <w:rPr>
                <w:color w:val="000000"/>
              </w:rPr>
            </w:pPr>
          </w:p>
        </w:tc>
      </w:tr>
      <w:tr w:rsidR="008F15CE" w:rsidRPr="005C71E2" w14:paraId="68E8FE2D" w14:textId="76FC32D5" w:rsidTr="008F15CE">
        <w:trPr>
          <w:trHeight w:val="20"/>
        </w:trPr>
        <w:tc>
          <w:tcPr>
            <w:tcW w:w="2263" w:type="dxa"/>
            <w:vMerge/>
          </w:tcPr>
          <w:p w14:paraId="00DEDB2C" w14:textId="77777777" w:rsidR="008F15CE" w:rsidRPr="005C71E2" w:rsidRDefault="008F15CE" w:rsidP="008F15CE">
            <w:pPr>
              <w:rPr>
                <w:color w:val="000000"/>
              </w:rPr>
            </w:pPr>
          </w:p>
        </w:tc>
        <w:tc>
          <w:tcPr>
            <w:tcW w:w="4610" w:type="dxa"/>
            <w:tcBorders>
              <w:right w:val="single" w:sz="4" w:space="0" w:color="auto"/>
            </w:tcBorders>
          </w:tcPr>
          <w:p w14:paraId="008AD3B9" w14:textId="77777777" w:rsidR="008F15CE" w:rsidRPr="005C71E2" w:rsidRDefault="008F15CE" w:rsidP="000C48FB">
            <w:pPr>
              <w:rPr>
                <w:color w:val="000000"/>
              </w:rPr>
            </w:pPr>
            <w:r w:rsidRPr="005C71E2">
              <w:rPr>
                <w:color w:val="000000"/>
              </w:rPr>
              <w:t>функциональную характеристику, состав и организацию справочно-поискового фонда</w:t>
            </w:r>
          </w:p>
        </w:tc>
        <w:tc>
          <w:tcPr>
            <w:tcW w:w="3119" w:type="dxa"/>
            <w:vMerge/>
            <w:tcBorders>
              <w:left w:val="single" w:sz="4" w:space="0" w:color="auto"/>
              <w:right w:val="single" w:sz="4" w:space="0" w:color="auto"/>
            </w:tcBorders>
          </w:tcPr>
          <w:p w14:paraId="4436FB35" w14:textId="77777777" w:rsidR="008F15CE" w:rsidRPr="005C71E2" w:rsidRDefault="008F15CE" w:rsidP="000C48FB">
            <w:pPr>
              <w:rPr>
                <w:color w:val="000000"/>
              </w:rPr>
            </w:pPr>
          </w:p>
        </w:tc>
      </w:tr>
      <w:tr w:rsidR="008F15CE" w:rsidRPr="005C71E2" w14:paraId="5091E1AE" w14:textId="0C4FF467" w:rsidTr="008F15CE">
        <w:trPr>
          <w:trHeight w:val="20"/>
        </w:trPr>
        <w:tc>
          <w:tcPr>
            <w:tcW w:w="2263" w:type="dxa"/>
            <w:vMerge/>
          </w:tcPr>
          <w:p w14:paraId="4D6C02DC" w14:textId="77777777" w:rsidR="008F15CE" w:rsidRPr="005C71E2" w:rsidRDefault="008F15CE" w:rsidP="008F15CE">
            <w:pPr>
              <w:rPr>
                <w:color w:val="000000"/>
              </w:rPr>
            </w:pPr>
          </w:p>
        </w:tc>
        <w:tc>
          <w:tcPr>
            <w:tcW w:w="4610" w:type="dxa"/>
            <w:tcBorders>
              <w:right w:val="single" w:sz="4" w:space="0" w:color="auto"/>
            </w:tcBorders>
          </w:tcPr>
          <w:p w14:paraId="43B6A2D7" w14:textId="77777777" w:rsidR="008F15CE" w:rsidRPr="005C71E2" w:rsidRDefault="008F15CE" w:rsidP="000C48FB">
            <w:pPr>
              <w:rPr>
                <w:color w:val="000000"/>
              </w:rPr>
            </w:pPr>
            <w:r w:rsidRPr="005C71E2">
              <w:rPr>
                <w:color w:val="000000"/>
              </w:rPr>
              <w:t>виды библиотечных каталогов и картотек, выделяемые по различным признакам</w:t>
            </w:r>
          </w:p>
        </w:tc>
        <w:tc>
          <w:tcPr>
            <w:tcW w:w="3119" w:type="dxa"/>
            <w:vMerge/>
            <w:tcBorders>
              <w:left w:val="single" w:sz="4" w:space="0" w:color="auto"/>
              <w:right w:val="single" w:sz="4" w:space="0" w:color="auto"/>
            </w:tcBorders>
          </w:tcPr>
          <w:p w14:paraId="725FC637" w14:textId="77777777" w:rsidR="008F15CE" w:rsidRPr="005C71E2" w:rsidRDefault="008F15CE" w:rsidP="000C48FB">
            <w:pPr>
              <w:rPr>
                <w:color w:val="000000"/>
              </w:rPr>
            </w:pPr>
          </w:p>
        </w:tc>
      </w:tr>
      <w:tr w:rsidR="008F15CE" w:rsidRPr="005C71E2" w14:paraId="75FAFB8B" w14:textId="5F443207" w:rsidTr="008F15CE">
        <w:trPr>
          <w:trHeight w:val="20"/>
        </w:trPr>
        <w:tc>
          <w:tcPr>
            <w:tcW w:w="2263" w:type="dxa"/>
            <w:vMerge/>
          </w:tcPr>
          <w:p w14:paraId="078BA64F" w14:textId="77777777" w:rsidR="008F15CE" w:rsidRPr="005C71E2" w:rsidRDefault="008F15CE" w:rsidP="008F15CE">
            <w:pPr>
              <w:rPr>
                <w:color w:val="000000"/>
              </w:rPr>
            </w:pPr>
          </w:p>
        </w:tc>
        <w:tc>
          <w:tcPr>
            <w:tcW w:w="4610" w:type="dxa"/>
            <w:tcBorders>
              <w:right w:val="single" w:sz="4" w:space="0" w:color="auto"/>
            </w:tcBorders>
          </w:tcPr>
          <w:p w14:paraId="1377CCDD" w14:textId="77777777" w:rsidR="008F15CE" w:rsidRPr="005C71E2" w:rsidRDefault="008F15CE" w:rsidP="000C48FB">
            <w:pPr>
              <w:rPr>
                <w:color w:val="000000"/>
              </w:rPr>
            </w:pPr>
            <w:r w:rsidRPr="005C71E2">
              <w:rPr>
                <w:color w:val="000000"/>
              </w:rPr>
              <w:t>основные процессы организации, ведения и редактирования библиотечных каталогов и картотек в традиционной и машиночитаемой форме</w:t>
            </w:r>
          </w:p>
        </w:tc>
        <w:tc>
          <w:tcPr>
            <w:tcW w:w="3119" w:type="dxa"/>
            <w:vMerge/>
            <w:tcBorders>
              <w:left w:val="single" w:sz="4" w:space="0" w:color="auto"/>
              <w:right w:val="single" w:sz="4" w:space="0" w:color="auto"/>
            </w:tcBorders>
          </w:tcPr>
          <w:p w14:paraId="56400EBC" w14:textId="77777777" w:rsidR="008F15CE" w:rsidRPr="005C71E2" w:rsidRDefault="008F15CE" w:rsidP="000C48FB">
            <w:pPr>
              <w:rPr>
                <w:color w:val="000000"/>
              </w:rPr>
            </w:pPr>
          </w:p>
        </w:tc>
      </w:tr>
      <w:tr w:rsidR="008F15CE" w:rsidRPr="005C71E2" w14:paraId="286C9D76" w14:textId="7282141E" w:rsidTr="008F15CE">
        <w:trPr>
          <w:trHeight w:val="20"/>
        </w:trPr>
        <w:tc>
          <w:tcPr>
            <w:tcW w:w="2263" w:type="dxa"/>
            <w:vMerge/>
          </w:tcPr>
          <w:p w14:paraId="38910BB7" w14:textId="77777777" w:rsidR="008F15CE" w:rsidRPr="005C71E2" w:rsidRDefault="008F15CE" w:rsidP="008F15CE">
            <w:pPr>
              <w:rPr>
                <w:color w:val="000000"/>
              </w:rPr>
            </w:pPr>
          </w:p>
        </w:tc>
        <w:tc>
          <w:tcPr>
            <w:tcW w:w="4610" w:type="dxa"/>
            <w:tcBorders>
              <w:right w:val="single" w:sz="4" w:space="0" w:color="auto"/>
            </w:tcBorders>
          </w:tcPr>
          <w:p w14:paraId="2F7B4E03" w14:textId="77777777" w:rsidR="008F15CE" w:rsidRPr="005C71E2" w:rsidRDefault="008F15CE" w:rsidP="000C48FB">
            <w:pPr>
              <w:rPr>
                <w:color w:val="000000"/>
              </w:rPr>
            </w:pPr>
            <w:r w:rsidRPr="005C71E2">
              <w:rPr>
                <w:color w:val="000000"/>
              </w:rPr>
              <w:t>направления и технология корпоративной каталогизации</w:t>
            </w:r>
          </w:p>
        </w:tc>
        <w:tc>
          <w:tcPr>
            <w:tcW w:w="3119" w:type="dxa"/>
            <w:vMerge/>
            <w:tcBorders>
              <w:left w:val="single" w:sz="4" w:space="0" w:color="auto"/>
              <w:right w:val="single" w:sz="4" w:space="0" w:color="auto"/>
            </w:tcBorders>
          </w:tcPr>
          <w:p w14:paraId="034AAA3B" w14:textId="77777777" w:rsidR="008F15CE" w:rsidRPr="005C71E2" w:rsidRDefault="008F15CE" w:rsidP="000C48FB">
            <w:pPr>
              <w:rPr>
                <w:color w:val="000000"/>
              </w:rPr>
            </w:pPr>
          </w:p>
        </w:tc>
      </w:tr>
      <w:tr w:rsidR="008F15CE" w:rsidRPr="005C71E2" w14:paraId="670ECAF9" w14:textId="62713920" w:rsidTr="008F15CE">
        <w:trPr>
          <w:trHeight w:val="20"/>
        </w:trPr>
        <w:tc>
          <w:tcPr>
            <w:tcW w:w="2263" w:type="dxa"/>
            <w:vMerge w:val="restart"/>
          </w:tcPr>
          <w:p w14:paraId="254B11E6" w14:textId="77777777" w:rsidR="008F15CE" w:rsidRPr="005C71E2" w:rsidRDefault="008F15CE" w:rsidP="008F15CE">
            <w:pPr>
              <w:rPr>
                <w:color w:val="000000"/>
              </w:rPr>
            </w:pPr>
            <w:r w:rsidRPr="0037290E">
              <w:rPr>
                <w:color w:val="000000"/>
              </w:rPr>
              <w:t>ПК 3.1. Осуществлять проектирование, организацию и проведение культурно-досуговых, просветительских и событийных мероприятий.</w:t>
            </w:r>
          </w:p>
          <w:p w14:paraId="4BFA631F" w14:textId="77777777" w:rsidR="008F15CE" w:rsidRPr="005C71E2" w:rsidRDefault="008F15CE" w:rsidP="008F15CE">
            <w:pPr>
              <w:rPr>
                <w:color w:val="000000"/>
              </w:rPr>
            </w:pPr>
          </w:p>
        </w:tc>
        <w:tc>
          <w:tcPr>
            <w:tcW w:w="4610" w:type="dxa"/>
          </w:tcPr>
          <w:p w14:paraId="5FB96970" w14:textId="77777777" w:rsidR="008F15CE" w:rsidRPr="005C71E2" w:rsidRDefault="008F15CE" w:rsidP="000C48FB">
            <w:pPr>
              <w:rPr>
                <w:b/>
                <w:bCs/>
                <w:color w:val="000000"/>
              </w:rPr>
            </w:pPr>
            <w:r w:rsidRPr="0037290E">
              <w:rPr>
                <w:rFonts w:eastAsia="Calibri"/>
                <w:b/>
                <w:bCs/>
                <w:color w:val="000000"/>
              </w:rPr>
              <w:t>Навыки:</w:t>
            </w:r>
          </w:p>
        </w:tc>
        <w:tc>
          <w:tcPr>
            <w:tcW w:w="3119" w:type="dxa"/>
            <w:vMerge w:val="restart"/>
          </w:tcPr>
          <w:p w14:paraId="71B4138D" w14:textId="77777777" w:rsidR="008F15CE" w:rsidRPr="008F15CE" w:rsidRDefault="008F15CE" w:rsidP="003B33F3">
            <w:pPr>
              <w:pStyle w:val="2f"/>
              <w:shd w:val="clear" w:color="auto" w:fill="auto"/>
              <w:spacing w:line="240" w:lineRule="auto"/>
              <w:ind w:firstLine="0"/>
              <w:jc w:val="left"/>
              <w:rPr>
                <w:sz w:val="24"/>
                <w:szCs w:val="24"/>
              </w:rPr>
            </w:pPr>
            <w:r w:rsidRPr="008F15CE">
              <w:rPr>
                <w:sz w:val="24"/>
                <w:szCs w:val="24"/>
              </w:rPr>
              <w:t>Организация и проведение массовых форм работы с пользователями.</w:t>
            </w:r>
          </w:p>
          <w:p w14:paraId="2CA97A76" w14:textId="245F07D4" w:rsidR="008F15CE" w:rsidRPr="008F15CE" w:rsidRDefault="008F15CE" w:rsidP="003B33F3">
            <w:pPr>
              <w:rPr>
                <w:rFonts w:eastAsia="Calibri"/>
                <w:b/>
                <w:bCs/>
              </w:rPr>
            </w:pPr>
            <w:r w:rsidRPr="008F15CE">
              <w:t>Проведение цикла мероприятий по профориентационной деятельности для выпускников школ.</w:t>
            </w:r>
          </w:p>
        </w:tc>
      </w:tr>
      <w:tr w:rsidR="008F15CE" w:rsidRPr="005C71E2" w14:paraId="45540290" w14:textId="7CCBD8AE" w:rsidTr="008F15CE">
        <w:trPr>
          <w:trHeight w:val="20"/>
        </w:trPr>
        <w:tc>
          <w:tcPr>
            <w:tcW w:w="2263" w:type="dxa"/>
            <w:vMerge/>
          </w:tcPr>
          <w:p w14:paraId="3D8D91C4" w14:textId="77777777" w:rsidR="008F15CE" w:rsidRPr="005C71E2" w:rsidRDefault="008F15CE" w:rsidP="008F15CE">
            <w:pPr>
              <w:rPr>
                <w:color w:val="000000"/>
              </w:rPr>
            </w:pPr>
          </w:p>
        </w:tc>
        <w:tc>
          <w:tcPr>
            <w:tcW w:w="4610" w:type="dxa"/>
          </w:tcPr>
          <w:p w14:paraId="7B1DE7D6" w14:textId="77777777" w:rsidR="008F15CE" w:rsidRPr="005C71E2" w:rsidRDefault="008F15CE" w:rsidP="000C48FB">
            <w:pPr>
              <w:rPr>
                <w:color w:val="000000"/>
              </w:rPr>
            </w:pPr>
            <w:r w:rsidRPr="0037290E">
              <w:rPr>
                <w:color w:val="000000"/>
              </w:rPr>
              <w:t>планирования культурно-досуговых, просветительских и событийных мероприятий в соответствии с потребностями пользователей</w:t>
            </w:r>
          </w:p>
        </w:tc>
        <w:tc>
          <w:tcPr>
            <w:tcW w:w="3119" w:type="dxa"/>
            <w:vMerge/>
          </w:tcPr>
          <w:p w14:paraId="334486EB" w14:textId="77777777" w:rsidR="008F15CE" w:rsidRPr="0037290E" w:rsidRDefault="008F15CE" w:rsidP="000C48FB">
            <w:pPr>
              <w:rPr>
                <w:color w:val="000000"/>
              </w:rPr>
            </w:pPr>
          </w:p>
        </w:tc>
      </w:tr>
      <w:tr w:rsidR="008F15CE" w:rsidRPr="005C71E2" w14:paraId="75CC8F50" w14:textId="66F8BB03" w:rsidTr="008F15CE">
        <w:trPr>
          <w:trHeight w:val="20"/>
        </w:trPr>
        <w:tc>
          <w:tcPr>
            <w:tcW w:w="2263" w:type="dxa"/>
            <w:vMerge/>
          </w:tcPr>
          <w:p w14:paraId="42F33809" w14:textId="77777777" w:rsidR="008F15CE" w:rsidRPr="005C71E2" w:rsidRDefault="008F15CE" w:rsidP="008F15CE">
            <w:pPr>
              <w:rPr>
                <w:color w:val="000000"/>
              </w:rPr>
            </w:pPr>
          </w:p>
        </w:tc>
        <w:tc>
          <w:tcPr>
            <w:tcW w:w="4610" w:type="dxa"/>
          </w:tcPr>
          <w:p w14:paraId="07B9966D" w14:textId="77777777" w:rsidR="008F15CE" w:rsidRPr="005C71E2" w:rsidRDefault="008F15CE" w:rsidP="000C48FB">
            <w:pPr>
              <w:rPr>
                <w:color w:val="000000"/>
              </w:rPr>
            </w:pPr>
            <w:r w:rsidRPr="0037290E">
              <w:rPr>
                <w:color w:val="000000"/>
              </w:rPr>
              <w:t>разработки сценария библиотечного мероприятия</w:t>
            </w:r>
          </w:p>
        </w:tc>
        <w:tc>
          <w:tcPr>
            <w:tcW w:w="3119" w:type="dxa"/>
            <w:vMerge/>
          </w:tcPr>
          <w:p w14:paraId="6F2B5387" w14:textId="77777777" w:rsidR="008F15CE" w:rsidRPr="0037290E" w:rsidRDefault="008F15CE" w:rsidP="000C48FB">
            <w:pPr>
              <w:rPr>
                <w:color w:val="000000"/>
              </w:rPr>
            </w:pPr>
          </w:p>
        </w:tc>
      </w:tr>
      <w:tr w:rsidR="008F15CE" w:rsidRPr="005C71E2" w14:paraId="10262D47" w14:textId="6C306265" w:rsidTr="008F15CE">
        <w:trPr>
          <w:trHeight w:val="20"/>
        </w:trPr>
        <w:tc>
          <w:tcPr>
            <w:tcW w:w="2263" w:type="dxa"/>
            <w:vMerge/>
          </w:tcPr>
          <w:p w14:paraId="43A2E759" w14:textId="77777777" w:rsidR="008F15CE" w:rsidRPr="005C71E2" w:rsidRDefault="008F15CE" w:rsidP="008F15CE">
            <w:pPr>
              <w:rPr>
                <w:color w:val="000000"/>
              </w:rPr>
            </w:pPr>
          </w:p>
        </w:tc>
        <w:tc>
          <w:tcPr>
            <w:tcW w:w="4610" w:type="dxa"/>
          </w:tcPr>
          <w:p w14:paraId="5B9221C3" w14:textId="77777777" w:rsidR="008F15CE" w:rsidRPr="005C71E2" w:rsidRDefault="008F15CE" w:rsidP="000C48FB">
            <w:pPr>
              <w:rPr>
                <w:color w:val="000000"/>
              </w:rPr>
            </w:pPr>
            <w:r w:rsidRPr="0037290E">
              <w:rPr>
                <w:color w:val="000000"/>
              </w:rPr>
              <w:t>организационной и репетиционной работы в подготовке культурно-досуговых, просветительских и событийных мероприятий для различных групп пользователей</w:t>
            </w:r>
          </w:p>
        </w:tc>
        <w:tc>
          <w:tcPr>
            <w:tcW w:w="3119" w:type="dxa"/>
            <w:vMerge/>
          </w:tcPr>
          <w:p w14:paraId="173B9C61" w14:textId="77777777" w:rsidR="008F15CE" w:rsidRPr="0037290E" w:rsidRDefault="008F15CE" w:rsidP="000C48FB">
            <w:pPr>
              <w:rPr>
                <w:color w:val="000000"/>
              </w:rPr>
            </w:pPr>
          </w:p>
        </w:tc>
      </w:tr>
      <w:tr w:rsidR="008F15CE" w:rsidRPr="005C71E2" w14:paraId="0E553A18" w14:textId="64EAE710" w:rsidTr="008F15CE">
        <w:trPr>
          <w:trHeight w:val="20"/>
        </w:trPr>
        <w:tc>
          <w:tcPr>
            <w:tcW w:w="2263" w:type="dxa"/>
            <w:vMerge/>
          </w:tcPr>
          <w:p w14:paraId="23A3C4CD" w14:textId="77777777" w:rsidR="008F15CE" w:rsidRPr="005C71E2" w:rsidRDefault="008F15CE" w:rsidP="008F15CE">
            <w:pPr>
              <w:rPr>
                <w:color w:val="000000"/>
              </w:rPr>
            </w:pPr>
          </w:p>
        </w:tc>
        <w:tc>
          <w:tcPr>
            <w:tcW w:w="4610" w:type="dxa"/>
          </w:tcPr>
          <w:p w14:paraId="5CC1B54D" w14:textId="77777777" w:rsidR="008F15CE" w:rsidRPr="005C71E2" w:rsidRDefault="008F15CE" w:rsidP="000C48FB">
            <w:pPr>
              <w:rPr>
                <w:color w:val="000000"/>
              </w:rPr>
            </w:pPr>
            <w:r w:rsidRPr="0037290E">
              <w:rPr>
                <w:color w:val="000000"/>
              </w:rPr>
              <w:t>приобщения пользователей к традиционной отечественной и региональной культуре</w:t>
            </w:r>
          </w:p>
        </w:tc>
        <w:tc>
          <w:tcPr>
            <w:tcW w:w="3119" w:type="dxa"/>
            <w:vMerge/>
          </w:tcPr>
          <w:p w14:paraId="22AF4900" w14:textId="77777777" w:rsidR="008F15CE" w:rsidRPr="0037290E" w:rsidRDefault="008F15CE" w:rsidP="000C48FB">
            <w:pPr>
              <w:rPr>
                <w:color w:val="000000"/>
              </w:rPr>
            </w:pPr>
          </w:p>
        </w:tc>
      </w:tr>
      <w:tr w:rsidR="008F15CE" w:rsidRPr="005C71E2" w14:paraId="62B26D52" w14:textId="399045F7" w:rsidTr="008F15CE">
        <w:trPr>
          <w:trHeight w:val="20"/>
        </w:trPr>
        <w:tc>
          <w:tcPr>
            <w:tcW w:w="2263" w:type="dxa"/>
            <w:vMerge/>
          </w:tcPr>
          <w:p w14:paraId="76A26C81" w14:textId="77777777" w:rsidR="008F15CE" w:rsidRPr="005C71E2" w:rsidRDefault="008F15CE" w:rsidP="008F15CE">
            <w:pPr>
              <w:rPr>
                <w:color w:val="000000"/>
              </w:rPr>
            </w:pPr>
          </w:p>
        </w:tc>
        <w:tc>
          <w:tcPr>
            <w:tcW w:w="4610" w:type="dxa"/>
          </w:tcPr>
          <w:p w14:paraId="50297D22" w14:textId="77777777" w:rsidR="008F15CE" w:rsidRPr="005C71E2" w:rsidRDefault="008F15CE" w:rsidP="000C48FB">
            <w:pPr>
              <w:rPr>
                <w:b/>
                <w:bCs/>
                <w:color w:val="000000"/>
              </w:rPr>
            </w:pPr>
            <w:r w:rsidRPr="0037290E">
              <w:rPr>
                <w:rFonts w:eastAsia="Calibri"/>
                <w:b/>
                <w:bCs/>
                <w:color w:val="000000"/>
              </w:rPr>
              <w:t>Умения:</w:t>
            </w:r>
          </w:p>
        </w:tc>
        <w:tc>
          <w:tcPr>
            <w:tcW w:w="3119" w:type="dxa"/>
            <w:vMerge/>
          </w:tcPr>
          <w:p w14:paraId="6ED8DAB6" w14:textId="77777777" w:rsidR="008F15CE" w:rsidRPr="0037290E" w:rsidRDefault="008F15CE" w:rsidP="000C48FB">
            <w:pPr>
              <w:rPr>
                <w:rFonts w:eastAsia="Calibri"/>
                <w:b/>
                <w:bCs/>
                <w:color w:val="000000"/>
              </w:rPr>
            </w:pPr>
          </w:p>
        </w:tc>
      </w:tr>
      <w:tr w:rsidR="008F15CE" w:rsidRPr="005C71E2" w14:paraId="2E6E1CB4" w14:textId="104B6AFC" w:rsidTr="008F15CE">
        <w:trPr>
          <w:trHeight w:val="20"/>
        </w:trPr>
        <w:tc>
          <w:tcPr>
            <w:tcW w:w="2263" w:type="dxa"/>
            <w:vMerge/>
          </w:tcPr>
          <w:p w14:paraId="7218D92C" w14:textId="77777777" w:rsidR="008F15CE" w:rsidRPr="005C71E2" w:rsidRDefault="008F15CE" w:rsidP="008F15CE">
            <w:pPr>
              <w:rPr>
                <w:color w:val="000000"/>
              </w:rPr>
            </w:pPr>
          </w:p>
        </w:tc>
        <w:tc>
          <w:tcPr>
            <w:tcW w:w="4610" w:type="dxa"/>
          </w:tcPr>
          <w:p w14:paraId="3E506CE3" w14:textId="77777777" w:rsidR="008F15CE" w:rsidRPr="005C71E2" w:rsidRDefault="008F15CE" w:rsidP="000C48FB">
            <w:pPr>
              <w:rPr>
                <w:color w:val="000000"/>
              </w:rPr>
            </w:pPr>
            <w:r w:rsidRPr="0037290E">
              <w:rPr>
                <w:color w:val="000000"/>
              </w:rPr>
              <w:t>планировать досуговую деятельность библиотеки, проводить анализ и оценку эффективности проводимых мероприятий</w:t>
            </w:r>
          </w:p>
        </w:tc>
        <w:tc>
          <w:tcPr>
            <w:tcW w:w="3119" w:type="dxa"/>
            <w:vMerge/>
          </w:tcPr>
          <w:p w14:paraId="38540A8E" w14:textId="77777777" w:rsidR="008F15CE" w:rsidRPr="0037290E" w:rsidRDefault="008F15CE" w:rsidP="000C48FB">
            <w:pPr>
              <w:rPr>
                <w:color w:val="000000"/>
              </w:rPr>
            </w:pPr>
          </w:p>
        </w:tc>
      </w:tr>
      <w:tr w:rsidR="008F15CE" w:rsidRPr="005C71E2" w14:paraId="02B4B59E" w14:textId="0B25CE98" w:rsidTr="008F15CE">
        <w:trPr>
          <w:trHeight w:val="20"/>
        </w:trPr>
        <w:tc>
          <w:tcPr>
            <w:tcW w:w="2263" w:type="dxa"/>
            <w:vMerge/>
          </w:tcPr>
          <w:p w14:paraId="514FEFDE" w14:textId="77777777" w:rsidR="008F15CE" w:rsidRPr="005C71E2" w:rsidRDefault="008F15CE" w:rsidP="008F15CE">
            <w:pPr>
              <w:rPr>
                <w:color w:val="000000"/>
              </w:rPr>
            </w:pPr>
          </w:p>
        </w:tc>
        <w:tc>
          <w:tcPr>
            <w:tcW w:w="4610" w:type="dxa"/>
          </w:tcPr>
          <w:p w14:paraId="02B2069F" w14:textId="77777777" w:rsidR="008F15CE" w:rsidRPr="005C71E2" w:rsidRDefault="008F15CE" w:rsidP="000C48FB">
            <w:pPr>
              <w:rPr>
                <w:color w:val="000000"/>
              </w:rPr>
            </w:pPr>
            <w:r w:rsidRPr="0037290E">
              <w:rPr>
                <w:color w:val="000000"/>
              </w:rPr>
              <w:t>осуществлять мониторинг потребностей пользователей в организации досуга</w:t>
            </w:r>
          </w:p>
        </w:tc>
        <w:tc>
          <w:tcPr>
            <w:tcW w:w="3119" w:type="dxa"/>
            <w:vMerge/>
          </w:tcPr>
          <w:p w14:paraId="44734B00" w14:textId="77777777" w:rsidR="008F15CE" w:rsidRPr="0037290E" w:rsidRDefault="008F15CE" w:rsidP="000C48FB">
            <w:pPr>
              <w:rPr>
                <w:color w:val="000000"/>
              </w:rPr>
            </w:pPr>
          </w:p>
        </w:tc>
      </w:tr>
      <w:tr w:rsidR="008F15CE" w:rsidRPr="005C71E2" w14:paraId="62834918" w14:textId="1611182B" w:rsidTr="008F15CE">
        <w:trPr>
          <w:trHeight w:val="20"/>
        </w:trPr>
        <w:tc>
          <w:tcPr>
            <w:tcW w:w="2263" w:type="dxa"/>
            <w:vMerge/>
          </w:tcPr>
          <w:p w14:paraId="69A8162F" w14:textId="77777777" w:rsidR="008F15CE" w:rsidRPr="005C71E2" w:rsidRDefault="008F15CE" w:rsidP="008F15CE">
            <w:pPr>
              <w:rPr>
                <w:color w:val="000000"/>
              </w:rPr>
            </w:pPr>
          </w:p>
        </w:tc>
        <w:tc>
          <w:tcPr>
            <w:tcW w:w="4610" w:type="dxa"/>
          </w:tcPr>
          <w:p w14:paraId="70680B38" w14:textId="77777777" w:rsidR="008F15CE" w:rsidRPr="005C71E2" w:rsidRDefault="008F15CE" w:rsidP="000C48FB">
            <w:pPr>
              <w:rPr>
                <w:color w:val="000000"/>
              </w:rPr>
            </w:pPr>
            <w:r w:rsidRPr="0037290E">
              <w:rPr>
                <w:color w:val="000000"/>
              </w:rPr>
              <w:t>использовать методики подготовки и проведения библиотечных мероприятий</w:t>
            </w:r>
          </w:p>
        </w:tc>
        <w:tc>
          <w:tcPr>
            <w:tcW w:w="3119" w:type="dxa"/>
            <w:vMerge/>
          </w:tcPr>
          <w:p w14:paraId="28D8E2F1" w14:textId="77777777" w:rsidR="008F15CE" w:rsidRPr="0037290E" w:rsidRDefault="008F15CE" w:rsidP="000C48FB">
            <w:pPr>
              <w:rPr>
                <w:color w:val="000000"/>
              </w:rPr>
            </w:pPr>
          </w:p>
        </w:tc>
      </w:tr>
      <w:tr w:rsidR="008F15CE" w:rsidRPr="005C71E2" w14:paraId="5539C98A" w14:textId="23870FAB" w:rsidTr="008F15CE">
        <w:trPr>
          <w:trHeight w:val="20"/>
        </w:trPr>
        <w:tc>
          <w:tcPr>
            <w:tcW w:w="2263" w:type="dxa"/>
            <w:vMerge/>
          </w:tcPr>
          <w:p w14:paraId="61981155" w14:textId="77777777" w:rsidR="008F15CE" w:rsidRPr="005C71E2" w:rsidRDefault="008F15CE" w:rsidP="008F15CE">
            <w:pPr>
              <w:rPr>
                <w:color w:val="000000"/>
              </w:rPr>
            </w:pPr>
          </w:p>
        </w:tc>
        <w:tc>
          <w:tcPr>
            <w:tcW w:w="4610" w:type="dxa"/>
          </w:tcPr>
          <w:p w14:paraId="21DDCE23" w14:textId="77777777" w:rsidR="008F15CE" w:rsidRPr="005C71E2" w:rsidRDefault="008F15CE" w:rsidP="000C48FB">
            <w:pPr>
              <w:rPr>
                <w:b/>
                <w:bCs/>
                <w:color w:val="000000"/>
              </w:rPr>
            </w:pPr>
            <w:r w:rsidRPr="0037290E">
              <w:rPr>
                <w:color w:val="000000"/>
              </w:rPr>
              <w:t>организовывать и проводить культурно-досуговые, просветительские и событийные мероприятия с учетом особенностей пользователей</w:t>
            </w:r>
          </w:p>
        </w:tc>
        <w:tc>
          <w:tcPr>
            <w:tcW w:w="3119" w:type="dxa"/>
            <w:vMerge/>
          </w:tcPr>
          <w:p w14:paraId="0F70DDFA" w14:textId="77777777" w:rsidR="008F15CE" w:rsidRPr="0037290E" w:rsidRDefault="008F15CE" w:rsidP="000C48FB">
            <w:pPr>
              <w:rPr>
                <w:color w:val="000000"/>
              </w:rPr>
            </w:pPr>
          </w:p>
        </w:tc>
      </w:tr>
      <w:tr w:rsidR="008F15CE" w:rsidRPr="005C71E2" w14:paraId="2C751035" w14:textId="780084E7" w:rsidTr="008F15CE">
        <w:trPr>
          <w:trHeight w:val="20"/>
        </w:trPr>
        <w:tc>
          <w:tcPr>
            <w:tcW w:w="2263" w:type="dxa"/>
            <w:vMerge/>
          </w:tcPr>
          <w:p w14:paraId="24F58F26" w14:textId="77777777" w:rsidR="008F15CE" w:rsidRPr="005C71E2" w:rsidRDefault="008F15CE" w:rsidP="008F15CE">
            <w:pPr>
              <w:rPr>
                <w:color w:val="000000"/>
              </w:rPr>
            </w:pPr>
          </w:p>
        </w:tc>
        <w:tc>
          <w:tcPr>
            <w:tcW w:w="4610" w:type="dxa"/>
          </w:tcPr>
          <w:p w14:paraId="7B815A60" w14:textId="77777777" w:rsidR="008F15CE" w:rsidRPr="005C71E2" w:rsidRDefault="008F15CE" w:rsidP="000C48FB">
            <w:pPr>
              <w:rPr>
                <w:color w:val="000000"/>
              </w:rPr>
            </w:pPr>
            <w:r w:rsidRPr="0037290E">
              <w:rPr>
                <w:color w:val="000000"/>
              </w:rPr>
              <w:t>разрабатывать самостоятельно сценарные планы массовых мероприятий, праздников, развлекательных программ, используя в своей работе инновационные формы и современные методы организации досуга населения</w:t>
            </w:r>
          </w:p>
        </w:tc>
        <w:tc>
          <w:tcPr>
            <w:tcW w:w="3119" w:type="dxa"/>
            <w:vMerge/>
          </w:tcPr>
          <w:p w14:paraId="46F77DE4" w14:textId="77777777" w:rsidR="008F15CE" w:rsidRPr="0037290E" w:rsidRDefault="008F15CE" w:rsidP="000C48FB">
            <w:pPr>
              <w:rPr>
                <w:color w:val="000000"/>
              </w:rPr>
            </w:pPr>
          </w:p>
        </w:tc>
      </w:tr>
      <w:tr w:rsidR="008F15CE" w:rsidRPr="005C71E2" w14:paraId="0296BB99" w14:textId="1FA563EE" w:rsidTr="008F15CE">
        <w:trPr>
          <w:trHeight w:val="20"/>
        </w:trPr>
        <w:tc>
          <w:tcPr>
            <w:tcW w:w="2263" w:type="dxa"/>
            <w:vMerge/>
          </w:tcPr>
          <w:p w14:paraId="21FB9A7F" w14:textId="77777777" w:rsidR="008F15CE" w:rsidRPr="005C71E2" w:rsidRDefault="008F15CE" w:rsidP="008F15CE">
            <w:pPr>
              <w:rPr>
                <w:color w:val="000000"/>
              </w:rPr>
            </w:pPr>
          </w:p>
        </w:tc>
        <w:tc>
          <w:tcPr>
            <w:tcW w:w="4610" w:type="dxa"/>
          </w:tcPr>
          <w:p w14:paraId="4C62BA6D" w14:textId="77777777" w:rsidR="008F15CE" w:rsidRPr="005C71E2" w:rsidRDefault="008F15CE" w:rsidP="000C48FB">
            <w:pPr>
              <w:rPr>
                <w:color w:val="000000"/>
              </w:rPr>
            </w:pPr>
            <w:r w:rsidRPr="0037290E">
              <w:rPr>
                <w:color w:val="000000"/>
              </w:rPr>
              <w:t>уметь организовывать работу по изучению, сохранению и продвижению традиционной народной культуры</w:t>
            </w:r>
          </w:p>
        </w:tc>
        <w:tc>
          <w:tcPr>
            <w:tcW w:w="3119" w:type="dxa"/>
            <w:vMerge/>
          </w:tcPr>
          <w:p w14:paraId="26F75B9B" w14:textId="77777777" w:rsidR="008F15CE" w:rsidRPr="0037290E" w:rsidRDefault="008F15CE" w:rsidP="000C48FB">
            <w:pPr>
              <w:rPr>
                <w:color w:val="000000"/>
              </w:rPr>
            </w:pPr>
          </w:p>
        </w:tc>
      </w:tr>
      <w:tr w:rsidR="008F15CE" w:rsidRPr="005C71E2" w14:paraId="584E29F9" w14:textId="7A822159" w:rsidTr="008F15CE">
        <w:trPr>
          <w:trHeight w:val="20"/>
        </w:trPr>
        <w:tc>
          <w:tcPr>
            <w:tcW w:w="2263" w:type="dxa"/>
            <w:vMerge/>
          </w:tcPr>
          <w:p w14:paraId="6BA78172" w14:textId="77777777" w:rsidR="008F15CE" w:rsidRPr="005C71E2" w:rsidRDefault="008F15CE" w:rsidP="008F15CE">
            <w:pPr>
              <w:rPr>
                <w:color w:val="000000"/>
              </w:rPr>
            </w:pPr>
          </w:p>
        </w:tc>
        <w:tc>
          <w:tcPr>
            <w:tcW w:w="4610" w:type="dxa"/>
          </w:tcPr>
          <w:p w14:paraId="141DDA58" w14:textId="77777777" w:rsidR="008F15CE" w:rsidRPr="005C71E2" w:rsidRDefault="008F15CE" w:rsidP="000C48FB">
            <w:pPr>
              <w:rPr>
                <w:color w:val="000000"/>
              </w:rPr>
            </w:pPr>
            <w:r w:rsidRPr="0037290E">
              <w:rPr>
                <w:color w:val="000000"/>
              </w:rPr>
              <w:t>использовать технологии социального партнерства с культурными, образовательными, научными, общественными организациями и средствами массовой информации, в т.ч. привлекать волонтеров к организации и проведению мероприятий</w:t>
            </w:r>
          </w:p>
        </w:tc>
        <w:tc>
          <w:tcPr>
            <w:tcW w:w="3119" w:type="dxa"/>
            <w:vMerge/>
          </w:tcPr>
          <w:p w14:paraId="6D463D94" w14:textId="77777777" w:rsidR="008F15CE" w:rsidRPr="0037290E" w:rsidRDefault="008F15CE" w:rsidP="000C48FB">
            <w:pPr>
              <w:rPr>
                <w:color w:val="000000"/>
              </w:rPr>
            </w:pPr>
          </w:p>
        </w:tc>
      </w:tr>
      <w:tr w:rsidR="008F15CE" w:rsidRPr="005C71E2" w14:paraId="1D188E63" w14:textId="3AB5467C" w:rsidTr="008F15CE">
        <w:trPr>
          <w:trHeight w:val="20"/>
        </w:trPr>
        <w:tc>
          <w:tcPr>
            <w:tcW w:w="2263" w:type="dxa"/>
            <w:vMerge/>
          </w:tcPr>
          <w:p w14:paraId="49AD24A6" w14:textId="77777777" w:rsidR="008F15CE" w:rsidRPr="005C71E2" w:rsidRDefault="008F15CE" w:rsidP="008F15CE">
            <w:pPr>
              <w:rPr>
                <w:color w:val="000000"/>
              </w:rPr>
            </w:pPr>
          </w:p>
        </w:tc>
        <w:tc>
          <w:tcPr>
            <w:tcW w:w="4610" w:type="dxa"/>
          </w:tcPr>
          <w:p w14:paraId="1263E36D" w14:textId="77777777" w:rsidR="008F15CE" w:rsidRPr="005C71E2" w:rsidRDefault="008F15CE" w:rsidP="000C48FB">
            <w:pPr>
              <w:rPr>
                <w:color w:val="000000"/>
              </w:rPr>
            </w:pPr>
            <w:r w:rsidRPr="0037290E">
              <w:rPr>
                <w:color w:val="000000"/>
              </w:rPr>
              <w:t>использовать технические средства и информационно-коммуникационные технологии, в т.ч. мультимедийные, для организации и проведения библиотечного мероприятия</w:t>
            </w:r>
          </w:p>
        </w:tc>
        <w:tc>
          <w:tcPr>
            <w:tcW w:w="3119" w:type="dxa"/>
            <w:vMerge/>
          </w:tcPr>
          <w:p w14:paraId="575DD64B" w14:textId="77777777" w:rsidR="008F15CE" w:rsidRPr="0037290E" w:rsidRDefault="008F15CE" w:rsidP="000C48FB">
            <w:pPr>
              <w:rPr>
                <w:color w:val="000000"/>
              </w:rPr>
            </w:pPr>
          </w:p>
        </w:tc>
      </w:tr>
      <w:tr w:rsidR="008F15CE" w:rsidRPr="005C71E2" w14:paraId="754F6AB2" w14:textId="45F2CD84" w:rsidTr="008F15CE">
        <w:trPr>
          <w:trHeight w:val="20"/>
        </w:trPr>
        <w:tc>
          <w:tcPr>
            <w:tcW w:w="2263" w:type="dxa"/>
            <w:vMerge/>
          </w:tcPr>
          <w:p w14:paraId="521B31DF" w14:textId="77777777" w:rsidR="008F15CE" w:rsidRPr="005C71E2" w:rsidRDefault="008F15CE" w:rsidP="008F15CE">
            <w:pPr>
              <w:rPr>
                <w:color w:val="000000"/>
              </w:rPr>
            </w:pPr>
          </w:p>
        </w:tc>
        <w:tc>
          <w:tcPr>
            <w:tcW w:w="4610" w:type="dxa"/>
          </w:tcPr>
          <w:p w14:paraId="785523E8" w14:textId="77777777" w:rsidR="008F15CE" w:rsidRPr="005C71E2" w:rsidRDefault="008F15CE" w:rsidP="000C48FB">
            <w:pPr>
              <w:rPr>
                <w:color w:val="000000"/>
              </w:rPr>
            </w:pPr>
            <w:r w:rsidRPr="0037290E">
              <w:rPr>
                <w:color w:val="000000"/>
              </w:rPr>
              <w:t>соблюдать кодекс этики библиотекаря</w:t>
            </w:r>
          </w:p>
        </w:tc>
        <w:tc>
          <w:tcPr>
            <w:tcW w:w="3119" w:type="dxa"/>
            <w:vMerge/>
          </w:tcPr>
          <w:p w14:paraId="0EC32BBB" w14:textId="77777777" w:rsidR="008F15CE" w:rsidRPr="0037290E" w:rsidRDefault="008F15CE" w:rsidP="000C48FB">
            <w:pPr>
              <w:rPr>
                <w:color w:val="000000"/>
              </w:rPr>
            </w:pPr>
          </w:p>
        </w:tc>
      </w:tr>
      <w:tr w:rsidR="008F15CE" w:rsidRPr="005C71E2" w14:paraId="5BEAA15D" w14:textId="70715230" w:rsidTr="008F15CE">
        <w:trPr>
          <w:trHeight w:val="20"/>
        </w:trPr>
        <w:tc>
          <w:tcPr>
            <w:tcW w:w="2263" w:type="dxa"/>
            <w:vMerge/>
          </w:tcPr>
          <w:p w14:paraId="02BD32C4" w14:textId="77777777" w:rsidR="008F15CE" w:rsidRPr="005C71E2" w:rsidRDefault="008F15CE" w:rsidP="008F15CE">
            <w:pPr>
              <w:rPr>
                <w:color w:val="000000"/>
              </w:rPr>
            </w:pPr>
          </w:p>
        </w:tc>
        <w:tc>
          <w:tcPr>
            <w:tcW w:w="4610" w:type="dxa"/>
          </w:tcPr>
          <w:p w14:paraId="2F5145AC" w14:textId="77777777" w:rsidR="008F15CE" w:rsidRPr="005C71E2" w:rsidRDefault="008F15CE" w:rsidP="000C48FB">
            <w:pPr>
              <w:rPr>
                <w:color w:val="000000"/>
              </w:rPr>
            </w:pPr>
            <w:r w:rsidRPr="0037290E">
              <w:rPr>
                <w:rFonts w:eastAsia="Calibri"/>
                <w:b/>
                <w:bCs/>
                <w:color w:val="000000"/>
              </w:rPr>
              <w:t>Знания:</w:t>
            </w:r>
          </w:p>
        </w:tc>
        <w:tc>
          <w:tcPr>
            <w:tcW w:w="3119" w:type="dxa"/>
            <w:vMerge/>
          </w:tcPr>
          <w:p w14:paraId="466AF08D" w14:textId="77777777" w:rsidR="008F15CE" w:rsidRPr="0037290E" w:rsidRDefault="008F15CE" w:rsidP="000C48FB">
            <w:pPr>
              <w:rPr>
                <w:rFonts w:eastAsia="Calibri"/>
                <w:b/>
                <w:bCs/>
                <w:color w:val="000000"/>
              </w:rPr>
            </w:pPr>
          </w:p>
        </w:tc>
      </w:tr>
      <w:tr w:rsidR="008F15CE" w:rsidRPr="005C71E2" w14:paraId="07A6CB78" w14:textId="0F9B2778" w:rsidTr="008F15CE">
        <w:trPr>
          <w:trHeight w:val="20"/>
        </w:trPr>
        <w:tc>
          <w:tcPr>
            <w:tcW w:w="2263" w:type="dxa"/>
            <w:vMerge/>
          </w:tcPr>
          <w:p w14:paraId="533D615F" w14:textId="77777777" w:rsidR="008F15CE" w:rsidRPr="005C71E2" w:rsidRDefault="008F15CE" w:rsidP="008F15CE">
            <w:pPr>
              <w:rPr>
                <w:color w:val="000000"/>
              </w:rPr>
            </w:pPr>
          </w:p>
        </w:tc>
        <w:tc>
          <w:tcPr>
            <w:tcW w:w="4610" w:type="dxa"/>
          </w:tcPr>
          <w:p w14:paraId="74CD6BA0" w14:textId="77777777" w:rsidR="008F15CE" w:rsidRPr="005C71E2" w:rsidRDefault="008F15CE" w:rsidP="000C48FB">
            <w:pPr>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 </w:t>
            </w:r>
          </w:p>
        </w:tc>
        <w:tc>
          <w:tcPr>
            <w:tcW w:w="3119" w:type="dxa"/>
            <w:vMerge/>
          </w:tcPr>
          <w:p w14:paraId="4E45DCB1" w14:textId="77777777" w:rsidR="008F15CE" w:rsidRPr="0037290E" w:rsidRDefault="008F15CE" w:rsidP="000C48FB">
            <w:pPr>
              <w:rPr>
                <w:color w:val="000000"/>
              </w:rPr>
            </w:pPr>
          </w:p>
        </w:tc>
      </w:tr>
      <w:tr w:rsidR="008F15CE" w:rsidRPr="005C71E2" w14:paraId="60DBF882" w14:textId="693051AF" w:rsidTr="008F15CE">
        <w:trPr>
          <w:trHeight w:val="20"/>
        </w:trPr>
        <w:tc>
          <w:tcPr>
            <w:tcW w:w="2263" w:type="dxa"/>
            <w:vMerge/>
          </w:tcPr>
          <w:p w14:paraId="24D87544" w14:textId="77777777" w:rsidR="008F15CE" w:rsidRPr="005C71E2" w:rsidRDefault="008F15CE" w:rsidP="008F15CE">
            <w:pPr>
              <w:rPr>
                <w:color w:val="000000"/>
              </w:rPr>
            </w:pPr>
          </w:p>
        </w:tc>
        <w:tc>
          <w:tcPr>
            <w:tcW w:w="4610" w:type="dxa"/>
          </w:tcPr>
          <w:p w14:paraId="1F176DCC" w14:textId="77777777" w:rsidR="008F15CE" w:rsidRPr="005C71E2" w:rsidRDefault="008F15CE" w:rsidP="000C48FB">
            <w:pPr>
              <w:rPr>
                <w:color w:val="000000"/>
              </w:rPr>
            </w:pPr>
            <w:r w:rsidRPr="000E01D1">
              <w:rPr>
                <w:color w:val="000000"/>
              </w:rPr>
              <w:t>нормативно-правовы</w:t>
            </w:r>
            <w:r>
              <w:rPr>
                <w:color w:val="000000"/>
              </w:rPr>
              <w:t>е</w:t>
            </w:r>
            <w:r w:rsidRPr="000E01D1">
              <w:rPr>
                <w:color w:val="000000"/>
              </w:rPr>
              <w:t xml:space="preserve"> акт</w:t>
            </w:r>
            <w:r>
              <w:rPr>
                <w:color w:val="000000"/>
              </w:rPr>
              <w:t>ы</w:t>
            </w:r>
            <w:r w:rsidRPr="000E01D1">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c>
          <w:tcPr>
            <w:tcW w:w="3119" w:type="dxa"/>
            <w:vMerge/>
          </w:tcPr>
          <w:p w14:paraId="7DBA892D" w14:textId="77777777" w:rsidR="008F15CE" w:rsidRPr="000E01D1" w:rsidRDefault="008F15CE" w:rsidP="000C48FB">
            <w:pPr>
              <w:rPr>
                <w:color w:val="000000"/>
              </w:rPr>
            </w:pPr>
          </w:p>
        </w:tc>
      </w:tr>
      <w:tr w:rsidR="008F15CE" w:rsidRPr="005C71E2" w14:paraId="73242AC2" w14:textId="782D850C" w:rsidTr="008F15CE">
        <w:trPr>
          <w:trHeight w:val="20"/>
        </w:trPr>
        <w:tc>
          <w:tcPr>
            <w:tcW w:w="2263" w:type="dxa"/>
            <w:vMerge/>
          </w:tcPr>
          <w:p w14:paraId="71D9856A" w14:textId="77777777" w:rsidR="008F15CE" w:rsidRPr="005C71E2" w:rsidRDefault="008F15CE" w:rsidP="008F15CE">
            <w:pPr>
              <w:rPr>
                <w:color w:val="000000"/>
              </w:rPr>
            </w:pPr>
          </w:p>
        </w:tc>
        <w:tc>
          <w:tcPr>
            <w:tcW w:w="4610" w:type="dxa"/>
          </w:tcPr>
          <w:p w14:paraId="40E02CD1" w14:textId="77777777" w:rsidR="008F15CE" w:rsidRPr="005C71E2" w:rsidRDefault="008F15CE" w:rsidP="000C48FB">
            <w:pPr>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c>
          <w:tcPr>
            <w:tcW w:w="3119" w:type="dxa"/>
            <w:vMerge/>
          </w:tcPr>
          <w:p w14:paraId="05560763" w14:textId="77777777" w:rsidR="008F15CE" w:rsidRPr="0037290E" w:rsidRDefault="008F15CE" w:rsidP="000C48FB">
            <w:pPr>
              <w:rPr>
                <w:color w:val="000000"/>
              </w:rPr>
            </w:pPr>
          </w:p>
        </w:tc>
      </w:tr>
      <w:tr w:rsidR="008F15CE" w:rsidRPr="005C71E2" w14:paraId="4F716A48" w14:textId="50661557" w:rsidTr="008F15CE">
        <w:trPr>
          <w:trHeight w:val="20"/>
        </w:trPr>
        <w:tc>
          <w:tcPr>
            <w:tcW w:w="2263" w:type="dxa"/>
            <w:vMerge/>
          </w:tcPr>
          <w:p w14:paraId="4D8956B4" w14:textId="77777777" w:rsidR="008F15CE" w:rsidRPr="005C71E2" w:rsidRDefault="008F15CE" w:rsidP="008F15CE">
            <w:pPr>
              <w:rPr>
                <w:color w:val="000000"/>
              </w:rPr>
            </w:pPr>
          </w:p>
        </w:tc>
        <w:tc>
          <w:tcPr>
            <w:tcW w:w="4610" w:type="dxa"/>
          </w:tcPr>
          <w:p w14:paraId="28D0058B" w14:textId="77777777" w:rsidR="008F15CE" w:rsidRPr="005C71E2" w:rsidRDefault="008F15CE" w:rsidP="000C48FB">
            <w:pPr>
              <w:rPr>
                <w:color w:val="000000"/>
              </w:rPr>
            </w:pPr>
            <w:r w:rsidRPr="0037290E">
              <w:rPr>
                <w:color w:val="000000"/>
              </w:rPr>
              <w:t>основ</w:t>
            </w:r>
            <w:r>
              <w:rPr>
                <w:color w:val="000000"/>
              </w:rPr>
              <w:t>ы</w:t>
            </w:r>
            <w:r w:rsidRPr="0037290E">
              <w:rPr>
                <w:color w:val="000000"/>
              </w:rPr>
              <w:t xml:space="preserve"> библиотековедения, библиографоведения, документоведения, информатики и ИКТ, зарубежной и отечественной литературы, искусства, русского и иностранного языка, основ психологии</w:t>
            </w:r>
          </w:p>
        </w:tc>
        <w:tc>
          <w:tcPr>
            <w:tcW w:w="3119" w:type="dxa"/>
            <w:vMerge/>
          </w:tcPr>
          <w:p w14:paraId="774D832B" w14:textId="77777777" w:rsidR="008F15CE" w:rsidRPr="0037290E" w:rsidRDefault="008F15CE" w:rsidP="000C48FB">
            <w:pPr>
              <w:rPr>
                <w:color w:val="000000"/>
              </w:rPr>
            </w:pPr>
          </w:p>
        </w:tc>
      </w:tr>
      <w:tr w:rsidR="008F15CE" w:rsidRPr="005C71E2" w14:paraId="6BFDDF4D" w14:textId="73ADFD48" w:rsidTr="008F15CE">
        <w:trPr>
          <w:trHeight w:val="20"/>
        </w:trPr>
        <w:tc>
          <w:tcPr>
            <w:tcW w:w="2263" w:type="dxa"/>
            <w:vMerge/>
          </w:tcPr>
          <w:p w14:paraId="4D071C41" w14:textId="77777777" w:rsidR="008F15CE" w:rsidRPr="005C71E2" w:rsidRDefault="008F15CE" w:rsidP="008F15CE">
            <w:pPr>
              <w:rPr>
                <w:color w:val="000000"/>
              </w:rPr>
            </w:pPr>
          </w:p>
        </w:tc>
        <w:tc>
          <w:tcPr>
            <w:tcW w:w="4610" w:type="dxa"/>
          </w:tcPr>
          <w:p w14:paraId="24D3CA1F" w14:textId="77777777" w:rsidR="008F15CE" w:rsidRPr="005C71E2" w:rsidRDefault="008F15CE" w:rsidP="000C48FB">
            <w:pPr>
              <w:rPr>
                <w:color w:val="000000"/>
              </w:rPr>
            </w:pPr>
            <w:r w:rsidRPr="0037290E">
              <w:rPr>
                <w:color w:val="000000"/>
              </w:rPr>
              <w:t>основ</w:t>
            </w:r>
            <w:r>
              <w:rPr>
                <w:color w:val="000000"/>
              </w:rPr>
              <w:t>ы</w:t>
            </w:r>
            <w:r w:rsidRPr="0037290E">
              <w:rPr>
                <w:color w:val="000000"/>
              </w:rPr>
              <w:t xml:space="preserve"> гуманитарных, социальных, технических и естественных наук</w:t>
            </w:r>
          </w:p>
        </w:tc>
        <w:tc>
          <w:tcPr>
            <w:tcW w:w="3119" w:type="dxa"/>
            <w:vMerge/>
          </w:tcPr>
          <w:p w14:paraId="74DAAC50" w14:textId="77777777" w:rsidR="008F15CE" w:rsidRPr="0037290E" w:rsidRDefault="008F15CE" w:rsidP="000C48FB">
            <w:pPr>
              <w:rPr>
                <w:color w:val="000000"/>
              </w:rPr>
            </w:pPr>
          </w:p>
        </w:tc>
      </w:tr>
      <w:tr w:rsidR="008F15CE" w:rsidRPr="005C71E2" w14:paraId="3B4B2BFC" w14:textId="04116E54" w:rsidTr="008F15CE">
        <w:trPr>
          <w:trHeight w:val="20"/>
        </w:trPr>
        <w:tc>
          <w:tcPr>
            <w:tcW w:w="2263" w:type="dxa"/>
            <w:vMerge/>
          </w:tcPr>
          <w:p w14:paraId="056C773A" w14:textId="77777777" w:rsidR="008F15CE" w:rsidRPr="005C71E2" w:rsidRDefault="008F15CE" w:rsidP="008F15CE">
            <w:pPr>
              <w:rPr>
                <w:color w:val="000000"/>
              </w:rPr>
            </w:pPr>
          </w:p>
        </w:tc>
        <w:tc>
          <w:tcPr>
            <w:tcW w:w="4610" w:type="dxa"/>
          </w:tcPr>
          <w:p w14:paraId="2D268F10" w14:textId="77777777" w:rsidR="008F15CE" w:rsidRPr="005C71E2" w:rsidRDefault="008F15CE" w:rsidP="000C48FB">
            <w:pPr>
              <w:rPr>
                <w:color w:val="000000"/>
              </w:rPr>
            </w:pPr>
            <w:r w:rsidRPr="0037290E">
              <w:rPr>
                <w:color w:val="000000"/>
              </w:rPr>
              <w:t>методик</w:t>
            </w:r>
            <w:r>
              <w:rPr>
                <w:color w:val="000000"/>
              </w:rPr>
              <w:t>и</w:t>
            </w:r>
            <w:r w:rsidRPr="0037290E">
              <w:rPr>
                <w:color w:val="000000"/>
              </w:rPr>
              <w:t xml:space="preserve"> и технологии организации культурно-досуговых, просветительских и событийных мероприятий различных </w:t>
            </w:r>
            <w:r w:rsidRPr="0037290E">
              <w:rPr>
                <w:color w:val="000000"/>
              </w:rPr>
              <w:lastRenderedPageBreak/>
              <w:t xml:space="preserve">форматов для различных групп пользователей </w:t>
            </w:r>
          </w:p>
        </w:tc>
        <w:tc>
          <w:tcPr>
            <w:tcW w:w="3119" w:type="dxa"/>
            <w:vMerge/>
          </w:tcPr>
          <w:p w14:paraId="2BC24A55" w14:textId="77777777" w:rsidR="008F15CE" w:rsidRPr="0037290E" w:rsidRDefault="008F15CE" w:rsidP="000C48FB">
            <w:pPr>
              <w:rPr>
                <w:color w:val="000000"/>
              </w:rPr>
            </w:pPr>
          </w:p>
        </w:tc>
      </w:tr>
      <w:tr w:rsidR="008F15CE" w:rsidRPr="005C71E2" w14:paraId="2C54CED1" w14:textId="57AA7319" w:rsidTr="008F15CE">
        <w:trPr>
          <w:trHeight w:val="20"/>
        </w:trPr>
        <w:tc>
          <w:tcPr>
            <w:tcW w:w="2263" w:type="dxa"/>
            <w:vMerge/>
          </w:tcPr>
          <w:p w14:paraId="4DE32DD9" w14:textId="77777777" w:rsidR="008F15CE" w:rsidRPr="005C71E2" w:rsidRDefault="008F15CE" w:rsidP="008F15CE">
            <w:pPr>
              <w:rPr>
                <w:color w:val="000000"/>
              </w:rPr>
            </w:pPr>
          </w:p>
        </w:tc>
        <w:tc>
          <w:tcPr>
            <w:tcW w:w="4610" w:type="dxa"/>
          </w:tcPr>
          <w:p w14:paraId="1F62CCBA" w14:textId="77777777" w:rsidR="008F15CE" w:rsidRPr="005C71E2" w:rsidRDefault="008F15CE" w:rsidP="000C48FB">
            <w:pPr>
              <w:rPr>
                <w:color w:val="000000"/>
              </w:rPr>
            </w:pPr>
            <w:r w:rsidRPr="0037290E">
              <w:rPr>
                <w:color w:val="000000"/>
              </w:rPr>
              <w:t>сценарно-режисс</w:t>
            </w:r>
            <w:r>
              <w:rPr>
                <w:color w:val="000000"/>
              </w:rPr>
              <w:t>е</w:t>
            </w:r>
            <w:r w:rsidRPr="0037290E">
              <w:rPr>
                <w:color w:val="000000"/>
              </w:rPr>
              <w:t>рские и организационные основы проведения культурно-досуговых, просветительских и событийных мероприятий;</w:t>
            </w:r>
          </w:p>
        </w:tc>
        <w:tc>
          <w:tcPr>
            <w:tcW w:w="3119" w:type="dxa"/>
            <w:vMerge/>
          </w:tcPr>
          <w:p w14:paraId="410E6637" w14:textId="77777777" w:rsidR="008F15CE" w:rsidRPr="0037290E" w:rsidRDefault="008F15CE" w:rsidP="000C48FB">
            <w:pPr>
              <w:rPr>
                <w:color w:val="000000"/>
              </w:rPr>
            </w:pPr>
          </w:p>
        </w:tc>
      </w:tr>
      <w:tr w:rsidR="008F15CE" w:rsidRPr="005C71E2" w14:paraId="29DEDCCF" w14:textId="6074278B" w:rsidTr="008F15CE">
        <w:trPr>
          <w:trHeight w:val="20"/>
        </w:trPr>
        <w:tc>
          <w:tcPr>
            <w:tcW w:w="2263" w:type="dxa"/>
            <w:vMerge/>
          </w:tcPr>
          <w:p w14:paraId="4C8EFA32" w14:textId="77777777" w:rsidR="008F15CE" w:rsidRPr="005C71E2" w:rsidRDefault="008F15CE" w:rsidP="008F15CE">
            <w:pPr>
              <w:rPr>
                <w:color w:val="000000"/>
              </w:rPr>
            </w:pPr>
          </w:p>
        </w:tc>
        <w:tc>
          <w:tcPr>
            <w:tcW w:w="4610" w:type="dxa"/>
          </w:tcPr>
          <w:p w14:paraId="24213AF0" w14:textId="77777777" w:rsidR="008F15CE" w:rsidRPr="005C71E2" w:rsidRDefault="008F15CE" w:rsidP="000C48FB">
            <w:pPr>
              <w:rPr>
                <w:color w:val="000000"/>
              </w:rPr>
            </w:pPr>
            <w:r w:rsidRPr="0037290E">
              <w:rPr>
                <w:color w:val="000000"/>
              </w:rPr>
              <w:t>требования к составлению планов и ведению учетно-отчетной документации библиотеки</w:t>
            </w:r>
          </w:p>
        </w:tc>
        <w:tc>
          <w:tcPr>
            <w:tcW w:w="3119" w:type="dxa"/>
            <w:vMerge/>
          </w:tcPr>
          <w:p w14:paraId="631DD7FC" w14:textId="77777777" w:rsidR="008F15CE" w:rsidRPr="0037290E" w:rsidRDefault="008F15CE" w:rsidP="000C48FB">
            <w:pPr>
              <w:rPr>
                <w:color w:val="000000"/>
              </w:rPr>
            </w:pPr>
          </w:p>
        </w:tc>
      </w:tr>
      <w:tr w:rsidR="008F15CE" w:rsidRPr="005C71E2" w14:paraId="29EC21E9" w14:textId="0AF3CC3F" w:rsidTr="008F15CE">
        <w:trPr>
          <w:trHeight w:val="20"/>
        </w:trPr>
        <w:tc>
          <w:tcPr>
            <w:tcW w:w="2263" w:type="dxa"/>
            <w:vMerge/>
          </w:tcPr>
          <w:p w14:paraId="65C9BFF2" w14:textId="77777777" w:rsidR="008F15CE" w:rsidRPr="005C71E2" w:rsidRDefault="008F15CE" w:rsidP="008F15CE">
            <w:pPr>
              <w:rPr>
                <w:color w:val="000000"/>
              </w:rPr>
            </w:pPr>
          </w:p>
        </w:tc>
        <w:tc>
          <w:tcPr>
            <w:tcW w:w="4610" w:type="dxa"/>
          </w:tcPr>
          <w:p w14:paraId="07D5A373" w14:textId="77777777" w:rsidR="008F15CE" w:rsidRPr="005C71E2" w:rsidRDefault="008F15CE" w:rsidP="000C48FB">
            <w:pPr>
              <w:rPr>
                <w:color w:val="000000"/>
              </w:rPr>
            </w:pPr>
            <w:r w:rsidRPr="0037290E">
              <w:rPr>
                <w:color w:val="000000"/>
              </w:rPr>
              <w:t>нормы профессиональной этики и корпоративной культуры, правила делового общения</w:t>
            </w:r>
          </w:p>
        </w:tc>
        <w:tc>
          <w:tcPr>
            <w:tcW w:w="3119" w:type="dxa"/>
            <w:vMerge/>
          </w:tcPr>
          <w:p w14:paraId="45EF3D5E" w14:textId="77777777" w:rsidR="008F15CE" w:rsidRPr="0037290E" w:rsidRDefault="008F15CE" w:rsidP="000C48FB">
            <w:pPr>
              <w:rPr>
                <w:color w:val="000000"/>
              </w:rPr>
            </w:pPr>
          </w:p>
        </w:tc>
      </w:tr>
      <w:tr w:rsidR="008F15CE" w:rsidRPr="005C71E2" w14:paraId="79F5971B" w14:textId="061206A2" w:rsidTr="008F15CE">
        <w:trPr>
          <w:trHeight w:val="20"/>
        </w:trPr>
        <w:tc>
          <w:tcPr>
            <w:tcW w:w="2263" w:type="dxa"/>
            <w:vMerge/>
          </w:tcPr>
          <w:p w14:paraId="62DDA4C9" w14:textId="77777777" w:rsidR="008F15CE" w:rsidRPr="005C71E2" w:rsidRDefault="008F15CE" w:rsidP="008F15CE">
            <w:pPr>
              <w:rPr>
                <w:color w:val="000000"/>
              </w:rPr>
            </w:pPr>
          </w:p>
        </w:tc>
        <w:tc>
          <w:tcPr>
            <w:tcW w:w="4610" w:type="dxa"/>
          </w:tcPr>
          <w:p w14:paraId="6C079540" w14:textId="77777777" w:rsidR="008F15CE" w:rsidRPr="005C71E2" w:rsidRDefault="008F15CE" w:rsidP="000C48FB">
            <w:pPr>
              <w:rPr>
                <w:color w:val="000000"/>
              </w:rPr>
            </w:pPr>
            <w:r w:rsidRPr="0037290E">
              <w:rPr>
                <w:color w:val="000000"/>
              </w:rPr>
              <w:t>основы традиционной народной культуры и календарных праздников</w:t>
            </w:r>
          </w:p>
        </w:tc>
        <w:tc>
          <w:tcPr>
            <w:tcW w:w="3119" w:type="dxa"/>
            <w:vMerge/>
          </w:tcPr>
          <w:p w14:paraId="7C953343" w14:textId="77777777" w:rsidR="008F15CE" w:rsidRPr="0037290E" w:rsidRDefault="008F15CE" w:rsidP="000C48FB">
            <w:pPr>
              <w:rPr>
                <w:color w:val="000000"/>
              </w:rPr>
            </w:pPr>
          </w:p>
        </w:tc>
      </w:tr>
      <w:tr w:rsidR="008F15CE" w:rsidRPr="005C71E2" w14:paraId="4898BF49" w14:textId="02DC9D4F" w:rsidTr="008F15CE">
        <w:trPr>
          <w:trHeight w:val="20"/>
        </w:trPr>
        <w:tc>
          <w:tcPr>
            <w:tcW w:w="2263" w:type="dxa"/>
            <w:vMerge w:val="restart"/>
          </w:tcPr>
          <w:p w14:paraId="5DB2E583" w14:textId="77777777" w:rsidR="008F15CE" w:rsidRPr="005C71E2" w:rsidRDefault="008F15CE" w:rsidP="008F15CE">
            <w:pPr>
              <w:rPr>
                <w:color w:val="000000"/>
              </w:rPr>
            </w:pPr>
            <w:r w:rsidRPr="0037290E">
              <w:rPr>
                <w:color w:val="000000"/>
              </w:rPr>
              <w:t>ПК 3.2. Применять методики публичного выступления и сценарно-постановочной работы.</w:t>
            </w:r>
          </w:p>
        </w:tc>
        <w:tc>
          <w:tcPr>
            <w:tcW w:w="4610" w:type="dxa"/>
          </w:tcPr>
          <w:p w14:paraId="331BB26D" w14:textId="77777777" w:rsidR="008F15CE" w:rsidRPr="005C71E2" w:rsidRDefault="008F15CE" w:rsidP="000C48FB">
            <w:pPr>
              <w:rPr>
                <w:color w:val="000000"/>
              </w:rPr>
            </w:pPr>
            <w:r w:rsidRPr="0037290E">
              <w:rPr>
                <w:rFonts w:eastAsia="Calibri"/>
                <w:b/>
                <w:bCs/>
                <w:color w:val="000000"/>
              </w:rPr>
              <w:t>Навыки:</w:t>
            </w:r>
          </w:p>
        </w:tc>
        <w:tc>
          <w:tcPr>
            <w:tcW w:w="3119" w:type="dxa"/>
            <w:vMerge/>
          </w:tcPr>
          <w:p w14:paraId="648B9EDD" w14:textId="77777777" w:rsidR="008F15CE" w:rsidRPr="0037290E" w:rsidRDefault="008F15CE" w:rsidP="000C48FB">
            <w:pPr>
              <w:rPr>
                <w:rFonts w:eastAsia="Calibri"/>
                <w:b/>
                <w:bCs/>
                <w:color w:val="000000"/>
              </w:rPr>
            </w:pPr>
          </w:p>
        </w:tc>
      </w:tr>
      <w:tr w:rsidR="008F15CE" w:rsidRPr="005C71E2" w14:paraId="234FA406" w14:textId="5B5A62D8" w:rsidTr="008F15CE">
        <w:trPr>
          <w:trHeight w:val="20"/>
        </w:trPr>
        <w:tc>
          <w:tcPr>
            <w:tcW w:w="2263" w:type="dxa"/>
            <w:vMerge/>
          </w:tcPr>
          <w:p w14:paraId="26EF3C7F" w14:textId="77777777" w:rsidR="008F15CE" w:rsidRPr="005C71E2" w:rsidRDefault="008F15CE" w:rsidP="008F15CE">
            <w:pPr>
              <w:rPr>
                <w:color w:val="000000"/>
              </w:rPr>
            </w:pPr>
          </w:p>
        </w:tc>
        <w:tc>
          <w:tcPr>
            <w:tcW w:w="4610" w:type="dxa"/>
          </w:tcPr>
          <w:p w14:paraId="42F099F8" w14:textId="77777777" w:rsidR="008F15CE" w:rsidRPr="005C71E2" w:rsidRDefault="008F15CE" w:rsidP="000C48FB">
            <w:pPr>
              <w:rPr>
                <w:color w:val="000000"/>
              </w:rPr>
            </w:pPr>
            <w:r w:rsidRPr="0037290E">
              <w:rPr>
                <w:color w:val="000000"/>
              </w:rPr>
              <w:t>публичных выступлений</w:t>
            </w:r>
          </w:p>
        </w:tc>
        <w:tc>
          <w:tcPr>
            <w:tcW w:w="3119" w:type="dxa"/>
            <w:vMerge/>
          </w:tcPr>
          <w:p w14:paraId="358EF227" w14:textId="77777777" w:rsidR="008F15CE" w:rsidRPr="0037290E" w:rsidRDefault="008F15CE" w:rsidP="000C48FB">
            <w:pPr>
              <w:rPr>
                <w:color w:val="000000"/>
              </w:rPr>
            </w:pPr>
          </w:p>
        </w:tc>
      </w:tr>
      <w:tr w:rsidR="008F15CE" w:rsidRPr="005C71E2" w14:paraId="5F514E47" w14:textId="47EC9B68" w:rsidTr="008F15CE">
        <w:trPr>
          <w:trHeight w:val="20"/>
        </w:trPr>
        <w:tc>
          <w:tcPr>
            <w:tcW w:w="2263" w:type="dxa"/>
            <w:vMerge/>
          </w:tcPr>
          <w:p w14:paraId="4154475B" w14:textId="77777777" w:rsidR="008F15CE" w:rsidRPr="005C71E2" w:rsidRDefault="008F15CE" w:rsidP="008F15CE">
            <w:pPr>
              <w:rPr>
                <w:color w:val="000000"/>
              </w:rPr>
            </w:pPr>
          </w:p>
        </w:tc>
        <w:tc>
          <w:tcPr>
            <w:tcW w:w="4610" w:type="dxa"/>
          </w:tcPr>
          <w:p w14:paraId="59424B58" w14:textId="77777777" w:rsidR="008F15CE" w:rsidRPr="005C71E2" w:rsidRDefault="008F15CE" w:rsidP="000C48FB">
            <w:pPr>
              <w:rPr>
                <w:color w:val="000000"/>
              </w:rPr>
            </w:pPr>
            <w:r w:rsidRPr="0037290E">
              <w:rPr>
                <w:color w:val="000000"/>
              </w:rPr>
              <w:t>использова</w:t>
            </w:r>
            <w:r>
              <w:rPr>
                <w:color w:val="000000"/>
              </w:rPr>
              <w:t>ния</w:t>
            </w:r>
            <w:r w:rsidRPr="0037290E">
              <w:rPr>
                <w:color w:val="000000"/>
              </w:rPr>
              <w:t xml:space="preserve"> методики подготовки и проведения библиотечных мероприятий</w:t>
            </w:r>
          </w:p>
        </w:tc>
        <w:tc>
          <w:tcPr>
            <w:tcW w:w="3119" w:type="dxa"/>
            <w:vMerge/>
          </w:tcPr>
          <w:p w14:paraId="5B12CB6F" w14:textId="77777777" w:rsidR="008F15CE" w:rsidRPr="0037290E" w:rsidRDefault="008F15CE" w:rsidP="000C48FB">
            <w:pPr>
              <w:rPr>
                <w:color w:val="000000"/>
              </w:rPr>
            </w:pPr>
          </w:p>
        </w:tc>
      </w:tr>
      <w:tr w:rsidR="008F15CE" w:rsidRPr="005C71E2" w14:paraId="5B053E72" w14:textId="7B133551" w:rsidTr="008F15CE">
        <w:trPr>
          <w:trHeight w:val="20"/>
        </w:trPr>
        <w:tc>
          <w:tcPr>
            <w:tcW w:w="2263" w:type="dxa"/>
            <w:vMerge/>
          </w:tcPr>
          <w:p w14:paraId="4D34D56E" w14:textId="77777777" w:rsidR="008F15CE" w:rsidRPr="005C71E2" w:rsidRDefault="008F15CE" w:rsidP="008F15CE">
            <w:pPr>
              <w:rPr>
                <w:color w:val="000000"/>
              </w:rPr>
            </w:pPr>
          </w:p>
        </w:tc>
        <w:tc>
          <w:tcPr>
            <w:tcW w:w="4610" w:type="dxa"/>
          </w:tcPr>
          <w:p w14:paraId="7EECBC6B" w14:textId="77777777" w:rsidR="008F15CE" w:rsidRPr="005C71E2" w:rsidRDefault="008F15CE" w:rsidP="000C48FB">
            <w:pPr>
              <w:rPr>
                <w:color w:val="000000"/>
              </w:rPr>
            </w:pPr>
            <w:r w:rsidRPr="0037290E">
              <w:rPr>
                <w:color w:val="000000"/>
              </w:rPr>
              <w:t>организационной и репетиционной работы в подготовке культурно-досуговых, просветительских и событийных мероприятий для различных групп пользователей</w:t>
            </w:r>
          </w:p>
        </w:tc>
        <w:tc>
          <w:tcPr>
            <w:tcW w:w="3119" w:type="dxa"/>
            <w:vMerge/>
          </w:tcPr>
          <w:p w14:paraId="2AF15605" w14:textId="77777777" w:rsidR="008F15CE" w:rsidRPr="0037290E" w:rsidRDefault="008F15CE" w:rsidP="000C48FB">
            <w:pPr>
              <w:rPr>
                <w:color w:val="000000"/>
              </w:rPr>
            </w:pPr>
          </w:p>
        </w:tc>
      </w:tr>
      <w:tr w:rsidR="008F15CE" w:rsidRPr="005C71E2" w14:paraId="54A789A0" w14:textId="077DBF62" w:rsidTr="008F15CE">
        <w:trPr>
          <w:trHeight w:val="20"/>
        </w:trPr>
        <w:tc>
          <w:tcPr>
            <w:tcW w:w="2263" w:type="dxa"/>
            <w:vMerge w:val="restart"/>
          </w:tcPr>
          <w:p w14:paraId="733972B4" w14:textId="77777777" w:rsidR="008F15CE" w:rsidRPr="005C71E2" w:rsidRDefault="008F15CE" w:rsidP="008F15CE">
            <w:pPr>
              <w:rPr>
                <w:color w:val="000000"/>
              </w:rPr>
            </w:pPr>
          </w:p>
        </w:tc>
        <w:tc>
          <w:tcPr>
            <w:tcW w:w="4610" w:type="dxa"/>
          </w:tcPr>
          <w:p w14:paraId="7DF254AE" w14:textId="77777777" w:rsidR="008F15CE" w:rsidRPr="005C71E2" w:rsidRDefault="008F15CE" w:rsidP="000C48FB">
            <w:pPr>
              <w:rPr>
                <w:color w:val="000000"/>
              </w:rPr>
            </w:pPr>
            <w:r w:rsidRPr="0037290E">
              <w:rPr>
                <w:color w:val="000000"/>
              </w:rPr>
              <w:t>приобщения пользователей к традиционной отечественной и региональной культуре</w:t>
            </w:r>
          </w:p>
        </w:tc>
        <w:tc>
          <w:tcPr>
            <w:tcW w:w="3119" w:type="dxa"/>
            <w:vMerge/>
          </w:tcPr>
          <w:p w14:paraId="7E23C39A" w14:textId="77777777" w:rsidR="008F15CE" w:rsidRPr="0037290E" w:rsidRDefault="008F15CE" w:rsidP="000C48FB">
            <w:pPr>
              <w:rPr>
                <w:color w:val="000000"/>
              </w:rPr>
            </w:pPr>
          </w:p>
        </w:tc>
      </w:tr>
      <w:tr w:rsidR="008F15CE" w:rsidRPr="005C71E2" w14:paraId="3F88C541" w14:textId="3D13E335" w:rsidTr="008F15CE">
        <w:trPr>
          <w:trHeight w:val="20"/>
        </w:trPr>
        <w:tc>
          <w:tcPr>
            <w:tcW w:w="2263" w:type="dxa"/>
            <w:vMerge/>
          </w:tcPr>
          <w:p w14:paraId="3A57A70D" w14:textId="77777777" w:rsidR="008F15CE" w:rsidRPr="005C71E2" w:rsidRDefault="008F15CE" w:rsidP="008F15CE">
            <w:pPr>
              <w:rPr>
                <w:color w:val="000000"/>
              </w:rPr>
            </w:pPr>
          </w:p>
        </w:tc>
        <w:tc>
          <w:tcPr>
            <w:tcW w:w="4610" w:type="dxa"/>
          </w:tcPr>
          <w:p w14:paraId="4FB07517" w14:textId="77777777" w:rsidR="008F15CE" w:rsidRPr="005C71E2" w:rsidRDefault="008F15CE" w:rsidP="000C48FB">
            <w:pPr>
              <w:rPr>
                <w:color w:val="000000"/>
              </w:rPr>
            </w:pPr>
            <w:r w:rsidRPr="0037290E">
              <w:rPr>
                <w:rFonts w:eastAsia="Calibri"/>
                <w:b/>
                <w:bCs/>
                <w:color w:val="000000"/>
              </w:rPr>
              <w:t>Умения:</w:t>
            </w:r>
          </w:p>
        </w:tc>
        <w:tc>
          <w:tcPr>
            <w:tcW w:w="3119" w:type="dxa"/>
            <w:vMerge/>
          </w:tcPr>
          <w:p w14:paraId="3F003043" w14:textId="77777777" w:rsidR="008F15CE" w:rsidRPr="0037290E" w:rsidRDefault="008F15CE" w:rsidP="000C48FB">
            <w:pPr>
              <w:rPr>
                <w:rFonts w:eastAsia="Calibri"/>
                <w:b/>
                <w:bCs/>
                <w:color w:val="000000"/>
              </w:rPr>
            </w:pPr>
          </w:p>
        </w:tc>
      </w:tr>
      <w:tr w:rsidR="008F15CE" w:rsidRPr="005C71E2" w14:paraId="0EC51829" w14:textId="0548432D" w:rsidTr="008F15CE">
        <w:trPr>
          <w:trHeight w:val="20"/>
        </w:trPr>
        <w:tc>
          <w:tcPr>
            <w:tcW w:w="2263" w:type="dxa"/>
            <w:vMerge/>
          </w:tcPr>
          <w:p w14:paraId="7D04168B" w14:textId="77777777" w:rsidR="008F15CE" w:rsidRPr="005C71E2" w:rsidRDefault="008F15CE" w:rsidP="008F15CE">
            <w:pPr>
              <w:rPr>
                <w:color w:val="000000"/>
              </w:rPr>
            </w:pPr>
          </w:p>
        </w:tc>
        <w:tc>
          <w:tcPr>
            <w:tcW w:w="4610" w:type="dxa"/>
          </w:tcPr>
          <w:p w14:paraId="20E1BAB9" w14:textId="77777777" w:rsidR="008F15CE" w:rsidRPr="005C71E2" w:rsidRDefault="008F15CE" w:rsidP="000C48FB">
            <w:pPr>
              <w:rPr>
                <w:b/>
                <w:bCs/>
                <w:color w:val="000000"/>
              </w:rPr>
            </w:pPr>
            <w:r w:rsidRPr="0037290E">
              <w:rPr>
                <w:rFonts w:eastAsia="Calibri"/>
                <w:color w:val="000000"/>
              </w:rPr>
              <w:t>использовать методики подготовки публичного выступления</w:t>
            </w:r>
          </w:p>
        </w:tc>
        <w:tc>
          <w:tcPr>
            <w:tcW w:w="3119" w:type="dxa"/>
            <w:vMerge/>
          </w:tcPr>
          <w:p w14:paraId="4045B7BD" w14:textId="77777777" w:rsidR="008F15CE" w:rsidRPr="0037290E" w:rsidRDefault="008F15CE" w:rsidP="000C48FB">
            <w:pPr>
              <w:rPr>
                <w:rFonts w:eastAsia="Calibri"/>
                <w:color w:val="000000"/>
              </w:rPr>
            </w:pPr>
          </w:p>
        </w:tc>
      </w:tr>
      <w:tr w:rsidR="008F15CE" w:rsidRPr="005C71E2" w14:paraId="069671F6" w14:textId="4DA6B5CF" w:rsidTr="008F15CE">
        <w:trPr>
          <w:trHeight w:val="20"/>
        </w:trPr>
        <w:tc>
          <w:tcPr>
            <w:tcW w:w="2263" w:type="dxa"/>
            <w:vMerge/>
          </w:tcPr>
          <w:p w14:paraId="3A3CA547" w14:textId="77777777" w:rsidR="008F15CE" w:rsidRPr="005C71E2" w:rsidRDefault="008F15CE" w:rsidP="008F15CE">
            <w:pPr>
              <w:rPr>
                <w:color w:val="000000"/>
              </w:rPr>
            </w:pPr>
          </w:p>
        </w:tc>
        <w:tc>
          <w:tcPr>
            <w:tcW w:w="4610" w:type="dxa"/>
          </w:tcPr>
          <w:p w14:paraId="439D5A1A" w14:textId="77777777" w:rsidR="008F15CE" w:rsidRPr="005C71E2" w:rsidRDefault="008F15CE" w:rsidP="000C48FB">
            <w:pPr>
              <w:rPr>
                <w:rFonts w:eastAsia="Calibri"/>
                <w:bCs/>
                <w:color w:val="000000"/>
              </w:rPr>
            </w:pPr>
            <w:r w:rsidRPr="0037290E">
              <w:rPr>
                <w:rFonts w:eastAsia="Calibri"/>
                <w:color w:val="000000"/>
              </w:rPr>
              <w:t>составлять текст информации о культурно-досуговом, просветительском или событийном мероприятии</w:t>
            </w:r>
          </w:p>
        </w:tc>
        <w:tc>
          <w:tcPr>
            <w:tcW w:w="3119" w:type="dxa"/>
            <w:vMerge/>
          </w:tcPr>
          <w:p w14:paraId="0F99B279" w14:textId="77777777" w:rsidR="008F15CE" w:rsidRPr="0037290E" w:rsidRDefault="008F15CE" w:rsidP="000C48FB">
            <w:pPr>
              <w:rPr>
                <w:rFonts w:eastAsia="Calibri"/>
                <w:color w:val="000000"/>
              </w:rPr>
            </w:pPr>
          </w:p>
        </w:tc>
      </w:tr>
      <w:tr w:rsidR="008F15CE" w:rsidRPr="005C71E2" w14:paraId="68784BD9" w14:textId="1660917E" w:rsidTr="008F15CE">
        <w:trPr>
          <w:trHeight w:val="20"/>
        </w:trPr>
        <w:tc>
          <w:tcPr>
            <w:tcW w:w="2263" w:type="dxa"/>
            <w:vMerge/>
          </w:tcPr>
          <w:p w14:paraId="549EAE07" w14:textId="77777777" w:rsidR="008F15CE" w:rsidRPr="005C71E2" w:rsidRDefault="008F15CE" w:rsidP="008F15CE">
            <w:pPr>
              <w:rPr>
                <w:color w:val="000000"/>
              </w:rPr>
            </w:pPr>
          </w:p>
        </w:tc>
        <w:tc>
          <w:tcPr>
            <w:tcW w:w="4610" w:type="dxa"/>
          </w:tcPr>
          <w:p w14:paraId="66871D34" w14:textId="77777777" w:rsidR="008F15CE" w:rsidRPr="005C71E2" w:rsidRDefault="008F15CE" w:rsidP="000C48FB">
            <w:pPr>
              <w:rPr>
                <w:color w:val="000000"/>
              </w:rPr>
            </w:pPr>
            <w:r w:rsidRPr="0037290E">
              <w:rPr>
                <w:rFonts w:eastAsia="Calibri"/>
                <w:color w:val="000000"/>
              </w:rPr>
              <w:t>использовать методики художественного (актерского) чтения</w:t>
            </w:r>
          </w:p>
        </w:tc>
        <w:tc>
          <w:tcPr>
            <w:tcW w:w="3119" w:type="dxa"/>
            <w:vMerge/>
          </w:tcPr>
          <w:p w14:paraId="11BA57D5" w14:textId="77777777" w:rsidR="008F15CE" w:rsidRPr="0037290E" w:rsidRDefault="008F15CE" w:rsidP="000C48FB">
            <w:pPr>
              <w:rPr>
                <w:rFonts w:eastAsia="Calibri"/>
                <w:color w:val="000000"/>
              </w:rPr>
            </w:pPr>
          </w:p>
        </w:tc>
      </w:tr>
      <w:tr w:rsidR="008F15CE" w:rsidRPr="005C71E2" w14:paraId="673729C3" w14:textId="34C83DAD" w:rsidTr="008F15CE">
        <w:trPr>
          <w:trHeight w:val="20"/>
        </w:trPr>
        <w:tc>
          <w:tcPr>
            <w:tcW w:w="2263" w:type="dxa"/>
            <w:vMerge/>
          </w:tcPr>
          <w:p w14:paraId="6A02BC9D" w14:textId="77777777" w:rsidR="008F15CE" w:rsidRPr="005C71E2" w:rsidRDefault="008F15CE" w:rsidP="008F15CE">
            <w:pPr>
              <w:rPr>
                <w:color w:val="000000"/>
              </w:rPr>
            </w:pPr>
          </w:p>
        </w:tc>
        <w:tc>
          <w:tcPr>
            <w:tcW w:w="4610" w:type="dxa"/>
          </w:tcPr>
          <w:p w14:paraId="060ACBC0" w14:textId="77777777" w:rsidR="008F15CE" w:rsidRPr="005C71E2" w:rsidRDefault="008F15CE" w:rsidP="000C48FB">
            <w:pPr>
              <w:rPr>
                <w:color w:val="000000"/>
              </w:rPr>
            </w:pPr>
            <w:r w:rsidRPr="0037290E">
              <w:rPr>
                <w:rFonts w:eastAsia="Calibri"/>
                <w:color w:val="000000"/>
              </w:rPr>
              <w:t>использовать методики подготовки текстов разных жанров</w:t>
            </w:r>
          </w:p>
        </w:tc>
        <w:tc>
          <w:tcPr>
            <w:tcW w:w="3119" w:type="dxa"/>
            <w:vMerge/>
          </w:tcPr>
          <w:p w14:paraId="00F2F1A4" w14:textId="77777777" w:rsidR="008F15CE" w:rsidRPr="0037290E" w:rsidRDefault="008F15CE" w:rsidP="000C48FB">
            <w:pPr>
              <w:rPr>
                <w:rFonts w:eastAsia="Calibri"/>
                <w:color w:val="000000"/>
              </w:rPr>
            </w:pPr>
          </w:p>
        </w:tc>
      </w:tr>
      <w:tr w:rsidR="008F15CE" w:rsidRPr="005C71E2" w14:paraId="11742D9A" w14:textId="032CC140" w:rsidTr="008F15CE">
        <w:trPr>
          <w:trHeight w:val="20"/>
        </w:trPr>
        <w:tc>
          <w:tcPr>
            <w:tcW w:w="2263" w:type="dxa"/>
            <w:vMerge/>
          </w:tcPr>
          <w:p w14:paraId="4A4A13B4" w14:textId="77777777" w:rsidR="008F15CE" w:rsidRPr="005C71E2" w:rsidRDefault="008F15CE" w:rsidP="008F15CE">
            <w:pPr>
              <w:rPr>
                <w:color w:val="000000"/>
              </w:rPr>
            </w:pPr>
          </w:p>
        </w:tc>
        <w:tc>
          <w:tcPr>
            <w:tcW w:w="4610" w:type="dxa"/>
          </w:tcPr>
          <w:p w14:paraId="16E2AF85" w14:textId="77777777" w:rsidR="008F15CE" w:rsidRPr="005C71E2" w:rsidRDefault="008F15CE" w:rsidP="000C48FB">
            <w:pPr>
              <w:rPr>
                <w:color w:val="000000"/>
              </w:rPr>
            </w:pPr>
            <w:r w:rsidRPr="0037290E">
              <w:rPr>
                <w:rFonts w:eastAsia="Calibri"/>
                <w:b/>
                <w:bCs/>
                <w:color w:val="000000"/>
              </w:rPr>
              <w:t>Знания:</w:t>
            </w:r>
          </w:p>
        </w:tc>
        <w:tc>
          <w:tcPr>
            <w:tcW w:w="3119" w:type="dxa"/>
            <w:vMerge/>
          </w:tcPr>
          <w:p w14:paraId="66FE6F38" w14:textId="77777777" w:rsidR="008F15CE" w:rsidRPr="0037290E" w:rsidRDefault="008F15CE" w:rsidP="000C48FB">
            <w:pPr>
              <w:rPr>
                <w:rFonts w:eastAsia="Calibri"/>
                <w:b/>
                <w:bCs/>
                <w:color w:val="000000"/>
              </w:rPr>
            </w:pPr>
          </w:p>
        </w:tc>
      </w:tr>
      <w:tr w:rsidR="008F15CE" w:rsidRPr="005C71E2" w14:paraId="4163C81A" w14:textId="49FD9ACF" w:rsidTr="008F15CE">
        <w:trPr>
          <w:trHeight w:val="20"/>
        </w:trPr>
        <w:tc>
          <w:tcPr>
            <w:tcW w:w="2263" w:type="dxa"/>
            <w:vMerge/>
          </w:tcPr>
          <w:p w14:paraId="31062DD6" w14:textId="77777777" w:rsidR="008F15CE" w:rsidRPr="005C71E2" w:rsidRDefault="008F15CE" w:rsidP="008F15CE">
            <w:pPr>
              <w:rPr>
                <w:color w:val="000000"/>
              </w:rPr>
            </w:pPr>
          </w:p>
        </w:tc>
        <w:tc>
          <w:tcPr>
            <w:tcW w:w="4610" w:type="dxa"/>
          </w:tcPr>
          <w:p w14:paraId="551929C2" w14:textId="77777777" w:rsidR="008F15CE" w:rsidRPr="005C71E2" w:rsidRDefault="008F15CE" w:rsidP="000C48FB">
            <w:pPr>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c>
          <w:tcPr>
            <w:tcW w:w="3119" w:type="dxa"/>
            <w:vMerge/>
          </w:tcPr>
          <w:p w14:paraId="2128D22A" w14:textId="77777777" w:rsidR="008F15CE" w:rsidRPr="0037290E" w:rsidRDefault="008F15CE" w:rsidP="000C48FB">
            <w:pPr>
              <w:rPr>
                <w:color w:val="000000"/>
              </w:rPr>
            </w:pPr>
          </w:p>
        </w:tc>
      </w:tr>
      <w:tr w:rsidR="008F15CE" w:rsidRPr="005C71E2" w14:paraId="54C0113E" w14:textId="36135C5E" w:rsidTr="008F15CE">
        <w:trPr>
          <w:trHeight w:val="20"/>
        </w:trPr>
        <w:tc>
          <w:tcPr>
            <w:tcW w:w="2263" w:type="dxa"/>
            <w:vMerge/>
          </w:tcPr>
          <w:p w14:paraId="2C005202" w14:textId="77777777" w:rsidR="008F15CE" w:rsidRPr="005C71E2" w:rsidRDefault="008F15CE" w:rsidP="008F15CE">
            <w:pPr>
              <w:rPr>
                <w:color w:val="000000"/>
              </w:rPr>
            </w:pPr>
          </w:p>
        </w:tc>
        <w:tc>
          <w:tcPr>
            <w:tcW w:w="4610" w:type="dxa"/>
          </w:tcPr>
          <w:p w14:paraId="2356D1EC" w14:textId="77777777" w:rsidR="008F15CE" w:rsidRPr="005C71E2" w:rsidRDefault="008F15CE" w:rsidP="000C48FB">
            <w:pPr>
              <w:rPr>
                <w:color w:val="000000"/>
              </w:rPr>
            </w:pPr>
            <w:r w:rsidRPr="00634787">
              <w:rPr>
                <w:color w:val="000000"/>
              </w:rPr>
              <w:t>нормативно-правовы</w:t>
            </w:r>
            <w:r>
              <w:rPr>
                <w:color w:val="000000"/>
              </w:rPr>
              <w:t>е</w:t>
            </w:r>
            <w:r w:rsidRPr="00634787">
              <w:rPr>
                <w:color w:val="000000"/>
              </w:rPr>
              <w:t xml:space="preserve"> акт</w:t>
            </w:r>
            <w:r>
              <w:rPr>
                <w:color w:val="000000"/>
              </w:rPr>
              <w:t>ы</w:t>
            </w:r>
            <w:r w:rsidRPr="00634787">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c>
          <w:tcPr>
            <w:tcW w:w="3119" w:type="dxa"/>
            <w:vMerge/>
          </w:tcPr>
          <w:p w14:paraId="1FCB4416" w14:textId="77777777" w:rsidR="008F15CE" w:rsidRPr="00634787" w:rsidRDefault="008F15CE" w:rsidP="000C48FB">
            <w:pPr>
              <w:rPr>
                <w:color w:val="000000"/>
              </w:rPr>
            </w:pPr>
          </w:p>
        </w:tc>
      </w:tr>
      <w:tr w:rsidR="008F15CE" w:rsidRPr="005C71E2" w14:paraId="50C0F628" w14:textId="53FFD3D6" w:rsidTr="008F15CE">
        <w:trPr>
          <w:trHeight w:val="20"/>
        </w:trPr>
        <w:tc>
          <w:tcPr>
            <w:tcW w:w="2263" w:type="dxa"/>
            <w:vMerge/>
          </w:tcPr>
          <w:p w14:paraId="67624E70" w14:textId="77777777" w:rsidR="008F15CE" w:rsidRPr="005C71E2" w:rsidRDefault="008F15CE" w:rsidP="008F15CE">
            <w:pPr>
              <w:rPr>
                <w:color w:val="000000"/>
              </w:rPr>
            </w:pPr>
          </w:p>
        </w:tc>
        <w:tc>
          <w:tcPr>
            <w:tcW w:w="4610" w:type="dxa"/>
          </w:tcPr>
          <w:p w14:paraId="41681380" w14:textId="77777777" w:rsidR="008F15CE" w:rsidRPr="005C71E2" w:rsidRDefault="008F15CE" w:rsidP="000C48FB">
            <w:pPr>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c>
          <w:tcPr>
            <w:tcW w:w="3119" w:type="dxa"/>
            <w:vMerge/>
          </w:tcPr>
          <w:p w14:paraId="186E9C66" w14:textId="77777777" w:rsidR="008F15CE" w:rsidRPr="0037290E" w:rsidRDefault="008F15CE" w:rsidP="000C48FB">
            <w:pPr>
              <w:rPr>
                <w:color w:val="000000"/>
              </w:rPr>
            </w:pPr>
          </w:p>
        </w:tc>
      </w:tr>
      <w:tr w:rsidR="008F15CE" w:rsidRPr="005C71E2" w14:paraId="29C362C1" w14:textId="6672BEDB" w:rsidTr="008F15CE">
        <w:trPr>
          <w:trHeight w:val="20"/>
        </w:trPr>
        <w:tc>
          <w:tcPr>
            <w:tcW w:w="2263" w:type="dxa"/>
            <w:vMerge/>
          </w:tcPr>
          <w:p w14:paraId="15B04283" w14:textId="77777777" w:rsidR="008F15CE" w:rsidRPr="005C71E2" w:rsidRDefault="008F15CE" w:rsidP="008F15CE">
            <w:pPr>
              <w:rPr>
                <w:color w:val="000000"/>
              </w:rPr>
            </w:pPr>
          </w:p>
        </w:tc>
        <w:tc>
          <w:tcPr>
            <w:tcW w:w="4610" w:type="dxa"/>
          </w:tcPr>
          <w:p w14:paraId="25F4573C" w14:textId="77777777" w:rsidR="008F15CE" w:rsidRPr="005C71E2" w:rsidRDefault="008F15CE" w:rsidP="000C48FB">
            <w:pPr>
              <w:rPr>
                <w:color w:val="000000"/>
              </w:rPr>
            </w:pPr>
            <w:r w:rsidRPr="0037290E">
              <w:rPr>
                <w:color w:val="000000"/>
              </w:rPr>
              <w:t>основ</w:t>
            </w:r>
            <w:r>
              <w:rPr>
                <w:color w:val="000000"/>
              </w:rPr>
              <w:t>ы</w:t>
            </w:r>
            <w:r w:rsidRPr="0037290E">
              <w:rPr>
                <w:color w:val="000000"/>
              </w:rPr>
              <w:t xml:space="preserve"> библиотековедения, библиографоведения, документоведения, информатики и ИКТ, зарубежной и отечественной литературы, искусства, русского и иностранного языка, основ психологии</w:t>
            </w:r>
          </w:p>
        </w:tc>
        <w:tc>
          <w:tcPr>
            <w:tcW w:w="3119" w:type="dxa"/>
            <w:vMerge/>
          </w:tcPr>
          <w:p w14:paraId="5B10D48A" w14:textId="77777777" w:rsidR="008F15CE" w:rsidRPr="0037290E" w:rsidRDefault="008F15CE" w:rsidP="000C48FB">
            <w:pPr>
              <w:rPr>
                <w:color w:val="000000"/>
              </w:rPr>
            </w:pPr>
          </w:p>
        </w:tc>
      </w:tr>
      <w:tr w:rsidR="008F15CE" w:rsidRPr="005C71E2" w14:paraId="3DB465CC" w14:textId="2FB68B13" w:rsidTr="008F15CE">
        <w:trPr>
          <w:trHeight w:val="20"/>
        </w:trPr>
        <w:tc>
          <w:tcPr>
            <w:tcW w:w="2263" w:type="dxa"/>
            <w:vMerge/>
          </w:tcPr>
          <w:p w14:paraId="47B0444E" w14:textId="77777777" w:rsidR="008F15CE" w:rsidRPr="005C71E2" w:rsidRDefault="008F15CE" w:rsidP="008F15CE">
            <w:pPr>
              <w:rPr>
                <w:color w:val="000000"/>
              </w:rPr>
            </w:pPr>
          </w:p>
        </w:tc>
        <w:tc>
          <w:tcPr>
            <w:tcW w:w="4610" w:type="dxa"/>
          </w:tcPr>
          <w:p w14:paraId="50393508" w14:textId="77777777" w:rsidR="008F15CE" w:rsidRPr="005C71E2" w:rsidRDefault="008F15CE" w:rsidP="000C48FB">
            <w:pPr>
              <w:rPr>
                <w:color w:val="000000"/>
              </w:rPr>
            </w:pPr>
            <w:r w:rsidRPr="0037290E">
              <w:rPr>
                <w:color w:val="000000"/>
              </w:rPr>
              <w:t>основ</w:t>
            </w:r>
            <w:r>
              <w:rPr>
                <w:color w:val="000000"/>
              </w:rPr>
              <w:t>ы</w:t>
            </w:r>
            <w:r w:rsidRPr="0037290E">
              <w:rPr>
                <w:color w:val="000000"/>
              </w:rPr>
              <w:t xml:space="preserve"> гуманитарных, социальных, технических и естественных наук</w:t>
            </w:r>
          </w:p>
        </w:tc>
        <w:tc>
          <w:tcPr>
            <w:tcW w:w="3119" w:type="dxa"/>
            <w:vMerge/>
          </w:tcPr>
          <w:p w14:paraId="090222AF" w14:textId="77777777" w:rsidR="008F15CE" w:rsidRPr="0037290E" w:rsidRDefault="008F15CE" w:rsidP="000C48FB">
            <w:pPr>
              <w:rPr>
                <w:color w:val="000000"/>
              </w:rPr>
            </w:pPr>
          </w:p>
        </w:tc>
      </w:tr>
      <w:tr w:rsidR="008F15CE" w:rsidRPr="005C71E2" w14:paraId="128D896C" w14:textId="31F951B1" w:rsidTr="008F15CE">
        <w:trPr>
          <w:trHeight w:val="20"/>
        </w:trPr>
        <w:tc>
          <w:tcPr>
            <w:tcW w:w="2263" w:type="dxa"/>
            <w:vMerge/>
          </w:tcPr>
          <w:p w14:paraId="4CB2208B" w14:textId="77777777" w:rsidR="008F15CE" w:rsidRPr="005C71E2" w:rsidRDefault="008F15CE" w:rsidP="008F15CE">
            <w:pPr>
              <w:rPr>
                <w:color w:val="000000"/>
              </w:rPr>
            </w:pPr>
          </w:p>
        </w:tc>
        <w:tc>
          <w:tcPr>
            <w:tcW w:w="4610" w:type="dxa"/>
          </w:tcPr>
          <w:p w14:paraId="689761BD" w14:textId="77777777" w:rsidR="008F15CE" w:rsidRPr="005C71E2" w:rsidRDefault="008F15CE" w:rsidP="000C48FB">
            <w:pPr>
              <w:rPr>
                <w:color w:val="000000"/>
              </w:rPr>
            </w:pPr>
            <w:r w:rsidRPr="0037290E">
              <w:rPr>
                <w:color w:val="000000"/>
              </w:rPr>
              <w:t xml:space="preserve">методики и технологии организации культурно-досуговых, просветительских и событийных мероприятий различных форматов для различных групп пользователей </w:t>
            </w:r>
          </w:p>
        </w:tc>
        <w:tc>
          <w:tcPr>
            <w:tcW w:w="3119" w:type="dxa"/>
            <w:vMerge/>
          </w:tcPr>
          <w:p w14:paraId="44BFBD08" w14:textId="77777777" w:rsidR="008F15CE" w:rsidRPr="0037290E" w:rsidRDefault="008F15CE" w:rsidP="000C48FB">
            <w:pPr>
              <w:rPr>
                <w:color w:val="000000"/>
              </w:rPr>
            </w:pPr>
          </w:p>
        </w:tc>
      </w:tr>
      <w:tr w:rsidR="008F15CE" w:rsidRPr="005C71E2" w14:paraId="1ED9C17B" w14:textId="0AC3AB8F" w:rsidTr="008F15CE">
        <w:trPr>
          <w:trHeight w:val="20"/>
        </w:trPr>
        <w:tc>
          <w:tcPr>
            <w:tcW w:w="2263" w:type="dxa"/>
            <w:vMerge/>
          </w:tcPr>
          <w:p w14:paraId="5ADDAE14" w14:textId="77777777" w:rsidR="008F15CE" w:rsidRPr="005C71E2" w:rsidRDefault="008F15CE" w:rsidP="008F15CE">
            <w:pPr>
              <w:rPr>
                <w:color w:val="000000"/>
              </w:rPr>
            </w:pPr>
          </w:p>
        </w:tc>
        <w:tc>
          <w:tcPr>
            <w:tcW w:w="4610" w:type="dxa"/>
          </w:tcPr>
          <w:p w14:paraId="056C17CD" w14:textId="77777777" w:rsidR="008F15CE" w:rsidRPr="005C71E2" w:rsidRDefault="008F15CE" w:rsidP="000C48FB">
            <w:pPr>
              <w:rPr>
                <w:color w:val="000000"/>
              </w:rPr>
            </w:pPr>
            <w:r w:rsidRPr="0037290E">
              <w:rPr>
                <w:color w:val="000000"/>
              </w:rPr>
              <w:t>сценарно-режиссёрские и организационные основы проведения культурно-досуговых, просветительских и событийных мероприятий</w:t>
            </w:r>
          </w:p>
        </w:tc>
        <w:tc>
          <w:tcPr>
            <w:tcW w:w="3119" w:type="dxa"/>
            <w:vMerge/>
          </w:tcPr>
          <w:p w14:paraId="0F9943A6" w14:textId="77777777" w:rsidR="008F15CE" w:rsidRPr="0037290E" w:rsidRDefault="008F15CE" w:rsidP="000C48FB">
            <w:pPr>
              <w:rPr>
                <w:color w:val="000000"/>
              </w:rPr>
            </w:pPr>
          </w:p>
        </w:tc>
      </w:tr>
      <w:tr w:rsidR="00EC6477" w:rsidRPr="0037290E" w14:paraId="5F133D40" w14:textId="22291E73" w:rsidTr="008F15CE">
        <w:trPr>
          <w:trHeight w:val="20"/>
        </w:trPr>
        <w:tc>
          <w:tcPr>
            <w:tcW w:w="2263" w:type="dxa"/>
            <w:vMerge w:val="restart"/>
            <w:hideMark/>
          </w:tcPr>
          <w:p w14:paraId="34CE8311" w14:textId="77777777" w:rsidR="00EC6477" w:rsidRPr="0037290E" w:rsidRDefault="00EC6477" w:rsidP="008F15CE">
            <w:pPr>
              <w:rPr>
                <w:color w:val="000000"/>
              </w:rPr>
            </w:pPr>
            <w:r w:rsidRPr="0037290E">
              <w:rPr>
                <w:color w:val="000000"/>
              </w:rPr>
              <w:t>ПК 4.1. Использовать автоматизированную библиотечно-информационную систему библиотеки, другие цифровые технологии и технические средства в целях библиотечно-информационного обслуживания пользователей библиотеки в стационарном и дистанционном (удаленном) режимах.</w:t>
            </w:r>
          </w:p>
        </w:tc>
        <w:tc>
          <w:tcPr>
            <w:tcW w:w="4610" w:type="dxa"/>
            <w:hideMark/>
          </w:tcPr>
          <w:p w14:paraId="7186E52F" w14:textId="77777777" w:rsidR="00EC6477" w:rsidRPr="0037290E" w:rsidRDefault="00EC6477" w:rsidP="000C48FB">
            <w:pPr>
              <w:rPr>
                <w:b/>
                <w:bCs/>
                <w:color w:val="000000"/>
              </w:rPr>
            </w:pPr>
            <w:r w:rsidRPr="0037290E">
              <w:rPr>
                <w:rFonts w:eastAsia="Calibri"/>
                <w:b/>
                <w:bCs/>
                <w:color w:val="000000"/>
              </w:rPr>
              <w:t>Навыки:</w:t>
            </w:r>
          </w:p>
        </w:tc>
        <w:tc>
          <w:tcPr>
            <w:tcW w:w="3119" w:type="dxa"/>
          </w:tcPr>
          <w:p w14:paraId="1E81EFA1" w14:textId="77777777" w:rsidR="00EC6477" w:rsidRPr="0037290E" w:rsidRDefault="00EC6477" w:rsidP="000C48FB">
            <w:pPr>
              <w:rPr>
                <w:rFonts w:eastAsia="Calibri"/>
                <w:b/>
                <w:bCs/>
                <w:color w:val="000000"/>
              </w:rPr>
            </w:pPr>
          </w:p>
        </w:tc>
      </w:tr>
      <w:tr w:rsidR="008F15CE" w:rsidRPr="0037290E" w14:paraId="6609F39F" w14:textId="79D2C2C2" w:rsidTr="008F15CE">
        <w:trPr>
          <w:trHeight w:val="20"/>
        </w:trPr>
        <w:tc>
          <w:tcPr>
            <w:tcW w:w="2263" w:type="dxa"/>
            <w:vMerge/>
            <w:hideMark/>
          </w:tcPr>
          <w:p w14:paraId="00219FCA" w14:textId="77777777" w:rsidR="008F15CE" w:rsidRPr="0037290E" w:rsidRDefault="008F15CE" w:rsidP="008F15CE">
            <w:pPr>
              <w:rPr>
                <w:color w:val="000000"/>
              </w:rPr>
            </w:pPr>
          </w:p>
        </w:tc>
        <w:tc>
          <w:tcPr>
            <w:tcW w:w="4610" w:type="dxa"/>
            <w:hideMark/>
          </w:tcPr>
          <w:p w14:paraId="24FBAC33" w14:textId="77777777" w:rsidR="008F15CE" w:rsidRPr="0037290E" w:rsidRDefault="008F15CE" w:rsidP="000C48FB">
            <w:pPr>
              <w:rPr>
                <w:color w:val="000000"/>
              </w:rPr>
            </w:pPr>
            <w:r w:rsidRPr="0037290E">
              <w:rPr>
                <w:color w:val="000000"/>
              </w:rPr>
              <w:t>использования технических средств и информационных технологий при выполнении трудовой функции</w:t>
            </w:r>
          </w:p>
        </w:tc>
        <w:tc>
          <w:tcPr>
            <w:tcW w:w="3119" w:type="dxa"/>
            <w:vMerge w:val="restart"/>
          </w:tcPr>
          <w:p w14:paraId="5233C5F4" w14:textId="6EEA3A0F" w:rsidR="008F15CE" w:rsidRPr="00DE7310" w:rsidRDefault="008F15CE" w:rsidP="00DE7310">
            <w:r w:rsidRPr="00DE7310">
              <w:t>Получение опыта работы по созданию электронного каталога, картотек и баз данных.</w:t>
            </w:r>
          </w:p>
          <w:p w14:paraId="2586936D" w14:textId="77777777" w:rsidR="008F15CE" w:rsidRPr="00DE7310" w:rsidRDefault="008F15CE" w:rsidP="000C48FB">
            <w:pPr>
              <w:rPr>
                <w:color w:val="000000"/>
              </w:rPr>
            </w:pPr>
          </w:p>
        </w:tc>
      </w:tr>
      <w:tr w:rsidR="008F15CE" w:rsidRPr="0037290E" w14:paraId="6F6DC831" w14:textId="36D27552" w:rsidTr="008F15CE">
        <w:trPr>
          <w:trHeight w:val="20"/>
        </w:trPr>
        <w:tc>
          <w:tcPr>
            <w:tcW w:w="2263" w:type="dxa"/>
            <w:vMerge/>
            <w:hideMark/>
          </w:tcPr>
          <w:p w14:paraId="26D413D9" w14:textId="77777777" w:rsidR="008F15CE" w:rsidRPr="0037290E" w:rsidRDefault="008F15CE" w:rsidP="008F15CE">
            <w:pPr>
              <w:rPr>
                <w:color w:val="000000"/>
              </w:rPr>
            </w:pPr>
          </w:p>
        </w:tc>
        <w:tc>
          <w:tcPr>
            <w:tcW w:w="4610" w:type="dxa"/>
            <w:hideMark/>
          </w:tcPr>
          <w:p w14:paraId="310A33B1" w14:textId="77777777" w:rsidR="008F15CE" w:rsidRPr="0037290E" w:rsidRDefault="008F15CE" w:rsidP="000C48FB">
            <w:pPr>
              <w:rPr>
                <w:color w:val="000000"/>
              </w:rPr>
            </w:pPr>
            <w:r w:rsidRPr="0037290E">
              <w:rPr>
                <w:color w:val="000000"/>
              </w:rPr>
              <w:t>использования технических средств и информационных технологий при организации взаимодействия с пользователями в традиционном и дистанционном форматах</w:t>
            </w:r>
          </w:p>
        </w:tc>
        <w:tc>
          <w:tcPr>
            <w:tcW w:w="3119" w:type="dxa"/>
            <w:vMerge/>
          </w:tcPr>
          <w:p w14:paraId="42EB9186" w14:textId="77777777" w:rsidR="008F15CE" w:rsidRPr="0037290E" w:rsidRDefault="008F15CE" w:rsidP="000C48FB">
            <w:pPr>
              <w:rPr>
                <w:color w:val="000000"/>
              </w:rPr>
            </w:pPr>
          </w:p>
        </w:tc>
      </w:tr>
      <w:tr w:rsidR="008F15CE" w:rsidRPr="0037290E" w14:paraId="40785B6F" w14:textId="623A8723" w:rsidTr="008F15CE">
        <w:trPr>
          <w:trHeight w:val="20"/>
        </w:trPr>
        <w:tc>
          <w:tcPr>
            <w:tcW w:w="2263" w:type="dxa"/>
            <w:vMerge/>
            <w:hideMark/>
          </w:tcPr>
          <w:p w14:paraId="61A5F729" w14:textId="77777777" w:rsidR="008F15CE" w:rsidRPr="0037290E" w:rsidRDefault="008F15CE" w:rsidP="008F15CE">
            <w:pPr>
              <w:rPr>
                <w:color w:val="000000"/>
              </w:rPr>
            </w:pPr>
          </w:p>
        </w:tc>
        <w:tc>
          <w:tcPr>
            <w:tcW w:w="4610" w:type="dxa"/>
            <w:hideMark/>
          </w:tcPr>
          <w:p w14:paraId="3707C75F" w14:textId="77777777" w:rsidR="008F15CE" w:rsidRPr="0037290E" w:rsidRDefault="008F15CE" w:rsidP="000C48FB">
            <w:pPr>
              <w:rPr>
                <w:color w:val="000000"/>
              </w:rPr>
            </w:pPr>
            <w:r w:rsidRPr="0037290E">
              <w:rPr>
                <w:color w:val="000000"/>
              </w:rPr>
              <w:t xml:space="preserve"> использования профессиональных библиотечные системы при выполнении трудовой функции</w:t>
            </w:r>
          </w:p>
        </w:tc>
        <w:tc>
          <w:tcPr>
            <w:tcW w:w="3119" w:type="dxa"/>
            <w:vMerge/>
          </w:tcPr>
          <w:p w14:paraId="7A5F3229" w14:textId="77777777" w:rsidR="008F15CE" w:rsidRPr="0037290E" w:rsidRDefault="008F15CE" w:rsidP="000C48FB">
            <w:pPr>
              <w:rPr>
                <w:color w:val="000000"/>
              </w:rPr>
            </w:pPr>
          </w:p>
        </w:tc>
      </w:tr>
      <w:tr w:rsidR="008F15CE" w:rsidRPr="0037290E" w14:paraId="1536B258" w14:textId="3114570A" w:rsidTr="008F15CE">
        <w:trPr>
          <w:trHeight w:val="20"/>
        </w:trPr>
        <w:tc>
          <w:tcPr>
            <w:tcW w:w="2263" w:type="dxa"/>
            <w:vMerge/>
            <w:hideMark/>
          </w:tcPr>
          <w:p w14:paraId="64587595" w14:textId="77777777" w:rsidR="008F15CE" w:rsidRPr="0037290E" w:rsidRDefault="008F15CE" w:rsidP="008F15CE">
            <w:pPr>
              <w:rPr>
                <w:color w:val="000000"/>
              </w:rPr>
            </w:pPr>
          </w:p>
        </w:tc>
        <w:tc>
          <w:tcPr>
            <w:tcW w:w="4610" w:type="dxa"/>
            <w:hideMark/>
          </w:tcPr>
          <w:p w14:paraId="30A3C12D" w14:textId="77777777" w:rsidR="008F15CE" w:rsidRPr="0037290E" w:rsidRDefault="008F15CE" w:rsidP="000C48FB">
            <w:pPr>
              <w:rPr>
                <w:color w:val="000000"/>
              </w:rPr>
            </w:pPr>
            <w:r w:rsidRPr="0037290E">
              <w:rPr>
                <w:color w:val="000000"/>
              </w:rPr>
              <w:t xml:space="preserve">использования технологии работы с цифровым контентом библиотеки </w:t>
            </w:r>
          </w:p>
        </w:tc>
        <w:tc>
          <w:tcPr>
            <w:tcW w:w="3119" w:type="dxa"/>
            <w:vMerge/>
          </w:tcPr>
          <w:p w14:paraId="745BF61E" w14:textId="77777777" w:rsidR="008F15CE" w:rsidRPr="0037290E" w:rsidRDefault="008F15CE" w:rsidP="000C48FB">
            <w:pPr>
              <w:rPr>
                <w:color w:val="000000"/>
              </w:rPr>
            </w:pPr>
          </w:p>
        </w:tc>
      </w:tr>
      <w:tr w:rsidR="008F15CE" w:rsidRPr="0037290E" w14:paraId="17085DE9" w14:textId="06FDD4CA" w:rsidTr="008F15CE">
        <w:trPr>
          <w:trHeight w:val="20"/>
        </w:trPr>
        <w:tc>
          <w:tcPr>
            <w:tcW w:w="2263" w:type="dxa"/>
            <w:vMerge/>
            <w:hideMark/>
          </w:tcPr>
          <w:p w14:paraId="6E648905" w14:textId="77777777" w:rsidR="008F15CE" w:rsidRPr="0037290E" w:rsidRDefault="008F15CE" w:rsidP="008F15CE">
            <w:pPr>
              <w:rPr>
                <w:color w:val="000000"/>
              </w:rPr>
            </w:pPr>
          </w:p>
        </w:tc>
        <w:tc>
          <w:tcPr>
            <w:tcW w:w="4610" w:type="dxa"/>
            <w:hideMark/>
          </w:tcPr>
          <w:p w14:paraId="21E987B8" w14:textId="77777777" w:rsidR="008F15CE" w:rsidRPr="0037290E" w:rsidRDefault="008F15CE" w:rsidP="000C48FB">
            <w:pPr>
              <w:rPr>
                <w:b/>
                <w:bCs/>
                <w:color w:val="000000"/>
              </w:rPr>
            </w:pPr>
            <w:r w:rsidRPr="0037290E">
              <w:rPr>
                <w:rFonts w:eastAsia="Calibri"/>
                <w:b/>
                <w:bCs/>
                <w:color w:val="000000"/>
              </w:rPr>
              <w:t>Умения:</w:t>
            </w:r>
          </w:p>
        </w:tc>
        <w:tc>
          <w:tcPr>
            <w:tcW w:w="3119" w:type="dxa"/>
            <w:vMerge/>
          </w:tcPr>
          <w:p w14:paraId="52D8EE79" w14:textId="77777777" w:rsidR="008F15CE" w:rsidRPr="0037290E" w:rsidRDefault="008F15CE" w:rsidP="000C48FB">
            <w:pPr>
              <w:rPr>
                <w:rFonts w:eastAsia="Calibri"/>
                <w:b/>
                <w:bCs/>
                <w:color w:val="000000"/>
              </w:rPr>
            </w:pPr>
          </w:p>
        </w:tc>
      </w:tr>
      <w:tr w:rsidR="008F15CE" w:rsidRPr="0037290E" w14:paraId="51898444" w14:textId="67416E6C" w:rsidTr="008F15CE">
        <w:trPr>
          <w:trHeight w:val="20"/>
        </w:trPr>
        <w:tc>
          <w:tcPr>
            <w:tcW w:w="2263" w:type="dxa"/>
            <w:vMerge/>
            <w:hideMark/>
          </w:tcPr>
          <w:p w14:paraId="370772BC" w14:textId="77777777" w:rsidR="008F15CE" w:rsidRPr="0037290E" w:rsidRDefault="008F15CE" w:rsidP="008F15CE">
            <w:pPr>
              <w:rPr>
                <w:color w:val="000000"/>
              </w:rPr>
            </w:pPr>
          </w:p>
        </w:tc>
        <w:tc>
          <w:tcPr>
            <w:tcW w:w="4610" w:type="dxa"/>
            <w:hideMark/>
          </w:tcPr>
          <w:p w14:paraId="33C96DE4" w14:textId="77777777" w:rsidR="008F15CE" w:rsidRPr="0037290E" w:rsidRDefault="008F15CE" w:rsidP="000C48FB">
            <w:pPr>
              <w:rPr>
                <w:color w:val="000000"/>
              </w:rPr>
            </w:pPr>
            <w:r w:rsidRPr="0037290E">
              <w:rPr>
                <w:color w:val="000000"/>
              </w:rPr>
              <w:t>делать выбор технических и программных средств и информационных технологий в соответствии с решаемыми задачами</w:t>
            </w:r>
          </w:p>
        </w:tc>
        <w:tc>
          <w:tcPr>
            <w:tcW w:w="3119" w:type="dxa"/>
            <w:vMerge/>
          </w:tcPr>
          <w:p w14:paraId="5436169A" w14:textId="77777777" w:rsidR="008F15CE" w:rsidRPr="0037290E" w:rsidRDefault="008F15CE" w:rsidP="000C48FB">
            <w:pPr>
              <w:rPr>
                <w:color w:val="000000"/>
              </w:rPr>
            </w:pPr>
          </w:p>
        </w:tc>
      </w:tr>
      <w:tr w:rsidR="008F15CE" w:rsidRPr="0037290E" w14:paraId="0AEDB335" w14:textId="3A0DE4F7" w:rsidTr="008F15CE">
        <w:trPr>
          <w:trHeight w:val="20"/>
        </w:trPr>
        <w:tc>
          <w:tcPr>
            <w:tcW w:w="2263" w:type="dxa"/>
            <w:vMerge/>
            <w:hideMark/>
          </w:tcPr>
          <w:p w14:paraId="23A406A3" w14:textId="77777777" w:rsidR="008F15CE" w:rsidRPr="0037290E" w:rsidRDefault="008F15CE" w:rsidP="008F15CE">
            <w:pPr>
              <w:rPr>
                <w:color w:val="000000"/>
              </w:rPr>
            </w:pPr>
          </w:p>
        </w:tc>
        <w:tc>
          <w:tcPr>
            <w:tcW w:w="4610" w:type="dxa"/>
            <w:hideMark/>
          </w:tcPr>
          <w:p w14:paraId="669F5E33" w14:textId="77777777" w:rsidR="008F15CE" w:rsidRPr="0037290E" w:rsidRDefault="008F15CE" w:rsidP="000C48FB">
            <w:pPr>
              <w:rPr>
                <w:color w:val="000000"/>
              </w:rPr>
            </w:pPr>
            <w:r w:rsidRPr="0037290E">
              <w:rPr>
                <w:color w:val="000000"/>
              </w:rPr>
              <w:t>использовать технические средства различного назначения в профессиональной деятельности</w:t>
            </w:r>
          </w:p>
        </w:tc>
        <w:tc>
          <w:tcPr>
            <w:tcW w:w="3119" w:type="dxa"/>
            <w:vMerge/>
          </w:tcPr>
          <w:p w14:paraId="4215BB76" w14:textId="77777777" w:rsidR="008F15CE" w:rsidRPr="0037290E" w:rsidRDefault="008F15CE" w:rsidP="000C48FB">
            <w:pPr>
              <w:rPr>
                <w:color w:val="000000"/>
              </w:rPr>
            </w:pPr>
          </w:p>
        </w:tc>
      </w:tr>
      <w:tr w:rsidR="008F15CE" w:rsidRPr="0037290E" w14:paraId="23BAE996" w14:textId="56C56EA4" w:rsidTr="008F15CE">
        <w:trPr>
          <w:trHeight w:val="20"/>
        </w:trPr>
        <w:tc>
          <w:tcPr>
            <w:tcW w:w="2263" w:type="dxa"/>
            <w:vMerge/>
            <w:hideMark/>
          </w:tcPr>
          <w:p w14:paraId="5C00A236" w14:textId="77777777" w:rsidR="008F15CE" w:rsidRPr="0037290E" w:rsidRDefault="008F15CE" w:rsidP="008F15CE">
            <w:pPr>
              <w:rPr>
                <w:color w:val="000000"/>
              </w:rPr>
            </w:pPr>
          </w:p>
        </w:tc>
        <w:tc>
          <w:tcPr>
            <w:tcW w:w="4610" w:type="dxa"/>
            <w:hideMark/>
          </w:tcPr>
          <w:p w14:paraId="1F5BE708" w14:textId="77777777" w:rsidR="008F15CE" w:rsidRPr="0037290E" w:rsidRDefault="008F15CE" w:rsidP="000C48FB">
            <w:pPr>
              <w:rPr>
                <w:color w:val="000000"/>
              </w:rPr>
            </w:pPr>
            <w:r w:rsidRPr="0037290E">
              <w:rPr>
                <w:color w:val="000000"/>
              </w:rPr>
              <w:t>использовать технологии работы с цифровым контентом библиотеки</w:t>
            </w:r>
          </w:p>
        </w:tc>
        <w:tc>
          <w:tcPr>
            <w:tcW w:w="3119" w:type="dxa"/>
            <w:vMerge/>
          </w:tcPr>
          <w:p w14:paraId="6F325C12" w14:textId="77777777" w:rsidR="008F15CE" w:rsidRPr="0037290E" w:rsidRDefault="008F15CE" w:rsidP="000C48FB">
            <w:pPr>
              <w:rPr>
                <w:color w:val="000000"/>
              </w:rPr>
            </w:pPr>
          </w:p>
        </w:tc>
      </w:tr>
      <w:tr w:rsidR="008F15CE" w:rsidRPr="0037290E" w14:paraId="51771402" w14:textId="7A031E37" w:rsidTr="008F15CE">
        <w:trPr>
          <w:trHeight w:val="20"/>
        </w:trPr>
        <w:tc>
          <w:tcPr>
            <w:tcW w:w="2263" w:type="dxa"/>
            <w:vMerge/>
            <w:hideMark/>
          </w:tcPr>
          <w:p w14:paraId="549FE480" w14:textId="77777777" w:rsidR="008F15CE" w:rsidRPr="0037290E" w:rsidRDefault="008F15CE" w:rsidP="008F15CE">
            <w:pPr>
              <w:rPr>
                <w:color w:val="000000"/>
              </w:rPr>
            </w:pPr>
          </w:p>
        </w:tc>
        <w:tc>
          <w:tcPr>
            <w:tcW w:w="4610" w:type="dxa"/>
            <w:hideMark/>
          </w:tcPr>
          <w:p w14:paraId="150DE782" w14:textId="77777777" w:rsidR="008F15CE" w:rsidRPr="0037290E" w:rsidRDefault="008F15CE" w:rsidP="000C48FB">
            <w:pPr>
              <w:rPr>
                <w:b/>
                <w:bCs/>
                <w:color w:val="000000"/>
              </w:rPr>
            </w:pPr>
            <w:r w:rsidRPr="0037290E">
              <w:rPr>
                <w:rFonts w:eastAsia="Calibri"/>
                <w:b/>
                <w:bCs/>
                <w:color w:val="000000"/>
              </w:rPr>
              <w:t>Знания:</w:t>
            </w:r>
          </w:p>
        </w:tc>
        <w:tc>
          <w:tcPr>
            <w:tcW w:w="3119" w:type="dxa"/>
            <w:vMerge/>
          </w:tcPr>
          <w:p w14:paraId="64AB1199" w14:textId="77777777" w:rsidR="008F15CE" w:rsidRPr="0037290E" w:rsidRDefault="008F15CE" w:rsidP="000C48FB">
            <w:pPr>
              <w:rPr>
                <w:rFonts w:eastAsia="Calibri"/>
                <w:b/>
                <w:bCs/>
                <w:color w:val="000000"/>
              </w:rPr>
            </w:pPr>
          </w:p>
        </w:tc>
      </w:tr>
      <w:tr w:rsidR="008F15CE" w:rsidRPr="0037290E" w14:paraId="1E498CB5" w14:textId="11CF10E6" w:rsidTr="008F15CE">
        <w:trPr>
          <w:trHeight w:val="20"/>
        </w:trPr>
        <w:tc>
          <w:tcPr>
            <w:tcW w:w="2263" w:type="dxa"/>
            <w:vMerge/>
            <w:hideMark/>
          </w:tcPr>
          <w:p w14:paraId="604769E4" w14:textId="77777777" w:rsidR="008F15CE" w:rsidRPr="0037290E" w:rsidRDefault="008F15CE" w:rsidP="008F15CE">
            <w:pPr>
              <w:rPr>
                <w:color w:val="000000"/>
              </w:rPr>
            </w:pPr>
          </w:p>
        </w:tc>
        <w:tc>
          <w:tcPr>
            <w:tcW w:w="4610" w:type="dxa"/>
            <w:hideMark/>
          </w:tcPr>
          <w:p w14:paraId="2EB62F83" w14:textId="77777777" w:rsidR="008F15CE" w:rsidRPr="0037290E" w:rsidRDefault="008F15CE" w:rsidP="000C48FB">
            <w:pPr>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c>
          <w:tcPr>
            <w:tcW w:w="3119" w:type="dxa"/>
            <w:vMerge/>
          </w:tcPr>
          <w:p w14:paraId="4FC7F3C3" w14:textId="77777777" w:rsidR="008F15CE" w:rsidRPr="0037290E" w:rsidRDefault="008F15CE" w:rsidP="000C48FB">
            <w:pPr>
              <w:rPr>
                <w:color w:val="000000"/>
              </w:rPr>
            </w:pPr>
          </w:p>
        </w:tc>
      </w:tr>
      <w:tr w:rsidR="008F15CE" w:rsidRPr="0037290E" w14:paraId="25B1BF16" w14:textId="44DF601F" w:rsidTr="008F15CE">
        <w:trPr>
          <w:trHeight w:val="20"/>
        </w:trPr>
        <w:tc>
          <w:tcPr>
            <w:tcW w:w="2263" w:type="dxa"/>
            <w:vMerge/>
            <w:hideMark/>
          </w:tcPr>
          <w:p w14:paraId="06A7C69C" w14:textId="77777777" w:rsidR="008F15CE" w:rsidRPr="0037290E" w:rsidRDefault="008F15CE" w:rsidP="008F15CE">
            <w:pPr>
              <w:rPr>
                <w:color w:val="000000"/>
              </w:rPr>
            </w:pPr>
          </w:p>
        </w:tc>
        <w:tc>
          <w:tcPr>
            <w:tcW w:w="4610" w:type="dxa"/>
            <w:hideMark/>
          </w:tcPr>
          <w:p w14:paraId="6D7B13C1" w14:textId="77777777" w:rsidR="008F15CE" w:rsidRPr="0037290E" w:rsidRDefault="008F15CE" w:rsidP="000C48FB">
            <w:pPr>
              <w:rPr>
                <w:color w:val="000000"/>
              </w:rPr>
            </w:pPr>
            <w:r w:rsidRPr="002275DA">
              <w:rPr>
                <w:color w:val="000000"/>
              </w:rPr>
              <w:t>нормативно-правов</w:t>
            </w:r>
            <w:r>
              <w:rPr>
                <w:color w:val="000000"/>
              </w:rPr>
              <w:t>ые</w:t>
            </w:r>
            <w:r w:rsidRPr="002275DA">
              <w:rPr>
                <w:color w:val="000000"/>
              </w:rPr>
              <w:t xml:space="preserve"> акт</w:t>
            </w:r>
            <w:r>
              <w:rPr>
                <w:color w:val="000000"/>
              </w:rPr>
              <w:t>ы</w:t>
            </w:r>
            <w:r w:rsidRPr="002275DA">
              <w:rPr>
                <w:color w:val="000000"/>
              </w:rPr>
              <w:t xml:space="preserve"> по библиотечно-информационной деятельности; информационной </w:t>
            </w:r>
            <w:r w:rsidRPr="002275DA">
              <w:rPr>
                <w:color w:val="000000"/>
              </w:rPr>
              <w:lastRenderedPageBreak/>
              <w:t>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c>
          <w:tcPr>
            <w:tcW w:w="3119" w:type="dxa"/>
            <w:vMerge/>
          </w:tcPr>
          <w:p w14:paraId="48776EC3" w14:textId="77777777" w:rsidR="008F15CE" w:rsidRPr="002275DA" w:rsidRDefault="008F15CE" w:rsidP="000C48FB">
            <w:pPr>
              <w:rPr>
                <w:color w:val="000000"/>
              </w:rPr>
            </w:pPr>
          </w:p>
        </w:tc>
      </w:tr>
      <w:tr w:rsidR="008F15CE" w:rsidRPr="0037290E" w14:paraId="6B4A7753" w14:textId="28E0FF17" w:rsidTr="008F15CE">
        <w:trPr>
          <w:trHeight w:val="20"/>
        </w:trPr>
        <w:tc>
          <w:tcPr>
            <w:tcW w:w="2263" w:type="dxa"/>
            <w:vMerge/>
            <w:hideMark/>
          </w:tcPr>
          <w:p w14:paraId="2EFC7F18" w14:textId="77777777" w:rsidR="008F15CE" w:rsidRPr="0037290E" w:rsidRDefault="008F15CE" w:rsidP="008F15CE">
            <w:pPr>
              <w:rPr>
                <w:color w:val="000000"/>
              </w:rPr>
            </w:pPr>
          </w:p>
        </w:tc>
        <w:tc>
          <w:tcPr>
            <w:tcW w:w="4610" w:type="dxa"/>
            <w:hideMark/>
          </w:tcPr>
          <w:p w14:paraId="27A475DD" w14:textId="77777777" w:rsidR="008F15CE" w:rsidRPr="0037290E" w:rsidRDefault="008F15CE" w:rsidP="000C48FB">
            <w:pPr>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c>
          <w:tcPr>
            <w:tcW w:w="3119" w:type="dxa"/>
            <w:vMerge/>
          </w:tcPr>
          <w:p w14:paraId="5AA6DD6F" w14:textId="77777777" w:rsidR="008F15CE" w:rsidRPr="0037290E" w:rsidRDefault="008F15CE" w:rsidP="000C48FB">
            <w:pPr>
              <w:rPr>
                <w:color w:val="000000"/>
              </w:rPr>
            </w:pPr>
          </w:p>
        </w:tc>
      </w:tr>
      <w:tr w:rsidR="008F15CE" w:rsidRPr="0037290E" w14:paraId="2380D41A" w14:textId="4E89E17C" w:rsidTr="008F15CE">
        <w:trPr>
          <w:trHeight w:val="20"/>
        </w:trPr>
        <w:tc>
          <w:tcPr>
            <w:tcW w:w="2263" w:type="dxa"/>
            <w:vMerge/>
            <w:hideMark/>
          </w:tcPr>
          <w:p w14:paraId="22D09567" w14:textId="77777777" w:rsidR="008F15CE" w:rsidRPr="0037290E" w:rsidRDefault="008F15CE" w:rsidP="008F15CE">
            <w:pPr>
              <w:rPr>
                <w:color w:val="000000"/>
              </w:rPr>
            </w:pPr>
          </w:p>
        </w:tc>
        <w:tc>
          <w:tcPr>
            <w:tcW w:w="4610" w:type="dxa"/>
            <w:hideMark/>
          </w:tcPr>
          <w:p w14:paraId="370059C6" w14:textId="77777777" w:rsidR="008F15CE" w:rsidRPr="0037290E" w:rsidRDefault="008F15CE" w:rsidP="000C48FB">
            <w:pPr>
              <w:rPr>
                <w:color w:val="000000"/>
              </w:rPr>
            </w:pPr>
            <w:r w:rsidRPr="0037290E">
              <w:rPr>
                <w:color w:val="000000"/>
              </w:rPr>
              <w:t>основ</w:t>
            </w:r>
            <w:r>
              <w:rPr>
                <w:color w:val="000000"/>
              </w:rPr>
              <w:t>ы</w:t>
            </w:r>
            <w:r w:rsidRPr="0037290E">
              <w:rPr>
                <w:color w:val="000000"/>
              </w:rPr>
              <w:t xml:space="preserve"> библиотековедения, библиографоведения, документоведения, информатики и ИКТ, зарубежной и отечественной литературы, искусства, русского и иностранного языка, основ психологии</w:t>
            </w:r>
          </w:p>
        </w:tc>
        <w:tc>
          <w:tcPr>
            <w:tcW w:w="3119" w:type="dxa"/>
            <w:vMerge/>
          </w:tcPr>
          <w:p w14:paraId="1A9C3D0C" w14:textId="77777777" w:rsidR="008F15CE" w:rsidRPr="0037290E" w:rsidRDefault="008F15CE" w:rsidP="000C48FB">
            <w:pPr>
              <w:rPr>
                <w:color w:val="000000"/>
              </w:rPr>
            </w:pPr>
          </w:p>
        </w:tc>
      </w:tr>
      <w:tr w:rsidR="008F15CE" w:rsidRPr="0037290E" w14:paraId="19728767" w14:textId="76DEB785" w:rsidTr="008F15CE">
        <w:trPr>
          <w:trHeight w:val="20"/>
        </w:trPr>
        <w:tc>
          <w:tcPr>
            <w:tcW w:w="2263" w:type="dxa"/>
            <w:vMerge/>
            <w:hideMark/>
          </w:tcPr>
          <w:p w14:paraId="2055B4C0" w14:textId="77777777" w:rsidR="008F15CE" w:rsidRPr="0037290E" w:rsidRDefault="008F15CE" w:rsidP="008F15CE">
            <w:pPr>
              <w:rPr>
                <w:color w:val="000000"/>
              </w:rPr>
            </w:pPr>
          </w:p>
        </w:tc>
        <w:tc>
          <w:tcPr>
            <w:tcW w:w="4610" w:type="dxa"/>
            <w:hideMark/>
          </w:tcPr>
          <w:p w14:paraId="1303F249" w14:textId="77777777" w:rsidR="008F15CE" w:rsidRPr="0037290E" w:rsidRDefault="008F15CE" w:rsidP="000C48FB">
            <w:pPr>
              <w:rPr>
                <w:color w:val="000000"/>
              </w:rPr>
            </w:pPr>
            <w:r w:rsidRPr="0037290E">
              <w:rPr>
                <w:color w:val="000000"/>
              </w:rPr>
              <w:t>основ</w:t>
            </w:r>
            <w:r>
              <w:rPr>
                <w:color w:val="000000"/>
              </w:rPr>
              <w:t>ы</w:t>
            </w:r>
            <w:r w:rsidRPr="0037290E">
              <w:rPr>
                <w:color w:val="000000"/>
              </w:rPr>
              <w:t xml:space="preserve"> гуманитарных, социальных, технических и естественных наук</w:t>
            </w:r>
          </w:p>
        </w:tc>
        <w:tc>
          <w:tcPr>
            <w:tcW w:w="3119" w:type="dxa"/>
            <w:vMerge/>
          </w:tcPr>
          <w:p w14:paraId="59335211" w14:textId="77777777" w:rsidR="008F15CE" w:rsidRPr="0037290E" w:rsidRDefault="008F15CE" w:rsidP="000C48FB">
            <w:pPr>
              <w:rPr>
                <w:color w:val="000000"/>
              </w:rPr>
            </w:pPr>
          </w:p>
        </w:tc>
      </w:tr>
      <w:tr w:rsidR="008F15CE" w:rsidRPr="0037290E" w14:paraId="2F4AA7BD" w14:textId="20E02D9F" w:rsidTr="008F15CE">
        <w:trPr>
          <w:trHeight w:val="20"/>
        </w:trPr>
        <w:tc>
          <w:tcPr>
            <w:tcW w:w="2263" w:type="dxa"/>
            <w:vMerge/>
            <w:hideMark/>
          </w:tcPr>
          <w:p w14:paraId="59C14CB0" w14:textId="77777777" w:rsidR="008F15CE" w:rsidRPr="0037290E" w:rsidRDefault="008F15CE" w:rsidP="008F15CE">
            <w:pPr>
              <w:rPr>
                <w:color w:val="000000"/>
              </w:rPr>
            </w:pPr>
          </w:p>
        </w:tc>
        <w:tc>
          <w:tcPr>
            <w:tcW w:w="4610" w:type="dxa"/>
            <w:hideMark/>
          </w:tcPr>
          <w:p w14:paraId="67A7E6B5" w14:textId="77777777" w:rsidR="008F15CE" w:rsidRPr="0037290E" w:rsidRDefault="008F15CE" w:rsidP="000C48FB">
            <w:pPr>
              <w:rPr>
                <w:color w:val="000000"/>
              </w:rPr>
            </w:pPr>
            <w:r w:rsidRPr="0037290E">
              <w:rPr>
                <w:color w:val="000000"/>
              </w:rPr>
              <w:t>основные принципы работы технического оборудования различных видов</w:t>
            </w:r>
          </w:p>
        </w:tc>
        <w:tc>
          <w:tcPr>
            <w:tcW w:w="3119" w:type="dxa"/>
            <w:vMerge/>
          </w:tcPr>
          <w:p w14:paraId="5342DF43" w14:textId="77777777" w:rsidR="008F15CE" w:rsidRPr="0037290E" w:rsidRDefault="008F15CE" w:rsidP="000C48FB">
            <w:pPr>
              <w:rPr>
                <w:color w:val="000000"/>
              </w:rPr>
            </w:pPr>
          </w:p>
        </w:tc>
      </w:tr>
      <w:tr w:rsidR="008F15CE" w:rsidRPr="0037290E" w14:paraId="65BB088E" w14:textId="477BF783" w:rsidTr="008F15CE">
        <w:trPr>
          <w:trHeight w:val="20"/>
        </w:trPr>
        <w:tc>
          <w:tcPr>
            <w:tcW w:w="2263" w:type="dxa"/>
            <w:vMerge/>
            <w:hideMark/>
          </w:tcPr>
          <w:p w14:paraId="5E11CC69" w14:textId="77777777" w:rsidR="008F15CE" w:rsidRPr="0037290E" w:rsidRDefault="008F15CE" w:rsidP="008F15CE">
            <w:pPr>
              <w:rPr>
                <w:color w:val="000000"/>
              </w:rPr>
            </w:pPr>
          </w:p>
        </w:tc>
        <w:tc>
          <w:tcPr>
            <w:tcW w:w="4610" w:type="dxa"/>
            <w:hideMark/>
          </w:tcPr>
          <w:p w14:paraId="6BDBAE4F" w14:textId="77777777" w:rsidR="008F15CE" w:rsidRPr="0037290E" w:rsidRDefault="008F15CE" w:rsidP="000C48FB">
            <w:pPr>
              <w:rPr>
                <w:color w:val="000000"/>
              </w:rPr>
            </w:pPr>
            <w:r w:rsidRPr="0037290E">
              <w:rPr>
                <w:color w:val="000000"/>
              </w:rPr>
              <w:t>основные технические параметры технических средств, позволяющих сделать вывод об их применении для решения задачи</w:t>
            </w:r>
          </w:p>
        </w:tc>
        <w:tc>
          <w:tcPr>
            <w:tcW w:w="3119" w:type="dxa"/>
            <w:vMerge/>
          </w:tcPr>
          <w:p w14:paraId="79D34530" w14:textId="77777777" w:rsidR="008F15CE" w:rsidRPr="0037290E" w:rsidRDefault="008F15CE" w:rsidP="000C48FB">
            <w:pPr>
              <w:rPr>
                <w:color w:val="000000"/>
              </w:rPr>
            </w:pPr>
          </w:p>
        </w:tc>
      </w:tr>
      <w:tr w:rsidR="008F15CE" w:rsidRPr="0037290E" w14:paraId="1A4A323F" w14:textId="39123228" w:rsidTr="008F15CE">
        <w:trPr>
          <w:trHeight w:val="20"/>
        </w:trPr>
        <w:tc>
          <w:tcPr>
            <w:tcW w:w="2263" w:type="dxa"/>
            <w:vMerge/>
            <w:hideMark/>
          </w:tcPr>
          <w:p w14:paraId="5344132A" w14:textId="77777777" w:rsidR="008F15CE" w:rsidRPr="0037290E" w:rsidRDefault="008F15CE" w:rsidP="008F15CE">
            <w:pPr>
              <w:rPr>
                <w:color w:val="000000"/>
              </w:rPr>
            </w:pPr>
          </w:p>
        </w:tc>
        <w:tc>
          <w:tcPr>
            <w:tcW w:w="4610" w:type="dxa"/>
            <w:hideMark/>
          </w:tcPr>
          <w:p w14:paraId="75A01B74" w14:textId="77777777" w:rsidR="008F15CE" w:rsidRPr="0037290E" w:rsidRDefault="008F15CE" w:rsidP="000C48FB">
            <w:pPr>
              <w:rPr>
                <w:color w:val="000000"/>
              </w:rPr>
            </w:pPr>
            <w:r w:rsidRPr="0037290E">
              <w:rPr>
                <w:color w:val="000000"/>
              </w:rPr>
              <w:t>правила техники безопасности</w:t>
            </w:r>
          </w:p>
        </w:tc>
        <w:tc>
          <w:tcPr>
            <w:tcW w:w="3119" w:type="dxa"/>
            <w:vMerge/>
          </w:tcPr>
          <w:p w14:paraId="0A1AFBC8" w14:textId="77777777" w:rsidR="008F15CE" w:rsidRPr="0037290E" w:rsidRDefault="008F15CE" w:rsidP="000C48FB">
            <w:pPr>
              <w:rPr>
                <w:color w:val="000000"/>
              </w:rPr>
            </w:pPr>
          </w:p>
        </w:tc>
      </w:tr>
      <w:tr w:rsidR="008F15CE" w:rsidRPr="0037290E" w14:paraId="318F1EA5" w14:textId="4839D390" w:rsidTr="008F15CE">
        <w:trPr>
          <w:trHeight w:val="20"/>
        </w:trPr>
        <w:tc>
          <w:tcPr>
            <w:tcW w:w="2263" w:type="dxa"/>
            <w:vMerge/>
            <w:hideMark/>
          </w:tcPr>
          <w:p w14:paraId="2B764D2A" w14:textId="77777777" w:rsidR="008F15CE" w:rsidRPr="0037290E" w:rsidRDefault="008F15CE" w:rsidP="008F15CE">
            <w:pPr>
              <w:rPr>
                <w:color w:val="000000"/>
              </w:rPr>
            </w:pPr>
          </w:p>
        </w:tc>
        <w:tc>
          <w:tcPr>
            <w:tcW w:w="4610" w:type="dxa"/>
            <w:hideMark/>
          </w:tcPr>
          <w:p w14:paraId="747B1986" w14:textId="77777777" w:rsidR="008F15CE" w:rsidRPr="0037290E" w:rsidRDefault="008F15CE" w:rsidP="000C48FB">
            <w:pPr>
              <w:rPr>
                <w:color w:val="000000"/>
              </w:rPr>
            </w:pPr>
            <w:r w:rsidRPr="0037290E">
              <w:rPr>
                <w:color w:val="000000"/>
              </w:rPr>
              <w:t>санитарные нормы и правила организации компьютерного рабочего места</w:t>
            </w:r>
          </w:p>
        </w:tc>
        <w:tc>
          <w:tcPr>
            <w:tcW w:w="3119" w:type="dxa"/>
            <w:vMerge/>
          </w:tcPr>
          <w:p w14:paraId="6D762615" w14:textId="77777777" w:rsidR="008F15CE" w:rsidRPr="0037290E" w:rsidRDefault="008F15CE" w:rsidP="000C48FB">
            <w:pPr>
              <w:rPr>
                <w:color w:val="000000"/>
              </w:rPr>
            </w:pPr>
          </w:p>
        </w:tc>
      </w:tr>
      <w:tr w:rsidR="008F15CE" w:rsidRPr="0037290E" w14:paraId="4387087D" w14:textId="689FED9C" w:rsidTr="008F15CE">
        <w:trPr>
          <w:trHeight w:val="20"/>
        </w:trPr>
        <w:tc>
          <w:tcPr>
            <w:tcW w:w="2263" w:type="dxa"/>
            <w:vMerge/>
            <w:hideMark/>
          </w:tcPr>
          <w:p w14:paraId="5A97683F" w14:textId="77777777" w:rsidR="008F15CE" w:rsidRPr="0037290E" w:rsidRDefault="008F15CE" w:rsidP="008F15CE">
            <w:pPr>
              <w:rPr>
                <w:color w:val="000000"/>
              </w:rPr>
            </w:pPr>
          </w:p>
        </w:tc>
        <w:tc>
          <w:tcPr>
            <w:tcW w:w="4610" w:type="dxa"/>
            <w:hideMark/>
          </w:tcPr>
          <w:p w14:paraId="7D871D96" w14:textId="77777777" w:rsidR="008F15CE" w:rsidRPr="0037290E" w:rsidRDefault="008F15CE" w:rsidP="000C48FB">
            <w:pPr>
              <w:rPr>
                <w:color w:val="000000"/>
              </w:rPr>
            </w:pPr>
            <w:r w:rsidRPr="0037290E">
              <w:rPr>
                <w:color w:val="000000"/>
              </w:rPr>
              <w:t>методики использования технических средств</w:t>
            </w:r>
          </w:p>
        </w:tc>
        <w:tc>
          <w:tcPr>
            <w:tcW w:w="3119" w:type="dxa"/>
            <w:vMerge/>
          </w:tcPr>
          <w:p w14:paraId="5A6B6EC9" w14:textId="77777777" w:rsidR="008F15CE" w:rsidRPr="0037290E" w:rsidRDefault="008F15CE" w:rsidP="000C48FB">
            <w:pPr>
              <w:rPr>
                <w:color w:val="000000"/>
              </w:rPr>
            </w:pPr>
          </w:p>
        </w:tc>
      </w:tr>
      <w:tr w:rsidR="008F15CE" w:rsidRPr="0037290E" w14:paraId="47C3D4F2" w14:textId="6685EB2F" w:rsidTr="008F15CE">
        <w:trPr>
          <w:trHeight w:val="20"/>
        </w:trPr>
        <w:tc>
          <w:tcPr>
            <w:tcW w:w="2263" w:type="dxa"/>
            <w:vMerge w:val="restart"/>
            <w:hideMark/>
          </w:tcPr>
          <w:p w14:paraId="2E5D8D23" w14:textId="77777777" w:rsidR="008F15CE" w:rsidRPr="0037290E" w:rsidRDefault="008F15CE" w:rsidP="008F15CE">
            <w:pPr>
              <w:rPr>
                <w:color w:val="000000"/>
              </w:rPr>
            </w:pPr>
            <w:r w:rsidRPr="0037290E">
              <w:rPr>
                <w:color w:val="000000"/>
              </w:rPr>
              <w:t>ПК 4.2. Разрабатывать предложения по организационной структуре, целевому назначению, стратегии наполнения сетевых сервисов и библиотечного сайта (портала).</w:t>
            </w:r>
          </w:p>
        </w:tc>
        <w:tc>
          <w:tcPr>
            <w:tcW w:w="4610" w:type="dxa"/>
            <w:hideMark/>
          </w:tcPr>
          <w:p w14:paraId="55FC3681" w14:textId="77777777" w:rsidR="008F15CE" w:rsidRPr="0037290E" w:rsidRDefault="008F15CE" w:rsidP="000C48FB">
            <w:pPr>
              <w:rPr>
                <w:b/>
                <w:bCs/>
                <w:color w:val="000000"/>
              </w:rPr>
            </w:pPr>
            <w:r w:rsidRPr="0037290E">
              <w:rPr>
                <w:rFonts w:eastAsia="Calibri"/>
                <w:b/>
                <w:bCs/>
                <w:color w:val="000000"/>
              </w:rPr>
              <w:t xml:space="preserve">Навыки: </w:t>
            </w:r>
          </w:p>
        </w:tc>
        <w:tc>
          <w:tcPr>
            <w:tcW w:w="3119" w:type="dxa"/>
            <w:vMerge/>
          </w:tcPr>
          <w:p w14:paraId="3A9C65EE" w14:textId="77777777" w:rsidR="008F15CE" w:rsidRPr="0037290E" w:rsidRDefault="008F15CE" w:rsidP="000C48FB">
            <w:pPr>
              <w:rPr>
                <w:rFonts w:eastAsia="Calibri"/>
                <w:b/>
                <w:bCs/>
                <w:color w:val="000000"/>
              </w:rPr>
            </w:pPr>
          </w:p>
        </w:tc>
      </w:tr>
      <w:tr w:rsidR="008F15CE" w:rsidRPr="0037290E" w14:paraId="4813516B" w14:textId="1CFF3EF8" w:rsidTr="008F15CE">
        <w:trPr>
          <w:trHeight w:val="20"/>
        </w:trPr>
        <w:tc>
          <w:tcPr>
            <w:tcW w:w="2263" w:type="dxa"/>
            <w:vMerge/>
            <w:hideMark/>
          </w:tcPr>
          <w:p w14:paraId="3ECD18D6" w14:textId="77777777" w:rsidR="008F15CE" w:rsidRPr="0037290E" w:rsidRDefault="008F15CE" w:rsidP="008F15CE">
            <w:pPr>
              <w:rPr>
                <w:color w:val="000000"/>
              </w:rPr>
            </w:pPr>
          </w:p>
        </w:tc>
        <w:tc>
          <w:tcPr>
            <w:tcW w:w="4610" w:type="dxa"/>
            <w:hideMark/>
          </w:tcPr>
          <w:p w14:paraId="5D3EAA2C" w14:textId="77777777" w:rsidR="008F15CE" w:rsidRPr="0037290E" w:rsidRDefault="008F15CE" w:rsidP="000C48FB">
            <w:pPr>
              <w:rPr>
                <w:color w:val="000000"/>
              </w:rPr>
            </w:pPr>
            <w:r w:rsidRPr="0037290E">
              <w:rPr>
                <w:rFonts w:eastAsia="Calibri"/>
                <w:color w:val="000000"/>
              </w:rPr>
              <w:t>формирования контента, в т.ч. медиаконтента, библиотечных сайтов/порталов и социальных сетей с учетом потребностей пользователей библиотеки</w:t>
            </w:r>
          </w:p>
        </w:tc>
        <w:tc>
          <w:tcPr>
            <w:tcW w:w="3119" w:type="dxa"/>
            <w:vMerge/>
          </w:tcPr>
          <w:p w14:paraId="071F6BF7" w14:textId="77777777" w:rsidR="008F15CE" w:rsidRPr="0037290E" w:rsidRDefault="008F15CE" w:rsidP="000C48FB">
            <w:pPr>
              <w:rPr>
                <w:rFonts w:eastAsia="Calibri"/>
                <w:color w:val="000000"/>
              </w:rPr>
            </w:pPr>
          </w:p>
        </w:tc>
      </w:tr>
      <w:tr w:rsidR="008F15CE" w:rsidRPr="0037290E" w14:paraId="70B2D6D0" w14:textId="5B7D9B3A" w:rsidTr="008F15CE">
        <w:trPr>
          <w:trHeight w:val="20"/>
        </w:trPr>
        <w:tc>
          <w:tcPr>
            <w:tcW w:w="2263" w:type="dxa"/>
            <w:vMerge/>
            <w:hideMark/>
          </w:tcPr>
          <w:p w14:paraId="2827643E" w14:textId="77777777" w:rsidR="008F15CE" w:rsidRPr="0037290E" w:rsidRDefault="008F15CE" w:rsidP="008F15CE">
            <w:pPr>
              <w:rPr>
                <w:color w:val="000000"/>
              </w:rPr>
            </w:pPr>
          </w:p>
        </w:tc>
        <w:tc>
          <w:tcPr>
            <w:tcW w:w="4610" w:type="dxa"/>
            <w:hideMark/>
          </w:tcPr>
          <w:p w14:paraId="0A3D675B" w14:textId="77777777" w:rsidR="008F15CE" w:rsidRPr="0037290E" w:rsidRDefault="008F15CE" w:rsidP="000C48FB">
            <w:pPr>
              <w:rPr>
                <w:color w:val="000000"/>
              </w:rPr>
            </w:pPr>
            <w:r w:rsidRPr="0037290E">
              <w:rPr>
                <w:color w:val="000000"/>
              </w:rPr>
              <w:t>изучения информационных потребностей пользователей сетевых сервисов и библиотечного сайта/портала</w:t>
            </w:r>
          </w:p>
        </w:tc>
        <w:tc>
          <w:tcPr>
            <w:tcW w:w="3119" w:type="dxa"/>
            <w:vMerge/>
          </w:tcPr>
          <w:p w14:paraId="7CB8D842" w14:textId="77777777" w:rsidR="008F15CE" w:rsidRPr="0037290E" w:rsidRDefault="008F15CE" w:rsidP="000C48FB">
            <w:pPr>
              <w:rPr>
                <w:color w:val="000000"/>
              </w:rPr>
            </w:pPr>
          </w:p>
        </w:tc>
      </w:tr>
      <w:tr w:rsidR="008F15CE" w:rsidRPr="0037290E" w14:paraId="4977C49A" w14:textId="5A4D5429" w:rsidTr="008F15CE">
        <w:trPr>
          <w:trHeight w:val="20"/>
        </w:trPr>
        <w:tc>
          <w:tcPr>
            <w:tcW w:w="2263" w:type="dxa"/>
            <w:vMerge/>
            <w:hideMark/>
          </w:tcPr>
          <w:p w14:paraId="17E7D1B7" w14:textId="77777777" w:rsidR="008F15CE" w:rsidRPr="0037290E" w:rsidRDefault="008F15CE" w:rsidP="008F15CE">
            <w:pPr>
              <w:rPr>
                <w:color w:val="000000"/>
              </w:rPr>
            </w:pPr>
          </w:p>
        </w:tc>
        <w:tc>
          <w:tcPr>
            <w:tcW w:w="4610" w:type="dxa"/>
            <w:hideMark/>
          </w:tcPr>
          <w:p w14:paraId="33651F8A" w14:textId="77777777" w:rsidR="008F15CE" w:rsidRPr="0037290E" w:rsidRDefault="008F15CE" w:rsidP="000C48FB">
            <w:pPr>
              <w:rPr>
                <w:color w:val="000000"/>
              </w:rPr>
            </w:pPr>
            <w:r w:rsidRPr="0037290E">
              <w:rPr>
                <w:color w:val="000000"/>
              </w:rPr>
              <w:t>взаимодействия с пользователями библиотечных социальных сетей</w:t>
            </w:r>
          </w:p>
        </w:tc>
        <w:tc>
          <w:tcPr>
            <w:tcW w:w="3119" w:type="dxa"/>
            <w:vMerge/>
          </w:tcPr>
          <w:p w14:paraId="63A29038" w14:textId="77777777" w:rsidR="008F15CE" w:rsidRPr="0037290E" w:rsidRDefault="008F15CE" w:rsidP="000C48FB">
            <w:pPr>
              <w:rPr>
                <w:color w:val="000000"/>
              </w:rPr>
            </w:pPr>
          </w:p>
        </w:tc>
      </w:tr>
      <w:tr w:rsidR="008F15CE" w:rsidRPr="0037290E" w14:paraId="3AFB193B" w14:textId="6E83A0B0" w:rsidTr="008F15CE">
        <w:trPr>
          <w:trHeight w:val="20"/>
        </w:trPr>
        <w:tc>
          <w:tcPr>
            <w:tcW w:w="2263" w:type="dxa"/>
            <w:vMerge/>
            <w:hideMark/>
          </w:tcPr>
          <w:p w14:paraId="12BE2F20" w14:textId="77777777" w:rsidR="008F15CE" w:rsidRPr="0037290E" w:rsidRDefault="008F15CE" w:rsidP="008F15CE">
            <w:pPr>
              <w:rPr>
                <w:color w:val="000000"/>
              </w:rPr>
            </w:pPr>
          </w:p>
        </w:tc>
        <w:tc>
          <w:tcPr>
            <w:tcW w:w="4610" w:type="dxa"/>
            <w:hideMark/>
          </w:tcPr>
          <w:p w14:paraId="252296AC" w14:textId="77777777" w:rsidR="008F15CE" w:rsidRPr="0037290E" w:rsidRDefault="008F15CE" w:rsidP="000C48FB">
            <w:pPr>
              <w:rPr>
                <w:color w:val="000000"/>
              </w:rPr>
            </w:pPr>
            <w:r w:rsidRPr="0037290E">
              <w:rPr>
                <w:color w:val="000000"/>
              </w:rPr>
              <w:t>использования методик и элементов веб-аналитики для анализа соответствия структуры, контента и навигации библиотечного сайта потребностям пользователей</w:t>
            </w:r>
          </w:p>
        </w:tc>
        <w:tc>
          <w:tcPr>
            <w:tcW w:w="3119" w:type="dxa"/>
            <w:vMerge/>
          </w:tcPr>
          <w:p w14:paraId="4AB872CD" w14:textId="77777777" w:rsidR="008F15CE" w:rsidRPr="0037290E" w:rsidRDefault="008F15CE" w:rsidP="000C48FB">
            <w:pPr>
              <w:rPr>
                <w:color w:val="000000"/>
              </w:rPr>
            </w:pPr>
          </w:p>
        </w:tc>
      </w:tr>
      <w:tr w:rsidR="008F15CE" w:rsidRPr="0037290E" w14:paraId="2EE95D6F" w14:textId="21190DD9" w:rsidTr="008F15CE">
        <w:trPr>
          <w:trHeight w:val="20"/>
        </w:trPr>
        <w:tc>
          <w:tcPr>
            <w:tcW w:w="2263" w:type="dxa"/>
            <w:vMerge/>
            <w:hideMark/>
          </w:tcPr>
          <w:p w14:paraId="4E03B09E" w14:textId="77777777" w:rsidR="008F15CE" w:rsidRPr="0037290E" w:rsidRDefault="008F15CE" w:rsidP="008F15CE">
            <w:pPr>
              <w:rPr>
                <w:color w:val="000000"/>
              </w:rPr>
            </w:pPr>
          </w:p>
        </w:tc>
        <w:tc>
          <w:tcPr>
            <w:tcW w:w="4610" w:type="dxa"/>
            <w:hideMark/>
          </w:tcPr>
          <w:p w14:paraId="7E9B8279" w14:textId="77777777" w:rsidR="008F15CE" w:rsidRPr="0037290E" w:rsidRDefault="008F15CE" w:rsidP="000C48FB">
            <w:pPr>
              <w:rPr>
                <w:color w:val="000000"/>
              </w:rPr>
            </w:pPr>
            <w:r w:rsidRPr="0037290E">
              <w:rPr>
                <w:color w:val="000000"/>
              </w:rPr>
              <w:t xml:space="preserve">формирования и оформления предложений по оптимизации наполнения, структуры библиотечного </w:t>
            </w:r>
            <w:r w:rsidRPr="0037290E">
              <w:rPr>
                <w:color w:val="000000"/>
              </w:rPr>
              <w:lastRenderedPageBreak/>
              <w:t xml:space="preserve">сайта в соответствии с потребностями пользователей </w:t>
            </w:r>
          </w:p>
        </w:tc>
        <w:tc>
          <w:tcPr>
            <w:tcW w:w="3119" w:type="dxa"/>
            <w:vMerge/>
          </w:tcPr>
          <w:p w14:paraId="5934FC79" w14:textId="77777777" w:rsidR="008F15CE" w:rsidRPr="0037290E" w:rsidRDefault="008F15CE" w:rsidP="000C48FB">
            <w:pPr>
              <w:rPr>
                <w:color w:val="000000"/>
              </w:rPr>
            </w:pPr>
          </w:p>
        </w:tc>
      </w:tr>
      <w:tr w:rsidR="008F15CE" w:rsidRPr="0037290E" w14:paraId="2A9863D9" w14:textId="60C6821A" w:rsidTr="008F15CE">
        <w:trPr>
          <w:trHeight w:val="20"/>
        </w:trPr>
        <w:tc>
          <w:tcPr>
            <w:tcW w:w="2263" w:type="dxa"/>
            <w:vMerge/>
            <w:hideMark/>
          </w:tcPr>
          <w:p w14:paraId="49B2405E" w14:textId="77777777" w:rsidR="008F15CE" w:rsidRPr="0037290E" w:rsidRDefault="008F15CE" w:rsidP="008F15CE">
            <w:pPr>
              <w:rPr>
                <w:color w:val="000000"/>
              </w:rPr>
            </w:pPr>
          </w:p>
        </w:tc>
        <w:tc>
          <w:tcPr>
            <w:tcW w:w="4610" w:type="dxa"/>
            <w:hideMark/>
          </w:tcPr>
          <w:p w14:paraId="565C3635" w14:textId="77777777" w:rsidR="008F15CE" w:rsidRPr="0037290E" w:rsidRDefault="008F15CE" w:rsidP="000C48FB">
            <w:pPr>
              <w:rPr>
                <w:b/>
                <w:bCs/>
                <w:color w:val="000000"/>
              </w:rPr>
            </w:pPr>
            <w:r w:rsidRPr="0037290E">
              <w:rPr>
                <w:rFonts w:eastAsia="Calibri"/>
                <w:b/>
                <w:bCs/>
                <w:color w:val="000000"/>
              </w:rPr>
              <w:t>Умения:</w:t>
            </w:r>
          </w:p>
        </w:tc>
        <w:tc>
          <w:tcPr>
            <w:tcW w:w="3119" w:type="dxa"/>
            <w:vMerge/>
          </w:tcPr>
          <w:p w14:paraId="3A79F89C" w14:textId="77777777" w:rsidR="008F15CE" w:rsidRPr="0037290E" w:rsidRDefault="008F15CE" w:rsidP="000C48FB">
            <w:pPr>
              <w:rPr>
                <w:rFonts w:eastAsia="Calibri"/>
                <w:b/>
                <w:bCs/>
                <w:color w:val="000000"/>
              </w:rPr>
            </w:pPr>
          </w:p>
        </w:tc>
      </w:tr>
      <w:tr w:rsidR="008F15CE" w:rsidRPr="0037290E" w14:paraId="152C1AE1" w14:textId="7443585A" w:rsidTr="008F15CE">
        <w:trPr>
          <w:trHeight w:val="20"/>
        </w:trPr>
        <w:tc>
          <w:tcPr>
            <w:tcW w:w="2263" w:type="dxa"/>
            <w:vMerge/>
            <w:hideMark/>
          </w:tcPr>
          <w:p w14:paraId="333B5872" w14:textId="77777777" w:rsidR="008F15CE" w:rsidRPr="0037290E" w:rsidRDefault="008F15CE" w:rsidP="008F15CE">
            <w:pPr>
              <w:rPr>
                <w:color w:val="000000"/>
              </w:rPr>
            </w:pPr>
          </w:p>
        </w:tc>
        <w:tc>
          <w:tcPr>
            <w:tcW w:w="4610" w:type="dxa"/>
            <w:hideMark/>
          </w:tcPr>
          <w:p w14:paraId="06BCD460" w14:textId="77777777" w:rsidR="008F15CE" w:rsidRPr="0037290E" w:rsidRDefault="008F15CE" w:rsidP="000C48FB">
            <w:pPr>
              <w:rPr>
                <w:color w:val="000000"/>
              </w:rPr>
            </w:pPr>
            <w:r w:rsidRPr="0037290E">
              <w:rPr>
                <w:rFonts w:eastAsia="Calibri"/>
                <w:color w:val="000000"/>
              </w:rPr>
              <w:t>применять методики изучения информационных потребностей пользователей сетевых сервисов и библиотечного сайта/портала</w:t>
            </w:r>
          </w:p>
        </w:tc>
        <w:tc>
          <w:tcPr>
            <w:tcW w:w="3119" w:type="dxa"/>
            <w:vMerge/>
          </w:tcPr>
          <w:p w14:paraId="56A1732C" w14:textId="77777777" w:rsidR="008F15CE" w:rsidRPr="0037290E" w:rsidRDefault="008F15CE" w:rsidP="000C48FB">
            <w:pPr>
              <w:rPr>
                <w:rFonts w:eastAsia="Calibri"/>
                <w:color w:val="000000"/>
              </w:rPr>
            </w:pPr>
          </w:p>
        </w:tc>
      </w:tr>
      <w:tr w:rsidR="008F15CE" w:rsidRPr="0037290E" w14:paraId="3BE440C7" w14:textId="0ACC5034" w:rsidTr="008F15CE">
        <w:trPr>
          <w:trHeight w:val="20"/>
        </w:trPr>
        <w:tc>
          <w:tcPr>
            <w:tcW w:w="2263" w:type="dxa"/>
            <w:vMerge/>
            <w:hideMark/>
          </w:tcPr>
          <w:p w14:paraId="580FDF76" w14:textId="77777777" w:rsidR="008F15CE" w:rsidRPr="0037290E" w:rsidRDefault="008F15CE" w:rsidP="008F15CE">
            <w:pPr>
              <w:rPr>
                <w:color w:val="000000"/>
              </w:rPr>
            </w:pPr>
          </w:p>
        </w:tc>
        <w:tc>
          <w:tcPr>
            <w:tcW w:w="4610" w:type="dxa"/>
            <w:hideMark/>
          </w:tcPr>
          <w:p w14:paraId="73FC94C5" w14:textId="77777777" w:rsidR="008F15CE" w:rsidRPr="0037290E" w:rsidRDefault="008F15CE" w:rsidP="000C48FB">
            <w:pPr>
              <w:rPr>
                <w:color w:val="000000"/>
              </w:rPr>
            </w:pPr>
            <w:r w:rsidRPr="0037290E">
              <w:rPr>
                <w:rFonts w:eastAsia="Calibri"/>
                <w:color w:val="000000"/>
              </w:rPr>
              <w:t>формировать контент, в т.ч. медиаконтент, библиотечных сайтов/порталов и социальных сетей с учетом потребностей пользователей библиотеки</w:t>
            </w:r>
          </w:p>
        </w:tc>
        <w:tc>
          <w:tcPr>
            <w:tcW w:w="3119" w:type="dxa"/>
            <w:vMerge/>
          </w:tcPr>
          <w:p w14:paraId="5B2D9FF9" w14:textId="77777777" w:rsidR="008F15CE" w:rsidRPr="0037290E" w:rsidRDefault="008F15CE" w:rsidP="000C48FB">
            <w:pPr>
              <w:rPr>
                <w:rFonts w:eastAsia="Calibri"/>
                <w:color w:val="000000"/>
              </w:rPr>
            </w:pPr>
          </w:p>
        </w:tc>
      </w:tr>
      <w:tr w:rsidR="008F15CE" w:rsidRPr="0037290E" w14:paraId="47246602" w14:textId="005EFF6F" w:rsidTr="008F15CE">
        <w:trPr>
          <w:trHeight w:val="20"/>
        </w:trPr>
        <w:tc>
          <w:tcPr>
            <w:tcW w:w="2263" w:type="dxa"/>
            <w:vMerge/>
            <w:hideMark/>
          </w:tcPr>
          <w:p w14:paraId="3E95EBD5" w14:textId="77777777" w:rsidR="008F15CE" w:rsidRPr="0037290E" w:rsidRDefault="008F15CE" w:rsidP="008F15CE">
            <w:pPr>
              <w:rPr>
                <w:color w:val="000000"/>
              </w:rPr>
            </w:pPr>
          </w:p>
        </w:tc>
        <w:tc>
          <w:tcPr>
            <w:tcW w:w="4610" w:type="dxa"/>
            <w:hideMark/>
          </w:tcPr>
          <w:p w14:paraId="1885268B" w14:textId="77777777" w:rsidR="008F15CE" w:rsidRPr="0037290E" w:rsidRDefault="008F15CE" w:rsidP="000C48FB">
            <w:pPr>
              <w:rPr>
                <w:color w:val="000000"/>
              </w:rPr>
            </w:pPr>
            <w:r w:rsidRPr="0037290E">
              <w:rPr>
                <w:rFonts w:eastAsia="Calibri"/>
                <w:color w:val="000000"/>
              </w:rPr>
              <w:t>использовать методику и элементы веб-аналитики для анализа соответствия структуры, контента и навигации библиотечного сайта потребностям пользователей</w:t>
            </w:r>
          </w:p>
        </w:tc>
        <w:tc>
          <w:tcPr>
            <w:tcW w:w="3119" w:type="dxa"/>
            <w:vMerge/>
          </w:tcPr>
          <w:p w14:paraId="5779EEFC" w14:textId="77777777" w:rsidR="008F15CE" w:rsidRPr="0037290E" w:rsidRDefault="008F15CE" w:rsidP="000C48FB">
            <w:pPr>
              <w:rPr>
                <w:rFonts w:eastAsia="Calibri"/>
                <w:color w:val="000000"/>
              </w:rPr>
            </w:pPr>
          </w:p>
        </w:tc>
      </w:tr>
      <w:tr w:rsidR="008F15CE" w:rsidRPr="0037290E" w14:paraId="67137CDA" w14:textId="7BD21316" w:rsidTr="008F15CE">
        <w:trPr>
          <w:trHeight w:val="20"/>
        </w:trPr>
        <w:tc>
          <w:tcPr>
            <w:tcW w:w="2263" w:type="dxa"/>
            <w:vMerge/>
            <w:hideMark/>
          </w:tcPr>
          <w:p w14:paraId="5A6A2774" w14:textId="77777777" w:rsidR="008F15CE" w:rsidRPr="0037290E" w:rsidRDefault="008F15CE" w:rsidP="008F15CE">
            <w:pPr>
              <w:rPr>
                <w:color w:val="000000"/>
              </w:rPr>
            </w:pPr>
          </w:p>
        </w:tc>
        <w:tc>
          <w:tcPr>
            <w:tcW w:w="4610" w:type="dxa"/>
            <w:hideMark/>
          </w:tcPr>
          <w:p w14:paraId="357866FB" w14:textId="77777777" w:rsidR="008F15CE" w:rsidRPr="0037290E" w:rsidRDefault="008F15CE" w:rsidP="000C48FB">
            <w:pPr>
              <w:rPr>
                <w:color w:val="000000"/>
              </w:rPr>
            </w:pPr>
            <w:r w:rsidRPr="0037290E">
              <w:rPr>
                <w:rFonts w:eastAsia="Calibri"/>
                <w:color w:val="000000"/>
              </w:rPr>
              <w:t>формировать и оформлять предложения по оптимизации наполнения, структуры библиотечного сайта в соответствии с потребностями пользователей</w:t>
            </w:r>
          </w:p>
        </w:tc>
        <w:tc>
          <w:tcPr>
            <w:tcW w:w="3119" w:type="dxa"/>
            <w:vMerge/>
          </w:tcPr>
          <w:p w14:paraId="45331D8A" w14:textId="77777777" w:rsidR="008F15CE" w:rsidRPr="0037290E" w:rsidRDefault="008F15CE" w:rsidP="000C48FB">
            <w:pPr>
              <w:rPr>
                <w:rFonts w:eastAsia="Calibri"/>
                <w:color w:val="000000"/>
              </w:rPr>
            </w:pPr>
          </w:p>
        </w:tc>
      </w:tr>
      <w:tr w:rsidR="008F15CE" w:rsidRPr="0037290E" w14:paraId="1DEF5E9E" w14:textId="55011C5C" w:rsidTr="008F15CE">
        <w:trPr>
          <w:trHeight w:val="20"/>
        </w:trPr>
        <w:tc>
          <w:tcPr>
            <w:tcW w:w="2263" w:type="dxa"/>
            <w:vMerge/>
            <w:hideMark/>
          </w:tcPr>
          <w:p w14:paraId="71A9B6F2" w14:textId="77777777" w:rsidR="008F15CE" w:rsidRPr="0037290E" w:rsidRDefault="008F15CE" w:rsidP="008F15CE">
            <w:pPr>
              <w:rPr>
                <w:color w:val="000000"/>
              </w:rPr>
            </w:pPr>
          </w:p>
        </w:tc>
        <w:tc>
          <w:tcPr>
            <w:tcW w:w="4610" w:type="dxa"/>
            <w:hideMark/>
          </w:tcPr>
          <w:p w14:paraId="16DC5681" w14:textId="77777777" w:rsidR="008F15CE" w:rsidRPr="0037290E" w:rsidRDefault="008F15CE" w:rsidP="000C48FB">
            <w:pPr>
              <w:rPr>
                <w:b/>
                <w:bCs/>
                <w:color w:val="000000"/>
              </w:rPr>
            </w:pPr>
            <w:r w:rsidRPr="0037290E">
              <w:rPr>
                <w:rFonts w:eastAsia="Calibri"/>
                <w:b/>
                <w:bCs/>
                <w:color w:val="000000"/>
              </w:rPr>
              <w:t>Знания:</w:t>
            </w:r>
          </w:p>
        </w:tc>
        <w:tc>
          <w:tcPr>
            <w:tcW w:w="3119" w:type="dxa"/>
            <w:vMerge/>
          </w:tcPr>
          <w:p w14:paraId="26A9DE79" w14:textId="77777777" w:rsidR="008F15CE" w:rsidRPr="0037290E" w:rsidRDefault="008F15CE" w:rsidP="000C48FB">
            <w:pPr>
              <w:rPr>
                <w:rFonts w:eastAsia="Calibri"/>
                <w:b/>
                <w:bCs/>
                <w:color w:val="000000"/>
              </w:rPr>
            </w:pPr>
          </w:p>
        </w:tc>
      </w:tr>
      <w:tr w:rsidR="008F15CE" w:rsidRPr="00A35AC0" w14:paraId="15181500" w14:textId="5DC894C2" w:rsidTr="008F15CE">
        <w:trPr>
          <w:trHeight w:val="20"/>
        </w:trPr>
        <w:tc>
          <w:tcPr>
            <w:tcW w:w="2263" w:type="dxa"/>
            <w:vMerge/>
          </w:tcPr>
          <w:p w14:paraId="030D9F61" w14:textId="77777777" w:rsidR="008F15CE" w:rsidRPr="0037290E" w:rsidRDefault="008F15CE" w:rsidP="008F15CE">
            <w:pPr>
              <w:rPr>
                <w:color w:val="000000"/>
              </w:rPr>
            </w:pPr>
          </w:p>
        </w:tc>
        <w:tc>
          <w:tcPr>
            <w:tcW w:w="4610" w:type="dxa"/>
          </w:tcPr>
          <w:p w14:paraId="3CA806C2" w14:textId="77777777" w:rsidR="008F15CE" w:rsidRPr="00A35AC0" w:rsidRDefault="008F15CE" w:rsidP="000C48FB">
            <w:pPr>
              <w:rPr>
                <w:rFonts w:eastAsia="Calibri"/>
                <w:bCs/>
                <w:color w:val="000000"/>
              </w:rPr>
            </w:pPr>
            <w:r w:rsidRPr="00A35AC0">
              <w:rPr>
                <w:rFonts w:eastAsia="Calibri"/>
                <w:bCs/>
                <w:color w:val="000000"/>
              </w:rPr>
              <w:t>основ</w:t>
            </w:r>
            <w:r>
              <w:rPr>
                <w:rFonts w:eastAsia="Calibri"/>
                <w:bCs/>
                <w:color w:val="000000"/>
              </w:rPr>
              <w:t>ы</w:t>
            </w:r>
            <w:r w:rsidRPr="00A35AC0">
              <w:rPr>
                <w:rFonts w:eastAsia="Calibri"/>
                <w:bCs/>
                <w:color w:val="000000"/>
              </w:rPr>
              <w:t xml:space="preserve"> государственной политики в сфере культуры, науки и образования</w:t>
            </w:r>
          </w:p>
        </w:tc>
        <w:tc>
          <w:tcPr>
            <w:tcW w:w="3119" w:type="dxa"/>
            <w:vMerge/>
          </w:tcPr>
          <w:p w14:paraId="72FFB748" w14:textId="77777777" w:rsidR="008F15CE" w:rsidRPr="00A35AC0" w:rsidRDefault="008F15CE" w:rsidP="000C48FB">
            <w:pPr>
              <w:rPr>
                <w:rFonts w:eastAsia="Calibri"/>
                <w:bCs/>
                <w:color w:val="000000"/>
              </w:rPr>
            </w:pPr>
          </w:p>
        </w:tc>
      </w:tr>
      <w:tr w:rsidR="008F15CE" w:rsidRPr="0037290E" w14:paraId="653EC538" w14:textId="57273912" w:rsidTr="008F15CE">
        <w:trPr>
          <w:trHeight w:val="20"/>
        </w:trPr>
        <w:tc>
          <w:tcPr>
            <w:tcW w:w="2263" w:type="dxa"/>
            <w:vMerge/>
            <w:hideMark/>
          </w:tcPr>
          <w:p w14:paraId="57EA6748" w14:textId="77777777" w:rsidR="008F15CE" w:rsidRPr="0037290E" w:rsidRDefault="008F15CE" w:rsidP="008F15CE">
            <w:pPr>
              <w:rPr>
                <w:color w:val="000000"/>
              </w:rPr>
            </w:pPr>
          </w:p>
        </w:tc>
        <w:tc>
          <w:tcPr>
            <w:tcW w:w="4610" w:type="dxa"/>
            <w:hideMark/>
          </w:tcPr>
          <w:p w14:paraId="56891D88" w14:textId="77777777" w:rsidR="008F15CE" w:rsidRPr="0037290E" w:rsidRDefault="008F15CE" w:rsidP="000C48FB">
            <w:pPr>
              <w:rPr>
                <w:color w:val="000000"/>
              </w:rPr>
            </w:pPr>
            <w:r w:rsidRPr="00F44AF7">
              <w:rPr>
                <w:color w:val="000000"/>
              </w:rPr>
              <w:t>нормативно-правовы</w:t>
            </w:r>
            <w:r>
              <w:rPr>
                <w:color w:val="000000"/>
              </w:rPr>
              <w:t>е</w:t>
            </w:r>
            <w:r w:rsidRPr="00F44AF7">
              <w:rPr>
                <w:color w:val="000000"/>
              </w:rPr>
              <w:t xml:space="preserve"> акт</w:t>
            </w:r>
            <w:r>
              <w:rPr>
                <w:color w:val="000000"/>
              </w:rPr>
              <w:t>ы</w:t>
            </w:r>
            <w:r w:rsidRPr="00F44AF7">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c>
          <w:tcPr>
            <w:tcW w:w="3119" w:type="dxa"/>
            <w:vMerge/>
          </w:tcPr>
          <w:p w14:paraId="16C54162" w14:textId="77777777" w:rsidR="008F15CE" w:rsidRPr="00F44AF7" w:rsidRDefault="008F15CE" w:rsidP="000C48FB">
            <w:pPr>
              <w:rPr>
                <w:color w:val="000000"/>
              </w:rPr>
            </w:pPr>
          </w:p>
        </w:tc>
      </w:tr>
      <w:tr w:rsidR="008F15CE" w:rsidRPr="0037290E" w14:paraId="38855B78" w14:textId="2869F7E9" w:rsidTr="008F15CE">
        <w:trPr>
          <w:trHeight w:val="20"/>
        </w:trPr>
        <w:tc>
          <w:tcPr>
            <w:tcW w:w="2263" w:type="dxa"/>
            <w:vMerge/>
            <w:hideMark/>
          </w:tcPr>
          <w:p w14:paraId="3420D4E1" w14:textId="77777777" w:rsidR="008F15CE" w:rsidRPr="0037290E" w:rsidRDefault="008F15CE" w:rsidP="008F15CE">
            <w:pPr>
              <w:rPr>
                <w:color w:val="000000"/>
              </w:rPr>
            </w:pPr>
          </w:p>
        </w:tc>
        <w:tc>
          <w:tcPr>
            <w:tcW w:w="4610" w:type="dxa"/>
            <w:hideMark/>
          </w:tcPr>
          <w:p w14:paraId="6A9385EA" w14:textId="77777777" w:rsidR="008F15CE" w:rsidRPr="0037290E" w:rsidRDefault="008F15CE" w:rsidP="000C48FB">
            <w:pPr>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c>
          <w:tcPr>
            <w:tcW w:w="3119" w:type="dxa"/>
            <w:vMerge/>
          </w:tcPr>
          <w:p w14:paraId="04587F0A" w14:textId="77777777" w:rsidR="008F15CE" w:rsidRPr="0037290E" w:rsidRDefault="008F15CE" w:rsidP="000C48FB">
            <w:pPr>
              <w:rPr>
                <w:color w:val="000000"/>
              </w:rPr>
            </w:pPr>
          </w:p>
        </w:tc>
      </w:tr>
      <w:tr w:rsidR="008F15CE" w:rsidRPr="0037290E" w14:paraId="7730247A" w14:textId="520E4A7E" w:rsidTr="008F15CE">
        <w:trPr>
          <w:trHeight w:val="20"/>
        </w:trPr>
        <w:tc>
          <w:tcPr>
            <w:tcW w:w="2263" w:type="dxa"/>
            <w:vMerge/>
            <w:hideMark/>
          </w:tcPr>
          <w:p w14:paraId="6F12CEED" w14:textId="77777777" w:rsidR="008F15CE" w:rsidRPr="0037290E" w:rsidRDefault="008F15CE" w:rsidP="008F15CE">
            <w:pPr>
              <w:rPr>
                <w:color w:val="000000"/>
              </w:rPr>
            </w:pPr>
          </w:p>
        </w:tc>
        <w:tc>
          <w:tcPr>
            <w:tcW w:w="4610" w:type="dxa"/>
            <w:hideMark/>
          </w:tcPr>
          <w:p w14:paraId="3F994D1D" w14:textId="77777777" w:rsidR="008F15CE" w:rsidRPr="0037290E" w:rsidRDefault="008F15CE" w:rsidP="000C48FB">
            <w:pPr>
              <w:rPr>
                <w:color w:val="000000"/>
              </w:rPr>
            </w:pPr>
            <w:r w:rsidRPr="0037290E">
              <w:rPr>
                <w:color w:val="000000"/>
              </w:rPr>
              <w:t>основ</w:t>
            </w:r>
            <w:r>
              <w:rPr>
                <w:color w:val="000000"/>
              </w:rPr>
              <w:t>ы</w:t>
            </w:r>
            <w:r w:rsidRPr="0037290E">
              <w:rPr>
                <w:color w:val="000000"/>
              </w:rPr>
              <w:t xml:space="preserve"> библиотековедения, библиографоведения, документоведения, информатики и ИКТ, зарубежной и отечественной литературы, искусства, русского и иностранного языка, основ психологии</w:t>
            </w:r>
          </w:p>
        </w:tc>
        <w:tc>
          <w:tcPr>
            <w:tcW w:w="3119" w:type="dxa"/>
            <w:vMerge/>
          </w:tcPr>
          <w:p w14:paraId="094CB5E5" w14:textId="77777777" w:rsidR="008F15CE" w:rsidRPr="0037290E" w:rsidRDefault="008F15CE" w:rsidP="000C48FB">
            <w:pPr>
              <w:rPr>
                <w:color w:val="000000"/>
              </w:rPr>
            </w:pPr>
          </w:p>
        </w:tc>
      </w:tr>
      <w:tr w:rsidR="008F15CE" w:rsidRPr="0037290E" w14:paraId="5CBA0190" w14:textId="5EEAB7CE" w:rsidTr="008F15CE">
        <w:trPr>
          <w:trHeight w:val="20"/>
        </w:trPr>
        <w:tc>
          <w:tcPr>
            <w:tcW w:w="2263" w:type="dxa"/>
            <w:vMerge/>
            <w:hideMark/>
          </w:tcPr>
          <w:p w14:paraId="0CF45F73" w14:textId="77777777" w:rsidR="008F15CE" w:rsidRPr="0037290E" w:rsidRDefault="008F15CE" w:rsidP="008F15CE">
            <w:pPr>
              <w:rPr>
                <w:color w:val="000000"/>
              </w:rPr>
            </w:pPr>
          </w:p>
        </w:tc>
        <w:tc>
          <w:tcPr>
            <w:tcW w:w="4610" w:type="dxa"/>
            <w:hideMark/>
          </w:tcPr>
          <w:p w14:paraId="15FE6D76" w14:textId="77777777" w:rsidR="008F15CE" w:rsidRPr="0037290E" w:rsidRDefault="008F15CE" w:rsidP="000C48FB">
            <w:pPr>
              <w:rPr>
                <w:color w:val="000000"/>
              </w:rPr>
            </w:pPr>
            <w:r w:rsidRPr="0037290E">
              <w:rPr>
                <w:color w:val="000000"/>
              </w:rPr>
              <w:t>основ</w:t>
            </w:r>
            <w:r>
              <w:rPr>
                <w:color w:val="000000"/>
              </w:rPr>
              <w:t>ы</w:t>
            </w:r>
            <w:r w:rsidRPr="0037290E">
              <w:rPr>
                <w:color w:val="000000"/>
              </w:rPr>
              <w:t xml:space="preserve"> гуманитарных, социальных, технических и естественных наук</w:t>
            </w:r>
          </w:p>
        </w:tc>
        <w:tc>
          <w:tcPr>
            <w:tcW w:w="3119" w:type="dxa"/>
            <w:vMerge/>
          </w:tcPr>
          <w:p w14:paraId="6D9A3AB7" w14:textId="77777777" w:rsidR="008F15CE" w:rsidRPr="0037290E" w:rsidRDefault="008F15CE" w:rsidP="000C48FB">
            <w:pPr>
              <w:rPr>
                <w:color w:val="000000"/>
              </w:rPr>
            </w:pPr>
          </w:p>
        </w:tc>
      </w:tr>
      <w:tr w:rsidR="008F15CE" w:rsidRPr="0037290E" w14:paraId="4D71E526" w14:textId="50CB795D" w:rsidTr="008F15CE">
        <w:trPr>
          <w:trHeight w:val="20"/>
        </w:trPr>
        <w:tc>
          <w:tcPr>
            <w:tcW w:w="2263" w:type="dxa"/>
            <w:vMerge/>
            <w:hideMark/>
          </w:tcPr>
          <w:p w14:paraId="66DAC5E8" w14:textId="77777777" w:rsidR="008F15CE" w:rsidRPr="0037290E" w:rsidRDefault="008F15CE" w:rsidP="008F15CE">
            <w:pPr>
              <w:rPr>
                <w:color w:val="000000"/>
              </w:rPr>
            </w:pPr>
          </w:p>
        </w:tc>
        <w:tc>
          <w:tcPr>
            <w:tcW w:w="4610" w:type="dxa"/>
            <w:hideMark/>
          </w:tcPr>
          <w:p w14:paraId="71E731E4" w14:textId="77777777" w:rsidR="008F15CE" w:rsidRPr="0037290E" w:rsidRDefault="008F15CE" w:rsidP="000C48FB">
            <w:pPr>
              <w:rPr>
                <w:color w:val="000000"/>
              </w:rPr>
            </w:pPr>
            <w:r w:rsidRPr="0037290E">
              <w:rPr>
                <w:color w:val="000000"/>
              </w:rPr>
              <w:t>технологии работы с цифровым контентом библиотек, в т.ч. сайтом, аккаунтом и группами в социальных сетях</w:t>
            </w:r>
          </w:p>
        </w:tc>
        <w:tc>
          <w:tcPr>
            <w:tcW w:w="3119" w:type="dxa"/>
            <w:vMerge/>
          </w:tcPr>
          <w:p w14:paraId="28FBBA6E" w14:textId="77777777" w:rsidR="008F15CE" w:rsidRPr="0037290E" w:rsidRDefault="008F15CE" w:rsidP="000C48FB">
            <w:pPr>
              <w:rPr>
                <w:color w:val="000000"/>
              </w:rPr>
            </w:pPr>
          </w:p>
        </w:tc>
      </w:tr>
      <w:tr w:rsidR="008F15CE" w:rsidRPr="0037290E" w14:paraId="60ECCA8C" w14:textId="5C2BD90A" w:rsidTr="008F15CE">
        <w:trPr>
          <w:trHeight w:val="20"/>
        </w:trPr>
        <w:tc>
          <w:tcPr>
            <w:tcW w:w="2263" w:type="dxa"/>
            <w:vMerge/>
            <w:hideMark/>
          </w:tcPr>
          <w:p w14:paraId="2570BD3F" w14:textId="77777777" w:rsidR="008F15CE" w:rsidRPr="0037290E" w:rsidRDefault="008F15CE" w:rsidP="008F15CE">
            <w:pPr>
              <w:rPr>
                <w:color w:val="000000"/>
              </w:rPr>
            </w:pPr>
          </w:p>
        </w:tc>
        <w:tc>
          <w:tcPr>
            <w:tcW w:w="4610" w:type="dxa"/>
            <w:hideMark/>
          </w:tcPr>
          <w:p w14:paraId="7118D693" w14:textId="77777777" w:rsidR="008F15CE" w:rsidRPr="0037290E" w:rsidRDefault="008F15CE" w:rsidP="000C48FB">
            <w:pPr>
              <w:rPr>
                <w:color w:val="000000"/>
              </w:rPr>
            </w:pPr>
            <w:r w:rsidRPr="0037290E">
              <w:rPr>
                <w:color w:val="000000"/>
              </w:rPr>
              <w:t>методики создания и редактирования информационного контента для библиотечных сайтов/ порталов и социальных медиа</w:t>
            </w:r>
          </w:p>
        </w:tc>
        <w:tc>
          <w:tcPr>
            <w:tcW w:w="3119" w:type="dxa"/>
            <w:vMerge/>
          </w:tcPr>
          <w:p w14:paraId="19322EA0" w14:textId="77777777" w:rsidR="008F15CE" w:rsidRPr="0037290E" w:rsidRDefault="008F15CE" w:rsidP="000C48FB">
            <w:pPr>
              <w:rPr>
                <w:color w:val="000000"/>
              </w:rPr>
            </w:pPr>
          </w:p>
        </w:tc>
      </w:tr>
    </w:tbl>
    <w:p w14:paraId="401A69A5" w14:textId="77777777" w:rsidR="001053C8" w:rsidRPr="001053C8" w:rsidRDefault="001053C8" w:rsidP="00394B72">
      <w:pPr>
        <w:shd w:val="clear" w:color="auto" w:fill="FFFFFF"/>
        <w:jc w:val="both"/>
        <w:rPr>
          <w:sz w:val="28"/>
          <w:szCs w:val="28"/>
        </w:rPr>
      </w:pPr>
    </w:p>
    <w:p w14:paraId="346F1EA7" w14:textId="77777777" w:rsidR="001053C8" w:rsidRPr="001053C8" w:rsidRDefault="001053C8" w:rsidP="00394B72">
      <w:pPr>
        <w:shd w:val="clear" w:color="auto" w:fill="FFFFFF"/>
        <w:jc w:val="both"/>
        <w:rPr>
          <w:sz w:val="28"/>
          <w:szCs w:val="28"/>
        </w:rPr>
      </w:pPr>
    </w:p>
    <w:p w14:paraId="5A860050" w14:textId="2D5EEFB3" w:rsidR="00E977CB" w:rsidRPr="00394B72" w:rsidRDefault="00E977CB" w:rsidP="00394B72">
      <w:pPr>
        <w:pStyle w:val="61"/>
        <w:shd w:val="clear" w:color="auto" w:fill="auto"/>
        <w:spacing w:line="240" w:lineRule="auto"/>
        <w:ind w:firstLine="0"/>
        <w:jc w:val="center"/>
        <w:outlineLvl w:val="0"/>
        <w:rPr>
          <w:rStyle w:val="af0"/>
          <w:sz w:val="28"/>
          <w:szCs w:val="28"/>
          <w:lang w:val="ru-RU"/>
        </w:rPr>
      </w:pPr>
      <w:bookmarkStart w:id="2" w:name="_Toc231292248"/>
      <w:r w:rsidRPr="00394B72">
        <w:rPr>
          <w:rStyle w:val="af0"/>
          <w:sz w:val="28"/>
          <w:szCs w:val="28"/>
          <w:lang w:val="ru-RU"/>
        </w:rPr>
        <w:t xml:space="preserve">3. </w:t>
      </w:r>
      <w:r w:rsidR="00775A93" w:rsidRPr="00394B72">
        <w:rPr>
          <w:rStyle w:val="af0"/>
          <w:sz w:val="28"/>
          <w:szCs w:val="28"/>
          <w:lang w:val="ru-RU"/>
        </w:rPr>
        <w:t>У</w:t>
      </w:r>
      <w:r w:rsidRPr="00394B72">
        <w:rPr>
          <w:rStyle w:val="af0"/>
          <w:sz w:val="28"/>
          <w:szCs w:val="28"/>
          <w:lang w:val="ru-RU"/>
        </w:rPr>
        <w:t xml:space="preserve">СЛОВИЯ РЕАЛИЗАЦИИ ПРОГРАММЫ </w:t>
      </w:r>
      <w:r w:rsidR="000761A0">
        <w:rPr>
          <w:rStyle w:val="af0"/>
          <w:sz w:val="28"/>
          <w:szCs w:val="28"/>
          <w:lang w:val="ru-RU"/>
        </w:rPr>
        <w:t>ПРАКТИКИ</w:t>
      </w:r>
      <w:bookmarkEnd w:id="2"/>
    </w:p>
    <w:p w14:paraId="61C6E583" w14:textId="77777777" w:rsidR="00E977CB" w:rsidRPr="00394B72" w:rsidRDefault="00E977CB" w:rsidP="00394B72">
      <w:pPr>
        <w:pStyle w:val="61"/>
        <w:numPr>
          <w:ilvl w:val="1"/>
          <w:numId w:val="7"/>
        </w:numPr>
        <w:shd w:val="clear" w:color="auto" w:fill="auto"/>
        <w:spacing w:line="240" w:lineRule="auto"/>
        <w:jc w:val="center"/>
        <w:rPr>
          <w:rStyle w:val="af0"/>
          <w:sz w:val="28"/>
          <w:szCs w:val="28"/>
          <w:lang w:val="ru-RU"/>
        </w:rPr>
      </w:pPr>
      <w:r w:rsidRPr="00394B72">
        <w:rPr>
          <w:rStyle w:val="af0"/>
          <w:sz w:val="28"/>
          <w:szCs w:val="28"/>
          <w:lang w:val="ru-RU"/>
        </w:rPr>
        <w:t>Требования к материально-техническому обеспечению</w:t>
      </w:r>
    </w:p>
    <w:p w14:paraId="265FB460" w14:textId="77777777" w:rsidR="00E977CB" w:rsidRPr="00394B72" w:rsidRDefault="00E977CB" w:rsidP="00394B72">
      <w:pPr>
        <w:pStyle w:val="61"/>
        <w:shd w:val="clear" w:color="auto" w:fill="auto"/>
        <w:spacing w:line="240" w:lineRule="auto"/>
        <w:ind w:firstLine="0"/>
        <w:jc w:val="center"/>
        <w:rPr>
          <w:rStyle w:val="af0"/>
          <w:sz w:val="28"/>
          <w:szCs w:val="28"/>
          <w:lang w:val="ru-RU"/>
        </w:rPr>
      </w:pPr>
    </w:p>
    <w:p w14:paraId="16DCC962" w14:textId="1A9C3D13" w:rsidR="00126D6B" w:rsidRPr="00E3016E" w:rsidRDefault="00126D6B" w:rsidP="00706A34">
      <w:pPr>
        <w:widowControl w:val="0"/>
        <w:tabs>
          <w:tab w:val="left" w:pos="7968"/>
        </w:tabs>
        <w:ind w:firstLine="709"/>
        <w:jc w:val="both"/>
        <w:rPr>
          <w:sz w:val="28"/>
          <w:szCs w:val="28"/>
          <w:lang w:bidi="ru-RU"/>
        </w:rPr>
      </w:pPr>
      <w:r w:rsidRPr="00E3016E">
        <w:rPr>
          <w:sz w:val="28"/>
          <w:szCs w:val="28"/>
          <w:lang w:bidi="ru-RU"/>
        </w:rPr>
        <w:t>Перед началом практики руководитель производственной практики проводит инструктаж, на котором обучающимся сообщаются: цель, задачи, содержание, организация, порядок прохождения практики и формы отчетности.</w:t>
      </w:r>
    </w:p>
    <w:p w14:paraId="2F267C76" w14:textId="626DF8B5" w:rsidR="00126D6B" w:rsidRPr="00E3016E" w:rsidRDefault="00126D6B" w:rsidP="00706A34">
      <w:pPr>
        <w:widowControl w:val="0"/>
        <w:ind w:firstLine="709"/>
        <w:jc w:val="both"/>
        <w:rPr>
          <w:sz w:val="28"/>
          <w:szCs w:val="28"/>
          <w:lang w:bidi="ru-RU"/>
        </w:rPr>
      </w:pPr>
      <w:r w:rsidRPr="00E3016E">
        <w:rPr>
          <w:sz w:val="28"/>
          <w:szCs w:val="28"/>
          <w:lang w:bidi="ru-RU"/>
        </w:rPr>
        <w:t>Для организации практической деятельности обучающиеся получают программу производственной практики (преддипломной)</w:t>
      </w:r>
      <w:r w:rsidR="00B41B2B" w:rsidRPr="00E3016E">
        <w:rPr>
          <w:sz w:val="28"/>
          <w:szCs w:val="28"/>
          <w:lang w:bidi="ru-RU"/>
        </w:rPr>
        <w:t>.</w:t>
      </w:r>
    </w:p>
    <w:p w14:paraId="67A1C811" w14:textId="754185F1" w:rsidR="00126D6B" w:rsidRPr="00E3016E" w:rsidRDefault="00126D6B" w:rsidP="00706A34">
      <w:pPr>
        <w:ind w:firstLine="709"/>
        <w:jc w:val="both"/>
        <w:rPr>
          <w:sz w:val="28"/>
          <w:szCs w:val="28"/>
        </w:rPr>
      </w:pPr>
      <w:r w:rsidRPr="00E3016E">
        <w:rPr>
          <w:sz w:val="28"/>
          <w:szCs w:val="28"/>
        </w:rPr>
        <w:t>Итогом работы является выполнение дипломной работы.</w:t>
      </w:r>
    </w:p>
    <w:p w14:paraId="41ADC7A6" w14:textId="6E3D9102" w:rsidR="00126D6B" w:rsidRPr="00E3016E" w:rsidRDefault="00126D6B" w:rsidP="00706A34">
      <w:pPr>
        <w:ind w:firstLine="709"/>
        <w:jc w:val="both"/>
        <w:rPr>
          <w:sz w:val="28"/>
          <w:szCs w:val="28"/>
        </w:rPr>
      </w:pPr>
      <w:r w:rsidRPr="00E3016E">
        <w:rPr>
          <w:sz w:val="28"/>
          <w:szCs w:val="28"/>
        </w:rPr>
        <w:t>Руководителями практики являются: от колледжа - преподаватель, от организации - руководитель базы практики – специалист от организации (библиотекарь), который осуществляет контроль за работой практиканта.</w:t>
      </w:r>
    </w:p>
    <w:p w14:paraId="42D0FE7A" w14:textId="54D2132D" w:rsidR="00126D6B" w:rsidRPr="00E3016E" w:rsidRDefault="00126D6B" w:rsidP="00706A34">
      <w:pPr>
        <w:ind w:firstLine="709"/>
        <w:jc w:val="both"/>
        <w:rPr>
          <w:sz w:val="28"/>
          <w:szCs w:val="28"/>
        </w:rPr>
      </w:pPr>
      <w:r w:rsidRPr="00E3016E">
        <w:rPr>
          <w:sz w:val="28"/>
          <w:szCs w:val="28"/>
        </w:rPr>
        <w:t>5. На основании заданий практики и плана работы организации составляется план работы практикантов на каждый день.</w:t>
      </w:r>
    </w:p>
    <w:p w14:paraId="66BF599F" w14:textId="77777777" w:rsidR="00126D6B" w:rsidRPr="00E3016E" w:rsidRDefault="00126D6B" w:rsidP="00706A34">
      <w:pPr>
        <w:ind w:firstLine="709"/>
        <w:jc w:val="both"/>
        <w:rPr>
          <w:sz w:val="28"/>
          <w:szCs w:val="28"/>
        </w:rPr>
      </w:pPr>
      <w:r w:rsidRPr="00E3016E">
        <w:rPr>
          <w:sz w:val="28"/>
          <w:szCs w:val="28"/>
        </w:rPr>
        <w:t>6. Практиканты работают по графику работы библиотеки.</w:t>
      </w:r>
    </w:p>
    <w:p w14:paraId="728175C2" w14:textId="77777777" w:rsidR="00126D6B" w:rsidRPr="00E3016E" w:rsidRDefault="00126D6B" w:rsidP="00706A34">
      <w:pPr>
        <w:widowControl w:val="0"/>
        <w:ind w:firstLine="709"/>
        <w:jc w:val="both"/>
        <w:rPr>
          <w:sz w:val="28"/>
          <w:szCs w:val="28"/>
          <w:lang w:bidi="ru-RU"/>
        </w:rPr>
      </w:pPr>
      <w:r w:rsidRPr="00E3016E">
        <w:rPr>
          <w:sz w:val="28"/>
          <w:szCs w:val="28"/>
          <w:lang w:bidi="ru-RU"/>
        </w:rPr>
        <w:t>Результаты прохождения практики учитываются при прохождении государственной итоговой аттестации.</w:t>
      </w:r>
    </w:p>
    <w:p w14:paraId="6B8F8AD6" w14:textId="77777777" w:rsidR="00126D6B" w:rsidRPr="00E3016E" w:rsidRDefault="00126D6B" w:rsidP="00706A34">
      <w:pPr>
        <w:widowControl w:val="0"/>
        <w:ind w:firstLine="709"/>
        <w:jc w:val="both"/>
        <w:rPr>
          <w:sz w:val="28"/>
          <w:szCs w:val="28"/>
          <w:lang w:bidi="ru-RU"/>
        </w:rPr>
      </w:pPr>
      <w:r w:rsidRPr="00E3016E">
        <w:rPr>
          <w:sz w:val="28"/>
          <w:szCs w:val="28"/>
          <w:lang w:bidi="ru-RU"/>
        </w:rPr>
        <w:t>Обучающиеся, не прошедшие практику или получившие отрицательную оценку, не допускаются к прохождению государственной итоговой аттестации.</w:t>
      </w:r>
    </w:p>
    <w:p w14:paraId="7CCE1B37" w14:textId="77777777" w:rsidR="00126D6B" w:rsidRPr="00E3016E" w:rsidRDefault="00126D6B" w:rsidP="00706A34">
      <w:pPr>
        <w:widowControl w:val="0"/>
        <w:ind w:firstLine="709"/>
        <w:jc w:val="both"/>
        <w:rPr>
          <w:sz w:val="28"/>
          <w:szCs w:val="28"/>
          <w:lang w:bidi="ru-RU"/>
        </w:rPr>
      </w:pPr>
      <w:r w:rsidRPr="00E3016E">
        <w:rPr>
          <w:sz w:val="28"/>
          <w:szCs w:val="28"/>
          <w:lang w:bidi="ru-RU"/>
        </w:rPr>
        <w:t>Обучающиеся должны строго соблюдать правила безопасности поведения и работы в помещениях библиотек и компьютерных классах.</w:t>
      </w:r>
    </w:p>
    <w:p w14:paraId="64E15FE8" w14:textId="2FCB49B4" w:rsidR="00126D6B" w:rsidRPr="00E3016E" w:rsidRDefault="00126D6B" w:rsidP="00706A34">
      <w:pPr>
        <w:widowControl w:val="0"/>
        <w:ind w:firstLine="709"/>
        <w:jc w:val="both"/>
        <w:rPr>
          <w:sz w:val="28"/>
          <w:szCs w:val="28"/>
          <w:lang w:bidi="ru-RU"/>
        </w:rPr>
      </w:pPr>
      <w:r w:rsidRPr="00E3016E">
        <w:rPr>
          <w:sz w:val="28"/>
          <w:szCs w:val="28"/>
          <w:lang w:bidi="ru-RU"/>
        </w:rPr>
        <w:t>Производственная практика (преддипломная) проводится в библиотеках:</w:t>
      </w:r>
    </w:p>
    <w:p w14:paraId="3529362D" w14:textId="77777777" w:rsidR="00126D6B" w:rsidRPr="00E3016E" w:rsidRDefault="00126D6B" w:rsidP="00706A34">
      <w:pPr>
        <w:widowControl w:val="0"/>
        <w:numPr>
          <w:ilvl w:val="0"/>
          <w:numId w:val="38"/>
        </w:numPr>
        <w:tabs>
          <w:tab w:val="left" w:pos="933"/>
        </w:tabs>
        <w:ind w:firstLine="709"/>
        <w:jc w:val="both"/>
        <w:rPr>
          <w:sz w:val="28"/>
          <w:szCs w:val="28"/>
          <w:lang w:bidi="ru-RU"/>
        </w:rPr>
      </w:pPr>
      <w:r w:rsidRPr="00E3016E">
        <w:rPr>
          <w:sz w:val="28"/>
          <w:szCs w:val="28"/>
          <w:lang w:bidi="ru-RU"/>
        </w:rPr>
        <w:t>в общедоступных библиотеках универсального профиля (в публичных и детских библиотеках, центральных городских и их филиалах, районных и сельских);</w:t>
      </w:r>
    </w:p>
    <w:p w14:paraId="09102F99" w14:textId="77777777" w:rsidR="00126D6B" w:rsidRPr="00E3016E" w:rsidRDefault="00126D6B" w:rsidP="00706A34">
      <w:pPr>
        <w:widowControl w:val="0"/>
        <w:numPr>
          <w:ilvl w:val="0"/>
          <w:numId w:val="38"/>
        </w:numPr>
        <w:tabs>
          <w:tab w:val="left" w:pos="933"/>
        </w:tabs>
        <w:ind w:firstLine="709"/>
        <w:jc w:val="both"/>
        <w:rPr>
          <w:sz w:val="28"/>
          <w:szCs w:val="28"/>
          <w:lang w:bidi="ru-RU"/>
        </w:rPr>
      </w:pPr>
      <w:r w:rsidRPr="00E3016E">
        <w:rPr>
          <w:sz w:val="28"/>
          <w:szCs w:val="28"/>
          <w:lang w:bidi="ru-RU"/>
        </w:rPr>
        <w:t>в специальных библиотеках учреждений и организаций (высших учебных заведений, школ, колледжей, научных учреждений).</w:t>
      </w:r>
    </w:p>
    <w:p w14:paraId="4CFEAC7D" w14:textId="77777777" w:rsidR="00126D6B" w:rsidRPr="00E3016E" w:rsidRDefault="00126D6B" w:rsidP="00706A34">
      <w:pPr>
        <w:widowControl w:val="0"/>
        <w:ind w:firstLine="709"/>
        <w:jc w:val="both"/>
        <w:rPr>
          <w:sz w:val="28"/>
          <w:szCs w:val="28"/>
          <w:lang w:bidi="ru-RU"/>
        </w:rPr>
      </w:pPr>
      <w:r w:rsidRPr="00E3016E">
        <w:rPr>
          <w:sz w:val="28"/>
          <w:szCs w:val="28"/>
          <w:lang w:bidi="ru-RU"/>
        </w:rPr>
        <w:t>При выборе библиотеки - базы практики используется следующие критерии:</w:t>
      </w:r>
    </w:p>
    <w:p w14:paraId="612C222E" w14:textId="77777777" w:rsidR="00126D6B" w:rsidRPr="00E3016E" w:rsidRDefault="00126D6B" w:rsidP="00706A34">
      <w:pPr>
        <w:widowControl w:val="0"/>
        <w:numPr>
          <w:ilvl w:val="0"/>
          <w:numId w:val="38"/>
        </w:numPr>
        <w:tabs>
          <w:tab w:val="left" w:pos="1058"/>
        </w:tabs>
        <w:ind w:firstLine="709"/>
        <w:jc w:val="both"/>
        <w:rPr>
          <w:sz w:val="28"/>
          <w:szCs w:val="28"/>
          <w:lang w:bidi="ru-RU"/>
        </w:rPr>
      </w:pPr>
      <w:r w:rsidRPr="00E3016E">
        <w:rPr>
          <w:sz w:val="28"/>
          <w:szCs w:val="28"/>
          <w:lang w:bidi="ru-RU"/>
        </w:rPr>
        <w:t>соответствие профиля основной деятельности организации содержанию ППССЗ;</w:t>
      </w:r>
    </w:p>
    <w:p w14:paraId="752838B1" w14:textId="77777777" w:rsidR="00126D6B" w:rsidRPr="00E3016E" w:rsidRDefault="00126D6B" w:rsidP="00706A34">
      <w:pPr>
        <w:widowControl w:val="0"/>
        <w:numPr>
          <w:ilvl w:val="0"/>
          <w:numId w:val="38"/>
        </w:numPr>
        <w:tabs>
          <w:tab w:val="left" w:pos="1058"/>
        </w:tabs>
        <w:ind w:firstLine="709"/>
        <w:jc w:val="both"/>
        <w:rPr>
          <w:sz w:val="28"/>
          <w:szCs w:val="28"/>
          <w:lang w:bidi="ru-RU"/>
        </w:rPr>
      </w:pPr>
      <w:r w:rsidRPr="00E3016E">
        <w:rPr>
          <w:sz w:val="28"/>
          <w:szCs w:val="28"/>
          <w:lang w:bidi="ru-RU"/>
        </w:rPr>
        <w:t>обеспеченность квалифицированными руководителями;</w:t>
      </w:r>
    </w:p>
    <w:p w14:paraId="2313D36A" w14:textId="77777777" w:rsidR="00126D6B" w:rsidRPr="00E3016E" w:rsidRDefault="00126D6B" w:rsidP="00706A34">
      <w:pPr>
        <w:widowControl w:val="0"/>
        <w:numPr>
          <w:ilvl w:val="0"/>
          <w:numId w:val="38"/>
        </w:numPr>
        <w:tabs>
          <w:tab w:val="left" w:pos="1109"/>
        </w:tabs>
        <w:ind w:firstLine="709"/>
        <w:jc w:val="both"/>
        <w:rPr>
          <w:sz w:val="28"/>
          <w:szCs w:val="28"/>
          <w:lang w:bidi="ru-RU"/>
        </w:rPr>
      </w:pPr>
      <w:r w:rsidRPr="00E3016E">
        <w:rPr>
          <w:sz w:val="28"/>
          <w:szCs w:val="28"/>
          <w:lang w:bidi="ru-RU"/>
        </w:rPr>
        <w:t>оснащенность современным оборудованием и программным обеспечением, использование прогрессивных методик и технологий.</w:t>
      </w:r>
    </w:p>
    <w:p w14:paraId="566EEBB9" w14:textId="77777777" w:rsidR="00126D6B" w:rsidRPr="00E3016E" w:rsidRDefault="00126D6B" w:rsidP="00DC603A">
      <w:pPr>
        <w:shd w:val="clear" w:color="auto" w:fill="FFFFFF"/>
        <w:autoSpaceDN w:val="0"/>
        <w:ind w:firstLine="709"/>
        <w:jc w:val="both"/>
        <w:rPr>
          <w:sz w:val="28"/>
          <w:szCs w:val="28"/>
        </w:rPr>
      </w:pPr>
    </w:p>
    <w:p w14:paraId="5DC3482B" w14:textId="77777777" w:rsidR="00E977CB" w:rsidRPr="00220B3A" w:rsidRDefault="00E977CB" w:rsidP="00220B3A">
      <w:pPr>
        <w:pStyle w:val="61"/>
        <w:numPr>
          <w:ilvl w:val="1"/>
          <w:numId w:val="7"/>
        </w:numPr>
        <w:shd w:val="clear" w:color="auto" w:fill="auto"/>
        <w:spacing w:line="240" w:lineRule="auto"/>
        <w:ind w:left="0" w:firstLine="709"/>
        <w:jc w:val="both"/>
        <w:rPr>
          <w:rStyle w:val="af0"/>
          <w:sz w:val="28"/>
          <w:szCs w:val="28"/>
          <w:lang w:val="ru-RU"/>
        </w:rPr>
      </w:pPr>
      <w:r w:rsidRPr="00220B3A">
        <w:rPr>
          <w:rStyle w:val="af0"/>
          <w:sz w:val="28"/>
          <w:szCs w:val="28"/>
          <w:lang w:val="ru-RU"/>
        </w:rPr>
        <w:t>Список информационных источников</w:t>
      </w:r>
    </w:p>
    <w:p w14:paraId="700E3768" w14:textId="77777777" w:rsidR="00402115" w:rsidRPr="00220B3A" w:rsidRDefault="00402115" w:rsidP="00220B3A">
      <w:pPr>
        <w:pStyle w:val="ad"/>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8"/>
          <w:szCs w:val="28"/>
        </w:rPr>
      </w:pPr>
      <w:r w:rsidRPr="00220B3A">
        <w:rPr>
          <w:rFonts w:ascii="Times New Roman" w:hAnsi="Times New Roman"/>
          <w:bCs/>
          <w:sz w:val="28"/>
          <w:szCs w:val="28"/>
        </w:rPr>
        <w:lastRenderedPageBreak/>
        <w:t>Перечень рекомендуемых учебных изданий, Интернет-ресурсов, дополнительной литературы</w:t>
      </w:r>
    </w:p>
    <w:p w14:paraId="27B47C61" w14:textId="77777777" w:rsidR="00E977CB" w:rsidRPr="00220B3A" w:rsidRDefault="00E977CB" w:rsidP="00220B3A">
      <w:pPr>
        <w:pStyle w:val="61"/>
        <w:shd w:val="clear" w:color="auto" w:fill="auto"/>
        <w:spacing w:line="240" w:lineRule="auto"/>
        <w:ind w:firstLine="709"/>
        <w:jc w:val="both"/>
        <w:rPr>
          <w:rStyle w:val="af0"/>
          <w:sz w:val="28"/>
          <w:szCs w:val="28"/>
          <w:lang w:val="ru-RU"/>
        </w:rPr>
      </w:pPr>
    </w:p>
    <w:p w14:paraId="52145826" w14:textId="77777777" w:rsidR="00775A93" w:rsidRPr="00220B3A" w:rsidRDefault="00775A93" w:rsidP="00220B3A">
      <w:pPr>
        <w:ind w:firstLine="709"/>
        <w:jc w:val="both"/>
        <w:rPr>
          <w:b/>
          <w:bCs/>
          <w:i/>
          <w:iCs/>
          <w:sz w:val="28"/>
          <w:szCs w:val="28"/>
        </w:rPr>
      </w:pPr>
      <w:r w:rsidRPr="00220B3A">
        <w:rPr>
          <w:rFonts w:eastAsia="Calibri"/>
          <w:b/>
          <w:bCs/>
          <w:i/>
          <w:iCs/>
          <w:sz w:val="28"/>
          <w:szCs w:val="28"/>
          <w:lang w:eastAsia="en-US"/>
        </w:rPr>
        <w:t>Основная литература</w:t>
      </w:r>
    </w:p>
    <w:p w14:paraId="3958566B" w14:textId="5141572C" w:rsidR="00DC603A" w:rsidRPr="00DC603A" w:rsidRDefault="00DC603A" w:rsidP="00DC603A">
      <w:pPr>
        <w:widowControl w:val="0"/>
        <w:numPr>
          <w:ilvl w:val="0"/>
          <w:numId w:val="25"/>
        </w:numPr>
        <w:tabs>
          <w:tab w:val="left" w:pos="887"/>
        </w:tabs>
        <w:ind w:firstLine="885"/>
        <w:jc w:val="both"/>
        <w:rPr>
          <w:color w:val="000000"/>
          <w:sz w:val="28"/>
          <w:szCs w:val="28"/>
          <w:lang w:bidi="ru-RU"/>
        </w:rPr>
      </w:pPr>
      <w:r w:rsidRPr="00DC603A">
        <w:rPr>
          <w:color w:val="000000"/>
          <w:sz w:val="28"/>
          <w:szCs w:val="28"/>
          <w:lang w:bidi="ru-RU"/>
        </w:rPr>
        <w:t xml:space="preserve">Абросимова, Н.В. Библиографическая деятельность библиотеки / Н.В. Абросимова. - Санкт-Петербург: Профессия, 2016. - 160 с. </w:t>
      </w:r>
    </w:p>
    <w:p w14:paraId="0CF8268F" w14:textId="671BC741" w:rsidR="00DC603A" w:rsidRPr="00DC603A" w:rsidRDefault="00DC603A" w:rsidP="00DC603A">
      <w:pPr>
        <w:widowControl w:val="0"/>
        <w:numPr>
          <w:ilvl w:val="0"/>
          <w:numId w:val="25"/>
        </w:numPr>
        <w:tabs>
          <w:tab w:val="left" w:pos="887"/>
        </w:tabs>
        <w:ind w:firstLine="885"/>
        <w:jc w:val="both"/>
        <w:rPr>
          <w:color w:val="000000"/>
          <w:sz w:val="28"/>
          <w:szCs w:val="28"/>
          <w:lang w:bidi="ru-RU"/>
        </w:rPr>
      </w:pPr>
      <w:r w:rsidRPr="00DC603A">
        <w:rPr>
          <w:color w:val="000000"/>
          <w:sz w:val="28"/>
          <w:szCs w:val="28"/>
          <w:lang w:bidi="ru-RU"/>
        </w:rPr>
        <w:t xml:space="preserve">Агарина, Е.М. Менеджмент библиотечного дела: курс лекций / Е.М. Агарина. - Новосибирск, 2020. - 92 с. </w:t>
      </w:r>
    </w:p>
    <w:p w14:paraId="26EBEDB4" w14:textId="7415EFD3" w:rsidR="00DC603A" w:rsidRPr="00DC603A" w:rsidRDefault="00DC603A" w:rsidP="00DC603A">
      <w:pPr>
        <w:widowControl w:val="0"/>
        <w:numPr>
          <w:ilvl w:val="0"/>
          <w:numId w:val="25"/>
        </w:numPr>
        <w:tabs>
          <w:tab w:val="left" w:pos="887"/>
        </w:tabs>
        <w:ind w:firstLine="885"/>
        <w:jc w:val="both"/>
        <w:rPr>
          <w:color w:val="000000"/>
          <w:sz w:val="28"/>
          <w:szCs w:val="28"/>
          <w:lang w:bidi="ru-RU"/>
        </w:rPr>
      </w:pPr>
      <w:r w:rsidRPr="00DC603A">
        <w:rPr>
          <w:color w:val="000000"/>
          <w:sz w:val="28"/>
          <w:szCs w:val="28"/>
          <w:lang w:bidi="ru-RU"/>
        </w:rPr>
        <w:t xml:space="preserve">Менеджмент библиотечно-информационной деятельности: учебник / В. К. Клюев, М. Н. Колесникова и др. - Санкт-Петербург: Профессия, 2021. - 392 с. </w:t>
      </w:r>
    </w:p>
    <w:p w14:paraId="440ADD3E" w14:textId="1A8BBF8A" w:rsidR="00DC603A" w:rsidRPr="00DC603A" w:rsidRDefault="00DC603A" w:rsidP="00DC603A">
      <w:pPr>
        <w:widowControl w:val="0"/>
        <w:numPr>
          <w:ilvl w:val="0"/>
          <w:numId w:val="25"/>
        </w:numPr>
        <w:tabs>
          <w:tab w:val="left" w:pos="887"/>
        </w:tabs>
        <w:ind w:firstLine="885"/>
        <w:jc w:val="both"/>
        <w:rPr>
          <w:color w:val="000000"/>
          <w:sz w:val="28"/>
          <w:szCs w:val="28"/>
          <w:lang w:bidi="ru-RU"/>
        </w:rPr>
      </w:pPr>
      <w:r w:rsidRPr="00DC603A">
        <w:rPr>
          <w:color w:val="000000"/>
          <w:sz w:val="28"/>
          <w:szCs w:val="28"/>
          <w:lang w:bidi="ru-RU"/>
        </w:rPr>
        <w:t>Морева, О.Н. Организация библиотечного фонда. - Санкт-Петербург: Профессия, 2012. - 127 с.</w:t>
      </w:r>
    </w:p>
    <w:p w14:paraId="6FD67EF8" w14:textId="1A2499B3" w:rsidR="00DC603A" w:rsidRPr="00DC603A" w:rsidRDefault="00DC603A" w:rsidP="00DC603A">
      <w:pPr>
        <w:widowControl w:val="0"/>
        <w:numPr>
          <w:ilvl w:val="0"/>
          <w:numId w:val="25"/>
        </w:numPr>
        <w:tabs>
          <w:tab w:val="left" w:pos="736"/>
        </w:tabs>
        <w:ind w:firstLine="885"/>
        <w:jc w:val="both"/>
        <w:rPr>
          <w:color w:val="000000"/>
          <w:sz w:val="28"/>
          <w:szCs w:val="28"/>
          <w:lang w:bidi="ru-RU"/>
        </w:rPr>
      </w:pPr>
      <w:r w:rsidRPr="00DC603A">
        <w:rPr>
          <w:color w:val="000000"/>
          <w:sz w:val="28"/>
          <w:szCs w:val="28"/>
          <w:lang w:bidi="ru-RU"/>
        </w:rPr>
        <w:t xml:space="preserve">Серебрянникова, Т.О. Библиотечные каталоги / Серебрянникова Т.О., Стегаева М.В. - Санкт-Петербург: Профессия, 2016. - 144 с. </w:t>
      </w:r>
    </w:p>
    <w:p w14:paraId="12D1DC12" w14:textId="6C3CC191" w:rsidR="00DC603A" w:rsidRPr="00DC603A" w:rsidRDefault="00DC603A" w:rsidP="00DC603A">
      <w:pPr>
        <w:widowControl w:val="0"/>
        <w:numPr>
          <w:ilvl w:val="0"/>
          <w:numId w:val="25"/>
        </w:numPr>
        <w:tabs>
          <w:tab w:val="left" w:pos="736"/>
        </w:tabs>
        <w:ind w:firstLine="885"/>
        <w:jc w:val="both"/>
        <w:rPr>
          <w:color w:val="000000"/>
          <w:sz w:val="28"/>
          <w:szCs w:val="28"/>
          <w:lang w:bidi="ru-RU"/>
        </w:rPr>
      </w:pPr>
      <w:r w:rsidRPr="00DC603A">
        <w:rPr>
          <w:color w:val="000000"/>
          <w:sz w:val="28"/>
          <w:szCs w:val="28"/>
          <w:lang w:bidi="ru-RU"/>
        </w:rPr>
        <w:t xml:space="preserve">Справочник библиографа / научные редакторы: Г. Ф. Гордулакова, Г. В. Михеева. - Санкт-Петербург.: Профессия, 2014. - 768 с. </w:t>
      </w:r>
    </w:p>
    <w:p w14:paraId="4BB9C774" w14:textId="5171BF4C" w:rsidR="00DC603A" w:rsidRPr="00DC603A" w:rsidRDefault="00DC603A" w:rsidP="00856F79">
      <w:pPr>
        <w:widowControl w:val="0"/>
        <w:numPr>
          <w:ilvl w:val="0"/>
          <w:numId w:val="25"/>
        </w:numPr>
        <w:tabs>
          <w:tab w:val="left" w:pos="736"/>
        </w:tabs>
        <w:ind w:firstLine="885"/>
        <w:jc w:val="both"/>
        <w:rPr>
          <w:rFonts w:eastAsia="Calibri"/>
          <w:b/>
          <w:bCs/>
          <w:i/>
          <w:iCs/>
          <w:sz w:val="28"/>
          <w:szCs w:val="28"/>
          <w:lang w:eastAsia="en-US"/>
        </w:rPr>
      </w:pPr>
      <w:r w:rsidRPr="00DC603A">
        <w:rPr>
          <w:color w:val="000000"/>
          <w:sz w:val="28"/>
          <w:szCs w:val="28"/>
          <w:lang w:bidi="ru-RU"/>
        </w:rPr>
        <w:t xml:space="preserve">Сукиасян, Э. Р. Практическое документоведение: учебно-практическое пособие / Э. Р. Сукиасян. - СПб.: Профессия, 2014. - 96 с. - (Азбука библиотечной профессии). </w:t>
      </w:r>
      <w:bookmarkStart w:id="3" w:name="bookmark18"/>
    </w:p>
    <w:p w14:paraId="52C00FF6" w14:textId="6683073E" w:rsidR="00DC603A" w:rsidRPr="00DC603A" w:rsidRDefault="00DC603A" w:rsidP="00DC603A">
      <w:pPr>
        <w:ind w:firstLine="885"/>
        <w:jc w:val="both"/>
        <w:rPr>
          <w:bCs/>
          <w:i/>
          <w:iCs/>
          <w:sz w:val="28"/>
          <w:szCs w:val="28"/>
        </w:rPr>
      </w:pPr>
      <w:r w:rsidRPr="00DC603A">
        <w:rPr>
          <w:rFonts w:eastAsia="Calibri"/>
          <w:b/>
          <w:bCs/>
          <w:i/>
          <w:iCs/>
          <w:sz w:val="28"/>
          <w:szCs w:val="28"/>
          <w:lang w:eastAsia="en-US"/>
        </w:rPr>
        <w:t>Дополнительная литература</w:t>
      </w:r>
    </w:p>
    <w:bookmarkEnd w:id="3"/>
    <w:p w14:paraId="4A70203A" w14:textId="7F391D0F" w:rsidR="00DC603A" w:rsidRPr="00DC603A" w:rsidRDefault="00DC603A" w:rsidP="00DC603A">
      <w:pPr>
        <w:widowControl w:val="0"/>
        <w:numPr>
          <w:ilvl w:val="0"/>
          <w:numId w:val="26"/>
        </w:numPr>
        <w:tabs>
          <w:tab w:val="left" w:pos="736"/>
        </w:tabs>
        <w:ind w:firstLine="885"/>
        <w:jc w:val="both"/>
        <w:rPr>
          <w:color w:val="000000"/>
          <w:sz w:val="28"/>
          <w:szCs w:val="28"/>
          <w:lang w:bidi="ru-RU"/>
        </w:rPr>
      </w:pPr>
      <w:r w:rsidRPr="00DC603A">
        <w:rPr>
          <w:color w:val="000000"/>
          <w:sz w:val="28"/>
          <w:szCs w:val="28"/>
          <w:lang w:bidi="ru-RU"/>
        </w:rPr>
        <w:t xml:space="preserve">ГОСТ Р 7.0.100–2018 Библиографическая запись. Библиографическое описание. Общие требования и правила составления: введен 01.07.2019: взамен ГОСТ 7.1–2003. - Текст: электронный // Российская государственная библиотека: [сайт]. - </w:t>
      </w:r>
      <w:r w:rsidRPr="00DC603A">
        <w:rPr>
          <w:color w:val="000000"/>
          <w:sz w:val="28"/>
          <w:szCs w:val="28"/>
          <w:lang w:val="en-US" w:eastAsia="en-US" w:bidi="en-US"/>
        </w:rPr>
        <w:t>URL</w:t>
      </w:r>
      <w:r w:rsidRPr="00DC603A">
        <w:rPr>
          <w:color w:val="000000"/>
          <w:sz w:val="28"/>
          <w:szCs w:val="28"/>
          <w:lang w:eastAsia="en-US" w:bidi="en-US"/>
        </w:rPr>
        <w:t xml:space="preserve">: </w:t>
      </w:r>
      <w:hyperlink r:id="rId11" w:history="1">
        <w:r w:rsidRPr="00DC603A">
          <w:rPr>
            <w:color w:val="000000"/>
            <w:sz w:val="28"/>
            <w:szCs w:val="28"/>
            <w:lang w:val="en-US" w:eastAsia="en-US" w:bidi="en-US"/>
          </w:rPr>
          <w:t>http</w:t>
        </w:r>
        <w:r w:rsidRPr="00DC603A">
          <w:rPr>
            <w:color w:val="000000"/>
            <w:sz w:val="28"/>
            <w:szCs w:val="28"/>
            <w:lang w:eastAsia="en-US" w:bidi="en-US"/>
          </w:rPr>
          <w:t>://</w:t>
        </w:r>
        <w:r w:rsidRPr="00DC603A">
          <w:rPr>
            <w:color w:val="000000"/>
            <w:sz w:val="28"/>
            <w:szCs w:val="28"/>
            <w:lang w:val="en-US" w:eastAsia="en-US" w:bidi="en-US"/>
          </w:rPr>
          <w:t>www</w:t>
        </w:r>
        <w:r w:rsidRPr="00DC603A">
          <w:rPr>
            <w:color w:val="000000"/>
            <w:sz w:val="28"/>
            <w:szCs w:val="28"/>
            <w:lang w:eastAsia="en-US" w:bidi="en-US"/>
          </w:rPr>
          <w:t>.</w:t>
        </w:r>
        <w:r w:rsidRPr="00DC603A">
          <w:rPr>
            <w:color w:val="000000"/>
            <w:sz w:val="28"/>
            <w:szCs w:val="28"/>
            <w:lang w:val="en-US" w:eastAsia="en-US" w:bidi="en-US"/>
          </w:rPr>
          <w:t>rsl</w:t>
        </w:r>
        <w:r w:rsidRPr="00DC603A">
          <w:rPr>
            <w:color w:val="000000"/>
            <w:sz w:val="28"/>
            <w:szCs w:val="28"/>
            <w:lang w:eastAsia="en-US" w:bidi="en-US"/>
          </w:rPr>
          <w:t>.</w:t>
        </w:r>
        <w:r w:rsidRPr="00DC603A">
          <w:rPr>
            <w:color w:val="000000"/>
            <w:sz w:val="28"/>
            <w:szCs w:val="28"/>
            <w:lang w:val="en-US" w:eastAsia="en-US" w:bidi="en-US"/>
          </w:rPr>
          <w:t>ru</w:t>
        </w:r>
      </w:hyperlink>
      <w:r w:rsidRPr="00DC603A">
        <w:rPr>
          <w:color w:val="000000"/>
          <w:sz w:val="28"/>
          <w:szCs w:val="28"/>
          <w:lang w:eastAsia="en-US" w:bidi="en-US"/>
        </w:rPr>
        <w:t xml:space="preserve"> </w:t>
      </w:r>
    </w:p>
    <w:p w14:paraId="4A913B51" w14:textId="5A1BD816" w:rsidR="00DC603A" w:rsidRPr="00DC603A" w:rsidRDefault="00DC603A" w:rsidP="00DC603A">
      <w:pPr>
        <w:widowControl w:val="0"/>
        <w:numPr>
          <w:ilvl w:val="0"/>
          <w:numId w:val="26"/>
        </w:numPr>
        <w:tabs>
          <w:tab w:val="left" w:pos="736"/>
        </w:tabs>
        <w:ind w:firstLine="885"/>
        <w:jc w:val="both"/>
        <w:rPr>
          <w:color w:val="000000"/>
          <w:sz w:val="28"/>
          <w:szCs w:val="28"/>
          <w:lang w:bidi="ru-RU"/>
        </w:rPr>
      </w:pPr>
      <w:r w:rsidRPr="00DC603A">
        <w:rPr>
          <w:color w:val="000000"/>
          <w:sz w:val="28"/>
          <w:szCs w:val="28"/>
          <w:lang w:bidi="ru-RU"/>
        </w:rPr>
        <w:t xml:space="preserve">ГОСТ 7. 59–2003 Индексирование документов. Общие требования к систематизации и предметизации. - Текст: электронный // Портал Российской библиотечной ассоциации. - </w:t>
      </w:r>
      <w:r w:rsidRPr="00DC603A">
        <w:rPr>
          <w:color w:val="000000"/>
          <w:sz w:val="28"/>
          <w:szCs w:val="28"/>
          <w:lang w:val="en-US" w:eastAsia="en-US" w:bidi="en-US"/>
        </w:rPr>
        <w:t>URL</w:t>
      </w:r>
      <w:r w:rsidRPr="00DC603A">
        <w:rPr>
          <w:color w:val="000000"/>
          <w:sz w:val="28"/>
          <w:szCs w:val="28"/>
          <w:lang w:eastAsia="en-US" w:bidi="en-US"/>
        </w:rPr>
        <w:t>:</w:t>
      </w:r>
      <w:hyperlink r:id="rId12" w:history="1">
        <w:r w:rsidRPr="00DC603A">
          <w:rPr>
            <w:color w:val="000000"/>
            <w:sz w:val="28"/>
            <w:szCs w:val="28"/>
            <w:lang w:eastAsia="en-US" w:bidi="en-US"/>
          </w:rPr>
          <w:t xml:space="preserve"> </w:t>
        </w:r>
        <w:r w:rsidRPr="00DC603A">
          <w:rPr>
            <w:color w:val="0000FF"/>
            <w:sz w:val="28"/>
            <w:szCs w:val="28"/>
            <w:u w:val="single"/>
            <w:lang w:val="en-US" w:eastAsia="en-US" w:bidi="en-US"/>
          </w:rPr>
          <w:t>http</w:t>
        </w:r>
        <w:r w:rsidRPr="00DC603A">
          <w:rPr>
            <w:color w:val="0000FF"/>
            <w:sz w:val="28"/>
            <w:szCs w:val="28"/>
            <w:u w:val="single"/>
            <w:lang w:eastAsia="en-US" w:bidi="en-US"/>
          </w:rPr>
          <w:t>://</w:t>
        </w:r>
        <w:r w:rsidRPr="00DC603A">
          <w:rPr>
            <w:color w:val="0000FF"/>
            <w:sz w:val="28"/>
            <w:szCs w:val="28"/>
            <w:u w:val="single"/>
            <w:lang w:val="en-US" w:eastAsia="en-US" w:bidi="en-US"/>
          </w:rPr>
          <w:t>www</w:t>
        </w:r>
        <w:r w:rsidRPr="00DC603A">
          <w:rPr>
            <w:color w:val="0000FF"/>
            <w:sz w:val="28"/>
            <w:szCs w:val="28"/>
            <w:u w:val="single"/>
            <w:lang w:eastAsia="en-US" w:bidi="en-US"/>
          </w:rPr>
          <w:t>.</w:t>
        </w:r>
        <w:r w:rsidRPr="00DC603A">
          <w:rPr>
            <w:color w:val="0000FF"/>
            <w:sz w:val="28"/>
            <w:szCs w:val="28"/>
            <w:u w:val="single"/>
            <w:lang w:val="en-US" w:eastAsia="en-US" w:bidi="en-US"/>
          </w:rPr>
          <w:t>arbicon</w:t>
        </w:r>
        <w:r w:rsidRPr="00DC603A">
          <w:rPr>
            <w:color w:val="0000FF"/>
            <w:sz w:val="28"/>
            <w:szCs w:val="28"/>
            <w:u w:val="single"/>
            <w:lang w:eastAsia="en-US" w:bidi="en-US"/>
          </w:rPr>
          <w:t>.</w:t>
        </w:r>
        <w:r w:rsidRPr="00DC603A">
          <w:rPr>
            <w:color w:val="0000FF"/>
            <w:sz w:val="28"/>
            <w:szCs w:val="28"/>
            <w:u w:val="single"/>
            <w:lang w:val="en-US" w:eastAsia="en-US" w:bidi="en-US"/>
          </w:rPr>
          <w:t>ru</w:t>
        </w:r>
        <w:r w:rsidRPr="00DC603A">
          <w:rPr>
            <w:color w:val="0000FF"/>
            <w:sz w:val="28"/>
            <w:szCs w:val="28"/>
            <w:u w:val="single"/>
            <w:lang w:eastAsia="en-US" w:bidi="en-US"/>
          </w:rPr>
          <w:t>.</w:t>
        </w:r>
      </w:hyperlink>
    </w:p>
    <w:p w14:paraId="2903F964" w14:textId="4502EAA8" w:rsidR="00DC603A" w:rsidRPr="00DC603A" w:rsidRDefault="00DC603A" w:rsidP="00A43A70">
      <w:pPr>
        <w:widowControl w:val="0"/>
        <w:numPr>
          <w:ilvl w:val="0"/>
          <w:numId w:val="26"/>
        </w:numPr>
        <w:tabs>
          <w:tab w:val="left" w:pos="736"/>
        </w:tabs>
        <w:ind w:firstLine="885"/>
        <w:jc w:val="both"/>
        <w:rPr>
          <w:color w:val="000000"/>
          <w:sz w:val="28"/>
          <w:szCs w:val="28"/>
          <w:lang w:bidi="ru-RU"/>
        </w:rPr>
      </w:pPr>
      <w:r w:rsidRPr="00DC603A">
        <w:rPr>
          <w:color w:val="000000"/>
          <w:sz w:val="28"/>
          <w:szCs w:val="28"/>
          <w:lang w:bidi="ru-RU"/>
        </w:rPr>
        <w:t>Голубенко, Н. Б. Введение в библиотечное дело: учебное пособие / Н. Б. Голубенко.</w:t>
      </w:r>
      <w:r>
        <w:rPr>
          <w:color w:val="000000"/>
          <w:sz w:val="28"/>
          <w:szCs w:val="28"/>
          <w:lang w:bidi="ru-RU"/>
        </w:rPr>
        <w:t xml:space="preserve"> - </w:t>
      </w:r>
      <w:r w:rsidRPr="00DC603A">
        <w:rPr>
          <w:color w:val="000000"/>
          <w:sz w:val="28"/>
          <w:szCs w:val="28"/>
          <w:lang w:bidi="ru-RU"/>
        </w:rPr>
        <w:t xml:space="preserve">2-е изд., испр. - Москва: Национальный Открытый Университет «ИНТУИТ», 2016. - 171 с.: ил. - </w:t>
      </w:r>
      <w:r w:rsidRPr="00DC603A">
        <w:rPr>
          <w:color w:val="000000"/>
          <w:sz w:val="28"/>
          <w:szCs w:val="28"/>
          <w:lang w:val="en-US" w:eastAsia="en-US" w:bidi="en-US"/>
        </w:rPr>
        <w:t>URL</w:t>
      </w:r>
      <w:r w:rsidRPr="00DC603A">
        <w:rPr>
          <w:color w:val="000000"/>
          <w:sz w:val="28"/>
          <w:szCs w:val="28"/>
          <w:lang w:eastAsia="en-US" w:bidi="en-US"/>
        </w:rPr>
        <w:t>:</w:t>
      </w:r>
      <w:hyperlink r:id="rId13" w:history="1">
        <w:r w:rsidRPr="00DC603A">
          <w:rPr>
            <w:color w:val="000000"/>
            <w:sz w:val="28"/>
            <w:szCs w:val="28"/>
            <w:lang w:eastAsia="en-US" w:bidi="en-US"/>
          </w:rPr>
          <w:t xml:space="preserve"> </w:t>
        </w:r>
        <w:r w:rsidRPr="00DC603A">
          <w:rPr>
            <w:color w:val="0000FF"/>
            <w:sz w:val="28"/>
            <w:szCs w:val="28"/>
            <w:u w:val="single"/>
            <w:lang w:val="en-US" w:eastAsia="en-US" w:bidi="en-US"/>
          </w:rPr>
          <w:t>https</w:t>
        </w:r>
        <w:r w:rsidRPr="00DC603A">
          <w:rPr>
            <w:color w:val="0000FF"/>
            <w:sz w:val="28"/>
            <w:szCs w:val="28"/>
            <w:u w:val="single"/>
            <w:lang w:eastAsia="en-US" w:bidi="en-US"/>
          </w:rPr>
          <w:t>://</w:t>
        </w:r>
        <w:r w:rsidRPr="00DC603A">
          <w:rPr>
            <w:color w:val="0000FF"/>
            <w:sz w:val="28"/>
            <w:szCs w:val="28"/>
            <w:u w:val="single"/>
            <w:lang w:val="en-US" w:eastAsia="en-US" w:bidi="en-US"/>
          </w:rPr>
          <w:t>biblioclub</w:t>
        </w:r>
        <w:r w:rsidRPr="00DC603A">
          <w:rPr>
            <w:color w:val="0000FF"/>
            <w:sz w:val="28"/>
            <w:szCs w:val="28"/>
            <w:u w:val="single"/>
            <w:lang w:eastAsia="en-US" w:bidi="en-US"/>
          </w:rPr>
          <w:t>.</w:t>
        </w:r>
        <w:r w:rsidRPr="00DC603A">
          <w:rPr>
            <w:color w:val="0000FF"/>
            <w:sz w:val="28"/>
            <w:szCs w:val="28"/>
            <w:u w:val="single"/>
            <w:lang w:val="en-US" w:eastAsia="en-US" w:bidi="en-US"/>
          </w:rPr>
          <w:t>ru</w:t>
        </w:r>
        <w:r w:rsidRPr="00DC603A">
          <w:rPr>
            <w:color w:val="0000FF"/>
            <w:sz w:val="28"/>
            <w:szCs w:val="28"/>
            <w:u w:val="single"/>
            <w:lang w:eastAsia="en-US" w:bidi="en-US"/>
          </w:rPr>
          <w:t>/</w:t>
        </w:r>
        <w:r w:rsidRPr="00DC603A">
          <w:rPr>
            <w:color w:val="0000FF"/>
            <w:sz w:val="28"/>
            <w:szCs w:val="28"/>
            <w:u w:val="single"/>
            <w:lang w:val="en-US" w:eastAsia="en-US" w:bidi="en-US"/>
          </w:rPr>
          <w:t>index</w:t>
        </w:r>
        <w:r w:rsidRPr="00DC603A">
          <w:rPr>
            <w:color w:val="0000FF"/>
            <w:sz w:val="28"/>
            <w:szCs w:val="28"/>
            <w:u w:val="single"/>
            <w:lang w:eastAsia="en-US" w:bidi="en-US"/>
          </w:rPr>
          <w:t>.</w:t>
        </w:r>
        <w:r w:rsidRPr="00DC603A">
          <w:rPr>
            <w:color w:val="0000FF"/>
            <w:sz w:val="28"/>
            <w:szCs w:val="28"/>
            <w:u w:val="single"/>
            <w:lang w:val="en-US" w:eastAsia="en-US" w:bidi="en-US"/>
          </w:rPr>
          <w:t>php</w:t>
        </w:r>
        <w:r w:rsidRPr="00DC603A">
          <w:rPr>
            <w:color w:val="0000FF"/>
            <w:sz w:val="28"/>
            <w:szCs w:val="28"/>
            <w:u w:val="single"/>
            <w:lang w:eastAsia="en-US" w:bidi="en-US"/>
          </w:rPr>
          <w:t>?</w:t>
        </w:r>
        <w:r w:rsidRPr="00DC603A">
          <w:rPr>
            <w:color w:val="0000FF"/>
            <w:sz w:val="28"/>
            <w:szCs w:val="28"/>
            <w:u w:val="single"/>
            <w:lang w:val="en-US" w:eastAsia="en-US" w:bidi="en-US"/>
          </w:rPr>
          <w:t>page</w:t>
        </w:r>
        <w:r w:rsidRPr="00DC603A">
          <w:rPr>
            <w:color w:val="0000FF"/>
            <w:sz w:val="28"/>
            <w:szCs w:val="28"/>
            <w:u w:val="single"/>
            <w:lang w:eastAsia="en-US" w:bidi="en-US"/>
          </w:rPr>
          <w:t>=</w:t>
        </w:r>
        <w:r w:rsidRPr="00DC603A">
          <w:rPr>
            <w:color w:val="0000FF"/>
            <w:sz w:val="28"/>
            <w:szCs w:val="28"/>
            <w:u w:val="single"/>
            <w:lang w:val="en-US" w:eastAsia="en-US" w:bidi="en-US"/>
          </w:rPr>
          <w:t>book</w:t>
        </w:r>
        <w:r w:rsidRPr="00DC603A">
          <w:rPr>
            <w:color w:val="0000FF"/>
            <w:sz w:val="28"/>
            <w:szCs w:val="28"/>
            <w:u w:val="single"/>
            <w:lang w:eastAsia="en-US" w:bidi="en-US"/>
          </w:rPr>
          <w:t>&amp;</w:t>
        </w:r>
        <w:r w:rsidRPr="00DC603A">
          <w:rPr>
            <w:color w:val="0000FF"/>
            <w:sz w:val="28"/>
            <w:szCs w:val="28"/>
            <w:u w:val="single"/>
            <w:lang w:val="en-US" w:eastAsia="en-US" w:bidi="en-US"/>
          </w:rPr>
          <w:t>id</w:t>
        </w:r>
        <w:r w:rsidRPr="00DC603A">
          <w:rPr>
            <w:color w:val="0000FF"/>
            <w:sz w:val="28"/>
            <w:szCs w:val="28"/>
            <w:lang w:eastAsia="en-US" w:bidi="en-US"/>
          </w:rPr>
          <w:t xml:space="preserve"> </w:t>
        </w:r>
      </w:hyperlink>
    </w:p>
    <w:p w14:paraId="09BA3B81" w14:textId="77777777" w:rsidR="00DC603A" w:rsidRPr="00DC603A" w:rsidRDefault="00DC603A" w:rsidP="003B0552">
      <w:pPr>
        <w:widowControl w:val="0"/>
        <w:numPr>
          <w:ilvl w:val="0"/>
          <w:numId w:val="26"/>
        </w:numPr>
        <w:shd w:val="clear" w:color="auto" w:fill="FFFFFF"/>
        <w:tabs>
          <w:tab w:val="left" w:pos="1025"/>
        </w:tabs>
        <w:ind w:firstLine="885"/>
        <w:jc w:val="both"/>
        <w:rPr>
          <w:bCs/>
          <w:i/>
          <w:iCs/>
          <w:sz w:val="28"/>
          <w:szCs w:val="28"/>
        </w:rPr>
      </w:pPr>
      <w:r w:rsidRPr="00DC603A">
        <w:rPr>
          <w:color w:val="000000"/>
          <w:sz w:val="28"/>
          <w:szCs w:val="28"/>
          <w:lang w:bidi="ru-RU"/>
        </w:rPr>
        <w:t xml:space="preserve">Татаринова, Е. А. Выставки в библиотеке: зачем и как?: практическое пособие / Е. А. Татаринова. - Москва: Литера, 2014. - 144 с. </w:t>
      </w:r>
    </w:p>
    <w:p w14:paraId="0612E102" w14:textId="77777777" w:rsidR="00DC603A" w:rsidRDefault="00DC603A" w:rsidP="00DC603A">
      <w:pPr>
        <w:widowControl w:val="0"/>
        <w:shd w:val="clear" w:color="auto" w:fill="FFFFFF"/>
        <w:tabs>
          <w:tab w:val="left" w:pos="1025"/>
        </w:tabs>
        <w:ind w:left="885"/>
        <w:jc w:val="both"/>
        <w:rPr>
          <w:bCs/>
          <w:i/>
          <w:iCs/>
          <w:sz w:val="28"/>
          <w:szCs w:val="28"/>
        </w:rPr>
      </w:pPr>
    </w:p>
    <w:p w14:paraId="0C38F94A" w14:textId="3C398793" w:rsidR="00DC603A" w:rsidRPr="00DC603A" w:rsidRDefault="00DC603A" w:rsidP="00DC603A">
      <w:pPr>
        <w:widowControl w:val="0"/>
        <w:shd w:val="clear" w:color="auto" w:fill="FFFFFF"/>
        <w:tabs>
          <w:tab w:val="left" w:pos="1025"/>
        </w:tabs>
        <w:ind w:left="885"/>
        <w:jc w:val="both"/>
        <w:rPr>
          <w:b/>
          <w:i/>
          <w:iCs/>
          <w:sz w:val="28"/>
          <w:szCs w:val="28"/>
        </w:rPr>
      </w:pPr>
      <w:r w:rsidRPr="00DC603A">
        <w:rPr>
          <w:b/>
          <w:i/>
          <w:iCs/>
          <w:sz w:val="28"/>
          <w:szCs w:val="28"/>
        </w:rPr>
        <w:t>Интернет-ресурсы</w:t>
      </w:r>
    </w:p>
    <w:p w14:paraId="4FA5C60D" w14:textId="7D34EA97" w:rsidR="00DC603A" w:rsidRPr="00DC603A" w:rsidRDefault="00DC603A" w:rsidP="007360E4">
      <w:pPr>
        <w:widowControl w:val="0"/>
        <w:numPr>
          <w:ilvl w:val="0"/>
          <w:numId w:val="27"/>
        </w:numPr>
        <w:tabs>
          <w:tab w:val="left" w:pos="736"/>
          <w:tab w:val="left" w:pos="1134"/>
        </w:tabs>
        <w:ind w:firstLine="885"/>
        <w:jc w:val="both"/>
        <w:rPr>
          <w:color w:val="000000"/>
          <w:sz w:val="28"/>
          <w:szCs w:val="28"/>
          <w:lang w:bidi="ru-RU"/>
        </w:rPr>
      </w:pPr>
      <w:r w:rsidRPr="00DC603A">
        <w:rPr>
          <w:color w:val="000000"/>
          <w:sz w:val="28"/>
          <w:szCs w:val="28"/>
          <w:lang w:bidi="ru-RU"/>
        </w:rPr>
        <w:t>Компьютерная справочная правовая система «Консультант плюс</w:t>
      </w:r>
      <w:r w:rsidR="00771E44" w:rsidRPr="00DC603A">
        <w:rPr>
          <w:color w:val="000000"/>
          <w:sz w:val="28"/>
          <w:szCs w:val="28"/>
          <w:lang w:bidi="ru-RU"/>
        </w:rPr>
        <w:t>».</w:t>
      </w:r>
      <w:r w:rsidRPr="00DC603A">
        <w:rPr>
          <w:color w:val="000000"/>
          <w:sz w:val="28"/>
          <w:szCs w:val="28"/>
          <w:lang w:bidi="ru-RU"/>
        </w:rPr>
        <w:tab/>
        <w:t xml:space="preserve">- </w:t>
      </w:r>
      <w:r w:rsidRPr="00DC603A">
        <w:rPr>
          <w:color w:val="000000"/>
          <w:sz w:val="28"/>
          <w:szCs w:val="28"/>
          <w:lang w:val="en-US" w:eastAsia="en-US" w:bidi="en-US"/>
        </w:rPr>
        <w:t>URL</w:t>
      </w:r>
      <w:r w:rsidRPr="00DC603A">
        <w:rPr>
          <w:color w:val="000000"/>
          <w:sz w:val="28"/>
          <w:szCs w:val="28"/>
          <w:lang w:eastAsia="en-US" w:bidi="en-US"/>
        </w:rPr>
        <w:t xml:space="preserve">: </w:t>
      </w:r>
      <w:hyperlink r:id="rId14" w:history="1">
        <w:r w:rsidRPr="00DC603A">
          <w:rPr>
            <w:color w:val="000000"/>
            <w:sz w:val="28"/>
            <w:szCs w:val="28"/>
            <w:lang w:val="en-US" w:eastAsia="en-US" w:bidi="en-US"/>
          </w:rPr>
          <w:t>http</w:t>
        </w:r>
        <w:r w:rsidRPr="00DC603A">
          <w:rPr>
            <w:color w:val="000000"/>
            <w:sz w:val="28"/>
            <w:szCs w:val="28"/>
            <w:lang w:eastAsia="en-US" w:bidi="en-US"/>
          </w:rPr>
          <w:t>://</w:t>
        </w:r>
        <w:r w:rsidRPr="00DC603A">
          <w:rPr>
            <w:color w:val="000000"/>
            <w:sz w:val="28"/>
            <w:szCs w:val="28"/>
            <w:lang w:val="en-US" w:eastAsia="en-US" w:bidi="en-US"/>
          </w:rPr>
          <w:t>www</w:t>
        </w:r>
        <w:r w:rsidRPr="00DC603A">
          <w:rPr>
            <w:color w:val="000000"/>
            <w:sz w:val="28"/>
            <w:szCs w:val="28"/>
            <w:lang w:eastAsia="en-US" w:bidi="en-US"/>
          </w:rPr>
          <w:t>.</w:t>
        </w:r>
        <w:r w:rsidRPr="00DC603A">
          <w:rPr>
            <w:color w:val="000000"/>
            <w:sz w:val="28"/>
            <w:szCs w:val="28"/>
            <w:lang w:val="en-US" w:eastAsia="en-US" w:bidi="en-US"/>
          </w:rPr>
          <w:t>consultant</w:t>
        </w:r>
        <w:r w:rsidRPr="00DC603A">
          <w:rPr>
            <w:color w:val="000000"/>
            <w:sz w:val="28"/>
            <w:szCs w:val="28"/>
            <w:lang w:eastAsia="en-US" w:bidi="en-US"/>
          </w:rPr>
          <w:t>.</w:t>
        </w:r>
        <w:r w:rsidRPr="00DC603A">
          <w:rPr>
            <w:color w:val="000000"/>
            <w:sz w:val="28"/>
            <w:szCs w:val="28"/>
            <w:lang w:val="en-US" w:eastAsia="en-US" w:bidi="en-US"/>
          </w:rPr>
          <w:t>ru</w:t>
        </w:r>
        <w:r w:rsidRPr="00DC603A">
          <w:rPr>
            <w:color w:val="000000"/>
            <w:sz w:val="28"/>
            <w:szCs w:val="28"/>
            <w:lang w:eastAsia="en-US" w:bidi="en-US"/>
          </w:rPr>
          <w:t xml:space="preserve"> </w:t>
        </w:r>
      </w:hyperlink>
      <w:r w:rsidRPr="00DC603A">
        <w:rPr>
          <w:color w:val="000000"/>
          <w:sz w:val="28"/>
          <w:szCs w:val="28"/>
          <w:lang w:bidi="ru-RU"/>
        </w:rPr>
        <w:t>(дата обращения: 28.08.2024).</w:t>
      </w:r>
    </w:p>
    <w:p w14:paraId="25ABCF78" w14:textId="2A302F81" w:rsidR="00DC603A" w:rsidRPr="00DC603A" w:rsidRDefault="00DC603A" w:rsidP="00DC603A">
      <w:pPr>
        <w:widowControl w:val="0"/>
        <w:numPr>
          <w:ilvl w:val="0"/>
          <w:numId w:val="27"/>
        </w:numPr>
        <w:tabs>
          <w:tab w:val="left" w:pos="736"/>
        </w:tabs>
        <w:ind w:firstLine="885"/>
        <w:jc w:val="both"/>
        <w:rPr>
          <w:color w:val="000000"/>
          <w:sz w:val="28"/>
          <w:szCs w:val="28"/>
          <w:lang w:bidi="ru-RU"/>
        </w:rPr>
      </w:pPr>
      <w:r w:rsidRPr="00DC603A">
        <w:rPr>
          <w:color w:val="000000"/>
          <w:sz w:val="28"/>
          <w:szCs w:val="28"/>
          <w:lang w:bidi="ru-RU"/>
        </w:rPr>
        <w:t xml:space="preserve">Портал Национального информационно-библиографического центра «Либнет». - </w:t>
      </w:r>
      <w:r w:rsidR="00771E44" w:rsidRPr="00DC603A">
        <w:rPr>
          <w:color w:val="000000"/>
          <w:sz w:val="28"/>
          <w:szCs w:val="28"/>
          <w:lang w:val="en-US" w:eastAsia="en-US" w:bidi="en-US"/>
        </w:rPr>
        <w:t>URL</w:t>
      </w:r>
      <w:r w:rsidR="00771E44" w:rsidRPr="00DC603A">
        <w:rPr>
          <w:color w:val="000000"/>
          <w:sz w:val="28"/>
          <w:szCs w:val="28"/>
          <w:lang w:eastAsia="en-US" w:bidi="en-US"/>
        </w:rPr>
        <w:t>:</w:t>
      </w:r>
      <w:hyperlink r:id="rId15" w:history="1">
        <w:r w:rsidRPr="00DC603A">
          <w:rPr>
            <w:color w:val="000000"/>
            <w:sz w:val="28"/>
            <w:szCs w:val="28"/>
            <w:lang w:bidi="ru-RU"/>
          </w:rPr>
          <w:t xml:space="preserve"> </w:t>
        </w:r>
        <w:r w:rsidRPr="00DC603A">
          <w:rPr>
            <w:color w:val="000000"/>
            <w:sz w:val="28"/>
            <w:szCs w:val="28"/>
            <w:lang w:val="en-US" w:eastAsia="en-US" w:bidi="en-US"/>
          </w:rPr>
          <w:t>http</w:t>
        </w:r>
        <w:r w:rsidRPr="00DC603A">
          <w:rPr>
            <w:color w:val="000000"/>
            <w:sz w:val="28"/>
            <w:szCs w:val="28"/>
            <w:lang w:eastAsia="en-US" w:bidi="en-US"/>
          </w:rPr>
          <w:t>://</w:t>
        </w:r>
        <w:r w:rsidRPr="00DC603A">
          <w:rPr>
            <w:color w:val="000000"/>
            <w:sz w:val="28"/>
            <w:szCs w:val="28"/>
            <w:lang w:val="en-US" w:eastAsia="en-US" w:bidi="en-US"/>
          </w:rPr>
          <w:t>www</w:t>
        </w:r>
        <w:r w:rsidRPr="00DC603A">
          <w:rPr>
            <w:color w:val="000000"/>
            <w:sz w:val="28"/>
            <w:szCs w:val="28"/>
            <w:lang w:eastAsia="en-US" w:bidi="en-US"/>
          </w:rPr>
          <w:t>.</w:t>
        </w:r>
        <w:r w:rsidRPr="00DC603A">
          <w:rPr>
            <w:color w:val="000000"/>
            <w:sz w:val="28"/>
            <w:szCs w:val="28"/>
            <w:lang w:val="en-US" w:eastAsia="en-US" w:bidi="en-US"/>
          </w:rPr>
          <w:t>nilc</w:t>
        </w:r>
        <w:r w:rsidRPr="00DC603A">
          <w:rPr>
            <w:color w:val="000000"/>
            <w:sz w:val="28"/>
            <w:szCs w:val="28"/>
            <w:lang w:eastAsia="en-US" w:bidi="en-US"/>
          </w:rPr>
          <w:t>.</w:t>
        </w:r>
        <w:r w:rsidRPr="00DC603A">
          <w:rPr>
            <w:color w:val="000000"/>
            <w:sz w:val="28"/>
            <w:szCs w:val="28"/>
            <w:lang w:val="en-US" w:eastAsia="en-US" w:bidi="en-US"/>
          </w:rPr>
          <w:t>ru</w:t>
        </w:r>
        <w:r w:rsidRPr="00DC603A">
          <w:rPr>
            <w:color w:val="000000"/>
            <w:sz w:val="28"/>
            <w:szCs w:val="28"/>
            <w:lang w:eastAsia="en-US" w:bidi="en-US"/>
          </w:rPr>
          <w:t xml:space="preserve"> </w:t>
        </w:r>
      </w:hyperlink>
      <w:r w:rsidRPr="00DC603A">
        <w:rPr>
          <w:color w:val="000000"/>
          <w:sz w:val="28"/>
          <w:szCs w:val="28"/>
          <w:lang w:bidi="ru-RU"/>
        </w:rPr>
        <w:t>(дата обращения: 28.08.2024).</w:t>
      </w:r>
    </w:p>
    <w:p w14:paraId="4B42F3E7" w14:textId="77777777" w:rsidR="00DC603A" w:rsidRPr="00DC603A" w:rsidRDefault="00DC603A" w:rsidP="00DC603A">
      <w:pPr>
        <w:widowControl w:val="0"/>
        <w:numPr>
          <w:ilvl w:val="0"/>
          <w:numId w:val="27"/>
        </w:numPr>
        <w:tabs>
          <w:tab w:val="left" w:pos="736"/>
        </w:tabs>
        <w:ind w:firstLine="885"/>
        <w:jc w:val="both"/>
        <w:rPr>
          <w:color w:val="000000"/>
          <w:sz w:val="28"/>
          <w:szCs w:val="28"/>
          <w:lang w:bidi="ru-RU"/>
        </w:rPr>
      </w:pPr>
      <w:r w:rsidRPr="00DC603A">
        <w:rPr>
          <w:color w:val="000000"/>
          <w:sz w:val="28"/>
          <w:szCs w:val="28"/>
          <w:lang w:bidi="ru-RU"/>
        </w:rPr>
        <w:t xml:space="preserve">Портал Российской библиотечной ассоциации. - </w:t>
      </w:r>
      <w:r w:rsidRPr="00DC603A">
        <w:rPr>
          <w:color w:val="000000"/>
          <w:sz w:val="28"/>
          <w:szCs w:val="28"/>
          <w:lang w:val="en-US" w:eastAsia="en-US" w:bidi="en-US"/>
        </w:rPr>
        <w:t>URL</w:t>
      </w:r>
      <w:r w:rsidRPr="00DC603A">
        <w:rPr>
          <w:color w:val="000000"/>
          <w:sz w:val="28"/>
          <w:szCs w:val="28"/>
          <w:lang w:eastAsia="en-US" w:bidi="en-US"/>
        </w:rPr>
        <w:t>:</w:t>
      </w:r>
      <w:hyperlink r:id="rId16" w:history="1">
        <w:r w:rsidRPr="00DC603A">
          <w:rPr>
            <w:color w:val="000000"/>
            <w:sz w:val="28"/>
            <w:szCs w:val="28"/>
            <w:lang w:eastAsia="en-US" w:bidi="en-US"/>
          </w:rPr>
          <w:t xml:space="preserve"> </w:t>
        </w:r>
        <w:r w:rsidRPr="00DC603A">
          <w:rPr>
            <w:color w:val="000000"/>
            <w:sz w:val="28"/>
            <w:szCs w:val="28"/>
            <w:lang w:val="en-US" w:eastAsia="en-US" w:bidi="en-US"/>
          </w:rPr>
          <w:t>http</w:t>
        </w:r>
        <w:r w:rsidRPr="00DC603A">
          <w:rPr>
            <w:color w:val="000000"/>
            <w:sz w:val="28"/>
            <w:szCs w:val="28"/>
            <w:lang w:eastAsia="en-US" w:bidi="en-US"/>
          </w:rPr>
          <w:t>://</w:t>
        </w:r>
        <w:r w:rsidRPr="00DC603A">
          <w:rPr>
            <w:color w:val="000000"/>
            <w:sz w:val="28"/>
            <w:szCs w:val="28"/>
            <w:lang w:val="en-US" w:eastAsia="en-US" w:bidi="en-US"/>
          </w:rPr>
          <w:t>www</w:t>
        </w:r>
        <w:r w:rsidRPr="00DC603A">
          <w:rPr>
            <w:color w:val="000000"/>
            <w:sz w:val="28"/>
            <w:szCs w:val="28"/>
            <w:lang w:eastAsia="en-US" w:bidi="en-US"/>
          </w:rPr>
          <w:t>.</w:t>
        </w:r>
        <w:r w:rsidRPr="00DC603A">
          <w:rPr>
            <w:color w:val="000000"/>
            <w:sz w:val="28"/>
            <w:szCs w:val="28"/>
            <w:lang w:val="en-US" w:eastAsia="en-US" w:bidi="en-US"/>
          </w:rPr>
          <w:t>arbicon</w:t>
        </w:r>
        <w:r w:rsidRPr="00DC603A">
          <w:rPr>
            <w:color w:val="000000"/>
            <w:sz w:val="28"/>
            <w:szCs w:val="28"/>
            <w:lang w:eastAsia="en-US" w:bidi="en-US"/>
          </w:rPr>
          <w:t>.</w:t>
        </w:r>
        <w:r w:rsidRPr="00DC603A">
          <w:rPr>
            <w:color w:val="000000"/>
            <w:sz w:val="28"/>
            <w:szCs w:val="28"/>
            <w:lang w:val="en-US" w:eastAsia="en-US" w:bidi="en-US"/>
          </w:rPr>
          <w:t>ru</w:t>
        </w:r>
        <w:r w:rsidRPr="00DC603A">
          <w:rPr>
            <w:color w:val="000000"/>
            <w:sz w:val="28"/>
            <w:szCs w:val="28"/>
            <w:lang w:eastAsia="en-US" w:bidi="en-US"/>
          </w:rPr>
          <w:t xml:space="preserve"> </w:t>
        </w:r>
      </w:hyperlink>
      <w:r w:rsidRPr="00DC603A">
        <w:rPr>
          <w:color w:val="000000"/>
          <w:sz w:val="28"/>
          <w:szCs w:val="28"/>
          <w:lang w:bidi="ru-RU"/>
        </w:rPr>
        <w:t>(дата обращения: 28.08.2021).</w:t>
      </w:r>
    </w:p>
    <w:p w14:paraId="0511D037" w14:textId="51CBFD29" w:rsidR="0003114C" w:rsidRPr="00220B3A" w:rsidRDefault="00DC603A" w:rsidP="00DC603A">
      <w:pPr>
        <w:widowControl w:val="0"/>
        <w:numPr>
          <w:ilvl w:val="0"/>
          <w:numId w:val="27"/>
        </w:numPr>
        <w:tabs>
          <w:tab w:val="left" w:pos="736"/>
        </w:tabs>
        <w:ind w:firstLine="885"/>
        <w:jc w:val="both"/>
        <w:rPr>
          <w:sz w:val="28"/>
          <w:szCs w:val="28"/>
        </w:rPr>
      </w:pPr>
      <w:r w:rsidRPr="00DC603A">
        <w:rPr>
          <w:color w:val="000000"/>
          <w:sz w:val="28"/>
          <w:szCs w:val="28"/>
          <w:lang w:bidi="ru-RU"/>
        </w:rPr>
        <w:t xml:space="preserve">Справочно-информационный портал «Библиотеки России». - </w:t>
      </w:r>
      <w:r w:rsidRPr="00DC603A">
        <w:rPr>
          <w:color w:val="000000"/>
          <w:sz w:val="28"/>
          <w:szCs w:val="28"/>
          <w:lang w:val="en-US" w:eastAsia="en-US" w:bidi="en-US"/>
        </w:rPr>
        <w:t>URL</w:t>
      </w:r>
      <w:r w:rsidRPr="00DC603A">
        <w:rPr>
          <w:color w:val="000000"/>
          <w:sz w:val="28"/>
          <w:szCs w:val="28"/>
          <w:lang w:eastAsia="en-US" w:bidi="en-US"/>
        </w:rPr>
        <w:t>:</w:t>
      </w:r>
      <w:r w:rsidRPr="00DC603A">
        <w:rPr>
          <w:color w:val="000000"/>
          <w:sz w:val="22"/>
          <w:szCs w:val="22"/>
          <w:lang w:eastAsia="en-US" w:bidi="en-US"/>
        </w:rPr>
        <w:t xml:space="preserve"> </w:t>
      </w:r>
    </w:p>
    <w:p w14:paraId="344E7E21" w14:textId="77777777" w:rsidR="00771E44" w:rsidRDefault="00771E44" w:rsidP="00394B72">
      <w:pPr>
        <w:widowControl w:val="0"/>
        <w:autoSpaceDE w:val="0"/>
        <w:adjustRightInd w:val="0"/>
        <w:ind w:firstLine="709"/>
        <w:jc w:val="both"/>
        <w:rPr>
          <w:b/>
          <w:sz w:val="28"/>
          <w:szCs w:val="28"/>
        </w:rPr>
      </w:pPr>
    </w:p>
    <w:p w14:paraId="720213B2" w14:textId="77777777" w:rsidR="007F2FD2" w:rsidRDefault="007F2FD2">
      <w:pPr>
        <w:rPr>
          <w:b/>
          <w:caps/>
          <w:sz w:val="28"/>
          <w:szCs w:val="28"/>
        </w:rPr>
      </w:pPr>
      <w:bookmarkStart w:id="4" w:name="_Toc190765401"/>
      <w:bookmarkStart w:id="5" w:name="_Toc190774055"/>
      <w:bookmarkStart w:id="6" w:name="_Toc194011900"/>
      <w:r>
        <w:rPr>
          <w:b/>
          <w:caps/>
          <w:sz w:val="28"/>
          <w:szCs w:val="28"/>
        </w:rPr>
        <w:br w:type="page"/>
      </w:r>
    </w:p>
    <w:p w14:paraId="77D3555C" w14:textId="29A26EA6" w:rsidR="00397615" w:rsidRPr="008F15CE" w:rsidRDefault="00397615" w:rsidP="00C77BE0">
      <w:pPr>
        <w:pStyle w:val="1"/>
        <w:ind w:firstLine="709"/>
        <w:rPr>
          <w:b/>
          <w:caps/>
          <w:sz w:val="28"/>
          <w:szCs w:val="28"/>
        </w:rPr>
      </w:pPr>
      <w:bookmarkStart w:id="7" w:name="_Toc231292249"/>
      <w:r w:rsidRPr="008F15CE">
        <w:rPr>
          <w:b/>
          <w:caps/>
          <w:sz w:val="28"/>
          <w:szCs w:val="28"/>
        </w:rPr>
        <w:lastRenderedPageBreak/>
        <w:t xml:space="preserve">4. Контроль и оценка результатов </w:t>
      </w:r>
      <w:bookmarkEnd w:id="4"/>
      <w:bookmarkEnd w:id="5"/>
      <w:bookmarkEnd w:id="6"/>
      <w:r w:rsidR="00BA3F9C">
        <w:rPr>
          <w:b/>
          <w:caps/>
          <w:sz w:val="28"/>
          <w:szCs w:val="28"/>
        </w:rPr>
        <w:t>практики</w:t>
      </w:r>
      <w:bookmarkEnd w:id="7"/>
      <w:r w:rsidR="00BA3F9C">
        <w:rPr>
          <w:b/>
          <w:caps/>
          <w:sz w:val="28"/>
          <w:szCs w:val="28"/>
        </w:rPr>
        <w:t xml:space="preserve"> </w:t>
      </w:r>
    </w:p>
    <w:p w14:paraId="3EAD22CC" w14:textId="77777777" w:rsidR="00C576F6" w:rsidRPr="008F15CE" w:rsidRDefault="00C576F6" w:rsidP="00C77BE0">
      <w:pPr>
        <w:ind w:firstLine="709"/>
        <w:jc w:val="both"/>
        <w:rPr>
          <w:sz w:val="28"/>
          <w:szCs w:val="28"/>
        </w:rPr>
      </w:pPr>
    </w:p>
    <w:p w14:paraId="40AFA8A8" w14:textId="5A622E2B" w:rsidR="00C576F6" w:rsidRPr="008F15CE" w:rsidRDefault="00C576F6" w:rsidP="00C77BE0">
      <w:pPr>
        <w:pStyle w:val="2f"/>
        <w:shd w:val="clear" w:color="auto" w:fill="auto"/>
        <w:spacing w:line="240" w:lineRule="auto"/>
        <w:ind w:firstLine="709"/>
        <w:jc w:val="both"/>
        <w:rPr>
          <w:sz w:val="28"/>
          <w:szCs w:val="28"/>
        </w:rPr>
      </w:pPr>
      <w:r w:rsidRPr="008F15CE">
        <w:rPr>
          <w:sz w:val="28"/>
          <w:szCs w:val="28"/>
          <w:lang w:bidi="ru-RU"/>
        </w:rPr>
        <w:t xml:space="preserve">В ходе проведения </w:t>
      </w:r>
      <w:r w:rsidR="00C77BE0" w:rsidRPr="008F15CE">
        <w:rPr>
          <w:sz w:val="28"/>
          <w:szCs w:val="28"/>
          <w:lang w:bidi="ru-RU"/>
        </w:rPr>
        <w:t>производственной практики (</w:t>
      </w:r>
      <w:r w:rsidRPr="008F15CE">
        <w:rPr>
          <w:sz w:val="28"/>
          <w:szCs w:val="28"/>
          <w:lang w:bidi="ru-RU"/>
        </w:rPr>
        <w:t>преддипломной</w:t>
      </w:r>
      <w:r w:rsidR="00C77BE0" w:rsidRPr="008F15CE">
        <w:rPr>
          <w:sz w:val="28"/>
          <w:szCs w:val="28"/>
          <w:lang w:bidi="ru-RU"/>
        </w:rPr>
        <w:t>)</w:t>
      </w:r>
      <w:r w:rsidRPr="008F15CE">
        <w:rPr>
          <w:sz w:val="28"/>
          <w:szCs w:val="28"/>
          <w:lang w:bidi="ru-RU"/>
        </w:rPr>
        <w:t xml:space="preserve"> оценке подлежат:</w:t>
      </w:r>
    </w:p>
    <w:p w14:paraId="2DE60CC6" w14:textId="65962F50" w:rsidR="00C576F6" w:rsidRPr="008F15CE" w:rsidRDefault="00C576F6" w:rsidP="00C77BE0">
      <w:pPr>
        <w:pStyle w:val="2f"/>
        <w:numPr>
          <w:ilvl w:val="0"/>
          <w:numId w:val="38"/>
        </w:numPr>
        <w:shd w:val="clear" w:color="auto" w:fill="auto"/>
        <w:tabs>
          <w:tab w:val="left" w:pos="352"/>
        </w:tabs>
        <w:spacing w:line="240" w:lineRule="auto"/>
        <w:ind w:firstLine="709"/>
        <w:jc w:val="both"/>
        <w:rPr>
          <w:sz w:val="28"/>
          <w:szCs w:val="28"/>
        </w:rPr>
      </w:pPr>
      <w:r w:rsidRPr="008F15CE">
        <w:rPr>
          <w:sz w:val="28"/>
          <w:szCs w:val="28"/>
          <w:lang w:bidi="ru-RU"/>
        </w:rPr>
        <w:t>дневник практики;</w:t>
      </w:r>
    </w:p>
    <w:p w14:paraId="6D84D64D" w14:textId="3382DC43" w:rsidR="00C576F6" w:rsidRPr="008F15CE" w:rsidRDefault="00C576F6" w:rsidP="00C77BE0">
      <w:pPr>
        <w:pStyle w:val="2f"/>
        <w:numPr>
          <w:ilvl w:val="0"/>
          <w:numId w:val="38"/>
        </w:numPr>
        <w:shd w:val="clear" w:color="auto" w:fill="auto"/>
        <w:tabs>
          <w:tab w:val="left" w:pos="352"/>
        </w:tabs>
        <w:spacing w:line="240" w:lineRule="auto"/>
        <w:ind w:firstLine="709"/>
        <w:jc w:val="both"/>
        <w:rPr>
          <w:sz w:val="28"/>
          <w:szCs w:val="28"/>
        </w:rPr>
      </w:pPr>
      <w:r w:rsidRPr="008F15CE">
        <w:rPr>
          <w:sz w:val="28"/>
          <w:szCs w:val="28"/>
          <w:lang w:bidi="ru-RU"/>
        </w:rPr>
        <w:t>отчет о практике;</w:t>
      </w:r>
    </w:p>
    <w:p w14:paraId="50BDF85A" w14:textId="4E020866" w:rsidR="00C576F6" w:rsidRPr="008F15CE" w:rsidRDefault="008F15CE" w:rsidP="00C77BE0">
      <w:pPr>
        <w:pStyle w:val="2f"/>
        <w:numPr>
          <w:ilvl w:val="0"/>
          <w:numId w:val="38"/>
        </w:numPr>
        <w:shd w:val="clear" w:color="auto" w:fill="auto"/>
        <w:tabs>
          <w:tab w:val="left" w:pos="352"/>
        </w:tabs>
        <w:spacing w:line="240" w:lineRule="auto"/>
        <w:ind w:firstLine="709"/>
        <w:jc w:val="both"/>
        <w:rPr>
          <w:sz w:val="28"/>
          <w:szCs w:val="28"/>
        </w:rPr>
      </w:pPr>
      <w:r w:rsidRPr="008F15CE">
        <w:rPr>
          <w:sz w:val="28"/>
          <w:szCs w:val="28"/>
          <w:lang w:bidi="ru-RU"/>
        </w:rPr>
        <w:t>характеристика (о</w:t>
      </w:r>
      <w:r w:rsidR="00C576F6" w:rsidRPr="008F15CE">
        <w:rPr>
          <w:sz w:val="28"/>
          <w:szCs w:val="28"/>
          <w:lang w:bidi="ru-RU"/>
        </w:rPr>
        <w:t>тзыв</w:t>
      </w:r>
      <w:r w:rsidRPr="008F15CE">
        <w:rPr>
          <w:sz w:val="28"/>
          <w:szCs w:val="28"/>
          <w:lang w:bidi="ru-RU"/>
        </w:rPr>
        <w:t>)</w:t>
      </w:r>
      <w:r w:rsidR="00C576F6" w:rsidRPr="008F15CE">
        <w:rPr>
          <w:sz w:val="28"/>
          <w:szCs w:val="28"/>
          <w:lang w:bidi="ru-RU"/>
        </w:rPr>
        <w:t xml:space="preserve"> </w:t>
      </w:r>
      <w:r w:rsidRPr="008F15CE">
        <w:rPr>
          <w:sz w:val="28"/>
          <w:szCs w:val="28"/>
          <w:lang w:bidi="ru-RU"/>
        </w:rPr>
        <w:t xml:space="preserve">на </w:t>
      </w:r>
      <w:r w:rsidR="00C576F6" w:rsidRPr="008F15CE">
        <w:rPr>
          <w:sz w:val="28"/>
          <w:szCs w:val="28"/>
          <w:lang w:bidi="ru-RU"/>
        </w:rPr>
        <w:t xml:space="preserve">обучающегося </w:t>
      </w:r>
      <w:r w:rsidRPr="008F15CE">
        <w:rPr>
          <w:sz w:val="28"/>
          <w:szCs w:val="28"/>
          <w:lang w:bidi="ru-RU"/>
        </w:rPr>
        <w:t xml:space="preserve">о работе </w:t>
      </w:r>
      <w:r w:rsidR="00C576F6" w:rsidRPr="008F15CE">
        <w:rPr>
          <w:sz w:val="28"/>
          <w:szCs w:val="28"/>
          <w:lang w:bidi="ru-RU"/>
        </w:rPr>
        <w:t>в период прохождения производственной практики (преддипломной);</w:t>
      </w:r>
    </w:p>
    <w:p w14:paraId="22ED7D4C" w14:textId="77777777" w:rsidR="00C576F6" w:rsidRPr="008F15CE" w:rsidRDefault="00C576F6" w:rsidP="00C77BE0">
      <w:pPr>
        <w:pStyle w:val="2f"/>
        <w:numPr>
          <w:ilvl w:val="0"/>
          <w:numId w:val="38"/>
        </w:numPr>
        <w:shd w:val="clear" w:color="auto" w:fill="auto"/>
        <w:tabs>
          <w:tab w:val="left" w:pos="352"/>
        </w:tabs>
        <w:spacing w:line="240" w:lineRule="auto"/>
        <w:ind w:firstLine="709"/>
        <w:jc w:val="both"/>
        <w:rPr>
          <w:sz w:val="28"/>
          <w:szCs w:val="28"/>
        </w:rPr>
      </w:pPr>
      <w:r w:rsidRPr="008F15CE">
        <w:rPr>
          <w:sz w:val="28"/>
          <w:szCs w:val="28"/>
          <w:lang w:bidi="ru-RU"/>
        </w:rPr>
        <w:t>доклад при защите отчета по практике и ответы на уточняющие вопросы.</w:t>
      </w:r>
    </w:p>
    <w:p w14:paraId="0AC17EF2" w14:textId="77777777" w:rsidR="008F15CE" w:rsidRPr="008F15CE" w:rsidRDefault="008F15CE" w:rsidP="00C77BE0">
      <w:pPr>
        <w:pStyle w:val="af2"/>
        <w:shd w:val="clear" w:color="auto" w:fill="auto"/>
        <w:spacing w:line="240" w:lineRule="auto"/>
        <w:ind w:firstLine="709"/>
        <w:jc w:val="both"/>
        <w:rPr>
          <w:b/>
          <w:bCs/>
          <w:i/>
          <w:iCs/>
          <w:sz w:val="28"/>
          <w:szCs w:val="28"/>
          <w:lang w:val="ru-RU" w:eastAsia="ru-RU" w:bidi="ru-RU"/>
        </w:rPr>
      </w:pPr>
    </w:p>
    <w:p w14:paraId="0E41F7E7" w14:textId="1570282A" w:rsidR="00C576F6" w:rsidRPr="008F15CE" w:rsidRDefault="00C576F6" w:rsidP="00C77BE0">
      <w:pPr>
        <w:pStyle w:val="af2"/>
        <w:shd w:val="clear" w:color="auto" w:fill="auto"/>
        <w:spacing w:line="240" w:lineRule="auto"/>
        <w:ind w:firstLine="709"/>
        <w:jc w:val="both"/>
        <w:rPr>
          <w:b/>
          <w:bCs/>
          <w:i/>
          <w:iCs/>
          <w:sz w:val="28"/>
          <w:szCs w:val="28"/>
        </w:rPr>
      </w:pPr>
      <w:r w:rsidRPr="008F15CE">
        <w:rPr>
          <w:b/>
          <w:bCs/>
          <w:i/>
          <w:iCs/>
          <w:sz w:val="28"/>
          <w:szCs w:val="28"/>
          <w:lang w:val="ru-RU" w:eastAsia="ru-RU" w:bidi="ru-RU"/>
        </w:rPr>
        <w:t>Критерии оценки производственной практики</w:t>
      </w:r>
      <w:r w:rsidR="00D90B5B" w:rsidRPr="008F15CE">
        <w:rPr>
          <w:b/>
          <w:bCs/>
          <w:i/>
          <w:iCs/>
          <w:sz w:val="28"/>
          <w:szCs w:val="28"/>
          <w:lang w:val="ru-RU" w:eastAsia="ru-RU" w:bidi="ru-RU"/>
        </w:rPr>
        <w:t xml:space="preserve"> (преддипломной):</w:t>
      </w:r>
    </w:p>
    <w:tbl>
      <w:tblPr>
        <w:tblOverlap w:val="neve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56"/>
        <w:gridCol w:w="2976"/>
        <w:gridCol w:w="3544"/>
      </w:tblGrid>
      <w:tr w:rsidR="008A7F63" w:rsidRPr="008F15CE" w14:paraId="7EBEB6C1" w14:textId="77777777" w:rsidTr="008F15CE">
        <w:trPr>
          <w:tblHeader/>
          <w:jc w:val="center"/>
        </w:trPr>
        <w:tc>
          <w:tcPr>
            <w:tcW w:w="3256" w:type="dxa"/>
            <w:shd w:val="clear" w:color="auto" w:fill="FFFFFF"/>
            <w:vAlign w:val="center"/>
          </w:tcPr>
          <w:p w14:paraId="31276268" w14:textId="77777777" w:rsidR="008A7F63" w:rsidRPr="008F15CE" w:rsidRDefault="008A7F63" w:rsidP="006A7B28">
            <w:pPr>
              <w:pStyle w:val="2f"/>
              <w:shd w:val="clear" w:color="auto" w:fill="auto"/>
              <w:spacing w:line="240" w:lineRule="auto"/>
              <w:ind w:firstLine="0"/>
              <w:rPr>
                <w:sz w:val="24"/>
                <w:szCs w:val="24"/>
              </w:rPr>
            </w:pPr>
            <w:r w:rsidRPr="008F15CE">
              <w:rPr>
                <w:rStyle w:val="2f7"/>
                <w:color w:val="auto"/>
                <w:sz w:val="24"/>
                <w:szCs w:val="24"/>
              </w:rPr>
              <w:t>Активность и творческое участие в производственных процессах</w:t>
            </w:r>
          </w:p>
        </w:tc>
        <w:tc>
          <w:tcPr>
            <w:tcW w:w="2976" w:type="dxa"/>
            <w:shd w:val="clear" w:color="auto" w:fill="FFFFFF"/>
            <w:vAlign w:val="center"/>
          </w:tcPr>
          <w:p w14:paraId="4EF7020D" w14:textId="77777777" w:rsidR="008A7F63" w:rsidRPr="008F15CE" w:rsidRDefault="008A7F63" w:rsidP="006A7B28">
            <w:pPr>
              <w:pStyle w:val="2f"/>
              <w:shd w:val="clear" w:color="auto" w:fill="auto"/>
              <w:spacing w:line="240" w:lineRule="auto"/>
              <w:ind w:firstLine="0"/>
              <w:rPr>
                <w:sz w:val="24"/>
                <w:szCs w:val="24"/>
              </w:rPr>
            </w:pPr>
            <w:r w:rsidRPr="008F15CE">
              <w:rPr>
                <w:rStyle w:val="2f7"/>
                <w:color w:val="auto"/>
                <w:sz w:val="24"/>
                <w:szCs w:val="24"/>
              </w:rPr>
              <w:t>Соблюдение внутреннего трудового распорядка</w:t>
            </w:r>
          </w:p>
        </w:tc>
        <w:tc>
          <w:tcPr>
            <w:tcW w:w="3544" w:type="dxa"/>
            <w:shd w:val="clear" w:color="auto" w:fill="FFFFFF"/>
            <w:vAlign w:val="center"/>
          </w:tcPr>
          <w:p w14:paraId="7516977E" w14:textId="77777777" w:rsidR="008A7F63" w:rsidRPr="008F15CE" w:rsidRDefault="008A7F63" w:rsidP="006A7B28">
            <w:pPr>
              <w:pStyle w:val="2f"/>
              <w:shd w:val="clear" w:color="auto" w:fill="auto"/>
              <w:spacing w:line="240" w:lineRule="auto"/>
              <w:ind w:firstLine="0"/>
              <w:rPr>
                <w:sz w:val="24"/>
                <w:szCs w:val="24"/>
              </w:rPr>
            </w:pPr>
            <w:r w:rsidRPr="008F15CE">
              <w:rPr>
                <w:rStyle w:val="2f7"/>
                <w:color w:val="auto"/>
                <w:sz w:val="24"/>
                <w:szCs w:val="24"/>
              </w:rPr>
              <w:t>Итоги практики и состояние отчётной документации</w:t>
            </w:r>
          </w:p>
        </w:tc>
      </w:tr>
      <w:tr w:rsidR="008A7F63" w:rsidRPr="008F15CE" w14:paraId="556DFDB3" w14:textId="77777777" w:rsidTr="006A7B28">
        <w:trPr>
          <w:jc w:val="center"/>
        </w:trPr>
        <w:tc>
          <w:tcPr>
            <w:tcW w:w="9776" w:type="dxa"/>
            <w:gridSpan w:val="3"/>
            <w:shd w:val="clear" w:color="auto" w:fill="FFFFFF"/>
          </w:tcPr>
          <w:p w14:paraId="5F36D3F3" w14:textId="1AA18107" w:rsidR="008A7F63" w:rsidRPr="008F15CE" w:rsidRDefault="008A7F63" w:rsidP="006A7B28">
            <w:pPr>
              <w:pStyle w:val="2f"/>
              <w:shd w:val="clear" w:color="auto" w:fill="auto"/>
              <w:spacing w:line="240" w:lineRule="auto"/>
              <w:ind w:firstLine="0"/>
              <w:rPr>
                <w:rStyle w:val="2f7"/>
                <w:b w:val="0"/>
                <w:bCs w:val="0"/>
                <w:i/>
                <w:iCs/>
                <w:color w:val="auto"/>
                <w:sz w:val="24"/>
                <w:szCs w:val="24"/>
              </w:rPr>
            </w:pPr>
            <w:r w:rsidRPr="008F15CE">
              <w:rPr>
                <w:b/>
                <w:bCs/>
                <w:i/>
                <w:iCs/>
                <w:sz w:val="24"/>
                <w:szCs w:val="24"/>
              </w:rPr>
              <w:t>Отлично</w:t>
            </w:r>
          </w:p>
        </w:tc>
      </w:tr>
      <w:tr w:rsidR="008A7F63" w:rsidRPr="008F15CE" w14:paraId="2B0F894F" w14:textId="77777777" w:rsidTr="006A7B28">
        <w:trPr>
          <w:jc w:val="center"/>
        </w:trPr>
        <w:tc>
          <w:tcPr>
            <w:tcW w:w="3256" w:type="dxa"/>
            <w:shd w:val="clear" w:color="auto" w:fill="FFFFFF"/>
          </w:tcPr>
          <w:p w14:paraId="444EAB2B" w14:textId="035C2040"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1. Творческое использование</w:t>
            </w:r>
          </w:p>
          <w:p w14:paraId="190968AA" w14:textId="77777777"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теоретических знаний в</w:t>
            </w:r>
          </w:p>
          <w:p w14:paraId="57425425" w14:textId="6B7939A7"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реализации практических заданий.</w:t>
            </w:r>
          </w:p>
          <w:p w14:paraId="5585822D" w14:textId="1AD2BDB8" w:rsidR="008A7F63" w:rsidRPr="008F15CE" w:rsidRDefault="008A7F63" w:rsidP="006A7B28">
            <w:pPr>
              <w:pStyle w:val="2f"/>
              <w:shd w:val="clear" w:color="auto" w:fill="auto"/>
              <w:tabs>
                <w:tab w:val="left" w:pos="2299"/>
              </w:tabs>
              <w:spacing w:line="240" w:lineRule="auto"/>
              <w:ind w:firstLine="0"/>
              <w:jc w:val="left"/>
              <w:rPr>
                <w:sz w:val="24"/>
                <w:szCs w:val="24"/>
              </w:rPr>
            </w:pPr>
            <w:r w:rsidRPr="008F15CE">
              <w:rPr>
                <w:sz w:val="24"/>
                <w:szCs w:val="24"/>
              </w:rPr>
              <w:t xml:space="preserve">2. Стремление к </w:t>
            </w:r>
            <w:r w:rsidR="006A7B28" w:rsidRPr="008F15CE">
              <w:rPr>
                <w:sz w:val="24"/>
                <w:szCs w:val="24"/>
              </w:rPr>
              <w:t>п</w:t>
            </w:r>
            <w:r w:rsidRPr="008F15CE">
              <w:rPr>
                <w:sz w:val="24"/>
                <w:szCs w:val="24"/>
              </w:rPr>
              <w:t>риобретению</w:t>
            </w:r>
          </w:p>
          <w:p w14:paraId="119A4A11" w14:textId="56B645B4"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Профессиональных навыков.</w:t>
            </w:r>
          </w:p>
          <w:p w14:paraId="4ACD2A50" w14:textId="05C97C22"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3. Активное участие в творческих проектах.</w:t>
            </w:r>
          </w:p>
        </w:tc>
        <w:tc>
          <w:tcPr>
            <w:tcW w:w="2976" w:type="dxa"/>
            <w:shd w:val="clear" w:color="auto" w:fill="FFFFFF"/>
          </w:tcPr>
          <w:p w14:paraId="4A33FC65" w14:textId="474D133C"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1. Исчерпывающе</w:t>
            </w:r>
            <w:r w:rsidR="006A7B28" w:rsidRPr="008F15CE">
              <w:rPr>
                <w:sz w:val="24"/>
                <w:szCs w:val="24"/>
              </w:rPr>
              <w:t xml:space="preserve"> п</w:t>
            </w:r>
            <w:r w:rsidRPr="008F15CE">
              <w:rPr>
                <w:sz w:val="24"/>
                <w:szCs w:val="24"/>
              </w:rPr>
              <w:t>олное выполнение требований руководителя</w:t>
            </w:r>
            <w:r w:rsidR="006A7B28" w:rsidRPr="008F15CE">
              <w:rPr>
                <w:sz w:val="24"/>
                <w:szCs w:val="24"/>
              </w:rPr>
              <w:t xml:space="preserve"> </w:t>
            </w:r>
            <w:r w:rsidRPr="008F15CE">
              <w:rPr>
                <w:sz w:val="24"/>
                <w:szCs w:val="24"/>
              </w:rPr>
              <w:t>практики.</w:t>
            </w:r>
          </w:p>
          <w:p w14:paraId="158222FA" w14:textId="542D38C4"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2. Отсутствие опозданий и пропусков, нарушений</w:t>
            </w:r>
          </w:p>
          <w:p w14:paraId="3BDD1B99" w14:textId="6D2644B7"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техники безопасности и трудовой дисциплины.</w:t>
            </w:r>
          </w:p>
        </w:tc>
        <w:tc>
          <w:tcPr>
            <w:tcW w:w="3544" w:type="dxa"/>
            <w:shd w:val="clear" w:color="auto" w:fill="FFFFFF"/>
          </w:tcPr>
          <w:p w14:paraId="7E1AB0ED" w14:textId="42A75004" w:rsidR="008A7F63" w:rsidRPr="008F15CE" w:rsidRDefault="008A7F63" w:rsidP="006A7B28">
            <w:pPr>
              <w:pStyle w:val="2f"/>
              <w:shd w:val="clear" w:color="auto" w:fill="auto"/>
              <w:tabs>
                <w:tab w:val="left" w:pos="1498"/>
              </w:tabs>
              <w:spacing w:line="240" w:lineRule="auto"/>
              <w:ind w:firstLine="0"/>
              <w:jc w:val="left"/>
              <w:rPr>
                <w:sz w:val="24"/>
                <w:szCs w:val="24"/>
              </w:rPr>
            </w:pPr>
            <w:r w:rsidRPr="008F15CE">
              <w:rPr>
                <w:sz w:val="24"/>
                <w:szCs w:val="24"/>
              </w:rPr>
              <w:t>1. Высокий уровень выполнения программы практики, освоения общих и профессиональных компетенций.</w:t>
            </w:r>
          </w:p>
          <w:p w14:paraId="6634F04C" w14:textId="1F86C68F"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2. Оценка, полученная по месту прохождения практики.</w:t>
            </w:r>
          </w:p>
          <w:p w14:paraId="2C78A2F0" w14:textId="143ABCFD"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3. Вовремя выполненный, аккуратно и правильно оформленный пакет отчётных документов.</w:t>
            </w:r>
          </w:p>
        </w:tc>
      </w:tr>
      <w:tr w:rsidR="008A7F63" w:rsidRPr="008F15CE" w14:paraId="760AF843" w14:textId="77777777" w:rsidTr="006A7B28">
        <w:trPr>
          <w:jc w:val="center"/>
        </w:trPr>
        <w:tc>
          <w:tcPr>
            <w:tcW w:w="9776" w:type="dxa"/>
            <w:gridSpan w:val="3"/>
            <w:shd w:val="clear" w:color="auto" w:fill="FFFFFF"/>
          </w:tcPr>
          <w:p w14:paraId="0D28ECA4" w14:textId="79A88ACB" w:rsidR="008A7F63" w:rsidRPr="008F15CE" w:rsidRDefault="008A7F63" w:rsidP="006A7B28">
            <w:pPr>
              <w:pStyle w:val="2f"/>
              <w:shd w:val="clear" w:color="auto" w:fill="auto"/>
              <w:tabs>
                <w:tab w:val="left" w:pos="1498"/>
              </w:tabs>
              <w:spacing w:line="240" w:lineRule="auto"/>
              <w:ind w:firstLine="0"/>
              <w:rPr>
                <w:b/>
                <w:bCs/>
                <w:i/>
                <w:iCs/>
                <w:sz w:val="24"/>
                <w:szCs w:val="24"/>
              </w:rPr>
            </w:pPr>
            <w:r w:rsidRPr="008F15CE">
              <w:rPr>
                <w:b/>
                <w:bCs/>
                <w:i/>
                <w:iCs/>
                <w:sz w:val="24"/>
                <w:szCs w:val="24"/>
              </w:rPr>
              <w:t>Хорошо</w:t>
            </w:r>
          </w:p>
        </w:tc>
      </w:tr>
      <w:tr w:rsidR="008A7F63" w:rsidRPr="008F15CE" w14:paraId="02BEE7BB" w14:textId="77777777" w:rsidTr="006A7B28">
        <w:trPr>
          <w:jc w:val="center"/>
        </w:trPr>
        <w:tc>
          <w:tcPr>
            <w:tcW w:w="3256" w:type="dxa"/>
            <w:shd w:val="clear" w:color="auto" w:fill="FFFFFF"/>
          </w:tcPr>
          <w:p w14:paraId="6F5BEBBD" w14:textId="41D06ED5"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1. Использование теоретических знаний в реализации практических заданий.</w:t>
            </w:r>
          </w:p>
          <w:p w14:paraId="3B07689E" w14:textId="1ED6206A" w:rsidR="008A7F63" w:rsidRPr="008F15CE" w:rsidRDefault="008A7F63" w:rsidP="006A7B28">
            <w:pPr>
              <w:pStyle w:val="2f"/>
              <w:shd w:val="clear" w:color="auto" w:fill="auto"/>
              <w:tabs>
                <w:tab w:val="left" w:pos="2299"/>
              </w:tabs>
              <w:spacing w:line="240" w:lineRule="auto"/>
              <w:ind w:firstLine="0"/>
              <w:jc w:val="left"/>
              <w:rPr>
                <w:sz w:val="24"/>
                <w:szCs w:val="24"/>
              </w:rPr>
            </w:pPr>
            <w:r w:rsidRPr="008F15CE">
              <w:rPr>
                <w:sz w:val="24"/>
                <w:szCs w:val="24"/>
              </w:rPr>
              <w:t>2. Стремление к приобретению</w:t>
            </w:r>
          </w:p>
          <w:p w14:paraId="4B7C4EA7" w14:textId="73B64860"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Профессиональных навыков.</w:t>
            </w:r>
          </w:p>
          <w:p w14:paraId="0777AA22" w14:textId="2AFE0460"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3. Посильное участие в творческих проектах.</w:t>
            </w:r>
          </w:p>
        </w:tc>
        <w:tc>
          <w:tcPr>
            <w:tcW w:w="2976" w:type="dxa"/>
            <w:shd w:val="clear" w:color="auto" w:fill="FFFFFF"/>
          </w:tcPr>
          <w:p w14:paraId="6661BE65" w14:textId="412E8F5F"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1. Ответственное выполнение требований руководителя практики.</w:t>
            </w:r>
          </w:p>
          <w:p w14:paraId="55B47812" w14:textId="04F8E73A"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2. Отсутствие опозданий и пропусков занятий, нарушений техники безопасности и трудовой дисциплины.</w:t>
            </w:r>
          </w:p>
          <w:p w14:paraId="14C67DCC" w14:textId="4BE3E8A1" w:rsidR="008A7F63" w:rsidRPr="008F15CE" w:rsidRDefault="008A7F63" w:rsidP="006A7B28">
            <w:pPr>
              <w:pStyle w:val="2f"/>
              <w:spacing w:line="240" w:lineRule="auto"/>
              <w:ind w:firstLine="0"/>
              <w:jc w:val="left"/>
              <w:rPr>
                <w:sz w:val="24"/>
                <w:szCs w:val="24"/>
              </w:rPr>
            </w:pPr>
          </w:p>
        </w:tc>
        <w:tc>
          <w:tcPr>
            <w:tcW w:w="3544" w:type="dxa"/>
            <w:shd w:val="clear" w:color="auto" w:fill="FFFFFF"/>
          </w:tcPr>
          <w:p w14:paraId="107F8A70" w14:textId="4467F1B5"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1. Хороший уровень</w:t>
            </w:r>
            <w:r w:rsidR="006A7B28" w:rsidRPr="008F15CE">
              <w:rPr>
                <w:sz w:val="24"/>
                <w:szCs w:val="24"/>
              </w:rPr>
              <w:t xml:space="preserve"> </w:t>
            </w:r>
            <w:r w:rsidRPr="008F15CE">
              <w:rPr>
                <w:sz w:val="24"/>
                <w:szCs w:val="24"/>
              </w:rPr>
              <w:t>выполнения</w:t>
            </w:r>
          </w:p>
          <w:p w14:paraId="62C193F8" w14:textId="40B95D4D"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программы практики,</w:t>
            </w:r>
            <w:r w:rsidR="006A7B28" w:rsidRPr="008F15CE">
              <w:rPr>
                <w:sz w:val="24"/>
                <w:szCs w:val="24"/>
              </w:rPr>
              <w:t xml:space="preserve"> </w:t>
            </w:r>
            <w:r w:rsidRPr="008F15CE">
              <w:rPr>
                <w:sz w:val="24"/>
                <w:szCs w:val="24"/>
              </w:rPr>
              <w:t>освоения общих и</w:t>
            </w:r>
            <w:r w:rsidR="006A7B28" w:rsidRPr="008F15CE">
              <w:rPr>
                <w:sz w:val="24"/>
                <w:szCs w:val="24"/>
              </w:rPr>
              <w:t xml:space="preserve"> </w:t>
            </w:r>
            <w:r w:rsidRPr="008F15CE">
              <w:rPr>
                <w:sz w:val="24"/>
                <w:szCs w:val="24"/>
              </w:rPr>
              <w:t>профессиональных</w:t>
            </w:r>
            <w:r w:rsidR="006A7B28" w:rsidRPr="008F15CE">
              <w:rPr>
                <w:sz w:val="24"/>
                <w:szCs w:val="24"/>
              </w:rPr>
              <w:t xml:space="preserve"> </w:t>
            </w:r>
            <w:r w:rsidRPr="008F15CE">
              <w:rPr>
                <w:sz w:val="24"/>
                <w:szCs w:val="24"/>
              </w:rPr>
              <w:t>компетенций.</w:t>
            </w:r>
          </w:p>
          <w:p w14:paraId="4988103D" w14:textId="4BE7393E"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2.</w:t>
            </w:r>
            <w:r w:rsidR="006A7B28" w:rsidRPr="008F15CE">
              <w:rPr>
                <w:sz w:val="24"/>
                <w:szCs w:val="24"/>
              </w:rPr>
              <w:t xml:space="preserve"> </w:t>
            </w:r>
            <w:r w:rsidRPr="008F15CE">
              <w:rPr>
                <w:sz w:val="24"/>
                <w:szCs w:val="24"/>
              </w:rPr>
              <w:t>Оценка, полученная</w:t>
            </w:r>
            <w:r w:rsidR="006A7B28" w:rsidRPr="008F15CE">
              <w:rPr>
                <w:sz w:val="24"/>
                <w:szCs w:val="24"/>
              </w:rPr>
              <w:t xml:space="preserve"> </w:t>
            </w:r>
            <w:r w:rsidRPr="008F15CE">
              <w:rPr>
                <w:sz w:val="24"/>
                <w:szCs w:val="24"/>
              </w:rPr>
              <w:t>по месту</w:t>
            </w:r>
            <w:r w:rsidR="006A7B28" w:rsidRPr="008F15CE">
              <w:rPr>
                <w:sz w:val="24"/>
                <w:szCs w:val="24"/>
              </w:rPr>
              <w:t xml:space="preserve"> </w:t>
            </w:r>
            <w:r w:rsidRPr="008F15CE">
              <w:rPr>
                <w:sz w:val="24"/>
                <w:szCs w:val="24"/>
              </w:rPr>
              <w:t>прохождения</w:t>
            </w:r>
            <w:r w:rsidR="006A7B28" w:rsidRPr="008F15CE">
              <w:rPr>
                <w:sz w:val="24"/>
                <w:szCs w:val="24"/>
              </w:rPr>
              <w:t xml:space="preserve"> </w:t>
            </w:r>
            <w:r w:rsidRPr="008F15CE">
              <w:rPr>
                <w:sz w:val="24"/>
                <w:szCs w:val="24"/>
              </w:rPr>
              <w:t>практики.</w:t>
            </w:r>
          </w:p>
          <w:p w14:paraId="1DD4AB5E" w14:textId="0040A5AF" w:rsidR="008A7F63" w:rsidRPr="008F15CE" w:rsidRDefault="008A7F63" w:rsidP="006A7B28">
            <w:pPr>
              <w:pStyle w:val="2f"/>
              <w:spacing w:line="240" w:lineRule="auto"/>
              <w:ind w:firstLine="0"/>
              <w:jc w:val="left"/>
              <w:rPr>
                <w:sz w:val="24"/>
                <w:szCs w:val="24"/>
              </w:rPr>
            </w:pPr>
            <w:r w:rsidRPr="008F15CE">
              <w:rPr>
                <w:sz w:val="24"/>
                <w:szCs w:val="24"/>
              </w:rPr>
              <w:t>3.</w:t>
            </w:r>
            <w:r w:rsidR="006A7B28" w:rsidRPr="008F15CE">
              <w:rPr>
                <w:sz w:val="24"/>
                <w:szCs w:val="24"/>
              </w:rPr>
              <w:t xml:space="preserve"> </w:t>
            </w:r>
            <w:r w:rsidRPr="008F15CE">
              <w:rPr>
                <w:sz w:val="24"/>
                <w:szCs w:val="24"/>
              </w:rPr>
              <w:t>Вовремя выполненный,</w:t>
            </w:r>
            <w:r w:rsidR="006A7B28" w:rsidRPr="008F15CE">
              <w:rPr>
                <w:sz w:val="24"/>
                <w:szCs w:val="24"/>
              </w:rPr>
              <w:t xml:space="preserve"> </w:t>
            </w:r>
            <w:r w:rsidRPr="008F15CE">
              <w:rPr>
                <w:sz w:val="24"/>
                <w:szCs w:val="24"/>
              </w:rPr>
              <w:t>аккуратно и правильно</w:t>
            </w:r>
            <w:r w:rsidR="006A7B28" w:rsidRPr="008F15CE">
              <w:rPr>
                <w:sz w:val="24"/>
                <w:szCs w:val="24"/>
              </w:rPr>
              <w:t xml:space="preserve"> </w:t>
            </w:r>
            <w:r w:rsidRPr="008F15CE">
              <w:rPr>
                <w:sz w:val="24"/>
                <w:szCs w:val="24"/>
              </w:rPr>
              <w:t>оформленный</w:t>
            </w:r>
            <w:r w:rsidR="006A7B28" w:rsidRPr="008F15CE">
              <w:rPr>
                <w:sz w:val="24"/>
                <w:szCs w:val="24"/>
              </w:rPr>
              <w:t xml:space="preserve"> </w:t>
            </w:r>
            <w:r w:rsidRPr="008F15CE">
              <w:rPr>
                <w:sz w:val="24"/>
                <w:szCs w:val="24"/>
              </w:rPr>
              <w:t>пакет</w:t>
            </w:r>
            <w:r w:rsidR="006A7B28" w:rsidRPr="008F15CE">
              <w:rPr>
                <w:sz w:val="24"/>
                <w:szCs w:val="24"/>
              </w:rPr>
              <w:t xml:space="preserve"> </w:t>
            </w:r>
            <w:r w:rsidRPr="008F15CE">
              <w:rPr>
                <w:sz w:val="24"/>
                <w:szCs w:val="24"/>
              </w:rPr>
              <w:t>отчётных документов с незначительными замечаниями.</w:t>
            </w:r>
          </w:p>
        </w:tc>
      </w:tr>
      <w:tr w:rsidR="006A7B28" w:rsidRPr="008F15CE" w14:paraId="1DB68189" w14:textId="77777777" w:rsidTr="006A7B28">
        <w:trPr>
          <w:jc w:val="center"/>
        </w:trPr>
        <w:tc>
          <w:tcPr>
            <w:tcW w:w="9776" w:type="dxa"/>
            <w:gridSpan w:val="3"/>
            <w:shd w:val="clear" w:color="auto" w:fill="FFFFFF"/>
          </w:tcPr>
          <w:p w14:paraId="0F612AE0" w14:textId="4178C9E2" w:rsidR="006A7B28" w:rsidRPr="008F15CE" w:rsidRDefault="006A7B28" w:rsidP="006A7B28">
            <w:pPr>
              <w:pStyle w:val="2f"/>
              <w:shd w:val="clear" w:color="auto" w:fill="auto"/>
              <w:spacing w:line="240" w:lineRule="auto"/>
              <w:ind w:firstLine="0"/>
              <w:rPr>
                <w:b/>
                <w:bCs/>
                <w:i/>
                <w:iCs/>
                <w:sz w:val="24"/>
                <w:szCs w:val="24"/>
              </w:rPr>
            </w:pPr>
            <w:r w:rsidRPr="008F15CE">
              <w:rPr>
                <w:b/>
                <w:bCs/>
                <w:i/>
                <w:iCs/>
                <w:sz w:val="24"/>
                <w:szCs w:val="24"/>
              </w:rPr>
              <w:t>Удовлетворительно</w:t>
            </w:r>
          </w:p>
        </w:tc>
      </w:tr>
      <w:tr w:rsidR="008A7F63" w:rsidRPr="008F15CE" w14:paraId="5CCEFBA9" w14:textId="77777777" w:rsidTr="006A7B28">
        <w:trPr>
          <w:jc w:val="center"/>
        </w:trPr>
        <w:tc>
          <w:tcPr>
            <w:tcW w:w="3256" w:type="dxa"/>
            <w:shd w:val="clear" w:color="auto" w:fill="FFFFFF"/>
          </w:tcPr>
          <w:p w14:paraId="40E3EF10" w14:textId="77777777" w:rsidR="008A7F63" w:rsidRPr="008F15CE" w:rsidRDefault="008A7F63" w:rsidP="006A7B28">
            <w:pPr>
              <w:pStyle w:val="2f"/>
              <w:numPr>
                <w:ilvl w:val="0"/>
                <w:numId w:val="39"/>
              </w:numPr>
              <w:shd w:val="clear" w:color="auto" w:fill="auto"/>
              <w:tabs>
                <w:tab w:val="left" w:pos="182"/>
              </w:tabs>
              <w:spacing w:line="240" w:lineRule="auto"/>
              <w:ind w:firstLine="0"/>
              <w:jc w:val="left"/>
              <w:rPr>
                <w:sz w:val="24"/>
                <w:szCs w:val="24"/>
              </w:rPr>
            </w:pPr>
            <w:r w:rsidRPr="008F15CE">
              <w:rPr>
                <w:sz w:val="24"/>
                <w:szCs w:val="24"/>
              </w:rPr>
              <w:t>Слабые попытки к использованию теоретических знаний в реализации практических заданий.</w:t>
            </w:r>
          </w:p>
          <w:p w14:paraId="035700E6" w14:textId="77777777" w:rsidR="008A7F63" w:rsidRPr="008F15CE" w:rsidRDefault="008A7F63" w:rsidP="006A7B28">
            <w:pPr>
              <w:pStyle w:val="2f"/>
              <w:numPr>
                <w:ilvl w:val="0"/>
                <w:numId w:val="39"/>
              </w:numPr>
              <w:shd w:val="clear" w:color="auto" w:fill="auto"/>
              <w:tabs>
                <w:tab w:val="left" w:pos="182"/>
              </w:tabs>
              <w:spacing w:line="240" w:lineRule="auto"/>
              <w:ind w:firstLine="0"/>
              <w:jc w:val="left"/>
              <w:rPr>
                <w:sz w:val="24"/>
                <w:szCs w:val="24"/>
              </w:rPr>
            </w:pPr>
            <w:r w:rsidRPr="008F15CE">
              <w:rPr>
                <w:sz w:val="24"/>
                <w:szCs w:val="24"/>
              </w:rPr>
              <w:t>Слабое стремление к приобретению профессиональных навыков.</w:t>
            </w:r>
          </w:p>
          <w:p w14:paraId="0B42F0EA" w14:textId="3BCA20FE"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Посильное участие в творческих проектах.</w:t>
            </w:r>
          </w:p>
        </w:tc>
        <w:tc>
          <w:tcPr>
            <w:tcW w:w="2976" w:type="dxa"/>
            <w:shd w:val="clear" w:color="auto" w:fill="FFFFFF"/>
          </w:tcPr>
          <w:p w14:paraId="546074E8" w14:textId="77777777"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1. Выполнение требований</w:t>
            </w:r>
          </w:p>
          <w:p w14:paraId="5ABEAC69" w14:textId="3D18DC27" w:rsidR="008A7F63" w:rsidRPr="008F15CE" w:rsidRDefault="008A7F63" w:rsidP="006A7B28">
            <w:pPr>
              <w:pStyle w:val="2f"/>
              <w:shd w:val="clear" w:color="auto" w:fill="auto"/>
              <w:tabs>
                <w:tab w:val="left" w:pos="1291"/>
                <w:tab w:val="left" w:pos="1896"/>
              </w:tabs>
              <w:spacing w:line="240" w:lineRule="auto"/>
              <w:ind w:firstLine="0"/>
              <w:jc w:val="left"/>
              <w:rPr>
                <w:sz w:val="24"/>
                <w:szCs w:val="24"/>
              </w:rPr>
            </w:pPr>
            <w:r w:rsidRPr="008F15CE">
              <w:rPr>
                <w:sz w:val="24"/>
                <w:szCs w:val="24"/>
              </w:rPr>
              <w:t>руководителя от базы</w:t>
            </w:r>
            <w:r w:rsidR="006A7B28" w:rsidRPr="008F15CE">
              <w:rPr>
                <w:sz w:val="24"/>
                <w:szCs w:val="24"/>
              </w:rPr>
              <w:t xml:space="preserve"> </w:t>
            </w:r>
            <w:r w:rsidRPr="008F15CE">
              <w:rPr>
                <w:sz w:val="24"/>
                <w:szCs w:val="24"/>
              </w:rPr>
              <w:t>практики</w:t>
            </w:r>
            <w:r w:rsidR="006A7B28" w:rsidRPr="008F15CE">
              <w:rPr>
                <w:sz w:val="24"/>
                <w:szCs w:val="24"/>
              </w:rPr>
              <w:t xml:space="preserve"> </w:t>
            </w:r>
            <w:r w:rsidRPr="008F15CE">
              <w:rPr>
                <w:sz w:val="24"/>
                <w:szCs w:val="24"/>
              </w:rPr>
              <w:t>по</w:t>
            </w:r>
            <w:r w:rsidR="006A7B28" w:rsidRPr="008F15CE">
              <w:rPr>
                <w:sz w:val="24"/>
                <w:szCs w:val="24"/>
              </w:rPr>
              <w:t xml:space="preserve"> </w:t>
            </w:r>
            <w:r w:rsidRPr="008F15CE">
              <w:rPr>
                <w:sz w:val="24"/>
                <w:szCs w:val="24"/>
              </w:rPr>
              <w:t>мере</w:t>
            </w:r>
            <w:r w:rsidR="006A7B28" w:rsidRPr="008F15CE">
              <w:rPr>
                <w:sz w:val="24"/>
                <w:szCs w:val="24"/>
              </w:rPr>
              <w:t xml:space="preserve"> </w:t>
            </w:r>
            <w:r w:rsidRPr="008F15CE">
              <w:rPr>
                <w:sz w:val="24"/>
                <w:szCs w:val="24"/>
              </w:rPr>
              <w:t xml:space="preserve">возможности. </w:t>
            </w:r>
          </w:p>
          <w:p w14:paraId="2220E5CD" w14:textId="65E7682F" w:rsidR="008A7F63" w:rsidRPr="008F15CE" w:rsidRDefault="008A7F63" w:rsidP="006A7B28">
            <w:pPr>
              <w:pStyle w:val="2f"/>
              <w:shd w:val="clear" w:color="auto" w:fill="auto"/>
              <w:tabs>
                <w:tab w:val="left" w:pos="1037"/>
              </w:tabs>
              <w:spacing w:line="240" w:lineRule="auto"/>
              <w:ind w:firstLine="0"/>
              <w:jc w:val="left"/>
              <w:rPr>
                <w:sz w:val="24"/>
                <w:szCs w:val="24"/>
              </w:rPr>
            </w:pPr>
            <w:r w:rsidRPr="008F15CE">
              <w:rPr>
                <w:sz w:val="24"/>
                <w:szCs w:val="24"/>
              </w:rPr>
              <w:t>2. Частичные опоздания (</w:t>
            </w:r>
            <w:r w:rsidR="006A7B28" w:rsidRPr="008F15CE">
              <w:rPr>
                <w:sz w:val="24"/>
                <w:szCs w:val="24"/>
              </w:rPr>
              <w:t xml:space="preserve">1–3 </w:t>
            </w:r>
            <w:r w:rsidRPr="008F15CE">
              <w:rPr>
                <w:sz w:val="24"/>
                <w:szCs w:val="24"/>
              </w:rPr>
              <w:t>раза) и пропуски занятий (</w:t>
            </w:r>
            <w:r w:rsidR="006A7B28" w:rsidRPr="008F15CE">
              <w:rPr>
                <w:sz w:val="24"/>
                <w:szCs w:val="24"/>
              </w:rPr>
              <w:t>1–2</w:t>
            </w:r>
            <w:r w:rsidR="00C506B0" w:rsidRPr="008F15CE">
              <w:rPr>
                <w:sz w:val="24"/>
                <w:szCs w:val="24"/>
              </w:rPr>
              <w:t xml:space="preserve"> </w:t>
            </w:r>
            <w:r w:rsidRPr="008F15CE">
              <w:rPr>
                <w:sz w:val="24"/>
                <w:szCs w:val="24"/>
              </w:rPr>
              <w:t>раза) за время прохождения практики</w:t>
            </w:r>
            <w:r w:rsidR="006A7B28" w:rsidRPr="008F15CE">
              <w:rPr>
                <w:sz w:val="24"/>
                <w:szCs w:val="24"/>
              </w:rPr>
              <w:t xml:space="preserve"> </w:t>
            </w:r>
            <w:r w:rsidRPr="008F15CE">
              <w:rPr>
                <w:sz w:val="24"/>
                <w:szCs w:val="24"/>
              </w:rPr>
              <w:t>без</w:t>
            </w:r>
            <w:r w:rsidR="006A7B28" w:rsidRPr="008F15CE">
              <w:rPr>
                <w:sz w:val="24"/>
                <w:szCs w:val="24"/>
              </w:rPr>
              <w:t xml:space="preserve"> </w:t>
            </w:r>
            <w:r w:rsidRPr="008F15CE">
              <w:rPr>
                <w:sz w:val="24"/>
                <w:szCs w:val="24"/>
              </w:rPr>
              <w:t>уважительной причины, с условием</w:t>
            </w:r>
            <w:r w:rsidR="006A7B28" w:rsidRPr="008F15CE">
              <w:rPr>
                <w:sz w:val="24"/>
                <w:szCs w:val="24"/>
              </w:rPr>
              <w:t xml:space="preserve"> </w:t>
            </w:r>
            <w:r w:rsidRPr="008F15CE">
              <w:rPr>
                <w:sz w:val="24"/>
                <w:szCs w:val="24"/>
              </w:rPr>
              <w:t xml:space="preserve">обязательной </w:t>
            </w:r>
            <w:r w:rsidR="006A7B28" w:rsidRPr="008F15CE">
              <w:rPr>
                <w:sz w:val="24"/>
                <w:szCs w:val="24"/>
              </w:rPr>
              <w:t>о</w:t>
            </w:r>
            <w:r w:rsidRPr="008F15CE">
              <w:rPr>
                <w:sz w:val="24"/>
                <w:szCs w:val="24"/>
              </w:rPr>
              <w:t>тработки.</w:t>
            </w:r>
          </w:p>
        </w:tc>
        <w:tc>
          <w:tcPr>
            <w:tcW w:w="3544" w:type="dxa"/>
            <w:shd w:val="clear" w:color="auto" w:fill="FFFFFF"/>
          </w:tcPr>
          <w:p w14:paraId="13D32755" w14:textId="19FB93AD"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1. Удовлетворительный уровень выполнения программы практики, освоения общих и профессиональных компетенций.</w:t>
            </w:r>
          </w:p>
          <w:p w14:paraId="2698A95E" w14:textId="094B64BF"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2. Оценка, полученная по месту прохождения практики.</w:t>
            </w:r>
          </w:p>
          <w:p w14:paraId="631CA411" w14:textId="69D9DF1D" w:rsidR="008A7F63" w:rsidRPr="008F15CE" w:rsidRDefault="008A7F63" w:rsidP="006A7B28">
            <w:pPr>
              <w:pStyle w:val="2f"/>
              <w:shd w:val="clear" w:color="auto" w:fill="auto"/>
              <w:tabs>
                <w:tab w:val="left" w:pos="1723"/>
              </w:tabs>
              <w:spacing w:line="240" w:lineRule="auto"/>
              <w:ind w:firstLine="0"/>
              <w:jc w:val="left"/>
              <w:rPr>
                <w:sz w:val="24"/>
                <w:szCs w:val="24"/>
              </w:rPr>
            </w:pPr>
            <w:r w:rsidRPr="008F15CE">
              <w:rPr>
                <w:sz w:val="24"/>
                <w:szCs w:val="24"/>
              </w:rPr>
              <w:t>3. Вовремя выполненный, аккуратно оформленный пакет отчётных документов</w:t>
            </w:r>
            <w:r w:rsidR="006A7B28" w:rsidRPr="008F15CE">
              <w:rPr>
                <w:sz w:val="24"/>
                <w:szCs w:val="24"/>
              </w:rPr>
              <w:t xml:space="preserve"> </w:t>
            </w:r>
            <w:r w:rsidRPr="008F15CE">
              <w:rPr>
                <w:sz w:val="24"/>
                <w:szCs w:val="24"/>
              </w:rPr>
              <w:t>с</w:t>
            </w:r>
            <w:r w:rsidR="006A7B28" w:rsidRPr="008F15CE">
              <w:rPr>
                <w:sz w:val="24"/>
                <w:szCs w:val="24"/>
              </w:rPr>
              <w:t xml:space="preserve"> </w:t>
            </w:r>
            <w:r w:rsidRPr="008F15CE">
              <w:rPr>
                <w:sz w:val="24"/>
                <w:szCs w:val="24"/>
              </w:rPr>
              <w:t>незначительными</w:t>
            </w:r>
            <w:r w:rsidR="006A7B28" w:rsidRPr="008F15CE">
              <w:rPr>
                <w:sz w:val="24"/>
                <w:szCs w:val="24"/>
              </w:rPr>
              <w:t xml:space="preserve"> з</w:t>
            </w:r>
            <w:r w:rsidRPr="008F15CE">
              <w:rPr>
                <w:sz w:val="24"/>
                <w:szCs w:val="24"/>
              </w:rPr>
              <w:t>амечаниями.</w:t>
            </w:r>
          </w:p>
        </w:tc>
      </w:tr>
      <w:tr w:rsidR="008A7F63" w:rsidRPr="008F15CE" w14:paraId="56663E93" w14:textId="77777777" w:rsidTr="006A7B28">
        <w:trPr>
          <w:jc w:val="center"/>
        </w:trPr>
        <w:tc>
          <w:tcPr>
            <w:tcW w:w="9776" w:type="dxa"/>
            <w:gridSpan w:val="3"/>
            <w:shd w:val="clear" w:color="auto" w:fill="FFFFFF"/>
          </w:tcPr>
          <w:p w14:paraId="1E3E483E" w14:textId="446F0678" w:rsidR="008A7F63" w:rsidRPr="008F15CE" w:rsidRDefault="008A7F63" w:rsidP="006A7B28">
            <w:pPr>
              <w:pStyle w:val="2f"/>
              <w:shd w:val="clear" w:color="auto" w:fill="auto"/>
              <w:spacing w:line="240" w:lineRule="auto"/>
              <w:ind w:firstLine="0"/>
              <w:rPr>
                <w:b/>
                <w:bCs/>
                <w:i/>
                <w:iCs/>
                <w:sz w:val="24"/>
                <w:szCs w:val="24"/>
              </w:rPr>
            </w:pPr>
            <w:r w:rsidRPr="008F15CE">
              <w:rPr>
                <w:b/>
                <w:bCs/>
                <w:i/>
                <w:iCs/>
                <w:sz w:val="24"/>
                <w:szCs w:val="24"/>
              </w:rPr>
              <w:lastRenderedPageBreak/>
              <w:t>Неудовлетворительно</w:t>
            </w:r>
          </w:p>
        </w:tc>
      </w:tr>
      <w:tr w:rsidR="008A7F63" w:rsidRPr="008F15CE" w14:paraId="45F7C47B" w14:textId="77777777" w:rsidTr="006A7B28">
        <w:trPr>
          <w:jc w:val="center"/>
        </w:trPr>
        <w:tc>
          <w:tcPr>
            <w:tcW w:w="3256" w:type="dxa"/>
            <w:tcBorders>
              <w:top w:val="single" w:sz="4" w:space="0" w:color="auto"/>
              <w:left w:val="single" w:sz="4" w:space="0" w:color="auto"/>
              <w:bottom w:val="single" w:sz="4" w:space="0" w:color="auto"/>
            </w:tcBorders>
            <w:shd w:val="clear" w:color="auto" w:fill="FFFFFF"/>
          </w:tcPr>
          <w:p w14:paraId="57C25B8C" w14:textId="15250090"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1. Отсутствие попыток к</w:t>
            </w:r>
            <w:r w:rsidR="006A7B28" w:rsidRPr="008F15CE">
              <w:rPr>
                <w:sz w:val="24"/>
                <w:szCs w:val="24"/>
              </w:rPr>
              <w:t xml:space="preserve"> </w:t>
            </w:r>
            <w:r w:rsidRPr="008F15CE">
              <w:rPr>
                <w:sz w:val="24"/>
                <w:szCs w:val="24"/>
              </w:rPr>
              <w:t>использованию</w:t>
            </w:r>
            <w:r w:rsidR="006A7B28" w:rsidRPr="008F15CE">
              <w:rPr>
                <w:sz w:val="24"/>
                <w:szCs w:val="24"/>
              </w:rPr>
              <w:t xml:space="preserve"> </w:t>
            </w:r>
            <w:r w:rsidRPr="008F15CE">
              <w:rPr>
                <w:sz w:val="24"/>
                <w:szCs w:val="24"/>
              </w:rPr>
              <w:t xml:space="preserve">теоретических знаний </w:t>
            </w:r>
            <w:r w:rsidR="006A7B28" w:rsidRPr="008F15CE">
              <w:rPr>
                <w:sz w:val="24"/>
                <w:szCs w:val="24"/>
              </w:rPr>
              <w:t xml:space="preserve">в </w:t>
            </w:r>
            <w:r w:rsidRPr="008F15CE">
              <w:rPr>
                <w:sz w:val="24"/>
                <w:szCs w:val="24"/>
              </w:rPr>
              <w:t>реализации</w:t>
            </w:r>
            <w:r w:rsidR="006A7B28" w:rsidRPr="008F15CE">
              <w:rPr>
                <w:sz w:val="24"/>
                <w:szCs w:val="24"/>
              </w:rPr>
              <w:t xml:space="preserve"> </w:t>
            </w:r>
            <w:r w:rsidRPr="008F15CE">
              <w:rPr>
                <w:sz w:val="24"/>
                <w:szCs w:val="24"/>
              </w:rPr>
              <w:t>практических заданий.</w:t>
            </w:r>
          </w:p>
          <w:p w14:paraId="6ABC5A79" w14:textId="14E8B47C"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2. Отсутствие</w:t>
            </w:r>
            <w:r w:rsidR="006A7B28" w:rsidRPr="008F15CE">
              <w:rPr>
                <w:sz w:val="24"/>
                <w:szCs w:val="24"/>
              </w:rPr>
              <w:t xml:space="preserve"> </w:t>
            </w:r>
            <w:r w:rsidRPr="008F15CE">
              <w:rPr>
                <w:sz w:val="24"/>
                <w:szCs w:val="24"/>
              </w:rPr>
              <w:t>стремления</w:t>
            </w:r>
            <w:r w:rsidR="006A7B28" w:rsidRPr="008F15CE">
              <w:rPr>
                <w:sz w:val="24"/>
                <w:szCs w:val="24"/>
              </w:rPr>
              <w:t xml:space="preserve"> </w:t>
            </w:r>
            <w:r w:rsidRPr="008F15CE">
              <w:rPr>
                <w:sz w:val="24"/>
                <w:szCs w:val="24"/>
              </w:rPr>
              <w:t>к</w:t>
            </w:r>
            <w:r w:rsidR="006A7B28" w:rsidRPr="008F15CE">
              <w:rPr>
                <w:sz w:val="24"/>
                <w:szCs w:val="24"/>
              </w:rPr>
              <w:t xml:space="preserve"> </w:t>
            </w:r>
            <w:r w:rsidRPr="008F15CE">
              <w:rPr>
                <w:sz w:val="24"/>
                <w:szCs w:val="24"/>
              </w:rPr>
              <w:t>приобретению</w:t>
            </w:r>
            <w:r w:rsidR="006A7B28" w:rsidRPr="008F15CE">
              <w:rPr>
                <w:sz w:val="24"/>
                <w:szCs w:val="24"/>
              </w:rPr>
              <w:t xml:space="preserve"> </w:t>
            </w:r>
            <w:r w:rsidRPr="008F15CE">
              <w:rPr>
                <w:sz w:val="24"/>
                <w:szCs w:val="24"/>
              </w:rPr>
              <w:t>профессиональных</w:t>
            </w:r>
            <w:r w:rsidR="006A7B28" w:rsidRPr="008F15CE">
              <w:rPr>
                <w:sz w:val="24"/>
                <w:szCs w:val="24"/>
              </w:rPr>
              <w:t xml:space="preserve"> </w:t>
            </w:r>
            <w:r w:rsidRPr="008F15CE">
              <w:rPr>
                <w:sz w:val="24"/>
                <w:szCs w:val="24"/>
              </w:rPr>
              <w:t>навыков.</w:t>
            </w:r>
          </w:p>
          <w:p w14:paraId="36EC953D" w14:textId="57734D4C" w:rsidR="008A7F63" w:rsidRPr="008F15CE" w:rsidRDefault="008A7F63" w:rsidP="006A7B28">
            <w:pPr>
              <w:pStyle w:val="2f"/>
              <w:shd w:val="clear" w:color="auto" w:fill="auto"/>
              <w:tabs>
                <w:tab w:val="left" w:pos="2251"/>
              </w:tabs>
              <w:spacing w:line="240" w:lineRule="auto"/>
              <w:ind w:firstLine="0"/>
              <w:jc w:val="left"/>
              <w:rPr>
                <w:sz w:val="24"/>
                <w:szCs w:val="24"/>
              </w:rPr>
            </w:pPr>
            <w:r w:rsidRPr="008F15CE">
              <w:rPr>
                <w:sz w:val="24"/>
                <w:szCs w:val="24"/>
              </w:rPr>
              <w:t>3. Безразличное отношение</w:t>
            </w:r>
            <w:r w:rsidR="006A7B28" w:rsidRPr="008F15CE">
              <w:rPr>
                <w:sz w:val="24"/>
                <w:szCs w:val="24"/>
              </w:rPr>
              <w:t xml:space="preserve"> </w:t>
            </w:r>
            <w:r w:rsidRPr="008F15CE">
              <w:rPr>
                <w:sz w:val="24"/>
                <w:szCs w:val="24"/>
              </w:rPr>
              <w:t>к</w:t>
            </w:r>
            <w:r w:rsidR="006A7B28" w:rsidRPr="008F15CE">
              <w:rPr>
                <w:sz w:val="24"/>
                <w:szCs w:val="24"/>
              </w:rPr>
              <w:t xml:space="preserve"> </w:t>
            </w:r>
            <w:r w:rsidRPr="008F15CE">
              <w:rPr>
                <w:sz w:val="24"/>
                <w:szCs w:val="24"/>
              </w:rPr>
              <w:t>творческим проектам.</w:t>
            </w:r>
            <w:r w:rsidR="006A7B28" w:rsidRPr="008F15CE">
              <w:rPr>
                <w:sz w:val="24"/>
                <w:szCs w:val="24"/>
              </w:rPr>
              <w:t xml:space="preserve"> </w:t>
            </w:r>
          </w:p>
        </w:tc>
        <w:tc>
          <w:tcPr>
            <w:tcW w:w="2976" w:type="dxa"/>
            <w:tcBorders>
              <w:top w:val="single" w:sz="4" w:space="0" w:color="auto"/>
              <w:left w:val="single" w:sz="4" w:space="0" w:color="auto"/>
              <w:bottom w:val="single" w:sz="4" w:space="0" w:color="auto"/>
            </w:tcBorders>
            <w:shd w:val="clear" w:color="auto" w:fill="FFFFFF"/>
          </w:tcPr>
          <w:p w14:paraId="06232DFF" w14:textId="1A44C3EB"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1. Игнорирование</w:t>
            </w:r>
            <w:r w:rsidR="006A7B28" w:rsidRPr="008F15CE">
              <w:rPr>
                <w:sz w:val="24"/>
                <w:szCs w:val="24"/>
              </w:rPr>
              <w:t xml:space="preserve"> т</w:t>
            </w:r>
            <w:r w:rsidRPr="008F15CE">
              <w:rPr>
                <w:sz w:val="24"/>
                <w:szCs w:val="24"/>
              </w:rPr>
              <w:t>ребований</w:t>
            </w:r>
            <w:r w:rsidR="006A7B28" w:rsidRPr="008F15CE">
              <w:rPr>
                <w:sz w:val="24"/>
                <w:szCs w:val="24"/>
              </w:rPr>
              <w:t xml:space="preserve"> </w:t>
            </w:r>
            <w:r w:rsidRPr="008F15CE">
              <w:rPr>
                <w:sz w:val="24"/>
                <w:szCs w:val="24"/>
              </w:rPr>
              <w:t>руководителя</w:t>
            </w:r>
            <w:r w:rsidR="006A7B28" w:rsidRPr="008F15CE">
              <w:rPr>
                <w:sz w:val="24"/>
                <w:szCs w:val="24"/>
              </w:rPr>
              <w:t xml:space="preserve"> </w:t>
            </w:r>
            <w:r w:rsidRPr="008F15CE">
              <w:rPr>
                <w:sz w:val="24"/>
                <w:szCs w:val="24"/>
              </w:rPr>
              <w:t xml:space="preserve">практики от библиотеки. </w:t>
            </w:r>
          </w:p>
          <w:p w14:paraId="0718A07A" w14:textId="134E88E3" w:rsidR="008A7F63" w:rsidRPr="008F15CE" w:rsidRDefault="008A7F63" w:rsidP="006A7B28">
            <w:pPr>
              <w:pStyle w:val="2f"/>
              <w:shd w:val="clear" w:color="auto" w:fill="auto"/>
              <w:tabs>
                <w:tab w:val="left" w:pos="518"/>
                <w:tab w:val="left" w:pos="1464"/>
                <w:tab w:val="left" w:pos="2246"/>
              </w:tabs>
              <w:spacing w:line="240" w:lineRule="auto"/>
              <w:ind w:firstLine="0"/>
              <w:jc w:val="left"/>
              <w:rPr>
                <w:sz w:val="24"/>
                <w:szCs w:val="24"/>
              </w:rPr>
            </w:pPr>
            <w:r w:rsidRPr="008F15CE">
              <w:rPr>
                <w:sz w:val="24"/>
                <w:szCs w:val="24"/>
              </w:rPr>
              <w:t>2. Частые опоздания (4 и</w:t>
            </w:r>
            <w:r w:rsidR="006A7B28" w:rsidRPr="008F15CE">
              <w:rPr>
                <w:sz w:val="24"/>
                <w:szCs w:val="24"/>
              </w:rPr>
              <w:t xml:space="preserve"> </w:t>
            </w:r>
            <w:r w:rsidRPr="008F15CE">
              <w:rPr>
                <w:sz w:val="24"/>
                <w:szCs w:val="24"/>
              </w:rPr>
              <w:t>более</w:t>
            </w:r>
            <w:r w:rsidR="006A7B28" w:rsidRPr="008F15CE">
              <w:rPr>
                <w:sz w:val="24"/>
                <w:szCs w:val="24"/>
              </w:rPr>
              <w:t xml:space="preserve"> </w:t>
            </w:r>
            <w:r w:rsidRPr="008F15CE">
              <w:rPr>
                <w:sz w:val="24"/>
                <w:szCs w:val="24"/>
              </w:rPr>
              <w:t>раз)</w:t>
            </w:r>
            <w:r w:rsidR="006A7B28" w:rsidRPr="008F15CE">
              <w:rPr>
                <w:sz w:val="24"/>
                <w:szCs w:val="24"/>
              </w:rPr>
              <w:t xml:space="preserve"> </w:t>
            </w:r>
            <w:r w:rsidRPr="008F15CE">
              <w:rPr>
                <w:sz w:val="24"/>
                <w:szCs w:val="24"/>
              </w:rPr>
              <w:t>и</w:t>
            </w:r>
            <w:r w:rsidR="006A7B28" w:rsidRPr="008F15CE">
              <w:rPr>
                <w:sz w:val="24"/>
                <w:szCs w:val="24"/>
              </w:rPr>
              <w:t xml:space="preserve"> </w:t>
            </w:r>
            <w:r w:rsidRPr="008F15CE">
              <w:rPr>
                <w:sz w:val="24"/>
                <w:szCs w:val="24"/>
              </w:rPr>
              <w:t>пропуски</w:t>
            </w:r>
            <w:r w:rsidR="006A7B28" w:rsidRPr="008F15CE">
              <w:rPr>
                <w:sz w:val="24"/>
                <w:szCs w:val="24"/>
              </w:rPr>
              <w:t xml:space="preserve"> </w:t>
            </w:r>
            <w:r w:rsidRPr="008F15CE">
              <w:rPr>
                <w:sz w:val="24"/>
                <w:szCs w:val="24"/>
              </w:rPr>
              <w:t>занятий (4 и более раз) за время прохождения</w:t>
            </w:r>
            <w:r w:rsidR="006A7B28" w:rsidRPr="008F15CE">
              <w:rPr>
                <w:sz w:val="24"/>
                <w:szCs w:val="24"/>
              </w:rPr>
              <w:t xml:space="preserve"> </w:t>
            </w:r>
            <w:r w:rsidRPr="008F15CE">
              <w:rPr>
                <w:sz w:val="24"/>
                <w:szCs w:val="24"/>
              </w:rPr>
              <w:t>практики без</w:t>
            </w:r>
            <w:r w:rsidR="006A7B28" w:rsidRPr="008F15CE">
              <w:rPr>
                <w:sz w:val="24"/>
                <w:szCs w:val="24"/>
              </w:rPr>
              <w:t xml:space="preserve"> </w:t>
            </w:r>
            <w:r w:rsidRPr="008F15CE">
              <w:rPr>
                <w:sz w:val="24"/>
                <w:szCs w:val="24"/>
              </w:rPr>
              <w:t>уважительной</w:t>
            </w:r>
          </w:p>
          <w:p w14:paraId="2D2617BC" w14:textId="56D11307"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причины.</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14:paraId="6B00803A" w14:textId="77777777"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 xml:space="preserve">1. Невыполнение программы практики, её целей и задач. </w:t>
            </w:r>
          </w:p>
          <w:p w14:paraId="29694138" w14:textId="1EC67F21" w:rsidR="008A7F63" w:rsidRPr="008F15CE" w:rsidRDefault="008A7F63" w:rsidP="006A7B28">
            <w:pPr>
              <w:pStyle w:val="2f"/>
              <w:shd w:val="clear" w:color="auto" w:fill="auto"/>
              <w:spacing w:line="240" w:lineRule="auto"/>
              <w:ind w:firstLine="0"/>
              <w:jc w:val="left"/>
              <w:rPr>
                <w:sz w:val="24"/>
                <w:szCs w:val="24"/>
              </w:rPr>
            </w:pPr>
            <w:r w:rsidRPr="008F15CE">
              <w:rPr>
                <w:sz w:val="24"/>
                <w:szCs w:val="24"/>
              </w:rPr>
              <w:t>2. Грубые нарушения качества и сроков предоставления отчётных документов.</w:t>
            </w:r>
          </w:p>
        </w:tc>
      </w:tr>
    </w:tbl>
    <w:p w14:paraId="2A75325B" w14:textId="77777777" w:rsidR="00C576F6" w:rsidRPr="008F15CE" w:rsidRDefault="00C576F6" w:rsidP="00C576F6">
      <w:pPr>
        <w:rPr>
          <w:sz w:val="2"/>
          <w:szCs w:val="2"/>
        </w:rPr>
      </w:pPr>
    </w:p>
    <w:p w14:paraId="775E5762" w14:textId="77777777" w:rsidR="00C576F6" w:rsidRPr="008F15CE" w:rsidRDefault="00C576F6" w:rsidP="00C576F6">
      <w:pPr>
        <w:rPr>
          <w:sz w:val="2"/>
          <w:szCs w:val="2"/>
        </w:rPr>
      </w:pPr>
    </w:p>
    <w:p w14:paraId="512DB519" w14:textId="77777777" w:rsidR="00C576F6" w:rsidRPr="008F15CE" w:rsidRDefault="00C576F6" w:rsidP="00C576F6"/>
    <w:p w14:paraId="017EB259" w14:textId="77777777" w:rsidR="00397615" w:rsidRPr="008F15CE" w:rsidRDefault="00397615" w:rsidP="00394B72">
      <w:pPr>
        <w:ind w:firstLine="709"/>
        <w:jc w:val="both"/>
        <w:rPr>
          <w:caps/>
          <w:sz w:val="28"/>
          <w:szCs w:val="28"/>
        </w:rPr>
      </w:pPr>
    </w:p>
    <w:p w14:paraId="12BA7CF8" w14:textId="77777777" w:rsidR="0034772D" w:rsidRPr="008F15CE" w:rsidRDefault="0034772D" w:rsidP="00394B72">
      <w:pPr>
        <w:snapToGrid w:val="0"/>
        <w:ind w:firstLine="709"/>
        <w:jc w:val="both"/>
        <w:rPr>
          <w:b/>
          <w:sz w:val="28"/>
          <w:szCs w:val="28"/>
        </w:rPr>
      </w:pPr>
    </w:p>
    <w:p w14:paraId="51CABB6E" w14:textId="77777777" w:rsidR="00771E44" w:rsidRPr="008F15CE" w:rsidRDefault="00771E44">
      <w:pPr>
        <w:rPr>
          <w:b/>
          <w:caps/>
          <w:sz w:val="28"/>
          <w:szCs w:val="28"/>
        </w:rPr>
      </w:pPr>
      <w:bookmarkStart w:id="8" w:name="_Toc147673735"/>
      <w:bookmarkStart w:id="9" w:name="_Toc194011902"/>
      <w:r w:rsidRPr="008F15CE">
        <w:rPr>
          <w:b/>
          <w:caps/>
          <w:sz w:val="28"/>
          <w:szCs w:val="28"/>
        </w:rPr>
        <w:br w:type="page"/>
      </w:r>
    </w:p>
    <w:p w14:paraId="2AB62D71" w14:textId="27BE7CE9" w:rsidR="00504E60" w:rsidRPr="00394B72" w:rsidRDefault="00504E60" w:rsidP="00394B72">
      <w:pPr>
        <w:ind w:firstLine="709"/>
        <w:jc w:val="center"/>
        <w:outlineLvl w:val="0"/>
        <w:rPr>
          <w:b/>
          <w:sz w:val="28"/>
          <w:szCs w:val="28"/>
        </w:rPr>
      </w:pPr>
      <w:bookmarkStart w:id="10" w:name="_Toc231292250"/>
      <w:r w:rsidRPr="00394B72">
        <w:rPr>
          <w:b/>
          <w:caps/>
          <w:sz w:val="28"/>
          <w:szCs w:val="28"/>
        </w:rPr>
        <w:lastRenderedPageBreak/>
        <w:t>Лист переутверждения рабочей программы</w:t>
      </w:r>
      <w:bookmarkEnd w:id="8"/>
      <w:bookmarkEnd w:id="9"/>
      <w:bookmarkEnd w:id="10"/>
    </w:p>
    <w:p w14:paraId="29FA1CCC" w14:textId="571224EF" w:rsidR="00504E60" w:rsidRPr="008F15CE" w:rsidRDefault="000761A0" w:rsidP="00F73878">
      <w:pPr>
        <w:ind w:firstLine="709"/>
        <w:jc w:val="center"/>
        <w:rPr>
          <w:b/>
          <w:caps/>
          <w:sz w:val="28"/>
          <w:szCs w:val="28"/>
        </w:rPr>
      </w:pPr>
      <w:r w:rsidRPr="008F15CE">
        <w:rPr>
          <w:b/>
          <w:caps/>
          <w:sz w:val="28"/>
          <w:szCs w:val="28"/>
        </w:rPr>
        <w:t>практики</w:t>
      </w:r>
    </w:p>
    <w:p w14:paraId="7B2F824A" w14:textId="77777777" w:rsidR="00504E60" w:rsidRPr="00394B72" w:rsidRDefault="00504E60" w:rsidP="00394B72">
      <w:pPr>
        <w:ind w:firstLine="709"/>
        <w:jc w:val="both"/>
      </w:pPr>
    </w:p>
    <w:p w14:paraId="68A65C52" w14:textId="77777777" w:rsidR="00504E60" w:rsidRPr="00394B72" w:rsidRDefault="00504E60" w:rsidP="00394B72">
      <w:pPr>
        <w:ind w:firstLine="709"/>
        <w:jc w:val="both"/>
      </w:pPr>
    </w:p>
    <w:p w14:paraId="5FBCBE56" w14:textId="094A14BE" w:rsidR="000E2E05" w:rsidRPr="003C3DD4" w:rsidRDefault="000E2E05" w:rsidP="000E2E05">
      <w:pPr>
        <w:widowControl w:val="0"/>
        <w:ind w:firstLine="709"/>
        <w:jc w:val="both"/>
        <w:rPr>
          <w:rFonts w:eastAsia="Calibri"/>
          <w:lang w:eastAsia="en-US"/>
        </w:rPr>
      </w:pPr>
      <w:r w:rsidRPr="003C3DD4">
        <w:rPr>
          <w:rFonts w:eastAsia="Calibri"/>
          <w:lang w:eastAsia="en-US"/>
        </w:rPr>
        <w:t xml:space="preserve">Рабочая программа: </w:t>
      </w:r>
      <w:r>
        <w:rPr>
          <w:rFonts w:eastAsia="Calibri"/>
          <w:u w:val="single"/>
          <w:lang w:eastAsia="en-US"/>
        </w:rPr>
        <w:t>ПДП.00 Производственная практика (преддипломная)</w:t>
      </w:r>
      <w:r w:rsidRPr="003C3DD4">
        <w:rPr>
          <w:rFonts w:eastAsia="Calibri"/>
          <w:lang w:eastAsia="en-US"/>
        </w:rPr>
        <w:t xml:space="preserve"> одобрена на 2026/2027 учебный год на заседании предметно-цикловой комиссии</w:t>
      </w:r>
      <w:r w:rsidRPr="003C3DD4">
        <w:rPr>
          <w:rFonts w:eastAsia="Calibri"/>
          <w:lang w:eastAsia="en-US"/>
        </w:rPr>
        <w:tab/>
        <w:t>библиотечных дисциплин от 10 мая 2026 г., протокол № 10</w:t>
      </w:r>
      <w:r w:rsidRPr="003C3DD4">
        <w:rPr>
          <w:rFonts w:eastAsia="Calibri"/>
          <w:lang w:eastAsia="en-US"/>
        </w:rPr>
        <w:tab/>
      </w:r>
    </w:p>
    <w:p w14:paraId="66DEC4E1" w14:textId="77777777" w:rsidR="000E2E05" w:rsidRPr="003C3DD4" w:rsidRDefault="000E2E05" w:rsidP="000E2E05">
      <w:pPr>
        <w:widowControl w:val="0"/>
        <w:tabs>
          <w:tab w:val="left" w:leader="underscore" w:pos="8916"/>
        </w:tabs>
        <w:ind w:left="2680"/>
        <w:jc w:val="both"/>
        <w:rPr>
          <w:rFonts w:eastAsia="Calibri"/>
          <w:lang w:eastAsia="en-US"/>
        </w:rPr>
      </w:pPr>
      <w:r w:rsidRPr="003C3DD4">
        <w:rPr>
          <w:rFonts w:eastAsia="Calibri"/>
          <w:lang w:eastAsia="en-US"/>
        </w:rPr>
        <w:t xml:space="preserve">Председатель ПЦК    </w:t>
      </w:r>
      <w:r w:rsidRPr="003C3DD4">
        <w:rPr>
          <w:rFonts w:eastAsia="Calibri"/>
          <w:noProof/>
        </w:rPr>
        <w:drawing>
          <wp:inline distT="0" distB="0" distL="0" distR="0" wp14:anchorId="0B33CB33" wp14:editId="5D0726BD">
            <wp:extent cx="447675" cy="400050"/>
            <wp:effectExtent l="0" t="0" r="9525" b="0"/>
            <wp:docPr id="1365343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7">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3C3DD4">
        <w:rPr>
          <w:rFonts w:eastAsia="Calibri"/>
          <w:lang w:eastAsia="en-US"/>
        </w:rPr>
        <w:t xml:space="preserve">Н.Н. Вовнейко </w:t>
      </w:r>
    </w:p>
    <w:p w14:paraId="7F32A5DB" w14:textId="77777777" w:rsidR="00504E60" w:rsidRPr="00394B72" w:rsidRDefault="00504E60" w:rsidP="00394B72">
      <w:pPr>
        <w:ind w:firstLine="709"/>
        <w:jc w:val="both"/>
      </w:pPr>
    </w:p>
    <w:p w14:paraId="5511B187" w14:textId="77777777" w:rsidR="00504E60" w:rsidRPr="00394B72" w:rsidRDefault="00504E60" w:rsidP="00394B72">
      <w:pPr>
        <w:rPr>
          <w:sz w:val="28"/>
          <w:szCs w:val="28"/>
        </w:rPr>
      </w:pPr>
    </w:p>
    <w:p w14:paraId="22D46255" w14:textId="77777777" w:rsidR="00504E60" w:rsidRPr="00394B72" w:rsidRDefault="00504E60" w:rsidP="00394B72">
      <w:pPr>
        <w:tabs>
          <w:tab w:val="left" w:pos="567"/>
          <w:tab w:val="left" w:pos="709"/>
        </w:tabs>
        <w:jc w:val="both"/>
      </w:pPr>
    </w:p>
    <w:p w14:paraId="48CD2BFF" w14:textId="77777777" w:rsidR="00504E60" w:rsidRPr="00394B72" w:rsidRDefault="00504E60" w:rsidP="00394B72">
      <w:pPr>
        <w:ind w:firstLine="709"/>
        <w:jc w:val="both"/>
      </w:pPr>
      <w:r w:rsidRPr="00394B72">
        <w:t>Рабочая программа: _________________________________________________</w:t>
      </w:r>
    </w:p>
    <w:p w14:paraId="021DBCAB" w14:textId="77777777" w:rsidR="00504E60" w:rsidRPr="00394B72" w:rsidRDefault="00504E60" w:rsidP="00394B72">
      <w:pPr>
        <w:ind w:firstLine="709"/>
        <w:jc w:val="both"/>
      </w:pPr>
      <w:r w:rsidRPr="00394B72">
        <w:t>__________________________________________________________________</w:t>
      </w:r>
    </w:p>
    <w:p w14:paraId="49DB963B"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081F326D" w14:textId="77777777" w:rsidR="00504E60" w:rsidRPr="00394B72" w:rsidRDefault="00504E60" w:rsidP="00394B72">
      <w:pPr>
        <w:tabs>
          <w:tab w:val="left" w:leader="underscore" w:pos="9210"/>
        </w:tabs>
        <w:jc w:val="both"/>
      </w:pPr>
      <w:r w:rsidRPr="00394B72">
        <w:t>комиссии</w:t>
      </w:r>
      <w:r w:rsidRPr="00394B72">
        <w:tab/>
      </w:r>
    </w:p>
    <w:p w14:paraId="2FDE33AD"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7A713089"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35FFCEA"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747694AA" w14:textId="77777777" w:rsidR="00504E60" w:rsidRPr="00394B72" w:rsidRDefault="00504E60" w:rsidP="00394B72">
      <w:pPr>
        <w:ind w:firstLine="709"/>
        <w:jc w:val="both"/>
      </w:pPr>
    </w:p>
    <w:p w14:paraId="04324109" w14:textId="77777777" w:rsidR="00504E60" w:rsidRPr="00394B72" w:rsidRDefault="00504E60" w:rsidP="00394B72">
      <w:pPr>
        <w:ind w:firstLine="709"/>
        <w:jc w:val="both"/>
      </w:pPr>
    </w:p>
    <w:p w14:paraId="16F5B2BD" w14:textId="77777777" w:rsidR="00504E60" w:rsidRPr="00394B72" w:rsidRDefault="00504E60" w:rsidP="00394B72">
      <w:pPr>
        <w:ind w:firstLine="709"/>
        <w:jc w:val="both"/>
      </w:pPr>
    </w:p>
    <w:p w14:paraId="6AD6C68A" w14:textId="77777777" w:rsidR="00504E60" w:rsidRPr="00394B72" w:rsidRDefault="00504E60" w:rsidP="00394B72">
      <w:pPr>
        <w:ind w:firstLine="709"/>
        <w:jc w:val="both"/>
      </w:pPr>
      <w:r w:rsidRPr="00394B72">
        <w:t>Рабочая программа: _________________________________________________</w:t>
      </w:r>
    </w:p>
    <w:p w14:paraId="4C8B79B8" w14:textId="77777777" w:rsidR="00504E60" w:rsidRPr="00394B72" w:rsidRDefault="00504E60" w:rsidP="00394B72">
      <w:pPr>
        <w:ind w:firstLine="709"/>
        <w:jc w:val="both"/>
      </w:pPr>
      <w:r w:rsidRPr="00394B72">
        <w:t>__________________________________________________________________</w:t>
      </w:r>
    </w:p>
    <w:p w14:paraId="1DC95CBD"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50F790C8" w14:textId="77777777" w:rsidR="00504E60" w:rsidRPr="00394B72" w:rsidRDefault="00504E60" w:rsidP="00394B72">
      <w:pPr>
        <w:tabs>
          <w:tab w:val="left" w:leader="underscore" w:pos="9210"/>
        </w:tabs>
        <w:jc w:val="both"/>
      </w:pPr>
      <w:r w:rsidRPr="00394B72">
        <w:t>комиссии</w:t>
      </w:r>
      <w:r w:rsidRPr="00394B72">
        <w:tab/>
      </w:r>
    </w:p>
    <w:p w14:paraId="447A257E"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1CFD2EA3"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37F2F13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7E1CA830" w14:textId="77777777" w:rsidR="00504E60" w:rsidRPr="00394B72" w:rsidRDefault="00504E60" w:rsidP="00394B72">
      <w:pPr>
        <w:ind w:firstLine="709"/>
        <w:jc w:val="both"/>
      </w:pPr>
    </w:p>
    <w:p w14:paraId="2C6D3825" w14:textId="77777777" w:rsidR="00504E60" w:rsidRPr="00394B72" w:rsidRDefault="00504E60" w:rsidP="00394B72">
      <w:pPr>
        <w:ind w:firstLine="709"/>
        <w:jc w:val="both"/>
      </w:pPr>
    </w:p>
    <w:p w14:paraId="750F9CE9" w14:textId="77777777" w:rsidR="00504E60" w:rsidRPr="00394B72" w:rsidRDefault="00504E60" w:rsidP="00394B72">
      <w:pPr>
        <w:ind w:firstLine="709"/>
        <w:jc w:val="both"/>
      </w:pPr>
    </w:p>
    <w:p w14:paraId="73037CB2" w14:textId="77777777" w:rsidR="00504E60" w:rsidRPr="00394B72" w:rsidRDefault="00504E60" w:rsidP="00394B72">
      <w:pPr>
        <w:ind w:firstLine="709"/>
        <w:jc w:val="both"/>
      </w:pPr>
      <w:r w:rsidRPr="00394B72">
        <w:t>Рабочая программа: _________________________________________________</w:t>
      </w:r>
    </w:p>
    <w:p w14:paraId="67D3A1C9" w14:textId="77777777" w:rsidR="00504E60" w:rsidRPr="00394B72" w:rsidRDefault="00504E60" w:rsidP="00394B72">
      <w:pPr>
        <w:ind w:firstLine="709"/>
        <w:jc w:val="both"/>
      </w:pPr>
      <w:r w:rsidRPr="00394B72">
        <w:t>__________________________________________________________________</w:t>
      </w:r>
    </w:p>
    <w:p w14:paraId="3CF2963A"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417A12BA" w14:textId="77777777" w:rsidR="00504E60" w:rsidRPr="00394B72" w:rsidRDefault="00504E60" w:rsidP="00394B72">
      <w:pPr>
        <w:tabs>
          <w:tab w:val="left" w:leader="underscore" w:pos="9210"/>
        </w:tabs>
        <w:jc w:val="both"/>
      </w:pPr>
      <w:r w:rsidRPr="00394B72">
        <w:t>комиссии</w:t>
      </w:r>
      <w:r w:rsidRPr="00394B72">
        <w:tab/>
      </w:r>
    </w:p>
    <w:p w14:paraId="032D3361"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7818C07D"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89D7AB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7C79A042" w14:textId="77777777" w:rsidR="00504E60" w:rsidRPr="00394B72" w:rsidRDefault="00504E60" w:rsidP="00394B72">
      <w:pPr>
        <w:ind w:firstLine="709"/>
        <w:jc w:val="both"/>
      </w:pPr>
    </w:p>
    <w:p w14:paraId="610605C0" w14:textId="77777777" w:rsidR="00504E60" w:rsidRPr="00394B72" w:rsidRDefault="00504E60" w:rsidP="00394B72">
      <w:pPr>
        <w:ind w:firstLine="709"/>
        <w:jc w:val="both"/>
      </w:pPr>
    </w:p>
    <w:p w14:paraId="3F1787AB" w14:textId="77777777" w:rsidR="00504E60" w:rsidRPr="00394B72" w:rsidRDefault="00504E60" w:rsidP="00394B72">
      <w:pPr>
        <w:outlineLvl w:val="0"/>
        <w:rPr>
          <w:b/>
          <w:sz w:val="28"/>
          <w:szCs w:val="28"/>
        </w:rPr>
        <w:sectPr w:rsidR="00504E60" w:rsidRPr="00394B72" w:rsidSect="001D75DC">
          <w:footerReference w:type="default" r:id="rId18"/>
          <w:footerReference w:type="first" r:id="rId19"/>
          <w:pgSz w:w="11906" w:h="16838"/>
          <w:pgMar w:top="1134" w:right="567" w:bottom="1134" w:left="1701" w:header="709" w:footer="0" w:gutter="0"/>
          <w:cols w:space="708"/>
          <w:titlePg/>
          <w:docGrid w:linePitch="360"/>
        </w:sectPr>
      </w:pPr>
    </w:p>
    <w:p w14:paraId="04BC7AB3" w14:textId="77777777" w:rsidR="00504E60" w:rsidRPr="00394B72" w:rsidRDefault="00504E60" w:rsidP="00394B72">
      <w:pPr>
        <w:jc w:val="center"/>
        <w:outlineLvl w:val="0"/>
        <w:rPr>
          <w:b/>
          <w:sz w:val="28"/>
          <w:szCs w:val="28"/>
        </w:rPr>
      </w:pPr>
      <w:bookmarkStart w:id="11" w:name="_Toc147673736"/>
      <w:bookmarkStart w:id="12" w:name="_Toc194011904"/>
      <w:bookmarkStart w:id="13" w:name="_Toc231292251"/>
      <w:r w:rsidRPr="00394B72">
        <w:rPr>
          <w:b/>
          <w:sz w:val="28"/>
          <w:szCs w:val="28"/>
        </w:rPr>
        <w:lastRenderedPageBreak/>
        <w:t>ЛИСТ РЕГИСТРАЦИИ ИЗМЕНЕНИЙ, ВНЕСЕННЫХ В РАБОЧУЮ ПРОГРАММУ</w:t>
      </w:r>
      <w:bookmarkEnd w:id="11"/>
      <w:bookmarkEnd w:id="12"/>
      <w:bookmarkEnd w:id="13"/>
    </w:p>
    <w:tbl>
      <w:tblPr>
        <w:tblpPr w:leftFromText="180" w:rightFromText="180" w:vertAnchor="text" w:horzAnchor="margin" w:tblpXSpec="right" w:tblpY="164"/>
        <w:tblW w:w="9722" w:type="dxa"/>
        <w:tblLayout w:type="fixed"/>
        <w:tblLook w:val="0000" w:firstRow="0" w:lastRow="0" w:firstColumn="0" w:lastColumn="0" w:noHBand="0" w:noVBand="0"/>
      </w:tblPr>
      <w:tblGrid>
        <w:gridCol w:w="993"/>
        <w:gridCol w:w="3935"/>
        <w:gridCol w:w="1418"/>
        <w:gridCol w:w="1842"/>
        <w:gridCol w:w="1534"/>
      </w:tblGrid>
      <w:tr w:rsidR="00504E60" w:rsidRPr="00394B72" w14:paraId="200E54FE" w14:textId="77777777" w:rsidTr="009D05A2">
        <w:tc>
          <w:tcPr>
            <w:tcW w:w="993" w:type="dxa"/>
            <w:tcBorders>
              <w:top w:val="single" w:sz="4" w:space="0" w:color="000000"/>
              <w:left w:val="single" w:sz="4" w:space="0" w:color="000000"/>
              <w:bottom w:val="single" w:sz="4" w:space="0" w:color="000000"/>
            </w:tcBorders>
            <w:vAlign w:val="center"/>
          </w:tcPr>
          <w:p w14:paraId="4DBBD4C2" w14:textId="77777777" w:rsidR="00504E60" w:rsidRPr="00394B72" w:rsidRDefault="00504E60" w:rsidP="00394B72">
            <w:pPr>
              <w:rPr>
                <w:b/>
              </w:rPr>
            </w:pPr>
            <w:r w:rsidRPr="00394B72">
              <w:rPr>
                <w:b/>
              </w:rPr>
              <w:t>Номер изменения</w:t>
            </w:r>
          </w:p>
        </w:tc>
        <w:tc>
          <w:tcPr>
            <w:tcW w:w="3935" w:type="dxa"/>
            <w:tcBorders>
              <w:top w:val="single" w:sz="4" w:space="0" w:color="000000"/>
              <w:left w:val="single" w:sz="4" w:space="0" w:color="000000"/>
              <w:bottom w:val="single" w:sz="4" w:space="0" w:color="000000"/>
            </w:tcBorders>
            <w:vAlign w:val="center"/>
          </w:tcPr>
          <w:p w14:paraId="39DDE501" w14:textId="77777777" w:rsidR="00504E60" w:rsidRPr="00394B72" w:rsidRDefault="00504E60" w:rsidP="00394B72">
            <w:pPr>
              <w:rPr>
                <w:b/>
              </w:rPr>
            </w:pPr>
            <w:r w:rsidRPr="00394B72">
              <w:rPr>
                <w:b/>
              </w:rPr>
              <w:t>Номер листа</w:t>
            </w:r>
          </w:p>
        </w:tc>
        <w:tc>
          <w:tcPr>
            <w:tcW w:w="1418" w:type="dxa"/>
            <w:tcBorders>
              <w:top w:val="single" w:sz="4" w:space="0" w:color="000000"/>
              <w:left w:val="single" w:sz="4" w:space="0" w:color="000000"/>
              <w:bottom w:val="single" w:sz="4" w:space="0" w:color="000000"/>
            </w:tcBorders>
            <w:vAlign w:val="center"/>
          </w:tcPr>
          <w:p w14:paraId="10A718A1" w14:textId="77777777" w:rsidR="00504E60" w:rsidRPr="00394B72" w:rsidRDefault="00504E60" w:rsidP="00394B72">
            <w:pPr>
              <w:rPr>
                <w:b/>
              </w:rPr>
            </w:pPr>
            <w:r w:rsidRPr="00394B72">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756893FA" w14:textId="77777777" w:rsidR="00504E60" w:rsidRPr="00394B72" w:rsidRDefault="00504E60" w:rsidP="00394B72">
            <w:pPr>
              <w:ind w:left="-57" w:right="-57"/>
              <w:rPr>
                <w:b/>
              </w:rPr>
            </w:pPr>
            <w:r w:rsidRPr="00394B72">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801E690" w14:textId="77777777" w:rsidR="00504E60" w:rsidRPr="00394B72" w:rsidRDefault="00504E60" w:rsidP="00394B72">
            <w:pPr>
              <w:rPr>
                <w:b/>
              </w:rPr>
            </w:pPr>
            <w:r w:rsidRPr="00394B72">
              <w:rPr>
                <w:b/>
              </w:rPr>
              <w:t>Подпись</w:t>
            </w:r>
          </w:p>
          <w:p w14:paraId="0BF70F30" w14:textId="77777777" w:rsidR="00504E60" w:rsidRPr="00394B72" w:rsidRDefault="00504E60" w:rsidP="00394B72">
            <w:pPr>
              <w:rPr>
                <w:b/>
              </w:rPr>
            </w:pPr>
            <w:r w:rsidRPr="00394B72">
              <w:rPr>
                <w:b/>
              </w:rPr>
              <w:t>ответственного за внесение изменения</w:t>
            </w:r>
          </w:p>
        </w:tc>
      </w:tr>
      <w:tr w:rsidR="00504E60" w:rsidRPr="00394B72" w14:paraId="7BCA4E5F" w14:textId="77777777" w:rsidTr="009D05A2">
        <w:tc>
          <w:tcPr>
            <w:tcW w:w="993" w:type="dxa"/>
            <w:tcBorders>
              <w:top w:val="single" w:sz="4" w:space="0" w:color="000000"/>
              <w:left w:val="single" w:sz="4" w:space="0" w:color="000000"/>
              <w:bottom w:val="single" w:sz="4" w:space="0" w:color="000000"/>
            </w:tcBorders>
          </w:tcPr>
          <w:p w14:paraId="60DF62B9" w14:textId="77777777" w:rsidR="00504E60" w:rsidRPr="00394B72" w:rsidRDefault="00504E60" w:rsidP="00394B72">
            <w:pPr>
              <w:snapToGrid w:val="0"/>
            </w:pPr>
          </w:p>
          <w:p w14:paraId="74DB33DD" w14:textId="77777777" w:rsidR="00504E60" w:rsidRPr="00394B72" w:rsidRDefault="00504E60" w:rsidP="00394B72">
            <w:pPr>
              <w:snapToGrid w:val="0"/>
            </w:pPr>
          </w:p>
          <w:p w14:paraId="18618B44" w14:textId="77777777" w:rsidR="00504E60" w:rsidRPr="00394B72" w:rsidRDefault="00504E60" w:rsidP="00394B72">
            <w:pPr>
              <w:snapToGrid w:val="0"/>
            </w:pPr>
          </w:p>
          <w:p w14:paraId="71286B6B"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6ADDF28"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756E1F7"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B2791C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681153D7" w14:textId="77777777" w:rsidR="00504E60" w:rsidRPr="00394B72" w:rsidRDefault="00504E60" w:rsidP="00394B72">
            <w:pPr>
              <w:snapToGrid w:val="0"/>
            </w:pPr>
          </w:p>
        </w:tc>
      </w:tr>
      <w:tr w:rsidR="00504E60" w:rsidRPr="00394B72" w14:paraId="3A2F95E1" w14:textId="77777777" w:rsidTr="009D05A2">
        <w:tc>
          <w:tcPr>
            <w:tcW w:w="993" w:type="dxa"/>
            <w:tcBorders>
              <w:top w:val="single" w:sz="4" w:space="0" w:color="000000"/>
              <w:left w:val="single" w:sz="4" w:space="0" w:color="000000"/>
              <w:bottom w:val="single" w:sz="4" w:space="0" w:color="000000"/>
            </w:tcBorders>
          </w:tcPr>
          <w:p w14:paraId="1B2D889A" w14:textId="77777777" w:rsidR="00504E60" w:rsidRPr="00394B72" w:rsidRDefault="00504E60" w:rsidP="00394B72">
            <w:pPr>
              <w:snapToGrid w:val="0"/>
            </w:pPr>
          </w:p>
          <w:p w14:paraId="3CDE399D" w14:textId="77777777" w:rsidR="00504E60" w:rsidRPr="00394B72" w:rsidRDefault="00504E60" w:rsidP="00394B72">
            <w:pPr>
              <w:snapToGrid w:val="0"/>
            </w:pPr>
          </w:p>
          <w:p w14:paraId="3455025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C46C5CD"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1F244A"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7FBFE40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F9CB744" w14:textId="77777777" w:rsidR="00504E60" w:rsidRPr="00394B72" w:rsidRDefault="00504E60" w:rsidP="00394B72">
            <w:pPr>
              <w:snapToGrid w:val="0"/>
            </w:pPr>
          </w:p>
        </w:tc>
      </w:tr>
      <w:tr w:rsidR="00504E60" w:rsidRPr="00394B72" w14:paraId="71B20618" w14:textId="77777777" w:rsidTr="009D05A2">
        <w:tc>
          <w:tcPr>
            <w:tcW w:w="993" w:type="dxa"/>
            <w:tcBorders>
              <w:top w:val="single" w:sz="4" w:space="0" w:color="000000"/>
              <w:left w:val="single" w:sz="4" w:space="0" w:color="000000"/>
              <w:bottom w:val="single" w:sz="4" w:space="0" w:color="000000"/>
            </w:tcBorders>
          </w:tcPr>
          <w:p w14:paraId="4E959B0D" w14:textId="77777777" w:rsidR="00504E60" w:rsidRPr="00394B72" w:rsidRDefault="00504E60" w:rsidP="00394B72">
            <w:pPr>
              <w:snapToGrid w:val="0"/>
            </w:pPr>
          </w:p>
          <w:p w14:paraId="5C6A120B" w14:textId="77777777" w:rsidR="00504E60" w:rsidRPr="00394B72" w:rsidRDefault="00504E60" w:rsidP="00394B72">
            <w:pPr>
              <w:snapToGrid w:val="0"/>
            </w:pPr>
          </w:p>
          <w:p w14:paraId="6C432568"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66FEF8D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5E9C7BCF"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3446A724"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586DBFC" w14:textId="77777777" w:rsidR="00504E60" w:rsidRPr="00394B72" w:rsidRDefault="00504E60" w:rsidP="00394B72">
            <w:pPr>
              <w:snapToGrid w:val="0"/>
            </w:pPr>
          </w:p>
        </w:tc>
      </w:tr>
      <w:tr w:rsidR="00504E60" w:rsidRPr="00394B72" w14:paraId="099D4427" w14:textId="77777777" w:rsidTr="009D05A2">
        <w:tc>
          <w:tcPr>
            <w:tcW w:w="993" w:type="dxa"/>
            <w:tcBorders>
              <w:top w:val="single" w:sz="4" w:space="0" w:color="000000"/>
              <w:left w:val="single" w:sz="4" w:space="0" w:color="000000"/>
              <w:bottom w:val="single" w:sz="4" w:space="0" w:color="000000"/>
            </w:tcBorders>
          </w:tcPr>
          <w:p w14:paraId="55A0C5B9" w14:textId="77777777" w:rsidR="00504E60" w:rsidRPr="00394B72" w:rsidRDefault="00504E60" w:rsidP="00394B72">
            <w:pPr>
              <w:snapToGrid w:val="0"/>
            </w:pPr>
          </w:p>
          <w:p w14:paraId="13CE1F8E" w14:textId="77777777" w:rsidR="00504E60" w:rsidRPr="00394B72" w:rsidRDefault="00504E60" w:rsidP="00394B72">
            <w:pPr>
              <w:snapToGrid w:val="0"/>
            </w:pPr>
          </w:p>
          <w:p w14:paraId="659D39C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BBEE4DB"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55E83A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55EE165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29DC75BB" w14:textId="77777777" w:rsidR="00504E60" w:rsidRPr="00394B72" w:rsidRDefault="00504E60" w:rsidP="00394B72">
            <w:pPr>
              <w:snapToGrid w:val="0"/>
            </w:pPr>
          </w:p>
        </w:tc>
      </w:tr>
      <w:tr w:rsidR="00504E60" w:rsidRPr="00394B72" w14:paraId="3E8F76FA" w14:textId="77777777" w:rsidTr="009D05A2">
        <w:tc>
          <w:tcPr>
            <w:tcW w:w="993" w:type="dxa"/>
            <w:tcBorders>
              <w:top w:val="single" w:sz="4" w:space="0" w:color="000000"/>
              <w:left w:val="single" w:sz="4" w:space="0" w:color="000000"/>
              <w:bottom w:val="single" w:sz="4" w:space="0" w:color="000000"/>
            </w:tcBorders>
          </w:tcPr>
          <w:p w14:paraId="714C4F00" w14:textId="77777777" w:rsidR="00504E60" w:rsidRPr="00394B72" w:rsidRDefault="00504E60" w:rsidP="00394B72">
            <w:pPr>
              <w:snapToGrid w:val="0"/>
            </w:pPr>
          </w:p>
          <w:p w14:paraId="177FB41B" w14:textId="77777777" w:rsidR="00504E60" w:rsidRPr="00394B72" w:rsidRDefault="00504E60" w:rsidP="00394B72">
            <w:pPr>
              <w:snapToGrid w:val="0"/>
            </w:pPr>
          </w:p>
          <w:p w14:paraId="192D2217"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73817B4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96287F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405F0D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2F5E643" w14:textId="77777777" w:rsidR="00504E60" w:rsidRPr="00394B72" w:rsidRDefault="00504E60" w:rsidP="00394B72">
            <w:pPr>
              <w:snapToGrid w:val="0"/>
            </w:pPr>
          </w:p>
        </w:tc>
      </w:tr>
      <w:tr w:rsidR="00504E60" w:rsidRPr="00394B72" w14:paraId="29CFED6B" w14:textId="77777777" w:rsidTr="009D05A2">
        <w:tc>
          <w:tcPr>
            <w:tcW w:w="993" w:type="dxa"/>
            <w:tcBorders>
              <w:top w:val="single" w:sz="4" w:space="0" w:color="000000"/>
              <w:left w:val="single" w:sz="4" w:space="0" w:color="000000"/>
              <w:bottom w:val="single" w:sz="4" w:space="0" w:color="000000"/>
            </w:tcBorders>
          </w:tcPr>
          <w:p w14:paraId="20D4181C" w14:textId="77777777" w:rsidR="00504E60" w:rsidRPr="00394B72" w:rsidRDefault="00504E60" w:rsidP="00394B72">
            <w:pPr>
              <w:snapToGrid w:val="0"/>
            </w:pPr>
          </w:p>
          <w:p w14:paraId="03ADA1FF" w14:textId="77777777" w:rsidR="00504E60" w:rsidRPr="00394B72" w:rsidRDefault="00504E60" w:rsidP="00394B72">
            <w:pPr>
              <w:snapToGrid w:val="0"/>
            </w:pPr>
          </w:p>
          <w:p w14:paraId="372C737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F56DFDE"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D72B9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13B098A0"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8DBF842" w14:textId="77777777" w:rsidR="00504E60" w:rsidRPr="00394B72" w:rsidRDefault="00504E60" w:rsidP="00394B72">
            <w:pPr>
              <w:snapToGrid w:val="0"/>
            </w:pPr>
          </w:p>
        </w:tc>
      </w:tr>
      <w:tr w:rsidR="00504E60" w:rsidRPr="00394B72" w14:paraId="4B3FB107" w14:textId="77777777" w:rsidTr="009D05A2">
        <w:tc>
          <w:tcPr>
            <w:tcW w:w="993" w:type="dxa"/>
            <w:tcBorders>
              <w:top w:val="single" w:sz="4" w:space="0" w:color="000000"/>
              <w:left w:val="single" w:sz="4" w:space="0" w:color="000000"/>
              <w:bottom w:val="single" w:sz="4" w:space="0" w:color="000000"/>
            </w:tcBorders>
          </w:tcPr>
          <w:p w14:paraId="28D3FC03" w14:textId="77777777" w:rsidR="00504E60" w:rsidRPr="00394B72" w:rsidRDefault="00504E60" w:rsidP="00394B72">
            <w:pPr>
              <w:snapToGrid w:val="0"/>
            </w:pPr>
          </w:p>
          <w:p w14:paraId="6777C645" w14:textId="77777777" w:rsidR="00504E60" w:rsidRPr="00394B72" w:rsidRDefault="00504E60" w:rsidP="00394B72">
            <w:pPr>
              <w:snapToGrid w:val="0"/>
            </w:pPr>
          </w:p>
          <w:p w14:paraId="78FE3455"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4B2A96F7"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BEE65C3"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43C2B01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EEB7DA4" w14:textId="77777777" w:rsidR="00504E60" w:rsidRPr="00394B72" w:rsidRDefault="00504E60" w:rsidP="00394B72">
            <w:pPr>
              <w:snapToGrid w:val="0"/>
            </w:pPr>
          </w:p>
        </w:tc>
      </w:tr>
      <w:tr w:rsidR="00504E60" w:rsidRPr="00394B72" w14:paraId="2139F89A" w14:textId="77777777" w:rsidTr="009D05A2">
        <w:tc>
          <w:tcPr>
            <w:tcW w:w="993" w:type="dxa"/>
            <w:tcBorders>
              <w:top w:val="single" w:sz="4" w:space="0" w:color="000000"/>
              <w:left w:val="single" w:sz="4" w:space="0" w:color="000000"/>
              <w:bottom w:val="single" w:sz="4" w:space="0" w:color="000000"/>
            </w:tcBorders>
          </w:tcPr>
          <w:p w14:paraId="65773913" w14:textId="77777777" w:rsidR="00504E60" w:rsidRPr="00394B72" w:rsidRDefault="00504E60" w:rsidP="00394B72">
            <w:pPr>
              <w:snapToGrid w:val="0"/>
            </w:pPr>
          </w:p>
          <w:p w14:paraId="29D57E72" w14:textId="77777777" w:rsidR="00504E60" w:rsidRPr="00394B72" w:rsidRDefault="00504E60" w:rsidP="00394B72">
            <w:pPr>
              <w:snapToGrid w:val="0"/>
            </w:pPr>
          </w:p>
          <w:p w14:paraId="7E60AE8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E139BEC"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1519FC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236A5B9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4249B88E" w14:textId="77777777" w:rsidR="00504E60" w:rsidRPr="00394B72" w:rsidRDefault="00504E60" w:rsidP="00394B72">
            <w:pPr>
              <w:snapToGrid w:val="0"/>
            </w:pPr>
          </w:p>
        </w:tc>
      </w:tr>
    </w:tbl>
    <w:p w14:paraId="4802FDB1" w14:textId="77777777" w:rsidR="00504E60" w:rsidRPr="00394B72" w:rsidRDefault="00504E60" w:rsidP="00394B72">
      <w:pPr>
        <w:rPr>
          <w:sz w:val="28"/>
          <w:szCs w:val="28"/>
        </w:rPr>
      </w:pPr>
    </w:p>
    <w:p w14:paraId="35CB4FA9" w14:textId="77777777" w:rsidR="00504E60" w:rsidRPr="00394B72" w:rsidRDefault="00504E60" w:rsidP="00394B72">
      <w:pPr>
        <w:rPr>
          <w:sz w:val="28"/>
          <w:szCs w:val="28"/>
        </w:rPr>
      </w:pPr>
    </w:p>
    <w:p w14:paraId="4D98658E" w14:textId="77777777" w:rsidR="001D75DC" w:rsidRPr="00394B72" w:rsidRDefault="001D75DC">
      <w:pPr>
        <w:rPr>
          <w:sz w:val="28"/>
          <w:szCs w:val="28"/>
        </w:rPr>
      </w:pPr>
    </w:p>
    <w:sectPr w:rsidR="001D75DC" w:rsidRPr="00394B72" w:rsidSect="001D75DC">
      <w:footerReference w:type="default" r:id="rId20"/>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2603B" w14:textId="77777777" w:rsidR="00E5311E" w:rsidRDefault="00E5311E">
      <w:r>
        <w:separator/>
      </w:r>
    </w:p>
  </w:endnote>
  <w:endnote w:type="continuationSeparator" w:id="0">
    <w:p w14:paraId="51697DA7" w14:textId="77777777" w:rsidR="00E5311E" w:rsidRDefault="00E53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TCourierVK/Cyrillic">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variable"/>
    <w:sig w:usb0="800000AF" w:usb1="1001ECE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E61F" w14:textId="77777777" w:rsidR="0002352E" w:rsidRDefault="0002352E">
    <w:pPr>
      <w:pStyle w:val="af5"/>
      <w:jc w:val="center"/>
    </w:pPr>
    <w:r>
      <w:fldChar w:fldCharType="begin"/>
    </w:r>
    <w:r>
      <w:instrText>PAGE   \* MERGEFORMAT</w:instrText>
    </w:r>
    <w:r>
      <w:fldChar w:fldCharType="separate"/>
    </w:r>
    <w:r w:rsidR="00386CC2" w:rsidRPr="00386CC2">
      <w:rPr>
        <w:noProof/>
        <w:lang w:val="ru-RU"/>
      </w:rPr>
      <w:t>3</w:t>
    </w:r>
    <w:r>
      <w:fldChar w:fldCharType="end"/>
    </w:r>
  </w:p>
  <w:p w14:paraId="0208FDE5" w14:textId="77777777" w:rsidR="0002352E" w:rsidRDefault="0002352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C107C" w14:textId="77777777" w:rsidR="00D94D50" w:rsidRDefault="00D94D50">
    <w:pPr>
      <w:pStyle w:val="af5"/>
      <w:jc w:val="center"/>
    </w:pPr>
  </w:p>
  <w:p w14:paraId="59814AF3" w14:textId="77777777" w:rsidR="00D94D50" w:rsidRDefault="00D94D50">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1C80" w14:textId="77777777" w:rsidR="00E07849" w:rsidRDefault="00E07849">
    <w:pPr>
      <w:pStyle w:val="af5"/>
      <w:jc w:val="right"/>
    </w:pPr>
    <w:r>
      <w:fldChar w:fldCharType="begin"/>
    </w:r>
    <w:r>
      <w:instrText>PAGE   \* MERGEFORMAT</w:instrText>
    </w:r>
    <w:r>
      <w:fldChar w:fldCharType="separate"/>
    </w:r>
    <w:r w:rsidR="00531EAC">
      <w:rPr>
        <w:noProof/>
      </w:rPr>
      <w:t>31</w:t>
    </w:r>
    <w:r>
      <w:fldChar w:fldCharType="end"/>
    </w:r>
  </w:p>
  <w:p w14:paraId="1AEC3EAF" w14:textId="77777777" w:rsidR="00E07849" w:rsidRDefault="00E07849">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9DB85" w14:textId="77777777" w:rsidR="00E5311E" w:rsidRDefault="00E5311E">
      <w:r>
        <w:separator/>
      </w:r>
    </w:p>
  </w:footnote>
  <w:footnote w:type="continuationSeparator" w:id="0">
    <w:p w14:paraId="19874199" w14:textId="77777777" w:rsidR="00E5311E" w:rsidRDefault="00E531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A42DED2"/>
    <w:lvl w:ilvl="0">
      <w:start w:val="1"/>
      <w:numFmt w:val="bullet"/>
      <w:pStyle w:val="2"/>
      <w:lvlText w:val=""/>
      <w:lvlJc w:val="left"/>
      <w:pPr>
        <w:tabs>
          <w:tab w:val="num" w:pos="360"/>
        </w:tabs>
        <w:ind w:left="360" w:hanging="360"/>
      </w:pPr>
      <w:rPr>
        <w:rFonts w:ascii="Symbol" w:hAnsi="Symbol" w:hint="default"/>
      </w:rPr>
    </w:lvl>
  </w:abstractNum>
  <w:abstractNum w:abstractNumId="1" w15:restartNumberingAfterBreak="0">
    <w:nsid w:val="FFFFFF83"/>
    <w:multiLevelType w:val="singleLevel"/>
    <w:tmpl w:val="08004DC2"/>
    <w:lvl w:ilvl="0">
      <w:start w:val="1"/>
      <w:numFmt w:val="bullet"/>
      <w:pStyle w:val="20"/>
      <w:lvlText w:val=""/>
      <w:lvlJc w:val="left"/>
      <w:pPr>
        <w:tabs>
          <w:tab w:val="num" w:pos="643"/>
        </w:tabs>
        <w:ind w:left="643" w:hanging="360"/>
      </w:pPr>
      <w:rPr>
        <w:rFonts w:ascii="Symbol" w:hAnsi="Symbol" w:hint="default"/>
      </w:rPr>
    </w:lvl>
  </w:abstractNum>
  <w:abstractNum w:abstractNumId="2" w15:restartNumberingAfterBreak="0">
    <w:nsid w:val="05C87E6B"/>
    <w:multiLevelType w:val="hybridMultilevel"/>
    <w:tmpl w:val="458EBA08"/>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BB37E2"/>
    <w:multiLevelType w:val="multilevel"/>
    <w:tmpl w:val="165E6D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2119C9"/>
    <w:multiLevelType w:val="hybridMultilevel"/>
    <w:tmpl w:val="5FA6D84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B631C9"/>
    <w:multiLevelType w:val="multilevel"/>
    <w:tmpl w:val="DB549F58"/>
    <w:lvl w:ilvl="0">
      <w:start w:val="2"/>
      <w:numFmt w:val="decimal"/>
      <w:lvlText w:val=""/>
      <w:lvlJc w:val="left"/>
      <w:pPr>
        <w:tabs>
          <w:tab w:val="num" w:pos="360"/>
        </w:tabs>
        <w:ind w:left="360" w:hanging="360"/>
      </w:pPr>
      <w:rPr>
        <w:rFonts w:hint="default"/>
      </w:rPr>
    </w:lvl>
    <w:lvl w:ilvl="1">
      <w:start w:val="1"/>
      <w:numFmt w:val="decimal"/>
      <w:isLgl/>
      <w:lvlText w:val="%1.%2."/>
      <w:lvlJc w:val="left"/>
      <w:pPr>
        <w:tabs>
          <w:tab w:val="num" w:pos="1425"/>
        </w:tabs>
        <w:ind w:left="1425" w:hanging="705"/>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6" w15:restartNumberingAfterBreak="0">
    <w:nsid w:val="1D672FA0"/>
    <w:multiLevelType w:val="hybridMultilevel"/>
    <w:tmpl w:val="9D7E66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A125E"/>
    <w:multiLevelType w:val="multilevel"/>
    <w:tmpl w:val="864808E8"/>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23E5AFB"/>
    <w:multiLevelType w:val="multilevel"/>
    <w:tmpl w:val="49AE09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15:restartNumberingAfterBreak="0">
    <w:nsid w:val="27E23AC5"/>
    <w:multiLevelType w:val="multilevel"/>
    <w:tmpl w:val="B4188F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154E6A"/>
    <w:multiLevelType w:val="multilevel"/>
    <w:tmpl w:val="E4D20C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223CA9"/>
    <w:multiLevelType w:val="multilevel"/>
    <w:tmpl w:val="D6C61A92"/>
    <w:lvl w:ilvl="0">
      <w:start w:val="1"/>
      <w:numFmt w:val="bullet"/>
      <w:pStyle w:val="21"/>
      <w:lvlText w:val=""/>
      <w:lvlJc w:val="left"/>
      <w:pPr>
        <w:tabs>
          <w:tab w:val="num" w:pos="1215"/>
        </w:tabs>
        <w:ind w:left="1215"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Times New Roman"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Times New Roman" w:hint="default"/>
      </w:rPr>
    </w:lvl>
    <w:lvl w:ilvl="8">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9A30889"/>
    <w:multiLevelType w:val="multilevel"/>
    <w:tmpl w:val="26A881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2D00DAB"/>
    <w:multiLevelType w:val="hybridMultilevel"/>
    <w:tmpl w:val="A61023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35D2790"/>
    <w:multiLevelType w:val="hybridMultilevel"/>
    <w:tmpl w:val="1AEC28B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33977099"/>
    <w:multiLevelType w:val="multilevel"/>
    <w:tmpl w:val="D80620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7AC6DBE"/>
    <w:multiLevelType w:val="multilevel"/>
    <w:tmpl w:val="CCE03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EE225E9"/>
    <w:multiLevelType w:val="singleLevel"/>
    <w:tmpl w:val="A6E4F39E"/>
    <w:lvl w:ilvl="0">
      <w:start w:val="3"/>
      <w:numFmt w:val="decimal"/>
      <w:lvlText w:val="%1."/>
      <w:legacy w:legacy="1" w:legacySpace="0" w:legacyIndent="423"/>
      <w:lvlJc w:val="left"/>
      <w:pPr>
        <w:ind w:left="0" w:firstLine="0"/>
      </w:pPr>
      <w:rPr>
        <w:rFonts w:ascii="Times New Roman" w:hAnsi="Times New Roman" w:cs="Times New Roman" w:hint="default"/>
      </w:rPr>
    </w:lvl>
  </w:abstractNum>
  <w:abstractNum w:abstractNumId="19" w15:restartNumberingAfterBreak="0">
    <w:nsid w:val="42224470"/>
    <w:multiLevelType w:val="hybridMultilevel"/>
    <w:tmpl w:val="A9104D7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44BB7A13"/>
    <w:multiLevelType w:val="multilevel"/>
    <w:tmpl w:val="DE920D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93A7316"/>
    <w:multiLevelType w:val="hybridMultilevel"/>
    <w:tmpl w:val="8892DB5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15:restartNumberingAfterBreak="0">
    <w:nsid w:val="49CC5A18"/>
    <w:multiLevelType w:val="singleLevel"/>
    <w:tmpl w:val="313E7BAE"/>
    <w:lvl w:ilvl="0">
      <w:start w:val="1"/>
      <w:numFmt w:val="decimal"/>
      <w:lvlText w:val="%1."/>
      <w:legacy w:legacy="1" w:legacySpace="0" w:legacyIndent="423"/>
      <w:lvlJc w:val="left"/>
      <w:pPr>
        <w:ind w:left="0" w:firstLine="0"/>
      </w:pPr>
      <w:rPr>
        <w:rFonts w:ascii="Times New Roman" w:hAnsi="Times New Roman" w:cs="Times New Roman" w:hint="default"/>
      </w:rPr>
    </w:lvl>
  </w:abstractNum>
  <w:abstractNum w:abstractNumId="23" w15:restartNumberingAfterBreak="0">
    <w:nsid w:val="4CAE02C8"/>
    <w:multiLevelType w:val="hybridMultilevel"/>
    <w:tmpl w:val="C728DBE2"/>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28037E"/>
    <w:multiLevelType w:val="multilevel"/>
    <w:tmpl w:val="4FF831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4C379F1"/>
    <w:multiLevelType w:val="multilevel"/>
    <w:tmpl w:val="A60807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4D82618"/>
    <w:multiLevelType w:val="hybridMultilevel"/>
    <w:tmpl w:val="450AEB40"/>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897CA6"/>
    <w:multiLevelType w:val="hybridMultilevel"/>
    <w:tmpl w:val="8CC862A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6E1637"/>
    <w:multiLevelType w:val="multilevel"/>
    <w:tmpl w:val="FDF41A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2343B8B"/>
    <w:multiLevelType w:val="multilevel"/>
    <w:tmpl w:val="080ADC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3126AC4"/>
    <w:multiLevelType w:val="multilevel"/>
    <w:tmpl w:val="634609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3"/>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41B38A0"/>
    <w:multiLevelType w:val="hybridMultilevel"/>
    <w:tmpl w:val="24181D96"/>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72F5094"/>
    <w:multiLevelType w:val="multilevel"/>
    <w:tmpl w:val="10EEC5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9070CE4"/>
    <w:multiLevelType w:val="multilevel"/>
    <w:tmpl w:val="76E821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9F47B89"/>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C4F7347"/>
    <w:multiLevelType w:val="singleLevel"/>
    <w:tmpl w:val="91642B56"/>
    <w:lvl w:ilvl="0">
      <w:start w:val="75"/>
      <w:numFmt w:val="bullet"/>
      <w:lvlText w:val="-"/>
      <w:lvlJc w:val="left"/>
      <w:pPr>
        <w:tabs>
          <w:tab w:val="num" w:pos="360"/>
        </w:tabs>
        <w:ind w:left="360" w:hanging="360"/>
      </w:pPr>
      <w:rPr>
        <w:rFonts w:hint="default"/>
      </w:rPr>
    </w:lvl>
  </w:abstractNum>
  <w:abstractNum w:abstractNumId="36" w15:restartNumberingAfterBreak="0">
    <w:nsid w:val="73D9289C"/>
    <w:multiLevelType w:val="hybridMultilevel"/>
    <w:tmpl w:val="67B2856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9643D7"/>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69C1D6F"/>
    <w:multiLevelType w:val="hybridMultilevel"/>
    <w:tmpl w:val="D628609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88D0BA5"/>
    <w:multiLevelType w:val="multilevel"/>
    <w:tmpl w:val="D76018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73198329">
    <w:abstractNumId w:val="5"/>
  </w:num>
  <w:num w:numId="2" w16cid:durableId="2059620031">
    <w:abstractNumId w:val="14"/>
  </w:num>
  <w:num w:numId="3" w16cid:durableId="887180146">
    <w:abstractNumId w:val="35"/>
  </w:num>
  <w:num w:numId="4" w16cid:durableId="445389456">
    <w:abstractNumId w:val="22"/>
    <w:lvlOverride w:ilvl="0">
      <w:startOverride w:val="1"/>
    </w:lvlOverride>
  </w:num>
  <w:num w:numId="5" w16cid:durableId="1056052745">
    <w:abstractNumId w:val="18"/>
    <w:lvlOverride w:ilvl="0">
      <w:startOverride w:val="3"/>
    </w:lvlOverride>
  </w:num>
  <w:num w:numId="6" w16cid:durableId="20418587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5169250">
    <w:abstractNumId w:val="34"/>
  </w:num>
  <w:num w:numId="8" w16cid:durableId="78673963">
    <w:abstractNumId w:val="4"/>
  </w:num>
  <w:num w:numId="9" w16cid:durableId="1496190898">
    <w:abstractNumId w:val="31"/>
  </w:num>
  <w:num w:numId="10" w16cid:durableId="1392120504">
    <w:abstractNumId w:val="23"/>
  </w:num>
  <w:num w:numId="11" w16cid:durableId="1332375065">
    <w:abstractNumId w:val="38"/>
  </w:num>
  <w:num w:numId="12" w16cid:durableId="1988775843">
    <w:abstractNumId w:val="36"/>
  </w:num>
  <w:num w:numId="13" w16cid:durableId="1594320854">
    <w:abstractNumId w:val="27"/>
  </w:num>
  <w:num w:numId="14" w16cid:durableId="959264736">
    <w:abstractNumId w:val="26"/>
  </w:num>
  <w:num w:numId="15" w16cid:durableId="1073815222">
    <w:abstractNumId w:val="1"/>
  </w:num>
  <w:num w:numId="16" w16cid:durableId="1407797128">
    <w:abstractNumId w:val="0"/>
  </w:num>
  <w:num w:numId="17" w16cid:durableId="1815759636">
    <w:abstractNumId w:val="9"/>
  </w:num>
  <w:num w:numId="18" w16cid:durableId="191765916">
    <w:abstractNumId w:val="12"/>
  </w:num>
  <w:num w:numId="19" w16cid:durableId="386296266">
    <w:abstractNumId w:val="37"/>
  </w:num>
  <w:num w:numId="20" w16cid:durableId="1033766347">
    <w:abstractNumId w:val="7"/>
  </w:num>
  <w:num w:numId="21" w16cid:durableId="11032640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9650571">
    <w:abstractNumId w:val="2"/>
  </w:num>
  <w:num w:numId="23" w16cid:durableId="579604788">
    <w:abstractNumId w:val="6"/>
  </w:num>
  <w:num w:numId="24" w16cid:durableId="332339395">
    <w:abstractNumId w:val="17"/>
  </w:num>
  <w:num w:numId="25" w16cid:durableId="1067917516">
    <w:abstractNumId w:val="13"/>
  </w:num>
  <w:num w:numId="26" w16cid:durableId="1382438330">
    <w:abstractNumId w:val="10"/>
  </w:num>
  <w:num w:numId="27" w16cid:durableId="1031607237">
    <w:abstractNumId w:val="30"/>
  </w:num>
  <w:num w:numId="28" w16cid:durableId="451092752">
    <w:abstractNumId w:val="16"/>
  </w:num>
  <w:num w:numId="29" w16cid:durableId="448398575">
    <w:abstractNumId w:val="32"/>
  </w:num>
  <w:num w:numId="30" w16cid:durableId="1749377354">
    <w:abstractNumId w:val="29"/>
  </w:num>
  <w:num w:numId="31" w16cid:durableId="561259900">
    <w:abstractNumId w:val="11"/>
  </w:num>
  <w:num w:numId="32" w16cid:durableId="2007979471">
    <w:abstractNumId w:val="28"/>
  </w:num>
  <w:num w:numId="33" w16cid:durableId="902790693">
    <w:abstractNumId w:val="3"/>
  </w:num>
  <w:num w:numId="34" w16cid:durableId="1507163269">
    <w:abstractNumId w:val="8"/>
  </w:num>
  <w:num w:numId="35" w16cid:durableId="170991091">
    <w:abstractNumId w:val="25"/>
  </w:num>
  <w:num w:numId="36" w16cid:durableId="1703631960">
    <w:abstractNumId w:val="39"/>
  </w:num>
  <w:num w:numId="37" w16cid:durableId="260991745">
    <w:abstractNumId w:val="33"/>
  </w:num>
  <w:num w:numId="38" w16cid:durableId="539975502">
    <w:abstractNumId w:val="24"/>
  </w:num>
  <w:num w:numId="39" w16cid:durableId="2136755420">
    <w:abstractNumId w:val="20"/>
  </w:num>
  <w:num w:numId="40" w16cid:durableId="527765476">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65B"/>
    <w:rsid w:val="00000C3E"/>
    <w:rsid w:val="00000C57"/>
    <w:rsid w:val="00003800"/>
    <w:rsid w:val="00004D38"/>
    <w:rsid w:val="00005FEE"/>
    <w:rsid w:val="00012464"/>
    <w:rsid w:val="000126C7"/>
    <w:rsid w:val="000146D5"/>
    <w:rsid w:val="00017ABD"/>
    <w:rsid w:val="00021F34"/>
    <w:rsid w:val="00022320"/>
    <w:rsid w:val="000226FE"/>
    <w:rsid w:val="0002352E"/>
    <w:rsid w:val="00024A7E"/>
    <w:rsid w:val="00024C81"/>
    <w:rsid w:val="00026F79"/>
    <w:rsid w:val="0003114C"/>
    <w:rsid w:val="000323D7"/>
    <w:rsid w:val="0003332A"/>
    <w:rsid w:val="00033A1D"/>
    <w:rsid w:val="00034CF3"/>
    <w:rsid w:val="00036BB1"/>
    <w:rsid w:val="00043542"/>
    <w:rsid w:val="000437D8"/>
    <w:rsid w:val="00044527"/>
    <w:rsid w:val="00046030"/>
    <w:rsid w:val="000574C3"/>
    <w:rsid w:val="00057552"/>
    <w:rsid w:val="000609BF"/>
    <w:rsid w:val="00061492"/>
    <w:rsid w:val="00061D4B"/>
    <w:rsid w:val="00062F4A"/>
    <w:rsid w:val="00063A80"/>
    <w:rsid w:val="00064E39"/>
    <w:rsid w:val="00066B95"/>
    <w:rsid w:val="00066D62"/>
    <w:rsid w:val="000673FE"/>
    <w:rsid w:val="000705B1"/>
    <w:rsid w:val="0007097D"/>
    <w:rsid w:val="00070C8E"/>
    <w:rsid w:val="00071255"/>
    <w:rsid w:val="000718B4"/>
    <w:rsid w:val="00072BA5"/>
    <w:rsid w:val="00075246"/>
    <w:rsid w:val="000761A0"/>
    <w:rsid w:val="00076634"/>
    <w:rsid w:val="000766C3"/>
    <w:rsid w:val="0007782E"/>
    <w:rsid w:val="00081B26"/>
    <w:rsid w:val="00081C49"/>
    <w:rsid w:val="000832EB"/>
    <w:rsid w:val="00083E30"/>
    <w:rsid w:val="000845CD"/>
    <w:rsid w:val="000855D3"/>
    <w:rsid w:val="00085A73"/>
    <w:rsid w:val="00085F1C"/>
    <w:rsid w:val="00087202"/>
    <w:rsid w:val="00090410"/>
    <w:rsid w:val="0009049B"/>
    <w:rsid w:val="00090941"/>
    <w:rsid w:val="00091FEA"/>
    <w:rsid w:val="00091FF4"/>
    <w:rsid w:val="00092926"/>
    <w:rsid w:val="00093C5F"/>
    <w:rsid w:val="00093D04"/>
    <w:rsid w:val="000949C8"/>
    <w:rsid w:val="00094D55"/>
    <w:rsid w:val="00095A3A"/>
    <w:rsid w:val="00096387"/>
    <w:rsid w:val="00096484"/>
    <w:rsid w:val="00097914"/>
    <w:rsid w:val="000A0537"/>
    <w:rsid w:val="000A104C"/>
    <w:rsid w:val="000A5415"/>
    <w:rsid w:val="000B0BDE"/>
    <w:rsid w:val="000B0E1A"/>
    <w:rsid w:val="000B1E71"/>
    <w:rsid w:val="000B227D"/>
    <w:rsid w:val="000B2ED2"/>
    <w:rsid w:val="000B3C14"/>
    <w:rsid w:val="000B44A5"/>
    <w:rsid w:val="000B4938"/>
    <w:rsid w:val="000B6F77"/>
    <w:rsid w:val="000B7222"/>
    <w:rsid w:val="000C0C75"/>
    <w:rsid w:val="000C0E03"/>
    <w:rsid w:val="000C1B94"/>
    <w:rsid w:val="000C21A0"/>
    <w:rsid w:val="000C27EE"/>
    <w:rsid w:val="000C344F"/>
    <w:rsid w:val="000C5541"/>
    <w:rsid w:val="000D276E"/>
    <w:rsid w:val="000D4ED0"/>
    <w:rsid w:val="000D66BA"/>
    <w:rsid w:val="000D6A4E"/>
    <w:rsid w:val="000D7680"/>
    <w:rsid w:val="000E08CD"/>
    <w:rsid w:val="000E17CD"/>
    <w:rsid w:val="000E1E4C"/>
    <w:rsid w:val="000E1EE9"/>
    <w:rsid w:val="000E2A17"/>
    <w:rsid w:val="000E2E05"/>
    <w:rsid w:val="000E365F"/>
    <w:rsid w:val="000E507E"/>
    <w:rsid w:val="000E7FDA"/>
    <w:rsid w:val="000F2F0C"/>
    <w:rsid w:val="000F52E7"/>
    <w:rsid w:val="000F5DB6"/>
    <w:rsid w:val="000F735F"/>
    <w:rsid w:val="00101478"/>
    <w:rsid w:val="00101BC9"/>
    <w:rsid w:val="001050EB"/>
    <w:rsid w:val="0010517F"/>
    <w:rsid w:val="001053C8"/>
    <w:rsid w:val="00106EAE"/>
    <w:rsid w:val="00111793"/>
    <w:rsid w:val="00112987"/>
    <w:rsid w:val="0011497F"/>
    <w:rsid w:val="00114E82"/>
    <w:rsid w:val="001155AD"/>
    <w:rsid w:val="00116120"/>
    <w:rsid w:val="00117975"/>
    <w:rsid w:val="00121735"/>
    <w:rsid w:val="00122E69"/>
    <w:rsid w:val="0012302C"/>
    <w:rsid w:val="00126D6B"/>
    <w:rsid w:val="00131D82"/>
    <w:rsid w:val="00132F80"/>
    <w:rsid w:val="00133A1A"/>
    <w:rsid w:val="00133E49"/>
    <w:rsid w:val="001366EE"/>
    <w:rsid w:val="00136E80"/>
    <w:rsid w:val="00141390"/>
    <w:rsid w:val="00143B2A"/>
    <w:rsid w:val="00143BA9"/>
    <w:rsid w:val="00145129"/>
    <w:rsid w:val="00150596"/>
    <w:rsid w:val="00152D4C"/>
    <w:rsid w:val="00153FD6"/>
    <w:rsid w:val="001548A8"/>
    <w:rsid w:val="00156700"/>
    <w:rsid w:val="0016006B"/>
    <w:rsid w:val="00163C76"/>
    <w:rsid w:val="00163DA2"/>
    <w:rsid w:val="0016717C"/>
    <w:rsid w:val="00171B13"/>
    <w:rsid w:val="00174E6A"/>
    <w:rsid w:val="00176B5C"/>
    <w:rsid w:val="00176E57"/>
    <w:rsid w:val="00181830"/>
    <w:rsid w:val="001828EF"/>
    <w:rsid w:val="00182A19"/>
    <w:rsid w:val="00183813"/>
    <w:rsid w:val="001865D2"/>
    <w:rsid w:val="00186992"/>
    <w:rsid w:val="00186D87"/>
    <w:rsid w:val="00190435"/>
    <w:rsid w:val="00191468"/>
    <w:rsid w:val="00191731"/>
    <w:rsid w:val="001923F7"/>
    <w:rsid w:val="00192EB1"/>
    <w:rsid w:val="0019567E"/>
    <w:rsid w:val="001962A3"/>
    <w:rsid w:val="001964BF"/>
    <w:rsid w:val="0019730C"/>
    <w:rsid w:val="001A01D3"/>
    <w:rsid w:val="001A0B8D"/>
    <w:rsid w:val="001A4EF9"/>
    <w:rsid w:val="001A6803"/>
    <w:rsid w:val="001A6947"/>
    <w:rsid w:val="001A798F"/>
    <w:rsid w:val="001A7DAB"/>
    <w:rsid w:val="001B234D"/>
    <w:rsid w:val="001B329F"/>
    <w:rsid w:val="001B3D00"/>
    <w:rsid w:val="001B4B55"/>
    <w:rsid w:val="001B67D6"/>
    <w:rsid w:val="001B7177"/>
    <w:rsid w:val="001B7210"/>
    <w:rsid w:val="001B7623"/>
    <w:rsid w:val="001B779A"/>
    <w:rsid w:val="001C02AC"/>
    <w:rsid w:val="001C05D1"/>
    <w:rsid w:val="001C117F"/>
    <w:rsid w:val="001C1630"/>
    <w:rsid w:val="001C3D16"/>
    <w:rsid w:val="001C3DF9"/>
    <w:rsid w:val="001C3E00"/>
    <w:rsid w:val="001C5A82"/>
    <w:rsid w:val="001D0BE1"/>
    <w:rsid w:val="001D0D9C"/>
    <w:rsid w:val="001D1F42"/>
    <w:rsid w:val="001D2656"/>
    <w:rsid w:val="001D4223"/>
    <w:rsid w:val="001D44BF"/>
    <w:rsid w:val="001D56BC"/>
    <w:rsid w:val="001D600A"/>
    <w:rsid w:val="001D67A2"/>
    <w:rsid w:val="001D7152"/>
    <w:rsid w:val="001D75DC"/>
    <w:rsid w:val="001D7DD4"/>
    <w:rsid w:val="001E059E"/>
    <w:rsid w:val="001E069B"/>
    <w:rsid w:val="001E14BA"/>
    <w:rsid w:val="001E15E6"/>
    <w:rsid w:val="001E2D8C"/>
    <w:rsid w:val="001E44AA"/>
    <w:rsid w:val="001E6F4A"/>
    <w:rsid w:val="001E7155"/>
    <w:rsid w:val="001F00C2"/>
    <w:rsid w:val="001F1591"/>
    <w:rsid w:val="001F3BEE"/>
    <w:rsid w:val="001F3D8D"/>
    <w:rsid w:val="001F4C48"/>
    <w:rsid w:val="001F670B"/>
    <w:rsid w:val="001F6AF8"/>
    <w:rsid w:val="001F6CE7"/>
    <w:rsid w:val="00200E47"/>
    <w:rsid w:val="00200EE5"/>
    <w:rsid w:val="0020165D"/>
    <w:rsid w:val="002060C7"/>
    <w:rsid w:val="002101D9"/>
    <w:rsid w:val="002120BC"/>
    <w:rsid w:val="00214149"/>
    <w:rsid w:val="00215FEF"/>
    <w:rsid w:val="002167ED"/>
    <w:rsid w:val="00217EA7"/>
    <w:rsid w:val="0022049D"/>
    <w:rsid w:val="00220B3A"/>
    <w:rsid w:val="00224365"/>
    <w:rsid w:val="0022545F"/>
    <w:rsid w:val="00225A14"/>
    <w:rsid w:val="00225BFB"/>
    <w:rsid w:val="0022647A"/>
    <w:rsid w:val="00226740"/>
    <w:rsid w:val="00226D98"/>
    <w:rsid w:val="002275E4"/>
    <w:rsid w:val="00227707"/>
    <w:rsid w:val="00227FF0"/>
    <w:rsid w:val="00230EEF"/>
    <w:rsid w:val="0023211E"/>
    <w:rsid w:val="002322B0"/>
    <w:rsid w:val="00232B01"/>
    <w:rsid w:val="00233327"/>
    <w:rsid w:val="00234B7F"/>
    <w:rsid w:val="002416F1"/>
    <w:rsid w:val="00241F2F"/>
    <w:rsid w:val="00242A29"/>
    <w:rsid w:val="00243807"/>
    <w:rsid w:val="00246BD0"/>
    <w:rsid w:val="00247279"/>
    <w:rsid w:val="00247599"/>
    <w:rsid w:val="00251A97"/>
    <w:rsid w:val="00251BF1"/>
    <w:rsid w:val="0025200E"/>
    <w:rsid w:val="0025267A"/>
    <w:rsid w:val="0025533D"/>
    <w:rsid w:val="00255FAE"/>
    <w:rsid w:val="00256232"/>
    <w:rsid w:val="002564F0"/>
    <w:rsid w:val="00257D89"/>
    <w:rsid w:val="00260A86"/>
    <w:rsid w:val="00263D33"/>
    <w:rsid w:val="002643ED"/>
    <w:rsid w:val="0026469C"/>
    <w:rsid w:val="0026489D"/>
    <w:rsid w:val="002700F3"/>
    <w:rsid w:val="002704B9"/>
    <w:rsid w:val="00270CFD"/>
    <w:rsid w:val="00271A23"/>
    <w:rsid w:val="00274A4B"/>
    <w:rsid w:val="0027670A"/>
    <w:rsid w:val="00276A92"/>
    <w:rsid w:val="00276D45"/>
    <w:rsid w:val="00277DA2"/>
    <w:rsid w:val="002800FB"/>
    <w:rsid w:val="0028285C"/>
    <w:rsid w:val="00283B98"/>
    <w:rsid w:val="00285BF1"/>
    <w:rsid w:val="00286738"/>
    <w:rsid w:val="00286FF0"/>
    <w:rsid w:val="00287076"/>
    <w:rsid w:val="002907C6"/>
    <w:rsid w:val="002914DB"/>
    <w:rsid w:val="002927EC"/>
    <w:rsid w:val="002929B7"/>
    <w:rsid w:val="00292ABF"/>
    <w:rsid w:val="002934CC"/>
    <w:rsid w:val="0029501E"/>
    <w:rsid w:val="00295C82"/>
    <w:rsid w:val="00297E2D"/>
    <w:rsid w:val="002A064D"/>
    <w:rsid w:val="002A0DC3"/>
    <w:rsid w:val="002A1890"/>
    <w:rsid w:val="002A30DA"/>
    <w:rsid w:val="002A3ACB"/>
    <w:rsid w:val="002A5460"/>
    <w:rsid w:val="002A65AF"/>
    <w:rsid w:val="002B16DD"/>
    <w:rsid w:val="002B1736"/>
    <w:rsid w:val="002B1B59"/>
    <w:rsid w:val="002B3737"/>
    <w:rsid w:val="002B4877"/>
    <w:rsid w:val="002C1427"/>
    <w:rsid w:val="002C17AF"/>
    <w:rsid w:val="002C1EFD"/>
    <w:rsid w:val="002C1FCE"/>
    <w:rsid w:val="002C1FDF"/>
    <w:rsid w:val="002C2DB8"/>
    <w:rsid w:val="002C43B5"/>
    <w:rsid w:val="002C6799"/>
    <w:rsid w:val="002C7522"/>
    <w:rsid w:val="002D19CA"/>
    <w:rsid w:val="002D1F41"/>
    <w:rsid w:val="002D532F"/>
    <w:rsid w:val="002D64EF"/>
    <w:rsid w:val="002D7B41"/>
    <w:rsid w:val="002E0F84"/>
    <w:rsid w:val="002E162E"/>
    <w:rsid w:val="002E49A3"/>
    <w:rsid w:val="002E79FE"/>
    <w:rsid w:val="002F36C3"/>
    <w:rsid w:val="002F3D97"/>
    <w:rsid w:val="002F6F53"/>
    <w:rsid w:val="002F70E7"/>
    <w:rsid w:val="00300F56"/>
    <w:rsid w:val="00301DD1"/>
    <w:rsid w:val="00302692"/>
    <w:rsid w:val="00302823"/>
    <w:rsid w:val="00304E75"/>
    <w:rsid w:val="00311ECF"/>
    <w:rsid w:val="00312D22"/>
    <w:rsid w:val="003144E2"/>
    <w:rsid w:val="00314651"/>
    <w:rsid w:val="003149C0"/>
    <w:rsid w:val="00315614"/>
    <w:rsid w:val="003162EE"/>
    <w:rsid w:val="00316372"/>
    <w:rsid w:val="00316389"/>
    <w:rsid w:val="00316866"/>
    <w:rsid w:val="00317B72"/>
    <w:rsid w:val="003202F9"/>
    <w:rsid w:val="003211BC"/>
    <w:rsid w:val="00323275"/>
    <w:rsid w:val="00326B6C"/>
    <w:rsid w:val="00327AE5"/>
    <w:rsid w:val="00327C19"/>
    <w:rsid w:val="00330724"/>
    <w:rsid w:val="00330AC0"/>
    <w:rsid w:val="00331027"/>
    <w:rsid w:val="00331A4A"/>
    <w:rsid w:val="00331AAF"/>
    <w:rsid w:val="00332CE6"/>
    <w:rsid w:val="003336B9"/>
    <w:rsid w:val="00333700"/>
    <w:rsid w:val="00335302"/>
    <w:rsid w:val="00340B9A"/>
    <w:rsid w:val="00340B9F"/>
    <w:rsid w:val="00342024"/>
    <w:rsid w:val="00342153"/>
    <w:rsid w:val="00342414"/>
    <w:rsid w:val="00343A20"/>
    <w:rsid w:val="00344225"/>
    <w:rsid w:val="003460F1"/>
    <w:rsid w:val="0034664D"/>
    <w:rsid w:val="00346C56"/>
    <w:rsid w:val="00346DE6"/>
    <w:rsid w:val="0034772D"/>
    <w:rsid w:val="003478C7"/>
    <w:rsid w:val="00351067"/>
    <w:rsid w:val="00352596"/>
    <w:rsid w:val="00352D57"/>
    <w:rsid w:val="00353260"/>
    <w:rsid w:val="0036222B"/>
    <w:rsid w:val="00363D73"/>
    <w:rsid w:val="00364F6A"/>
    <w:rsid w:val="00366266"/>
    <w:rsid w:val="003701E7"/>
    <w:rsid w:val="00370C73"/>
    <w:rsid w:val="00373450"/>
    <w:rsid w:val="00374E99"/>
    <w:rsid w:val="00374FDD"/>
    <w:rsid w:val="003756F8"/>
    <w:rsid w:val="00376920"/>
    <w:rsid w:val="00377FB6"/>
    <w:rsid w:val="00380C3D"/>
    <w:rsid w:val="00380ECA"/>
    <w:rsid w:val="00381AAB"/>
    <w:rsid w:val="003827CA"/>
    <w:rsid w:val="00382EBD"/>
    <w:rsid w:val="0038362F"/>
    <w:rsid w:val="003848FB"/>
    <w:rsid w:val="003850C0"/>
    <w:rsid w:val="00385102"/>
    <w:rsid w:val="00386CC2"/>
    <w:rsid w:val="003870AB"/>
    <w:rsid w:val="00387BA0"/>
    <w:rsid w:val="00392AA1"/>
    <w:rsid w:val="00394353"/>
    <w:rsid w:val="00394B72"/>
    <w:rsid w:val="003957B4"/>
    <w:rsid w:val="003960FF"/>
    <w:rsid w:val="0039725E"/>
    <w:rsid w:val="00397615"/>
    <w:rsid w:val="00397684"/>
    <w:rsid w:val="003976C7"/>
    <w:rsid w:val="003A0790"/>
    <w:rsid w:val="003A0BB3"/>
    <w:rsid w:val="003A2A68"/>
    <w:rsid w:val="003A4C7A"/>
    <w:rsid w:val="003A50D2"/>
    <w:rsid w:val="003A5345"/>
    <w:rsid w:val="003A6BEB"/>
    <w:rsid w:val="003A7294"/>
    <w:rsid w:val="003B0EB2"/>
    <w:rsid w:val="003B33F3"/>
    <w:rsid w:val="003B6776"/>
    <w:rsid w:val="003B6F6F"/>
    <w:rsid w:val="003C1A1A"/>
    <w:rsid w:val="003C1C5D"/>
    <w:rsid w:val="003C2493"/>
    <w:rsid w:val="003C4346"/>
    <w:rsid w:val="003C59BF"/>
    <w:rsid w:val="003C5F46"/>
    <w:rsid w:val="003C708A"/>
    <w:rsid w:val="003D0C70"/>
    <w:rsid w:val="003D112D"/>
    <w:rsid w:val="003D210A"/>
    <w:rsid w:val="003D2C48"/>
    <w:rsid w:val="003D43EF"/>
    <w:rsid w:val="003D4970"/>
    <w:rsid w:val="003D6E3F"/>
    <w:rsid w:val="003E42F4"/>
    <w:rsid w:val="003E4C7F"/>
    <w:rsid w:val="003E4ED2"/>
    <w:rsid w:val="003E632F"/>
    <w:rsid w:val="003E6D07"/>
    <w:rsid w:val="003F184F"/>
    <w:rsid w:val="003F1E4C"/>
    <w:rsid w:val="003F35A1"/>
    <w:rsid w:val="003F6449"/>
    <w:rsid w:val="00400552"/>
    <w:rsid w:val="00402115"/>
    <w:rsid w:val="0040225D"/>
    <w:rsid w:val="004037E2"/>
    <w:rsid w:val="00404719"/>
    <w:rsid w:val="0040591F"/>
    <w:rsid w:val="00413068"/>
    <w:rsid w:val="00413632"/>
    <w:rsid w:val="004142DA"/>
    <w:rsid w:val="00420117"/>
    <w:rsid w:val="0042114E"/>
    <w:rsid w:val="00425C36"/>
    <w:rsid w:val="00425DE8"/>
    <w:rsid w:val="00427996"/>
    <w:rsid w:val="00430B08"/>
    <w:rsid w:val="00431F2E"/>
    <w:rsid w:val="00432636"/>
    <w:rsid w:val="0043346A"/>
    <w:rsid w:val="00433BE7"/>
    <w:rsid w:val="004344E6"/>
    <w:rsid w:val="00435715"/>
    <w:rsid w:val="00436989"/>
    <w:rsid w:val="0044176C"/>
    <w:rsid w:val="00441833"/>
    <w:rsid w:val="0044396B"/>
    <w:rsid w:val="004466FD"/>
    <w:rsid w:val="00446C68"/>
    <w:rsid w:val="004503CE"/>
    <w:rsid w:val="0045157E"/>
    <w:rsid w:val="0045187D"/>
    <w:rsid w:val="0045204E"/>
    <w:rsid w:val="0045279E"/>
    <w:rsid w:val="004537AE"/>
    <w:rsid w:val="004539E5"/>
    <w:rsid w:val="00455EA3"/>
    <w:rsid w:val="0045685A"/>
    <w:rsid w:val="00457355"/>
    <w:rsid w:val="00461018"/>
    <w:rsid w:val="00462264"/>
    <w:rsid w:val="0046387A"/>
    <w:rsid w:val="00464026"/>
    <w:rsid w:val="00464347"/>
    <w:rsid w:val="00465D3A"/>
    <w:rsid w:val="00466AA3"/>
    <w:rsid w:val="0046728D"/>
    <w:rsid w:val="004676F5"/>
    <w:rsid w:val="00467C12"/>
    <w:rsid w:val="004708D6"/>
    <w:rsid w:val="00470D49"/>
    <w:rsid w:val="00471B35"/>
    <w:rsid w:val="0047282E"/>
    <w:rsid w:val="00472F56"/>
    <w:rsid w:val="00473B26"/>
    <w:rsid w:val="00473CCD"/>
    <w:rsid w:val="0047523E"/>
    <w:rsid w:val="00480482"/>
    <w:rsid w:val="004824FA"/>
    <w:rsid w:val="004827BD"/>
    <w:rsid w:val="00484FDA"/>
    <w:rsid w:val="0048633B"/>
    <w:rsid w:val="00487308"/>
    <w:rsid w:val="00492275"/>
    <w:rsid w:val="004931B3"/>
    <w:rsid w:val="0049346F"/>
    <w:rsid w:val="00494600"/>
    <w:rsid w:val="00494802"/>
    <w:rsid w:val="0049622B"/>
    <w:rsid w:val="004963B5"/>
    <w:rsid w:val="00497B5C"/>
    <w:rsid w:val="004A02F4"/>
    <w:rsid w:val="004A162B"/>
    <w:rsid w:val="004A1A8D"/>
    <w:rsid w:val="004A1DC5"/>
    <w:rsid w:val="004A5BCF"/>
    <w:rsid w:val="004A625F"/>
    <w:rsid w:val="004B1663"/>
    <w:rsid w:val="004B2A31"/>
    <w:rsid w:val="004B2D38"/>
    <w:rsid w:val="004B4A28"/>
    <w:rsid w:val="004B5CF5"/>
    <w:rsid w:val="004C5718"/>
    <w:rsid w:val="004C577C"/>
    <w:rsid w:val="004C5D8D"/>
    <w:rsid w:val="004C7611"/>
    <w:rsid w:val="004D0AEE"/>
    <w:rsid w:val="004D0CF6"/>
    <w:rsid w:val="004D1DDA"/>
    <w:rsid w:val="004D4018"/>
    <w:rsid w:val="004D626C"/>
    <w:rsid w:val="004D67D1"/>
    <w:rsid w:val="004E0693"/>
    <w:rsid w:val="004E22DE"/>
    <w:rsid w:val="004E3BB5"/>
    <w:rsid w:val="004E3C9B"/>
    <w:rsid w:val="004E4015"/>
    <w:rsid w:val="004E4018"/>
    <w:rsid w:val="004E7D7A"/>
    <w:rsid w:val="004F0A2A"/>
    <w:rsid w:val="004F23EE"/>
    <w:rsid w:val="004F2874"/>
    <w:rsid w:val="004F3F16"/>
    <w:rsid w:val="00500916"/>
    <w:rsid w:val="005034AB"/>
    <w:rsid w:val="005039DB"/>
    <w:rsid w:val="00504E60"/>
    <w:rsid w:val="0050562F"/>
    <w:rsid w:val="00506761"/>
    <w:rsid w:val="0050739D"/>
    <w:rsid w:val="00507F8B"/>
    <w:rsid w:val="0051102D"/>
    <w:rsid w:val="005214BB"/>
    <w:rsid w:val="0052229D"/>
    <w:rsid w:val="005228FE"/>
    <w:rsid w:val="00523B02"/>
    <w:rsid w:val="00524957"/>
    <w:rsid w:val="00524EFB"/>
    <w:rsid w:val="00524F25"/>
    <w:rsid w:val="00524FE3"/>
    <w:rsid w:val="00525CFC"/>
    <w:rsid w:val="00525FAE"/>
    <w:rsid w:val="005277AA"/>
    <w:rsid w:val="00531EAC"/>
    <w:rsid w:val="00532A67"/>
    <w:rsid w:val="005331A8"/>
    <w:rsid w:val="00533318"/>
    <w:rsid w:val="00533334"/>
    <w:rsid w:val="0053375D"/>
    <w:rsid w:val="00537596"/>
    <w:rsid w:val="00540B1A"/>
    <w:rsid w:val="00540D83"/>
    <w:rsid w:val="00542852"/>
    <w:rsid w:val="00542DA3"/>
    <w:rsid w:val="00543234"/>
    <w:rsid w:val="0054343C"/>
    <w:rsid w:val="005435D2"/>
    <w:rsid w:val="0054472D"/>
    <w:rsid w:val="00545B21"/>
    <w:rsid w:val="005461C0"/>
    <w:rsid w:val="005477ED"/>
    <w:rsid w:val="005508E1"/>
    <w:rsid w:val="00552ADC"/>
    <w:rsid w:val="00553F44"/>
    <w:rsid w:val="00554AC8"/>
    <w:rsid w:val="00557B73"/>
    <w:rsid w:val="0056065B"/>
    <w:rsid w:val="005608A2"/>
    <w:rsid w:val="00560E4C"/>
    <w:rsid w:val="005612BA"/>
    <w:rsid w:val="00562983"/>
    <w:rsid w:val="0056452B"/>
    <w:rsid w:val="00564E7F"/>
    <w:rsid w:val="005703AA"/>
    <w:rsid w:val="00572655"/>
    <w:rsid w:val="005740A6"/>
    <w:rsid w:val="0057421E"/>
    <w:rsid w:val="00574F06"/>
    <w:rsid w:val="005770F2"/>
    <w:rsid w:val="0057731F"/>
    <w:rsid w:val="00580E0C"/>
    <w:rsid w:val="005829D4"/>
    <w:rsid w:val="00583E76"/>
    <w:rsid w:val="0058570F"/>
    <w:rsid w:val="00586845"/>
    <w:rsid w:val="00586B57"/>
    <w:rsid w:val="0058757B"/>
    <w:rsid w:val="00590424"/>
    <w:rsid w:val="00590816"/>
    <w:rsid w:val="00590C2C"/>
    <w:rsid w:val="005913D3"/>
    <w:rsid w:val="00592B06"/>
    <w:rsid w:val="00593CF5"/>
    <w:rsid w:val="00594EFB"/>
    <w:rsid w:val="0059684B"/>
    <w:rsid w:val="00597587"/>
    <w:rsid w:val="005A49E9"/>
    <w:rsid w:val="005A682D"/>
    <w:rsid w:val="005A7CBB"/>
    <w:rsid w:val="005A7E49"/>
    <w:rsid w:val="005B34DE"/>
    <w:rsid w:val="005B4693"/>
    <w:rsid w:val="005B51B8"/>
    <w:rsid w:val="005B6593"/>
    <w:rsid w:val="005C3B37"/>
    <w:rsid w:val="005C4757"/>
    <w:rsid w:val="005C4AD1"/>
    <w:rsid w:val="005C5C8E"/>
    <w:rsid w:val="005C6F4E"/>
    <w:rsid w:val="005D08BA"/>
    <w:rsid w:val="005D1D0A"/>
    <w:rsid w:val="005D35BA"/>
    <w:rsid w:val="005D65FB"/>
    <w:rsid w:val="005D7DE6"/>
    <w:rsid w:val="005E133C"/>
    <w:rsid w:val="005E2798"/>
    <w:rsid w:val="005E30F7"/>
    <w:rsid w:val="005E32D5"/>
    <w:rsid w:val="005E333F"/>
    <w:rsid w:val="005E4113"/>
    <w:rsid w:val="005E4A29"/>
    <w:rsid w:val="005E5A75"/>
    <w:rsid w:val="005E7B1C"/>
    <w:rsid w:val="005F17C3"/>
    <w:rsid w:val="005F282B"/>
    <w:rsid w:val="005F7CD2"/>
    <w:rsid w:val="00603CBD"/>
    <w:rsid w:val="00607978"/>
    <w:rsid w:val="00612CA7"/>
    <w:rsid w:val="006134EE"/>
    <w:rsid w:val="00615648"/>
    <w:rsid w:val="006207E2"/>
    <w:rsid w:val="0062219E"/>
    <w:rsid w:val="00622909"/>
    <w:rsid w:val="00626609"/>
    <w:rsid w:val="00626C6B"/>
    <w:rsid w:val="006312B8"/>
    <w:rsid w:val="00634B32"/>
    <w:rsid w:val="00635ED0"/>
    <w:rsid w:val="00640811"/>
    <w:rsid w:val="006408B6"/>
    <w:rsid w:val="00643F78"/>
    <w:rsid w:val="006469FB"/>
    <w:rsid w:val="00646B9C"/>
    <w:rsid w:val="0064746D"/>
    <w:rsid w:val="0065022B"/>
    <w:rsid w:val="0065077B"/>
    <w:rsid w:val="00650FE6"/>
    <w:rsid w:val="00654908"/>
    <w:rsid w:val="00654D9B"/>
    <w:rsid w:val="00656446"/>
    <w:rsid w:val="006579B6"/>
    <w:rsid w:val="00657A0F"/>
    <w:rsid w:val="00662237"/>
    <w:rsid w:val="0066253D"/>
    <w:rsid w:val="00662C17"/>
    <w:rsid w:val="00663CDF"/>
    <w:rsid w:val="006640D4"/>
    <w:rsid w:val="00664D6E"/>
    <w:rsid w:val="00665473"/>
    <w:rsid w:val="006658D0"/>
    <w:rsid w:val="00670713"/>
    <w:rsid w:val="006713A0"/>
    <w:rsid w:val="00673871"/>
    <w:rsid w:val="00674852"/>
    <w:rsid w:val="00674AFA"/>
    <w:rsid w:val="006754F4"/>
    <w:rsid w:val="006754F5"/>
    <w:rsid w:val="00676C8F"/>
    <w:rsid w:val="00676CBD"/>
    <w:rsid w:val="0068097C"/>
    <w:rsid w:val="00681F19"/>
    <w:rsid w:val="00682364"/>
    <w:rsid w:val="00684598"/>
    <w:rsid w:val="00684B5C"/>
    <w:rsid w:val="00685136"/>
    <w:rsid w:val="0069579D"/>
    <w:rsid w:val="006969B3"/>
    <w:rsid w:val="006A0BD8"/>
    <w:rsid w:val="006A12D3"/>
    <w:rsid w:val="006A232A"/>
    <w:rsid w:val="006A2356"/>
    <w:rsid w:val="006A34BD"/>
    <w:rsid w:val="006A3890"/>
    <w:rsid w:val="006A6790"/>
    <w:rsid w:val="006A6F2E"/>
    <w:rsid w:val="006A72E6"/>
    <w:rsid w:val="006A7B28"/>
    <w:rsid w:val="006B4268"/>
    <w:rsid w:val="006B5D72"/>
    <w:rsid w:val="006C1175"/>
    <w:rsid w:val="006C312F"/>
    <w:rsid w:val="006C3913"/>
    <w:rsid w:val="006C39CB"/>
    <w:rsid w:val="006C3C04"/>
    <w:rsid w:val="006C3FF9"/>
    <w:rsid w:val="006C4AA8"/>
    <w:rsid w:val="006C5141"/>
    <w:rsid w:val="006C53DE"/>
    <w:rsid w:val="006C5985"/>
    <w:rsid w:val="006C5FB3"/>
    <w:rsid w:val="006D017A"/>
    <w:rsid w:val="006D38BE"/>
    <w:rsid w:val="006D42F0"/>
    <w:rsid w:val="006D6D78"/>
    <w:rsid w:val="006D7311"/>
    <w:rsid w:val="006E09D3"/>
    <w:rsid w:val="006E12BA"/>
    <w:rsid w:val="006E2F9E"/>
    <w:rsid w:val="006E451B"/>
    <w:rsid w:val="006E46A2"/>
    <w:rsid w:val="006E4A5A"/>
    <w:rsid w:val="006E6E51"/>
    <w:rsid w:val="006E7BB8"/>
    <w:rsid w:val="006F05A3"/>
    <w:rsid w:val="006F1196"/>
    <w:rsid w:val="006F3BF7"/>
    <w:rsid w:val="006F50DD"/>
    <w:rsid w:val="006F7397"/>
    <w:rsid w:val="00701E79"/>
    <w:rsid w:val="00702534"/>
    <w:rsid w:val="007034AD"/>
    <w:rsid w:val="007045CD"/>
    <w:rsid w:val="007047F7"/>
    <w:rsid w:val="00706A34"/>
    <w:rsid w:val="00706C09"/>
    <w:rsid w:val="007076CE"/>
    <w:rsid w:val="007119F2"/>
    <w:rsid w:val="00712A18"/>
    <w:rsid w:val="00713C2A"/>
    <w:rsid w:val="00713F4E"/>
    <w:rsid w:val="0071606E"/>
    <w:rsid w:val="00717269"/>
    <w:rsid w:val="007172A8"/>
    <w:rsid w:val="00717900"/>
    <w:rsid w:val="00720268"/>
    <w:rsid w:val="007240A9"/>
    <w:rsid w:val="00724B1A"/>
    <w:rsid w:val="0072509D"/>
    <w:rsid w:val="007311EF"/>
    <w:rsid w:val="007314F1"/>
    <w:rsid w:val="00731733"/>
    <w:rsid w:val="00734590"/>
    <w:rsid w:val="00737F80"/>
    <w:rsid w:val="00744583"/>
    <w:rsid w:val="00745F3D"/>
    <w:rsid w:val="00746904"/>
    <w:rsid w:val="0075116F"/>
    <w:rsid w:val="007515F9"/>
    <w:rsid w:val="00752EDF"/>
    <w:rsid w:val="00753B83"/>
    <w:rsid w:val="00754B11"/>
    <w:rsid w:val="007554A1"/>
    <w:rsid w:val="00756797"/>
    <w:rsid w:val="0075747E"/>
    <w:rsid w:val="00760511"/>
    <w:rsid w:val="007629B1"/>
    <w:rsid w:val="007655D1"/>
    <w:rsid w:val="00766776"/>
    <w:rsid w:val="00766D86"/>
    <w:rsid w:val="00767BB4"/>
    <w:rsid w:val="00767F94"/>
    <w:rsid w:val="0077073D"/>
    <w:rsid w:val="00770A0A"/>
    <w:rsid w:val="00771E44"/>
    <w:rsid w:val="00773CD0"/>
    <w:rsid w:val="0077407E"/>
    <w:rsid w:val="00775618"/>
    <w:rsid w:val="00775A93"/>
    <w:rsid w:val="00775C41"/>
    <w:rsid w:val="007779BB"/>
    <w:rsid w:val="00780656"/>
    <w:rsid w:val="00780F79"/>
    <w:rsid w:val="007820AB"/>
    <w:rsid w:val="007821DE"/>
    <w:rsid w:val="00784AF5"/>
    <w:rsid w:val="00784AF7"/>
    <w:rsid w:val="00785079"/>
    <w:rsid w:val="00786EEE"/>
    <w:rsid w:val="00790EB5"/>
    <w:rsid w:val="00791FDD"/>
    <w:rsid w:val="007927C1"/>
    <w:rsid w:val="0079646C"/>
    <w:rsid w:val="00796581"/>
    <w:rsid w:val="0079751D"/>
    <w:rsid w:val="00797646"/>
    <w:rsid w:val="00797E8A"/>
    <w:rsid w:val="007A24CF"/>
    <w:rsid w:val="007A35FB"/>
    <w:rsid w:val="007A3A76"/>
    <w:rsid w:val="007A3C71"/>
    <w:rsid w:val="007A3D22"/>
    <w:rsid w:val="007A4A05"/>
    <w:rsid w:val="007A7F23"/>
    <w:rsid w:val="007B2886"/>
    <w:rsid w:val="007B5087"/>
    <w:rsid w:val="007B5193"/>
    <w:rsid w:val="007B6A9C"/>
    <w:rsid w:val="007B7B82"/>
    <w:rsid w:val="007C43DF"/>
    <w:rsid w:val="007C5D5A"/>
    <w:rsid w:val="007C6A2E"/>
    <w:rsid w:val="007D0952"/>
    <w:rsid w:val="007D10C1"/>
    <w:rsid w:val="007D1CEC"/>
    <w:rsid w:val="007D44D6"/>
    <w:rsid w:val="007D49E0"/>
    <w:rsid w:val="007D5345"/>
    <w:rsid w:val="007D6308"/>
    <w:rsid w:val="007D72C6"/>
    <w:rsid w:val="007D769A"/>
    <w:rsid w:val="007D7B02"/>
    <w:rsid w:val="007E1857"/>
    <w:rsid w:val="007E1ADD"/>
    <w:rsid w:val="007E37C7"/>
    <w:rsid w:val="007E4C72"/>
    <w:rsid w:val="007E5AA2"/>
    <w:rsid w:val="007E5B20"/>
    <w:rsid w:val="007E75E6"/>
    <w:rsid w:val="007E7723"/>
    <w:rsid w:val="007F0E73"/>
    <w:rsid w:val="007F1623"/>
    <w:rsid w:val="007F2A26"/>
    <w:rsid w:val="007F2DB2"/>
    <w:rsid w:val="007F2FD2"/>
    <w:rsid w:val="00803BE1"/>
    <w:rsid w:val="0080641B"/>
    <w:rsid w:val="00807640"/>
    <w:rsid w:val="00810D76"/>
    <w:rsid w:val="0081273E"/>
    <w:rsid w:val="0081305E"/>
    <w:rsid w:val="00814E17"/>
    <w:rsid w:val="008207DB"/>
    <w:rsid w:val="00821ABD"/>
    <w:rsid w:val="008246A6"/>
    <w:rsid w:val="00825CD2"/>
    <w:rsid w:val="00825EFA"/>
    <w:rsid w:val="00827356"/>
    <w:rsid w:val="008337E5"/>
    <w:rsid w:val="008347C1"/>
    <w:rsid w:val="00834E4D"/>
    <w:rsid w:val="00837732"/>
    <w:rsid w:val="0083797F"/>
    <w:rsid w:val="008379AE"/>
    <w:rsid w:val="00837B43"/>
    <w:rsid w:val="00837C01"/>
    <w:rsid w:val="00840812"/>
    <w:rsid w:val="00841843"/>
    <w:rsid w:val="00841B73"/>
    <w:rsid w:val="008469FE"/>
    <w:rsid w:val="00847305"/>
    <w:rsid w:val="00847CDD"/>
    <w:rsid w:val="00850116"/>
    <w:rsid w:val="008504E1"/>
    <w:rsid w:val="00851737"/>
    <w:rsid w:val="0085242B"/>
    <w:rsid w:val="00853913"/>
    <w:rsid w:val="00854BC2"/>
    <w:rsid w:val="00855EA3"/>
    <w:rsid w:val="00857971"/>
    <w:rsid w:val="008604F4"/>
    <w:rsid w:val="0086221A"/>
    <w:rsid w:val="008632AA"/>
    <w:rsid w:val="00871239"/>
    <w:rsid w:val="008717A9"/>
    <w:rsid w:val="00872C85"/>
    <w:rsid w:val="00874B56"/>
    <w:rsid w:val="00875236"/>
    <w:rsid w:val="00876525"/>
    <w:rsid w:val="00876737"/>
    <w:rsid w:val="0087748C"/>
    <w:rsid w:val="00880E3C"/>
    <w:rsid w:val="00881309"/>
    <w:rsid w:val="00881C28"/>
    <w:rsid w:val="0088485B"/>
    <w:rsid w:val="008852C8"/>
    <w:rsid w:val="008856FB"/>
    <w:rsid w:val="00886184"/>
    <w:rsid w:val="00887524"/>
    <w:rsid w:val="00892C9F"/>
    <w:rsid w:val="008945AC"/>
    <w:rsid w:val="0089606D"/>
    <w:rsid w:val="008A0DCD"/>
    <w:rsid w:val="008A17B4"/>
    <w:rsid w:val="008A1B15"/>
    <w:rsid w:val="008A227E"/>
    <w:rsid w:val="008A2D29"/>
    <w:rsid w:val="008A3F25"/>
    <w:rsid w:val="008A4430"/>
    <w:rsid w:val="008A4626"/>
    <w:rsid w:val="008A6BBB"/>
    <w:rsid w:val="008A7A14"/>
    <w:rsid w:val="008A7F63"/>
    <w:rsid w:val="008B0721"/>
    <w:rsid w:val="008B32D2"/>
    <w:rsid w:val="008B7318"/>
    <w:rsid w:val="008C1E1C"/>
    <w:rsid w:val="008C34B2"/>
    <w:rsid w:val="008C42CA"/>
    <w:rsid w:val="008C533F"/>
    <w:rsid w:val="008C5559"/>
    <w:rsid w:val="008C65AF"/>
    <w:rsid w:val="008C6860"/>
    <w:rsid w:val="008C7773"/>
    <w:rsid w:val="008C7B0D"/>
    <w:rsid w:val="008D0165"/>
    <w:rsid w:val="008D074E"/>
    <w:rsid w:val="008D16A6"/>
    <w:rsid w:val="008D1712"/>
    <w:rsid w:val="008D1B3C"/>
    <w:rsid w:val="008D1F4E"/>
    <w:rsid w:val="008D37DB"/>
    <w:rsid w:val="008D4317"/>
    <w:rsid w:val="008D6E64"/>
    <w:rsid w:val="008D7730"/>
    <w:rsid w:val="008E074A"/>
    <w:rsid w:val="008E32DA"/>
    <w:rsid w:val="008E4C67"/>
    <w:rsid w:val="008E4FB7"/>
    <w:rsid w:val="008E71D2"/>
    <w:rsid w:val="008F0DED"/>
    <w:rsid w:val="008F15CE"/>
    <w:rsid w:val="008F1740"/>
    <w:rsid w:val="008F36D7"/>
    <w:rsid w:val="008F3F10"/>
    <w:rsid w:val="008F6187"/>
    <w:rsid w:val="008F6617"/>
    <w:rsid w:val="008F67B4"/>
    <w:rsid w:val="008F6CE0"/>
    <w:rsid w:val="008F6D8C"/>
    <w:rsid w:val="008F6F6A"/>
    <w:rsid w:val="008F7CB4"/>
    <w:rsid w:val="0090110A"/>
    <w:rsid w:val="00901367"/>
    <w:rsid w:val="00904618"/>
    <w:rsid w:val="00910CFB"/>
    <w:rsid w:val="00912FFC"/>
    <w:rsid w:val="00913D29"/>
    <w:rsid w:val="00914035"/>
    <w:rsid w:val="009154C0"/>
    <w:rsid w:val="00915848"/>
    <w:rsid w:val="00915C50"/>
    <w:rsid w:val="00916244"/>
    <w:rsid w:val="009165ED"/>
    <w:rsid w:val="009170B9"/>
    <w:rsid w:val="009176CA"/>
    <w:rsid w:val="0092123B"/>
    <w:rsid w:val="009219BB"/>
    <w:rsid w:val="0092224A"/>
    <w:rsid w:val="00924EE4"/>
    <w:rsid w:val="0092671A"/>
    <w:rsid w:val="009316CF"/>
    <w:rsid w:val="0093256B"/>
    <w:rsid w:val="00932EC5"/>
    <w:rsid w:val="00937D71"/>
    <w:rsid w:val="0094247A"/>
    <w:rsid w:val="00943DD8"/>
    <w:rsid w:val="0094565C"/>
    <w:rsid w:val="00945C1F"/>
    <w:rsid w:val="00950232"/>
    <w:rsid w:val="009502C7"/>
    <w:rsid w:val="0095031C"/>
    <w:rsid w:val="009504E1"/>
    <w:rsid w:val="00950C3D"/>
    <w:rsid w:val="00950F9D"/>
    <w:rsid w:val="00951677"/>
    <w:rsid w:val="00951DA3"/>
    <w:rsid w:val="009520A9"/>
    <w:rsid w:val="00953B8F"/>
    <w:rsid w:val="009555EC"/>
    <w:rsid w:val="00955D3A"/>
    <w:rsid w:val="00956C6E"/>
    <w:rsid w:val="00956D42"/>
    <w:rsid w:val="00960B98"/>
    <w:rsid w:val="009647C3"/>
    <w:rsid w:val="0097015A"/>
    <w:rsid w:val="009716E5"/>
    <w:rsid w:val="0097516B"/>
    <w:rsid w:val="0097694B"/>
    <w:rsid w:val="0097776A"/>
    <w:rsid w:val="009804D2"/>
    <w:rsid w:val="0098118D"/>
    <w:rsid w:val="00981B63"/>
    <w:rsid w:val="00981C6E"/>
    <w:rsid w:val="00983250"/>
    <w:rsid w:val="00983B21"/>
    <w:rsid w:val="009879C2"/>
    <w:rsid w:val="00990DA8"/>
    <w:rsid w:val="00991EA4"/>
    <w:rsid w:val="0099668E"/>
    <w:rsid w:val="00996CA4"/>
    <w:rsid w:val="009972FA"/>
    <w:rsid w:val="009A1554"/>
    <w:rsid w:val="009A35B9"/>
    <w:rsid w:val="009A4106"/>
    <w:rsid w:val="009A4FCA"/>
    <w:rsid w:val="009A51B0"/>
    <w:rsid w:val="009A7362"/>
    <w:rsid w:val="009B1FBC"/>
    <w:rsid w:val="009B455C"/>
    <w:rsid w:val="009B631B"/>
    <w:rsid w:val="009B7B7C"/>
    <w:rsid w:val="009B7E05"/>
    <w:rsid w:val="009C05F5"/>
    <w:rsid w:val="009C155F"/>
    <w:rsid w:val="009C280E"/>
    <w:rsid w:val="009C323A"/>
    <w:rsid w:val="009C3241"/>
    <w:rsid w:val="009C342F"/>
    <w:rsid w:val="009C3446"/>
    <w:rsid w:val="009C4B03"/>
    <w:rsid w:val="009C6FB6"/>
    <w:rsid w:val="009C73A1"/>
    <w:rsid w:val="009D027C"/>
    <w:rsid w:val="009D05A2"/>
    <w:rsid w:val="009D2451"/>
    <w:rsid w:val="009D3CD4"/>
    <w:rsid w:val="009D3D34"/>
    <w:rsid w:val="009D4795"/>
    <w:rsid w:val="009D4FBB"/>
    <w:rsid w:val="009D52B2"/>
    <w:rsid w:val="009D7AAB"/>
    <w:rsid w:val="009D7E7F"/>
    <w:rsid w:val="009E353D"/>
    <w:rsid w:val="009E5D55"/>
    <w:rsid w:val="009E5D58"/>
    <w:rsid w:val="009E69D8"/>
    <w:rsid w:val="009E78BF"/>
    <w:rsid w:val="009F1ECF"/>
    <w:rsid w:val="009F250A"/>
    <w:rsid w:val="009F39C2"/>
    <w:rsid w:val="009F42FA"/>
    <w:rsid w:val="009F4656"/>
    <w:rsid w:val="009F4881"/>
    <w:rsid w:val="009F5F5A"/>
    <w:rsid w:val="009F6A1C"/>
    <w:rsid w:val="009F6A75"/>
    <w:rsid w:val="009F7D25"/>
    <w:rsid w:val="00A05EB4"/>
    <w:rsid w:val="00A06BFF"/>
    <w:rsid w:val="00A1097A"/>
    <w:rsid w:val="00A11110"/>
    <w:rsid w:val="00A12697"/>
    <w:rsid w:val="00A14468"/>
    <w:rsid w:val="00A1593F"/>
    <w:rsid w:val="00A16884"/>
    <w:rsid w:val="00A174C1"/>
    <w:rsid w:val="00A176B8"/>
    <w:rsid w:val="00A21819"/>
    <w:rsid w:val="00A221E4"/>
    <w:rsid w:val="00A24E79"/>
    <w:rsid w:val="00A2567A"/>
    <w:rsid w:val="00A32638"/>
    <w:rsid w:val="00A329C7"/>
    <w:rsid w:val="00A36762"/>
    <w:rsid w:val="00A37CC3"/>
    <w:rsid w:val="00A407B8"/>
    <w:rsid w:val="00A40B38"/>
    <w:rsid w:val="00A4159F"/>
    <w:rsid w:val="00A41652"/>
    <w:rsid w:val="00A4330F"/>
    <w:rsid w:val="00A46CE4"/>
    <w:rsid w:val="00A47D36"/>
    <w:rsid w:val="00A506C0"/>
    <w:rsid w:val="00A53CD0"/>
    <w:rsid w:val="00A5584E"/>
    <w:rsid w:val="00A568DA"/>
    <w:rsid w:val="00A573D5"/>
    <w:rsid w:val="00A61883"/>
    <w:rsid w:val="00A61887"/>
    <w:rsid w:val="00A632F7"/>
    <w:rsid w:val="00A63F46"/>
    <w:rsid w:val="00A64048"/>
    <w:rsid w:val="00A64A56"/>
    <w:rsid w:val="00A64E7D"/>
    <w:rsid w:val="00A65C2A"/>
    <w:rsid w:val="00A6684A"/>
    <w:rsid w:val="00A67FA0"/>
    <w:rsid w:val="00A71EA2"/>
    <w:rsid w:val="00A7298B"/>
    <w:rsid w:val="00A73079"/>
    <w:rsid w:val="00A7500E"/>
    <w:rsid w:val="00A75B2B"/>
    <w:rsid w:val="00A76085"/>
    <w:rsid w:val="00A76111"/>
    <w:rsid w:val="00A76922"/>
    <w:rsid w:val="00A7774F"/>
    <w:rsid w:val="00A77F58"/>
    <w:rsid w:val="00A809DB"/>
    <w:rsid w:val="00A8164B"/>
    <w:rsid w:val="00A81A7E"/>
    <w:rsid w:val="00A84299"/>
    <w:rsid w:val="00A85111"/>
    <w:rsid w:val="00A92018"/>
    <w:rsid w:val="00A92D2F"/>
    <w:rsid w:val="00A9474E"/>
    <w:rsid w:val="00A94F73"/>
    <w:rsid w:val="00A96889"/>
    <w:rsid w:val="00AA24AA"/>
    <w:rsid w:val="00AA46DE"/>
    <w:rsid w:val="00AA5A54"/>
    <w:rsid w:val="00AA640C"/>
    <w:rsid w:val="00AB0814"/>
    <w:rsid w:val="00AB20DA"/>
    <w:rsid w:val="00AB24F8"/>
    <w:rsid w:val="00AB27D6"/>
    <w:rsid w:val="00AB2DE3"/>
    <w:rsid w:val="00AB310C"/>
    <w:rsid w:val="00AB538E"/>
    <w:rsid w:val="00AC0FEE"/>
    <w:rsid w:val="00AC1025"/>
    <w:rsid w:val="00AC128E"/>
    <w:rsid w:val="00AC14B3"/>
    <w:rsid w:val="00AC2CA4"/>
    <w:rsid w:val="00AC2D21"/>
    <w:rsid w:val="00AC2DFB"/>
    <w:rsid w:val="00AC4C30"/>
    <w:rsid w:val="00AC5208"/>
    <w:rsid w:val="00AC5687"/>
    <w:rsid w:val="00AC5A46"/>
    <w:rsid w:val="00AC5D4E"/>
    <w:rsid w:val="00AC747C"/>
    <w:rsid w:val="00AC7874"/>
    <w:rsid w:val="00AD168C"/>
    <w:rsid w:val="00AD221C"/>
    <w:rsid w:val="00AD22A7"/>
    <w:rsid w:val="00AD395C"/>
    <w:rsid w:val="00AD4A4E"/>
    <w:rsid w:val="00AD4E13"/>
    <w:rsid w:val="00AD69F3"/>
    <w:rsid w:val="00AD718D"/>
    <w:rsid w:val="00AD7679"/>
    <w:rsid w:val="00AE00B0"/>
    <w:rsid w:val="00AE048E"/>
    <w:rsid w:val="00AE10B4"/>
    <w:rsid w:val="00AE59E5"/>
    <w:rsid w:val="00AE65E7"/>
    <w:rsid w:val="00AF03EB"/>
    <w:rsid w:val="00AF20F7"/>
    <w:rsid w:val="00AF2658"/>
    <w:rsid w:val="00AF2B00"/>
    <w:rsid w:val="00AF4D9D"/>
    <w:rsid w:val="00B010F7"/>
    <w:rsid w:val="00B02734"/>
    <w:rsid w:val="00B04B20"/>
    <w:rsid w:val="00B07460"/>
    <w:rsid w:val="00B10D6C"/>
    <w:rsid w:val="00B1424F"/>
    <w:rsid w:val="00B1449F"/>
    <w:rsid w:val="00B145B5"/>
    <w:rsid w:val="00B176E1"/>
    <w:rsid w:val="00B21B1F"/>
    <w:rsid w:val="00B23535"/>
    <w:rsid w:val="00B244DB"/>
    <w:rsid w:val="00B25C52"/>
    <w:rsid w:val="00B3086A"/>
    <w:rsid w:val="00B3235E"/>
    <w:rsid w:val="00B327DE"/>
    <w:rsid w:val="00B32B31"/>
    <w:rsid w:val="00B3561B"/>
    <w:rsid w:val="00B36B15"/>
    <w:rsid w:val="00B401FA"/>
    <w:rsid w:val="00B41706"/>
    <w:rsid w:val="00B41B2B"/>
    <w:rsid w:val="00B4279C"/>
    <w:rsid w:val="00B42E3C"/>
    <w:rsid w:val="00B470AB"/>
    <w:rsid w:val="00B47385"/>
    <w:rsid w:val="00B50383"/>
    <w:rsid w:val="00B532F0"/>
    <w:rsid w:val="00B537F5"/>
    <w:rsid w:val="00B53B64"/>
    <w:rsid w:val="00B54D24"/>
    <w:rsid w:val="00B551D8"/>
    <w:rsid w:val="00B56D76"/>
    <w:rsid w:val="00B57857"/>
    <w:rsid w:val="00B63194"/>
    <w:rsid w:val="00B64933"/>
    <w:rsid w:val="00B6543F"/>
    <w:rsid w:val="00B65B08"/>
    <w:rsid w:val="00B660A1"/>
    <w:rsid w:val="00B6678F"/>
    <w:rsid w:val="00B6682D"/>
    <w:rsid w:val="00B67AF4"/>
    <w:rsid w:val="00B70E28"/>
    <w:rsid w:val="00B71ABC"/>
    <w:rsid w:val="00B71E30"/>
    <w:rsid w:val="00B72268"/>
    <w:rsid w:val="00B75BC7"/>
    <w:rsid w:val="00B75EB3"/>
    <w:rsid w:val="00B75ED3"/>
    <w:rsid w:val="00B842BB"/>
    <w:rsid w:val="00B850D1"/>
    <w:rsid w:val="00B90322"/>
    <w:rsid w:val="00B9083E"/>
    <w:rsid w:val="00B91DF7"/>
    <w:rsid w:val="00B93511"/>
    <w:rsid w:val="00B93DDE"/>
    <w:rsid w:val="00B971D1"/>
    <w:rsid w:val="00BA073A"/>
    <w:rsid w:val="00BA3726"/>
    <w:rsid w:val="00BA3F9C"/>
    <w:rsid w:val="00BA4DF0"/>
    <w:rsid w:val="00BA56F8"/>
    <w:rsid w:val="00BA7B6D"/>
    <w:rsid w:val="00BB0938"/>
    <w:rsid w:val="00BB31D6"/>
    <w:rsid w:val="00BB3497"/>
    <w:rsid w:val="00BB3D7B"/>
    <w:rsid w:val="00BB508E"/>
    <w:rsid w:val="00BB5994"/>
    <w:rsid w:val="00BB5CDF"/>
    <w:rsid w:val="00BB6799"/>
    <w:rsid w:val="00BB69F5"/>
    <w:rsid w:val="00BC01C9"/>
    <w:rsid w:val="00BC0AE1"/>
    <w:rsid w:val="00BC1E80"/>
    <w:rsid w:val="00BC2CA4"/>
    <w:rsid w:val="00BC5BA0"/>
    <w:rsid w:val="00BC6A3B"/>
    <w:rsid w:val="00BD22F7"/>
    <w:rsid w:val="00BD4D0F"/>
    <w:rsid w:val="00BD667F"/>
    <w:rsid w:val="00BE1515"/>
    <w:rsid w:val="00BE17E0"/>
    <w:rsid w:val="00BE28BB"/>
    <w:rsid w:val="00BE28CA"/>
    <w:rsid w:val="00BE4392"/>
    <w:rsid w:val="00BE5392"/>
    <w:rsid w:val="00BE61BA"/>
    <w:rsid w:val="00BE7261"/>
    <w:rsid w:val="00BE7716"/>
    <w:rsid w:val="00BF0A70"/>
    <w:rsid w:val="00BF4EE4"/>
    <w:rsid w:val="00BF7785"/>
    <w:rsid w:val="00C00771"/>
    <w:rsid w:val="00C014F2"/>
    <w:rsid w:val="00C02896"/>
    <w:rsid w:val="00C032C5"/>
    <w:rsid w:val="00C035DE"/>
    <w:rsid w:val="00C06485"/>
    <w:rsid w:val="00C112A1"/>
    <w:rsid w:val="00C13C8C"/>
    <w:rsid w:val="00C27A40"/>
    <w:rsid w:val="00C301E4"/>
    <w:rsid w:val="00C31E5E"/>
    <w:rsid w:val="00C322A1"/>
    <w:rsid w:val="00C33030"/>
    <w:rsid w:val="00C36547"/>
    <w:rsid w:val="00C3671E"/>
    <w:rsid w:val="00C36E83"/>
    <w:rsid w:val="00C4175B"/>
    <w:rsid w:val="00C41C01"/>
    <w:rsid w:val="00C42917"/>
    <w:rsid w:val="00C45459"/>
    <w:rsid w:val="00C4595F"/>
    <w:rsid w:val="00C45C9D"/>
    <w:rsid w:val="00C4610A"/>
    <w:rsid w:val="00C4719A"/>
    <w:rsid w:val="00C506B0"/>
    <w:rsid w:val="00C51539"/>
    <w:rsid w:val="00C51F4D"/>
    <w:rsid w:val="00C5246A"/>
    <w:rsid w:val="00C525C7"/>
    <w:rsid w:val="00C53B42"/>
    <w:rsid w:val="00C550D6"/>
    <w:rsid w:val="00C56290"/>
    <w:rsid w:val="00C5668A"/>
    <w:rsid w:val="00C57450"/>
    <w:rsid w:val="00C576F6"/>
    <w:rsid w:val="00C60944"/>
    <w:rsid w:val="00C614D9"/>
    <w:rsid w:val="00C62334"/>
    <w:rsid w:val="00C62CC6"/>
    <w:rsid w:val="00C633FC"/>
    <w:rsid w:val="00C65E7B"/>
    <w:rsid w:val="00C7109A"/>
    <w:rsid w:val="00C7173C"/>
    <w:rsid w:val="00C73A80"/>
    <w:rsid w:val="00C758E8"/>
    <w:rsid w:val="00C76C60"/>
    <w:rsid w:val="00C7730C"/>
    <w:rsid w:val="00C77BE0"/>
    <w:rsid w:val="00C82992"/>
    <w:rsid w:val="00C83564"/>
    <w:rsid w:val="00C863F8"/>
    <w:rsid w:val="00C902E9"/>
    <w:rsid w:val="00C9140D"/>
    <w:rsid w:val="00C91AC4"/>
    <w:rsid w:val="00C92C21"/>
    <w:rsid w:val="00C95675"/>
    <w:rsid w:val="00C973F7"/>
    <w:rsid w:val="00CA046B"/>
    <w:rsid w:val="00CA0D8A"/>
    <w:rsid w:val="00CA133E"/>
    <w:rsid w:val="00CA1C86"/>
    <w:rsid w:val="00CA28BD"/>
    <w:rsid w:val="00CA3289"/>
    <w:rsid w:val="00CA3A6F"/>
    <w:rsid w:val="00CA6B66"/>
    <w:rsid w:val="00CB00BD"/>
    <w:rsid w:val="00CB05AA"/>
    <w:rsid w:val="00CB6416"/>
    <w:rsid w:val="00CC1231"/>
    <w:rsid w:val="00CC28A4"/>
    <w:rsid w:val="00CC29B5"/>
    <w:rsid w:val="00CC2C0E"/>
    <w:rsid w:val="00CC2D9B"/>
    <w:rsid w:val="00CC70FC"/>
    <w:rsid w:val="00CD00F6"/>
    <w:rsid w:val="00CD03BB"/>
    <w:rsid w:val="00CD0527"/>
    <w:rsid w:val="00CD0756"/>
    <w:rsid w:val="00CD0A7E"/>
    <w:rsid w:val="00CD1652"/>
    <w:rsid w:val="00CE2A46"/>
    <w:rsid w:val="00CE2D3A"/>
    <w:rsid w:val="00CE30EA"/>
    <w:rsid w:val="00CE4D7D"/>
    <w:rsid w:val="00CE5AFD"/>
    <w:rsid w:val="00CE5E43"/>
    <w:rsid w:val="00CE63AE"/>
    <w:rsid w:val="00CE6E31"/>
    <w:rsid w:val="00CF3522"/>
    <w:rsid w:val="00CF3DA9"/>
    <w:rsid w:val="00CF729A"/>
    <w:rsid w:val="00CF72CB"/>
    <w:rsid w:val="00CF79B7"/>
    <w:rsid w:val="00D000DA"/>
    <w:rsid w:val="00D00303"/>
    <w:rsid w:val="00D00787"/>
    <w:rsid w:val="00D00EC2"/>
    <w:rsid w:val="00D015EA"/>
    <w:rsid w:val="00D01896"/>
    <w:rsid w:val="00D01FF7"/>
    <w:rsid w:val="00D0551D"/>
    <w:rsid w:val="00D07D41"/>
    <w:rsid w:val="00D1115E"/>
    <w:rsid w:val="00D11494"/>
    <w:rsid w:val="00D15956"/>
    <w:rsid w:val="00D1620C"/>
    <w:rsid w:val="00D16640"/>
    <w:rsid w:val="00D20097"/>
    <w:rsid w:val="00D2133B"/>
    <w:rsid w:val="00D21518"/>
    <w:rsid w:val="00D226C6"/>
    <w:rsid w:val="00D22A05"/>
    <w:rsid w:val="00D22C30"/>
    <w:rsid w:val="00D2357E"/>
    <w:rsid w:val="00D24C95"/>
    <w:rsid w:val="00D2631E"/>
    <w:rsid w:val="00D26D1C"/>
    <w:rsid w:val="00D30BD5"/>
    <w:rsid w:val="00D31383"/>
    <w:rsid w:val="00D332A0"/>
    <w:rsid w:val="00D3452E"/>
    <w:rsid w:val="00D37359"/>
    <w:rsid w:val="00D41FDC"/>
    <w:rsid w:val="00D436ED"/>
    <w:rsid w:val="00D446FE"/>
    <w:rsid w:val="00D457C8"/>
    <w:rsid w:val="00D474E0"/>
    <w:rsid w:val="00D50468"/>
    <w:rsid w:val="00D51594"/>
    <w:rsid w:val="00D5471E"/>
    <w:rsid w:val="00D55E35"/>
    <w:rsid w:val="00D56531"/>
    <w:rsid w:val="00D6031B"/>
    <w:rsid w:val="00D60E8F"/>
    <w:rsid w:val="00D619F4"/>
    <w:rsid w:val="00D62F0F"/>
    <w:rsid w:val="00D63803"/>
    <w:rsid w:val="00D63ACF"/>
    <w:rsid w:val="00D65A3D"/>
    <w:rsid w:val="00D67047"/>
    <w:rsid w:val="00D67709"/>
    <w:rsid w:val="00D7074B"/>
    <w:rsid w:val="00D71645"/>
    <w:rsid w:val="00D72D3E"/>
    <w:rsid w:val="00D760BD"/>
    <w:rsid w:val="00D7619B"/>
    <w:rsid w:val="00D762F2"/>
    <w:rsid w:val="00D76DA1"/>
    <w:rsid w:val="00D800B6"/>
    <w:rsid w:val="00D80B80"/>
    <w:rsid w:val="00D8540D"/>
    <w:rsid w:val="00D86563"/>
    <w:rsid w:val="00D86CA5"/>
    <w:rsid w:val="00D87C1C"/>
    <w:rsid w:val="00D90631"/>
    <w:rsid w:val="00D90B5B"/>
    <w:rsid w:val="00D9327E"/>
    <w:rsid w:val="00D94D50"/>
    <w:rsid w:val="00D96E8D"/>
    <w:rsid w:val="00DA0A5A"/>
    <w:rsid w:val="00DA0AD9"/>
    <w:rsid w:val="00DA0D59"/>
    <w:rsid w:val="00DA1899"/>
    <w:rsid w:val="00DA1DD6"/>
    <w:rsid w:val="00DA71C3"/>
    <w:rsid w:val="00DA7CE2"/>
    <w:rsid w:val="00DB31C8"/>
    <w:rsid w:val="00DB35B1"/>
    <w:rsid w:val="00DB5DDD"/>
    <w:rsid w:val="00DB6394"/>
    <w:rsid w:val="00DB6A1B"/>
    <w:rsid w:val="00DB74F5"/>
    <w:rsid w:val="00DC2421"/>
    <w:rsid w:val="00DC4D7C"/>
    <w:rsid w:val="00DC5CB7"/>
    <w:rsid w:val="00DC5E61"/>
    <w:rsid w:val="00DC5EBF"/>
    <w:rsid w:val="00DC603A"/>
    <w:rsid w:val="00DC66FA"/>
    <w:rsid w:val="00DC747B"/>
    <w:rsid w:val="00DC765D"/>
    <w:rsid w:val="00DD1F4C"/>
    <w:rsid w:val="00DD317A"/>
    <w:rsid w:val="00DE11B8"/>
    <w:rsid w:val="00DE1C1A"/>
    <w:rsid w:val="00DE3C14"/>
    <w:rsid w:val="00DE5C82"/>
    <w:rsid w:val="00DE7310"/>
    <w:rsid w:val="00DE7BF2"/>
    <w:rsid w:val="00DF1514"/>
    <w:rsid w:val="00DF1FCD"/>
    <w:rsid w:val="00DF2DD5"/>
    <w:rsid w:val="00DF3E55"/>
    <w:rsid w:val="00E00F42"/>
    <w:rsid w:val="00E02221"/>
    <w:rsid w:val="00E04040"/>
    <w:rsid w:val="00E04974"/>
    <w:rsid w:val="00E04C21"/>
    <w:rsid w:val="00E04E9E"/>
    <w:rsid w:val="00E063C3"/>
    <w:rsid w:val="00E070A1"/>
    <w:rsid w:val="00E07189"/>
    <w:rsid w:val="00E072FE"/>
    <w:rsid w:val="00E07849"/>
    <w:rsid w:val="00E10F48"/>
    <w:rsid w:val="00E11C41"/>
    <w:rsid w:val="00E137FB"/>
    <w:rsid w:val="00E138D9"/>
    <w:rsid w:val="00E140B4"/>
    <w:rsid w:val="00E22444"/>
    <w:rsid w:val="00E23BA4"/>
    <w:rsid w:val="00E269B6"/>
    <w:rsid w:val="00E274D7"/>
    <w:rsid w:val="00E3016E"/>
    <w:rsid w:val="00E31F75"/>
    <w:rsid w:val="00E3267B"/>
    <w:rsid w:val="00E32FDD"/>
    <w:rsid w:val="00E331AA"/>
    <w:rsid w:val="00E33BD8"/>
    <w:rsid w:val="00E36FDA"/>
    <w:rsid w:val="00E3755D"/>
    <w:rsid w:val="00E37D86"/>
    <w:rsid w:val="00E42284"/>
    <w:rsid w:val="00E42AD4"/>
    <w:rsid w:val="00E47B16"/>
    <w:rsid w:val="00E50341"/>
    <w:rsid w:val="00E507FC"/>
    <w:rsid w:val="00E51916"/>
    <w:rsid w:val="00E5266E"/>
    <w:rsid w:val="00E5311E"/>
    <w:rsid w:val="00E53645"/>
    <w:rsid w:val="00E53A59"/>
    <w:rsid w:val="00E53EE8"/>
    <w:rsid w:val="00E55F56"/>
    <w:rsid w:val="00E56C02"/>
    <w:rsid w:val="00E57969"/>
    <w:rsid w:val="00E6243B"/>
    <w:rsid w:val="00E64C67"/>
    <w:rsid w:val="00E65DDE"/>
    <w:rsid w:val="00E66D63"/>
    <w:rsid w:val="00E676D9"/>
    <w:rsid w:val="00E67BBC"/>
    <w:rsid w:val="00E71FDF"/>
    <w:rsid w:val="00E72286"/>
    <w:rsid w:val="00E74208"/>
    <w:rsid w:val="00E8049F"/>
    <w:rsid w:val="00E8142B"/>
    <w:rsid w:val="00E81522"/>
    <w:rsid w:val="00E82120"/>
    <w:rsid w:val="00E837F7"/>
    <w:rsid w:val="00E83FD9"/>
    <w:rsid w:val="00E84CC2"/>
    <w:rsid w:val="00E84DD4"/>
    <w:rsid w:val="00E8583C"/>
    <w:rsid w:val="00E865DF"/>
    <w:rsid w:val="00E91662"/>
    <w:rsid w:val="00E94CF6"/>
    <w:rsid w:val="00E977CB"/>
    <w:rsid w:val="00EA1016"/>
    <w:rsid w:val="00EA35BC"/>
    <w:rsid w:val="00EA3B2D"/>
    <w:rsid w:val="00EA3F9E"/>
    <w:rsid w:val="00EA435C"/>
    <w:rsid w:val="00EA44C6"/>
    <w:rsid w:val="00EA4922"/>
    <w:rsid w:val="00EA7B24"/>
    <w:rsid w:val="00EB0967"/>
    <w:rsid w:val="00EB2B21"/>
    <w:rsid w:val="00EB3A25"/>
    <w:rsid w:val="00EC3D4A"/>
    <w:rsid w:val="00EC465E"/>
    <w:rsid w:val="00EC5C77"/>
    <w:rsid w:val="00EC6477"/>
    <w:rsid w:val="00EC6579"/>
    <w:rsid w:val="00EC76FF"/>
    <w:rsid w:val="00ED0345"/>
    <w:rsid w:val="00ED1C27"/>
    <w:rsid w:val="00ED1F44"/>
    <w:rsid w:val="00ED39F1"/>
    <w:rsid w:val="00ED3EF1"/>
    <w:rsid w:val="00ED5E5E"/>
    <w:rsid w:val="00ED72C8"/>
    <w:rsid w:val="00EE118B"/>
    <w:rsid w:val="00EE36A8"/>
    <w:rsid w:val="00EE3771"/>
    <w:rsid w:val="00EE7073"/>
    <w:rsid w:val="00EF0A7D"/>
    <w:rsid w:val="00EF2CF8"/>
    <w:rsid w:val="00EF397C"/>
    <w:rsid w:val="00EF45EB"/>
    <w:rsid w:val="00EF4AE6"/>
    <w:rsid w:val="00EF790C"/>
    <w:rsid w:val="00F00FB3"/>
    <w:rsid w:val="00F031A5"/>
    <w:rsid w:val="00F040B8"/>
    <w:rsid w:val="00F05AB2"/>
    <w:rsid w:val="00F05F78"/>
    <w:rsid w:val="00F064FB"/>
    <w:rsid w:val="00F108A9"/>
    <w:rsid w:val="00F11B9E"/>
    <w:rsid w:val="00F12D21"/>
    <w:rsid w:val="00F148D5"/>
    <w:rsid w:val="00F15A69"/>
    <w:rsid w:val="00F16294"/>
    <w:rsid w:val="00F2105D"/>
    <w:rsid w:val="00F233C2"/>
    <w:rsid w:val="00F234FB"/>
    <w:rsid w:val="00F23A50"/>
    <w:rsid w:val="00F24070"/>
    <w:rsid w:val="00F25DB3"/>
    <w:rsid w:val="00F25F71"/>
    <w:rsid w:val="00F27B5D"/>
    <w:rsid w:val="00F329AE"/>
    <w:rsid w:val="00F33665"/>
    <w:rsid w:val="00F34075"/>
    <w:rsid w:val="00F36647"/>
    <w:rsid w:val="00F41DC2"/>
    <w:rsid w:val="00F43C5C"/>
    <w:rsid w:val="00F46168"/>
    <w:rsid w:val="00F46ACF"/>
    <w:rsid w:val="00F47293"/>
    <w:rsid w:val="00F4798D"/>
    <w:rsid w:val="00F52F2E"/>
    <w:rsid w:val="00F540C1"/>
    <w:rsid w:val="00F54E2C"/>
    <w:rsid w:val="00F57187"/>
    <w:rsid w:val="00F601E0"/>
    <w:rsid w:val="00F61C21"/>
    <w:rsid w:val="00F62775"/>
    <w:rsid w:val="00F635DE"/>
    <w:rsid w:val="00F67C17"/>
    <w:rsid w:val="00F71394"/>
    <w:rsid w:val="00F714AE"/>
    <w:rsid w:val="00F71933"/>
    <w:rsid w:val="00F7270D"/>
    <w:rsid w:val="00F73878"/>
    <w:rsid w:val="00F74CBC"/>
    <w:rsid w:val="00F74DE0"/>
    <w:rsid w:val="00F75148"/>
    <w:rsid w:val="00F751B0"/>
    <w:rsid w:val="00F76AC2"/>
    <w:rsid w:val="00F76C13"/>
    <w:rsid w:val="00F800CB"/>
    <w:rsid w:val="00F82518"/>
    <w:rsid w:val="00F832FE"/>
    <w:rsid w:val="00F8382B"/>
    <w:rsid w:val="00F87FC1"/>
    <w:rsid w:val="00F948BB"/>
    <w:rsid w:val="00F9526C"/>
    <w:rsid w:val="00F95D95"/>
    <w:rsid w:val="00FA023A"/>
    <w:rsid w:val="00FA163B"/>
    <w:rsid w:val="00FA5ABE"/>
    <w:rsid w:val="00FA5C5B"/>
    <w:rsid w:val="00FA6A30"/>
    <w:rsid w:val="00FA6B78"/>
    <w:rsid w:val="00FB023D"/>
    <w:rsid w:val="00FB0679"/>
    <w:rsid w:val="00FB202C"/>
    <w:rsid w:val="00FB71DB"/>
    <w:rsid w:val="00FB7CDF"/>
    <w:rsid w:val="00FC435A"/>
    <w:rsid w:val="00FC4FD4"/>
    <w:rsid w:val="00FD2A72"/>
    <w:rsid w:val="00FD3124"/>
    <w:rsid w:val="00FD3D9E"/>
    <w:rsid w:val="00FD3E33"/>
    <w:rsid w:val="00FD4633"/>
    <w:rsid w:val="00FD6E45"/>
    <w:rsid w:val="00FE0DCB"/>
    <w:rsid w:val="00FE1B2B"/>
    <w:rsid w:val="00FE2363"/>
    <w:rsid w:val="00FE238A"/>
    <w:rsid w:val="00FE27E2"/>
    <w:rsid w:val="00FE3FDF"/>
    <w:rsid w:val="00FE499B"/>
    <w:rsid w:val="00FE4DA1"/>
    <w:rsid w:val="00FF0134"/>
    <w:rsid w:val="00FF1225"/>
    <w:rsid w:val="00FF171C"/>
    <w:rsid w:val="00FF1C2C"/>
    <w:rsid w:val="00FF2FC2"/>
    <w:rsid w:val="00FF34A9"/>
    <w:rsid w:val="00FF3F80"/>
    <w:rsid w:val="00FF438A"/>
    <w:rsid w:val="00FF7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510385"/>
  <w15:chartTrackingRefBased/>
  <w15:docId w15:val="{D6B7F1EA-1603-4B76-8F58-EE5685048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semiHidden="1" w:uiPriority="0" w:unhideWhenUsed="1"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6065B"/>
    <w:rPr>
      <w:sz w:val="24"/>
      <w:szCs w:val="24"/>
    </w:rPr>
  </w:style>
  <w:style w:type="paragraph" w:styleId="1">
    <w:name w:val="heading 1"/>
    <w:basedOn w:val="a0"/>
    <w:next w:val="a0"/>
    <w:link w:val="10"/>
    <w:qFormat/>
    <w:rsid w:val="00635ED0"/>
    <w:pPr>
      <w:keepNext/>
      <w:jc w:val="both"/>
      <w:outlineLvl w:val="0"/>
    </w:pPr>
    <w:rPr>
      <w:szCs w:val="20"/>
    </w:rPr>
  </w:style>
  <w:style w:type="paragraph" w:styleId="22">
    <w:name w:val="heading 2"/>
    <w:basedOn w:val="a0"/>
    <w:next w:val="a0"/>
    <w:link w:val="23"/>
    <w:semiHidden/>
    <w:unhideWhenUsed/>
    <w:qFormat/>
    <w:rsid w:val="00E07849"/>
    <w:pPr>
      <w:keepNext/>
      <w:widowControl w:val="0"/>
      <w:spacing w:before="240" w:after="60"/>
      <w:outlineLvl w:val="1"/>
    </w:pPr>
    <w:rPr>
      <w:rFonts w:ascii="Cambria" w:hAnsi="Cambria"/>
      <w:b/>
      <w:bCs/>
      <w:i/>
      <w:iCs/>
      <w:color w:val="000000"/>
      <w:sz w:val="28"/>
      <w:szCs w:val="28"/>
      <w:lang w:bidi="ru-RU"/>
    </w:rPr>
  </w:style>
  <w:style w:type="paragraph" w:styleId="3">
    <w:name w:val="heading 3"/>
    <w:basedOn w:val="a0"/>
    <w:next w:val="a0"/>
    <w:link w:val="30"/>
    <w:semiHidden/>
    <w:unhideWhenUsed/>
    <w:qFormat/>
    <w:rsid w:val="00E07849"/>
    <w:pPr>
      <w:keepNext/>
      <w:widowControl w:val="0"/>
      <w:spacing w:before="240" w:after="60"/>
      <w:outlineLvl w:val="2"/>
    </w:pPr>
    <w:rPr>
      <w:rFonts w:ascii="Cambria" w:hAnsi="Cambria"/>
      <w:b/>
      <w:bCs/>
      <w:color w:val="000000"/>
      <w:sz w:val="26"/>
      <w:szCs w:val="26"/>
      <w:lang w:bidi="ru-RU"/>
    </w:rPr>
  </w:style>
  <w:style w:type="paragraph" w:styleId="4">
    <w:name w:val="heading 4"/>
    <w:basedOn w:val="a0"/>
    <w:next w:val="a0"/>
    <w:link w:val="40"/>
    <w:qFormat/>
    <w:rsid w:val="000C21A0"/>
    <w:pPr>
      <w:keepNext/>
      <w:spacing w:before="240" w:after="60"/>
      <w:outlineLvl w:val="3"/>
    </w:pPr>
    <w:rPr>
      <w:b/>
      <w:bCs/>
      <w:sz w:val="28"/>
      <w:szCs w:val="28"/>
    </w:rPr>
  </w:style>
  <w:style w:type="paragraph" w:styleId="5">
    <w:name w:val="heading 5"/>
    <w:basedOn w:val="a0"/>
    <w:next w:val="a0"/>
    <w:link w:val="50"/>
    <w:semiHidden/>
    <w:unhideWhenUsed/>
    <w:qFormat/>
    <w:rsid w:val="00E07849"/>
    <w:pPr>
      <w:spacing w:before="240" w:after="60"/>
      <w:outlineLvl w:val="4"/>
    </w:pPr>
    <w:rPr>
      <w:b/>
      <w:bCs/>
      <w:i/>
      <w:iCs/>
      <w:sz w:val="26"/>
      <w:szCs w:val="26"/>
    </w:rPr>
  </w:style>
  <w:style w:type="paragraph" w:styleId="6">
    <w:name w:val="heading 6"/>
    <w:basedOn w:val="a0"/>
    <w:next w:val="a0"/>
    <w:link w:val="60"/>
    <w:qFormat/>
    <w:rsid w:val="000C21A0"/>
    <w:pPr>
      <w:spacing w:before="240" w:after="60"/>
      <w:outlineLvl w:val="5"/>
    </w:pPr>
    <w:rPr>
      <w:b/>
      <w:bCs/>
      <w:sz w:val="22"/>
      <w:szCs w:val="22"/>
    </w:rPr>
  </w:style>
  <w:style w:type="paragraph" w:styleId="7">
    <w:name w:val="heading 7"/>
    <w:basedOn w:val="a0"/>
    <w:next w:val="a0"/>
    <w:link w:val="70"/>
    <w:uiPriority w:val="99"/>
    <w:semiHidden/>
    <w:unhideWhenUsed/>
    <w:qFormat/>
    <w:rsid w:val="00E07849"/>
    <w:pPr>
      <w:keepNext/>
      <w:ind w:left="-142" w:right="-108"/>
      <w:jc w:val="center"/>
      <w:outlineLvl w:val="6"/>
    </w:pPr>
    <w:rPr>
      <w:rFonts w:ascii="Lucida Grande CY" w:eastAsia="Lucida Grande CY" w:hAnsi="Lucida Grande CY"/>
      <w:b/>
      <w:sz w:val="16"/>
    </w:rPr>
  </w:style>
  <w:style w:type="paragraph" w:styleId="8">
    <w:name w:val="heading 8"/>
    <w:basedOn w:val="a0"/>
    <w:next w:val="a0"/>
    <w:link w:val="80"/>
    <w:uiPriority w:val="99"/>
    <w:semiHidden/>
    <w:unhideWhenUsed/>
    <w:qFormat/>
    <w:rsid w:val="00E07849"/>
    <w:pPr>
      <w:keepNext/>
      <w:keepLines/>
      <w:spacing w:before="200" w:line="276" w:lineRule="auto"/>
      <w:outlineLvl w:val="7"/>
    </w:pPr>
    <w:rPr>
      <w:rFonts w:ascii="Cambria" w:hAnsi="Cambria"/>
      <w:color w:val="404040"/>
      <w:sz w:val="20"/>
      <w:szCs w:val="20"/>
      <w:lang w:eastAsia="en-US"/>
    </w:rPr>
  </w:style>
  <w:style w:type="paragraph" w:styleId="9">
    <w:name w:val="heading 9"/>
    <w:basedOn w:val="a0"/>
    <w:next w:val="a0"/>
    <w:link w:val="90"/>
    <w:uiPriority w:val="99"/>
    <w:semiHidden/>
    <w:unhideWhenUsed/>
    <w:qFormat/>
    <w:rsid w:val="00E07849"/>
    <w:pPr>
      <w:keepNext/>
      <w:keepLines/>
      <w:spacing w:before="200" w:line="276" w:lineRule="auto"/>
      <w:outlineLvl w:val="8"/>
    </w:pPr>
    <w:rPr>
      <w:rFonts w:ascii="Cambria" w:hAnsi="Cambria"/>
      <w:i/>
      <w:iCs/>
      <w:color w:val="404040"/>
      <w:sz w:val="20"/>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11">
    <w:name w:val="Table Grid 1"/>
    <w:basedOn w:val="a2"/>
    <w:rsid w:val="00560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4">
    <w:name w:val="footnote reference"/>
    <w:aliases w:val="Знак сноски-FN,Ciae niinee-FN,AЗнак сноски зел"/>
    <w:link w:val="12"/>
    <w:uiPriority w:val="99"/>
    <w:unhideWhenUsed/>
    <w:rsid w:val="0056065B"/>
    <w:rPr>
      <w:vertAlign w:val="superscript"/>
    </w:rPr>
  </w:style>
  <w:style w:type="paragraph" w:customStyle="1" w:styleId="a5">
    <w:name w:val="Обычный (веб)"/>
    <w:aliases w:val="Обычный (Web)"/>
    <w:basedOn w:val="a0"/>
    <w:autoRedefine/>
    <w:uiPriority w:val="99"/>
    <w:unhideWhenUsed/>
    <w:qFormat/>
    <w:rsid w:val="002A65AF"/>
    <w:pPr>
      <w:autoSpaceDN w:val="0"/>
      <w:contextualSpacing/>
      <w:jc w:val="both"/>
    </w:pPr>
    <w:rPr>
      <w:rFonts w:eastAsia="Lucida Grande CY"/>
      <w:sz w:val="28"/>
      <w:szCs w:val="28"/>
      <w:lang w:eastAsia="en-US"/>
    </w:rPr>
  </w:style>
  <w:style w:type="paragraph" w:customStyle="1" w:styleId="24">
    <w:name w:val="Знак2"/>
    <w:basedOn w:val="a0"/>
    <w:rsid w:val="00A573D5"/>
    <w:pPr>
      <w:tabs>
        <w:tab w:val="left" w:pos="708"/>
      </w:tabs>
      <w:spacing w:after="160" w:line="240" w:lineRule="exact"/>
    </w:pPr>
    <w:rPr>
      <w:rFonts w:ascii="Verdana" w:hAnsi="Verdana" w:cs="Verdana"/>
      <w:sz w:val="20"/>
      <w:szCs w:val="20"/>
      <w:lang w:val="en-US" w:eastAsia="en-US"/>
    </w:rPr>
  </w:style>
  <w:style w:type="table" w:styleId="a6">
    <w:name w:val="Table Grid"/>
    <w:basedOn w:val="a2"/>
    <w:rsid w:val="004F2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Стиль"/>
    <w:rsid w:val="004F2874"/>
    <w:pPr>
      <w:widowControl w:val="0"/>
      <w:autoSpaceDE w:val="0"/>
      <w:autoSpaceDN w:val="0"/>
      <w:adjustRightInd w:val="0"/>
    </w:pPr>
    <w:rPr>
      <w:rFonts w:ascii="Arial" w:hAnsi="Arial" w:cs="Arial"/>
      <w:sz w:val="24"/>
      <w:szCs w:val="24"/>
    </w:rPr>
  </w:style>
  <w:style w:type="paragraph" w:styleId="25">
    <w:name w:val="Body Text Indent 2"/>
    <w:basedOn w:val="a0"/>
    <w:link w:val="26"/>
    <w:uiPriority w:val="99"/>
    <w:rsid w:val="007927C1"/>
    <w:pPr>
      <w:spacing w:line="360" w:lineRule="auto"/>
      <w:ind w:firstLine="680"/>
    </w:pPr>
    <w:rPr>
      <w:sz w:val="28"/>
      <w:szCs w:val="20"/>
    </w:rPr>
  </w:style>
  <w:style w:type="paragraph" w:styleId="27">
    <w:name w:val="List 2"/>
    <w:basedOn w:val="a0"/>
    <w:uiPriority w:val="99"/>
    <w:rsid w:val="007927C1"/>
    <w:pPr>
      <w:ind w:left="566" w:hanging="283"/>
    </w:pPr>
    <w:rPr>
      <w:rFonts w:ascii="Arial" w:hAnsi="Arial" w:cs="Arial"/>
      <w:szCs w:val="28"/>
    </w:rPr>
  </w:style>
  <w:style w:type="paragraph" w:customStyle="1" w:styleId="31">
    <w:name w:val="Знак3 Знак Знак"/>
    <w:basedOn w:val="a0"/>
    <w:rsid w:val="007927C1"/>
    <w:pPr>
      <w:spacing w:after="160" w:line="240" w:lineRule="exact"/>
    </w:pPr>
    <w:rPr>
      <w:rFonts w:ascii="Verdana" w:hAnsi="Verdana" w:cs="Verdana"/>
      <w:sz w:val="20"/>
      <w:szCs w:val="20"/>
      <w:lang w:val="en-US" w:eastAsia="en-US"/>
    </w:rPr>
  </w:style>
  <w:style w:type="paragraph" w:styleId="a8">
    <w:name w:val="List"/>
    <w:basedOn w:val="a0"/>
    <w:rsid w:val="00F76C13"/>
    <w:pPr>
      <w:ind w:left="283" w:hanging="283"/>
    </w:pPr>
  </w:style>
  <w:style w:type="paragraph" w:styleId="a9">
    <w:name w:val="Body Text Indent"/>
    <w:aliases w:val="Основной текст с отступом Знак,текст Знак,Основной текст 1 Знак,текст,Основной текст 1,Нумерованный список !!,Надин стиль Знак,Надин стиль"/>
    <w:basedOn w:val="a0"/>
    <w:link w:val="13"/>
    <w:rsid w:val="007E7723"/>
    <w:pPr>
      <w:spacing w:after="120"/>
      <w:ind w:left="283"/>
    </w:pPr>
  </w:style>
  <w:style w:type="character" w:customStyle="1" w:styleId="13">
    <w:name w:val="Основной текст с отступом Знак1"/>
    <w:aliases w:val="Основной текст с отступом Знак Знак,текст Знак Знак,Основной текст 1 Знак Знак,текст Знак1,Основной текст 1 Знак1,Нумерованный список !! Знак1,Надин стиль Знак Знак1,Надин стиль Знак2"/>
    <w:link w:val="a9"/>
    <w:rsid w:val="007E7723"/>
    <w:rPr>
      <w:sz w:val="24"/>
      <w:szCs w:val="24"/>
      <w:lang w:val="ru-RU" w:eastAsia="ru-RU" w:bidi="ar-SA"/>
    </w:rPr>
  </w:style>
  <w:style w:type="paragraph" w:styleId="aa">
    <w:name w:val="Body Text"/>
    <w:basedOn w:val="a0"/>
    <w:link w:val="ab"/>
    <w:qFormat/>
    <w:rsid w:val="0092671A"/>
    <w:pPr>
      <w:spacing w:after="120"/>
    </w:pPr>
    <w:rPr>
      <w:lang w:val="x-none" w:eastAsia="x-none"/>
    </w:rPr>
  </w:style>
  <w:style w:type="character" w:styleId="ac">
    <w:name w:val="Hyperlink"/>
    <w:uiPriority w:val="99"/>
    <w:rsid w:val="00654908"/>
    <w:rPr>
      <w:color w:val="0000FF"/>
      <w:u w:val="single"/>
    </w:rPr>
  </w:style>
  <w:style w:type="paragraph" w:styleId="ad">
    <w:name w:val="List Paragraph"/>
    <w:basedOn w:val="a0"/>
    <w:link w:val="ae"/>
    <w:uiPriority w:val="34"/>
    <w:qFormat/>
    <w:rsid w:val="00315614"/>
    <w:pPr>
      <w:spacing w:after="200" w:line="276" w:lineRule="auto"/>
      <w:ind w:left="720"/>
      <w:contextualSpacing/>
    </w:pPr>
    <w:rPr>
      <w:rFonts w:ascii="Calibri" w:hAnsi="Calibri"/>
      <w:sz w:val="22"/>
      <w:szCs w:val="22"/>
    </w:rPr>
  </w:style>
  <w:style w:type="paragraph" w:styleId="32">
    <w:name w:val="Body Text 3"/>
    <w:basedOn w:val="a0"/>
    <w:link w:val="33"/>
    <w:uiPriority w:val="99"/>
    <w:rsid w:val="00B75BC7"/>
    <w:pPr>
      <w:spacing w:after="120"/>
    </w:pPr>
    <w:rPr>
      <w:sz w:val="16"/>
      <w:szCs w:val="16"/>
    </w:rPr>
  </w:style>
  <w:style w:type="paragraph" w:customStyle="1" w:styleId="14">
    <w:name w:val="Обычный1"/>
    <w:rsid w:val="00B75BC7"/>
    <w:pPr>
      <w:widowControl w:val="0"/>
    </w:pPr>
    <w:rPr>
      <w:b/>
      <w:snapToGrid w:val="0"/>
    </w:rPr>
  </w:style>
  <w:style w:type="paragraph" w:customStyle="1" w:styleId="15">
    <w:name w:val="Основной текст с отступом1"/>
    <w:basedOn w:val="a0"/>
    <w:link w:val="BodyTextIndentChar"/>
    <w:rsid w:val="00796581"/>
    <w:pPr>
      <w:spacing w:after="120" w:line="276" w:lineRule="auto"/>
      <w:ind w:left="283"/>
    </w:pPr>
  </w:style>
  <w:style w:type="character" w:customStyle="1" w:styleId="BodyTextIndentChar">
    <w:name w:val="Body Text Indent Char"/>
    <w:link w:val="15"/>
    <w:rsid w:val="00796581"/>
    <w:rPr>
      <w:sz w:val="24"/>
      <w:szCs w:val="24"/>
      <w:lang w:val="ru-RU" w:eastAsia="ru-RU" w:bidi="ar-SA"/>
    </w:rPr>
  </w:style>
  <w:style w:type="paragraph" w:styleId="28">
    <w:name w:val="Body Text 2"/>
    <w:basedOn w:val="a0"/>
    <w:link w:val="29"/>
    <w:uiPriority w:val="99"/>
    <w:rsid w:val="000C21A0"/>
    <w:pPr>
      <w:spacing w:after="120" w:line="480" w:lineRule="auto"/>
    </w:pPr>
  </w:style>
  <w:style w:type="paragraph" w:styleId="34">
    <w:name w:val="Body Text Indent 3"/>
    <w:basedOn w:val="a0"/>
    <w:link w:val="35"/>
    <w:uiPriority w:val="99"/>
    <w:rsid w:val="000C21A0"/>
    <w:pPr>
      <w:spacing w:after="120"/>
      <w:ind w:left="283"/>
    </w:pPr>
    <w:rPr>
      <w:sz w:val="16"/>
      <w:szCs w:val="16"/>
    </w:rPr>
  </w:style>
  <w:style w:type="paragraph" w:customStyle="1" w:styleId="Blockquote">
    <w:name w:val="Blockquote"/>
    <w:basedOn w:val="a0"/>
    <w:rsid w:val="000C21A0"/>
    <w:pPr>
      <w:spacing w:before="100" w:after="100"/>
      <w:ind w:left="360" w:right="360"/>
    </w:pPr>
    <w:rPr>
      <w:snapToGrid w:val="0"/>
      <w:szCs w:val="20"/>
    </w:rPr>
  </w:style>
  <w:style w:type="character" w:customStyle="1" w:styleId="51">
    <w:name w:val="Заголовок №5_"/>
    <w:link w:val="52"/>
    <w:locked/>
    <w:rsid w:val="00857971"/>
    <w:rPr>
      <w:shd w:val="clear" w:color="auto" w:fill="FFFFFF"/>
    </w:rPr>
  </w:style>
  <w:style w:type="paragraph" w:customStyle="1" w:styleId="52">
    <w:name w:val="Заголовок №5"/>
    <w:basedOn w:val="a0"/>
    <w:link w:val="51"/>
    <w:rsid w:val="00857971"/>
    <w:pPr>
      <w:shd w:val="clear" w:color="auto" w:fill="FFFFFF"/>
      <w:spacing w:after="360" w:line="0" w:lineRule="atLeast"/>
      <w:ind w:hanging="380"/>
      <w:outlineLvl w:val="4"/>
    </w:pPr>
    <w:rPr>
      <w:sz w:val="20"/>
      <w:szCs w:val="20"/>
      <w:lang w:val="x-none" w:eastAsia="x-none"/>
    </w:rPr>
  </w:style>
  <w:style w:type="character" w:customStyle="1" w:styleId="af">
    <w:name w:val="Основной текст_"/>
    <w:link w:val="61"/>
    <w:locked/>
    <w:rsid w:val="005D7DE6"/>
    <w:rPr>
      <w:shd w:val="clear" w:color="auto" w:fill="FFFFFF"/>
    </w:rPr>
  </w:style>
  <w:style w:type="paragraph" w:customStyle="1" w:styleId="61">
    <w:name w:val="Основной текст6"/>
    <w:basedOn w:val="a0"/>
    <w:link w:val="af"/>
    <w:rsid w:val="005D7DE6"/>
    <w:pPr>
      <w:shd w:val="clear" w:color="auto" w:fill="FFFFFF"/>
      <w:spacing w:line="0" w:lineRule="atLeast"/>
      <w:ind w:hanging="1500"/>
    </w:pPr>
    <w:rPr>
      <w:sz w:val="20"/>
      <w:szCs w:val="20"/>
      <w:lang w:val="x-none" w:eastAsia="x-none"/>
    </w:rPr>
  </w:style>
  <w:style w:type="character" w:customStyle="1" w:styleId="af0">
    <w:name w:val="Основной текст + Полужирный"/>
    <w:rsid w:val="005D7DE6"/>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af1">
    <w:name w:val="Подпись к таблице_"/>
    <w:link w:val="af2"/>
    <w:locked/>
    <w:rsid w:val="002643ED"/>
    <w:rPr>
      <w:shd w:val="clear" w:color="auto" w:fill="FFFFFF"/>
    </w:rPr>
  </w:style>
  <w:style w:type="paragraph" w:customStyle="1" w:styleId="af2">
    <w:name w:val="Подпись к таблице"/>
    <w:basedOn w:val="a0"/>
    <w:link w:val="af1"/>
    <w:rsid w:val="002643ED"/>
    <w:pPr>
      <w:shd w:val="clear" w:color="auto" w:fill="FFFFFF"/>
      <w:spacing w:line="0" w:lineRule="atLeast"/>
    </w:pPr>
    <w:rPr>
      <w:sz w:val="20"/>
      <w:szCs w:val="20"/>
      <w:lang w:val="x-none" w:eastAsia="x-none"/>
    </w:rPr>
  </w:style>
  <w:style w:type="character" w:customStyle="1" w:styleId="2a">
    <w:name w:val="Подпись к таблице (2)_"/>
    <w:link w:val="2b"/>
    <w:locked/>
    <w:rsid w:val="002643ED"/>
    <w:rPr>
      <w:shd w:val="clear" w:color="auto" w:fill="FFFFFF"/>
    </w:rPr>
  </w:style>
  <w:style w:type="paragraph" w:customStyle="1" w:styleId="2b">
    <w:name w:val="Подпись к таблице (2)"/>
    <w:basedOn w:val="a0"/>
    <w:link w:val="2a"/>
    <w:rsid w:val="002643ED"/>
    <w:pPr>
      <w:shd w:val="clear" w:color="auto" w:fill="FFFFFF"/>
      <w:spacing w:line="0" w:lineRule="atLeast"/>
    </w:pPr>
    <w:rPr>
      <w:sz w:val="20"/>
      <w:szCs w:val="20"/>
      <w:lang w:val="x-none" w:eastAsia="x-none"/>
    </w:rPr>
  </w:style>
  <w:style w:type="paragraph" w:styleId="af3">
    <w:name w:val="header"/>
    <w:basedOn w:val="a0"/>
    <w:link w:val="af4"/>
    <w:uiPriority w:val="99"/>
    <w:unhideWhenUsed/>
    <w:rsid w:val="008469FE"/>
    <w:pPr>
      <w:tabs>
        <w:tab w:val="center" w:pos="4677"/>
        <w:tab w:val="right" w:pos="9355"/>
      </w:tabs>
    </w:pPr>
    <w:rPr>
      <w:lang w:val="x-none" w:eastAsia="x-none"/>
    </w:rPr>
  </w:style>
  <w:style w:type="character" w:customStyle="1" w:styleId="af4">
    <w:name w:val="Верхний колонтитул Знак"/>
    <w:link w:val="af3"/>
    <w:uiPriority w:val="99"/>
    <w:rsid w:val="008469FE"/>
    <w:rPr>
      <w:sz w:val="24"/>
      <w:szCs w:val="24"/>
    </w:rPr>
  </w:style>
  <w:style w:type="paragraph" w:styleId="af5">
    <w:name w:val="footer"/>
    <w:basedOn w:val="a0"/>
    <w:link w:val="af6"/>
    <w:uiPriority w:val="99"/>
    <w:unhideWhenUsed/>
    <w:rsid w:val="008469FE"/>
    <w:pPr>
      <w:tabs>
        <w:tab w:val="center" w:pos="4677"/>
        <w:tab w:val="right" w:pos="9355"/>
      </w:tabs>
    </w:pPr>
    <w:rPr>
      <w:lang w:val="x-none" w:eastAsia="x-none"/>
    </w:rPr>
  </w:style>
  <w:style w:type="character" w:customStyle="1" w:styleId="af6">
    <w:name w:val="Нижний колонтитул Знак"/>
    <w:link w:val="af5"/>
    <w:uiPriority w:val="99"/>
    <w:rsid w:val="008469FE"/>
    <w:rPr>
      <w:sz w:val="24"/>
      <w:szCs w:val="24"/>
    </w:rPr>
  </w:style>
  <w:style w:type="paragraph" w:styleId="af7">
    <w:name w:val="TOC Heading"/>
    <w:basedOn w:val="1"/>
    <w:next w:val="a0"/>
    <w:uiPriority w:val="39"/>
    <w:unhideWhenUsed/>
    <w:qFormat/>
    <w:rsid w:val="00145129"/>
    <w:pPr>
      <w:keepLines/>
      <w:spacing w:before="480" w:line="276" w:lineRule="auto"/>
      <w:jc w:val="left"/>
      <w:outlineLvl w:val="9"/>
    </w:pPr>
    <w:rPr>
      <w:rFonts w:ascii="Cambria" w:hAnsi="Cambria"/>
      <w:b/>
      <w:bCs/>
      <w:color w:val="365F91"/>
      <w:sz w:val="28"/>
      <w:szCs w:val="28"/>
    </w:rPr>
  </w:style>
  <w:style w:type="paragraph" w:styleId="16">
    <w:name w:val="toc 1"/>
    <w:basedOn w:val="a0"/>
    <w:next w:val="a0"/>
    <w:autoRedefine/>
    <w:uiPriority w:val="39"/>
    <w:unhideWhenUsed/>
    <w:rsid w:val="00145129"/>
  </w:style>
  <w:style w:type="character" w:customStyle="1" w:styleId="ab">
    <w:name w:val="Основной текст Знак"/>
    <w:link w:val="aa"/>
    <w:rsid w:val="00351067"/>
    <w:rPr>
      <w:sz w:val="24"/>
      <w:szCs w:val="24"/>
    </w:rPr>
  </w:style>
  <w:style w:type="character" w:customStyle="1" w:styleId="23">
    <w:name w:val="Заголовок 2 Знак"/>
    <w:link w:val="22"/>
    <w:semiHidden/>
    <w:rsid w:val="00E07849"/>
    <w:rPr>
      <w:rFonts w:ascii="Cambria" w:hAnsi="Cambria"/>
      <w:b/>
      <w:bCs/>
      <w:i/>
      <w:iCs/>
      <w:color w:val="000000"/>
      <w:sz w:val="28"/>
      <w:szCs w:val="28"/>
      <w:lang w:bidi="ru-RU"/>
    </w:rPr>
  </w:style>
  <w:style w:type="character" w:customStyle="1" w:styleId="30">
    <w:name w:val="Заголовок 3 Знак"/>
    <w:link w:val="3"/>
    <w:semiHidden/>
    <w:rsid w:val="00E07849"/>
    <w:rPr>
      <w:rFonts w:ascii="Cambria" w:hAnsi="Cambria"/>
      <w:b/>
      <w:bCs/>
      <w:color w:val="000000"/>
      <w:sz w:val="26"/>
      <w:szCs w:val="26"/>
      <w:lang w:bidi="ru-RU"/>
    </w:rPr>
  </w:style>
  <w:style w:type="character" w:customStyle="1" w:styleId="50">
    <w:name w:val="Заголовок 5 Знак"/>
    <w:link w:val="5"/>
    <w:semiHidden/>
    <w:rsid w:val="00E07849"/>
    <w:rPr>
      <w:b/>
      <w:bCs/>
      <w:i/>
      <w:iCs/>
      <w:sz w:val="26"/>
      <w:szCs w:val="26"/>
    </w:rPr>
  </w:style>
  <w:style w:type="character" w:customStyle="1" w:styleId="70">
    <w:name w:val="Заголовок 7 Знак"/>
    <w:link w:val="7"/>
    <w:uiPriority w:val="99"/>
    <w:semiHidden/>
    <w:rsid w:val="00E07849"/>
    <w:rPr>
      <w:rFonts w:ascii="Lucida Grande CY" w:eastAsia="Lucida Grande CY" w:hAnsi="Lucida Grande CY"/>
      <w:b/>
      <w:sz w:val="16"/>
      <w:szCs w:val="24"/>
    </w:rPr>
  </w:style>
  <w:style w:type="character" w:customStyle="1" w:styleId="80">
    <w:name w:val="Заголовок 8 Знак"/>
    <w:link w:val="8"/>
    <w:uiPriority w:val="99"/>
    <w:semiHidden/>
    <w:rsid w:val="00E07849"/>
    <w:rPr>
      <w:rFonts w:ascii="Cambria" w:hAnsi="Cambria"/>
      <w:color w:val="404040"/>
      <w:lang w:eastAsia="en-US"/>
    </w:rPr>
  </w:style>
  <w:style w:type="character" w:customStyle="1" w:styleId="90">
    <w:name w:val="Заголовок 9 Знак"/>
    <w:link w:val="9"/>
    <w:uiPriority w:val="99"/>
    <w:semiHidden/>
    <w:rsid w:val="00E07849"/>
    <w:rPr>
      <w:rFonts w:ascii="Cambria" w:hAnsi="Cambria"/>
      <w:i/>
      <w:iCs/>
      <w:color w:val="404040"/>
      <w:lang w:eastAsia="en-US"/>
    </w:rPr>
  </w:style>
  <w:style w:type="numbering" w:customStyle="1" w:styleId="17">
    <w:name w:val="Нет списка1"/>
    <w:next w:val="a3"/>
    <w:uiPriority w:val="99"/>
    <w:semiHidden/>
    <w:unhideWhenUsed/>
    <w:rsid w:val="00E07849"/>
  </w:style>
  <w:style w:type="character" w:customStyle="1" w:styleId="10">
    <w:name w:val="Заголовок 1 Знак"/>
    <w:link w:val="1"/>
    <w:rsid w:val="00E07849"/>
    <w:rPr>
      <w:sz w:val="24"/>
    </w:rPr>
  </w:style>
  <w:style w:type="character" w:customStyle="1" w:styleId="40">
    <w:name w:val="Заголовок 4 Знак"/>
    <w:link w:val="4"/>
    <w:rsid w:val="00E07849"/>
    <w:rPr>
      <w:b/>
      <w:bCs/>
      <w:sz w:val="28"/>
      <w:szCs w:val="28"/>
    </w:rPr>
  </w:style>
  <w:style w:type="character" w:customStyle="1" w:styleId="60">
    <w:name w:val="Заголовок 6 Знак"/>
    <w:link w:val="6"/>
    <w:rsid w:val="00E07849"/>
    <w:rPr>
      <w:b/>
      <w:bCs/>
      <w:sz w:val="22"/>
      <w:szCs w:val="22"/>
    </w:rPr>
  </w:style>
  <w:style w:type="character" w:styleId="af8">
    <w:name w:val="FollowedHyperlink"/>
    <w:uiPriority w:val="99"/>
    <w:semiHidden/>
    <w:unhideWhenUsed/>
    <w:rsid w:val="00E07849"/>
    <w:rPr>
      <w:color w:val="954F72"/>
      <w:u w:val="single"/>
    </w:rPr>
  </w:style>
  <w:style w:type="character" w:styleId="af9">
    <w:name w:val="Emphasis"/>
    <w:qFormat/>
    <w:rsid w:val="00E07849"/>
    <w:rPr>
      <w:rFonts w:ascii="Times New Roman" w:hAnsi="Times New Roman" w:cs="Times New Roman" w:hint="default"/>
      <w:i/>
      <w:iCs w:val="0"/>
    </w:rPr>
  </w:style>
  <w:style w:type="paragraph" w:styleId="HTML">
    <w:name w:val="HTML Preformatted"/>
    <w:basedOn w:val="a0"/>
    <w:link w:val="HTML0"/>
    <w:semiHidden/>
    <w:unhideWhenUsed/>
    <w:rsid w:val="00E07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semiHidden/>
    <w:rsid w:val="00E07849"/>
    <w:rPr>
      <w:rFonts w:ascii="Courier New" w:hAnsi="Courier New"/>
    </w:rPr>
  </w:style>
  <w:style w:type="character" w:styleId="HTML1">
    <w:name w:val="HTML Sample"/>
    <w:semiHidden/>
    <w:unhideWhenUsed/>
    <w:rsid w:val="00E07849"/>
    <w:rPr>
      <w:rFonts w:ascii="Courier New" w:eastAsia="Times New Roman" w:hAnsi="Courier New" w:cs="Courier New" w:hint="default"/>
    </w:rPr>
  </w:style>
  <w:style w:type="paragraph" w:styleId="2c">
    <w:name w:val="toc 2"/>
    <w:basedOn w:val="a0"/>
    <w:next w:val="a0"/>
    <w:autoRedefine/>
    <w:uiPriority w:val="39"/>
    <w:unhideWhenUsed/>
    <w:rsid w:val="00E07849"/>
    <w:pPr>
      <w:widowControl w:val="0"/>
      <w:tabs>
        <w:tab w:val="left" w:pos="426"/>
        <w:tab w:val="right" w:leader="dot" w:pos="9923"/>
        <w:tab w:val="left" w:pos="10065"/>
      </w:tabs>
      <w:spacing w:line="360" w:lineRule="auto"/>
      <w:jc w:val="both"/>
    </w:pPr>
    <w:rPr>
      <w:rFonts w:eastAsia="Courier New"/>
      <w:b/>
      <w:noProof/>
      <w:color w:val="000000"/>
      <w:lang w:bidi="ru-RU"/>
    </w:rPr>
  </w:style>
  <w:style w:type="paragraph" w:styleId="36">
    <w:name w:val="toc 3"/>
    <w:basedOn w:val="a0"/>
    <w:next w:val="a0"/>
    <w:autoRedefine/>
    <w:uiPriority w:val="39"/>
    <w:semiHidden/>
    <w:unhideWhenUsed/>
    <w:rsid w:val="00E07849"/>
    <w:pPr>
      <w:widowControl w:val="0"/>
      <w:tabs>
        <w:tab w:val="left" w:pos="426"/>
        <w:tab w:val="left" w:pos="567"/>
        <w:tab w:val="left" w:pos="709"/>
        <w:tab w:val="left" w:pos="993"/>
        <w:tab w:val="right" w:leader="dot" w:pos="9923"/>
        <w:tab w:val="left" w:pos="10065"/>
      </w:tabs>
      <w:ind w:firstLine="425"/>
      <w:jc w:val="both"/>
    </w:pPr>
    <w:rPr>
      <w:rFonts w:ascii="Courier New" w:eastAsia="Courier New" w:hAnsi="Courier New" w:cs="Courier New"/>
      <w:color w:val="000000"/>
      <w:lang w:bidi="ru-RU"/>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b"/>
    <w:uiPriority w:val="99"/>
    <w:semiHidden/>
    <w:qFormat/>
    <w:locked/>
    <w:rsid w:val="00E07849"/>
    <w:rPr>
      <w:rFonts w:ascii="Courier New" w:eastAsia="Courier New" w:hAnsi="Courier New" w:cs="Courier New"/>
      <w:color w:val="000000"/>
      <w:lang w:bidi="ru-RU"/>
    </w:rPr>
  </w:style>
  <w:style w:type="paragraph" w:styleId="a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a"/>
    <w:uiPriority w:val="99"/>
    <w:semiHidden/>
    <w:unhideWhenUsed/>
    <w:qFormat/>
    <w:rsid w:val="00E07849"/>
    <w:pPr>
      <w:widowControl w:val="0"/>
    </w:pPr>
    <w:rPr>
      <w:rFonts w:ascii="Courier New" w:eastAsia="Courier New" w:hAnsi="Courier New" w:cs="Courier New"/>
      <w:color w:val="000000"/>
      <w:sz w:val="20"/>
      <w:szCs w:val="20"/>
      <w:lang w:bidi="ru-RU"/>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E07849"/>
  </w:style>
  <w:style w:type="paragraph" w:styleId="afc">
    <w:name w:val="caption"/>
    <w:basedOn w:val="a0"/>
    <w:uiPriority w:val="99"/>
    <w:semiHidden/>
    <w:unhideWhenUsed/>
    <w:qFormat/>
    <w:rsid w:val="00E07849"/>
    <w:pPr>
      <w:jc w:val="center"/>
    </w:pPr>
    <w:rPr>
      <w:sz w:val="28"/>
      <w:szCs w:val="20"/>
    </w:rPr>
  </w:style>
  <w:style w:type="paragraph" w:styleId="afd">
    <w:name w:val="macro"/>
    <w:link w:val="afe"/>
    <w:uiPriority w:val="99"/>
    <w:semiHidden/>
    <w:unhideWhenUsed/>
    <w:rsid w:val="00E07849"/>
    <w:pPr>
      <w:tabs>
        <w:tab w:val="left" w:pos="480"/>
        <w:tab w:val="left" w:pos="960"/>
        <w:tab w:val="left" w:pos="1440"/>
        <w:tab w:val="left" w:pos="1920"/>
        <w:tab w:val="left" w:pos="2400"/>
        <w:tab w:val="left" w:pos="2880"/>
        <w:tab w:val="left" w:pos="3360"/>
        <w:tab w:val="left" w:pos="3840"/>
        <w:tab w:val="left" w:pos="4320"/>
      </w:tabs>
    </w:pPr>
    <w:rPr>
      <w:rFonts w:ascii="NTCourierVK/Cyrillic" w:eastAsia="Lucida Grande CY" w:hAnsi="NTCourierVK/Cyrillic"/>
      <w:sz w:val="24"/>
      <w:szCs w:val="24"/>
    </w:rPr>
  </w:style>
  <w:style w:type="character" w:customStyle="1" w:styleId="afe">
    <w:name w:val="Текст макроса Знак"/>
    <w:link w:val="afd"/>
    <w:uiPriority w:val="99"/>
    <w:semiHidden/>
    <w:rsid w:val="00E07849"/>
    <w:rPr>
      <w:rFonts w:ascii="NTCourierVK/Cyrillic" w:eastAsia="Lucida Grande CY" w:hAnsi="NTCourierVK/Cyrillic"/>
      <w:sz w:val="24"/>
      <w:szCs w:val="24"/>
    </w:rPr>
  </w:style>
  <w:style w:type="paragraph" w:styleId="20">
    <w:name w:val="List Bullet 2"/>
    <w:basedOn w:val="a0"/>
    <w:uiPriority w:val="99"/>
    <w:semiHidden/>
    <w:unhideWhenUsed/>
    <w:rsid w:val="00E07849"/>
    <w:pPr>
      <w:numPr>
        <w:numId w:val="15"/>
      </w:numPr>
      <w:tabs>
        <w:tab w:val="clear" w:pos="643"/>
      </w:tabs>
      <w:ind w:left="720"/>
    </w:pPr>
    <w:rPr>
      <w:rFonts w:ascii="Arial" w:hAnsi="Arial" w:cs="Arial"/>
      <w:szCs w:val="28"/>
    </w:rPr>
  </w:style>
  <w:style w:type="paragraph" w:styleId="37">
    <w:name w:val="List Bullet 3"/>
    <w:basedOn w:val="a0"/>
    <w:uiPriority w:val="99"/>
    <w:semiHidden/>
    <w:unhideWhenUsed/>
    <w:rsid w:val="00E07849"/>
    <w:pPr>
      <w:ind w:left="720" w:hanging="360"/>
    </w:pPr>
    <w:rPr>
      <w:rFonts w:cs="Arial"/>
      <w:sz w:val="28"/>
      <w:szCs w:val="28"/>
      <w:lang w:val="en-US" w:eastAsia="en-US" w:bidi="en-US"/>
    </w:rPr>
  </w:style>
  <w:style w:type="character" w:customStyle="1" w:styleId="aff">
    <w:name w:val="Нумерованный список !! Знак"/>
    <w:aliases w:val="Надин стиль Знак Знак,Надин стиль Знак1"/>
    <w:semiHidden/>
    <w:locked/>
    <w:rsid w:val="00E07849"/>
    <w:rPr>
      <w:rFonts w:ascii="Calibri" w:eastAsia="Calibri" w:hAnsi="Calibri"/>
    </w:rPr>
  </w:style>
  <w:style w:type="paragraph" w:styleId="aff0">
    <w:name w:val="Subtitle"/>
    <w:basedOn w:val="a0"/>
    <w:next w:val="aa"/>
    <w:link w:val="aff1"/>
    <w:uiPriority w:val="99"/>
    <w:qFormat/>
    <w:rsid w:val="00E07849"/>
    <w:pPr>
      <w:suppressAutoHyphens/>
      <w:jc w:val="center"/>
    </w:pPr>
    <w:rPr>
      <w:b/>
      <w:bCs/>
      <w:i/>
      <w:iCs/>
      <w:caps/>
      <w:sz w:val="36"/>
      <w:szCs w:val="28"/>
      <w:lang w:eastAsia="ar-SA"/>
    </w:rPr>
  </w:style>
  <w:style w:type="character" w:customStyle="1" w:styleId="aff1">
    <w:name w:val="Подзаголовок Знак"/>
    <w:link w:val="aff0"/>
    <w:uiPriority w:val="99"/>
    <w:rsid w:val="00E07849"/>
    <w:rPr>
      <w:b/>
      <w:bCs/>
      <w:i/>
      <w:iCs/>
      <w:caps/>
      <w:sz w:val="36"/>
      <w:szCs w:val="28"/>
      <w:lang w:eastAsia="ar-SA"/>
    </w:rPr>
  </w:style>
  <w:style w:type="character" w:customStyle="1" w:styleId="29">
    <w:name w:val="Основной текст 2 Знак"/>
    <w:link w:val="28"/>
    <w:uiPriority w:val="99"/>
    <w:rsid w:val="00E07849"/>
    <w:rPr>
      <w:sz w:val="24"/>
      <w:szCs w:val="24"/>
    </w:rPr>
  </w:style>
  <w:style w:type="character" w:customStyle="1" w:styleId="33">
    <w:name w:val="Основной текст 3 Знак"/>
    <w:link w:val="32"/>
    <w:uiPriority w:val="99"/>
    <w:rsid w:val="00E07849"/>
    <w:rPr>
      <w:sz w:val="16"/>
      <w:szCs w:val="16"/>
    </w:rPr>
  </w:style>
  <w:style w:type="character" w:customStyle="1" w:styleId="26">
    <w:name w:val="Основной текст с отступом 2 Знак"/>
    <w:link w:val="25"/>
    <w:uiPriority w:val="99"/>
    <w:rsid w:val="00E07849"/>
    <w:rPr>
      <w:sz w:val="28"/>
    </w:rPr>
  </w:style>
  <w:style w:type="character" w:customStyle="1" w:styleId="35">
    <w:name w:val="Основной текст с отступом 3 Знак"/>
    <w:link w:val="34"/>
    <w:uiPriority w:val="99"/>
    <w:rsid w:val="00E07849"/>
    <w:rPr>
      <w:sz w:val="16"/>
      <w:szCs w:val="16"/>
    </w:rPr>
  </w:style>
  <w:style w:type="paragraph" w:styleId="aff2">
    <w:name w:val="Balloon Text"/>
    <w:basedOn w:val="a0"/>
    <w:link w:val="aff3"/>
    <w:uiPriority w:val="99"/>
    <w:semiHidden/>
    <w:unhideWhenUsed/>
    <w:rsid w:val="00E07849"/>
    <w:pPr>
      <w:widowControl w:val="0"/>
    </w:pPr>
    <w:rPr>
      <w:rFonts w:ascii="Tahoma" w:eastAsia="Courier New" w:hAnsi="Tahoma" w:cs="Tahoma"/>
      <w:color w:val="000000"/>
      <w:sz w:val="16"/>
      <w:szCs w:val="16"/>
      <w:lang w:bidi="ru-RU"/>
    </w:rPr>
  </w:style>
  <w:style w:type="character" w:customStyle="1" w:styleId="aff3">
    <w:name w:val="Текст выноски Знак"/>
    <w:link w:val="aff2"/>
    <w:uiPriority w:val="99"/>
    <w:semiHidden/>
    <w:rsid w:val="00E07849"/>
    <w:rPr>
      <w:rFonts w:ascii="Tahoma" w:eastAsia="Courier New" w:hAnsi="Tahoma" w:cs="Tahoma"/>
      <w:color w:val="000000"/>
      <w:sz w:val="16"/>
      <w:szCs w:val="16"/>
      <w:lang w:bidi="ru-RU"/>
    </w:rPr>
  </w:style>
  <w:style w:type="character" w:customStyle="1" w:styleId="ae">
    <w:name w:val="Абзац списка Знак"/>
    <w:link w:val="ad"/>
    <w:uiPriority w:val="34"/>
    <w:qFormat/>
    <w:locked/>
    <w:rsid w:val="00E07849"/>
    <w:rPr>
      <w:rFonts w:ascii="Calibri" w:hAnsi="Calibri"/>
      <w:sz w:val="22"/>
      <w:szCs w:val="22"/>
    </w:rPr>
  </w:style>
  <w:style w:type="character" w:customStyle="1" w:styleId="2Exact">
    <w:name w:val="Подпись к картинке (2) Exact"/>
    <w:link w:val="2d"/>
    <w:locked/>
    <w:rsid w:val="00E07849"/>
    <w:rPr>
      <w:sz w:val="21"/>
      <w:szCs w:val="21"/>
      <w:shd w:val="clear" w:color="auto" w:fill="FFFFFF"/>
    </w:rPr>
  </w:style>
  <w:style w:type="paragraph" w:customStyle="1" w:styleId="2d">
    <w:name w:val="Подпись к картинке (2)"/>
    <w:basedOn w:val="a0"/>
    <w:link w:val="2Exact"/>
    <w:rsid w:val="00E07849"/>
    <w:pPr>
      <w:widowControl w:val="0"/>
      <w:shd w:val="clear" w:color="auto" w:fill="FFFFFF"/>
      <w:spacing w:line="232" w:lineRule="exact"/>
    </w:pPr>
    <w:rPr>
      <w:sz w:val="21"/>
      <w:szCs w:val="21"/>
    </w:rPr>
  </w:style>
  <w:style w:type="character" w:customStyle="1" w:styleId="Exact">
    <w:name w:val="Подпись к картинке Exact"/>
    <w:link w:val="aff4"/>
    <w:locked/>
    <w:rsid w:val="00E07849"/>
    <w:rPr>
      <w:sz w:val="8"/>
      <w:szCs w:val="8"/>
      <w:shd w:val="clear" w:color="auto" w:fill="FFFFFF"/>
    </w:rPr>
  </w:style>
  <w:style w:type="paragraph" w:customStyle="1" w:styleId="aff4">
    <w:name w:val="Подпись к картинке"/>
    <w:basedOn w:val="a0"/>
    <w:link w:val="Exact"/>
    <w:rsid w:val="00E07849"/>
    <w:pPr>
      <w:widowControl w:val="0"/>
      <w:shd w:val="clear" w:color="auto" w:fill="FFFFFF"/>
      <w:spacing w:line="88" w:lineRule="exact"/>
    </w:pPr>
    <w:rPr>
      <w:sz w:val="8"/>
      <w:szCs w:val="8"/>
    </w:rPr>
  </w:style>
  <w:style w:type="character" w:customStyle="1" w:styleId="2e">
    <w:name w:val="Основной текст (2)_"/>
    <w:link w:val="2f"/>
    <w:locked/>
    <w:rsid w:val="00E07849"/>
    <w:rPr>
      <w:sz w:val="21"/>
      <w:szCs w:val="21"/>
      <w:shd w:val="clear" w:color="auto" w:fill="FFFFFF"/>
    </w:rPr>
  </w:style>
  <w:style w:type="paragraph" w:customStyle="1" w:styleId="2f">
    <w:name w:val="Основной текст (2)"/>
    <w:basedOn w:val="a0"/>
    <w:link w:val="2e"/>
    <w:rsid w:val="00E07849"/>
    <w:pPr>
      <w:widowControl w:val="0"/>
      <w:shd w:val="clear" w:color="auto" w:fill="FFFFFF"/>
      <w:spacing w:line="247" w:lineRule="exact"/>
      <w:ind w:hanging="760"/>
      <w:jc w:val="center"/>
    </w:pPr>
    <w:rPr>
      <w:sz w:val="21"/>
      <w:szCs w:val="21"/>
    </w:rPr>
  </w:style>
  <w:style w:type="character" w:customStyle="1" w:styleId="aff5">
    <w:name w:val="Колонтитул_"/>
    <w:link w:val="aff6"/>
    <w:locked/>
    <w:rsid w:val="00E07849"/>
    <w:rPr>
      <w:b/>
      <w:bCs/>
      <w:shd w:val="clear" w:color="auto" w:fill="FFFFFF"/>
    </w:rPr>
  </w:style>
  <w:style w:type="paragraph" w:customStyle="1" w:styleId="aff6">
    <w:name w:val="Колонтитул"/>
    <w:basedOn w:val="a0"/>
    <w:link w:val="aff5"/>
    <w:rsid w:val="00E07849"/>
    <w:pPr>
      <w:widowControl w:val="0"/>
      <w:shd w:val="clear" w:color="auto" w:fill="FFFFFF"/>
      <w:spacing w:line="266" w:lineRule="exact"/>
    </w:pPr>
    <w:rPr>
      <w:b/>
      <w:bCs/>
      <w:sz w:val="20"/>
      <w:szCs w:val="20"/>
    </w:rPr>
  </w:style>
  <w:style w:type="character" w:customStyle="1" w:styleId="19">
    <w:name w:val="Заголовок №1_"/>
    <w:link w:val="1a"/>
    <w:locked/>
    <w:rsid w:val="00E07849"/>
    <w:rPr>
      <w:b/>
      <w:bCs/>
      <w:shd w:val="clear" w:color="auto" w:fill="FFFFFF"/>
    </w:rPr>
  </w:style>
  <w:style w:type="paragraph" w:customStyle="1" w:styleId="1a">
    <w:name w:val="Заголовок №1"/>
    <w:basedOn w:val="a0"/>
    <w:link w:val="19"/>
    <w:rsid w:val="00E07849"/>
    <w:pPr>
      <w:widowControl w:val="0"/>
      <w:shd w:val="clear" w:color="auto" w:fill="FFFFFF"/>
      <w:spacing w:before="280" w:line="286" w:lineRule="exact"/>
      <w:jc w:val="center"/>
      <w:outlineLvl w:val="0"/>
    </w:pPr>
    <w:rPr>
      <w:b/>
      <w:bCs/>
      <w:sz w:val="20"/>
      <w:szCs w:val="20"/>
    </w:rPr>
  </w:style>
  <w:style w:type="character" w:customStyle="1" w:styleId="41">
    <w:name w:val="Основной текст (4)_"/>
    <w:link w:val="42"/>
    <w:locked/>
    <w:rsid w:val="00E07849"/>
    <w:rPr>
      <w:sz w:val="28"/>
      <w:szCs w:val="28"/>
      <w:shd w:val="clear" w:color="auto" w:fill="FFFFFF"/>
    </w:rPr>
  </w:style>
  <w:style w:type="paragraph" w:customStyle="1" w:styleId="42">
    <w:name w:val="Основной текст (4)"/>
    <w:basedOn w:val="a0"/>
    <w:link w:val="41"/>
    <w:rsid w:val="00E07849"/>
    <w:pPr>
      <w:widowControl w:val="0"/>
      <w:shd w:val="clear" w:color="auto" w:fill="FFFFFF"/>
      <w:spacing w:line="365" w:lineRule="exact"/>
      <w:jc w:val="both"/>
    </w:pPr>
    <w:rPr>
      <w:sz w:val="28"/>
      <w:szCs w:val="28"/>
    </w:rPr>
  </w:style>
  <w:style w:type="character" w:customStyle="1" w:styleId="53">
    <w:name w:val="Основной текст (5)_"/>
    <w:link w:val="54"/>
    <w:locked/>
    <w:rsid w:val="00E07849"/>
    <w:rPr>
      <w:b/>
      <w:bCs/>
      <w:shd w:val="clear" w:color="auto" w:fill="FFFFFF"/>
    </w:rPr>
  </w:style>
  <w:style w:type="paragraph" w:customStyle="1" w:styleId="54">
    <w:name w:val="Основной текст (5)"/>
    <w:basedOn w:val="a0"/>
    <w:link w:val="53"/>
    <w:rsid w:val="00E07849"/>
    <w:pPr>
      <w:widowControl w:val="0"/>
      <w:shd w:val="clear" w:color="auto" w:fill="FFFFFF"/>
      <w:spacing w:before="700" w:after="340" w:line="312" w:lineRule="exact"/>
    </w:pPr>
    <w:rPr>
      <w:b/>
      <w:bCs/>
      <w:sz w:val="20"/>
      <w:szCs w:val="20"/>
    </w:rPr>
  </w:style>
  <w:style w:type="paragraph" w:customStyle="1" w:styleId="210">
    <w:name w:val="Основной текст (2)1"/>
    <w:basedOn w:val="a0"/>
    <w:uiPriority w:val="99"/>
    <w:rsid w:val="00E07849"/>
    <w:pPr>
      <w:widowControl w:val="0"/>
      <w:shd w:val="clear" w:color="auto" w:fill="FFFFFF"/>
      <w:spacing w:before="300" w:line="283" w:lineRule="exact"/>
      <w:ind w:hanging="700"/>
      <w:jc w:val="both"/>
    </w:pPr>
    <w:rPr>
      <w:rFonts w:eastAsia="Courier New"/>
    </w:rPr>
  </w:style>
  <w:style w:type="paragraph" w:customStyle="1" w:styleId="ConsPlusNormal">
    <w:name w:val="ConsPlusNormal"/>
    <w:uiPriority w:val="99"/>
    <w:rsid w:val="00E07849"/>
    <w:pPr>
      <w:widowControl w:val="0"/>
      <w:autoSpaceDE w:val="0"/>
      <w:autoSpaceDN w:val="0"/>
      <w:adjustRightInd w:val="0"/>
    </w:pPr>
    <w:rPr>
      <w:sz w:val="24"/>
      <w:szCs w:val="24"/>
    </w:rPr>
  </w:style>
  <w:style w:type="paragraph" w:customStyle="1" w:styleId="ConsPlusTitle">
    <w:name w:val="ConsPlusTitle"/>
    <w:uiPriority w:val="99"/>
    <w:rsid w:val="00E07849"/>
    <w:pPr>
      <w:widowControl w:val="0"/>
      <w:autoSpaceDE w:val="0"/>
      <w:autoSpaceDN w:val="0"/>
      <w:adjustRightInd w:val="0"/>
    </w:pPr>
    <w:rPr>
      <w:rFonts w:ascii="Arial" w:hAnsi="Arial" w:cs="Arial"/>
      <w:b/>
      <w:bCs/>
      <w:sz w:val="24"/>
      <w:szCs w:val="24"/>
    </w:rPr>
  </w:style>
  <w:style w:type="character" w:customStyle="1" w:styleId="aff7">
    <w:name w:val="Перечень Знак"/>
    <w:link w:val="a"/>
    <w:locked/>
    <w:rsid w:val="00E07849"/>
    <w:rPr>
      <w:rFonts w:eastAsia="Calibri"/>
      <w:sz w:val="28"/>
      <w:u w:color="000000"/>
      <w:bdr w:val="none" w:sz="0" w:space="0" w:color="auto" w:frame="1"/>
    </w:rPr>
  </w:style>
  <w:style w:type="paragraph" w:customStyle="1" w:styleId="a">
    <w:name w:val="Перечень"/>
    <w:basedOn w:val="a0"/>
    <w:next w:val="a0"/>
    <w:link w:val="aff7"/>
    <w:qFormat/>
    <w:rsid w:val="00E07849"/>
    <w:pPr>
      <w:numPr>
        <w:numId w:val="17"/>
      </w:numPr>
      <w:suppressAutoHyphens/>
      <w:spacing w:line="360" w:lineRule="auto"/>
      <w:ind w:left="0" w:firstLine="284"/>
      <w:jc w:val="both"/>
    </w:pPr>
    <w:rPr>
      <w:rFonts w:eastAsia="Calibri"/>
      <w:sz w:val="28"/>
      <w:szCs w:val="20"/>
      <w:u w:color="000000"/>
      <w:bdr w:val="none" w:sz="0" w:space="0" w:color="auto" w:frame="1"/>
    </w:rPr>
  </w:style>
  <w:style w:type="paragraph" w:customStyle="1" w:styleId="Default">
    <w:name w:val="Default"/>
    <w:uiPriority w:val="99"/>
    <w:qFormat/>
    <w:rsid w:val="00E07849"/>
    <w:pPr>
      <w:autoSpaceDE w:val="0"/>
      <w:autoSpaceDN w:val="0"/>
      <w:adjustRightInd w:val="0"/>
    </w:pPr>
    <w:rPr>
      <w:rFonts w:eastAsia="Calibri"/>
      <w:color w:val="000000"/>
      <w:sz w:val="24"/>
      <w:szCs w:val="24"/>
      <w:lang w:eastAsia="en-US"/>
    </w:rPr>
  </w:style>
  <w:style w:type="paragraph" w:customStyle="1" w:styleId="aff8">
    <w:name w:val="Комментарий"/>
    <w:basedOn w:val="a0"/>
    <w:next w:val="a0"/>
    <w:uiPriority w:val="99"/>
    <w:rsid w:val="00E07849"/>
    <w:pPr>
      <w:widowControl w:val="0"/>
      <w:autoSpaceDE w:val="0"/>
      <w:autoSpaceDN w:val="0"/>
      <w:adjustRightInd w:val="0"/>
      <w:spacing w:before="75"/>
      <w:ind w:left="170"/>
      <w:jc w:val="both"/>
    </w:pPr>
    <w:rPr>
      <w:rFonts w:ascii="Times New Roman CYR" w:hAnsi="Times New Roman CYR" w:cs="Times New Roman CYR"/>
      <w:color w:val="353842"/>
    </w:rPr>
  </w:style>
  <w:style w:type="paragraph" w:customStyle="1" w:styleId="aff9">
    <w:name w:val="Информация о версии"/>
    <w:basedOn w:val="aff8"/>
    <w:next w:val="a0"/>
    <w:uiPriority w:val="99"/>
    <w:rsid w:val="00E07849"/>
    <w:rPr>
      <w:i/>
      <w:iCs/>
    </w:rPr>
  </w:style>
  <w:style w:type="paragraph" w:customStyle="1" w:styleId="affa">
    <w:name w:val="Нормальный (таблица)"/>
    <w:basedOn w:val="a0"/>
    <w:next w:val="a0"/>
    <w:uiPriority w:val="99"/>
    <w:rsid w:val="00E07849"/>
    <w:pPr>
      <w:widowControl w:val="0"/>
      <w:autoSpaceDE w:val="0"/>
      <w:autoSpaceDN w:val="0"/>
      <w:adjustRightInd w:val="0"/>
      <w:jc w:val="both"/>
    </w:pPr>
    <w:rPr>
      <w:rFonts w:ascii="Times New Roman CYR" w:hAnsi="Times New Roman CYR" w:cs="Times New Roman CYR"/>
    </w:rPr>
  </w:style>
  <w:style w:type="paragraph" w:customStyle="1" w:styleId="affb">
    <w:name w:val="Таблицы (моноширинный)"/>
    <w:basedOn w:val="a0"/>
    <w:next w:val="a0"/>
    <w:uiPriority w:val="99"/>
    <w:rsid w:val="00E07849"/>
    <w:pPr>
      <w:widowControl w:val="0"/>
      <w:autoSpaceDE w:val="0"/>
      <w:autoSpaceDN w:val="0"/>
      <w:adjustRightInd w:val="0"/>
    </w:pPr>
    <w:rPr>
      <w:rFonts w:ascii="Courier New" w:hAnsi="Courier New" w:cs="Courier New"/>
    </w:rPr>
  </w:style>
  <w:style w:type="paragraph" w:customStyle="1" w:styleId="affc">
    <w:name w:val="Прижатый влево"/>
    <w:basedOn w:val="a0"/>
    <w:next w:val="a0"/>
    <w:uiPriority w:val="99"/>
    <w:rsid w:val="00E07849"/>
    <w:pPr>
      <w:widowControl w:val="0"/>
      <w:autoSpaceDE w:val="0"/>
      <w:autoSpaceDN w:val="0"/>
      <w:adjustRightInd w:val="0"/>
    </w:pPr>
    <w:rPr>
      <w:rFonts w:ascii="Times New Roman CYR" w:hAnsi="Times New Roman CYR" w:cs="Times New Roman CYR"/>
    </w:rPr>
  </w:style>
  <w:style w:type="paragraph" w:customStyle="1" w:styleId="affd">
    <w:name w:val="Заголовок статьи"/>
    <w:basedOn w:val="a0"/>
    <w:next w:val="a0"/>
    <w:uiPriority w:val="99"/>
    <w:rsid w:val="00E07849"/>
    <w:pPr>
      <w:widowControl w:val="0"/>
      <w:autoSpaceDE w:val="0"/>
      <w:autoSpaceDN w:val="0"/>
      <w:adjustRightInd w:val="0"/>
      <w:ind w:left="1612" w:hanging="892"/>
      <w:jc w:val="both"/>
    </w:pPr>
    <w:rPr>
      <w:rFonts w:ascii="Times New Roman CYR" w:hAnsi="Times New Roman CYR" w:cs="Times New Roman CYR"/>
    </w:rPr>
  </w:style>
  <w:style w:type="paragraph" w:customStyle="1" w:styleId="1b">
    <w:name w:val="Заголовок1"/>
    <w:basedOn w:val="a0"/>
    <w:next w:val="aa"/>
    <w:uiPriority w:val="99"/>
    <w:rsid w:val="00E07849"/>
    <w:pPr>
      <w:keepNext/>
      <w:suppressAutoHyphens/>
      <w:spacing w:before="240" w:after="120"/>
    </w:pPr>
    <w:rPr>
      <w:rFonts w:ascii="Arial" w:eastAsia="Microsoft YaHei" w:hAnsi="Arial" w:cs="Mangal"/>
      <w:sz w:val="28"/>
      <w:szCs w:val="28"/>
      <w:lang w:eastAsia="ar-SA"/>
    </w:rPr>
  </w:style>
  <w:style w:type="paragraph" w:customStyle="1" w:styleId="2f0">
    <w:name w:val="Название2"/>
    <w:basedOn w:val="a0"/>
    <w:uiPriority w:val="99"/>
    <w:rsid w:val="00E07849"/>
    <w:pPr>
      <w:suppressLineNumbers/>
      <w:suppressAutoHyphens/>
      <w:spacing w:before="120" w:after="120"/>
    </w:pPr>
    <w:rPr>
      <w:rFonts w:cs="Tahoma"/>
      <w:i/>
      <w:iCs/>
      <w:lang w:eastAsia="ar-SA"/>
    </w:rPr>
  </w:style>
  <w:style w:type="paragraph" w:customStyle="1" w:styleId="2f1">
    <w:name w:val="Указатель2"/>
    <w:basedOn w:val="a0"/>
    <w:uiPriority w:val="99"/>
    <w:rsid w:val="00E07849"/>
    <w:pPr>
      <w:suppressLineNumbers/>
      <w:suppressAutoHyphens/>
    </w:pPr>
    <w:rPr>
      <w:rFonts w:cs="Tahoma"/>
      <w:lang w:eastAsia="ar-SA"/>
    </w:rPr>
  </w:style>
  <w:style w:type="paragraph" w:customStyle="1" w:styleId="1c">
    <w:name w:val="Название1"/>
    <w:basedOn w:val="a0"/>
    <w:uiPriority w:val="99"/>
    <w:rsid w:val="00E07849"/>
    <w:pPr>
      <w:suppressLineNumbers/>
      <w:suppressAutoHyphens/>
      <w:spacing w:before="120" w:after="120"/>
    </w:pPr>
    <w:rPr>
      <w:rFonts w:cs="Mangal"/>
      <w:i/>
      <w:iCs/>
      <w:lang w:eastAsia="ar-SA"/>
    </w:rPr>
  </w:style>
  <w:style w:type="paragraph" w:customStyle="1" w:styleId="1d">
    <w:name w:val="Указатель1"/>
    <w:basedOn w:val="a0"/>
    <w:uiPriority w:val="99"/>
    <w:rsid w:val="00E07849"/>
    <w:pPr>
      <w:suppressLineNumbers/>
      <w:suppressAutoHyphens/>
    </w:pPr>
    <w:rPr>
      <w:rFonts w:cs="Mangal"/>
      <w:lang w:eastAsia="ar-SA"/>
    </w:rPr>
  </w:style>
  <w:style w:type="paragraph" w:customStyle="1" w:styleId="1e">
    <w:name w:val="Без интервала1"/>
    <w:uiPriority w:val="99"/>
    <w:rsid w:val="00E07849"/>
    <w:pPr>
      <w:suppressAutoHyphens/>
    </w:pPr>
    <w:rPr>
      <w:rFonts w:ascii="Calibri" w:eastAsia="Arial" w:hAnsi="Calibri" w:cs="Calibri"/>
      <w:sz w:val="22"/>
      <w:szCs w:val="22"/>
      <w:lang w:eastAsia="ar-SA"/>
    </w:rPr>
  </w:style>
  <w:style w:type="paragraph" w:customStyle="1" w:styleId="1f">
    <w:name w:val="Абзац списка1"/>
    <w:basedOn w:val="a0"/>
    <w:uiPriority w:val="99"/>
    <w:rsid w:val="00E07849"/>
    <w:pPr>
      <w:suppressAutoHyphens/>
      <w:ind w:left="720"/>
    </w:pPr>
    <w:rPr>
      <w:lang w:eastAsia="ar-SA"/>
    </w:rPr>
  </w:style>
  <w:style w:type="paragraph" w:customStyle="1" w:styleId="affe">
    <w:name w:val="Содержимое таблицы"/>
    <w:basedOn w:val="a0"/>
    <w:uiPriority w:val="99"/>
    <w:rsid w:val="00E07849"/>
    <w:pPr>
      <w:suppressLineNumbers/>
      <w:suppressAutoHyphens/>
    </w:pPr>
    <w:rPr>
      <w:lang w:eastAsia="ar-SA"/>
    </w:rPr>
  </w:style>
  <w:style w:type="paragraph" w:customStyle="1" w:styleId="afff">
    <w:name w:val="Заголовок таблицы"/>
    <w:basedOn w:val="affe"/>
    <w:uiPriority w:val="99"/>
    <w:rsid w:val="00E07849"/>
    <w:pPr>
      <w:jc w:val="center"/>
    </w:pPr>
    <w:rPr>
      <w:b/>
      <w:bCs/>
    </w:rPr>
  </w:style>
  <w:style w:type="paragraph" w:customStyle="1" w:styleId="110">
    <w:name w:val="Заголовок 11"/>
    <w:basedOn w:val="a0"/>
    <w:uiPriority w:val="1"/>
    <w:qFormat/>
    <w:rsid w:val="00E07849"/>
    <w:pPr>
      <w:widowControl w:val="0"/>
      <w:autoSpaceDE w:val="0"/>
      <w:autoSpaceDN w:val="0"/>
      <w:spacing w:before="14"/>
      <w:ind w:left="48"/>
      <w:outlineLvl w:val="1"/>
    </w:pPr>
    <w:rPr>
      <w:b/>
      <w:bCs/>
      <w:sz w:val="28"/>
      <w:szCs w:val="28"/>
      <w:lang w:bidi="ru-RU"/>
    </w:rPr>
  </w:style>
  <w:style w:type="paragraph" w:customStyle="1" w:styleId="TableParagraph">
    <w:name w:val="Table Paragraph"/>
    <w:basedOn w:val="a0"/>
    <w:uiPriority w:val="1"/>
    <w:qFormat/>
    <w:rsid w:val="00E07849"/>
    <w:pPr>
      <w:widowControl w:val="0"/>
      <w:autoSpaceDE w:val="0"/>
      <w:autoSpaceDN w:val="0"/>
      <w:ind w:left="6"/>
    </w:pPr>
    <w:rPr>
      <w:sz w:val="22"/>
      <w:szCs w:val="22"/>
      <w:lang w:bidi="ru-RU"/>
    </w:rPr>
  </w:style>
  <w:style w:type="paragraph" w:customStyle="1" w:styleId="Standard">
    <w:name w:val="Standard"/>
    <w:uiPriority w:val="99"/>
    <w:rsid w:val="00E07849"/>
    <w:pPr>
      <w:suppressAutoHyphens/>
      <w:autoSpaceDN w:val="0"/>
      <w:spacing w:after="200" w:line="276" w:lineRule="auto"/>
    </w:pPr>
    <w:rPr>
      <w:rFonts w:ascii="Calibri" w:eastAsia="SimSun" w:hAnsi="Calibri" w:cs="Tahoma"/>
      <w:kern w:val="3"/>
      <w:sz w:val="22"/>
      <w:szCs w:val="22"/>
      <w:lang w:val="en-US" w:eastAsia="en-US"/>
    </w:rPr>
  </w:style>
  <w:style w:type="paragraph" w:customStyle="1" w:styleId="afff0">
    <w:name w:val="Информация об изменениях"/>
    <w:basedOn w:val="a0"/>
    <w:next w:val="a0"/>
    <w:uiPriority w:val="99"/>
    <w:rsid w:val="00E07849"/>
    <w:pPr>
      <w:widowControl w:val="0"/>
      <w:autoSpaceDE w:val="0"/>
      <w:autoSpaceDN w:val="0"/>
      <w:adjustRightInd w:val="0"/>
      <w:spacing w:before="180"/>
      <w:ind w:left="360" w:right="360"/>
      <w:jc w:val="both"/>
    </w:pPr>
    <w:rPr>
      <w:rFonts w:ascii="Times New Roman CYR" w:hAnsi="Times New Roman CYR" w:cs="Times New Roman CYR"/>
      <w:color w:val="353842"/>
      <w:sz w:val="20"/>
      <w:szCs w:val="20"/>
    </w:rPr>
  </w:style>
  <w:style w:type="paragraph" w:customStyle="1" w:styleId="afff1">
    <w:name w:val="Подзаголовок для информации об изменениях"/>
    <w:basedOn w:val="a0"/>
    <w:next w:val="a0"/>
    <w:uiPriority w:val="99"/>
    <w:rsid w:val="00E07849"/>
    <w:pPr>
      <w:widowControl w:val="0"/>
      <w:autoSpaceDE w:val="0"/>
      <w:autoSpaceDN w:val="0"/>
      <w:adjustRightInd w:val="0"/>
      <w:ind w:firstLine="720"/>
      <w:jc w:val="both"/>
    </w:pPr>
    <w:rPr>
      <w:rFonts w:ascii="Times New Roman CYR" w:hAnsi="Times New Roman CYR" w:cs="Times New Roman CYR"/>
      <w:b/>
      <w:bCs/>
      <w:color w:val="353842"/>
      <w:sz w:val="20"/>
      <w:szCs w:val="20"/>
    </w:rPr>
  </w:style>
  <w:style w:type="paragraph" w:customStyle="1" w:styleId="xl69">
    <w:name w:val="xl69"/>
    <w:basedOn w:val="a0"/>
    <w:uiPriority w:val="99"/>
    <w:rsid w:val="00E07849"/>
    <w:pPr>
      <w:spacing w:before="100" w:beforeAutospacing="1" w:after="100" w:afterAutospacing="1"/>
    </w:pPr>
    <w:rPr>
      <w:rFonts w:ascii="Arial" w:hAnsi="Arial" w:cs="Arial"/>
    </w:rPr>
  </w:style>
  <w:style w:type="paragraph" w:customStyle="1" w:styleId="xl70">
    <w:name w:val="xl70"/>
    <w:basedOn w:val="a0"/>
    <w:uiPriority w:val="99"/>
    <w:rsid w:val="00E07849"/>
    <w:pPr>
      <w:spacing w:before="100" w:beforeAutospacing="1" w:after="100" w:afterAutospacing="1"/>
    </w:pPr>
    <w:rPr>
      <w:rFonts w:ascii="Tahoma" w:hAnsi="Tahoma" w:cs="Tahoma"/>
      <w:color w:val="000000"/>
      <w:sz w:val="16"/>
      <w:szCs w:val="16"/>
    </w:rPr>
  </w:style>
  <w:style w:type="paragraph" w:customStyle="1" w:styleId="xl71">
    <w:name w:val="xl71"/>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72">
    <w:name w:val="xl72"/>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color w:val="000000"/>
      <w:sz w:val="16"/>
      <w:szCs w:val="16"/>
    </w:rPr>
  </w:style>
  <w:style w:type="paragraph" w:customStyle="1" w:styleId="xl73">
    <w:name w:val="xl73"/>
    <w:basedOn w:val="a0"/>
    <w:uiPriority w:val="99"/>
    <w:rsid w:val="00E07849"/>
    <w:pPr>
      <w:spacing w:before="100" w:beforeAutospacing="1" w:after="100" w:afterAutospacing="1"/>
    </w:pPr>
    <w:rPr>
      <w:color w:val="000000"/>
      <w:sz w:val="22"/>
      <w:szCs w:val="22"/>
    </w:rPr>
  </w:style>
  <w:style w:type="paragraph" w:customStyle="1" w:styleId="xl74">
    <w:name w:val="xl74"/>
    <w:basedOn w:val="a0"/>
    <w:uiPriority w:val="99"/>
    <w:rsid w:val="00E07849"/>
    <w:pPr>
      <w:spacing w:before="100" w:beforeAutospacing="1" w:after="100" w:afterAutospacing="1"/>
    </w:pPr>
    <w:rPr>
      <w:color w:val="000000"/>
      <w:sz w:val="16"/>
      <w:szCs w:val="16"/>
    </w:rPr>
  </w:style>
  <w:style w:type="paragraph" w:customStyle="1" w:styleId="xl75">
    <w:name w:val="xl75"/>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6">
    <w:name w:val="xl7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77">
    <w:name w:val="xl77"/>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78">
    <w:name w:val="xl7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79">
    <w:name w:val="xl79"/>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16"/>
      <w:szCs w:val="16"/>
    </w:rPr>
  </w:style>
  <w:style w:type="paragraph" w:customStyle="1" w:styleId="xl80">
    <w:name w:val="xl80"/>
    <w:basedOn w:val="a0"/>
    <w:uiPriority w:val="99"/>
    <w:rsid w:val="00E07849"/>
    <w:pPr>
      <w:spacing w:before="100" w:beforeAutospacing="1" w:after="100" w:afterAutospacing="1"/>
      <w:jc w:val="center"/>
    </w:pPr>
    <w:rPr>
      <w:color w:val="000000"/>
      <w:sz w:val="16"/>
      <w:szCs w:val="16"/>
    </w:rPr>
  </w:style>
  <w:style w:type="paragraph" w:customStyle="1" w:styleId="xl81">
    <w:name w:val="xl81"/>
    <w:basedOn w:val="a0"/>
    <w:uiPriority w:val="99"/>
    <w:rsid w:val="00E07849"/>
    <w:pPr>
      <w:spacing w:before="100" w:beforeAutospacing="1" w:after="100" w:afterAutospacing="1"/>
    </w:pPr>
    <w:rPr>
      <w:color w:val="000000"/>
      <w:sz w:val="16"/>
      <w:szCs w:val="16"/>
    </w:rPr>
  </w:style>
  <w:style w:type="paragraph" w:customStyle="1" w:styleId="xl82">
    <w:name w:val="xl82"/>
    <w:basedOn w:val="a0"/>
    <w:uiPriority w:val="99"/>
    <w:rsid w:val="00E07849"/>
    <w:pPr>
      <w:shd w:val="clear" w:color="auto" w:fill="C0C0C0"/>
      <w:spacing w:before="100" w:beforeAutospacing="1" w:after="100" w:afterAutospacing="1"/>
      <w:jc w:val="center"/>
    </w:pPr>
    <w:rPr>
      <w:color w:val="000000"/>
      <w:sz w:val="16"/>
      <w:szCs w:val="16"/>
    </w:rPr>
  </w:style>
  <w:style w:type="paragraph" w:customStyle="1" w:styleId="xl83">
    <w:name w:val="xl83"/>
    <w:basedOn w:val="a0"/>
    <w:uiPriority w:val="99"/>
    <w:rsid w:val="00E07849"/>
    <w:pPr>
      <w:pBdr>
        <w:top w:val="single" w:sz="4" w:space="0" w:color="auto"/>
        <w:left w:val="single" w:sz="4" w:space="0" w:color="auto"/>
        <w:bottom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84">
    <w:name w:val="xl84"/>
    <w:basedOn w:val="a0"/>
    <w:uiPriority w:val="99"/>
    <w:rsid w:val="00E07849"/>
    <w:pPr>
      <w:spacing w:before="100" w:beforeAutospacing="1" w:after="100" w:afterAutospacing="1"/>
    </w:pPr>
    <w:rPr>
      <w:color w:val="000000"/>
      <w:sz w:val="16"/>
      <w:szCs w:val="16"/>
    </w:rPr>
  </w:style>
  <w:style w:type="paragraph" w:customStyle="1" w:styleId="xl85">
    <w:name w:val="xl8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6">
    <w:name w:val="xl86"/>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7">
    <w:name w:val="xl87"/>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8">
    <w:name w:val="xl88"/>
    <w:basedOn w:val="a0"/>
    <w:uiPriority w:val="99"/>
    <w:rsid w:val="00E07849"/>
    <w:pPr>
      <w:pBdr>
        <w:top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9">
    <w:name w:val="xl89"/>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0">
    <w:name w:val="xl90"/>
    <w:basedOn w:val="a0"/>
    <w:uiPriority w:val="99"/>
    <w:rsid w:val="00E07849"/>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rPr>
      <w:color w:val="000000"/>
      <w:sz w:val="16"/>
      <w:szCs w:val="16"/>
    </w:rPr>
  </w:style>
  <w:style w:type="paragraph" w:customStyle="1" w:styleId="xl91">
    <w:name w:val="xl91"/>
    <w:basedOn w:val="a0"/>
    <w:uiPriority w:val="99"/>
    <w:rsid w:val="00E07849"/>
    <w:pPr>
      <w:pBdr>
        <w:top w:val="single" w:sz="4" w:space="0" w:color="auto"/>
        <w:left w:val="single" w:sz="4" w:space="0" w:color="auto"/>
        <w:bottom w:val="single" w:sz="4" w:space="0" w:color="auto"/>
      </w:pBdr>
      <w:shd w:val="clear" w:color="auto" w:fill="92D050"/>
      <w:spacing w:before="100" w:beforeAutospacing="1" w:after="100" w:afterAutospacing="1"/>
      <w:jc w:val="center"/>
    </w:pPr>
    <w:rPr>
      <w:color w:val="000000"/>
      <w:sz w:val="16"/>
      <w:szCs w:val="16"/>
    </w:rPr>
  </w:style>
  <w:style w:type="paragraph" w:customStyle="1" w:styleId="xl92">
    <w:name w:val="xl92"/>
    <w:basedOn w:val="a0"/>
    <w:uiPriority w:val="99"/>
    <w:rsid w:val="00E07849"/>
    <w:pPr>
      <w:spacing w:before="100" w:beforeAutospacing="1" w:after="100" w:afterAutospacing="1"/>
    </w:pPr>
    <w:rPr>
      <w:b/>
      <w:bCs/>
      <w:color w:val="000000"/>
      <w:sz w:val="22"/>
      <w:szCs w:val="22"/>
    </w:rPr>
  </w:style>
  <w:style w:type="paragraph" w:customStyle="1" w:styleId="xl93">
    <w:name w:val="xl93"/>
    <w:basedOn w:val="a0"/>
    <w:uiPriority w:val="99"/>
    <w:rsid w:val="00E0784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94">
    <w:name w:val="xl94"/>
    <w:basedOn w:val="a0"/>
    <w:uiPriority w:val="99"/>
    <w:rsid w:val="00E07849"/>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5">
    <w:name w:val="xl9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96">
    <w:name w:val="xl9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97">
    <w:name w:val="xl97"/>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98">
    <w:name w:val="xl98"/>
    <w:basedOn w:val="a0"/>
    <w:uiPriority w:val="99"/>
    <w:rsid w:val="00E07849"/>
    <w:pPr>
      <w:pBdr>
        <w:top w:val="single" w:sz="4" w:space="0" w:color="auto"/>
        <w:left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9">
    <w:name w:val="xl99"/>
    <w:basedOn w:val="a0"/>
    <w:uiPriority w:val="99"/>
    <w:rsid w:val="00E07849"/>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jc w:val="center"/>
    </w:pPr>
    <w:rPr>
      <w:color w:val="000000"/>
      <w:sz w:val="16"/>
      <w:szCs w:val="16"/>
    </w:rPr>
  </w:style>
  <w:style w:type="paragraph" w:customStyle="1" w:styleId="xl100">
    <w:name w:val="xl100"/>
    <w:basedOn w:val="a0"/>
    <w:uiPriority w:val="99"/>
    <w:rsid w:val="00E07849"/>
    <w:pPr>
      <w:pBdr>
        <w:top w:val="single" w:sz="4" w:space="0" w:color="auto"/>
        <w:left w:val="single" w:sz="4" w:space="0" w:color="auto"/>
        <w:bottom w:val="single" w:sz="4" w:space="0" w:color="auto"/>
        <w:right w:val="single" w:sz="4" w:space="0" w:color="auto"/>
      </w:pBdr>
      <w:shd w:val="clear" w:color="auto" w:fill="FCE4D6"/>
      <w:spacing w:before="100" w:beforeAutospacing="1" w:after="100" w:afterAutospacing="1"/>
      <w:jc w:val="center"/>
    </w:pPr>
    <w:rPr>
      <w:color w:val="000000"/>
      <w:sz w:val="16"/>
      <w:szCs w:val="16"/>
    </w:rPr>
  </w:style>
  <w:style w:type="paragraph" w:customStyle="1" w:styleId="xl101">
    <w:name w:val="xl101"/>
    <w:basedOn w:val="a0"/>
    <w:uiPriority w:val="99"/>
    <w:rsid w:val="00E07849"/>
    <w:pPr>
      <w:pBdr>
        <w:top w:val="single" w:sz="4" w:space="0" w:color="auto"/>
        <w:left w:val="single" w:sz="4" w:space="0" w:color="auto"/>
        <w:bottom w:val="single" w:sz="4" w:space="0" w:color="auto"/>
        <w:right w:val="single" w:sz="4" w:space="0" w:color="auto"/>
      </w:pBdr>
      <w:shd w:val="clear" w:color="auto" w:fill="99FF99"/>
      <w:spacing w:before="100" w:beforeAutospacing="1" w:after="100" w:afterAutospacing="1"/>
      <w:jc w:val="center"/>
    </w:pPr>
    <w:rPr>
      <w:color w:val="000000"/>
      <w:sz w:val="16"/>
      <w:szCs w:val="16"/>
    </w:rPr>
  </w:style>
  <w:style w:type="paragraph" w:customStyle="1" w:styleId="xl102">
    <w:name w:val="xl102"/>
    <w:basedOn w:val="a0"/>
    <w:uiPriority w:val="99"/>
    <w:rsid w:val="00E07849"/>
    <w:pPr>
      <w:spacing w:before="100" w:beforeAutospacing="1" w:after="100" w:afterAutospacing="1"/>
    </w:pPr>
    <w:rPr>
      <w:b/>
      <w:bCs/>
      <w:color w:val="000000"/>
      <w:sz w:val="16"/>
      <w:szCs w:val="16"/>
    </w:rPr>
  </w:style>
  <w:style w:type="paragraph" w:customStyle="1" w:styleId="xl103">
    <w:name w:val="xl103"/>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104">
    <w:name w:val="xl104"/>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4"/>
      <w:szCs w:val="14"/>
    </w:rPr>
  </w:style>
  <w:style w:type="paragraph" w:customStyle="1" w:styleId="xl105">
    <w:name w:val="xl10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6">
    <w:name w:val="xl106"/>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7">
    <w:name w:val="xl107"/>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8">
    <w:name w:val="xl10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9">
    <w:name w:val="xl109"/>
    <w:basedOn w:val="a0"/>
    <w:uiPriority w:val="99"/>
    <w:rsid w:val="00E0784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10">
    <w:name w:val="xl110"/>
    <w:basedOn w:val="a0"/>
    <w:uiPriority w:val="99"/>
    <w:rsid w:val="00E07849"/>
    <w:pPr>
      <w:pBdr>
        <w:left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1">
    <w:name w:val="xl111"/>
    <w:basedOn w:val="a0"/>
    <w:uiPriority w:val="99"/>
    <w:rsid w:val="00E07849"/>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2">
    <w:name w:val="xl112"/>
    <w:basedOn w:val="a0"/>
    <w:uiPriority w:val="99"/>
    <w:rsid w:val="00E07849"/>
    <w:pPr>
      <w:pBdr>
        <w:top w:val="single" w:sz="4" w:space="0" w:color="auto"/>
        <w:left w:val="single" w:sz="4" w:space="0" w:color="auto"/>
        <w:bottom w:val="single" w:sz="4" w:space="0" w:color="auto"/>
        <w:right w:val="single" w:sz="4" w:space="0" w:color="auto"/>
      </w:pBdr>
      <w:shd w:val="clear" w:color="auto" w:fill="FF66CC"/>
      <w:spacing w:before="100" w:beforeAutospacing="1" w:after="100" w:afterAutospacing="1"/>
      <w:jc w:val="center"/>
    </w:pPr>
    <w:rPr>
      <w:color w:val="000000"/>
      <w:sz w:val="16"/>
      <w:szCs w:val="16"/>
    </w:rPr>
  </w:style>
  <w:style w:type="paragraph" w:customStyle="1" w:styleId="xl113">
    <w:name w:val="xl113"/>
    <w:basedOn w:val="a0"/>
    <w:uiPriority w:val="99"/>
    <w:rsid w:val="00E07849"/>
    <w:pPr>
      <w:pBdr>
        <w:top w:val="single" w:sz="4" w:space="0" w:color="auto"/>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4">
    <w:name w:val="xl114"/>
    <w:basedOn w:val="a0"/>
    <w:uiPriority w:val="99"/>
    <w:rsid w:val="00E07849"/>
    <w:pPr>
      <w:pBdr>
        <w:top w:val="single" w:sz="4" w:space="0" w:color="auto"/>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5">
    <w:name w:val="xl115"/>
    <w:basedOn w:val="a0"/>
    <w:uiPriority w:val="99"/>
    <w:rsid w:val="00E07849"/>
    <w:pPr>
      <w:pBdr>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6">
    <w:name w:val="xl116"/>
    <w:basedOn w:val="a0"/>
    <w:uiPriority w:val="99"/>
    <w:rsid w:val="00E07849"/>
    <w:pPr>
      <w:pBdr>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ConsPlusNonformat">
    <w:name w:val="ConsPlusNonformat"/>
    <w:uiPriority w:val="99"/>
    <w:rsid w:val="00E07849"/>
    <w:pPr>
      <w:widowControl w:val="0"/>
      <w:autoSpaceDE w:val="0"/>
      <w:autoSpaceDN w:val="0"/>
      <w:adjustRightInd w:val="0"/>
    </w:pPr>
    <w:rPr>
      <w:rFonts w:ascii="Courier New" w:hAnsi="Courier New" w:cs="Courier New"/>
    </w:rPr>
  </w:style>
  <w:style w:type="paragraph" w:customStyle="1" w:styleId="afff2">
    <w:name w:val="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xl24">
    <w:name w:val="xl24"/>
    <w:basedOn w:val="a0"/>
    <w:uiPriority w:val="99"/>
    <w:rsid w:val="00E07849"/>
    <w:pPr>
      <w:pBdr>
        <w:bottom w:val="single" w:sz="8" w:space="0" w:color="auto"/>
      </w:pBdr>
      <w:autoSpaceDE w:val="0"/>
      <w:autoSpaceDN w:val="0"/>
      <w:spacing w:before="100" w:after="100"/>
      <w:jc w:val="center"/>
    </w:pPr>
    <w:rPr>
      <w:b/>
      <w:bCs/>
      <w:sz w:val="16"/>
      <w:szCs w:val="16"/>
    </w:rPr>
  </w:style>
  <w:style w:type="paragraph" w:customStyle="1" w:styleId="xl25">
    <w:name w:val="xl25"/>
    <w:basedOn w:val="a0"/>
    <w:uiPriority w:val="99"/>
    <w:rsid w:val="00E07849"/>
    <w:pPr>
      <w:pBdr>
        <w:bottom w:val="single" w:sz="8" w:space="0" w:color="auto"/>
      </w:pBdr>
      <w:autoSpaceDE w:val="0"/>
      <w:autoSpaceDN w:val="0"/>
      <w:spacing w:before="100" w:after="100"/>
      <w:jc w:val="center"/>
    </w:pPr>
    <w:rPr>
      <w:sz w:val="16"/>
      <w:szCs w:val="16"/>
    </w:rPr>
  </w:style>
  <w:style w:type="paragraph" w:customStyle="1" w:styleId="xl58">
    <w:name w:val="xl58"/>
    <w:basedOn w:val="a0"/>
    <w:uiPriority w:val="99"/>
    <w:rsid w:val="00E07849"/>
    <w:pPr>
      <w:pBdr>
        <w:left w:val="single" w:sz="8" w:space="0" w:color="auto"/>
        <w:right w:val="single" w:sz="8" w:space="0" w:color="auto"/>
      </w:pBdr>
      <w:autoSpaceDE w:val="0"/>
      <w:autoSpaceDN w:val="0"/>
      <w:spacing w:before="100" w:after="100"/>
    </w:pPr>
    <w:rPr>
      <w:sz w:val="16"/>
      <w:szCs w:val="16"/>
    </w:rPr>
  </w:style>
  <w:style w:type="paragraph" w:customStyle="1" w:styleId="xl34">
    <w:name w:val="xl34"/>
    <w:basedOn w:val="a0"/>
    <w:uiPriority w:val="99"/>
    <w:rsid w:val="00E07849"/>
    <w:pPr>
      <w:pBdr>
        <w:right w:val="single" w:sz="4" w:space="0" w:color="auto"/>
      </w:pBdr>
      <w:autoSpaceDE w:val="0"/>
      <w:autoSpaceDN w:val="0"/>
      <w:spacing w:before="100" w:after="100"/>
      <w:jc w:val="center"/>
    </w:pPr>
    <w:rPr>
      <w:sz w:val="16"/>
      <w:szCs w:val="16"/>
    </w:rPr>
  </w:style>
  <w:style w:type="paragraph" w:customStyle="1" w:styleId="afff3">
    <w:name w:val="список с точками"/>
    <w:basedOn w:val="a0"/>
    <w:uiPriority w:val="99"/>
    <w:rsid w:val="00E07849"/>
    <w:pPr>
      <w:tabs>
        <w:tab w:val="num" w:pos="756"/>
      </w:tabs>
      <w:spacing w:line="312" w:lineRule="auto"/>
      <w:ind w:left="756" w:hanging="360"/>
      <w:jc w:val="both"/>
    </w:pPr>
  </w:style>
  <w:style w:type="paragraph" w:customStyle="1" w:styleId="2f2">
    <w:name w:val="Знак Знак2 Знак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38">
    <w:name w:val="Знак3"/>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afff4">
    <w:name w:val="Для таблиц"/>
    <w:basedOn w:val="a0"/>
    <w:uiPriority w:val="99"/>
    <w:rsid w:val="00E07849"/>
  </w:style>
  <w:style w:type="paragraph" w:customStyle="1" w:styleId="211">
    <w:name w:val="Основной текст 21"/>
    <w:basedOn w:val="a0"/>
    <w:uiPriority w:val="99"/>
    <w:rsid w:val="00E07849"/>
    <w:pPr>
      <w:suppressAutoHyphens/>
      <w:overflowPunct w:val="0"/>
      <w:autoSpaceDE w:val="0"/>
      <w:jc w:val="center"/>
    </w:pPr>
    <w:rPr>
      <w:sz w:val="28"/>
      <w:szCs w:val="20"/>
      <w:lang w:val="en-US" w:eastAsia="ar-SA"/>
    </w:rPr>
  </w:style>
  <w:style w:type="paragraph" w:customStyle="1" w:styleId="2f3">
    <w:name w:val="заголовок 2"/>
    <w:basedOn w:val="a0"/>
    <w:next w:val="a0"/>
    <w:uiPriority w:val="99"/>
    <w:rsid w:val="00E07849"/>
    <w:pPr>
      <w:keepNext/>
      <w:outlineLvl w:val="1"/>
    </w:pPr>
    <w:rPr>
      <w:rFonts w:cs="Arial"/>
      <w:szCs w:val="28"/>
    </w:rPr>
  </w:style>
  <w:style w:type="character" w:customStyle="1" w:styleId="1f0">
    <w:name w:val="Знак Знак Знак Знак Знак Знак Знак1 Знак"/>
    <w:link w:val="1f1"/>
    <w:locked/>
    <w:rsid w:val="00E07849"/>
    <w:rPr>
      <w:rFonts w:ascii="Verdana" w:eastAsia="Lucida Grande CY" w:hAnsi="Verdana" w:cs="Verdana"/>
      <w:sz w:val="24"/>
      <w:szCs w:val="24"/>
      <w:lang w:val="en-US"/>
    </w:rPr>
  </w:style>
  <w:style w:type="paragraph" w:customStyle="1" w:styleId="1f1">
    <w:name w:val="Знак Знак Знак Знак Знак Знак Знак1"/>
    <w:basedOn w:val="a0"/>
    <w:link w:val="1f0"/>
    <w:rsid w:val="00E07849"/>
    <w:pPr>
      <w:tabs>
        <w:tab w:val="num" w:pos="643"/>
      </w:tabs>
      <w:spacing w:after="160" w:line="240" w:lineRule="exact"/>
    </w:pPr>
    <w:rPr>
      <w:rFonts w:ascii="Verdana" w:eastAsia="Lucida Grande CY" w:hAnsi="Verdana" w:cs="Verdana"/>
      <w:lang w:val="en-US"/>
    </w:rPr>
  </w:style>
  <w:style w:type="paragraph" w:customStyle="1" w:styleId="style22">
    <w:name w:val="style22"/>
    <w:basedOn w:val="a0"/>
    <w:uiPriority w:val="99"/>
    <w:rsid w:val="00E07849"/>
    <w:pPr>
      <w:spacing w:before="100" w:beforeAutospacing="1" w:after="100" w:afterAutospacing="1"/>
    </w:pPr>
  </w:style>
  <w:style w:type="paragraph" w:customStyle="1" w:styleId="2f4">
    <w:name w:val="Знак2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CharChar1">
    <w:name w:val="Char Char1 Знак Знак Знак"/>
    <w:basedOn w:val="a0"/>
    <w:uiPriority w:val="99"/>
    <w:rsid w:val="00E07849"/>
    <w:pPr>
      <w:spacing w:after="160" w:line="240" w:lineRule="exact"/>
    </w:pPr>
    <w:rPr>
      <w:rFonts w:ascii="Verdana" w:hAnsi="Verdana" w:cs="Verdana"/>
      <w:sz w:val="20"/>
      <w:szCs w:val="20"/>
      <w:lang w:val="en-US" w:eastAsia="en-US"/>
    </w:rPr>
  </w:style>
  <w:style w:type="paragraph" w:customStyle="1" w:styleId="afff5">
    <w:name w:val="список с тире"/>
    <w:basedOn w:val="a0"/>
    <w:uiPriority w:val="99"/>
    <w:rsid w:val="00E07849"/>
    <w:pPr>
      <w:autoSpaceDE w:val="0"/>
      <w:autoSpaceDN w:val="0"/>
      <w:adjustRightInd w:val="0"/>
      <w:spacing w:before="120"/>
      <w:ind w:left="720" w:hanging="360"/>
      <w:jc w:val="both"/>
    </w:pPr>
    <w:rPr>
      <w:rFonts w:cs="Arial"/>
      <w:color w:val="000000"/>
      <w:szCs w:val="28"/>
    </w:rPr>
  </w:style>
  <w:style w:type="paragraph" w:customStyle="1" w:styleId="FR2">
    <w:name w:val="FR2"/>
    <w:uiPriority w:val="99"/>
    <w:rsid w:val="00E07849"/>
    <w:pPr>
      <w:widowControl w:val="0"/>
      <w:spacing w:line="300" w:lineRule="auto"/>
      <w:ind w:firstLine="720"/>
      <w:jc w:val="both"/>
    </w:pPr>
    <w:rPr>
      <w:sz w:val="28"/>
    </w:rPr>
  </w:style>
  <w:style w:type="paragraph" w:customStyle="1" w:styleId="afff6">
    <w:name w:val="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2">
    <w:name w:val="Знак2 Знак Знак Знак Знак Знак Знак Знак Знак Знак Знак Знак Знак Знак Знак Знак"/>
    <w:basedOn w:val="a0"/>
    <w:uiPriority w:val="99"/>
    <w:rsid w:val="00E07849"/>
    <w:pPr>
      <w:numPr>
        <w:numId w:val="16"/>
      </w:numPr>
      <w:tabs>
        <w:tab w:val="clear" w:pos="360"/>
        <w:tab w:val="num" w:pos="643"/>
      </w:tabs>
      <w:spacing w:after="160" w:line="240" w:lineRule="exact"/>
      <w:ind w:left="0" w:firstLine="0"/>
    </w:pPr>
    <w:rPr>
      <w:rFonts w:ascii="Verdana" w:hAnsi="Verdana" w:cs="Verdana"/>
      <w:sz w:val="20"/>
      <w:szCs w:val="20"/>
      <w:lang w:val="en-US" w:eastAsia="en-US"/>
    </w:rPr>
  </w:style>
  <w:style w:type="paragraph" w:customStyle="1" w:styleId="21">
    <w:name w:val="Знак Знак2 Знак Знак Знак Знак"/>
    <w:basedOn w:val="a0"/>
    <w:uiPriority w:val="99"/>
    <w:rsid w:val="00E07849"/>
    <w:pPr>
      <w:numPr>
        <w:numId w:val="18"/>
      </w:numPr>
      <w:tabs>
        <w:tab w:val="num" w:pos="643"/>
      </w:tabs>
      <w:spacing w:after="160" w:line="240" w:lineRule="exact"/>
      <w:ind w:left="0" w:firstLine="0"/>
    </w:pPr>
    <w:rPr>
      <w:rFonts w:ascii="Verdana" w:hAnsi="Verdana" w:cs="Verdana"/>
      <w:sz w:val="20"/>
      <w:szCs w:val="20"/>
      <w:lang w:val="en-US" w:eastAsia="en-US"/>
    </w:rPr>
  </w:style>
  <w:style w:type="paragraph" w:customStyle="1" w:styleId="220">
    <w:name w:val="Основной текст 22"/>
    <w:basedOn w:val="a0"/>
    <w:uiPriority w:val="99"/>
    <w:rsid w:val="00E07849"/>
    <w:pPr>
      <w:ind w:firstLine="709"/>
      <w:jc w:val="both"/>
    </w:pPr>
    <w:rPr>
      <w:rFonts w:cs="Courier New"/>
      <w:lang w:eastAsia="ar-SA"/>
    </w:rPr>
  </w:style>
  <w:style w:type="paragraph" w:customStyle="1" w:styleId="2f5">
    <w:name w:val="Стиль2"/>
    <w:basedOn w:val="a0"/>
    <w:uiPriority w:val="99"/>
    <w:rsid w:val="00E07849"/>
    <w:rPr>
      <w:rFonts w:cs="Courier New"/>
      <w:sz w:val="20"/>
      <w:szCs w:val="20"/>
      <w:lang w:eastAsia="ar-SA"/>
    </w:rPr>
  </w:style>
  <w:style w:type="paragraph" w:customStyle="1" w:styleId="Style8">
    <w:name w:val="Style8"/>
    <w:basedOn w:val="a0"/>
    <w:uiPriority w:val="99"/>
    <w:rsid w:val="00E07849"/>
    <w:pPr>
      <w:widowControl w:val="0"/>
      <w:autoSpaceDE w:val="0"/>
      <w:autoSpaceDN w:val="0"/>
      <w:adjustRightInd w:val="0"/>
    </w:pPr>
  </w:style>
  <w:style w:type="paragraph" w:customStyle="1" w:styleId="1f2">
    <w:name w:val="Обычный1"/>
    <w:uiPriority w:val="99"/>
    <w:rsid w:val="00E07849"/>
    <w:rPr>
      <w:sz w:val="24"/>
    </w:rPr>
  </w:style>
  <w:style w:type="paragraph" w:customStyle="1" w:styleId="12">
    <w:name w:val="Знак сноски1"/>
    <w:basedOn w:val="a0"/>
    <w:link w:val="a4"/>
    <w:uiPriority w:val="99"/>
    <w:rsid w:val="00E07849"/>
    <w:rPr>
      <w:sz w:val="20"/>
      <w:szCs w:val="20"/>
      <w:vertAlign w:val="superscript"/>
    </w:rPr>
  </w:style>
  <w:style w:type="paragraph" w:customStyle="1" w:styleId="western">
    <w:name w:val="western"/>
    <w:basedOn w:val="a0"/>
    <w:uiPriority w:val="99"/>
    <w:rsid w:val="00E07849"/>
    <w:pPr>
      <w:spacing w:before="100" w:beforeAutospacing="1" w:after="142" w:line="276" w:lineRule="auto"/>
    </w:pPr>
  </w:style>
  <w:style w:type="paragraph" w:customStyle="1" w:styleId="1f3">
    <w:name w:val="Цитата1"/>
    <w:basedOn w:val="a0"/>
    <w:uiPriority w:val="99"/>
    <w:rsid w:val="00E07849"/>
    <w:pPr>
      <w:ind w:left="567" w:right="567" w:firstLine="708"/>
      <w:jc w:val="both"/>
    </w:pPr>
    <w:rPr>
      <w:sz w:val="18"/>
      <w:szCs w:val="20"/>
    </w:rPr>
  </w:style>
  <w:style w:type="paragraph" w:customStyle="1" w:styleId="230">
    <w:name w:val="Основной текст 23"/>
    <w:basedOn w:val="a0"/>
    <w:uiPriority w:val="99"/>
    <w:rsid w:val="00E07849"/>
    <w:pPr>
      <w:tabs>
        <w:tab w:val="left" w:pos="16160"/>
      </w:tabs>
      <w:ind w:right="567" w:firstLine="708"/>
      <w:jc w:val="both"/>
    </w:pPr>
    <w:rPr>
      <w:sz w:val="16"/>
      <w:szCs w:val="20"/>
    </w:rPr>
  </w:style>
  <w:style w:type="paragraph" w:customStyle="1" w:styleId="p5">
    <w:name w:val="p5"/>
    <w:basedOn w:val="a0"/>
    <w:uiPriority w:val="99"/>
    <w:rsid w:val="00E07849"/>
    <w:pPr>
      <w:spacing w:before="100" w:beforeAutospacing="1" w:after="100" w:afterAutospacing="1"/>
    </w:pPr>
  </w:style>
  <w:style w:type="character" w:customStyle="1" w:styleId="Exact0">
    <w:name w:val="Подпись к картинке + Курсив Exact"/>
    <w:rsid w:val="00E07849"/>
    <w:rPr>
      <w:rFonts w:ascii="Times New Roman" w:eastAsia="Times New Roman" w:hAnsi="Times New Roman" w:cs="Times New Roman" w:hint="default"/>
      <w:b w:val="0"/>
      <w:bCs w:val="0"/>
      <w:i/>
      <w:iCs/>
      <w:smallCaps w:val="0"/>
      <w:strike w:val="0"/>
      <w:dstrike w:val="0"/>
      <w:color w:val="000000"/>
      <w:spacing w:val="0"/>
      <w:w w:val="100"/>
      <w:position w:val="0"/>
      <w:sz w:val="8"/>
      <w:szCs w:val="8"/>
      <w:u w:val="none"/>
      <w:effect w:val="none"/>
      <w:lang w:val="ru-RU" w:eastAsia="ru-RU" w:bidi="ru-RU"/>
    </w:rPr>
  </w:style>
  <w:style w:type="character" w:customStyle="1" w:styleId="91">
    <w:name w:val="Колонтитул + 9"/>
    <w:aliases w:val="5 pt,Не полужирный"/>
    <w:rsid w:val="00E07849"/>
    <w:rPr>
      <w:color w:val="000000"/>
      <w:spacing w:val="0"/>
      <w:w w:val="100"/>
      <w:position w:val="0"/>
      <w:sz w:val="21"/>
      <w:szCs w:val="21"/>
      <w:shd w:val="clear" w:color="auto" w:fill="FFFFFF"/>
      <w:lang w:val="ru-RU" w:eastAsia="ru-RU" w:bidi="ru-RU"/>
    </w:rPr>
  </w:style>
  <w:style w:type="character" w:customStyle="1" w:styleId="39">
    <w:name w:val="Основной текст (3)"/>
    <w:rsid w:val="00E07849"/>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211pt">
    <w:name w:val="Основной текст (2) + 11 pt"/>
    <w:aliases w:val="Полужирный"/>
    <w:rsid w:val="00E07849"/>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afff7">
    <w:name w:val="Цветовое выделение"/>
    <w:uiPriority w:val="99"/>
    <w:rsid w:val="00E07849"/>
    <w:rPr>
      <w:b/>
      <w:bCs w:val="0"/>
      <w:color w:val="26282F"/>
    </w:rPr>
  </w:style>
  <w:style w:type="character" w:customStyle="1" w:styleId="afff8">
    <w:name w:val="Гипертекстовая ссылка"/>
    <w:uiPriority w:val="99"/>
    <w:rsid w:val="00E07849"/>
    <w:rPr>
      <w:rFonts w:ascii="Times New Roman" w:hAnsi="Times New Roman" w:cs="Times New Roman" w:hint="default"/>
      <w:b w:val="0"/>
      <w:bCs w:val="0"/>
      <w:color w:val="106BBE"/>
    </w:rPr>
  </w:style>
  <w:style w:type="character" w:customStyle="1" w:styleId="WW8Num1z0">
    <w:name w:val="WW8Num1z0"/>
    <w:rsid w:val="00E07849"/>
    <w:rPr>
      <w:rFonts w:ascii="Symbol" w:hAnsi="Symbol" w:cs="Symbol" w:hint="default"/>
    </w:rPr>
  </w:style>
  <w:style w:type="character" w:customStyle="1" w:styleId="WW8Num1z1">
    <w:name w:val="WW8Num1z1"/>
    <w:rsid w:val="00E07849"/>
    <w:rPr>
      <w:rFonts w:ascii="Times New Roman" w:hAnsi="Times New Roman" w:cs="Times New Roman" w:hint="default"/>
    </w:rPr>
  </w:style>
  <w:style w:type="character" w:customStyle="1" w:styleId="WW8Num2z0">
    <w:name w:val="WW8Num2z0"/>
    <w:rsid w:val="00E07849"/>
    <w:rPr>
      <w:rFonts w:ascii="Times New Roman" w:hAnsi="Times New Roman" w:cs="Times New Roman" w:hint="default"/>
      <w:caps w:val="0"/>
      <w:smallCaps w:val="0"/>
      <w:color w:val="000000"/>
    </w:rPr>
  </w:style>
  <w:style w:type="character" w:customStyle="1" w:styleId="WW8Num2z1">
    <w:name w:val="WW8Num2z1"/>
    <w:rsid w:val="00E07849"/>
    <w:rPr>
      <w:rFonts w:ascii="Times New Roman" w:hAnsi="Times New Roman" w:cs="Times New Roman" w:hint="default"/>
    </w:rPr>
  </w:style>
  <w:style w:type="character" w:customStyle="1" w:styleId="WW8Num3z0">
    <w:name w:val="WW8Num3z0"/>
    <w:rsid w:val="00E07849"/>
    <w:rPr>
      <w:rFonts w:ascii="Symbol" w:hAnsi="Symbol" w:cs="Symbol" w:hint="default"/>
      <w:sz w:val="28"/>
      <w:szCs w:val="28"/>
    </w:rPr>
  </w:style>
  <w:style w:type="character" w:customStyle="1" w:styleId="WW8Num3z1">
    <w:name w:val="WW8Num3z1"/>
    <w:rsid w:val="00E07849"/>
    <w:rPr>
      <w:rFonts w:ascii="Times New Roman" w:hAnsi="Times New Roman" w:cs="Times New Roman" w:hint="default"/>
    </w:rPr>
  </w:style>
  <w:style w:type="character" w:customStyle="1" w:styleId="WW8Num4z0">
    <w:name w:val="WW8Num4z0"/>
    <w:rsid w:val="00E07849"/>
    <w:rPr>
      <w:rFonts w:ascii="Symbol" w:hAnsi="Symbol" w:cs="Symbol" w:hint="default"/>
      <w:color w:val="000000"/>
    </w:rPr>
  </w:style>
  <w:style w:type="character" w:customStyle="1" w:styleId="WW8Num5z0">
    <w:name w:val="WW8Num5z0"/>
    <w:rsid w:val="00E07849"/>
    <w:rPr>
      <w:rFonts w:ascii="Times New Roman" w:hAnsi="Times New Roman" w:cs="Times New Roman" w:hint="default"/>
    </w:rPr>
  </w:style>
  <w:style w:type="character" w:customStyle="1" w:styleId="1f4">
    <w:name w:val="Основной шрифт абзаца1"/>
    <w:rsid w:val="00E07849"/>
  </w:style>
  <w:style w:type="character" w:customStyle="1" w:styleId="WW8Num2z2">
    <w:name w:val="WW8Num2z2"/>
    <w:rsid w:val="00E07849"/>
  </w:style>
  <w:style w:type="character" w:customStyle="1" w:styleId="WW8Num2z3">
    <w:name w:val="WW8Num2z3"/>
    <w:rsid w:val="00E07849"/>
  </w:style>
  <w:style w:type="character" w:customStyle="1" w:styleId="WW8Num2z4">
    <w:name w:val="WW8Num2z4"/>
    <w:rsid w:val="00E07849"/>
  </w:style>
  <w:style w:type="character" w:customStyle="1" w:styleId="WW8Num2z5">
    <w:name w:val="WW8Num2z5"/>
    <w:rsid w:val="00E07849"/>
  </w:style>
  <w:style w:type="character" w:customStyle="1" w:styleId="WW8Num2z6">
    <w:name w:val="WW8Num2z6"/>
    <w:rsid w:val="00E07849"/>
  </w:style>
  <w:style w:type="character" w:customStyle="1" w:styleId="WW8Num2z7">
    <w:name w:val="WW8Num2z7"/>
    <w:rsid w:val="00E07849"/>
  </w:style>
  <w:style w:type="character" w:customStyle="1" w:styleId="WW8Num2z8">
    <w:name w:val="WW8Num2z8"/>
    <w:rsid w:val="00E07849"/>
  </w:style>
  <w:style w:type="character" w:customStyle="1" w:styleId="WW8Num3z2">
    <w:name w:val="WW8Num3z2"/>
    <w:rsid w:val="00E07849"/>
  </w:style>
  <w:style w:type="character" w:customStyle="1" w:styleId="WW8Num3z3">
    <w:name w:val="WW8Num3z3"/>
    <w:rsid w:val="00E07849"/>
  </w:style>
  <w:style w:type="character" w:customStyle="1" w:styleId="WW8Num3z4">
    <w:name w:val="WW8Num3z4"/>
    <w:rsid w:val="00E07849"/>
  </w:style>
  <w:style w:type="character" w:customStyle="1" w:styleId="WW8Num3z5">
    <w:name w:val="WW8Num3z5"/>
    <w:rsid w:val="00E07849"/>
  </w:style>
  <w:style w:type="character" w:customStyle="1" w:styleId="WW8Num3z6">
    <w:name w:val="WW8Num3z6"/>
    <w:rsid w:val="00E07849"/>
  </w:style>
  <w:style w:type="character" w:customStyle="1" w:styleId="WW8Num3z7">
    <w:name w:val="WW8Num3z7"/>
    <w:rsid w:val="00E07849"/>
  </w:style>
  <w:style w:type="character" w:customStyle="1" w:styleId="WW8Num3z8">
    <w:name w:val="WW8Num3z8"/>
    <w:rsid w:val="00E07849"/>
  </w:style>
  <w:style w:type="character" w:customStyle="1" w:styleId="WW8Num5z1">
    <w:name w:val="WW8Num5z1"/>
    <w:rsid w:val="00E07849"/>
  </w:style>
  <w:style w:type="character" w:customStyle="1" w:styleId="WW8Num5z2">
    <w:name w:val="WW8Num5z2"/>
    <w:rsid w:val="00E07849"/>
  </w:style>
  <w:style w:type="character" w:customStyle="1" w:styleId="WW8Num5z3">
    <w:name w:val="WW8Num5z3"/>
    <w:rsid w:val="00E07849"/>
  </w:style>
  <w:style w:type="character" w:customStyle="1" w:styleId="WW8Num5z4">
    <w:name w:val="WW8Num5z4"/>
    <w:rsid w:val="00E07849"/>
  </w:style>
  <w:style w:type="character" w:customStyle="1" w:styleId="WW8Num5z5">
    <w:name w:val="WW8Num5z5"/>
    <w:rsid w:val="00E07849"/>
  </w:style>
  <w:style w:type="character" w:customStyle="1" w:styleId="WW8Num5z6">
    <w:name w:val="WW8Num5z6"/>
    <w:rsid w:val="00E07849"/>
  </w:style>
  <w:style w:type="character" w:customStyle="1" w:styleId="WW8Num5z7">
    <w:name w:val="WW8Num5z7"/>
    <w:rsid w:val="00E07849"/>
  </w:style>
  <w:style w:type="character" w:customStyle="1" w:styleId="WW8Num5z8">
    <w:name w:val="WW8Num5z8"/>
    <w:rsid w:val="00E07849"/>
  </w:style>
  <w:style w:type="character" w:customStyle="1" w:styleId="WW8Num6z0">
    <w:name w:val="WW8Num6z0"/>
    <w:rsid w:val="00E07849"/>
    <w:rPr>
      <w:rFonts w:ascii="Times New Roman" w:hAnsi="Times New Roman" w:cs="Times New Roman" w:hint="default"/>
      <w:b/>
      <w:bCs w:val="0"/>
      <w:sz w:val="28"/>
      <w:szCs w:val="28"/>
    </w:rPr>
  </w:style>
  <w:style w:type="character" w:customStyle="1" w:styleId="WW8Num6z1">
    <w:name w:val="WW8Num6z1"/>
    <w:rsid w:val="00E07849"/>
  </w:style>
  <w:style w:type="character" w:customStyle="1" w:styleId="WW8Num6z2">
    <w:name w:val="WW8Num6z2"/>
    <w:rsid w:val="00E07849"/>
  </w:style>
  <w:style w:type="character" w:customStyle="1" w:styleId="WW8Num6z3">
    <w:name w:val="WW8Num6z3"/>
    <w:rsid w:val="00E07849"/>
  </w:style>
  <w:style w:type="character" w:customStyle="1" w:styleId="WW8Num6z4">
    <w:name w:val="WW8Num6z4"/>
    <w:rsid w:val="00E07849"/>
  </w:style>
  <w:style w:type="character" w:customStyle="1" w:styleId="WW8Num6z5">
    <w:name w:val="WW8Num6z5"/>
    <w:rsid w:val="00E07849"/>
  </w:style>
  <w:style w:type="character" w:customStyle="1" w:styleId="WW8Num6z6">
    <w:name w:val="WW8Num6z6"/>
    <w:rsid w:val="00E07849"/>
  </w:style>
  <w:style w:type="character" w:customStyle="1" w:styleId="WW8Num6z7">
    <w:name w:val="WW8Num6z7"/>
    <w:rsid w:val="00E07849"/>
  </w:style>
  <w:style w:type="character" w:customStyle="1" w:styleId="WW8Num6z8">
    <w:name w:val="WW8Num6z8"/>
    <w:rsid w:val="00E07849"/>
  </w:style>
  <w:style w:type="character" w:customStyle="1" w:styleId="WW8Num7z0">
    <w:name w:val="WW8Num7z0"/>
    <w:rsid w:val="00E07849"/>
    <w:rPr>
      <w:sz w:val="28"/>
      <w:szCs w:val="28"/>
    </w:rPr>
  </w:style>
  <w:style w:type="character" w:customStyle="1" w:styleId="WW8Num7z1">
    <w:name w:val="WW8Num7z1"/>
    <w:rsid w:val="00E07849"/>
  </w:style>
  <w:style w:type="character" w:customStyle="1" w:styleId="WW8Num7z2">
    <w:name w:val="WW8Num7z2"/>
    <w:rsid w:val="00E07849"/>
  </w:style>
  <w:style w:type="character" w:customStyle="1" w:styleId="WW8Num7z3">
    <w:name w:val="WW8Num7z3"/>
    <w:rsid w:val="00E07849"/>
  </w:style>
  <w:style w:type="character" w:customStyle="1" w:styleId="WW8Num7z4">
    <w:name w:val="WW8Num7z4"/>
    <w:rsid w:val="00E07849"/>
  </w:style>
  <w:style w:type="character" w:customStyle="1" w:styleId="WW8Num7z5">
    <w:name w:val="WW8Num7z5"/>
    <w:rsid w:val="00E07849"/>
  </w:style>
  <w:style w:type="character" w:customStyle="1" w:styleId="WW8Num7z6">
    <w:name w:val="WW8Num7z6"/>
    <w:rsid w:val="00E07849"/>
  </w:style>
  <w:style w:type="character" w:customStyle="1" w:styleId="WW8Num7z7">
    <w:name w:val="WW8Num7z7"/>
    <w:rsid w:val="00E07849"/>
  </w:style>
  <w:style w:type="character" w:customStyle="1" w:styleId="WW8Num7z8">
    <w:name w:val="WW8Num7z8"/>
    <w:rsid w:val="00E07849"/>
  </w:style>
  <w:style w:type="character" w:customStyle="1" w:styleId="WW8Num8z0">
    <w:name w:val="WW8Num8z0"/>
    <w:rsid w:val="00E07849"/>
  </w:style>
  <w:style w:type="character" w:customStyle="1" w:styleId="WW8Num8z1">
    <w:name w:val="WW8Num8z1"/>
    <w:rsid w:val="00E07849"/>
  </w:style>
  <w:style w:type="character" w:customStyle="1" w:styleId="WW8Num8z2">
    <w:name w:val="WW8Num8z2"/>
    <w:rsid w:val="00E07849"/>
  </w:style>
  <w:style w:type="character" w:customStyle="1" w:styleId="WW8Num8z3">
    <w:name w:val="WW8Num8z3"/>
    <w:rsid w:val="00E07849"/>
  </w:style>
  <w:style w:type="character" w:customStyle="1" w:styleId="WW8Num8z4">
    <w:name w:val="WW8Num8z4"/>
    <w:rsid w:val="00E07849"/>
  </w:style>
  <w:style w:type="character" w:customStyle="1" w:styleId="WW8Num8z5">
    <w:name w:val="WW8Num8z5"/>
    <w:rsid w:val="00E07849"/>
  </w:style>
  <w:style w:type="character" w:customStyle="1" w:styleId="WW8Num8z6">
    <w:name w:val="WW8Num8z6"/>
    <w:rsid w:val="00E07849"/>
  </w:style>
  <w:style w:type="character" w:customStyle="1" w:styleId="WW8Num8z7">
    <w:name w:val="WW8Num8z7"/>
    <w:rsid w:val="00E07849"/>
  </w:style>
  <w:style w:type="character" w:customStyle="1" w:styleId="WW8Num8z8">
    <w:name w:val="WW8Num8z8"/>
    <w:rsid w:val="00E07849"/>
  </w:style>
  <w:style w:type="character" w:customStyle="1" w:styleId="WW8Num9z0">
    <w:name w:val="WW8Num9z0"/>
    <w:rsid w:val="00E07849"/>
  </w:style>
  <w:style w:type="character" w:customStyle="1" w:styleId="WW8Num9z1">
    <w:name w:val="WW8Num9z1"/>
    <w:rsid w:val="00E07849"/>
  </w:style>
  <w:style w:type="character" w:customStyle="1" w:styleId="WW8Num9z2">
    <w:name w:val="WW8Num9z2"/>
    <w:rsid w:val="00E07849"/>
  </w:style>
  <w:style w:type="character" w:customStyle="1" w:styleId="WW8Num9z3">
    <w:name w:val="WW8Num9z3"/>
    <w:rsid w:val="00E07849"/>
  </w:style>
  <w:style w:type="character" w:customStyle="1" w:styleId="WW8Num9z4">
    <w:name w:val="WW8Num9z4"/>
    <w:rsid w:val="00E07849"/>
  </w:style>
  <w:style w:type="character" w:customStyle="1" w:styleId="WW8Num9z5">
    <w:name w:val="WW8Num9z5"/>
    <w:rsid w:val="00E07849"/>
  </w:style>
  <w:style w:type="character" w:customStyle="1" w:styleId="WW8Num9z6">
    <w:name w:val="WW8Num9z6"/>
    <w:rsid w:val="00E07849"/>
  </w:style>
  <w:style w:type="character" w:customStyle="1" w:styleId="WW8Num9z7">
    <w:name w:val="WW8Num9z7"/>
    <w:rsid w:val="00E07849"/>
  </w:style>
  <w:style w:type="character" w:customStyle="1" w:styleId="WW8Num9z8">
    <w:name w:val="WW8Num9z8"/>
    <w:rsid w:val="00E07849"/>
  </w:style>
  <w:style w:type="character" w:customStyle="1" w:styleId="WW8Num10z0">
    <w:name w:val="WW8Num10z0"/>
    <w:rsid w:val="00E07849"/>
  </w:style>
  <w:style w:type="character" w:customStyle="1" w:styleId="WW8Num10z1">
    <w:name w:val="WW8Num10z1"/>
    <w:rsid w:val="00E07849"/>
  </w:style>
  <w:style w:type="character" w:customStyle="1" w:styleId="WW8Num10z2">
    <w:name w:val="WW8Num10z2"/>
    <w:rsid w:val="00E07849"/>
  </w:style>
  <w:style w:type="character" w:customStyle="1" w:styleId="WW8Num10z3">
    <w:name w:val="WW8Num10z3"/>
    <w:rsid w:val="00E07849"/>
  </w:style>
  <w:style w:type="character" w:customStyle="1" w:styleId="WW8Num10z4">
    <w:name w:val="WW8Num10z4"/>
    <w:rsid w:val="00E07849"/>
  </w:style>
  <w:style w:type="character" w:customStyle="1" w:styleId="WW8Num10z5">
    <w:name w:val="WW8Num10z5"/>
    <w:rsid w:val="00E07849"/>
  </w:style>
  <w:style w:type="character" w:customStyle="1" w:styleId="WW8Num10z6">
    <w:name w:val="WW8Num10z6"/>
    <w:rsid w:val="00E07849"/>
  </w:style>
  <w:style w:type="character" w:customStyle="1" w:styleId="WW8Num10z7">
    <w:name w:val="WW8Num10z7"/>
    <w:rsid w:val="00E07849"/>
  </w:style>
  <w:style w:type="character" w:customStyle="1" w:styleId="WW8Num10z8">
    <w:name w:val="WW8Num10z8"/>
    <w:rsid w:val="00E07849"/>
  </w:style>
  <w:style w:type="character" w:customStyle="1" w:styleId="WW8Num11z0">
    <w:name w:val="WW8Num11z0"/>
    <w:rsid w:val="00E07849"/>
  </w:style>
  <w:style w:type="character" w:customStyle="1" w:styleId="WW8Num11z1">
    <w:name w:val="WW8Num11z1"/>
    <w:rsid w:val="00E07849"/>
  </w:style>
  <w:style w:type="character" w:customStyle="1" w:styleId="WW8Num11z2">
    <w:name w:val="WW8Num11z2"/>
    <w:rsid w:val="00E07849"/>
  </w:style>
  <w:style w:type="character" w:customStyle="1" w:styleId="WW8Num11z3">
    <w:name w:val="WW8Num11z3"/>
    <w:rsid w:val="00E07849"/>
  </w:style>
  <w:style w:type="character" w:customStyle="1" w:styleId="WW8Num11z4">
    <w:name w:val="WW8Num11z4"/>
    <w:rsid w:val="00E07849"/>
  </w:style>
  <w:style w:type="character" w:customStyle="1" w:styleId="WW8Num11z5">
    <w:name w:val="WW8Num11z5"/>
    <w:rsid w:val="00E07849"/>
  </w:style>
  <w:style w:type="character" w:customStyle="1" w:styleId="WW8Num11z6">
    <w:name w:val="WW8Num11z6"/>
    <w:rsid w:val="00E07849"/>
  </w:style>
  <w:style w:type="character" w:customStyle="1" w:styleId="WW8Num11z7">
    <w:name w:val="WW8Num11z7"/>
    <w:rsid w:val="00E07849"/>
  </w:style>
  <w:style w:type="character" w:customStyle="1" w:styleId="WW8Num11z8">
    <w:name w:val="WW8Num11z8"/>
    <w:rsid w:val="00E07849"/>
  </w:style>
  <w:style w:type="character" w:customStyle="1" w:styleId="WW8Num12z0">
    <w:name w:val="WW8Num12z0"/>
    <w:rsid w:val="00E07849"/>
  </w:style>
  <w:style w:type="character" w:customStyle="1" w:styleId="WW8Num12z1">
    <w:name w:val="WW8Num12z1"/>
    <w:rsid w:val="00E07849"/>
  </w:style>
  <w:style w:type="character" w:customStyle="1" w:styleId="WW8Num12z2">
    <w:name w:val="WW8Num12z2"/>
    <w:rsid w:val="00E07849"/>
  </w:style>
  <w:style w:type="character" w:customStyle="1" w:styleId="WW8Num12z3">
    <w:name w:val="WW8Num12z3"/>
    <w:rsid w:val="00E07849"/>
  </w:style>
  <w:style w:type="character" w:customStyle="1" w:styleId="WW8Num12z4">
    <w:name w:val="WW8Num12z4"/>
    <w:rsid w:val="00E07849"/>
  </w:style>
  <w:style w:type="character" w:customStyle="1" w:styleId="WW8Num12z5">
    <w:name w:val="WW8Num12z5"/>
    <w:rsid w:val="00E07849"/>
  </w:style>
  <w:style w:type="character" w:customStyle="1" w:styleId="WW8Num12z6">
    <w:name w:val="WW8Num12z6"/>
    <w:rsid w:val="00E07849"/>
  </w:style>
  <w:style w:type="character" w:customStyle="1" w:styleId="WW8Num12z7">
    <w:name w:val="WW8Num12z7"/>
    <w:rsid w:val="00E07849"/>
  </w:style>
  <w:style w:type="character" w:customStyle="1" w:styleId="WW8Num12z8">
    <w:name w:val="WW8Num12z8"/>
    <w:rsid w:val="00E07849"/>
  </w:style>
  <w:style w:type="character" w:customStyle="1" w:styleId="WW8Num13z0">
    <w:name w:val="WW8Num13z0"/>
    <w:rsid w:val="00E07849"/>
  </w:style>
  <w:style w:type="character" w:customStyle="1" w:styleId="WW8Num13z1">
    <w:name w:val="WW8Num13z1"/>
    <w:rsid w:val="00E07849"/>
  </w:style>
  <w:style w:type="character" w:customStyle="1" w:styleId="WW8Num13z2">
    <w:name w:val="WW8Num13z2"/>
    <w:rsid w:val="00E07849"/>
  </w:style>
  <w:style w:type="character" w:customStyle="1" w:styleId="WW8Num13z3">
    <w:name w:val="WW8Num13z3"/>
    <w:rsid w:val="00E07849"/>
  </w:style>
  <w:style w:type="character" w:customStyle="1" w:styleId="WW8Num13z4">
    <w:name w:val="WW8Num13z4"/>
    <w:rsid w:val="00E07849"/>
  </w:style>
  <w:style w:type="character" w:customStyle="1" w:styleId="WW8Num13z5">
    <w:name w:val="WW8Num13z5"/>
    <w:rsid w:val="00E07849"/>
  </w:style>
  <w:style w:type="character" w:customStyle="1" w:styleId="WW8Num13z6">
    <w:name w:val="WW8Num13z6"/>
    <w:rsid w:val="00E07849"/>
  </w:style>
  <w:style w:type="character" w:customStyle="1" w:styleId="WW8Num13z7">
    <w:name w:val="WW8Num13z7"/>
    <w:rsid w:val="00E07849"/>
  </w:style>
  <w:style w:type="character" w:customStyle="1" w:styleId="WW8Num13z8">
    <w:name w:val="WW8Num13z8"/>
    <w:rsid w:val="00E07849"/>
  </w:style>
  <w:style w:type="character" w:customStyle="1" w:styleId="WW8Num14z0">
    <w:name w:val="WW8Num14z0"/>
    <w:rsid w:val="00E07849"/>
  </w:style>
  <w:style w:type="character" w:customStyle="1" w:styleId="WW8Num14z1">
    <w:name w:val="WW8Num14z1"/>
    <w:rsid w:val="00E07849"/>
  </w:style>
  <w:style w:type="character" w:customStyle="1" w:styleId="WW8Num14z2">
    <w:name w:val="WW8Num14z2"/>
    <w:rsid w:val="00E07849"/>
  </w:style>
  <w:style w:type="character" w:customStyle="1" w:styleId="WW8Num14z3">
    <w:name w:val="WW8Num14z3"/>
    <w:rsid w:val="00E07849"/>
  </w:style>
  <w:style w:type="character" w:customStyle="1" w:styleId="WW8Num14z4">
    <w:name w:val="WW8Num14z4"/>
    <w:rsid w:val="00E07849"/>
  </w:style>
  <w:style w:type="character" w:customStyle="1" w:styleId="WW8Num14z5">
    <w:name w:val="WW8Num14z5"/>
    <w:rsid w:val="00E07849"/>
  </w:style>
  <w:style w:type="character" w:customStyle="1" w:styleId="WW8Num14z6">
    <w:name w:val="WW8Num14z6"/>
    <w:rsid w:val="00E07849"/>
  </w:style>
  <w:style w:type="character" w:customStyle="1" w:styleId="WW8Num14z7">
    <w:name w:val="WW8Num14z7"/>
    <w:rsid w:val="00E07849"/>
  </w:style>
  <w:style w:type="character" w:customStyle="1" w:styleId="WW8Num14z8">
    <w:name w:val="WW8Num14z8"/>
    <w:rsid w:val="00E07849"/>
  </w:style>
  <w:style w:type="character" w:customStyle="1" w:styleId="WW8Num15z0">
    <w:name w:val="WW8Num15z0"/>
    <w:rsid w:val="00E07849"/>
  </w:style>
  <w:style w:type="character" w:customStyle="1" w:styleId="WW8Num15z1">
    <w:name w:val="WW8Num15z1"/>
    <w:rsid w:val="00E07849"/>
  </w:style>
  <w:style w:type="character" w:customStyle="1" w:styleId="WW8Num15z2">
    <w:name w:val="WW8Num15z2"/>
    <w:rsid w:val="00E07849"/>
  </w:style>
  <w:style w:type="character" w:customStyle="1" w:styleId="WW8Num15z3">
    <w:name w:val="WW8Num15z3"/>
    <w:rsid w:val="00E07849"/>
  </w:style>
  <w:style w:type="character" w:customStyle="1" w:styleId="WW8Num15z4">
    <w:name w:val="WW8Num15z4"/>
    <w:rsid w:val="00E07849"/>
  </w:style>
  <w:style w:type="character" w:customStyle="1" w:styleId="WW8Num15z5">
    <w:name w:val="WW8Num15z5"/>
    <w:rsid w:val="00E07849"/>
  </w:style>
  <w:style w:type="character" w:customStyle="1" w:styleId="WW8Num15z6">
    <w:name w:val="WW8Num15z6"/>
    <w:rsid w:val="00E07849"/>
  </w:style>
  <w:style w:type="character" w:customStyle="1" w:styleId="WW8Num15z7">
    <w:name w:val="WW8Num15z7"/>
    <w:rsid w:val="00E07849"/>
  </w:style>
  <w:style w:type="character" w:customStyle="1" w:styleId="WW8Num15z8">
    <w:name w:val="WW8Num15z8"/>
    <w:rsid w:val="00E07849"/>
  </w:style>
  <w:style w:type="character" w:customStyle="1" w:styleId="WW8Num16z0">
    <w:name w:val="WW8Num16z0"/>
    <w:rsid w:val="00E07849"/>
  </w:style>
  <w:style w:type="character" w:customStyle="1" w:styleId="WW8Num16z1">
    <w:name w:val="WW8Num16z1"/>
    <w:rsid w:val="00E07849"/>
  </w:style>
  <w:style w:type="character" w:customStyle="1" w:styleId="WW8Num16z2">
    <w:name w:val="WW8Num16z2"/>
    <w:rsid w:val="00E07849"/>
  </w:style>
  <w:style w:type="character" w:customStyle="1" w:styleId="WW8Num16z3">
    <w:name w:val="WW8Num16z3"/>
    <w:rsid w:val="00E07849"/>
  </w:style>
  <w:style w:type="character" w:customStyle="1" w:styleId="WW8Num16z4">
    <w:name w:val="WW8Num16z4"/>
    <w:rsid w:val="00E07849"/>
  </w:style>
  <w:style w:type="character" w:customStyle="1" w:styleId="WW8Num16z5">
    <w:name w:val="WW8Num16z5"/>
    <w:rsid w:val="00E07849"/>
  </w:style>
  <w:style w:type="character" w:customStyle="1" w:styleId="WW8Num16z6">
    <w:name w:val="WW8Num16z6"/>
    <w:rsid w:val="00E07849"/>
  </w:style>
  <w:style w:type="character" w:customStyle="1" w:styleId="WW8Num16z7">
    <w:name w:val="WW8Num16z7"/>
    <w:rsid w:val="00E07849"/>
  </w:style>
  <w:style w:type="character" w:customStyle="1" w:styleId="WW8Num16z8">
    <w:name w:val="WW8Num16z8"/>
    <w:rsid w:val="00E07849"/>
  </w:style>
  <w:style w:type="character" w:customStyle="1" w:styleId="WW8Num17z0">
    <w:name w:val="WW8Num17z0"/>
    <w:rsid w:val="00E07849"/>
  </w:style>
  <w:style w:type="character" w:customStyle="1" w:styleId="WW8Num17z1">
    <w:name w:val="WW8Num17z1"/>
    <w:rsid w:val="00E07849"/>
  </w:style>
  <w:style w:type="character" w:customStyle="1" w:styleId="WW8Num17z2">
    <w:name w:val="WW8Num17z2"/>
    <w:rsid w:val="00E07849"/>
  </w:style>
  <w:style w:type="character" w:customStyle="1" w:styleId="WW8Num17z3">
    <w:name w:val="WW8Num17z3"/>
    <w:rsid w:val="00E07849"/>
  </w:style>
  <w:style w:type="character" w:customStyle="1" w:styleId="WW8Num17z4">
    <w:name w:val="WW8Num17z4"/>
    <w:rsid w:val="00E07849"/>
  </w:style>
  <w:style w:type="character" w:customStyle="1" w:styleId="WW8Num17z5">
    <w:name w:val="WW8Num17z5"/>
    <w:rsid w:val="00E07849"/>
  </w:style>
  <w:style w:type="character" w:customStyle="1" w:styleId="WW8Num17z6">
    <w:name w:val="WW8Num17z6"/>
    <w:rsid w:val="00E07849"/>
  </w:style>
  <w:style w:type="character" w:customStyle="1" w:styleId="WW8Num17z7">
    <w:name w:val="WW8Num17z7"/>
    <w:rsid w:val="00E07849"/>
  </w:style>
  <w:style w:type="character" w:customStyle="1" w:styleId="WW8Num17z8">
    <w:name w:val="WW8Num17z8"/>
    <w:rsid w:val="00E07849"/>
  </w:style>
  <w:style w:type="character" w:customStyle="1" w:styleId="WW8Num18z0">
    <w:name w:val="WW8Num18z0"/>
    <w:rsid w:val="00E07849"/>
  </w:style>
  <w:style w:type="character" w:customStyle="1" w:styleId="WW8Num18z1">
    <w:name w:val="WW8Num18z1"/>
    <w:rsid w:val="00E07849"/>
  </w:style>
  <w:style w:type="character" w:customStyle="1" w:styleId="WW8Num18z2">
    <w:name w:val="WW8Num18z2"/>
    <w:rsid w:val="00E07849"/>
  </w:style>
  <w:style w:type="character" w:customStyle="1" w:styleId="WW8Num18z3">
    <w:name w:val="WW8Num18z3"/>
    <w:rsid w:val="00E07849"/>
  </w:style>
  <w:style w:type="character" w:customStyle="1" w:styleId="WW8Num18z4">
    <w:name w:val="WW8Num18z4"/>
    <w:rsid w:val="00E07849"/>
  </w:style>
  <w:style w:type="character" w:customStyle="1" w:styleId="WW8Num18z5">
    <w:name w:val="WW8Num18z5"/>
    <w:rsid w:val="00E07849"/>
  </w:style>
  <w:style w:type="character" w:customStyle="1" w:styleId="WW8Num18z6">
    <w:name w:val="WW8Num18z6"/>
    <w:rsid w:val="00E07849"/>
  </w:style>
  <w:style w:type="character" w:customStyle="1" w:styleId="WW8Num18z7">
    <w:name w:val="WW8Num18z7"/>
    <w:rsid w:val="00E07849"/>
  </w:style>
  <w:style w:type="character" w:customStyle="1" w:styleId="WW8Num18z8">
    <w:name w:val="WW8Num18z8"/>
    <w:rsid w:val="00E07849"/>
  </w:style>
  <w:style w:type="character" w:customStyle="1" w:styleId="WW8Num19z0">
    <w:name w:val="WW8Num19z0"/>
    <w:rsid w:val="00E07849"/>
  </w:style>
  <w:style w:type="character" w:customStyle="1" w:styleId="WW8Num19z1">
    <w:name w:val="WW8Num19z1"/>
    <w:rsid w:val="00E07849"/>
  </w:style>
  <w:style w:type="character" w:customStyle="1" w:styleId="WW8Num19z2">
    <w:name w:val="WW8Num19z2"/>
    <w:rsid w:val="00E07849"/>
  </w:style>
  <w:style w:type="character" w:customStyle="1" w:styleId="WW8Num19z3">
    <w:name w:val="WW8Num19z3"/>
    <w:rsid w:val="00E07849"/>
  </w:style>
  <w:style w:type="character" w:customStyle="1" w:styleId="WW8Num19z4">
    <w:name w:val="WW8Num19z4"/>
    <w:rsid w:val="00E07849"/>
  </w:style>
  <w:style w:type="character" w:customStyle="1" w:styleId="WW8Num19z5">
    <w:name w:val="WW8Num19z5"/>
    <w:rsid w:val="00E07849"/>
  </w:style>
  <w:style w:type="character" w:customStyle="1" w:styleId="WW8Num19z6">
    <w:name w:val="WW8Num19z6"/>
    <w:rsid w:val="00E07849"/>
  </w:style>
  <w:style w:type="character" w:customStyle="1" w:styleId="WW8Num19z7">
    <w:name w:val="WW8Num19z7"/>
    <w:rsid w:val="00E07849"/>
  </w:style>
  <w:style w:type="character" w:customStyle="1" w:styleId="WW8Num19z8">
    <w:name w:val="WW8Num19z8"/>
    <w:rsid w:val="00E07849"/>
  </w:style>
  <w:style w:type="character" w:customStyle="1" w:styleId="WW8Num20z0">
    <w:name w:val="WW8Num20z0"/>
    <w:rsid w:val="00E07849"/>
  </w:style>
  <w:style w:type="character" w:customStyle="1" w:styleId="WW8Num20z1">
    <w:name w:val="WW8Num20z1"/>
    <w:rsid w:val="00E07849"/>
  </w:style>
  <w:style w:type="character" w:customStyle="1" w:styleId="WW8Num20z2">
    <w:name w:val="WW8Num20z2"/>
    <w:rsid w:val="00E07849"/>
  </w:style>
  <w:style w:type="character" w:customStyle="1" w:styleId="WW8Num20z3">
    <w:name w:val="WW8Num20z3"/>
    <w:rsid w:val="00E07849"/>
  </w:style>
  <w:style w:type="character" w:customStyle="1" w:styleId="WW8Num20z4">
    <w:name w:val="WW8Num20z4"/>
    <w:rsid w:val="00E07849"/>
  </w:style>
  <w:style w:type="character" w:customStyle="1" w:styleId="WW8Num20z5">
    <w:name w:val="WW8Num20z5"/>
    <w:rsid w:val="00E07849"/>
  </w:style>
  <w:style w:type="character" w:customStyle="1" w:styleId="WW8Num20z6">
    <w:name w:val="WW8Num20z6"/>
    <w:rsid w:val="00E07849"/>
  </w:style>
  <w:style w:type="character" w:customStyle="1" w:styleId="WW8Num20z7">
    <w:name w:val="WW8Num20z7"/>
    <w:rsid w:val="00E07849"/>
  </w:style>
  <w:style w:type="character" w:customStyle="1" w:styleId="WW8Num20z8">
    <w:name w:val="WW8Num20z8"/>
    <w:rsid w:val="00E07849"/>
  </w:style>
  <w:style w:type="character" w:customStyle="1" w:styleId="WW8Num21z0">
    <w:name w:val="WW8Num21z0"/>
    <w:rsid w:val="00E07849"/>
  </w:style>
  <w:style w:type="character" w:customStyle="1" w:styleId="WW8Num21z1">
    <w:name w:val="WW8Num21z1"/>
    <w:rsid w:val="00E07849"/>
  </w:style>
  <w:style w:type="character" w:customStyle="1" w:styleId="WW8Num21z2">
    <w:name w:val="WW8Num21z2"/>
    <w:rsid w:val="00E07849"/>
  </w:style>
  <w:style w:type="character" w:customStyle="1" w:styleId="WW8Num21z3">
    <w:name w:val="WW8Num21z3"/>
    <w:rsid w:val="00E07849"/>
  </w:style>
  <w:style w:type="character" w:customStyle="1" w:styleId="WW8Num21z4">
    <w:name w:val="WW8Num21z4"/>
    <w:rsid w:val="00E07849"/>
  </w:style>
  <w:style w:type="character" w:customStyle="1" w:styleId="WW8Num21z5">
    <w:name w:val="WW8Num21z5"/>
    <w:rsid w:val="00E07849"/>
  </w:style>
  <w:style w:type="character" w:customStyle="1" w:styleId="WW8Num21z6">
    <w:name w:val="WW8Num21z6"/>
    <w:rsid w:val="00E07849"/>
  </w:style>
  <w:style w:type="character" w:customStyle="1" w:styleId="WW8Num21z7">
    <w:name w:val="WW8Num21z7"/>
    <w:rsid w:val="00E07849"/>
  </w:style>
  <w:style w:type="character" w:customStyle="1" w:styleId="WW8Num21z8">
    <w:name w:val="WW8Num21z8"/>
    <w:rsid w:val="00E07849"/>
  </w:style>
  <w:style w:type="character" w:customStyle="1" w:styleId="WW8Num22z0">
    <w:name w:val="WW8Num22z0"/>
    <w:rsid w:val="00E07849"/>
  </w:style>
  <w:style w:type="character" w:customStyle="1" w:styleId="WW8Num22z1">
    <w:name w:val="WW8Num22z1"/>
    <w:rsid w:val="00E07849"/>
  </w:style>
  <w:style w:type="character" w:customStyle="1" w:styleId="WW8Num22z2">
    <w:name w:val="WW8Num22z2"/>
    <w:rsid w:val="00E07849"/>
  </w:style>
  <w:style w:type="character" w:customStyle="1" w:styleId="WW8Num22z3">
    <w:name w:val="WW8Num22z3"/>
    <w:rsid w:val="00E07849"/>
  </w:style>
  <w:style w:type="character" w:customStyle="1" w:styleId="WW8Num22z4">
    <w:name w:val="WW8Num22z4"/>
    <w:rsid w:val="00E07849"/>
  </w:style>
  <w:style w:type="character" w:customStyle="1" w:styleId="WW8Num22z5">
    <w:name w:val="WW8Num22z5"/>
    <w:rsid w:val="00E07849"/>
  </w:style>
  <w:style w:type="character" w:customStyle="1" w:styleId="WW8Num22z6">
    <w:name w:val="WW8Num22z6"/>
    <w:rsid w:val="00E07849"/>
  </w:style>
  <w:style w:type="character" w:customStyle="1" w:styleId="WW8Num22z7">
    <w:name w:val="WW8Num22z7"/>
    <w:rsid w:val="00E07849"/>
  </w:style>
  <w:style w:type="character" w:customStyle="1" w:styleId="WW8Num22z8">
    <w:name w:val="WW8Num22z8"/>
    <w:rsid w:val="00E07849"/>
  </w:style>
  <w:style w:type="character" w:customStyle="1" w:styleId="WW8Num4z1">
    <w:name w:val="WW8Num4z1"/>
    <w:rsid w:val="00E07849"/>
    <w:rPr>
      <w:rFonts w:ascii="Times New Roman" w:hAnsi="Times New Roman" w:cs="Times New Roman" w:hint="default"/>
    </w:rPr>
  </w:style>
  <w:style w:type="character" w:customStyle="1" w:styleId="WW8Num4z2">
    <w:name w:val="WW8Num4z2"/>
    <w:rsid w:val="00E07849"/>
  </w:style>
  <w:style w:type="character" w:customStyle="1" w:styleId="WW8Num4z3">
    <w:name w:val="WW8Num4z3"/>
    <w:rsid w:val="00E07849"/>
  </w:style>
  <w:style w:type="character" w:customStyle="1" w:styleId="WW8Num4z4">
    <w:name w:val="WW8Num4z4"/>
    <w:rsid w:val="00E07849"/>
  </w:style>
  <w:style w:type="character" w:customStyle="1" w:styleId="WW8Num4z5">
    <w:name w:val="WW8Num4z5"/>
    <w:rsid w:val="00E07849"/>
  </w:style>
  <w:style w:type="character" w:customStyle="1" w:styleId="WW8Num4z6">
    <w:name w:val="WW8Num4z6"/>
    <w:rsid w:val="00E07849"/>
  </w:style>
  <w:style w:type="character" w:customStyle="1" w:styleId="WW8Num4z7">
    <w:name w:val="WW8Num4z7"/>
    <w:rsid w:val="00E07849"/>
  </w:style>
  <w:style w:type="character" w:customStyle="1" w:styleId="WW8Num4z8">
    <w:name w:val="WW8Num4z8"/>
    <w:rsid w:val="00E07849"/>
  </w:style>
  <w:style w:type="character" w:customStyle="1" w:styleId="2f6">
    <w:name w:val="Основной шрифт абзаца2"/>
    <w:rsid w:val="00E07849"/>
  </w:style>
  <w:style w:type="character" w:customStyle="1" w:styleId="HeaderChar">
    <w:name w:val="Header Char"/>
    <w:rsid w:val="00E07849"/>
    <w:rPr>
      <w:rFonts w:ascii="Times New Roman" w:hAnsi="Times New Roman" w:cs="Times New Roman" w:hint="default"/>
      <w:sz w:val="24"/>
      <w:szCs w:val="24"/>
    </w:rPr>
  </w:style>
  <w:style w:type="character" w:customStyle="1" w:styleId="FooterChar">
    <w:name w:val="Footer Char"/>
    <w:rsid w:val="00E07849"/>
    <w:rPr>
      <w:rFonts w:ascii="Times New Roman" w:hAnsi="Times New Roman" w:cs="Times New Roman" w:hint="default"/>
      <w:sz w:val="24"/>
      <w:szCs w:val="24"/>
    </w:rPr>
  </w:style>
  <w:style w:type="character" w:customStyle="1" w:styleId="apple-converted-space">
    <w:name w:val="apple-converted-space"/>
    <w:rsid w:val="00E07849"/>
    <w:rPr>
      <w:rFonts w:ascii="Times New Roman" w:hAnsi="Times New Roman" w:cs="Times New Roman" w:hint="default"/>
    </w:rPr>
  </w:style>
  <w:style w:type="character" w:customStyle="1" w:styleId="text">
    <w:name w:val="text"/>
    <w:rsid w:val="00E07849"/>
    <w:rPr>
      <w:rFonts w:ascii="Times New Roman" w:hAnsi="Times New Roman" w:cs="Times New Roman" w:hint="default"/>
    </w:rPr>
  </w:style>
  <w:style w:type="character" w:customStyle="1" w:styleId="SubtitleChar">
    <w:name w:val="Subtitle Char"/>
    <w:rsid w:val="00E07849"/>
    <w:rPr>
      <w:rFonts w:ascii="Times New Roman" w:hAnsi="Times New Roman" w:cs="Times New Roman" w:hint="default"/>
      <w:b/>
      <w:bCs/>
      <w:caps/>
      <w:sz w:val="24"/>
      <w:szCs w:val="24"/>
    </w:rPr>
  </w:style>
  <w:style w:type="character" w:customStyle="1" w:styleId="ListLabel1">
    <w:name w:val="ListLabel 1"/>
    <w:rsid w:val="00E07849"/>
    <w:rPr>
      <w:rFonts w:ascii="Times New Roman" w:hAnsi="Times New Roman" w:cs="Times New Roman" w:hint="default"/>
    </w:rPr>
  </w:style>
  <w:style w:type="character" w:customStyle="1" w:styleId="ListLabel2">
    <w:name w:val="ListLabel 2"/>
    <w:rsid w:val="00E07849"/>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effect w:val="none"/>
      <w:vertAlign w:val="baseline"/>
    </w:rPr>
  </w:style>
  <w:style w:type="character" w:customStyle="1" w:styleId="ListLabel3">
    <w:name w:val="ListLabel 3"/>
    <w:rsid w:val="00E07849"/>
    <w:rPr>
      <w:b w:val="0"/>
      <w:bCs w:val="0"/>
      <w:i w:val="0"/>
      <w:iCs w:val="0"/>
      <w:caps w:val="0"/>
      <w:smallCaps w:val="0"/>
      <w:strike w:val="0"/>
      <w:dstrike w:val="0"/>
      <w:color w:val="000000"/>
      <w:spacing w:val="0"/>
      <w:w w:val="100"/>
      <w:position w:val="0"/>
      <w:sz w:val="24"/>
      <w:u w:val="none"/>
      <w:effect w:val="none"/>
      <w:vertAlign w:val="baseline"/>
    </w:rPr>
  </w:style>
  <w:style w:type="character" w:customStyle="1" w:styleId="ListLabel4">
    <w:name w:val="ListLabel 4"/>
    <w:rsid w:val="00E07849"/>
    <w:rPr>
      <w:rFonts w:ascii="Times New Roman" w:hAnsi="Times New Roman" w:cs="Times New Roman" w:hint="default"/>
      <w:b/>
      <w:bCs w:val="0"/>
    </w:rPr>
  </w:style>
  <w:style w:type="character" w:customStyle="1" w:styleId="afff9">
    <w:name w:val="Символ нумерации"/>
    <w:rsid w:val="00E07849"/>
  </w:style>
  <w:style w:type="character" w:customStyle="1" w:styleId="afffa">
    <w:name w:val="Маркеры списка"/>
    <w:rsid w:val="00E07849"/>
    <w:rPr>
      <w:rFonts w:ascii="OpenSymbol" w:eastAsia="OpenSymbol" w:hAnsi="OpenSymbol" w:cs="OpenSymbol" w:hint="default"/>
    </w:rPr>
  </w:style>
  <w:style w:type="character" w:customStyle="1" w:styleId="1f5">
    <w:name w:val="Текст выноски Знак1"/>
    <w:uiPriority w:val="99"/>
    <w:semiHidden/>
    <w:rsid w:val="00E07849"/>
    <w:rPr>
      <w:rFonts w:ascii="Tahoma" w:hAnsi="Tahoma" w:cs="Tahoma" w:hint="default"/>
      <w:sz w:val="16"/>
      <w:szCs w:val="16"/>
      <w:lang w:eastAsia="ar-SA"/>
    </w:rPr>
  </w:style>
  <w:style w:type="character" w:customStyle="1" w:styleId="100">
    <w:name w:val="Основной текст (10)_"/>
    <w:rsid w:val="00E07849"/>
    <w:rPr>
      <w:rFonts w:ascii="Times New Roman" w:eastAsia="Times New Roman" w:hAnsi="Times New Roman" w:cs="Times New Roman" w:hint="default"/>
      <w:b w:val="0"/>
      <w:bCs w:val="0"/>
      <w:i w:val="0"/>
      <w:iCs w:val="0"/>
      <w:smallCaps w:val="0"/>
      <w:strike w:val="0"/>
      <w:dstrike w:val="0"/>
      <w:sz w:val="13"/>
      <w:szCs w:val="13"/>
      <w:u w:val="none"/>
      <w:effect w:val="none"/>
    </w:rPr>
  </w:style>
  <w:style w:type="character" w:customStyle="1" w:styleId="101">
    <w:name w:val="Основной текст (10)"/>
    <w:rsid w:val="00E07849"/>
    <w:rPr>
      <w:rFonts w:ascii="Times New Roman" w:eastAsia="Times New Roman" w:hAnsi="Times New Roman" w:cs="Times New Roman" w:hint="default"/>
      <w:b w:val="0"/>
      <w:bCs w:val="0"/>
      <w:i w:val="0"/>
      <w:iCs w:val="0"/>
      <w:smallCaps w:val="0"/>
      <w:strike w:val="0"/>
      <w:dstrike w:val="0"/>
      <w:color w:val="24292F"/>
      <w:spacing w:val="0"/>
      <w:w w:val="100"/>
      <w:position w:val="0"/>
      <w:sz w:val="13"/>
      <w:szCs w:val="13"/>
      <w:u w:val="none"/>
      <w:effect w:val="none"/>
      <w:lang w:val="ru-RU" w:eastAsia="ru-RU" w:bidi="ru-RU"/>
    </w:rPr>
  </w:style>
  <w:style w:type="character" w:customStyle="1" w:styleId="s1">
    <w:name w:val="s1"/>
    <w:rsid w:val="00E07849"/>
  </w:style>
  <w:style w:type="character" w:customStyle="1" w:styleId="CharAttribute501">
    <w:name w:val="CharAttribute501"/>
    <w:uiPriority w:val="99"/>
    <w:rsid w:val="00E07849"/>
    <w:rPr>
      <w:rFonts w:ascii="Times New Roman" w:eastAsia="Times New Roman" w:hAnsi="Times New Roman" w:cs="Times New Roman" w:hint="default"/>
      <w:i/>
      <w:iCs w:val="0"/>
      <w:sz w:val="28"/>
      <w:u w:val="single"/>
    </w:rPr>
  </w:style>
  <w:style w:type="character" w:customStyle="1" w:styleId="CharAttribute504">
    <w:name w:val="CharAttribute504"/>
    <w:rsid w:val="00E07849"/>
    <w:rPr>
      <w:rFonts w:ascii="Times New Roman" w:eastAsia="Times New Roman" w:hAnsi="Times New Roman" w:cs="Times New Roman" w:hint="default"/>
      <w:sz w:val="28"/>
    </w:rPr>
  </w:style>
  <w:style w:type="character" w:customStyle="1" w:styleId="CharAttribute484">
    <w:name w:val="CharAttribute484"/>
    <w:uiPriority w:val="99"/>
    <w:rsid w:val="00E07849"/>
    <w:rPr>
      <w:rFonts w:ascii="Times New Roman" w:eastAsia="Times New Roman" w:hAnsi="Times New Roman" w:cs="Times New Roman" w:hint="default"/>
      <w:i/>
      <w:iCs w:val="0"/>
      <w:sz w:val="28"/>
    </w:rPr>
  </w:style>
  <w:style w:type="character" w:customStyle="1" w:styleId="layout">
    <w:name w:val="layout"/>
    <w:rsid w:val="00E07849"/>
  </w:style>
  <w:style w:type="character" w:customStyle="1" w:styleId="markedcontent">
    <w:name w:val="markedcontent"/>
    <w:rsid w:val="00E07849"/>
  </w:style>
  <w:style w:type="character" w:customStyle="1" w:styleId="2f7">
    <w:name w:val="Основной текст (2) + Полужирный"/>
    <w:rsid w:val="00E07849"/>
    <w:rPr>
      <w:b/>
      <w:bCs/>
      <w:color w:val="000000"/>
      <w:spacing w:val="0"/>
      <w:w w:val="100"/>
      <w:position w:val="0"/>
      <w:sz w:val="28"/>
      <w:szCs w:val="28"/>
      <w:shd w:val="clear" w:color="auto" w:fill="FFFFFF"/>
      <w:lang w:val="ru-RU" w:eastAsia="ru-RU" w:bidi="ru-RU"/>
    </w:rPr>
  </w:style>
  <w:style w:type="character" w:customStyle="1" w:styleId="afffb">
    <w:name w:val="Символ сноски"/>
    <w:rsid w:val="00E07849"/>
    <w:rPr>
      <w:vertAlign w:val="superscript"/>
    </w:rPr>
  </w:style>
  <w:style w:type="character" w:customStyle="1" w:styleId="style25">
    <w:name w:val="style25"/>
    <w:rsid w:val="00E07849"/>
  </w:style>
  <w:style w:type="character" w:customStyle="1" w:styleId="1f6">
    <w:name w:val="Неразрешенное упоминание1"/>
    <w:uiPriority w:val="99"/>
    <w:semiHidden/>
    <w:rsid w:val="00E07849"/>
    <w:rPr>
      <w:color w:val="605E5C"/>
      <w:shd w:val="clear" w:color="auto" w:fill="E1DFDD"/>
    </w:rPr>
  </w:style>
  <w:style w:type="table" w:customStyle="1" w:styleId="1f7">
    <w:name w:val="Сетка таблицы1"/>
    <w:basedOn w:val="a2"/>
    <w:next w:val="a6"/>
    <w:uiPriority w:val="59"/>
    <w:rsid w:val="00E07849"/>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styleId="afffc">
    <w:name w:val="Unresolved Mention"/>
    <w:basedOn w:val="a1"/>
    <w:uiPriority w:val="99"/>
    <w:semiHidden/>
    <w:unhideWhenUsed/>
    <w:rsid w:val="004A1A8D"/>
    <w:rPr>
      <w:color w:val="605E5C"/>
      <w:shd w:val="clear" w:color="auto" w:fill="E1DFDD"/>
    </w:rPr>
  </w:style>
  <w:style w:type="character" w:customStyle="1" w:styleId="210pt">
    <w:name w:val="Основной текст (2) + 10 pt;Полужирный"/>
    <w:basedOn w:val="2e"/>
    <w:rsid w:val="007172A8"/>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95pt">
    <w:name w:val="Основной текст (2) + 9;5 pt"/>
    <w:basedOn w:val="2e"/>
    <w:rsid w:val="007172A8"/>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3a">
    <w:name w:val="Основной текст (3)_"/>
    <w:basedOn w:val="a1"/>
    <w:rsid w:val="00EE36A8"/>
    <w:rPr>
      <w:rFonts w:ascii="Times New Roman" w:eastAsia="Times New Roman" w:hAnsi="Times New Roman" w:cs="Times New Roman"/>
      <w:b/>
      <w:bCs/>
      <w:i w:val="0"/>
      <w:iCs w:val="0"/>
      <w:smallCaps w:val="0"/>
      <w:strike w:val="0"/>
      <w:sz w:val="22"/>
      <w:szCs w:val="22"/>
      <w:u w:val="none"/>
    </w:rPr>
  </w:style>
  <w:style w:type="character" w:customStyle="1" w:styleId="3b">
    <w:name w:val="Основной текст (3) + Не полужирный"/>
    <w:basedOn w:val="3a"/>
    <w:rsid w:val="00EE36A8"/>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99995">
      <w:bodyDiv w:val="1"/>
      <w:marLeft w:val="0"/>
      <w:marRight w:val="0"/>
      <w:marTop w:val="0"/>
      <w:marBottom w:val="0"/>
      <w:divBdr>
        <w:top w:val="none" w:sz="0" w:space="0" w:color="auto"/>
        <w:left w:val="none" w:sz="0" w:space="0" w:color="auto"/>
        <w:bottom w:val="none" w:sz="0" w:space="0" w:color="auto"/>
        <w:right w:val="none" w:sz="0" w:space="0" w:color="auto"/>
      </w:divBdr>
    </w:div>
    <w:div w:id="205990671">
      <w:bodyDiv w:val="1"/>
      <w:marLeft w:val="0"/>
      <w:marRight w:val="0"/>
      <w:marTop w:val="0"/>
      <w:marBottom w:val="0"/>
      <w:divBdr>
        <w:top w:val="none" w:sz="0" w:space="0" w:color="auto"/>
        <w:left w:val="none" w:sz="0" w:space="0" w:color="auto"/>
        <w:bottom w:val="none" w:sz="0" w:space="0" w:color="auto"/>
        <w:right w:val="none" w:sz="0" w:space="0" w:color="auto"/>
      </w:divBdr>
    </w:div>
    <w:div w:id="274093628">
      <w:bodyDiv w:val="1"/>
      <w:marLeft w:val="0"/>
      <w:marRight w:val="0"/>
      <w:marTop w:val="0"/>
      <w:marBottom w:val="0"/>
      <w:divBdr>
        <w:top w:val="none" w:sz="0" w:space="0" w:color="auto"/>
        <w:left w:val="none" w:sz="0" w:space="0" w:color="auto"/>
        <w:bottom w:val="none" w:sz="0" w:space="0" w:color="auto"/>
        <w:right w:val="none" w:sz="0" w:space="0" w:color="auto"/>
      </w:divBdr>
    </w:div>
    <w:div w:id="294801498">
      <w:bodyDiv w:val="1"/>
      <w:marLeft w:val="0"/>
      <w:marRight w:val="0"/>
      <w:marTop w:val="0"/>
      <w:marBottom w:val="0"/>
      <w:divBdr>
        <w:top w:val="none" w:sz="0" w:space="0" w:color="auto"/>
        <w:left w:val="none" w:sz="0" w:space="0" w:color="auto"/>
        <w:bottom w:val="none" w:sz="0" w:space="0" w:color="auto"/>
        <w:right w:val="none" w:sz="0" w:space="0" w:color="auto"/>
      </w:divBdr>
    </w:div>
    <w:div w:id="432674739">
      <w:bodyDiv w:val="1"/>
      <w:marLeft w:val="0"/>
      <w:marRight w:val="0"/>
      <w:marTop w:val="0"/>
      <w:marBottom w:val="0"/>
      <w:divBdr>
        <w:top w:val="none" w:sz="0" w:space="0" w:color="auto"/>
        <w:left w:val="none" w:sz="0" w:space="0" w:color="auto"/>
        <w:bottom w:val="none" w:sz="0" w:space="0" w:color="auto"/>
        <w:right w:val="none" w:sz="0" w:space="0" w:color="auto"/>
      </w:divBdr>
    </w:div>
    <w:div w:id="451288742">
      <w:bodyDiv w:val="1"/>
      <w:marLeft w:val="0"/>
      <w:marRight w:val="0"/>
      <w:marTop w:val="0"/>
      <w:marBottom w:val="0"/>
      <w:divBdr>
        <w:top w:val="none" w:sz="0" w:space="0" w:color="auto"/>
        <w:left w:val="none" w:sz="0" w:space="0" w:color="auto"/>
        <w:bottom w:val="none" w:sz="0" w:space="0" w:color="auto"/>
        <w:right w:val="none" w:sz="0" w:space="0" w:color="auto"/>
      </w:divBdr>
    </w:div>
    <w:div w:id="495461941">
      <w:bodyDiv w:val="1"/>
      <w:marLeft w:val="0"/>
      <w:marRight w:val="0"/>
      <w:marTop w:val="0"/>
      <w:marBottom w:val="0"/>
      <w:divBdr>
        <w:top w:val="none" w:sz="0" w:space="0" w:color="auto"/>
        <w:left w:val="none" w:sz="0" w:space="0" w:color="auto"/>
        <w:bottom w:val="none" w:sz="0" w:space="0" w:color="auto"/>
        <w:right w:val="none" w:sz="0" w:space="0" w:color="auto"/>
      </w:divBdr>
    </w:div>
    <w:div w:id="577715771">
      <w:bodyDiv w:val="1"/>
      <w:marLeft w:val="0"/>
      <w:marRight w:val="0"/>
      <w:marTop w:val="0"/>
      <w:marBottom w:val="0"/>
      <w:divBdr>
        <w:top w:val="none" w:sz="0" w:space="0" w:color="auto"/>
        <w:left w:val="none" w:sz="0" w:space="0" w:color="auto"/>
        <w:bottom w:val="none" w:sz="0" w:space="0" w:color="auto"/>
        <w:right w:val="none" w:sz="0" w:space="0" w:color="auto"/>
      </w:divBdr>
    </w:div>
    <w:div w:id="598218230">
      <w:bodyDiv w:val="1"/>
      <w:marLeft w:val="0"/>
      <w:marRight w:val="0"/>
      <w:marTop w:val="0"/>
      <w:marBottom w:val="0"/>
      <w:divBdr>
        <w:top w:val="none" w:sz="0" w:space="0" w:color="auto"/>
        <w:left w:val="none" w:sz="0" w:space="0" w:color="auto"/>
        <w:bottom w:val="none" w:sz="0" w:space="0" w:color="auto"/>
        <w:right w:val="none" w:sz="0" w:space="0" w:color="auto"/>
      </w:divBdr>
    </w:div>
    <w:div w:id="819155684">
      <w:bodyDiv w:val="1"/>
      <w:marLeft w:val="0"/>
      <w:marRight w:val="0"/>
      <w:marTop w:val="0"/>
      <w:marBottom w:val="0"/>
      <w:divBdr>
        <w:top w:val="none" w:sz="0" w:space="0" w:color="auto"/>
        <w:left w:val="none" w:sz="0" w:space="0" w:color="auto"/>
        <w:bottom w:val="none" w:sz="0" w:space="0" w:color="auto"/>
        <w:right w:val="none" w:sz="0" w:space="0" w:color="auto"/>
      </w:divBdr>
    </w:div>
    <w:div w:id="836842340">
      <w:bodyDiv w:val="1"/>
      <w:marLeft w:val="0"/>
      <w:marRight w:val="0"/>
      <w:marTop w:val="0"/>
      <w:marBottom w:val="0"/>
      <w:divBdr>
        <w:top w:val="none" w:sz="0" w:space="0" w:color="auto"/>
        <w:left w:val="none" w:sz="0" w:space="0" w:color="auto"/>
        <w:bottom w:val="none" w:sz="0" w:space="0" w:color="auto"/>
        <w:right w:val="none" w:sz="0" w:space="0" w:color="auto"/>
      </w:divBdr>
    </w:div>
    <w:div w:id="1032607919">
      <w:bodyDiv w:val="1"/>
      <w:marLeft w:val="0"/>
      <w:marRight w:val="0"/>
      <w:marTop w:val="0"/>
      <w:marBottom w:val="0"/>
      <w:divBdr>
        <w:top w:val="none" w:sz="0" w:space="0" w:color="auto"/>
        <w:left w:val="none" w:sz="0" w:space="0" w:color="auto"/>
        <w:bottom w:val="none" w:sz="0" w:space="0" w:color="auto"/>
        <w:right w:val="none" w:sz="0" w:space="0" w:color="auto"/>
      </w:divBdr>
    </w:div>
    <w:div w:id="1035304399">
      <w:bodyDiv w:val="1"/>
      <w:marLeft w:val="0"/>
      <w:marRight w:val="0"/>
      <w:marTop w:val="0"/>
      <w:marBottom w:val="0"/>
      <w:divBdr>
        <w:top w:val="none" w:sz="0" w:space="0" w:color="auto"/>
        <w:left w:val="none" w:sz="0" w:space="0" w:color="auto"/>
        <w:bottom w:val="none" w:sz="0" w:space="0" w:color="auto"/>
        <w:right w:val="none" w:sz="0" w:space="0" w:color="auto"/>
      </w:divBdr>
    </w:div>
    <w:div w:id="1073284444">
      <w:bodyDiv w:val="1"/>
      <w:marLeft w:val="0"/>
      <w:marRight w:val="0"/>
      <w:marTop w:val="0"/>
      <w:marBottom w:val="0"/>
      <w:divBdr>
        <w:top w:val="none" w:sz="0" w:space="0" w:color="auto"/>
        <w:left w:val="none" w:sz="0" w:space="0" w:color="auto"/>
        <w:bottom w:val="none" w:sz="0" w:space="0" w:color="auto"/>
        <w:right w:val="none" w:sz="0" w:space="0" w:color="auto"/>
      </w:divBdr>
    </w:div>
    <w:div w:id="1075014178">
      <w:bodyDiv w:val="1"/>
      <w:marLeft w:val="0"/>
      <w:marRight w:val="0"/>
      <w:marTop w:val="0"/>
      <w:marBottom w:val="0"/>
      <w:divBdr>
        <w:top w:val="none" w:sz="0" w:space="0" w:color="auto"/>
        <w:left w:val="none" w:sz="0" w:space="0" w:color="auto"/>
        <w:bottom w:val="none" w:sz="0" w:space="0" w:color="auto"/>
        <w:right w:val="none" w:sz="0" w:space="0" w:color="auto"/>
      </w:divBdr>
    </w:div>
    <w:div w:id="1088620158">
      <w:bodyDiv w:val="1"/>
      <w:marLeft w:val="0"/>
      <w:marRight w:val="0"/>
      <w:marTop w:val="0"/>
      <w:marBottom w:val="0"/>
      <w:divBdr>
        <w:top w:val="none" w:sz="0" w:space="0" w:color="auto"/>
        <w:left w:val="none" w:sz="0" w:space="0" w:color="auto"/>
        <w:bottom w:val="none" w:sz="0" w:space="0" w:color="auto"/>
        <w:right w:val="none" w:sz="0" w:space="0" w:color="auto"/>
      </w:divBdr>
    </w:div>
    <w:div w:id="1100636127">
      <w:bodyDiv w:val="1"/>
      <w:marLeft w:val="0"/>
      <w:marRight w:val="0"/>
      <w:marTop w:val="0"/>
      <w:marBottom w:val="0"/>
      <w:divBdr>
        <w:top w:val="none" w:sz="0" w:space="0" w:color="auto"/>
        <w:left w:val="none" w:sz="0" w:space="0" w:color="auto"/>
        <w:bottom w:val="none" w:sz="0" w:space="0" w:color="auto"/>
        <w:right w:val="none" w:sz="0" w:space="0" w:color="auto"/>
      </w:divBdr>
    </w:div>
    <w:div w:id="1152604961">
      <w:bodyDiv w:val="1"/>
      <w:marLeft w:val="0"/>
      <w:marRight w:val="0"/>
      <w:marTop w:val="0"/>
      <w:marBottom w:val="0"/>
      <w:divBdr>
        <w:top w:val="none" w:sz="0" w:space="0" w:color="auto"/>
        <w:left w:val="none" w:sz="0" w:space="0" w:color="auto"/>
        <w:bottom w:val="none" w:sz="0" w:space="0" w:color="auto"/>
        <w:right w:val="none" w:sz="0" w:space="0" w:color="auto"/>
      </w:divBdr>
    </w:div>
    <w:div w:id="1220282632">
      <w:bodyDiv w:val="1"/>
      <w:marLeft w:val="0"/>
      <w:marRight w:val="0"/>
      <w:marTop w:val="0"/>
      <w:marBottom w:val="0"/>
      <w:divBdr>
        <w:top w:val="none" w:sz="0" w:space="0" w:color="auto"/>
        <w:left w:val="none" w:sz="0" w:space="0" w:color="auto"/>
        <w:bottom w:val="none" w:sz="0" w:space="0" w:color="auto"/>
        <w:right w:val="none" w:sz="0" w:space="0" w:color="auto"/>
      </w:divBdr>
    </w:div>
    <w:div w:id="1263688556">
      <w:bodyDiv w:val="1"/>
      <w:marLeft w:val="0"/>
      <w:marRight w:val="0"/>
      <w:marTop w:val="0"/>
      <w:marBottom w:val="0"/>
      <w:divBdr>
        <w:top w:val="none" w:sz="0" w:space="0" w:color="auto"/>
        <w:left w:val="none" w:sz="0" w:space="0" w:color="auto"/>
        <w:bottom w:val="none" w:sz="0" w:space="0" w:color="auto"/>
        <w:right w:val="none" w:sz="0" w:space="0" w:color="auto"/>
      </w:divBdr>
    </w:div>
    <w:div w:id="1352679843">
      <w:bodyDiv w:val="1"/>
      <w:marLeft w:val="0"/>
      <w:marRight w:val="0"/>
      <w:marTop w:val="0"/>
      <w:marBottom w:val="0"/>
      <w:divBdr>
        <w:top w:val="none" w:sz="0" w:space="0" w:color="auto"/>
        <w:left w:val="none" w:sz="0" w:space="0" w:color="auto"/>
        <w:bottom w:val="none" w:sz="0" w:space="0" w:color="auto"/>
        <w:right w:val="none" w:sz="0" w:space="0" w:color="auto"/>
      </w:divBdr>
    </w:div>
    <w:div w:id="1445805676">
      <w:bodyDiv w:val="1"/>
      <w:marLeft w:val="0"/>
      <w:marRight w:val="0"/>
      <w:marTop w:val="0"/>
      <w:marBottom w:val="0"/>
      <w:divBdr>
        <w:top w:val="none" w:sz="0" w:space="0" w:color="auto"/>
        <w:left w:val="none" w:sz="0" w:space="0" w:color="auto"/>
        <w:bottom w:val="none" w:sz="0" w:space="0" w:color="auto"/>
        <w:right w:val="none" w:sz="0" w:space="0" w:color="auto"/>
      </w:divBdr>
    </w:div>
    <w:div w:id="1497186423">
      <w:bodyDiv w:val="1"/>
      <w:marLeft w:val="0"/>
      <w:marRight w:val="0"/>
      <w:marTop w:val="0"/>
      <w:marBottom w:val="0"/>
      <w:divBdr>
        <w:top w:val="none" w:sz="0" w:space="0" w:color="auto"/>
        <w:left w:val="none" w:sz="0" w:space="0" w:color="auto"/>
        <w:bottom w:val="none" w:sz="0" w:space="0" w:color="auto"/>
        <w:right w:val="none" w:sz="0" w:space="0" w:color="auto"/>
      </w:divBdr>
    </w:div>
    <w:div w:id="1525829523">
      <w:bodyDiv w:val="1"/>
      <w:marLeft w:val="0"/>
      <w:marRight w:val="0"/>
      <w:marTop w:val="0"/>
      <w:marBottom w:val="0"/>
      <w:divBdr>
        <w:top w:val="none" w:sz="0" w:space="0" w:color="auto"/>
        <w:left w:val="none" w:sz="0" w:space="0" w:color="auto"/>
        <w:bottom w:val="none" w:sz="0" w:space="0" w:color="auto"/>
        <w:right w:val="none" w:sz="0" w:space="0" w:color="auto"/>
      </w:divBdr>
    </w:div>
    <w:div w:id="1530794137">
      <w:bodyDiv w:val="1"/>
      <w:marLeft w:val="0"/>
      <w:marRight w:val="0"/>
      <w:marTop w:val="0"/>
      <w:marBottom w:val="0"/>
      <w:divBdr>
        <w:top w:val="none" w:sz="0" w:space="0" w:color="auto"/>
        <w:left w:val="none" w:sz="0" w:space="0" w:color="auto"/>
        <w:bottom w:val="none" w:sz="0" w:space="0" w:color="auto"/>
        <w:right w:val="none" w:sz="0" w:space="0" w:color="auto"/>
      </w:divBdr>
    </w:div>
    <w:div w:id="1548830597">
      <w:bodyDiv w:val="1"/>
      <w:marLeft w:val="0"/>
      <w:marRight w:val="0"/>
      <w:marTop w:val="0"/>
      <w:marBottom w:val="0"/>
      <w:divBdr>
        <w:top w:val="none" w:sz="0" w:space="0" w:color="auto"/>
        <w:left w:val="none" w:sz="0" w:space="0" w:color="auto"/>
        <w:bottom w:val="none" w:sz="0" w:space="0" w:color="auto"/>
        <w:right w:val="none" w:sz="0" w:space="0" w:color="auto"/>
      </w:divBdr>
    </w:div>
    <w:div w:id="1570654577">
      <w:bodyDiv w:val="1"/>
      <w:marLeft w:val="0"/>
      <w:marRight w:val="0"/>
      <w:marTop w:val="0"/>
      <w:marBottom w:val="0"/>
      <w:divBdr>
        <w:top w:val="none" w:sz="0" w:space="0" w:color="auto"/>
        <w:left w:val="none" w:sz="0" w:space="0" w:color="auto"/>
        <w:bottom w:val="none" w:sz="0" w:space="0" w:color="auto"/>
        <w:right w:val="none" w:sz="0" w:space="0" w:color="auto"/>
      </w:divBdr>
    </w:div>
    <w:div w:id="1573390534">
      <w:bodyDiv w:val="1"/>
      <w:marLeft w:val="0"/>
      <w:marRight w:val="0"/>
      <w:marTop w:val="0"/>
      <w:marBottom w:val="0"/>
      <w:divBdr>
        <w:top w:val="none" w:sz="0" w:space="0" w:color="auto"/>
        <w:left w:val="none" w:sz="0" w:space="0" w:color="auto"/>
        <w:bottom w:val="none" w:sz="0" w:space="0" w:color="auto"/>
        <w:right w:val="none" w:sz="0" w:space="0" w:color="auto"/>
      </w:divBdr>
    </w:div>
    <w:div w:id="1577084235">
      <w:bodyDiv w:val="1"/>
      <w:marLeft w:val="0"/>
      <w:marRight w:val="0"/>
      <w:marTop w:val="0"/>
      <w:marBottom w:val="0"/>
      <w:divBdr>
        <w:top w:val="none" w:sz="0" w:space="0" w:color="auto"/>
        <w:left w:val="none" w:sz="0" w:space="0" w:color="auto"/>
        <w:bottom w:val="none" w:sz="0" w:space="0" w:color="auto"/>
        <w:right w:val="none" w:sz="0" w:space="0" w:color="auto"/>
      </w:divBdr>
    </w:div>
    <w:div w:id="1697345874">
      <w:bodyDiv w:val="1"/>
      <w:marLeft w:val="0"/>
      <w:marRight w:val="0"/>
      <w:marTop w:val="0"/>
      <w:marBottom w:val="0"/>
      <w:divBdr>
        <w:top w:val="none" w:sz="0" w:space="0" w:color="auto"/>
        <w:left w:val="none" w:sz="0" w:space="0" w:color="auto"/>
        <w:bottom w:val="none" w:sz="0" w:space="0" w:color="auto"/>
        <w:right w:val="none" w:sz="0" w:space="0" w:color="auto"/>
      </w:divBdr>
    </w:div>
    <w:div w:id="1794052718">
      <w:bodyDiv w:val="1"/>
      <w:marLeft w:val="0"/>
      <w:marRight w:val="0"/>
      <w:marTop w:val="0"/>
      <w:marBottom w:val="0"/>
      <w:divBdr>
        <w:top w:val="none" w:sz="0" w:space="0" w:color="auto"/>
        <w:left w:val="none" w:sz="0" w:space="0" w:color="auto"/>
        <w:bottom w:val="none" w:sz="0" w:space="0" w:color="auto"/>
        <w:right w:val="none" w:sz="0" w:space="0" w:color="auto"/>
      </w:divBdr>
    </w:div>
    <w:div w:id="1799104645">
      <w:bodyDiv w:val="1"/>
      <w:marLeft w:val="0"/>
      <w:marRight w:val="0"/>
      <w:marTop w:val="0"/>
      <w:marBottom w:val="0"/>
      <w:divBdr>
        <w:top w:val="none" w:sz="0" w:space="0" w:color="auto"/>
        <w:left w:val="none" w:sz="0" w:space="0" w:color="auto"/>
        <w:bottom w:val="none" w:sz="0" w:space="0" w:color="auto"/>
        <w:right w:val="none" w:sz="0" w:space="0" w:color="auto"/>
      </w:divBdr>
    </w:div>
    <w:div w:id="2034456075">
      <w:bodyDiv w:val="1"/>
      <w:marLeft w:val="0"/>
      <w:marRight w:val="0"/>
      <w:marTop w:val="0"/>
      <w:marBottom w:val="0"/>
      <w:divBdr>
        <w:top w:val="none" w:sz="0" w:space="0" w:color="auto"/>
        <w:left w:val="none" w:sz="0" w:space="0" w:color="auto"/>
        <w:bottom w:val="none" w:sz="0" w:space="0" w:color="auto"/>
        <w:right w:val="none" w:sz="0" w:space="0" w:color="auto"/>
      </w:divBdr>
    </w:div>
    <w:div w:id="2034644810">
      <w:bodyDiv w:val="1"/>
      <w:marLeft w:val="0"/>
      <w:marRight w:val="0"/>
      <w:marTop w:val="0"/>
      <w:marBottom w:val="0"/>
      <w:divBdr>
        <w:top w:val="none" w:sz="0" w:space="0" w:color="auto"/>
        <w:left w:val="none" w:sz="0" w:space="0" w:color="auto"/>
        <w:bottom w:val="none" w:sz="0" w:space="0" w:color="auto"/>
        <w:right w:val="none" w:sz="0" w:space="0" w:color="auto"/>
      </w:divBdr>
    </w:div>
    <w:div w:id="205168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iblioclub.ru/index.php?page=book&amp;id=429012"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rbicon.ru/"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www.arbicon.r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sl.ru" TargetMode="External"/><Relationship Id="rId5" Type="http://schemas.openxmlformats.org/officeDocument/2006/relationships/webSettings" Target="webSettings.xml"/><Relationship Id="rId15" Type="http://schemas.openxmlformats.org/officeDocument/2006/relationships/hyperlink" Target="http://www.arbicon.ru/" TargetMode="External"/><Relationship Id="rId10" Type="http://schemas.openxmlformats.org/officeDocument/2006/relationships/hyperlink" Target="https://noki53.ru/about/education/informatsiya-o-metodicheskikh-i-inykh-dokumentakh/programma-vospitaniy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consultan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5D085-132F-41F0-AB4D-BEC64D51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27</Pages>
  <Words>6127</Words>
  <Characters>34928</Characters>
  <Application>Microsoft Office Word</Application>
  <DocSecurity>0</DocSecurity>
  <Lines>291</Lines>
  <Paragraphs>81</Paragraphs>
  <ScaleCrop>false</ScaleCrop>
  <HeadingPairs>
    <vt:vector size="2" baseType="variant">
      <vt:variant>
        <vt:lpstr>Название</vt:lpstr>
      </vt:variant>
      <vt:variant>
        <vt:i4>1</vt:i4>
      </vt:variant>
    </vt:vector>
  </HeadingPairs>
  <TitlesOfParts>
    <vt:vector size="1" baseType="lpstr">
      <vt:lpstr>Введение</vt:lpstr>
    </vt:vector>
  </TitlesOfParts>
  <Company>123</Company>
  <LinksUpToDate>false</LinksUpToDate>
  <CharactersWithSpaces>40974</CharactersWithSpaces>
  <SharedDoc>false</SharedDoc>
  <HLinks>
    <vt:vector size="48" baseType="variant">
      <vt:variant>
        <vt:i4>3997729</vt:i4>
      </vt:variant>
      <vt:variant>
        <vt:i4>33</vt:i4>
      </vt:variant>
      <vt:variant>
        <vt:i4>0</vt:i4>
      </vt:variant>
      <vt:variant>
        <vt:i4>5</vt:i4>
      </vt:variant>
      <vt:variant>
        <vt:lpwstr>http://www.nlr.ru/prof/publ/bibliograf/</vt:lpwstr>
      </vt:variant>
      <vt:variant>
        <vt:lpwstr/>
      </vt:variant>
      <vt:variant>
        <vt:i4>458758</vt:i4>
      </vt:variant>
      <vt:variant>
        <vt:i4>30</vt:i4>
      </vt:variant>
      <vt:variant>
        <vt:i4>0</vt:i4>
      </vt:variant>
      <vt:variant>
        <vt:i4>5</vt:i4>
      </vt:variant>
      <vt:variant>
        <vt:lpwstr>http://bibliotekovedenie.rsl.ru/</vt:lpwstr>
      </vt:variant>
      <vt:variant>
        <vt:lpwstr/>
      </vt:variant>
      <vt:variant>
        <vt:i4>1507377</vt:i4>
      </vt:variant>
      <vt:variant>
        <vt:i4>26</vt:i4>
      </vt:variant>
      <vt:variant>
        <vt:i4>0</vt:i4>
      </vt:variant>
      <vt:variant>
        <vt:i4>5</vt:i4>
      </vt:variant>
      <vt:variant>
        <vt:lpwstr/>
      </vt:variant>
      <vt:variant>
        <vt:lpwstr>_Toc219730964</vt:lpwstr>
      </vt:variant>
      <vt:variant>
        <vt:i4>1507377</vt:i4>
      </vt:variant>
      <vt:variant>
        <vt:i4>23</vt:i4>
      </vt:variant>
      <vt:variant>
        <vt:i4>0</vt:i4>
      </vt:variant>
      <vt:variant>
        <vt:i4>5</vt:i4>
      </vt:variant>
      <vt:variant>
        <vt:lpwstr/>
      </vt:variant>
      <vt:variant>
        <vt:lpwstr>_Toc219730963</vt:lpwstr>
      </vt:variant>
      <vt:variant>
        <vt:i4>1507377</vt:i4>
      </vt:variant>
      <vt:variant>
        <vt:i4>20</vt:i4>
      </vt:variant>
      <vt:variant>
        <vt:i4>0</vt:i4>
      </vt:variant>
      <vt:variant>
        <vt:i4>5</vt:i4>
      </vt:variant>
      <vt:variant>
        <vt:lpwstr/>
      </vt:variant>
      <vt:variant>
        <vt:lpwstr>_Toc219730962</vt:lpwstr>
      </vt:variant>
      <vt:variant>
        <vt:i4>1507377</vt:i4>
      </vt:variant>
      <vt:variant>
        <vt:i4>14</vt:i4>
      </vt:variant>
      <vt:variant>
        <vt:i4>0</vt:i4>
      </vt:variant>
      <vt:variant>
        <vt:i4>5</vt:i4>
      </vt:variant>
      <vt:variant>
        <vt:lpwstr/>
      </vt:variant>
      <vt:variant>
        <vt:lpwstr>_Toc219730961</vt:lpwstr>
      </vt:variant>
      <vt:variant>
        <vt:i4>1507377</vt:i4>
      </vt:variant>
      <vt:variant>
        <vt:i4>8</vt:i4>
      </vt:variant>
      <vt:variant>
        <vt:i4>0</vt:i4>
      </vt:variant>
      <vt:variant>
        <vt:i4>5</vt:i4>
      </vt:variant>
      <vt:variant>
        <vt:lpwstr/>
      </vt:variant>
      <vt:variant>
        <vt:lpwstr>_Toc219730960</vt:lpwstr>
      </vt:variant>
      <vt:variant>
        <vt:i4>1310769</vt:i4>
      </vt:variant>
      <vt:variant>
        <vt:i4>2</vt:i4>
      </vt:variant>
      <vt:variant>
        <vt:i4>0</vt:i4>
      </vt:variant>
      <vt:variant>
        <vt:i4>5</vt:i4>
      </vt:variant>
      <vt:variant>
        <vt:lpwstr/>
      </vt:variant>
      <vt:variant>
        <vt:lpwstr>_Toc219730959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dc:title>
  <dc:subject/>
  <dc:creator>Игорь</dc:creator>
  <cp:keywords/>
  <dc:description/>
  <cp:lastModifiedBy>user</cp:lastModifiedBy>
  <cp:revision>20</cp:revision>
  <cp:lastPrinted>2026-04-10T07:00:00Z</cp:lastPrinted>
  <dcterms:created xsi:type="dcterms:W3CDTF">2026-05-13T07:09:00Z</dcterms:created>
  <dcterms:modified xsi:type="dcterms:W3CDTF">2026-08-17T08:31:00Z</dcterms:modified>
</cp:coreProperties>
</file>