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487F0" w14:textId="77777777" w:rsidR="007C159C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95990822"/>
      <w:bookmarkEnd w:id="0"/>
      <w:r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им. С.В. Рахманинова»</w:t>
      </w:r>
    </w:p>
    <w:p w14:paraId="0A4FCFBE" w14:textId="77777777" w:rsidR="007C159C" w:rsidRDefault="007C15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E15F6D" w14:textId="77777777" w:rsidR="007C159C" w:rsidRDefault="007C159C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0B16A34E" w14:textId="77777777" w:rsidR="007C159C" w:rsidRDefault="00000000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 wp14:anchorId="4B71CF9E" wp14:editId="6836CE3E">
            <wp:extent cx="2844800" cy="16738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-7" t="-13" r="-7" b="-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0" cy="167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39E7B" w14:textId="77777777" w:rsidR="007C159C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tbl>
      <w:tblPr>
        <w:tblStyle w:val="affff2"/>
        <w:tblW w:w="9345" w:type="dxa"/>
        <w:tblLayout w:type="fixed"/>
        <w:tblLook w:val="04A0" w:firstRow="1" w:lastRow="0" w:firstColumn="1" w:lastColumn="0" w:noHBand="0" w:noVBand="1"/>
      </w:tblPr>
      <w:tblGrid>
        <w:gridCol w:w="9345"/>
      </w:tblGrid>
      <w:tr w:rsidR="007C159C" w14:paraId="011EEEE8" w14:textId="77777777">
        <w:trPr>
          <w:trHeight w:val="20"/>
        </w:trPr>
        <w:tc>
          <w:tcPr>
            <w:tcW w:w="9345" w:type="dxa"/>
          </w:tcPr>
          <w:p w14:paraId="1A63C8E6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ПП.00 Профессиональная подготовка</w:t>
            </w:r>
          </w:p>
        </w:tc>
      </w:tr>
      <w:tr w:rsidR="007C159C" w14:paraId="521F057B" w14:textId="77777777">
        <w:trPr>
          <w:trHeight w:val="20"/>
        </w:trPr>
        <w:tc>
          <w:tcPr>
            <w:tcW w:w="9345" w:type="dxa"/>
          </w:tcPr>
          <w:p w14:paraId="1ABFFB79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СГЦ.00 Социально-гуманитарный цикл</w:t>
            </w:r>
          </w:p>
        </w:tc>
      </w:tr>
      <w:tr w:rsidR="007C159C" w14:paraId="39D9019B" w14:textId="77777777">
        <w:trPr>
          <w:trHeight w:val="20"/>
        </w:trPr>
        <w:tc>
          <w:tcPr>
            <w:tcW w:w="9345" w:type="dxa"/>
          </w:tcPr>
          <w:p w14:paraId="0B2231B1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СГЦ.01 История России</w:t>
            </w:r>
          </w:p>
        </w:tc>
      </w:tr>
      <w:tr w:rsidR="007C159C" w14:paraId="33BA3FAA" w14:textId="77777777">
        <w:trPr>
          <w:trHeight w:val="20"/>
        </w:trPr>
        <w:tc>
          <w:tcPr>
            <w:tcW w:w="9345" w:type="dxa"/>
          </w:tcPr>
          <w:p w14:paraId="551F7AE3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(предмет)</w:t>
            </w:r>
          </w:p>
        </w:tc>
      </w:tr>
      <w:tr w:rsidR="007C159C" w14:paraId="14519706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0B293780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211pt"/>
                <w:rFonts w:ascii="Liberation Serif" w:eastAsia="Calibri" w:hAnsi="Liberation Serif"/>
                <w:bCs w:val="0"/>
                <w:sz w:val="28"/>
                <w:szCs w:val="28"/>
                <w:lang w:bidi="ar-SA"/>
              </w:rPr>
              <w:t xml:space="preserve">54.02.02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Декоративно прикладное искусство и народные промыслы</w:t>
            </w:r>
          </w:p>
          <w:p w14:paraId="4742DBB4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(по видам)</w:t>
            </w:r>
          </w:p>
          <w:p w14:paraId="6AF356B0" w14:textId="77777777" w:rsidR="007C159C" w:rsidRDefault="007C159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C159C" w14:paraId="5064FF87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191B890A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(код и наименование специальности)</w:t>
            </w:r>
          </w:p>
        </w:tc>
      </w:tr>
      <w:tr w:rsidR="007C159C" w14:paraId="4E66FA09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4DABAF0A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Художественная роспись ткани; Художественная резьба по дереву; Художественное ткачество и ковроткачество; Художественная керамика</w:t>
            </w:r>
            <w:r>
              <w:rPr>
                <w:rStyle w:val="211pt"/>
                <w:rFonts w:eastAsia="Calibri"/>
                <w:b w:val="0"/>
                <w:sz w:val="28"/>
                <w:szCs w:val="28"/>
                <w:lang w:bidi="ar-SA"/>
              </w:rPr>
              <w:t xml:space="preserve"> </w:t>
            </w:r>
          </w:p>
        </w:tc>
      </w:tr>
      <w:tr w:rsidR="007C159C" w14:paraId="24496B17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5F92F838" w14:textId="77777777" w:rsidR="007C159C" w:rsidRDefault="00000000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(виды)</w:t>
            </w:r>
          </w:p>
        </w:tc>
      </w:tr>
    </w:tbl>
    <w:p w14:paraId="2F9E16AA" w14:textId="77777777" w:rsidR="007C159C" w:rsidRDefault="007C15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ED85245" w14:textId="77777777" w:rsidR="007C159C" w:rsidRDefault="007C15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BD90B17" w14:textId="77777777" w:rsidR="007C159C" w:rsidRDefault="007C15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08B4C05" w14:textId="77777777" w:rsidR="007C159C" w:rsidRDefault="007C15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F02D6A" w14:textId="77777777" w:rsidR="007C159C" w:rsidRDefault="007C15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B0B0DEE" w14:textId="77777777" w:rsidR="007C159C" w:rsidRDefault="007C15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22235CE" w14:textId="77777777" w:rsidR="007C159C" w:rsidRDefault="007C15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5771193" w14:textId="77777777" w:rsidR="007C159C" w:rsidRDefault="00000000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br w:type="page"/>
      </w:r>
    </w:p>
    <w:p w14:paraId="4B771EA5" w14:textId="77777777" w:rsidR="007C159C" w:rsidRPr="00BC7E1B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C7E1B">
        <w:rPr>
          <w:rFonts w:ascii="Times New Roman" w:hAnsi="Times New Roman" w:cs="Times New Roman"/>
          <w:sz w:val="28"/>
          <w:szCs w:val="28"/>
        </w:rPr>
        <w:lastRenderedPageBreak/>
        <w:t xml:space="preserve">Принята на заседании </w:t>
      </w:r>
    </w:p>
    <w:p w14:paraId="33DF8578" w14:textId="77777777" w:rsidR="007C159C" w:rsidRPr="00BC7E1B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C7E1B">
        <w:rPr>
          <w:rFonts w:ascii="Times New Roman" w:hAnsi="Times New Roman" w:cs="Times New Roman"/>
          <w:sz w:val="28"/>
          <w:szCs w:val="28"/>
        </w:rPr>
        <w:t>предметно-цикловой комиссии</w:t>
      </w:r>
    </w:p>
    <w:p w14:paraId="21102B28" w14:textId="77777777" w:rsidR="007C159C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C7E1B">
        <w:rPr>
          <w:rFonts w:ascii="Times New Roman" w:hAnsi="Times New Roman" w:cs="Times New Roman"/>
          <w:sz w:val="28"/>
          <w:szCs w:val="28"/>
        </w:rPr>
        <w:t>Протокол № 1 от 10.09.2025 г.</w:t>
      </w:r>
    </w:p>
    <w:p w14:paraId="151C1D80" w14:textId="77777777" w:rsidR="00BC7E1B" w:rsidRPr="00BC7E1B" w:rsidRDefault="00BC7E1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ffff2"/>
        <w:tblW w:w="9683" w:type="dxa"/>
        <w:tblLayout w:type="fixed"/>
        <w:tblLook w:val="04A0" w:firstRow="1" w:lastRow="0" w:firstColumn="1" w:lastColumn="0" w:noHBand="0" w:noVBand="1"/>
      </w:tblPr>
      <w:tblGrid>
        <w:gridCol w:w="5100"/>
        <w:gridCol w:w="4583"/>
      </w:tblGrid>
      <w:tr w:rsidR="007C159C" w:rsidRPr="00BC7E1B" w14:paraId="4AC9708B" w14:textId="77777777">
        <w:tc>
          <w:tcPr>
            <w:tcW w:w="5099" w:type="dxa"/>
          </w:tcPr>
          <w:p w14:paraId="045459DA" w14:textId="77777777" w:rsidR="007C159C" w:rsidRPr="00BC7E1B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7E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предметно-цикловой комиссии</w:t>
            </w:r>
          </w:p>
        </w:tc>
        <w:tc>
          <w:tcPr>
            <w:tcW w:w="4583" w:type="dxa"/>
          </w:tcPr>
          <w:p w14:paraId="3307BC24" w14:textId="77777777" w:rsidR="007C159C" w:rsidRPr="00BC7E1B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7E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Разработали</w:t>
            </w:r>
          </w:p>
        </w:tc>
      </w:tr>
      <w:tr w:rsidR="007C159C" w:rsidRPr="00BC7E1B" w14:paraId="2614257F" w14:textId="77777777">
        <w:tc>
          <w:tcPr>
            <w:tcW w:w="5099" w:type="dxa"/>
            <w:vAlign w:val="center"/>
          </w:tcPr>
          <w:p w14:paraId="2CEF5891" w14:textId="77777777" w:rsidR="007C159C" w:rsidRPr="00BC7E1B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E1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1993054E" wp14:editId="383F4094">
                  <wp:simplePos x="0" y="0"/>
                  <wp:positionH relativeFrom="column">
                    <wp:posOffset>546735</wp:posOffset>
                  </wp:positionH>
                  <wp:positionV relativeFrom="paragraph">
                    <wp:posOffset>90805</wp:posOffset>
                  </wp:positionV>
                  <wp:extent cx="681990" cy="394970"/>
                  <wp:effectExtent l="0" t="0" r="0" b="0"/>
                  <wp:wrapSquare wrapText="bothSides"/>
                  <wp:docPr id="2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752584DF" w14:textId="77777777" w:rsidR="007C159C" w:rsidRPr="00BC7E1B" w:rsidRDefault="007C15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6742D1" w14:textId="77777777" w:rsidR="007C159C" w:rsidRPr="00BC7E1B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7E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Водолазова</w:t>
            </w:r>
            <w:proofErr w:type="spellEnd"/>
            <w:r w:rsidRPr="00BC7E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Н.Н.</w:t>
            </w:r>
          </w:p>
        </w:tc>
        <w:bookmarkStart w:id="1" w:name="_Hlk212819732"/>
        <w:tc>
          <w:tcPr>
            <w:tcW w:w="4583" w:type="dxa"/>
          </w:tcPr>
          <w:p w14:paraId="037B23AC" w14:textId="77777777" w:rsidR="007C159C" w:rsidRPr="00BC7E1B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7E1B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635" distR="0" simplePos="0" relativeHeight="251657216" behindDoc="0" locked="0" layoutInCell="0" allowOverlap="1" wp14:anchorId="6D9D2CED" wp14:editId="41D18505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635</wp:posOffset>
                      </wp:positionV>
                      <wp:extent cx="635000" cy="635000"/>
                      <wp:effectExtent l="635" t="0" r="0" b="0"/>
                      <wp:wrapNone/>
                      <wp:docPr id="3" name="_x0000_tole_rId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040" cy="63504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_x0000_tole_rId5" path="m0,0l-2147483645,0l-2147483645,-2147483646l0,-2147483646xe" stroked="f" o:allowincell="f" style="position:absolute;margin-left:0.05pt;margin-top:0.05pt;width:49.95pt;height:49.95pt;mso-wrap-style:none;v-text-anchor:middle" wp14:anchorId="49F80AC2">
                      <v:fill o:detectmouseclick="t" on="false"/>
                      <v:stroke color="#3465a4" joinstyle="round" endcap="flat"/>
                      <w10:wrap type="none"/>
                    </v:rect>
                  </w:pict>
                </mc:Fallback>
              </mc:AlternateContent>
            </w:r>
            <w:r w:rsidRPr="00BC7E1B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635" distR="0" simplePos="0" relativeHeight="251659264" behindDoc="0" locked="0" layoutInCell="0" allowOverlap="1" wp14:anchorId="1DE8F3A6" wp14:editId="0CD7F130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635</wp:posOffset>
                      </wp:positionV>
                      <wp:extent cx="635000" cy="635000"/>
                      <wp:effectExtent l="635" t="0" r="0" b="0"/>
                      <wp:wrapNone/>
                      <wp:docPr id="4" name="_x0000_tole_rId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040" cy="63504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_x0000_tole_rId4" path="m0,0l-2147483645,0l-2147483645,-2147483646l0,-2147483646xe" stroked="f" o:allowincell="f" style="position:absolute;margin-left:0.05pt;margin-top:0.05pt;width:49.95pt;height:49.95pt;mso-wrap-style:none;v-text-anchor:middle">
                      <v:fill o:detectmouseclick="t" on="false"/>
                      <v:stroke color="#3465a4" joinstyle="round" endcap="flat"/>
                      <w10:wrap type="none"/>
                    </v:rect>
                  </w:pict>
                </mc:Fallback>
              </mc:AlternateContent>
            </w:r>
            <w:r w:rsidRPr="00BC7E1B">
              <w:rPr>
                <w:sz w:val="24"/>
                <w:szCs w:val="24"/>
              </w:rPr>
              <w:pict w14:anchorId="534C75A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tole_rId4" o:spid="_x0000_s1027" type="#_x0000_t75" style="position:absolute;left:0;text-align:left;margin-left:0;margin-top:0;width:50pt;height:50pt;z-index:251660288;visibility:hidden;mso-position-horizontal-relative:text;mso-position-vertical-relative:text">
                  <o:lock v:ext="edit" selection="t"/>
                </v:shape>
              </w:pict>
            </w:r>
            <w:r w:rsidRPr="00BC7E1B">
              <w:rPr>
                <w:sz w:val="24"/>
                <w:szCs w:val="24"/>
              </w:rPr>
              <w:object w:dxaOrig="1680" w:dyaOrig="735" w14:anchorId="374AA937">
                <v:shape id="ole_rId4" o:spid="_x0000_i1025" type="#_x0000_t75" style="width:84pt;height:36.75pt;visibility:visible;mso-wrap-distance-right:0" o:ole="">
                  <v:imagedata r:id="rId13" o:title=""/>
                </v:shape>
                <o:OLEObject Type="Embed" ProgID="PBrush" ShapeID="ole_rId4" DrawAspect="Content" ObjectID="_1824359185" r:id="rId14"/>
              </w:object>
            </w:r>
            <w:bookmarkEnd w:id="1"/>
            <w:proofErr w:type="spellStart"/>
            <w:r w:rsidRPr="00BC7E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Чистикова</w:t>
            </w:r>
            <w:proofErr w:type="spellEnd"/>
            <w:r w:rsidRPr="00BC7E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Л.Н.</w:t>
            </w:r>
          </w:p>
        </w:tc>
      </w:tr>
      <w:tr w:rsidR="007C159C" w:rsidRPr="00BC7E1B" w14:paraId="44F87162" w14:textId="77777777">
        <w:tc>
          <w:tcPr>
            <w:tcW w:w="5099" w:type="dxa"/>
          </w:tcPr>
          <w:p w14:paraId="6DEF52D3" w14:textId="77777777" w:rsidR="007C159C" w:rsidRPr="00BC7E1B" w:rsidRDefault="00000000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E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«10» сентября 2025 г.</w:t>
            </w:r>
          </w:p>
        </w:tc>
        <w:tc>
          <w:tcPr>
            <w:tcW w:w="4583" w:type="dxa"/>
          </w:tcPr>
          <w:p w14:paraId="114952C1" w14:textId="77777777" w:rsidR="007C159C" w:rsidRPr="00BC7E1B" w:rsidRDefault="00000000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E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10»  сентября 2025г.</w:t>
            </w:r>
          </w:p>
        </w:tc>
      </w:tr>
    </w:tbl>
    <w:p w14:paraId="0A228A15" w14:textId="77777777" w:rsidR="007C159C" w:rsidRPr="00BC7E1B" w:rsidRDefault="007C15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3FAD8A3" w14:textId="0BF3ADA9" w:rsidR="007C159C" w:rsidRPr="00BC7E1B" w:rsidRDefault="00000000" w:rsidP="00BC7E1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7E1B">
        <w:rPr>
          <w:rFonts w:ascii="Times New Roman" w:hAnsi="Times New Roman" w:cs="Times New Roman"/>
          <w:color w:val="000000"/>
          <w:sz w:val="28"/>
          <w:szCs w:val="28"/>
        </w:rPr>
        <w:t>Рабочая программа учебной дисциплины История России разработана в соответствии с требованиями федеральн</w:t>
      </w:r>
      <w:r w:rsidR="00BC7E1B" w:rsidRPr="00BC7E1B">
        <w:rPr>
          <w:rFonts w:ascii="Times New Roman" w:hAnsi="Times New Roman" w:cs="Times New Roman"/>
          <w:color w:val="000000"/>
          <w:sz w:val="28"/>
          <w:szCs w:val="28"/>
        </w:rPr>
        <w:t>ого</w:t>
      </w:r>
      <w:r w:rsidRPr="00BC7E1B">
        <w:rPr>
          <w:rFonts w:ascii="Times New Roman" w:hAnsi="Times New Roman" w:cs="Times New Roman"/>
          <w:color w:val="000000"/>
          <w:sz w:val="28"/>
          <w:szCs w:val="28"/>
        </w:rPr>
        <w:t xml:space="preserve"> государственн</w:t>
      </w:r>
      <w:r w:rsidR="00BC7E1B" w:rsidRPr="00BC7E1B">
        <w:rPr>
          <w:rFonts w:ascii="Times New Roman" w:hAnsi="Times New Roman" w:cs="Times New Roman"/>
          <w:color w:val="000000"/>
          <w:sz w:val="28"/>
          <w:szCs w:val="28"/>
        </w:rPr>
        <w:t>ого</w:t>
      </w:r>
      <w:r w:rsidRPr="00BC7E1B">
        <w:rPr>
          <w:rFonts w:ascii="Times New Roman" w:hAnsi="Times New Roman" w:cs="Times New Roman"/>
          <w:color w:val="000000"/>
          <w:sz w:val="28"/>
          <w:szCs w:val="28"/>
        </w:rPr>
        <w:t xml:space="preserve"> образовательн</w:t>
      </w:r>
      <w:r w:rsidR="00BC7E1B" w:rsidRPr="00BC7E1B">
        <w:rPr>
          <w:rFonts w:ascii="Times New Roman" w:hAnsi="Times New Roman" w:cs="Times New Roman"/>
          <w:color w:val="000000"/>
          <w:sz w:val="28"/>
          <w:szCs w:val="28"/>
        </w:rPr>
        <w:t>ого</w:t>
      </w:r>
      <w:r w:rsidRPr="00BC7E1B">
        <w:rPr>
          <w:rFonts w:ascii="Times New Roman" w:hAnsi="Times New Roman" w:cs="Times New Roman"/>
          <w:color w:val="000000"/>
          <w:sz w:val="28"/>
          <w:szCs w:val="28"/>
        </w:rPr>
        <w:t xml:space="preserve"> стандарт</w:t>
      </w:r>
      <w:r w:rsidR="00BC7E1B" w:rsidRPr="00BC7E1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BC7E1B">
        <w:rPr>
          <w:rFonts w:ascii="Times New Roman" w:hAnsi="Times New Roman" w:cs="Times New Roman"/>
          <w:color w:val="000000"/>
          <w:sz w:val="28"/>
          <w:szCs w:val="28"/>
        </w:rPr>
        <w:t xml:space="preserve"> СПО по специальност</w:t>
      </w:r>
      <w:r w:rsidR="00BC7E1B" w:rsidRPr="00BC7E1B">
        <w:rPr>
          <w:rFonts w:ascii="Times New Roman" w:hAnsi="Times New Roman" w:cs="Times New Roman"/>
          <w:color w:val="000000"/>
          <w:sz w:val="28"/>
          <w:szCs w:val="28"/>
        </w:rPr>
        <w:t>и 5</w:t>
      </w:r>
      <w:r w:rsidRPr="00BC7E1B">
        <w:rPr>
          <w:rFonts w:ascii="Times New Roman" w:hAnsi="Times New Roman" w:cs="Times New Roman"/>
          <w:color w:val="000000"/>
          <w:sz w:val="28"/>
          <w:szCs w:val="28"/>
        </w:rPr>
        <w:t>4.02.02 Декоративно-прикладное искусство и народные промыслы (по видам), утвержденн</w:t>
      </w:r>
      <w:r w:rsidR="00BC7E1B" w:rsidRPr="00BC7E1B">
        <w:rPr>
          <w:rFonts w:ascii="Times New Roman" w:hAnsi="Times New Roman" w:cs="Times New Roman"/>
          <w:color w:val="000000"/>
          <w:sz w:val="28"/>
          <w:szCs w:val="28"/>
        </w:rPr>
        <w:t>ого</w:t>
      </w:r>
      <w:r w:rsidRPr="00BC7E1B">
        <w:rPr>
          <w:rFonts w:ascii="Times New Roman" w:hAnsi="Times New Roman" w:cs="Times New Roman"/>
          <w:color w:val="000000"/>
          <w:sz w:val="28"/>
          <w:szCs w:val="28"/>
        </w:rPr>
        <w:t xml:space="preserve"> Приказом Минпросвещения России от 19 июня 2023 г. N547 (Зарегистрировано в Минюсте России 23.08.2023 N 74939).</w:t>
      </w:r>
    </w:p>
    <w:p w14:paraId="3955C25A" w14:textId="77777777" w:rsidR="007C159C" w:rsidRPr="00BC7E1B" w:rsidRDefault="007C159C">
      <w:pPr>
        <w:pStyle w:val="ConsPlusTitle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A0DC812" w14:textId="77777777" w:rsidR="007C159C" w:rsidRDefault="007C159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DC1180D" w14:textId="77777777" w:rsidR="007C159C" w:rsidRDefault="007C159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3C4AFCC" w14:textId="77777777" w:rsidR="007C159C" w:rsidRDefault="000000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«Согласовано»</w:t>
      </w:r>
    </w:p>
    <w:p w14:paraId="4B98EF5D" w14:textId="77777777" w:rsidR="007C159C" w:rsidRDefault="000000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директора по учебной</w:t>
      </w:r>
    </w:p>
    <w:p w14:paraId="45239CD9" w14:textId="77777777" w:rsidR="007C159C" w:rsidRDefault="000000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организационно-методической работе:</w:t>
      </w:r>
    </w:p>
    <w:tbl>
      <w:tblPr>
        <w:tblW w:w="7057" w:type="dxa"/>
        <w:jc w:val="right"/>
        <w:tblLayout w:type="fixed"/>
        <w:tblLook w:val="04A0" w:firstRow="1" w:lastRow="0" w:firstColumn="1" w:lastColumn="0" w:noHBand="0" w:noVBand="1"/>
      </w:tblPr>
      <w:tblGrid>
        <w:gridCol w:w="4250"/>
        <w:gridCol w:w="2807"/>
      </w:tblGrid>
      <w:tr w:rsidR="007C159C" w14:paraId="5E4E2A6E" w14:textId="77777777">
        <w:trPr>
          <w:trHeight w:val="840"/>
          <w:jc w:val="right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5176A" w14:textId="77777777" w:rsidR="007C159C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0" distR="0" simplePos="0" relativeHeight="251656192" behindDoc="0" locked="0" layoutInCell="1" allowOverlap="1" wp14:anchorId="464A6E22" wp14:editId="306FEF4F">
                  <wp:simplePos x="0" y="0"/>
                  <wp:positionH relativeFrom="column">
                    <wp:posOffset>1179195</wp:posOffset>
                  </wp:positionH>
                  <wp:positionV relativeFrom="paragraph">
                    <wp:posOffset>173990</wp:posOffset>
                  </wp:positionV>
                  <wp:extent cx="584835" cy="324485"/>
                  <wp:effectExtent l="0" t="0" r="0" b="0"/>
                  <wp:wrapNone/>
                  <wp:docPr id="5" name="Рисунок 3 Копия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3 Копия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35" cy="324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FE42C" w14:textId="77777777" w:rsidR="007C159C" w:rsidRDefault="007C159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013B56" w14:textId="77777777" w:rsidR="007C159C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0" distR="0" simplePos="0" relativeHeight="251655168" behindDoc="0" locked="0" layoutInCell="1" allowOverlap="1" wp14:anchorId="513C8530" wp14:editId="19CE53F6">
                  <wp:simplePos x="0" y="0"/>
                  <wp:positionH relativeFrom="page">
                    <wp:posOffset>3457575</wp:posOffset>
                  </wp:positionH>
                  <wp:positionV relativeFrom="paragraph">
                    <wp:posOffset>1877695</wp:posOffset>
                  </wp:positionV>
                  <wp:extent cx="581025" cy="3238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С.Н.Зимнева</w:t>
            </w:r>
            <w:proofErr w:type="spellEnd"/>
          </w:p>
        </w:tc>
      </w:tr>
      <w:tr w:rsidR="007C159C" w14:paraId="48E49BA0" w14:textId="77777777">
        <w:trPr>
          <w:trHeight w:val="161"/>
          <w:jc w:val="right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EB625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(подпись)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E90C4" w14:textId="77777777" w:rsidR="007C159C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(расшифровка)</w:t>
            </w:r>
          </w:p>
        </w:tc>
      </w:tr>
      <w:tr w:rsidR="007C159C" w14:paraId="14DCDA66" w14:textId="77777777">
        <w:trPr>
          <w:jc w:val="right"/>
        </w:trPr>
        <w:tc>
          <w:tcPr>
            <w:tcW w:w="7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31C99" w14:textId="77777777" w:rsidR="007C159C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«10» сентября 2025 г.</w:t>
            </w:r>
          </w:p>
        </w:tc>
      </w:tr>
    </w:tbl>
    <w:p w14:paraId="77B33319" w14:textId="77777777" w:rsidR="007C159C" w:rsidRDefault="007C15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30BC4131" w14:textId="77777777" w:rsidR="007C159C" w:rsidRDefault="0000000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br w:type="page"/>
      </w:r>
    </w:p>
    <w:p w14:paraId="411DB910" w14:textId="77777777" w:rsidR="007C159C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СОДЕРЖАНИЕ</w:t>
      </w:r>
    </w:p>
    <w:p w14:paraId="2C51607F" w14:textId="77777777" w:rsidR="007C159C" w:rsidRDefault="007C15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sdt>
      <w:sdtPr>
        <w:rPr>
          <w:rFonts w:ascii="Calibri" w:eastAsia="Times New Roman" w:hAnsi="Calibri" w:cs="Calibri"/>
          <w:color w:val="auto"/>
          <w:sz w:val="22"/>
          <w:szCs w:val="22"/>
          <w:lang w:eastAsia="ar-SA"/>
        </w:rPr>
        <w:id w:val="2106864380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b/>
          <w:bCs/>
          <w:sz w:val="24"/>
          <w:szCs w:val="24"/>
        </w:rPr>
      </w:sdtEndPr>
      <w:sdtContent>
        <w:p w14:paraId="48EFBF21" w14:textId="77777777" w:rsidR="007C159C" w:rsidRDefault="007C159C">
          <w:pPr>
            <w:pStyle w:val="affff"/>
            <w:spacing w:before="0" w:line="360" w:lineRule="auto"/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14:paraId="56AEC1F6" w14:textId="36E56E24" w:rsidR="00BC7E1B" w:rsidRPr="00BC7E1B" w:rsidRDefault="00000000" w:rsidP="00BC7E1B">
          <w:pPr>
            <w:pStyle w:val="1f0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BC7E1B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begin"/>
          </w:r>
          <w:r w:rsidRPr="00BC7E1B">
            <w:rPr>
              <w:rStyle w:val="afff2"/>
              <w:rFonts w:ascii="Times New Roman" w:hAnsi="Times New Roman" w:cs="Times New Roman"/>
              <w:b/>
              <w:bCs/>
              <w:webHidden/>
              <w:sz w:val="24"/>
              <w:szCs w:val="24"/>
            </w:rPr>
            <w:instrText xml:space="preserve"> TOC \z \o "1-3" \u \h</w:instrText>
          </w:r>
          <w:r w:rsidRPr="00BC7E1B">
            <w:rPr>
              <w:rStyle w:val="afff2"/>
              <w:rFonts w:ascii="Times New Roman" w:hAnsi="Times New Roman" w:cs="Times New Roman"/>
              <w:b/>
              <w:bCs/>
              <w:sz w:val="24"/>
              <w:szCs w:val="24"/>
            </w:rPr>
            <w:fldChar w:fldCharType="separate"/>
          </w:r>
          <w:hyperlink w:anchor="_Toc213746349" w:history="1">
            <w:r w:rsidR="00BC7E1B" w:rsidRPr="00BC7E1B">
              <w:rPr>
                <w:rStyle w:val="a8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1. ПОЯСНИТЕЛЬНАЯ ЗАПИСКА</w:t>
            </w:r>
            <w:r w:rsidR="00BC7E1B"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BC7E1B"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BC7E1B"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_Toc213746349 \h </w:instrText>
            </w:r>
            <w:r w:rsidR="00BC7E1B"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BC7E1B"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BC7E1B"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4</w:t>
            </w:r>
            <w:r w:rsidR="00BC7E1B"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953E6A4" w14:textId="3252C495" w:rsidR="00BC7E1B" w:rsidRPr="00BC7E1B" w:rsidRDefault="00BC7E1B" w:rsidP="00BC7E1B">
          <w:pPr>
            <w:pStyle w:val="1f0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3746350" w:history="1">
            <w:r w:rsidRPr="00BC7E1B">
              <w:rPr>
                <w:rStyle w:val="a8"/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2. СТРУКТУРА И СОДЕРЖАНИЕ УЧЕБНОЙ ДИСЦИПЛИНЫ</w:t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_Toc213746350 \h </w:instrText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6</w:t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2C3E71C" w14:textId="06B0D74A" w:rsidR="00BC7E1B" w:rsidRPr="00BC7E1B" w:rsidRDefault="00BC7E1B" w:rsidP="00BC7E1B">
          <w:pPr>
            <w:pStyle w:val="1f0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3746351" w:history="1">
            <w:r w:rsidRPr="00BC7E1B">
              <w:rPr>
                <w:rStyle w:val="a8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3. УСЛОВИЯ РЕАЛИЗАЦИИ ПРОГРАММЫ ДИСЦИПЛИНЫ</w:t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_Toc213746351 \h </w:instrText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12</w:t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0860C97" w14:textId="3542F598" w:rsidR="00BC7E1B" w:rsidRPr="00BC7E1B" w:rsidRDefault="00BC7E1B" w:rsidP="00BC7E1B">
          <w:pPr>
            <w:pStyle w:val="1f0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3746352" w:history="1">
            <w:r w:rsidRPr="00BC7E1B">
              <w:rPr>
                <w:rStyle w:val="a8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4. КОНТРОЛЬ И ОЦЕНКА РЕЗУЛЬТАТОВ КУРСА</w:t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_Toc213746352 \h </w:instrText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14</w:t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19DDA98" w14:textId="484F19AE" w:rsidR="00BC7E1B" w:rsidRPr="00BC7E1B" w:rsidRDefault="00BC7E1B" w:rsidP="00BC7E1B">
          <w:pPr>
            <w:pStyle w:val="1f0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3746353" w:history="1">
            <w:r w:rsidRPr="00BC7E1B">
              <w:rPr>
                <w:rStyle w:val="a8"/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  <w:t>Лист переутверждения рабочей программы практики</w:t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_Toc213746353 \h </w:instrText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18</w:t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FD7B59C" w14:textId="0FFC54E7" w:rsidR="00BC7E1B" w:rsidRPr="00BC7E1B" w:rsidRDefault="00BC7E1B" w:rsidP="00BC7E1B">
          <w:pPr>
            <w:pStyle w:val="1f0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3746354" w:history="1">
            <w:r w:rsidRPr="00BC7E1B">
              <w:rPr>
                <w:rStyle w:val="a8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ЛИСТ РЕГИСТРАЦИИ ИЗМЕНЕНИЙ, ВНЕСЕННЫХ В РАБОЧУЮ ПРОГРАММУ</w:t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_Toc213746354 \h </w:instrText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19</w:t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2A593CA" w14:textId="415F0AF2" w:rsidR="007C159C" w:rsidRPr="00BC7E1B" w:rsidRDefault="00000000" w:rsidP="00BC7E1B">
          <w:pPr>
            <w:pStyle w:val="1f0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r w:rsidRPr="00BC7E1B">
            <w:rPr>
              <w:rStyle w:val="afff2"/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352391D6" w14:textId="77777777" w:rsidR="007C159C" w:rsidRPr="00BC7E1B" w:rsidRDefault="007C159C" w:rsidP="00BC7E1B">
      <w:pPr>
        <w:pStyle w:val="1f0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bCs/>
          <w:kern w:val="2"/>
          <w:sz w:val="24"/>
          <w:szCs w:val="24"/>
          <w:lang w:eastAsia="ru-RU"/>
          <w14:ligatures w14:val="standardContextual"/>
        </w:rPr>
      </w:pPr>
    </w:p>
    <w:p w14:paraId="309E9656" w14:textId="77777777" w:rsidR="007C159C" w:rsidRPr="00BC7E1B" w:rsidRDefault="007C159C" w:rsidP="00BC7E1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EFA21AE" w14:textId="77777777" w:rsidR="007C159C" w:rsidRPr="00BC7E1B" w:rsidRDefault="007C159C" w:rsidP="00BC7E1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CEAF224" w14:textId="77777777" w:rsidR="007C159C" w:rsidRPr="00BC7E1B" w:rsidRDefault="007C159C" w:rsidP="00BC7E1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C58386E" w14:textId="77777777" w:rsidR="007C159C" w:rsidRDefault="007C159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F79966C" w14:textId="77777777" w:rsidR="007C159C" w:rsidRDefault="007C159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68C8B7E" w14:textId="77777777" w:rsidR="007C159C" w:rsidRDefault="007C159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8D04DF2" w14:textId="77777777" w:rsidR="007C159C" w:rsidRDefault="007C159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A4B0958" w14:textId="77777777" w:rsidR="007C159C" w:rsidRDefault="00000000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BB232F0" w14:textId="77777777" w:rsidR="007C159C" w:rsidRDefault="007C159C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1E58DCFC" w14:textId="77777777" w:rsidR="007C159C" w:rsidRDefault="007C159C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52226113" w14:textId="77777777" w:rsidR="007C159C" w:rsidRDefault="007C159C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0BF2F238" w14:textId="77777777" w:rsidR="007C159C" w:rsidRDefault="007C159C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0242F96E" w14:textId="77777777" w:rsidR="007C159C" w:rsidRDefault="007C159C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5E67B572" w14:textId="77777777" w:rsidR="007C159C" w:rsidRDefault="007C159C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4BA8B101" w14:textId="77777777" w:rsidR="007C159C" w:rsidRDefault="007C159C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219B54FF" w14:textId="77777777" w:rsidR="007C159C" w:rsidRDefault="007C159C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5F18881C" w14:textId="77777777" w:rsidR="007C159C" w:rsidRDefault="0000000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</w:p>
    <w:p w14:paraId="4B2A9355" w14:textId="77777777" w:rsidR="007C159C" w:rsidRDefault="0000000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B62F2B4" w14:textId="77777777" w:rsidR="007C159C" w:rsidRDefault="007C159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E05C086" w14:textId="77777777" w:rsidR="007C159C" w:rsidRDefault="0000000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</w:p>
    <w:p w14:paraId="1DB7CC6B" w14:textId="77777777" w:rsidR="007C159C" w:rsidRDefault="007C159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F29E263" w14:textId="77777777" w:rsidR="007C159C" w:rsidRDefault="007C159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4DECEAC" w14:textId="77777777" w:rsidR="007C159C" w:rsidRDefault="007C159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2AB8D1B" w14:textId="77777777" w:rsidR="007C159C" w:rsidRDefault="007C159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A50F896" w14:textId="77777777" w:rsidR="007C159C" w:rsidRDefault="0000000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</w:p>
    <w:p w14:paraId="7F5D59AC" w14:textId="77777777" w:rsidR="007C159C" w:rsidRDefault="0000000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br w:type="page"/>
      </w:r>
    </w:p>
    <w:p w14:paraId="3B460AC1" w14:textId="77777777" w:rsidR="007C159C" w:rsidRDefault="00000000">
      <w:pPr>
        <w:pStyle w:val="1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2" w:name="_Toc213746349"/>
      <w:r>
        <w:rPr>
          <w:rFonts w:ascii="Times New Roman" w:hAnsi="Times New Roman" w:cs="Times New Roman"/>
          <w:sz w:val="28"/>
          <w:szCs w:val="28"/>
        </w:rPr>
        <w:lastRenderedPageBreak/>
        <w:t>1. ПОЯСНИТЕЛЬНАЯ ЗАПИСКА</w:t>
      </w:r>
      <w:bookmarkEnd w:id="2"/>
    </w:p>
    <w:p w14:paraId="09175DEA" w14:textId="77777777" w:rsidR="007C159C" w:rsidRDefault="00000000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1.1 Область применения программы учебной дисциплины</w:t>
      </w:r>
    </w:p>
    <w:p w14:paraId="607A9EA4" w14:textId="77777777" w:rsidR="007C159C" w:rsidRDefault="007C159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24E21A" w14:textId="77777777" w:rsidR="007C159C" w:rsidRDefault="00000000">
      <w:pPr>
        <w:ind w:firstLine="740"/>
        <w:rPr>
          <w:rStyle w:val="211pt"/>
          <w:rFonts w:eastAsia="Calibri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программа учебной дисциплины История России</w:t>
      </w:r>
      <w:r>
        <w:rPr>
          <w:rFonts w:ascii="Times New Roman" w:hAnsi="Times New Roman" w:cs="Times New Roman"/>
          <w:cap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является обязательной частью социально-гуманитарного цикла программы подготовки специалистов среднего звена в соответствии с ФГОС СПО по специальности  </w:t>
      </w:r>
    </w:p>
    <w:p w14:paraId="3102E832" w14:textId="0AC3959D" w:rsidR="007C159C" w:rsidRDefault="00000000">
      <w:pPr>
        <w:rPr>
          <w:rStyle w:val="211pt"/>
          <w:rFonts w:eastAsia="Calibri"/>
          <w:sz w:val="28"/>
          <w:szCs w:val="28"/>
        </w:rPr>
      </w:pPr>
      <w:r>
        <w:rPr>
          <w:rStyle w:val="211pt"/>
          <w:rFonts w:ascii="Liberation Serif" w:eastAsia="Calibri" w:hAnsi="Liberation Serif"/>
          <w:bCs w:val="0"/>
          <w:sz w:val="28"/>
          <w:szCs w:val="28"/>
          <w:lang w:bidi="ar-SA"/>
        </w:rPr>
        <w:t>54.02.02</w:t>
      </w:r>
      <w:r>
        <w:rPr>
          <w:rStyle w:val="211pt"/>
          <w:rFonts w:eastAsia="Calibri"/>
          <w:bCs w:val="0"/>
          <w:sz w:val="28"/>
          <w:szCs w:val="28"/>
          <w:lang w:bidi="ar-SA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Декоративно прикладное искусство и народные промыслы (по видам)</w:t>
      </w:r>
    </w:p>
    <w:p w14:paraId="57929D74" w14:textId="77777777" w:rsidR="007C159C" w:rsidRDefault="00000000">
      <w:pPr>
        <w:ind w:firstLine="74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учебным планом дисциплина История России изучается один семестр на втором курсе обучения.</w:t>
      </w:r>
    </w:p>
    <w:p w14:paraId="2EAF5C6F" w14:textId="77777777" w:rsidR="007C159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1.2 Место учебной дисциплины в структуре программы подготовки    специалистов     среднего звена</w:t>
      </w:r>
    </w:p>
    <w:p w14:paraId="1879DA61" w14:textId="77777777" w:rsidR="007C159C" w:rsidRDefault="0000000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</w:p>
    <w:p w14:paraId="15BB7CBB" w14:textId="77777777" w:rsidR="007C159C" w:rsidRDefault="00000000">
      <w:pPr>
        <w:spacing w:line="240" w:lineRule="auto"/>
        <w:ind w:left="113"/>
        <w:rPr>
          <w:rStyle w:val="23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Учебная дисциплина История России является обязательной частью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СГЦ.00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программы подготовки специалистов среднего звена в соответствии с ФГОС по специальностям среднего профессионального образования:</w:t>
      </w:r>
    </w:p>
    <w:p w14:paraId="54ACBBF8" w14:textId="29DBE32E" w:rsidR="007C159C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Style w:val="23"/>
          <w:rFonts w:eastAsia="Times New Roman"/>
          <w:sz w:val="28"/>
          <w:szCs w:val="28"/>
        </w:rPr>
      </w:pPr>
      <w:r>
        <w:rPr>
          <w:rStyle w:val="23"/>
          <w:sz w:val="28"/>
          <w:szCs w:val="28"/>
        </w:rPr>
        <w:t xml:space="preserve"> </w:t>
      </w:r>
      <w:r>
        <w:rPr>
          <w:rStyle w:val="211pt"/>
          <w:rFonts w:ascii="Liberation Serif" w:eastAsia="Calibri" w:hAnsi="Liberation Serif"/>
          <w:bCs w:val="0"/>
          <w:sz w:val="28"/>
          <w:szCs w:val="28"/>
          <w:lang w:bidi="ar-SA"/>
        </w:rPr>
        <w:t xml:space="preserve">54.02.02 </w:t>
      </w:r>
      <w:r>
        <w:rPr>
          <w:rStyle w:val="23"/>
          <w:rFonts w:ascii="Liberation Serif" w:eastAsia="Calibri" w:hAnsi="Liberation Serif"/>
          <w:sz w:val="28"/>
          <w:szCs w:val="28"/>
          <w:lang w:eastAsia="ru-RU"/>
        </w:rPr>
        <w:t>Д</w:t>
      </w:r>
      <w:r>
        <w:rPr>
          <w:rStyle w:val="23"/>
          <w:rFonts w:eastAsia="Calibri"/>
          <w:sz w:val="28"/>
          <w:szCs w:val="28"/>
          <w:lang w:eastAsia="ru-RU"/>
        </w:rPr>
        <w:t>екоративно прикладное искусство и народные промыслы</w:t>
      </w:r>
      <w:r w:rsidR="00363E21">
        <w:rPr>
          <w:rStyle w:val="23"/>
          <w:rFonts w:eastAsia="Calibri"/>
          <w:sz w:val="28"/>
          <w:szCs w:val="28"/>
          <w:lang w:eastAsia="ru-RU"/>
        </w:rPr>
        <w:t xml:space="preserve"> </w:t>
      </w:r>
      <w:r>
        <w:rPr>
          <w:rStyle w:val="211pt"/>
          <w:rFonts w:eastAsia="Calibri"/>
          <w:sz w:val="28"/>
          <w:szCs w:val="28"/>
          <w:lang w:bidi="ar-SA"/>
        </w:rPr>
        <w:t>(по видам)</w:t>
      </w:r>
    </w:p>
    <w:p w14:paraId="01B3EF1E" w14:textId="77777777" w:rsidR="007C159C" w:rsidRDefault="007C15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E8F317" w14:textId="77777777" w:rsidR="007C159C" w:rsidRDefault="0000000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Общие и профессиональные компетенции</w:t>
      </w:r>
    </w:p>
    <w:p w14:paraId="79C2A51A" w14:textId="6F2BC5FF" w:rsidR="007C159C" w:rsidRDefault="0000000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Обучающиеся по </w:t>
      </w:r>
      <w:r w:rsidR="00363E21">
        <w:rPr>
          <w:rFonts w:ascii="Times New Roman" w:hAnsi="Times New Roman" w:cs="Times New Roman"/>
          <w:sz w:val="28"/>
          <w:szCs w:val="28"/>
        </w:rPr>
        <w:t>дисциплине История</w:t>
      </w:r>
      <w:r>
        <w:rPr>
          <w:rFonts w:ascii="Times New Roman" w:hAnsi="Times New Roman" w:cs="Times New Roman"/>
          <w:sz w:val="28"/>
          <w:szCs w:val="28"/>
        </w:rPr>
        <w:t xml:space="preserve"> России должны обладать следующими общими компетенциями:</w:t>
      </w:r>
    </w:p>
    <w:tbl>
      <w:tblPr>
        <w:tblW w:w="991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37"/>
        <w:gridCol w:w="6381"/>
      </w:tblGrid>
      <w:tr w:rsidR="007C159C" w14:paraId="2528523C" w14:textId="77777777">
        <w:trPr>
          <w:tblHeader/>
          <w:jc w:val="center"/>
        </w:trPr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44CF01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Код и формулировка компетенции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C63D3E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Показатели освоения компетенции (знания, умения)</w:t>
            </w:r>
          </w:p>
        </w:tc>
      </w:tr>
      <w:tr w:rsidR="007C159C" w14:paraId="300A7CDE" w14:textId="77777777">
        <w:trPr>
          <w:jc w:val="center"/>
        </w:trPr>
        <w:tc>
          <w:tcPr>
            <w:tcW w:w="3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E7920E" w14:textId="77777777" w:rsidR="007C159C" w:rsidRDefault="00000000">
            <w:pPr>
              <w:widowControl w:val="0"/>
              <w:tabs>
                <w:tab w:val="right" w:pos="2928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14:paraId="4CDAD6C9" w14:textId="77777777" w:rsidR="007C159C" w:rsidRDefault="0000000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профессиональной деятельности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6EC39A" w14:textId="77777777" w:rsidR="007C159C" w:rsidRDefault="00000000">
            <w:pPr>
              <w:widowControl w:val="0"/>
              <w:tabs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6E52919B" w14:textId="77777777" w:rsidR="007C159C" w:rsidRDefault="00000000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определять задачи поиска информации;</w:t>
            </w:r>
          </w:p>
          <w:p w14:paraId="70A8DD05" w14:textId="77777777" w:rsidR="007C159C" w:rsidRDefault="00000000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определять необходимые источники информации;</w:t>
            </w:r>
          </w:p>
          <w:p w14:paraId="1934075F" w14:textId="77777777" w:rsidR="007C159C" w:rsidRDefault="00000000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планировать процесс поиска; структурировать получаемую информацию;</w:t>
            </w:r>
          </w:p>
          <w:p w14:paraId="7C0B9968" w14:textId="77777777" w:rsidR="007C159C" w:rsidRDefault="00000000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выделять наиболее значимое в перечне информации;</w:t>
            </w:r>
          </w:p>
          <w:p w14:paraId="64091913" w14:textId="77777777" w:rsidR="007C159C" w:rsidRDefault="00000000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оценивать практическую значимость результатов поиска;</w:t>
            </w:r>
          </w:p>
          <w:p w14:paraId="4C13D621" w14:textId="77777777" w:rsidR="007C159C" w:rsidRDefault="00000000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оформлять результаты поиска</w:t>
            </w:r>
          </w:p>
        </w:tc>
      </w:tr>
      <w:tr w:rsidR="007C159C" w14:paraId="4AF4E33A" w14:textId="77777777">
        <w:trPr>
          <w:jc w:val="center"/>
        </w:trPr>
        <w:tc>
          <w:tcPr>
            <w:tcW w:w="3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651210" w14:textId="77777777" w:rsidR="007C159C" w:rsidRDefault="007C159C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72B93E" w14:textId="77777777" w:rsidR="007C159C" w:rsidRDefault="00000000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513959A9" w14:textId="77777777" w:rsidR="007C159C" w:rsidRDefault="00000000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номенклатура информационных источников, применяемых в профессиональной деятельности;</w:t>
            </w:r>
          </w:p>
          <w:p w14:paraId="203195F1" w14:textId="77777777" w:rsidR="007C159C" w:rsidRDefault="00000000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приемы структурирования информации;</w:t>
            </w:r>
          </w:p>
          <w:p w14:paraId="29520775" w14:textId="77777777" w:rsidR="007C159C" w:rsidRDefault="00000000">
            <w:pPr>
              <w:widowControl w:val="0"/>
              <w:numPr>
                <w:ilvl w:val="0"/>
                <w:numId w:val="3"/>
              </w:numPr>
              <w:tabs>
                <w:tab w:val="left" w:pos="-115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формат оформления результатов поиска информации</w:t>
            </w:r>
          </w:p>
        </w:tc>
      </w:tr>
      <w:tr w:rsidR="007C159C" w14:paraId="1C4B071B" w14:textId="77777777">
        <w:trPr>
          <w:jc w:val="center"/>
        </w:trPr>
        <w:tc>
          <w:tcPr>
            <w:tcW w:w="3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BE0C1A" w14:textId="77777777" w:rsidR="007C159C" w:rsidRDefault="0000000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04. Эффективно взаимодействовать и работать в коллективе и команде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E307BB" w14:textId="77777777" w:rsidR="007C159C" w:rsidRDefault="00000000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28AC52F2" w14:textId="77777777" w:rsidR="007C159C" w:rsidRDefault="00000000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организовывать работу коллектива и команды;</w:t>
            </w:r>
          </w:p>
          <w:p w14:paraId="75F6E8B9" w14:textId="77777777" w:rsidR="007C159C" w:rsidRDefault="00000000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7C159C" w14:paraId="1A67CA26" w14:textId="77777777">
        <w:trPr>
          <w:jc w:val="center"/>
        </w:trPr>
        <w:tc>
          <w:tcPr>
            <w:tcW w:w="3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5C6111" w14:textId="77777777" w:rsidR="007C159C" w:rsidRDefault="007C159C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047CE0" w14:textId="77777777" w:rsidR="007C159C" w:rsidRDefault="00000000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7B3783F3" w14:textId="77777777" w:rsidR="007C159C" w:rsidRDefault="00000000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психологические основы деятельности коллектива;</w:t>
            </w:r>
          </w:p>
          <w:p w14:paraId="1BCDF4AB" w14:textId="77777777" w:rsidR="007C159C" w:rsidRDefault="00000000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психологические особенности личности;</w:t>
            </w:r>
          </w:p>
          <w:p w14:paraId="47301378" w14:textId="77777777" w:rsidR="007C159C" w:rsidRDefault="00000000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основы проектной деятельности</w:t>
            </w:r>
          </w:p>
        </w:tc>
      </w:tr>
      <w:tr w:rsidR="007C159C" w14:paraId="0152BFA6" w14:textId="77777777">
        <w:trPr>
          <w:jc w:val="center"/>
        </w:trPr>
        <w:tc>
          <w:tcPr>
            <w:tcW w:w="3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C2C855" w14:textId="77777777" w:rsidR="007C159C" w:rsidRDefault="00000000">
            <w:pPr>
              <w:widowControl w:val="0"/>
              <w:tabs>
                <w:tab w:val="right" w:pos="2933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ОК 06. Проявлять гражданско-патриотическую позицию, демонстрировать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ab/>
              <w:t xml:space="preserve">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8C2505" w14:textId="77777777" w:rsidR="007C159C" w:rsidRDefault="00000000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4474F6E0" w14:textId="77777777" w:rsidR="007C159C" w:rsidRDefault="00000000">
            <w:pPr>
              <w:widowControl w:val="0"/>
              <w:numPr>
                <w:ilvl w:val="0"/>
                <w:numId w:val="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описывать значимость своей профессии;</w:t>
            </w:r>
          </w:p>
          <w:p w14:paraId="562FC2D8" w14:textId="77777777" w:rsidR="007C159C" w:rsidRDefault="00000000">
            <w:pPr>
              <w:widowControl w:val="0"/>
              <w:numPr>
                <w:ilvl w:val="0"/>
                <w:numId w:val="6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применять стандарты антикоррупционного поведения.</w:t>
            </w:r>
          </w:p>
        </w:tc>
      </w:tr>
      <w:tr w:rsidR="007C159C" w14:paraId="21E0EC4C" w14:textId="77777777">
        <w:trPr>
          <w:jc w:val="center"/>
        </w:trPr>
        <w:tc>
          <w:tcPr>
            <w:tcW w:w="3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8EFB59" w14:textId="77777777" w:rsidR="007C159C" w:rsidRDefault="007C159C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4D8071" w14:textId="77777777" w:rsidR="007C159C" w:rsidRDefault="00000000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6E453EB2" w14:textId="77777777" w:rsidR="007C159C" w:rsidRDefault="00000000">
            <w:pPr>
              <w:widowControl w:val="0"/>
              <w:numPr>
                <w:ilvl w:val="0"/>
                <w:numId w:val="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сущность гражданско-патриотической позиции, общечеловеческих ценностей;</w:t>
            </w:r>
          </w:p>
          <w:p w14:paraId="71833616" w14:textId="77777777" w:rsidR="007C159C" w:rsidRDefault="00000000">
            <w:pPr>
              <w:widowControl w:val="0"/>
              <w:numPr>
                <w:ilvl w:val="0"/>
                <w:numId w:val="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значимость профессиональной деятельности по профессии;</w:t>
            </w:r>
          </w:p>
          <w:p w14:paraId="51BEDAE9" w14:textId="77777777" w:rsidR="007C159C" w:rsidRDefault="00000000">
            <w:pPr>
              <w:widowControl w:val="0"/>
              <w:numPr>
                <w:ilvl w:val="0"/>
                <w:numId w:val="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стандарты антикоррупционного поведения и последствия его нарушения.</w:t>
            </w:r>
          </w:p>
        </w:tc>
      </w:tr>
    </w:tbl>
    <w:p w14:paraId="4CD5D64E" w14:textId="77777777" w:rsidR="007C159C" w:rsidRDefault="007C15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28B5F1A" w14:textId="77777777" w:rsidR="007C159C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1.3 Цели и задачи дисциплины</w:t>
      </w:r>
    </w:p>
    <w:p w14:paraId="77CC5071" w14:textId="77777777" w:rsidR="007C159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14:paraId="743703BF" w14:textId="77777777" w:rsidR="007C159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Целью изучения учебной дисциплины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D97AA99" w14:textId="77777777" w:rsidR="007C159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Целью учебной дисциплины является формирование представлений об истории России, как истории Отечества, ее основных вехах истории, воспитание базовых национальных ценностей, уважения к истории, культуре, традициям. Дисциплина имеет также историко-просвещенческую направленность, формируя у молодёжи способность и готовность к защите исторической правды и сохранению исторической памяти, противодействию фальсификации исторических фактов. </w:t>
      </w:r>
    </w:p>
    <w:p w14:paraId="3E78A54B" w14:textId="77777777" w:rsidR="007C159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Актуальность учебной дисциплины История России заключается в его практической направленности на реализацию единства интересов личности, общества и государства в деле воспитания гражданина России. Дисциплина способствует формированию патриотизма, гражданственности как важнейших направлений воспитания.</w:t>
      </w:r>
    </w:p>
    <w:p w14:paraId="356A15DF" w14:textId="77777777" w:rsidR="007C159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Задачами изучения учебной дисциплины являются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41D5EDDE" w14:textId="77777777" w:rsidR="007C159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− углубление социализации обучающихся, формирование гражданской ответственности и социальной культуры, соответствующей условиям современного мира;</w:t>
      </w:r>
    </w:p>
    <w:p w14:paraId="47134007" w14:textId="77777777" w:rsidR="007C159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освоение систематических знаний об истории России и всеобщей истории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XX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–XXI </w:t>
      </w:r>
      <w:r>
        <w:rPr>
          <w:rFonts w:ascii="Times New Roman" w:hAnsi="Times New Roman" w:cs="Times New Roman"/>
          <w:sz w:val="28"/>
          <w:szCs w:val="28"/>
        </w:rPr>
        <w:t>вв.;</w:t>
      </w:r>
    </w:p>
    <w:p w14:paraId="488C3957" w14:textId="77777777" w:rsidR="007C159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воспитание обучающихся в духе патриотизма, уважения к своему Отечеству - многонациональному Российскому государству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14:paraId="46808E8E" w14:textId="77777777" w:rsidR="007C159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исторического мышления, то есть способности рассматривать события и явления с точки зрения их исторической обусловленности и взаимосвязи, в развитии, в системе координат «прошлое - настоящее - будущее»;</w:t>
      </w:r>
    </w:p>
    <w:p w14:paraId="4CE9B028" w14:textId="77777777" w:rsidR="007C159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работа с комплексами источников исторической и социальной информации;</w:t>
      </w:r>
    </w:p>
    <w:p w14:paraId="3C17CED1" w14:textId="77777777" w:rsidR="007C159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расширение аксиологических знаний и опыта оценочной деятельности </w:t>
      </w:r>
    </w:p>
    <w:p w14:paraId="7865EB0F" w14:textId="77777777" w:rsidR="007C159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- развитие практики применения знаний и умений в социальной среде, общественной деятельности, межкультурном общении.</w:t>
      </w:r>
    </w:p>
    <w:p w14:paraId="78F7950F" w14:textId="77777777" w:rsidR="007C159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6">
        <w:r>
          <w:rPr>
            <w:rStyle w:val="a8"/>
            <w:rFonts w:ascii="Times New Roman" w:hAnsi="Times New Roman" w:cs="Times New Roman"/>
            <w:sz w:val="28"/>
            <w:szCs w:val="28"/>
          </w:rPr>
          <w:t>https://noki53.ru/about/education/informatsiya-o-metodicheskikh-i-inykh-dokumentakh/programma-vospitaniya/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1E4EF8" w14:textId="77777777" w:rsidR="007C159C" w:rsidRDefault="000000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                    </w:t>
      </w:r>
    </w:p>
    <w:p w14:paraId="06BBFCAC" w14:textId="77777777" w:rsidR="007C159C" w:rsidRDefault="00000000">
      <w:pPr>
        <w:pStyle w:val="1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bookmarkStart w:id="3" w:name="_Toc213746350"/>
      <w:r>
        <w:rPr>
          <w:rFonts w:ascii="Times New Roman" w:eastAsia="Calibri" w:hAnsi="Times New Roman" w:cs="Times New Roman"/>
          <w:sz w:val="28"/>
          <w:szCs w:val="28"/>
          <w:lang w:eastAsia="ar-SA"/>
        </w:rPr>
        <w:t>2. СТРУКТУРА И СОДЕРЖАНИЕ УЧЕБНОЙ ДИСЦИПЛИНЫ</w:t>
      </w:r>
      <w:bookmarkEnd w:id="3"/>
    </w:p>
    <w:p w14:paraId="74D910E6" w14:textId="77777777" w:rsidR="007C159C" w:rsidRDefault="000000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bCs/>
          <w:sz w:val="28"/>
          <w:szCs w:val="28"/>
        </w:rPr>
        <w:t>2.1 Объем времени и виды учебной работы</w:t>
      </w:r>
    </w:p>
    <w:p w14:paraId="466A2D28" w14:textId="77777777" w:rsidR="007C159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72533D0E" w14:textId="77777777" w:rsidR="007C159C" w:rsidRDefault="00000000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учебным планом обязательная учебная нагрузка по дисциплине История России по специальностям:</w:t>
      </w:r>
    </w:p>
    <w:p w14:paraId="7E5A4701" w14:textId="77777777" w:rsidR="007C159C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211pt"/>
          <w:rFonts w:eastAsia="Calibri"/>
          <w:bCs w:val="0"/>
          <w:sz w:val="28"/>
          <w:szCs w:val="28"/>
          <w:lang w:bidi="ar-SA"/>
        </w:rPr>
        <w:t xml:space="preserve">54.02.02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Декоративно прикладное искусство и народные промыслы</w:t>
      </w:r>
    </w:p>
    <w:p w14:paraId="6862FA8E" w14:textId="77777777" w:rsidR="007C159C" w:rsidRDefault="00000000">
      <w:pPr>
        <w:spacing w:after="0" w:line="240" w:lineRule="auto"/>
        <w:jc w:val="center"/>
        <w:rPr>
          <w:b/>
          <w:sz w:val="28"/>
          <w:szCs w:val="28"/>
        </w:rPr>
      </w:pPr>
      <w:r>
        <w:rPr>
          <w:rFonts w:eastAsia="Calibri"/>
          <w:b/>
          <w:lang w:eastAsia="ru-RU"/>
        </w:rPr>
        <w:t>(</w:t>
      </w:r>
      <w:r>
        <w:rPr>
          <w:rFonts w:ascii="Liberation Serif" w:eastAsia="Calibri" w:hAnsi="Liberation Serif"/>
          <w:b/>
          <w:sz w:val="28"/>
          <w:szCs w:val="28"/>
          <w:lang w:eastAsia="ru-RU"/>
        </w:rPr>
        <w:t>по видам)</w:t>
      </w:r>
    </w:p>
    <w:p w14:paraId="383309E7" w14:textId="77777777" w:rsidR="007C159C" w:rsidRDefault="000000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составляет 38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час, время изучения – 2 семестр. </w:t>
      </w:r>
    </w:p>
    <w:p w14:paraId="190FC779" w14:textId="77777777" w:rsidR="007C159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Форма итогового контроля – дифференцированный зачет.</w:t>
      </w:r>
    </w:p>
    <w:p w14:paraId="0D643DA9" w14:textId="77777777" w:rsidR="007C159C" w:rsidRDefault="007C159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99E218F" w14:textId="77777777" w:rsidR="007C159C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2.2 Распределение учебной нагрузки по семестрам</w:t>
      </w:r>
    </w:p>
    <w:p w14:paraId="227A4863" w14:textId="77777777" w:rsidR="007C159C" w:rsidRDefault="00000000">
      <w:pPr>
        <w:spacing w:after="0" w:line="240" w:lineRule="auto"/>
        <w:jc w:val="center"/>
      </w:pPr>
      <w:r>
        <w:rPr>
          <w:rStyle w:val="211pt"/>
          <w:rFonts w:ascii="Liberation Serif" w:eastAsia="Calibri" w:hAnsi="Liberation Serif"/>
          <w:b w:val="0"/>
          <w:bCs w:val="0"/>
          <w:sz w:val="28"/>
          <w:szCs w:val="28"/>
          <w:lang w:bidi="ar-SA"/>
        </w:rPr>
        <w:t xml:space="preserve">54.02.02 </w:t>
      </w:r>
      <w:r>
        <w:rPr>
          <w:rFonts w:ascii="Liberation Serif" w:eastAsia="Calibri" w:hAnsi="Liberation Serif" w:cs="Times New Roman"/>
          <w:sz w:val="28"/>
          <w:szCs w:val="28"/>
          <w:lang w:eastAsia="ru-RU"/>
        </w:rPr>
        <w:t>Декоративно прикладное искусство и народные промыслы</w:t>
      </w:r>
    </w:p>
    <w:p w14:paraId="4837C4D9" w14:textId="77777777" w:rsidR="007C159C" w:rsidRDefault="00000000">
      <w:pPr>
        <w:spacing w:after="0" w:line="240" w:lineRule="auto"/>
        <w:jc w:val="center"/>
        <w:rPr>
          <w:rFonts w:ascii="Liberation Serif" w:eastAsia="Calibri" w:hAnsi="Liberation Serif"/>
          <w:lang w:eastAsia="ru-RU"/>
        </w:rPr>
      </w:pPr>
      <w:r>
        <w:rPr>
          <w:rFonts w:ascii="Liberation Serif" w:eastAsia="Calibri" w:hAnsi="Liberation Serif" w:cs="Times New Roman"/>
          <w:sz w:val="28"/>
          <w:szCs w:val="28"/>
          <w:lang w:eastAsia="ru-RU"/>
        </w:rPr>
        <w:t>(по видам)</w:t>
      </w:r>
    </w:p>
    <w:tbl>
      <w:tblPr>
        <w:tblW w:w="9195" w:type="dxa"/>
        <w:tblInd w:w="-56" w:type="dxa"/>
        <w:tblLayout w:type="fixed"/>
        <w:tblLook w:val="0000" w:firstRow="0" w:lastRow="0" w:firstColumn="0" w:lastColumn="0" w:noHBand="0" w:noVBand="0"/>
      </w:tblPr>
      <w:tblGrid>
        <w:gridCol w:w="3195"/>
        <w:gridCol w:w="839"/>
        <w:gridCol w:w="5161"/>
      </w:tblGrid>
      <w:tr w:rsidR="007C159C" w14:paraId="318A8786" w14:textId="77777777">
        <w:trPr>
          <w:trHeight w:val="290"/>
        </w:trPr>
        <w:tc>
          <w:tcPr>
            <w:tcW w:w="31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78C3B" w14:textId="77777777" w:rsidR="007C159C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Виды учебной работы</w:t>
            </w:r>
          </w:p>
        </w:tc>
        <w:tc>
          <w:tcPr>
            <w:tcW w:w="8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B6D47" w14:textId="77777777" w:rsidR="007C159C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C1F53" w14:textId="77777777" w:rsidR="007C159C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 семестра</w:t>
            </w:r>
          </w:p>
        </w:tc>
      </w:tr>
      <w:tr w:rsidR="007C159C" w14:paraId="5C0E3220" w14:textId="77777777">
        <w:trPr>
          <w:trHeight w:val="289"/>
        </w:trPr>
        <w:tc>
          <w:tcPr>
            <w:tcW w:w="31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DE763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29449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F8DC3" w14:textId="77777777" w:rsidR="007C159C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7C159C" w14:paraId="50F438ED" w14:textId="77777777"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5EFFC" w14:textId="77777777" w:rsidR="007C159C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Аудиторные занятия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из них: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461C7" w14:textId="77777777" w:rsidR="007C159C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7D0DA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</w:t>
            </w:r>
          </w:p>
        </w:tc>
      </w:tr>
      <w:tr w:rsidR="007C159C" w14:paraId="573BB433" w14:textId="77777777"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8AE25" w14:textId="77777777" w:rsidR="007C159C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D974F" w14:textId="77777777" w:rsidR="007C159C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291AE" w14:textId="77777777" w:rsidR="007C159C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7C159C" w14:paraId="5C5DEA17" w14:textId="77777777"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CE943" w14:textId="77777777" w:rsidR="007C159C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D75EC" w14:textId="77777777" w:rsidR="007C159C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1BC9F" w14:textId="77777777" w:rsidR="007C159C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</w:tr>
      <w:tr w:rsidR="007C159C" w14:paraId="6CABE60A" w14:textId="77777777"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A5564" w14:textId="77777777" w:rsidR="007C159C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A996C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C91A2" w14:textId="77777777" w:rsidR="007C159C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Дифференцированный зачет</w:t>
            </w:r>
          </w:p>
        </w:tc>
      </w:tr>
    </w:tbl>
    <w:p w14:paraId="19A506F2" w14:textId="77777777" w:rsidR="007C159C" w:rsidRDefault="007C159C">
      <w:pPr>
        <w:pStyle w:val="ConsPlusTitle"/>
        <w:rPr>
          <w:rFonts w:ascii="Times New Roman" w:hAnsi="Times New Roman" w:cs="Times New Roman"/>
          <w:color w:val="000000"/>
          <w:sz w:val="28"/>
          <w:szCs w:val="28"/>
        </w:rPr>
      </w:pPr>
    </w:p>
    <w:p w14:paraId="6B082862" w14:textId="77777777" w:rsidR="007C159C" w:rsidRDefault="007C159C">
      <w:pPr>
        <w:pStyle w:val="ConsPlusTitle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30239D4" w14:textId="77777777" w:rsidR="007C159C" w:rsidRDefault="007C159C">
      <w:pPr>
        <w:pStyle w:val="1"/>
        <w:numPr>
          <w:ilvl w:val="0"/>
          <w:numId w:val="10"/>
        </w:numPr>
        <w:spacing w:before="0" w:after="0"/>
        <w:ind w:firstLine="284"/>
        <w:jc w:val="center"/>
        <w:rPr>
          <w:rFonts w:ascii="Times New Roman" w:hAnsi="Times New Roman" w:cs="Times New Roman"/>
          <w:sz w:val="28"/>
          <w:szCs w:val="28"/>
        </w:rPr>
        <w:sectPr w:rsidR="007C159C">
          <w:footerReference w:type="default" r:id="rId17"/>
          <w:footerReference w:type="first" r:id="rId18"/>
          <w:pgSz w:w="11906" w:h="16838"/>
          <w:pgMar w:top="1134" w:right="567" w:bottom="1134" w:left="1701" w:header="0" w:footer="0" w:gutter="0"/>
          <w:cols w:space="720"/>
          <w:formProt w:val="0"/>
          <w:titlePg/>
          <w:docGrid w:linePitch="360" w:charSpace="16384"/>
        </w:sectPr>
      </w:pPr>
    </w:p>
    <w:p w14:paraId="7771482A" w14:textId="07C4BCE0" w:rsidR="007C159C" w:rsidRDefault="00000000" w:rsidP="00363E21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2.3 Тематический план и содержание программы</w:t>
      </w:r>
    </w:p>
    <w:p w14:paraId="4FEA5E68" w14:textId="77777777" w:rsidR="007C159C" w:rsidRDefault="0000000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Форма обучения: очная</w:t>
      </w:r>
    </w:p>
    <w:tbl>
      <w:tblPr>
        <w:tblW w:w="5311" w:type="pct"/>
        <w:jc w:val="center"/>
        <w:tblLayout w:type="fixed"/>
        <w:tblLook w:val="0000" w:firstRow="0" w:lastRow="0" w:firstColumn="0" w:lastColumn="0" w:noHBand="0" w:noVBand="0"/>
      </w:tblPr>
      <w:tblGrid>
        <w:gridCol w:w="2689"/>
        <w:gridCol w:w="10116"/>
        <w:gridCol w:w="831"/>
        <w:gridCol w:w="1830"/>
      </w:tblGrid>
      <w:tr w:rsidR="007C159C" w14:paraId="67F6930E" w14:textId="77777777" w:rsidTr="00BC7E1B">
        <w:trPr>
          <w:trHeight w:val="20"/>
          <w:tblHeader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48C07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CD6FE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77DD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в  часах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3057F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Коды компетенций, формированию которых способствует элемент программы</w:t>
            </w:r>
          </w:p>
        </w:tc>
      </w:tr>
      <w:tr w:rsidR="007C159C" w14:paraId="1FD11E18" w14:textId="77777777" w:rsidTr="00BC7E1B">
        <w:trPr>
          <w:trHeight w:val="20"/>
          <w:jc w:val="center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4775E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sz w:val="24"/>
              </w:rPr>
              <w:t>Тема 1. «Россия – священная наша держава»</w:t>
            </w: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457F3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EB010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524C9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 ОК 06.</w:t>
            </w:r>
          </w:p>
        </w:tc>
      </w:tr>
      <w:tr w:rsidR="007C159C" w14:paraId="7CBE8928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C47DA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D3477" w14:textId="77777777" w:rsidR="007C159C" w:rsidRDefault="00000000">
            <w:pPr>
              <w:pStyle w:val="Default"/>
              <w:widowControl w:val="0"/>
              <w:ind w:left="-57" w:right="-57"/>
            </w:pPr>
            <w:r>
              <w:rPr>
                <w:rFonts w:ascii="Times New Roman" w:hAnsi="Times New Roman" w:cs="Times New Roman"/>
              </w:rPr>
              <w:t>История гимна и флага России. Становление духовных основ России. Место и роль России в мировом сообществе. Содружество народов России и единство российской цивилизации. Пространство России и его геополитическое, экономическое и культурное значение. Российские инновации и устремленность в будущее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26A89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DD12D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C159C" w14:paraId="7AA4ACAF" w14:textId="77777777" w:rsidTr="00BC7E1B">
        <w:trPr>
          <w:trHeight w:val="20"/>
          <w:jc w:val="center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0AD42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sz w:val="24"/>
              </w:rPr>
              <w:t>Тема 2. От Руси до России: выбор пути, обретение независимости и становление единого государства</w:t>
            </w: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37BD8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2D027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85B56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7C159C" w14:paraId="7D04DE97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1A97E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FFA3F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sz w:val="24"/>
              </w:rPr>
              <w:t>Экспансия католичества против православия. Русь и Орда. Агрессия Запада: Невская битва и Ледовое побоище. Александр Невский – выбор пути. Собирание русских земель вокруг Москвы. Обретение независимости Руси от Орды. Иван IV – Россия становится царством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03AEC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14947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C159C" w14:paraId="3032F730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C30BB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642BD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B071B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C645D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 ОК 06.</w:t>
            </w:r>
          </w:p>
        </w:tc>
      </w:tr>
      <w:tr w:rsidR="007C159C" w14:paraId="3443CF20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1B724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BBD97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 1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Работа с картографическим материалом 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517B6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B4A07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7C159C" w14:paraId="0FD3F550" w14:textId="77777777" w:rsidTr="00BC7E1B">
        <w:trPr>
          <w:trHeight w:val="20"/>
          <w:jc w:val="center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DDDA3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 Смута и её преодоление</w:t>
            </w: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C75FB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6E7C4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60BEA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7C159C" w14:paraId="73E2CB95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6C7B7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8A686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sz w:val="24"/>
              </w:rPr>
              <w:t>Земские соборы – народное представительство и волеизъявление. Причины, ход и последствия Смутного времени. 4 ноября – смысл Дня народного единства, как объединения народов России против внутреннего раскола и иностранной интервенции. Зарождение гражданского и патриотического самосознания в ходе народного ополчения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943DD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D3F50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7C159C" w14:paraId="6DA8022F" w14:textId="77777777" w:rsidTr="00BC7E1B">
        <w:trPr>
          <w:trHeight w:val="20"/>
          <w:jc w:val="center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A90611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sz w:val="24"/>
              </w:rPr>
              <w:t>Тема 4. Восстановление единства русского народа: объединение Великой и Малой Руси</w:t>
            </w: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AAC98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C04B5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D6427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7C159C" w14:paraId="749BF8D4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68B2FE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7A619" w14:textId="77777777" w:rsidR="007C159C" w:rsidRDefault="00000000">
            <w:pPr>
              <w:pStyle w:val="201"/>
              <w:widowControl w:val="0"/>
              <w:shd w:val="clear" w:color="auto" w:fill="auto"/>
              <w:tabs>
                <w:tab w:val="left" w:pos="410"/>
              </w:tabs>
              <w:spacing w:line="240" w:lineRule="auto"/>
              <w:ind w:left="-57" w:right="-57" w:firstLine="0"/>
            </w:pPr>
            <w:r>
              <w:rPr>
                <w:rFonts w:ascii="Times New Roman" w:hAnsi="Times New Roman"/>
                <w:i w:val="0"/>
                <w:sz w:val="24"/>
              </w:rPr>
              <w:t>Угнетение православных русских людей в составе Литвы, Польши, Речи Посполитой. Борьба запорожских казаков под руководством Богдана Хмельницкого за православную веру и единство с Россией. Спасение Малороссии Великой Россией: Земский собор 1653 г., Переяславская Рада 1654 г., Русско-польская война 1654-1667 гг.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BCF2C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78667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C159C" w14:paraId="1FE02259" w14:textId="77777777" w:rsidTr="00BC7E1B">
        <w:trPr>
          <w:trHeight w:val="20"/>
          <w:jc w:val="center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5CDEF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5. Пётр Великий. Строитель великой империи</w:t>
            </w: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A1979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01405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CCE38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7C159C" w14:paraId="659F619D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2684D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8461D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sz w:val="24"/>
              </w:rPr>
              <w:t xml:space="preserve">Консолидация Петром I внутренних сил России с целью ее выхода на широкую мировую арену. Внутренние реформы для развития производительных сил страны и укрепления военной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безопасности. Строительство великой империи: цена и результаты. Продолжение освоения Сибири и Дальнего Востока: история русских открытий в сравнении с колониальными захватами западных стран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68EFE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8728D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C159C" w14:paraId="3EA43F1F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0AE6F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0AF78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84B96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88DCA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C159C" w14:paraId="3E3ACFFD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65FB4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25541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Северная война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D88CA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56FB2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C159C" w14:paraId="3A11B018" w14:textId="77777777" w:rsidTr="00BC7E1B">
        <w:trPr>
          <w:trHeight w:val="20"/>
          <w:jc w:val="center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49EBF5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sz w:val="24"/>
              </w:rPr>
              <w:t>Тема 6. Екатерина II: продолжатель великих дел Петра I</w:t>
            </w: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E080C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77985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DAFE4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7C159C" w14:paraId="3E7A25E3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9D62A2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DB97E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sz w:val="24"/>
              </w:rPr>
              <w:t>Просвещённый абсолютизм в России. Решение национальных задач: присоединение Крыма, освоение Новороссии, воссоединение Правобережья Днепра и Белоруссии с Россией. Противоречия развития науки и культуры с существующим крепостным правом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1EC0A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93098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C159C" w14:paraId="4D69D5C6" w14:textId="77777777" w:rsidTr="00BC7E1B">
        <w:trPr>
          <w:trHeight w:val="20"/>
          <w:jc w:val="center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C5A2A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sz w:val="24"/>
              </w:rPr>
              <w:t>Тема 7. От победы над Наполеоном до Крымской войны</w:t>
            </w: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C0241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F6156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60566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7C159C" w14:paraId="62B0DDA6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ADDDA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DEBA2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sz w:val="24"/>
              </w:rPr>
              <w:t>Роль России в спасении Европы от экспансии наполеоновской Франции. Истоки патриотизма народов страны. Расширение границ и статуса великой державы России в первой половине XIX в. «Восточный вопрос». Крымская война, как попытка Запада нанести «стратегическое поражение» России. Память о героях обороны Севастополя. Итоги Крымской войны: Великие реформы Александра II, модернизация страны при Александре III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56E02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A197F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C159C" w14:paraId="7177DC25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41235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B3A1F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179F2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02C13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C159C" w14:paraId="3C9FCBC7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57267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28FBD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Практическое занятие № 3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Крымская (восточная) война и ее последствия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139F3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8F586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C159C" w14:paraId="1C2DB4EA" w14:textId="77777777" w:rsidTr="00BC7E1B">
        <w:trPr>
          <w:trHeight w:val="20"/>
          <w:jc w:val="center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970AD" w14:textId="77777777" w:rsidR="007C159C" w:rsidRDefault="00000000">
            <w:pPr>
              <w:pStyle w:val="punkt"/>
              <w:widowControl w:val="0"/>
              <w:spacing w:before="0" w:after="0"/>
              <w:ind w:left="-57" w:right="-57"/>
              <w:jc w:val="left"/>
            </w:pPr>
            <w:r>
              <w:rPr>
                <w:sz w:val="24"/>
                <w:szCs w:val="24"/>
              </w:rPr>
              <w:t>Тема 8. Гибель империи</w:t>
            </w: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47F74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A607A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41245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 ОК 06.</w:t>
            </w:r>
          </w:p>
        </w:tc>
      </w:tr>
      <w:tr w:rsidR="007C159C" w14:paraId="5AAF7546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2324D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07DC7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sz w:val="24"/>
              </w:rPr>
              <w:t>Русская революция 1905–1907  гг. – начало либерального эксперимента над исторической Россией. Первая мировая война и её уроки: герои сражений и мобилизация страны. От Февраля к Октябрю 1917 года: как свергали царя, но сломали государство. Гражданская война: крах идеи мировой революции, но возрождение инстинкта национального самосохранения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611EA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9F097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</w:tr>
      <w:tr w:rsidR="007C159C" w14:paraId="065AA888" w14:textId="77777777" w:rsidTr="00BC7E1B">
        <w:trPr>
          <w:trHeight w:val="20"/>
          <w:jc w:val="center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32D38B" w14:textId="77777777" w:rsidR="007C159C" w:rsidRDefault="00000000">
            <w:pPr>
              <w:pStyle w:val="punkt"/>
              <w:widowControl w:val="0"/>
              <w:spacing w:before="0" w:after="0"/>
              <w:ind w:left="-57" w:right="-57"/>
              <w:jc w:val="left"/>
            </w:pPr>
            <w:r>
              <w:rPr>
                <w:sz w:val="24"/>
                <w:szCs w:val="24"/>
              </w:rPr>
              <w:t>Тема 9. От великих потрясений к Великой победе</w:t>
            </w: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A2CDF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85BC0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4AE97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7C159C" w14:paraId="5085C4FE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001C6E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F9C8D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sz w:val="24"/>
              </w:rPr>
              <w:t xml:space="preserve">Выбор пути развития: восстановления цивилизационного пространства России в виде СССР. Перекосы «коренизации» в союзных республиках и территориальные «подарки» большевиков Украинской ССР. Антирелигиозная кампания. Историческое значение индустриализации. Коллективизация и ее последствия. Поворот в сторону преемственности от дореволюционной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России, подъем патриотизма и его выражение в Великой Отечественной войне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598F9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A7ACD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</w:tr>
      <w:tr w:rsidR="007C159C" w14:paraId="0461D42E" w14:textId="77777777" w:rsidTr="00BC7E1B">
        <w:trPr>
          <w:trHeight w:val="20"/>
          <w:jc w:val="center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318CB" w14:textId="77777777" w:rsidR="007C159C" w:rsidRDefault="00000000">
            <w:pPr>
              <w:pStyle w:val="punkt"/>
              <w:widowControl w:val="0"/>
              <w:spacing w:before="0" w:after="0"/>
              <w:ind w:left="-57" w:right="-57"/>
              <w:jc w:val="both"/>
            </w:pPr>
            <w:r>
              <w:rPr>
                <w:sz w:val="24"/>
                <w:szCs w:val="24"/>
              </w:rPr>
              <w:t>Тема 10. Вставай, страна огромная</w:t>
            </w: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AF964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E3C69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03BC6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 ОК 06.</w:t>
            </w:r>
          </w:p>
        </w:tc>
      </w:tr>
      <w:tr w:rsidR="007C159C" w14:paraId="38EE8B15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5937F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83E1D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sz w:val="24"/>
              </w:rPr>
              <w:t>Причины и предпосылки Великой Отечественной войны как составной части Второй мировой войны. Против кого мы сражались: Европа объединенная под нацистской свастикой. Основные этапы и события Великой Отечественной войны. Патриотический подъем народа. Актуальные уроки: понятие единства фронта и тыла. Защитники Родины и предатели-отщепенцы. Великая Отечественная война в исторической памяти нашего народа. Истоки подвига народов СССР и достижения ими Великой Победы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3A33E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A7104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</w:tr>
      <w:tr w:rsidR="007C159C" w14:paraId="2FDF70F8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A7C4C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F3704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практических занятий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E7243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25E11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C159C" w14:paraId="652B681E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D95D1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9347E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Работа с картографическим материалом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F76C6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C8230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</w:tr>
      <w:tr w:rsidR="007C159C" w14:paraId="6C4CC33A" w14:textId="77777777" w:rsidTr="00BC7E1B">
        <w:trPr>
          <w:trHeight w:val="20"/>
          <w:jc w:val="center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62A54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ема 11. В буднях великих строек</w:t>
            </w: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2B3C8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7BC47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EA13F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7C159C" w14:paraId="0C2A6639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A8400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6DE9F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sz w:val="24"/>
              </w:rPr>
              <w:t>Геополитические результаты победы в Великой Отечественной войне. Возрождение разрушенной экономики, культура и общество СССР после войны. Ликвидация СССР ядерной монополии США и жизнь в условиях навязанной Западом холодной войны. НАТО и Варшавский договор. СССР - лидер борьбы за освобождение стран Азии, Африки и Латинской Америки от колониальной и неоколониальной зависимости. Этапы экономического развития в 1950-1970-х гг.: значение достижений в науке, промышленности и сельском хозяйстве для современной Российской Федерации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765D0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98D32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</w:tr>
      <w:tr w:rsidR="007C159C" w14:paraId="7367461B" w14:textId="77777777" w:rsidTr="00BC7E1B">
        <w:trPr>
          <w:trHeight w:val="20"/>
          <w:jc w:val="center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05D41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12. От перестройки к кризису, от кризиса к возрождению.</w:t>
            </w: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66849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B7643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4B598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7C159C" w14:paraId="1B9394FF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97B5C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E5483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sz w:val="24"/>
              </w:rPr>
              <w:t>Причины «перестройки»: роль объективных и субъективных факторов в ее ходе и итогах. Поддержка Западом сепаратизма и радикального национализма: распад СССР – величайшая геополитическая катастрофа. Россия в 1990-е гг.: кризис экономики, обнищание населения и криминализация общества – цена реформ 1990-х гг. Попытка диктата олигархов. Конфликты на Северном Кавказе и других регионах России: опасность распада страны. Россия в условиях установления США однополярного миропорядка: зависимость от экономик западного мира, снижение роли СНГ, разрыв связей с бывшими странами социалистического лагеря. Кризис духовных ценностей у населения России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CE223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C0332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C159C" w14:paraId="4092F67F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7A978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D283A" w14:textId="77777777" w:rsidR="007C159C" w:rsidRDefault="00000000">
            <w:pPr>
              <w:widowControl w:val="0"/>
              <w:tabs>
                <w:tab w:val="left" w:pos="410"/>
              </w:tabs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D056D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5DD99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7C159C" w14:paraId="60C8CB1A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73DA7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50F80" w14:textId="77777777" w:rsidR="007C159C" w:rsidRDefault="00000000">
            <w:pPr>
              <w:widowControl w:val="0"/>
              <w:tabs>
                <w:tab w:val="left" w:pos="410"/>
              </w:tabs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Практическое занятие №5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.Перестройка 1985-1991гг.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0878E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D1558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7C159C" w14:paraId="6DB06E0E" w14:textId="77777777" w:rsidTr="00BC7E1B">
        <w:trPr>
          <w:trHeight w:val="20"/>
          <w:jc w:val="center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248149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13. Россия. ХХI век.</w:t>
            </w: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08305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F24D1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44323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7C159C" w14:paraId="3ABEE9BE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7AEED9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9B3B5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sz w:val="24"/>
              </w:rPr>
              <w:t>Запрос на национальное возрождение в обществе. Укрепление патриотических настроений. Владимир Путин. Устранение олигархата от власти и укрепление ее вертикали. Успешная борьба с национальным сепаратизмом, экстремизмом и терроризмом. Курс на суверенную внешнюю политику: от Мюнхенской речи до специальной военной операции. Экономическое возрождение: энергетика, сельское хозяйство, национальные проекты, наукоемкое производство. Возвращение уважения к традиционным ценностям народов России. Национальные проекты. Поправки в конституцию. Поступательное развитие в условиях западных санкций и агрессии НАТО против России руками Украины. Специальная военная операция. Становление Россией и дружественными ей странами многополярного мира в условиях кризиса доминирования США и их союзников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FD510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D8408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C159C" w14:paraId="32EBAD8D" w14:textId="77777777" w:rsidTr="00BC7E1B">
        <w:trPr>
          <w:trHeight w:val="20"/>
          <w:jc w:val="center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9F8C3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14. История антироссийской пропаганды</w:t>
            </w: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92969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64915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E7D59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7C159C" w14:paraId="3A84294B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DDB7C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9CEAF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sz w:val="24"/>
              </w:rPr>
              <w:t>Истоки русофобии – «сказания иностранцев о России». Ливонская война – становление русофобской мифологии. «Завещание Петра Великого» – антироссийская фальшивка. Пропаганда Наполеона Бонапарта. Либеральная и революционная антироссийская пропаганда в Европе в XIX столетии и роль в ней российской революционной эмиграции. Формирования образа агрессивной и тоталитарной России в США во 2-й пол. XIX в. Образ большевистской угрозы в подготовке гитлеровской агрессии. Антисоветская пропаганда эпохи Холодной войны. Расистские и неонацистские корни пропаганды против СССР и Российской Федерации во второй половине XX в. - начале XXI в. Мифологемы и центры распространения современной русофобии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AD09D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1E3FC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7C159C" w14:paraId="6E58738D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0E78D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00D1A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3621B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78079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C159C" w14:paraId="54E7A128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5E102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5DC13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Практическое занятие № 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 Конфликты и кризисы холодной войны.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89048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3E9A7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C159C" w14:paraId="198076D6" w14:textId="77777777" w:rsidTr="00BC7E1B">
        <w:trPr>
          <w:trHeight w:val="20"/>
          <w:jc w:val="center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E4E2D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15. Слава русского оружия</w:t>
            </w: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9FB9A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601F6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60AFD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7C159C" w14:paraId="15CD2851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BAAEF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97FB3" w14:textId="77777777" w:rsidR="007C159C" w:rsidRDefault="00000000">
            <w:pPr>
              <w:pStyle w:val="201"/>
              <w:widowControl w:val="0"/>
              <w:shd w:val="clear" w:color="auto" w:fill="auto"/>
              <w:tabs>
                <w:tab w:val="left" w:pos="410"/>
              </w:tabs>
              <w:spacing w:line="240" w:lineRule="auto"/>
              <w:ind w:left="-57" w:right="-57" w:firstLine="0"/>
            </w:pPr>
            <w:r>
              <w:rPr>
                <w:rFonts w:ascii="Times New Roman" w:hAnsi="Times New Roman"/>
                <w:i w:val="0"/>
                <w:sz w:val="24"/>
              </w:rPr>
              <w:t xml:space="preserve">Ранние этапы истории российского оружейного дела: государев пушечный двор, тульские </w:t>
            </w:r>
            <w:r>
              <w:rPr>
                <w:rFonts w:ascii="Times New Roman" w:hAnsi="Times New Roman"/>
                <w:i w:val="0"/>
                <w:sz w:val="24"/>
              </w:rPr>
              <w:lastRenderedPageBreak/>
              <w:t>оружейники. Значение военно-промышленного комплекса в истории экономической модернизации Российской Империи: Путиловский, Александровский, Обуховский и др. заводы, развитие авиации. Сталинская индустриализация. Пятилетки. ВПК в эпоху Великой Отечественной войны – всё для фронта, всё для победы. Космическая отрасль, авиация, ракетостроение, кораблестроения. Современный российский ВПК и его новейшие разработки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4A6A7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A5074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C159C" w14:paraId="7FF3A2CC" w14:textId="77777777" w:rsidTr="00BC7E1B">
        <w:trPr>
          <w:trHeight w:val="20"/>
          <w:jc w:val="center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06B69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16. Россия сегодня</w:t>
            </w: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59FFF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7AF0F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3BFD8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7C159C" w14:paraId="252D8431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96A70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52E1F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sz w:val="24"/>
              </w:rPr>
              <w:t>Высокие технологии. Достижения в области искусственного интеллекта. Энергетика. Сельское хозяйство. Освоение Арктики. Развитие сообщений – дороги и мосты. Транспорт. Космос. Перспективы импортозамещения и технологических рывков. Развитие цифровых технологий. Роль гражданственности и патриотической позиции молодежи в достижении Россией полного суверенитета в экономике, культуре, науке. Значение истории для современного гражданина Российской Федерации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7102A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3D7E1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C159C" w14:paraId="22E84BA4" w14:textId="77777777" w:rsidTr="00BC7E1B">
        <w:trPr>
          <w:trHeight w:val="20"/>
          <w:jc w:val="center"/>
        </w:trPr>
        <w:tc>
          <w:tcPr>
            <w:tcW w:w="12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52125" w14:textId="77777777" w:rsidR="007C159C" w:rsidRDefault="00000000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55E03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45D32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</w:tbl>
    <w:p w14:paraId="44AA8B73" w14:textId="77777777" w:rsidR="007C159C" w:rsidRDefault="007C159C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B48F72" w14:textId="77777777" w:rsidR="007C159C" w:rsidRDefault="00000000">
      <w:pPr>
        <w:pStyle w:val="3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7C159C">
          <w:footerReference w:type="default" r:id="rId19"/>
          <w:footerReference w:type="first" r:id="rId20"/>
          <w:pgSz w:w="16838" w:h="11906" w:orient="landscape"/>
          <w:pgMar w:top="1701" w:right="1134" w:bottom="567" w:left="1134" w:header="0" w:footer="0" w:gutter="0"/>
          <w:cols w:space="720"/>
          <w:formProt w:val="0"/>
          <w:titlePg/>
          <w:docGrid w:linePitch="360" w:charSpace="16384"/>
        </w:sectPr>
      </w:pPr>
      <w:bookmarkStart w:id="4" w:name="_Toc106895944"/>
      <w:r>
        <w:rPr>
          <w:rFonts w:ascii="Times New Roman" w:hAnsi="Times New Roman" w:cs="Times New Roman"/>
          <w:sz w:val="28"/>
          <w:szCs w:val="28"/>
        </w:rPr>
        <w:t xml:space="preserve">          </w:t>
      </w:r>
      <w:bookmarkEnd w:id="4"/>
      <w:r>
        <w:br w:type="page"/>
      </w:r>
    </w:p>
    <w:p w14:paraId="72EFEBFE" w14:textId="77777777" w:rsidR="007C159C" w:rsidRDefault="00000000">
      <w:pPr>
        <w:pStyle w:val="1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5" w:name="_Toc213746351"/>
      <w:r>
        <w:rPr>
          <w:rFonts w:ascii="Times New Roman" w:hAnsi="Times New Roman" w:cs="Times New Roman"/>
          <w:sz w:val="28"/>
          <w:szCs w:val="28"/>
        </w:rPr>
        <w:lastRenderedPageBreak/>
        <w:t>3. УСЛОВИЯ РЕАЛИЗАЦИИ ПРОГРАММЫ ДИСЦИПЛИНЫ</w:t>
      </w:r>
      <w:bookmarkEnd w:id="5"/>
    </w:p>
    <w:p w14:paraId="793D5878" w14:textId="77777777" w:rsidR="007C159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3.1. Требования к материально-техническому обеспечению</w:t>
      </w:r>
    </w:p>
    <w:p w14:paraId="4177F4B2" w14:textId="77777777" w:rsidR="007C159C" w:rsidRDefault="007C15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F3294E" w14:textId="77777777" w:rsidR="007C159C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программы осуществляется при наличии учебного кабинета, при наличии учебников, атласов, контурных карт, политической карты мира, мультимедийного оборудования.</w:t>
      </w:r>
    </w:p>
    <w:p w14:paraId="58846A9A" w14:textId="77777777" w:rsidR="007C159C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Технические средства обучения: компьютер, ноутбуки, МФУ, электронная доска.</w:t>
      </w:r>
    </w:p>
    <w:p w14:paraId="6AFA8AE8" w14:textId="77777777" w:rsidR="007C159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3.2 Список информационных источников </w:t>
      </w:r>
    </w:p>
    <w:p w14:paraId="28AFD4E1" w14:textId="77777777" w:rsidR="007C159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Перечень рекомендуемых учебных изданий, интернет-ресурсов, дополнительной литературы.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7C86731B" w14:textId="77777777" w:rsidR="007C159C" w:rsidRDefault="00000000">
      <w:pPr>
        <w:pStyle w:val="aff5"/>
        <w:numPr>
          <w:ilvl w:val="0"/>
          <w:numId w:val="1"/>
        </w:numPr>
        <w:spacing w:after="0" w:line="240" w:lineRule="auto"/>
        <w:ind w:left="70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Основная литература</w:t>
      </w:r>
    </w:p>
    <w:p w14:paraId="4CFADBED" w14:textId="77777777" w:rsidR="007C159C" w:rsidRDefault="00000000">
      <w:pPr>
        <w:pStyle w:val="aff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Мединский, В.Р. Торкунов, А.В. История России 10 класс базовый уровень 1914-1945 гг. Москва; Просвещение 2023.-496с.</w:t>
      </w:r>
    </w:p>
    <w:p w14:paraId="4ED3FC85" w14:textId="77777777" w:rsidR="007C159C" w:rsidRDefault="00000000">
      <w:pPr>
        <w:pStyle w:val="aff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Мединский, В.Р. Торкунов, А.В. История России 11 класс базовый уровень 1945 год – начало 21 века. Москва; Просвещение 2023.-448с.</w:t>
      </w:r>
    </w:p>
    <w:p w14:paraId="358B69F6" w14:textId="77777777" w:rsidR="007C159C" w:rsidRDefault="00000000">
      <w:pPr>
        <w:pStyle w:val="aff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Мединский, В.Р.  Чубарьян, А.О. Всеобщая история 10 класс базовый уровень 1914–1945  гг. Москва; Просвещение  2023.-241с.</w:t>
      </w:r>
    </w:p>
    <w:p w14:paraId="406CCE92" w14:textId="77777777" w:rsidR="007C159C" w:rsidRDefault="00000000">
      <w:pPr>
        <w:pStyle w:val="aff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Мединский, В.Р.  Чубарьян, А.О. Всеобщая история 11 класс базовый уровень 1914-1945гг. Москва; Просвещение  2023.-272с.</w:t>
      </w:r>
    </w:p>
    <w:p w14:paraId="293D8677" w14:textId="77777777" w:rsidR="007C159C" w:rsidRDefault="00000000">
      <w:pPr>
        <w:pStyle w:val="aff5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Зуев, М. Н. История России ХХ – начала ХХI века : учебник и практикум для среднего профессионального образования / М. Н. Зуев, С. Я. Лавренов. — Москва : Издательство </w:t>
      </w:r>
      <w:proofErr w:type="spellStart"/>
      <w:r>
        <w:rPr>
          <w:rFonts w:ascii="Times New Roman" w:hAnsi="Times New Roman"/>
          <w:sz w:val="28"/>
          <w:szCs w:val="28"/>
        </w:rPr>
        <w:t>Юрайт</w:t>
      </w:r>
      <w:proofErr w:type="spellEnd"/>
      <w:r>
        <w:rPr>
          <w:rFonts w:ascii="Times New Roman" w:hAnsi="Times New Roman"/>
          <w:sz w:val="28"/>
          <w:szCs w:val="28"/>
        </w:rPr>
        <w:t xml:space="preserve">, 2022. — 299 с. </w:t>
      </w:r>
    </w:p>
    <w:p w14:paraId="385C4B63" w14:textId="77777777" w:rsidR="007C159C" w:rsidRDefault="00000000">
      <w:pPr>
        <w:pStyle w:val="aff5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История России XX – начала XXI века : учебник для среднего профессионального образования / Д. О. Чураков [и др.] ; под редакцией Д. О. Чуракова, С. А. Саркисяна. — 3-е изд., </w:t>
      </w:r>
      <w:proofErr w:type="spellStart"/>
      <w:r>
        <w:rPr>
          <w:rFonts w:ascii="Times New Roman" w:hAnsi="Times New Roman"/>
          <w:sz w:val="28"/>
          <w:szCs w:val="28"/>
        </w:rPr>
        <w:t>перераб</w:t>
      </w:r>
      <w:proofErr w:type="spellEnd"/>
      <w:r>
        <w:rPr>
          <w:rFonts w:ascii="Times New Roman" w:hAnsi="Times New Roman"/>
          <w:sz w:val="28"/>
          <w:szCs w:val="28"/>
        </w:rPr>
        <w:t xml:space="preserve">. и доп. – Москва : Издательство </w:t>
      </w:r>
      <w:proofErr w:type="spellStart"/>
      <w:r>
        <w:rPr>
          <w:rFonts w:ascii="Times New Roman" w:hAnsi="Times New Roman"/>
          <w:sz w:val="28"/>
          <w:szCs w:val="28"/>
        </w:rPr>
        <w:t>Юрайт</w:t>
      </w:r>
      <w:proofErr w:type="spellEnd"/>
      <w:r>
        <w:rPr>
          <w:rFonts w:ascii="Times New Roman" w:hAnsi="Times New Roman"/>
          <w:sz w:val="28"/>
          <w:szCs w:val="28"/>
        </w:rPr>
        <w:t>, 2020. – 311 с.</w:t>
      </w:r>
    </w:p>
    <w:p w14:paraId="47C4EBBB" w14:textId="77777777" w:rsidR="007C159C" w:rsidRDefault="00000000">
      <w:pPr>
        <w:pStyle w:val="aff5"/>
        <w:numPr>
          <w:ilvl w:val="0"/>
          <w:numId w:val="9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Пленков,О.Ю</w:t>
      </w:r>
      <w:proofErr w:type="spellEnd"/>
      <w:r>
        <w:rPr>
          <w:rFonts w:ascii="Times New Roman" w:hAnsi="Times New Roman"/>
          <w:sz w:val="28"/>
          <w:szCs w:val="28"/>
        </w:rPr>
        <w:t xml:space="preserve">.  История новейшего времени для колледжей: учебное пособие для СПО. 2-е издание, исправленное и дополненное.  М. Издательство </w:t>
      </w:r>
      <w:proofErr w:type="spellStart"/>
      <w:r>
        <w:rPr>
          <w:rFonts w:ascii="Times New Roman" w:hAnsi="Times New Roman"/>
          <w:sz w:val="28"/>
          <w:szCs w:val="28"/>
        </w:rPr>
        <w:t>Юрайт</w:t>
      </w:r>
      <w:proofErr w:type="spellEnd"/>
      <w:r>
        <w:rPr>
          <w:rFonts w:ascii="Times New Roman" w:hAnsi="Times New Roman"/>
          <w:sz w:val="28"/>
          <w:szCs w:val="28"/>
        </w:rPr>
        <w:t xml:space="preserve"> 2020- 368 с- Серия: Профессиональное образование.</w:t>
      </w:r>
    </w:p>
    <w:p w14:paraId="68944BCF" w14:textId="77777777" w:rsidR="007C159C" w:rsidRDefault="007C159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1C2D2D1A" w14:textId="77777777" w:rsidR="007C159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Дополнительная литература</w:t>
      </w:r>
    </w:p>
    <w:p w14:paraId="0C27FD50" w14:textId="77777777" w:rsidR="007C159C" w:rsidRDefault="00000000">
      <w:pPr>
        <w:pStyle w:val="aff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Соловьев, К. А. История России: учебник и практикум для среднего профессионального образования / К. А. Соловьев [и др.]; под редакцией К. А. Соловьева. — Москва: Издательство </w:t>
      </w:r>
      <w:proofErr w:type="spellStart"/>
      <w:r>
        <w:rPr>
          <w:rFonts w:ascii="Times New Roman" w:hAnsi="Times New Roman"/>
          <w:sz w:val="28"/>
          <w:szCs w:val="28"/>
        </w:rPr>
        <w:t>Юрайт</w:t>
      </w:r>
      <w:proofErr w:type="spellEnd"/>
      <w:r>
        <w:rPr>
          <w:rFonts w:ascii="Times New Roman" w:hAnsi="Times New Roman"/>
          <w:sz w:val="28"/>
          <w:szCs w:val="28"/>
        </w:rPr>
        <w:t>, 2024. — 241 с. — (Профессиональное образование). — ISBN 978-5-534-15877-9. — Текст: непосредственный.</w:t>
      </w:r>
    </w:p>
    <w:p w14:paraId="752DA8BF" w14:textId="77777777" w:rsidR="007C159C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История России. XX – начало XXI века учебник для среднего профессионального образования / Л.И.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Семенникова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[и др.] ; под редакцией Л.И. Семенниковой. – 7-е изд.,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и доп. – Москва : </w:t>
      </w:r>
      <w:proofErr w:type="spellStart"/>
      <w:r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2020. – 328 с. – (Профессиональное образование). – ISBN 978-5-534-09384. – Текст : непосредственный. </w:t>
      </w:r>
    </w:p>
    <w:p w14:paraId="73AF9A8C" w14:textId="77777777" w:rsidR="007C159C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Князев, Е. А. История России XX век : учебник для среднего профессионального образования / Е.А. Князев. – Москва : </w:t>
      </w:r>
      <w:proofErr w:type="spellStart"/>
      <w:r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2021. – 234 с.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– (Профессиональное образование). -ISBN 978-5-534-13336-3. – Текст : непосредственный. </w:t>
      </w:r>
    </w:p>
    <w:p w14:paraId="32C8F41B" w14:textId="77777777" w:rsidR="007C159C" w:rsidRDefault="007C15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62498467" w14:textId="77777777" w:rsidR="007C159C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Интернет-ресурсы</w:t>
      </w:r>
    </w:p>
    <w:p w14:paraId="39694008" w14:textId="77777777" w:rsidR="007C159C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Главный исторический портал страны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стория.РФ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hyperlink r:id="rId21">
        <w:r>
          <w:rPr>
            <w:rStyle w:val="a8"/>
            <w:rFonts w:ascii="Times New Roman" w:hAnsi="Times New Roman" w:cs="Times New Roman"/>
            <w:bCs/>
            <w:sz w:val="28"/>
            <w:szCs w:val="28"/>
          </w:rPr>
          <w:t>https://history.ru/</w:t>
        </w:r>
      </w:hyperlink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FF"/>
          <w:sz w:val="28"/>
          <w:szCs w:val="28"/>
          <w:u w:val="single"/>
          <w:lang w:eastAsia="ru-RU"/>
        </w:rPr>
        <w:t xml:space="preserve"> </w:t>
      </w:r>
    </w:p>
    <w:p w14:paraId="15CA39DE" w14:textId="77777777" w:rsidR="007C159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</w:p>
    <w:p w14:paraId="0A1AADA7" w14:textId="77777777" w:rsidR="007C159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3.3 Учебно-методическое и информационное обеспечение курса</w:t>
      </w:r>
    </w:p>
    <w:p w14:paraId="3C849564" w14:textId="77777777" w:rsidR="007C159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Карта учебно-методического обеспечения дисциплины История России.</w:t>
      </w:r>
    </w:p>
    <w:p w14:paraId="4564003C" w14:textId="77777777" w:rsidR="007C159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Таблица № 1. Обеспечение дисциплины учебными изданиями</w:t>
      </w:r>
    </w:p>
    <w:tbl>
      <w:tblPr>
        <w:tblStyle w:val="affff2"/>
        <w:tblW w:w="9493" w:type="dxa"/>
        <w:tblLayout w:type="fixed"/>
        <w:tblLook w:val="04A0" w:firstRow="1" w:lastRow="0" w:firstColumn="1" w:lastColumn="0" w:noHBand="0" w:noVBand="1"/>
      </w:tblPr>
      <w:tblGrid>
        <w:gridCol w:w="4188"/>
        <w:gridCol w:w="1815"/>
        <w:gridCol w:w="1991"/>
        <w:gridCol w:w="1499"/>
      </w:tblGrid>
      <w:tr w:rsidR="007C159C" w14:paraId="26FDDB5D" w14:textId="77777777">
        <w:trPr>
          <w:trHeight w:val="20"/>
          <w:tblHeader/>
        </w:trPr>
        <w:tc>
          <w:tcPr>
            <w:tcW w:w="4187" w:type="dxa"/>
            <w:vAlign w:val="center"/>
          </w:tcPr>
          <w:p w14:paraId="2869CEA5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Библиографическое описание издания</w:t>
            </w:r>
          </w:p>
        </w:tc>
        <w:tc>
          <w:tcPr>
            <w:tcW w:w="1815" w:type="dxa"/>
            <w:vAlign w:val="center"/>
          </w:tcPr>
          <w:p w14:paraId="7E296967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занятия, в котором используется</w:t>
            </w:r>
          </w:p>
        </w:tc>
        <w:tc>
          <w:tcPr>
            <w:tcW w:w="1991" w:type="dxa"/>
            <w:vAlign w:val="center"/>
          </w:tcPr>
          <w:p w14:paraId="15BD8FFA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Число обеспечиваемых часов</w:t>
            </w:r>
          </w:p>
        </w:tc>
        <w:tc>
          <w:tcPr>
            <w:tcW w:w="1499" w:type="dxa"/>
            <w:vAlign w:val="center"/>
          </w:tcPr>
          <w:p w14:paraId="24493187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экземпляров</w:t>
            </w:r>
          </w:p>
        </w:tc>
      </w:tr>
      <w:tr w:rsidR="007C159C" w14:paraId="13B02228" w14:textId="77777777">
        <w:trPr>
          <w:trHeight w:val="20"/>
        </w:trPr>
        <w:tc>
          <w:tcPr>
            <w:tcW w:w="4187" w:type="dxa"/>
          </w:tcPr>
          <w:p w14:paraId="73D55806" w14:textId="77777777" w:rsidR="007C159C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Мединский, В.Р. Торкунов , А.В. История России 10 класс базовый уровень 1914-1945гг. Москва; Просвещение, 2023.-496с.</w:t>
            </w:r>
          </w:p>
        </w:tc>
        <w:tc>
          <w:tcPr>
            <w:tcW w:w="1815" w:type="dxa"/>
          </w:tcPr>
          <w:p w14:paraId="5A9EC4D5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Лекционные и практические занятия </w:t>
            </w:r>
          </w:p>
        </w:tc>
        <w:tc>
          <w:tcPr>
            <w:tcW w:w="1991" w:type="dxa"/>
          </w:tcPr>
          <w:p w14:paraId="17F1F387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499" w:type="dxa"/>
          </w:tcPr>
          <w:p w14:paraId="381834D8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C159C" w14:paraId="480A90D8" w14:textId="77777777">
        <w:trPr>
          <w:trHeight w:val="20"/>
        </w:trPr>
        <w:tc>
          <w:tcPr>
            <w:tcW w:w="4187" w:type="dxa"/>
            <w:tcBorders>
              <w:top w:val="nil"/>
            </w:tcBorders>
          </w:tcPr>
          <w:p w14:paraId="671B0A48" w14:textId="77777777" w:rsidR="007C159C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Мединский, В.Р. Торкунов , А.В. История России 11 класс базовый уровень 1945год – начало 21 века . Москва ; Просвещение, 2023.-448с.</w:t>
            </w:r>
          </w:p>
        </w:tc>
        <w:tc>
          <w:tcPr>
            <w:tcW w:w="1815" w:type="dxa"/>
            <w:tcBorders>
              <w:top w:val="nil"/>
            </w:tcBorders>
          </w:tcPr>
          <w:p w14:paraId="13665D60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Лекционные и практические занятия </w:t>
            </w:r>
          </w:p>
        </w:tc>
        <w:tc>
          <w:tcPr>
            <w:tcW w:w="1991" w:type="dxa"/>
            <w:tcBorders>
              <w:top w:val="nil"/>
            </w:tcBorders>
          </w:tcPr>
          <w:p w14:paraId="5918F0F5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499" w:type="dxa"/>
            <w:tcBorders>
              <w:top w:val="nil"/>
            </w:tcBorders>
          </w:tcPr>
          <w:p w14:paraId="2CE0D2FA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C159C" w14:paraId="544DE296" w14:textId="77777777">
        <w:trPr>
          <w:trHeight w:val="20"/>
        </w:trPr>
        <w:tc>
          <w:tcPr>
            <w:tcW w:w="4187" w:type="dxa"/>
          </w:tcPr>
          <w:p w14:paraId="58638802" w14:textId="77777777" w:rsidR="007C159C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Пленков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О.Ю. История новейшего времени (для колледжа) учебное пособие для СПО,   2-е издание исправленное, дополненное Москва;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Юрайт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 2020.-367 с.</w:t>
            </w:r>
          </w:p>
        </w:tc>
        <w:tc>
          <w:tcPr>
            <w:tcW w:w="1815" w:type="dxa"/>
          </w:tcPr>
          <w:p w14:paraId="7D6590E3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Лекционные и практические занятия </w:t>
            </w:r>
          </w:p>
        </w:tc>
        <w:tc>
          <w:tcPr>
            <w:tcW w:w="1991" w:type="dxa"/>
          </w:tcPr>
          <w:p w14:paraId="3C743E57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499" w:type="dxa"/>
          </w:tcPr>
          <w:p w14:paraId="52885C68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7C159C" w14:paraId="08F15982" w14:textId="77777777">
        <w:trPr>
          <w:trHeight w:val="20"/>
        </w:trPr>
        <w:tc>
          <w:tcPr>
            <w:tcW w:w="4187" w:type="dxa"/>
          </w:tcPr>
          <w:p w14:paraId="4AFA8868" w14:textId="77777777" w:rsidR="007C159C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Колпаков,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С.В.Атлас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«История России с древнейших времен – начало 21 века» 6-11 классы ООО «АСТ-ПРЕСС ШКОЛА» 2020,80 с.</w:t>
            </w:r>
          </w:p>
        </w:tc>
        <w:tc>
          <w:tcPr>
            <w:tcW w:w="1815" w:type="dxa"/>
          </w:tcPr>
          <w:p w14:paraId="084FD78D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Лекционные и практические занятия </w:t>
            </w:r>
          </w:p>
        </w:tc>
        <w:tc>
          <w:tcPr>
            <w:tcW w:w="1991" w:type="dxa"/>
          </w:tcPr>
          <w:p w14:paraId="7A0CE08F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499" w:type="dxa"/>
          </w:tcPr>
          <w:p w14:paraId="5B0FD1D2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</w:tbl>
    <w:p w14:paraId="2E037924" w14:textId="77777777" w:rsidR="007C159C" w:rsidRDefault="007C15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64B144C" w14:textId="77777777" w:rsidR="007C159C" w:rsidRDefault="0000000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  <w:r>
        <w:br w:type="page"/>
      </w:r>
    </w:p>
    <w:p w14:paraId="1956869F" w14:textId="77777777" w:rsidR="007C159C" w:rsidRDefault="00000000">
      <w:pPr>
        <w:pStyle w:val="1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6" w:name="_Toc213746352"/>
      <w:r>
        <w:rPr>
          <w:rFonts w:ascii="Times New Roman" w:hAnsi="Times New Roman" w:cs="Times New Roman"/>
          <w:sz w:val="28"/>
          <w:szCs w:val="28"/>
        </w:rPr>
        <w:lastRenderedPageBreak/>
        <w:t>4. КОНТРОЛЬ И ОЦЕНКА РЕЗУЛЬТАТОВ КУРСА</w:t>
      </w:r>
      <w:bookmarkEnd w:id="6"/>
    </w:p>
    <w:p w14:paraId="27774187" w14:textId="77777777" w:rsidR="007C159C" w:rsidRDefault="00000000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color w:val="000000"/>
          <w:sz w:val="28"/>
          <w:szCs w:val="28"/>
        </w:rPr>
      </w:pPr>
      <w:r>
        <w:rPr>
          <w:sz w:val="28"/>
          <w:szCs w:val="28"/>
        </w:rPr>
        <w:t>В результате изучения дисциплины История России обучающийся должен</w:t>
      </w:r>
      <w:r>
        <w:rPr>
          <w:rStyle w:val="afff0"/>
          <w:sz w:val="28"/>
          <w:szCs w:val="28"/>
        </w:rPr>
        <w:t xml:space="preserve"> </w:t>
      </w:r>
    </w:p>
    <w:p w14:paraId="2519A1A0" w14:textId="77777777" w:rsidR="007C159C" w:rsidRDefault="00000000">
      <w:pPr>
        <w:pStyle w:val="66"/>
        <w:shd w:val="clear" w:color="auto" w:fill="auto"/>
        <w:spacing w:line="240" w:lineRule="auto"/>
        <w:ind w:left="-510" w:firstLine="0"/>
        <w:jc w:val="both"/>
        <w:rPr>
          <w:rStyle w:val="afff0"/>
          <w:color w:val="000000"/>
          <w:sz w:val="28"/>
          <w:szCs w:val="28"/>
        </w:rPr>
      </w:pPr>
      <w:r>
        <w:rPr>
          <w:rStyle w:val="afff0"/>
          <w:color w:val="000000"/>
          <w:sz w:val="28"/>
          <w:szCs w:val="28"/>
        </w:rPr>
        <w:t>иметь практический опыт:</w:t>
      </w:r>
    </w:p>
    <w:p w14:paraId="635A38D6" w14:textId="77777777" w:rsidR="007C159C" w:rsidRDefault="00000000">
      <w:pPr>
        <w:pStyle w:val="66"/>
        <w:shd w:val="clear" w:color="auto" w:fill="auto"/>
        <w:spacing w:line="240" w:lineRule="auto"/>
        <w:ind w:left="-510" w:firstLine="697"/>
        <w:jc w:val="both"/>
        <w:rPr>
          <w:rStyle w:val="afff0"/>
          <w:b w:val="0"/>
          <w:bCs w:val="0"/>
          <w:color w:val="000000"/>
          <w:sz w:val="28"/>
          <w:szCs w:val="28"/>
        </w:rPr>
      </w:pPr>
      <w:r>
        <w:rPr>
          <w:rStyle w:val="afff0"/>
          <w:b w:val="0"/>
          <w:bCs w:val="0"/>
          <w:color w:val="000000"/>
          <w:sz w:val="28"/>
          <w:szCs w:val="28"/>
        </w:rPr>
        <w:t>- при работе с картографическим материалом;</w:t>
      </w:r>
    </w:p>
    <w:p w14:paraId="17434F0C" w14:textId="77777777" w:rsidR="007C159C" w:rsidRDefault="00000000">
      <w:pPr>
        <w:pStyle w:val="66"/>
        <w:shd w:val="clear" w:color="auto" w:fill="auto"/>
        <w:spacing w:line="240" w:lineRule="auto"/>
        <w:ind w:left="-510" w:firstLine="697"/>
        <w:jc w:val="both"/>
        <w:rPr>
          <w:b/>
          <w:bCs/>
          <w:color w:val="000000"/>
          <w:sz w:val="28"/>
          <w:szCs w:val="28"/>
        </w:rPr>
      </w:pPr>
      <w:r>
        <w:rPr>
          <w:rStyle w:val="afff0"/>
          <w:b w:val="0"/>
          <w:bCs w:val="0"/>
          <w:color w:val="000000"/>
          <w:sz w:val="28"/>
          <w:szCs w:val="28"/>
        </w:rPr>
        <w:t>- выполнять логические операции, осмысливая теоретический материал;</w:t>
      </w:r>
    </w:p>
    <w:p w14:paraId="0C3C4904" w14:textId="77777777" w:rsidR="007C159C" w:rsidRDefault="00000000">
      <w:pPr>
        <w:pStyle w:val="66"/>
        <w:shd w:val="clear" w:color="auto" w:fill="auto"/>
        <w:spacing w:line="240" w:lineRule="auto"/>
        <w:ind w:left="-510" w:firstLine="69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грамотно излагать свои мысли.</w:t>
      </w:r>
    </w:p>
    <w:p w14:paraId="7FC9E721" w14:textId="77777777" w:rsidR="007C159C" w:rsidRDefault="00000000">
      <w:pPr>
        <w:pStyle w:val="66"/>
        <w:shd w:val="clear" w:color="auto" w:fill="auto"/>
        <w:spacing w:line="240" w:lineRule="auto"/>
        <w:ind w:left="-510"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рамках программы учебной дисциплины обучающимися осваиваются следующие </w:t>
      </w:r>
      <w:r>
        <w:rPr>
          <w:b/>
          <w:bCs/>
          <w:color w:val="000000"/>
          <w:sz w:val="28"/>
          <w:szCs w:val="28"/>
        </w:rPr>
        <w:t>умения и знания:</w:t>
      </w:r>
    </w:p>
    <w:tbl>
      <w:tblPr>
        <w:tblW w:w="9634" w:type="dxa"/>
        <w:jc w:val="center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3536"/>
        <w:gridCol w:w="3969"/>
        <w:gridCol w:w="2129"/>
      </w:tblGrid>
      <w:tr w:rsidR="007C159C" w14:paraId="6E66D330" w14:textId="77777777">
        <w:trPr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4E488" w14:textId="77777777" w:rsidR="007C159C" w:rsidRDefault="00000000">
            <w:pPr>
              <w:widowControl w:val="0"/>
              <w:tabs>
                <w:tab w:val="left" w:pos="1134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Результаты обучения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025DF" w14:textId="77777777" w:rsidR="007C159C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Критерии оценки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9CE93" w14:textId="77777777" w:rsidR="007C159C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Методы оценки </w:t>
            </w:r>
          </w:p>
        </w:tc>
      </w:tr>
      <w:tr w:rsidR="007C159C" w14:paraId="739D7BD8" w14:textId="77777777">
        <w:trPr>
          <w:trHeight w:val="229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0C6F4" w14:textId="77777777" w:rsidR="007C159C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Перечень знаний, осваиваемых в рамках учебной дисциплины</w:t>
            </w:r>
          </w:p>
        </w:tc>
      </w:tr>
      <w:tr w:rsidR="007C159C" w14:paraId="3DA2C749" w14:textId="77777777">
        <w:trPr>
          <w:trHeight w:val="229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4FB63" w14:textId="77777777" w:rsidR="007C159C" w:rsidRDefault="00000000">
            <w:pPr>
              <w:widowControl w:val="0"/>
              <w:spacing w:after="0" w:line="240" w:lineRule="auto"/>
              <w:jc w:val="both"/>
              <w:rPr>
                <w:rFonts w:ascii="Liberation Serif" w:hAnsi="Liberation Serif" w:cs="Liberation Serif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bCs/>
                <w:i/>
                <w:iCs/>
                <w:sz w:val="24"/>
                <w:szCs w:val="24"/>
                <w:u w:val="single"/>
              </w:rPr>
              <w:t>Знать:</w:t>
            </w:r>
          </w:p>
          <w:p w14:paraId="034CF0CA" w14:textId="77777777" w:rsidR="007C159C" w:rsidRDefault="00000000">
            <w:pPr>
              <w:pStyle w:val="TableParagraph"/>
              <w:numPr>
                <w:ilvl w:val="0"/>
                <w:numId w:val="12"/>
              </w:numPr>
              <w:ind w:left="0" w:firstLine="0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ключевые события, основные даты и исторические этапы развития России с древних времен до настоящего времени; </w:t>
            </w:r>
          </w:p>
          <w:p w14:paraId="39BE378C" w14:textId="77777777" w:rsidR="007C159C" w:rsidRDefault="00000000">
            <w:pPr>
              <w:pStyle w:val="TableParagraph"/>
              <w:numPr>
                <w:ilvl w:val="0"/>
                <w:numId w:val="12"/>
              </w:numPr>
              <w:ind w:left="0" w:firstLine="0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выдающихся деятелей отечественной истории, внесших значительный вклад в социально-экономическое, политическое и культурное развитие России;</w:t>
            </w:r>
          </w:p>
          <w:p w14:paraId="5165B83F" w14:textId="77777777" w:rsidR="007C159C" w:rsidRDefault="00000000">
            <w:pPr>
              <w:pStyle w:val="TableParagraph"/>
              <w:numPr>
                <w:ilvl w:val="0"/>
                <w:numId w:val="12"/>
              </w:numPr>
              <w:ind w:left="0" w:firstLine="0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традиционные российские духовно-нравственные ценности;</w:t>
            </w:r>
          </w:p>
          <w:p w14:paraId="465A372E" w14:textId="77777777" w:rsidR="007C159C" w:rsidRDefault="00000000">
            <w:pPr>
              <w:pStyle w:val="TableParagraph"/>
              <w:numPr>
                <w:ilvl w:val="0"/>
                <w:numId w:val="12"/>
              </w:numPr>
              <w:ind w:left="0" w:firstLine="0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роль и значение России в современном мире.</w:t>
            </w:r>
          </w:p>
          <w:p w14:paraId="0E03C7F1" w14:textId="77777777" w:rsidR="007C159C" w:rsidRDefault="007C159C">
            <w:pPr>
              <w:pStyle w:val="HTML10"/>
              <w:widowControl w:val="0"/>
              <w:tabs>
                <w:tab w:val="clear" w:pos="916"/>
                <w:tab w:val="left" w:pos="420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A0F10" w14:textId="77777777" w:rsidR="007C159C" w:rsidRDefault="00000000">
            <w:pPr>
              <w:pStyle w:val="2f2"/>
              <w:widowControl w:val="0"/>
              <w:numPr>
                <w:ilvl w:val="0"/>
                <w:numId w:val="13"/>
              </w:numPr>
              <w:spacing w:line="240" w:lineRule="auto"/>
              <w:ind w:left="0" w:firstLine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показывает знания ключевых событий, основных дат и этапов истории России с древних времен до настоящего времени; </w:t>
            </w:r>
          </w:p>
          <w:p w14:paraId="7CC0C096" w14:textId="77777777" w:rsidR="007C159C" w:rsidRDefault="00000000">
            <w:pPr>
              <w:pStyle w:val="2f2"/>
              <w:widowControl w:val="0"/>
              <w:numPr>
                <w:ilvl w:val="0"/>
                <w:numId w:val="13"/>
              </w:numPr>
              <w:spacing w:line="240" w:lineRule="auto"/>
              <w:ind w:left="0" w:firstLine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демонстрирует знания о выдающихся деятелях отечественной истории,</w:t>
            </w:r>
            <w:r>
              <w:rPr>
                <w:rStyle w:val="aff4"/>
                <w:rFonts w:ascii="Liberation Serif" w:hAnsi="Liberation Serif" w:cs="Liberation Serif"/>
                <w:sz w:val="24"/>
                <w:szCs w:val="24"/>
              </w:rPr>
              <w:t xml:space="preserve"> внесших значительный вклад в социально-экономическое, политическое и культурное развитие России;</w:t>
            </w:r>
          </w:p>
          <w:p w14:paraId="09A92A4A" w14:textId="77777777" w:rsidR="007C159C" w:rsidRDefault="00000000">
            <w:pPr>
              <w:pStyle w:val="2f2"/>
              <w:widowControl w:val="0"/>
              <w:numPr>
                <w:ilvl w:val="0"/>
                <w:numId w:val="13"/>
              </w:numPr>
              <w:spacing w:line="240" w:lineRule="auto"/>
              <w:ind w:left="0" w:firstLine="0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показывает знание традиционных российских духовно-нравственных ценностей;</w:t>
            </w:r>
          </w:p>
          <w:p w14:paraId="39C80CA9" w14:textId="77777777" w:rsidR="007C159C" w:rsidRDefault="00000000">
            <w:pPr>
              <w:pStyle w:val="2f2"/>
              <w:widowControl w:val="0"/>
              <w:numPr>
                <w:ilvl w:val="0"/>
                <w:numId w:val="13"/>
              </w:numPr>
              <w:spacing w:line="240" w:lineRule="auto"/>
              <w:ind w:left="0" w:firstLine="0"/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демонстрирует сформированность знаний о роли и значении России в современном мире.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A7693" w14:textId="77777777" w:rsidR="007C159C" w:rsidRDefault="00000000">
            <w:pPr>
              <w:widowControl w:val="0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Экспертное наблюдение и оценивание знаний на теоретических занятиях.</w:t>
            </w:r>
          </w:p>
          <w:p w14:paraId="22C3D4AC" w14:textId="77777777" w:rsidR="007C159C" w:rsidRDefault="00000000">
            <w:pPr>
              <w:widowControl w:val="0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Оценивание выполнения индивидуальных и групповых заданий.</w:t>
            </w:r>
          </w:p>
          <w:p w14:paraId="4DC29A35" w14:textId="77777777" w:rsidR="007C159C" w:rsidRDefault="00000000">
            <w:pPr>
              <w:widowControl w:val="0"/>
              <w:spacing w:after="0" w:line="240" w:lineRule="auto"/>
              <w:jc w:val="both"/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Результаты промежуточной аттестации.</w:t>
            </w:r>
          </w:p>
        </w:tc>
      </w:tr>
      <w:tr w:rsidR="007C159C" w14:paraId="0285FDDA" w14:textId="77777777">
        <w:trPr>
          <w:trHeight w:val="229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01CE" w14:textId="77777777" w:rsidR="007C159C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Перечень умений, осваиваемых в рамках учебной дисциплины</w:t>
            </w:r>
          </w:p>
        </w:tc>
      </w:tr>
      <w:tr w:rsidR="007C159C" w14:paraId="4D7303AF" w14:textId="77777777">
        <w:trPr>
          <w:trHeight w:val="415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848A5" w14:textId="77777777" w:rsidR="007C159C" w:rsidRDefault="00000000">
            <w:pPr>
              <w:widowControl w:val="0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b/>
                <w:bCs/>
                <w:i/>
                <w:iCs/>
                <w:sz w:val="24"/>
                <w:u w:val="single"/>
              </w:rPr>
              <w:t>Уметь:</w:t>
            </w:r>
            <w:r>
              <w:rPr>
                <w:rFonts w:ascii="Liberation Serif" w:hAnsi="Liberation Serif" w:cs="Liberation Serif"/>
                <w:sz w:val="24"/>
                <w:u w:val="single"/>
              </w:rPr>
              <w:t xml:space="preserve"> </w:t>
            </w:r>
          </w:p>
          <w:p w14:paraId="60B7C17A" w14:textId="77777777" w:rsidR="007C159C" w:rsidRDefault="00000000">
            <w:pPr>
              <w:widowControl w:val="0"/>
              <w:numPr>
                <w:ilvl w:val="0"/>
                <w:numId w:val="14"/>
              </w:numPr>
              <w:spacing w:after="0" w:line="240" w:lineRule="auto"/>
              <w:ind w:left="0" w:firstLine="0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>выделять факторы, определившие уникальность становления духовно-нравственных основ России;</w:t>
            </w:r>
          </w:p>
          <w:p w14:paraId="04864682" w14:textId="77777777" w:rsidR="007C159C" w:rsidRDefault="00000000">
            <w:pPr>
              <w:widowControl w:val="0"/>
              <w:numPr>
                <w:ilvl w:val="0"/>
                <w:numId w:val="14"/>
              </w:numPr>
              <w:spacing w:after="0" w:line="240" w:lineRule="auto"/>
              <w:ind w:left="0" w:firstLine="0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 xml:space="preserve">анализировать, характеризовать, выделять причинно-следственные связи и </w:t>
            </w:r>
            <w:proofErr w:type="spellStart"/>
            <w:r>
              <w:rPr>
                <w:rFonts w:ascii="Liberation Serif" w:hAnsi="Liberation Serif" w:cs="Liberation Serif"/>
                <w:sz w:val="24"/>
              </w:rPr>
              <w:t>пространственно</w:t>
            </w:r>
            <w:proofErr w:type="spellEnd"/>
            <w:r>
              <w:rPr>
                <w:rFonts w:ascii="Liberation Serif" w:hAnsi="Liberation Serif" w:cs="Liberation Serif"/>
                <w:sz w:val="24"/>
              </w:rPr>
              <w:t xml:space="preserve"> - временные характеристики исторических событий, явлений, процессов с времен образования Древнерусского государства до настоящего времени;</w:t>
            </w:r>
          </w:p>
          <w:p w14:paraId="2E4B8CE5" w14:textId="77777777" w:rsidR="007C159C" w:rsidRDefault="00000000">
            <w:pPr>
              <w:widowControl w:val="0"/>
              <w:numPr>
                <w:ilvl w:val="0"/>
                <w:numId w:val="14"/>
              </w:numPr>
              <w:spacing w:after="0" w:line="240" w:lineRule="auto"/>
              <w:ind w:left="0" w:firstLine="0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 xml:space="preserve">анализировать историческую информацию, руководствуясь принципами научной объективности и достоверности, с целью </w:t>
            </w:r>
            <w:r>
              <w:rPr>
                <w:rFonts w:ascii="Liberation Serif" w:hAnsi="Liberation Serif" w:cs="Liberation Serif"/>
                <w:sz w:val="24"/>
              </w:rPr>
              <w:lastRenderedPageBreak/>
              <w:t>формирования научно обоснованного понимания прошлого и настоящего России;</w:t>
            </w:r>
          </w:p>
          <w:p w14:paraId="2368F25A" w14:textId="77777777" w:rsidR="007C159C" w:rsidRDefault="00000000">
            <w:pPr>
              <w:widowControl w:val="0"/>
              <w:numPr>
                <w:ilvl w:val="0"/>
                <w:numId w:val="14"/>
              </w:numPr>
              <w:spacing w:after="0" w:line="240" w:lineRule="auto"/>
              <w:ind w:left="0" w:firstLine="0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 xml:space="preserve">защищать историческую правду, не допускать умаления подвига российского народа по защите Отечества, </w:t>
            </w:r>
          </w:p>
          <w:p w14:paraId="0C263347" w14:textId="77777777" w:rsidR="007C159C" w:rsidRDefault="00000000">
            <w:pPr>
              <w:widowControl w:val="0"/>
              <w:numPr>
                <w:ilvl w:val="0"/>
                <w:numId w:val="14"/>
              </w:numPr>
              <w:spacing w:after="0" w:line="240" w:lineRule="auto"/>
              <w:ind w:left="0" w:firstLine="0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>демонстрировать готовность противостоять фальсификациям российской истории;</w:t>
            </w:r>
          </w:p>
          <w:p w14:paraId="3089D055" w14:textId="77777777" w:rsidR="007C159C" w:rsidRDefault="00000000">
            <w:pPr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jc w:val="both"/>
            </w:pPr>
            <w:r>
              <w:rPr>
                <w:rFonts w:ascii="Liberation Serif" w:hAnsi="Liberation Serif" w:cs="Liberation Serif"/>
                <w:sz w:val="24"/>
              </w:rPr>
              <w:t>демонстрировать уважительное отношение к историческому наследию и социокультурным традициям российского государства.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A26CB" w14:textId="77777777" w:rsidR="007C159C" w:rsidRDefault="00000000">
            <w:pPr>
              <w:pStyle w:val="2f2"/>
              <w:widowControl w:val="0"/>
              <w:numPr>
                <w:ilvl w:val="0"/>
                <w:numId w:val="16"/>
              </w:numPr>
              <w:spacing w:line="240" w:lineRule="auto"/>
              <w:ind w:left="0" w:firstLine="0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lastRenderedPageBreak/>
              <w:t>выделяет факторы, определившие уникальность становления духовно-нравственных основ России;</w:t>
            </w:r>
          </w:p>
          <w:p w14:paraId="4A7F1263" w14:textId="77777777" w:rsidR="007C159C" w:rsidRDefault="00000000">
            <w:pPr>
              <w:pStyle w:val="2f2"/>
              <w:widowControl w:val="0"/>
              <w:numPr>
                <w:ilvl w:val="0"/>
                <w:numId w:val="16"/>
              </w:numPr>
              <w:spacing w:line="240" w:lineRule="auto"/>
              <w:ind w:left="0" w:firstLine="0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>анализирует, характеризует, выделяет причинно-следственные связи и пространственно- – временные характеристики исторических событий, явлений, процессов с древних времен до настоящего времени;</w:t>
            </w:r>
          </w:p>
          <w:p w14:paraId="07F1353D" w14:textId="77777777" w:rsidR="007C159C" w:rsidRDefault="00000000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0" w:firstLine="0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 xml:space="preserve">демонстрирует умения анализировать историческую информацию, руководствуясь принципами научной объективности и достоверности, с целью формирования научного понимания прошлого и настоящего </w:t>
            </w:r>
            <w:r>
              <w:rPr>
                <w:rFonts w:ascii="Liberation Serif" w:hAnsi="Liberation Serif" w:cs="Liberation Serif"/>
                <w:sz w:val="24"/>
              </w:rPr>
              <w:lastRenderedPageBreak/>
              <w:t>России;</w:t>
            </w:r>
          </w:p>
          <w:p w14:paraId="4B940D65" w14:textId="77777777" w:rsidR="007C159C" w:rsidRDefault="00000000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0" w:firstLine="0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 xml:space="preserve">демонстрирует умения защищать историческую правду, не допускает умаления подвига народа при защите Отечества, </w:t>
            </w:r>
          </w:p>
          <w:p w14:paraId="09D2CA4A" w14:textId="77777777" w:rsidR="007C159C" w:rsidRDefault="00000000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0" w:firstLine="0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>проявляет готовность противостоять фальсификациям Российской истории;</w:t>
            </w:r>
          </w:p>
          <w:p w14:paraId="76A73040" w14:textId="77777777" w:rsidR="007C159C" w:rsidRDefault="00000000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0" w:firstLine="0"/>
              <w:jc w:val="both"/>
            </w:pPr>
            <w:r>
              <w:rPr>
                <w:rFonts w:ascii="Liberation Serif" w:hAnsi="Liberation Serif" w:cs="Liberation Serif"/>
                <w:sz w:val="24"/>
              </w:rPr>
              <w:t>демонстрирует уважительное отношение к историческому наследию и социокультурным традициям российского государства.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3105F" w14:textId="77777777" w:rsidR="007C159C" w:rsidRDefault="00000000">
            <w:pPr>
              <w:widowControl w:val="0"/>
              <w:spacing w:after="0" w:line="240" w:lineRule="auto"/>
              <w:jc w:val="both"/>
              <w:rPr>
                <w:rFonts w:ascii="Liberation Serif" w:hAnsi="Liberation Serif" w:cs="Liberation Serif"/>
                <w:b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lastRenderedPageBreak/>
              <w:t>Подготовка выступлений с проблемно-тематическими сообщениями (докладами, презентациями).</w:t>
            </w:r>
          </w:p>
          <w:p w14:paraId="35C7CF93" w14:textId="77777777" w:rsidR="007C159C" w:rsidRDefault="007C159C">
            <w:pPr>
              <w:widowControl w:val="0"/>
              <w:spacing w:after="0" w:line="240" w:lineRule="auto"/>
              <w:rPr>
                <w:rFonts w:ascii="Liberation Serif" w:hAnsi="Liberation Serif" w:cs="Liberation Serif"/>
                <w:b/>
                <w:sz w:val="24"/>
              </w:rPr>
            </w:pPr>
          </w:p>
        </w:tc>
      </w:tr>
    </w:tbl>
    <w:p w14:paraId="50611CC7" w14:textId="77777777" w:rsidR="007C159C" w:rsidRDefault="007C159C">
      <w:pPr>
        <w:widowControl w:val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tbl>
      <w:tblPr>
        <w:tblW w:w="9493" w:type="dxa"/>
        <w:tblLayout w:type="fixed"/>
        <w:tblLook w:val="0000" w:firstRow="0" w:lastRow="0" w:firstColumn="0" w:lastColumn="0" w:noHBand="0" w:noVBand="0"/>
      </w:tblPr>
      <w:tblGrid>
        <w:gridCol w:w="791"/>
        <w:gridCol w:w="1241"/>
        <w:gridCol w:w="2550"/>
        <w:gridCol w:w="4911"/>
      </w:tblGrid>
      <w:tr w:rsidR="007C159C" w14:paraId="67D43FE8" w14:textId="77777777"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9CDB8" w14:textId="77777777" w:rsidR="007C159C" w:rsidRDefault="00000000">
            <w:pPr>
              <w:widowControl w:val="0"/>
              <w:rPr>
                <w:b/>
                <w:bCs/>
              </w:rPr>
            </w:pPr>
            <w:bookmarkStart w:id="7" w:name="_Toc213244434"/>
            <w:r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8"/>
              </w:rPr>
              <w:t>курс</w:t>
            </w:r>
            <w:bookmarkEnd w:id="7"/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5D3FF" w14:textId="77777777" w:rsidR="007C159C" w:rsidRDefault="00000000">
            <w:pPr>
              <w:widowControl w:val="0"/>
              <w:rPr>
                <w:b/>
                <w:bCs/>
              </w:rPr>
            </w:pPr>
            <w:bookmarkStart w:id="8" w:name="_Toc213244435"/>
            <w:r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8"/>
              </w:rPr>
              <w:t>семестр</w:t>
            </w:r>
            <w:bookmarkEnd w:id="8"/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2DAC4" w14:textId="77777777" w:rsidR="007C159C" w:rsidRDefault="00000000">
            <w:pPr>
              <w:widowControl w:val="0"/>
              <w:rPr>
                <w:b/>
                <w:bCs/>
              </w:rPr>
            </w:pPr>
            <w:bookmarkStart w:id="9" w:name="_Toc213244436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Формы контроля</w:t>
            </w:r>
            <w:bookmarkEnd w:id="9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F783C" w14:textId="77777777" w:rsidR="007C159C" w:rsidRDefault="00000000">
            <w:pPr>
              <w:widowControl w:val="0"/>
              <w:rPr>
                <w:b/>
                <w:bCs/>
              </w:rPr>
            </w:pPr>
            <w:bookmarkStart w:id="10" w:name="_Toc213244437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Содержание текущего, промежуточного или итогового контроля</w:t>
            </w:r>
            <w:bookmarkEnd w:id="10"/>
          </w:p>
        </w:tc>
      </w:tr>
      <w:tr w:rsidR="007C159C" w14:paraId="1C588782" w14:textId="77777777"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48444" w14:textId="77777777" w:rsidR="007C159C" w:rsidRDefault="00000000">
            <w:pPr>
              <w:widowControl w:val="0"/>
            </w:pPr>
            <w:bookmarkStart w:id="11" w:name="_Toc213244438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bookmarkEnd w:id="11"/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30E80" w14:textId="77777777" w:rsidR="007C159C" w:rsidRDefault="00000000">
            <w:pPr>
              <w:widowControl w:val="0"/>
            </w:pPr>
            <w:bookmarkStart w:id="12" w:name="_Toc213244439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bookmarkEnd w:id="12"/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0309F" w14:textId="77777777" w:rsidR="007C159C" w:rsidRDefault="00000000">
            <w:pPr>
              <w:widowControl w:val="0"/>
            </w:pPr>
            <w:bookmarkStart w:id="13" w:name="_Toc213244440"/>
            <w:bookmarkEnd w:id="13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Дифференцированный        зачет </w:t>
            </w:r>
          </w:p>
        </w:tc>
        <w:tc>
          <w:tcPr>
            <w:tcW w:w="4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621B8" w14:textId="16272384" w:rsidR="007C159C" w:rsidRDefault="00BC7E1B">
            <w:pPr>
              <w:widowControl w:val="0"/>
            </w:pPr>
            <w:bookmarkStart w:id="14" w:name="_Toc21324444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тестовая контрольная</w:t>
            </w:r>
            <w:r w:rsidR="000000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</w:t>
            </w:r>
            <w:bookmarkEnd w:id="14"/>
            <w:r w:rsidR="00000000">
              <w:rPr>
                <w:rFonts w:ascii="Times New Roman" w:eastAsia="Times New Roman" w:hAnsi="Times New Roman" w:cs="Times New Roman"/>
                <w:sz w:val="24"/>
                <w:szCs w:val="24"/>
              </w:rPr>
              <w:t>ота</w:t>
            </w:r>
          </w:p>
        </w:tc>
      </w:tr>
    </w:tbl>
    <w:p w14:paraId="0B533CDA" w14:textId="77777777" w:rsidR="007C159C" w:rsidRDefault="007C159C" w:rsidP="00BC7E1B">
      <w:pPr>
        <w:spacing w:after="0" w:line="240" w:lineRule="auto"/>
        <w:ind w:firstLine="709"/>
        <w:jc w:val="both"/>
        <w:rPr>
          <w:rFonts w:cs="Times New Roman"/>
          <w:b/>
          <w:caps/>
          <w:sz w:val="24"/>
          <w:szCs w:val="24"/>
        </w:rPr>
      </w:pPr>
    </w:p>
    <w:p w14:paraId="13523AA2" w14:textId="77777777" w:rsidR="007C159C" w:rsidRDefault="00000000" w:rsidP="00BC7E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контроля качественной реализации требований ФГОС дисциплины История России включает в себя итоговый контроль, который проходит в форме дифференцированного зачета.</w:t>
      </w:r>
    </w:p>
    <w:p w14:paraId="54A01E9C" w14:textId="77777777" w:rsidR="007C159C" w:rsidRDefault="00000000" w:rsidP="00BC7E1B">
      <w:pPr>
        <w:pStyle w:val="18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Тестовая работа является вариантом итогового контроля качества изучения дисциплины. Вопросы теста составлены таким образом, что ответы на них должны продемонстрировать самые основные познания студентов по дисциплине История России.</w:t>
      </w:r>
      <w:r>
        <w:rPr>
          <w:bCs/>
          <w:sz w:val="28"/>
          <w:szCs w:val="28"/>
        </w:rPr>
        <w:t xml:space="preserve"> Контрольная работа  представляет собой задания закрытого типа, множественного выбора, открытого типа и работу с картой.                                               </w:t>
      </w:r>
      <w:r>
        <w:rPr>
          <w:sz w:val="28"/>
          <w:szCs w:val="28"/>
        </w:rPr>
        <w:t>Практико-ориентированный характер полностью соответствует задачам профессионализации обучения. Задания подразумевают умение применить в профессиональной практике полученные в ходе изучения дисциплины История России знания, социальные права или обязанности работника на примере выбранной специальности.</w:t>
      </w:r>
      <w:r>
        <w:rPr>
          <w:bCs/>
          <w:sz w:val="28"/>
          <w:szCs w:val="28"/>
        </w:rPr>
        <w:t xml:space="preserve"> </w:t>
      </w:r>
    </w:p>
    <w:p w14:paraId="1DC324A2" w14:textId="77777777" w:rsidR="007C159C" w:rsidRDefault="00000000" w:rsidP="00BC7E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Итоговый контроль направлен на проверку конечных результатов обучения по дисциплине, выявление степени овладения студентами системы знаний, умений и навыков. </w:t>
      </w:r>
    </w:p>
    <w:p w14:paraId="20E3A224" w14:textId="402381F8" w:rsidR="007C159C" w:rsidRDefault="00000000" w:rsidP="00BC7E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Вопросы для подготовки к зачету</w:t>
      </w:r>
    </w:p>
    <w:p w14:paraId="57D00489" w14:textId="77777777" w:rsidR="007C159C" w:rsidRDefault="007C15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4AE438" w14:textId="77777777" w:rsidR="007C159C" w:rsidRDefault="00000000">
      <w:pPr>
        <w:tabs>
          <w:tab w:val="left" w:pos="84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5" w:name="_GoBack_Копия_1"/>
      <w:bookmarkEnd w:id="15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Политические партии России в начале XX в. (классификация, программы).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«Думская монархия».</w:t>
      </w:r>
    </w:p>
    <w:p w14:paraId="6E221A1F" w14:textId="77777777" w:rsidR="007C159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Развитие политической системы России в начале XXI в. Вступление в должность президента В.В. Путина</w:t>
      </w:r>
    </w:p>
    <w:p w14:paraId="2D51190A" w14:textId="77777777" w:rsidR="007C159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>
        <w:rPr>
          <w:rFonts w:ascii="Times New Roman" w:hAnsi="Times New Roman" w:cs="Times New Roman"/>
          <w:sz w:val="28"/>
          <w:szCs w:val="28"/>
        </w:rPr>
        <w:t>Становление новой России (1992–1999 гг.). Становление новой государственности      в РФ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</w:p>
    <w:p w14:paraId="1B3A5F30" w14:textId="77777777" w:rsidR="007C159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4. «Смутное время» в России (конец XVI – начала XVII вв.).</w:t>
      </w:r>
    </w:p>
    <w:p w14:paraId="29628403" w14:textId="77777777" w:rsidR="007C159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Первые попытки модернизации России. Реформы Петра I.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Преобразования в России в первой четверти XVIII в. Внешняя политика Петра1. Северная война.</w:t>
      </w:r>
    </w:p>
    <w:p w14:paraId="436F3D2F" w14:textId="77777777" w:rsidR="007C159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.Внешняя политика России во второй четверти 19 века: Крымская война 1853- 1856 г. г. Кавказская война.</w:t>
      </w:r>
    </w:p>
    <w:p w14:paraId="1D8B029A" w14:textId="77777777" w:rsidR="007C159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 Россия в эпоху Екатерины II.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Внутренняя политика.</w:t>
      </w:r>
      <w:r>
        <w:rPr>
          <w:rFonts w:ascii="Times New Roman" w:hAnsi="Times New Roman" w:cs="Times New Roman"/>
          <w:sz w:val="28"/>
          <w:szCs w:val="28"/>
        </w:rPr>
        <w:t xml:space="preserve"> Деятельность Уложенной комиссии.  Губернская     реформа. Жалованные грамоты дворянству и городам. Экономическая и финансовая политика правительства.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Просвещенный абсолютизм. </w:t>
      </w:r>
      <w:r>
        <w:rPr>
          <w:rFonts w:ascii="Times New Roman" w:hAnsi="Times New Roman" w:cs="Times New Roman"/>
          <w:bCs/>
          <w:sz w:val="28"/>
          <w:szCs w:val="28"/>
        </w:rPr>
        <w:t xml:space="preserve">Восстание Емельяна Пугачева.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Россия в эпоху Екатерины II.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Расширение территории России и укрепление ее     международного положения. Разделы Речи Посполитой. Воссоединение Правобережной Украины с Левобережной. Русско-турецкие войны. Присоединение Крыма и Причерноморья.</w:t>
      </w:r>
    </w:p>
    <w:p w14:paraId="78EF8F34" w14:textId="77777777" w:rsidR="007C159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8. Причины и начало Второй мировой войны.</w:t>
      </w:r>
    </w:p>
    <w:p w14:paraId="1955C61D" w14:textId="77777777" w:rsidR="007C159C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 Коренной перелом в ходе Второй мировой войны. Сталинградская битва и Курская дуга.</w:t>
      </w:r>
    </w:p>
    <w:p w14:paraId="0A9E02B5" w14:textId="77777777" w:rsidR="007C159C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Завершающий этап Великой Отечественной войны и Второй мировой войны: основные сражения, поражение и капитуляция гитлеровской Германии и милитаристская Японии. Причины и значение победы стран антигитлеровской коалиции. </w:t>
      </w:r>
    </w:p>
    <w:p w14:paraId="6ADA87C2" w14:textId="77777777" w:rsidR="007C159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СССР в 1953-65-е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Социальные, экономические и политические реформы Хрущева Н.С. 20 съезд КПСС.</w:t>
      </w:r>
    </w:p>
    <w:p w14:paraId="5C970B8B" w14:textId="77777777" w:rsidR="007C159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12.Участие России в Первой мировой войне: причины, роль Восточного фронта, последствия. </w:t>
      </w:r>
    </w:p>
    <w:p w14:paraId="29A2CD42" w14:textId="77777777" w:rsidR="007C159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 Особенности развития мира на рубеже XIX–XX вв. (колонии, монополии, военно-политические союзы).</w:t>
      </w:r>
    </w:p>
    <w:p w14:paraId="65A916D2" w14:textId="77777777" w:rsidR="007C159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 Индустриализация в СССР. Свертывание НЭПа. Коллективизация в СССР: трагедия крестьянина-труженика.</w:t>
      </w:r>
    </w:p>
    <w:p w14:paraId="22DD58D2" w14:textId="77777777" w:rsidR="007C159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15.Московское государство в эпоху Ивана Грозного: основные направления и результаты     внутренней политики. Опричнина.</w:t>
      </w:r>
    </w:p>
    <w:p w14:paraId="20A544A9" w14:textId="77777777" w:rsidR="007C159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16. Объединение русских земель вокруг Москвы. Образование Российского централизованного государства в XV–XVI вв. Иван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III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F47CF19" w14:textId="77777777" w:rsidR="007C159C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17.Либеральные реформы Александра II и их итоги </w:t>
      </w:r>
    </w:p>
    <w:p w14:paraId="00E0EBC5" w14:textId="77777777" w:rsidR="007C159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 Социально-экономическая и политическая обстановка в СССР с середины 60-х до середины        80-х гг. XX века. Л.И. Брежнев. Объективная необходимость глубокой «перестройки» в стране.</w:t>
      </w:r>
    </w:p>
    <w:p w14:paraId="4FC19771" w14:textId="77777777" w:rsidR="007C159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</w:t>
      </w:r>
      <w:r>
        <w:rPr>
          <w:rFonts w:ascii="Times New Roman" w:hAnsi="Times New Roman" w:cs="Times New Roman"/>
          <w:sz w:val="28"/>
          <w:szCs w:val="28"/>
        </w:rPr>
        <w:t xml:space="preserve"> Экономическое развитие России в 2000-е годы.</w:t>
      </w:r>
    </w:p>
    <w:p w14:paraId="50DBB0B4" w14:textId="77777777" w:rsidR="007C159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Древняя Русь в IX-начале XII в. Возникновение государства, киевские князья и их деятельность. </w:t>
      </w:r>
    </w:p>
    <w:p w14:paraId="1716C8DA" w14:textId="77777777" w:rsidR="007C159C" w:rsidRDefault="0000000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Внешняя политика СССР в середине 50-х – первой половине 60-х гг. Новый курс советской внешней      политики: от конфронтации к диалогу и мирному сосуществованию. Международные военно-политические кризисы, позиция СССР и стратегия ядерного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сдерживания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Мир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международные отношения в годы холодной войны.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Этапы холодной войны.</w:t>
      </w:r>
    </w:p>
    <w:p w14:paraId="60241668" w14:textId="77777777" w:rsidR="007C159C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22.</w:t>
      </w:r>
      <w:r>
        <w:rPr>
          <w:rFonts w:ascii="Times New Roman" w:hAnsi="Times New Roman" w:cs="Times New Roman"/>
          <w:sz w:val="28"/>
          <w:szCs w:val="28"/>
        </w:rPr>
        <w:t xml:space="preserve"> Великая российская революция: Февраль 1917г.  Двоевластие. Октябрьская революция.</w:t>
      </w:r>
    </w:p>
    <w:p w14:paraId="637C6AFF" w14:textId="77777777" w:rsidR="007C159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23.</w:t>
      </w:r>
      <w:r>
        <w:rPr>
          <w:rFonts w:ascii="Times New Roman" w:hAnsi="Times New Roman" w:cs="Times New Roman"/>
          <w:sz w:val="28"/>
          <w:szCs w:val="28"/>
        </w:rPr>
        <w:t>Становление новой России (1992–1999 гг.). Начало радикальных экономических преобразований.</w:t>
      </w:r>
    </w:p>
    <w:p w14:paraId="3721A2F6" w14:textId="77777777" w:rsidR="007C159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24.</w:t>
      </w:r>
      <w:r>
        <w:rPr>
          <w:rFonts w:ascii="Times New Roman" w:hAnsi="Times New Roman" w:cs="Times New Roman"/>
          <w:bCs/>
          <w:sz w:val="28"/>
          <w:szCs w:val="28"/>
        </w:rPr>
        <w:t>Научно-техническая революция в СССР.</w:t>
      </w:r>
      <w:r>
        <w:rPr>
          <w:rFonts w:ascii="Times New Roman" w:hAnsi="Times New Roman" w:cs="Times New Roman"/>
          <w:sz w:val="28"/>
          <w:szCs w:val="28"/>
        </w:rPr>
        <w:t xml:space="preserve"> Перемены в научно-технической политике. Военный и гражданский секторы экономики. Начало освоения космоса. Запуск первого спутника Земли. Исторические полёты                 Ю.А. Гагарина и первой в мире женщины-космонавта В.В. Терешковой.</w:t>
      </w:r>
    </w:p>
    <w:p w14:paraId="2075878B" w14:textId="77777777" w:rsidR="007C159C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25.</w:t>
      </w:r>
      <w:hyperlink r:id="rId22" w:anchor="__RefHeading___Toc169436581" w:history="1">
        <w:r>
          <w:rPr>
            <w:rStyle w:val="a8"/>
            <w:rFonts w:ascii="Times New Roman" w:eastAsia="Times New Roman" w:hAnsi="Times New Roman" w:cs="Times New Roman"/>
            <w:bCs/>
            <w:color w:val="000000"/>
            <w:sz w:val="28"/>
            <w:szCs w:val="28"/>
            <w:u w:val="none"/>
            <w:lang w:eastAsia="ru-RU"/>
          </w:rPr>
          <w:t xml:space="preserve"> Гражданская война и иностранная интервенция. Итоги и уроки гражданской войны. Российская эмиграция.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Россия после окончания интервенции и гражданской войны. Переход к НЭПу. Сущность НЭПа.</w:t>
      </w:r>
    </w:p>
    <w:p w14:paraId="57DDA09C" w14:textId="77777777" w:rsidR="007C159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Политика «перестройки». Распад СССР (1985–1991 гг.)</w:t>
      </w:r>
    </w:p>
    <w:p w14:paraId="6C675497" w14:textId="77777777" w:rsidR="007C159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br w:type="page"/>
      </w:r>
    </w:p>
    <w:p w14:paraId="53250F7A" w14:textId="77777777" w:rsidR="007C159C" w:rsidRDefault="00000000">
      <w:pPr>
        <w:spacing w:line="240" w:lineRule="auto"/>
        <w:ind w:firstLine="709"/>
        <w:jc w:val="center"/>
        <w:outlineLvl w:val="0"/>
        <w:rPr>
          <w:rFonts w:ascii="Times New Roman" w:hAnsi="Times New Roman" w:cs="Times New Roman"/>
          <w:b/>
          <w:caps/>
          <w:sz w:val="28"/>
          <w:szCs w:val="28"/>
        </w:rPr>
      </w:pPr>
      <w:bookmarkStart w:id="16" w:name="_Toc209109870"/>
      <w:bookmarkStart w:id="17" w:name="_Toc200464209"/>
      <w:bookmarkStart w:id="18" w:name="_Toc200447053"/>
      <w:bookmarkStart w:id="19" w:name="_Toc213746353"/>
      <w:r>
        <w:rPr>
          <w:rFonts w:ascii="Times New Roman" w:hAnsi="Times New Roman" w:cs="Times New Roman"/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16"/>
      <w:bookmarkEnd w:id="17"/>
      <w:bookmarkEnd w:id="18"/>
      <w:r>
        <w:rPr>
          <w:rFonts w:ascii="Times New Roman" w:hAnsi="Times New Roman" w:cs="Times New Roman"/>
          <w:b/>
          <w:caps/>
          <w:sz w:val="28"/>
          <w:szCs w:val="28"/>
        </w:rPr>
        <w:t xml:space="preserve"> практики</w:t>
      </w:r>
      <w:bookmarkEnd w:id="19"/>
      <w:r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</w:p>
    <w:p w14:paraId="4FCFA771" w14:textId="77777777" w:rsidR="007C159C" w:rsidRDefault="007C159C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C577802" w14:textId="77777777" w:rsidR="007C159C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72A3DC62" w14:textId="77777777" w:rsidR="007C159C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134A9EF4" w14:textId="77777777" w:rsidR="007C159C" w:rsidRDefault="00000000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учебный год на заседании предметно-цикловой </w:t>
      </w:r>
    </w:p>
    <w:p w14:paraId="30C0BA27" w14:textId="77777777" w:rsidR="007C159C" w:rsidRDefault="00000000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6CB236E4" w14:textId="77777777" w:rsidR="007C159C" w:rsidRDefault="00000000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0BF0C909" w14:textId="77777777" w:rsidR="007C159C" w:rsidRDefault="00000000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2F5D09A8" w14:textId="77777777" w:rsidR="007C159C" w:rsidRDefault="00000000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>(подпись)</w:t>
      </w:r>
      <w:r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1F482C07" w14:textId="77777777" w:rsidR="007C159C" w:rsidRDefault="007C159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</w:p>
    <w:p w14:paraId="2ECDD2A6" w14:textId="77777777" w:rsidR="007C159C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2916F66F" w14:textId="77777777" w:rsidR="007C159C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70F8C8C7" w14:textId="77777777" w:rsidR="007C159C" w:rsidRDefault="00000000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учебный год на заседании предметно-цикловой </w:t>
      </w:r>
    </w:p>
    <w:p w14:paraId="133B6CF0" w14:textId="77777777" w:rsidR="007C159C" w:rsidRDefault="00000000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69CEE35D" w14:textId="77777777" w:rsidR="007C159C" w:rsidRDefault="00000000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40F55F1F" w14:textId="77777777" w:rsidR="007C159C" w:rsidRDefault="00000000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204EF72A" w14:textId="77777777" w:rsidR="007C159C" w:rsidRDefault="00000000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>подпись)</w:t>
      </w:r>
      <w:r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106CC401" w14:textId="77777777" w:rsidR="007C159C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37A80140" w14:textId="77777777" w:rsidR="007C159C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4344D881" w14:textId="77777777" w:rsidR="007C159C" w:rsidRDefault="00000000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 учебный год на заседании предметно-цикловой </w:t>
      </w:r>
    </w:p>
    <w:p w14:paraId="4332A80D" w14:textId="77777777" w:rsidR="007C159C" w:rsidRDefault="00000000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0965D6BD" w14:textId="77777777" w:rsidR="007C159C" w:rsidRDefault="00000000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22EBC63C" w14:textId="77777777" w:rsidR="007C159C" w:rsidRDefault="00000000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4A20C0C4" w14:textId="77777777" w:rsidR="007C159C" w:rsidRDefault="00000000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>(подпись)</w:t>
      </w:r>
      <w:r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658FF84A" w14:textId="77777777" w:rsidR="007C159C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bookmarkStart w:id="20" w:name="_Hlk204951063"/>
      <w:bookmarkEnd w:id="20"/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5F352DF6" w14:textId="77777777" w:rsidR="007C159C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1631129B" w14:textId="77777777" w:rsidR="007C159C" w:rsidRDefault="00000000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 учебный год на заседании предметно-цикловой </w:t>
      </w:r>
    </w:p>
    <w:p w14:paraId="73A38EC9" w14:textId="77777777" w:rsidR="007C159C" w:rsidRDefault="00000000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64A9A3FD" w14:textId="77777777" w:rsidR="007C159C" w:rsidRDefault="00000000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5B04FB33" w14:textId="77777777" w:rsidR="007C159C" w:rsidRDefault="00000000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6925A8A5" w14:textId="77777777" w:rsidR="007C159C" w:rsidRDefault="00000000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>(подпись)</w:t>
      </w:r>
      <w:r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64C3A8F7" w14:textId="77777777" w:rsidR="007C159C" w:rsidRDefault="00000000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br w:type="page"/>
      </w:r>
    </w:p>
    <w:p w14:paraId="41360291" w14:textId="77777777" w:rsidR="007C159C" w:rsidRDefault="0000000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21" w:name="_Toc144484195"/>
      <w:bookmarkStart w:id="22" w:name="_Toc32152435"/>
      <w:bookmarkStart w:id="23" w:name="_Toc22990944"/>
      <w:bookmarkStart w:id="24" w:name="_Toc22988032"/>
      <w:bookmarkStart w:id="25" w:name="_Toc209109871"/>
      <w:bookmarkStart w:id="26" w:name="_Toc200464210"/>
      <w:bookmarkStart w:id="27" w:name="_Toc200447054"/>
      <w:bookmarkStart w:id="28" w:name="_Toc199777782"/>
      <w:bookmarkStart w:id="29" w:name="_Toc147087263"/>
      <w:bookmarkStart w:id="30" w:name="_Toc213746354"/>
      <w:r>
        <w:rPr>
          <w:rFonts w:ascii="Times New Roman" w:hAnsi="Times New Roman" w:cs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</w:p>
    <w:tbl>
      <w:tblPr>
        <w:tblpPr w:leftFromText="180" w:rightFromText="180" w:vertAnchor="text" w:horzAnchor="margin" w:tblpY="164"/>
        <w:tblW w:w="9609" w:type="dxa"/>
        <w:tblLayout w:type="fixed"/>
        <w:tblLook w:val="0000" w:firstRow="0" w:lastRow="0" w:firstColumn="0" w:lastColumn="0" w:noHBand="0" w:noVBand="0"/>
      </w:tblPr>
      <w:tblGrid>
        <w:gridCol w:w="990"/>
        <w:gridCol w:w="3825"/>
        <w:gridCol w:w="1418"/>
        <w:gridCol w:w="1842"/>
        <w:gridCol w:w="1534"/>
      </w:tblGrid>
      <w:tr w:rsidR="007C159C" w14:paraId="78E6799F" w14:textId="77777777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0D51A9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Номер изменения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02AA32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4805EC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180CB2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BD9F6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Подпись</w:t>
            </w:r>
          </w:p>
          <w:p w14:paraId="01D58F48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ответственного за внесение изменения</w:t>
            </w:r>
          </w:p>
        </w:tc>
      </w:tr>
      <w:tr w:rsidR="007C159C" w14:paraId="09DD6939" w14:textId="77777777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D4B902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7CA5007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376CEF44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923CB8F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450E35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3ED83F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FAF6A6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5319F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C159C" w14:paraId="33236E20" w14:textId="77777777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1A55A0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3538B28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70E4191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F62ED1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6EEB47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44FD73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C0BF3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C159C" w14:paraId="448F5EBD" w14:textId="77777777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449D69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7057B28A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F693976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CE6246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9CDB64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995B80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824FB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C159C" w14:paraId="7BF6FCDD" w14:textId="77777777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326348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717AD33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25C7AE3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E30586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579BDB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02E08C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D44D8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C159C" w14:paraId="6908E5AC" w14:textId="77777777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4FA7CA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03E4D3D1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7C9EADD2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7F5AA1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C4D0BF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88E568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5C590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C159C" w14:paraId="2629F0B1" w14:textId="77777777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5FF8D0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DD90AAC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A7B2A6C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174514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C1F3EB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B76E89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87AC0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C159C" w14:paraId="50F42A99" w14:textId="77777777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038115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B7BC0BE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59E291D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9C338B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725EEC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B04E4B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83C74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C159C" w14:paraId="6E6AF69D" w14:textId="77777777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12FE1B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DAB396F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CC7392E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E97C3D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502AE4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8A5AE5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DFCDF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1883CBC4" w14:textId="77777777" w:rsidR="007C159C" w:rsidRDefault="007C159C">
      <w:pPr>
        <w:spacing w:after="0" w:line="240" w:lineRule="auto"/>
        <w:ind w:right="-1"/>
        <w:jc w:val="center"/>
        <w:rPr>
          <w:rFonts w:ascii="Times New Roman" w:hAnsi="Times New Roman" w:cs="Times New Roman"/>
          <w:szCs w:val="20"/>
        </w:rPr>
      </w:pPr>
    </w:p>
    <w:p w14:paraId="132CD2E1" w14:textId="77777777" w:rsidR="007C159C" w:rsidRDefault="007C159C">
      <w:pPr>
        <w:spacing w:after="0" w:line="240" w:lineRule="auto"/>
        <w:ind w:right="-1"/>
        <w:jc w:val="center"/>
        <w:rPr>
          <w:rFonts w:ascii="Times New Roman" w:hAnsi="Times New Roman" w:cs="Times New Roman"/>
          <w:szCs w:val="20"/>
        </w:rPr>
      </w:pPr>
    </w:p>
    <w:p w14:paraId="39A2CFD0" w14:textId="77777777" w:rsidR="007C159C" w:rsidRDefault="007C159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60B42BE" w14:textId="77777777" w:rsidR="007C159C" w:rsidRDefault="007C159C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690C473E" w14:textId="77777777" w:rsidR="007C159C" w:rsidRDefault="007C159C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1715F5A9" w14:textId="77777777" w:rsidR="007C159C" w:rsidRDefault="007C159C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407E0998" w14:textId="77777777" w:rsidR="007C159C" w:rsidRDefault="007C159C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3E42E4B6" w14:textId="77777777" w:rsidR="007C159C" w:rsidRDefault="007C159C">
      <w:pPr>
        <w:widowControl w:val="0"/>
        <w:shd w:val="clear" w:color="auto" w:fill="FFFFFF"/>
        <w:tabs>
          <w:tab w:val="left" w:pos="538"/>
        </w:tabs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274CE173" w14:textId="77777777" w:rsidR="007C159C" w:rsidRDefault="007C159C">
      <w:pPr>
        <w:spacing w:after="0" w:line="240" w:lineRule="auto"/>
        <w:rPr>
          <w:rFonts w:ascii="Times New Roman" w:hAnsi="Times New Roman" w:cs="Times New Roman"/>
          <w:b/>
          <w:caps/>
        </w:rPr>
      </w:pPr>
    </w:p>
    <w:sectPr w:rsidR="007C159C">
      <w:footerReference w:type="default" r:id="rId23"/>
      <w:footerReference w:type="first" r:id="rId24"/>
      <w:pgSz w:w="11906" w:h="16838"/>
      <w:pgMar w:top="1134" w:right="567" w:bottom="1134" w:left="1701" w:header="0" w:footer="0" w:gutter="0"/>
      <w:cols w:space="720"/>
      <w:formProt w:val="0"/>
      <w:titlePg/>
      <w:docGrid w:linePitch="360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7D687" w14:textId="77777777" w:rsidR="009B518E" w:rsidRDefault="009B518E">
      <w:pPr>
        <w:spacing w:after="0" w:line="240" w:lineRule="auto"/>
      </w:pPr>
      <w:r>
        <w:separator/>
      </w:r>
    </w:p>
  </w:endnote>
  <w:endnote w:type="continuationSeparator" w:id="0">
    <w:p w14:paraId="319F51E3" w14:textId="77777777" w:rsidR="009B518E" w:rsidRDefault="009B51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00"/>
    <w:family w:val="roman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PT Astra Serif">
    <w:charset w:val="01"/>
    <w:family w:val="roman"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choolBookSanPin">
    <w:charset w:val="01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Mono">
    <w:altName w:val="Courier New"/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5318434"/>
      <w:docPartObj>
        <w:docPartGallery w:val="Page Numbers (Bottom of Page)"/>
        <w:docPartUnique/>
      </w:docPartObj>
    </w:sdtPr>
    <w:sdtContent>
      <w:p w14:paraId="63356992" w14:textId="77777777" w:rsidR="007C159C" w:rsidRDefault="00000000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4</w:t>
        </w:r>
        <w:r>
          <w:fldChar w:fldCharType="end"/>
        </w:r>
      </w:p>
      <w:p w14:paraId="131FF8D5" w14:textId="77777777" w:rsidR="007C159C" w:rsidRDefault="00000000">
        <w:pPr>
          <w:pStyle w:val="ab"/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B2F20" w14:textId="77777777" w:rsidR="007C159C" w:rsidRDefault="007C159C">
    <w:pPr>
      <w:pStyle w:val="ab"/>
      <w:jc w:val="center"/>
    </w:pPr>
  </w:p>
  <w:p w14:paraId="796BB683" w14:textId="77777777" w:rsidR="007C159C" w:rsidRDefault="007C159C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6229782"/>
      <w:docPartObj>
        <w:docPartGallery w:val="Page Numbers (Bottom of Page)"/>
        <w:docPartUnique/>
      </w:docPartObj>
    </w:sdtPr>
    <w:sdtContent>
      <w:p w14:paraId="733A7C26" w14:textId="77777777" w:rsidR="007C159C" w:rsidRDefault="00000000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11</w:t>
        </w:r>
        <w:r>
          <w:fldChar w:fldCharType="end"/>
        </w:r>
      </w:p>
      <w:p w14:paraId="25B9A8A8" w14:textId="77777777" w:rsidR="007C159C" w:rsidRDefault="00000000">
        <w:pPr>
          <w:pStyle w:val="ab"/>
        </w:pP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35978855"/>
      <w:docPartObj>
        <w:docPartGallery w:val="Page Numbers (Bottom of Page)"/>
        <w:docPartUnique/>
      </w:docPartObj>
    </w:sdtPr>
    <w:sdtContent>
      <w:p w14:paraId="552AD718" w14:textId="798CC049" w:rsidR="00BC7E1B" w:rsidRDefault="00BC7E1B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37D0BA3" w14:textId="77777777" w:rsidR="007C159C" w:rsidRDefault="007C159C">
    <w:pPr>
      <w:pStyle w:val="ab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3118610"/>
      <w:docPartObj>
        <w:docPartGallery w:val="Page Numbers (Bottom of Page)"/>
        <w:docPartUnique/>
      </w:docPartObj>
    </w:sdtPr>
    <w:sdtContent>
      <w:p w14:paraId="4C9F8742" w14:textId="77777777" w:rsidR="007C159C" w:rsidRDefault="00000000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19</w:t>
        </w:r>
        <w:r>
          <w:fldChar w:fldCharType="end"/>
        </w:r>
      </w:p>
      <w:p w14:paraId="1F14D03C" w14:textId="77777777" w:rsidR="007C159C" w:rsidRDefault="00000000">
        <w:pPr>
          <w:pStyle w:val="ab"/>
        </w:pP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27926" w14:textId="77777777" w:rsidR="007C159C" w:rsidRDefault="007C159C">
    <w:pPr>
      <w:pStyle w:val="ab"/>
      <w:jc w:val="center"/>
    </w:pPr>
  </w:p>
  <w:p w14:paraId="453E73C2" w14:textId="77777777" w:rsidR="007C159C" w:rsidRDefault="007C159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FAB95" w14:textId="77777777" w:rsidR="009B518E" w:rsidRDefault="009B518E">
      <w:pPr>
        <w:spacing w:after="0" w:line="240" w:lineRule="auto"/>
      </w:pPr>
      <w:r>
        <w:separator/>
      </w:r>
    </w:p>
  </w:footnote>
  <w:footnote w:type="continuationSeparator" w:id="0">
    <w:p w14:paraId="30B91FB2" w14:textId="77777777" w:rsidR="009B518E" w:rsidRDefault="009B51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B7D0E"/>
    <w:multiLevelType w:val="multilevel"/>
    <w:tmpl w:val="8E0CE1C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D80851"/>
    <w:multiLevelType w:val="multilevel"/>
    <w:tmpl w:val="9DEE230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C496CCB"/>
    <w:multiLevelType w:val="multilevel"/>
    <w:tmpl w:val="0FDCB20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D093DA9"/>
    <w:multiLevelType w:val="multilevel"/>
    <w:tmpl w:val="77D0CD4C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4" w15:restartNumberingAfterBreak="0">
    <w:nsid w:val="16B72BF1"/>
    <w:multiLevelType w:val="multilevel"/>
    <w:tmpl w:val="E182C61A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267D542C"/>
    <w:multiLevelType w:val="multilevel"/>
    <w:tmpl w:val="E51019F4"/>
    <w:lvl w:ilvl="0">
      <w:start w:val="1"/>
      <w:numFmt w:val="bullet"/>
      <w:lvlText w:val=""/>
      <w:lvlJc w:val="left"/>
      <w:pPr>
        <w:tabs>
          <w:tab w:val="num" w:pos="0"/>
        </w:tabs>
        <w:ind w:left="1230" w:hanging="360"/>
      </w:pPr>
      <w:rPr>
        <w:rFonts w:ascii="Symbol" w:hAnsi="Symbol" w:cs="Symbol" w:hint="default"/>
        <w:bCs/>
        <w:sz w:val="26"/>
        <w:szCs w:val="2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67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9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3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5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2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9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89B70E2"/>
    <w:multiLevelType w:val="multilevel"/>
    <w:tmpl w:val="D480E7E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90677D5"/>
    <w:multiLevelType w:val="multilevel"/>
    <w:tmpl w:val="E522DAE8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370C764B"/>
    <w:multiLevelType w:val="multilevel"/>
    <w:tmpl w:val="D87CBF6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ru-RU" w:bidi="ru-RU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8D20EE4"/>
    <w:multiLevelType w:val="multilevel"/>
    <w:tmpl w:val="E4B47238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0" w15:restartNumberingAfterBreak="0">
    <w:nsid w:val="3FC94EA0"/>
    <w:multiLevelType w:val="multilevel"/>
    <w:tmpl w:val="1116E40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315300E"/>
    <w:multiLevelType w:val="multilevel"/>
    <w:tmpl w:val="AD7E2A6A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43B37F91"/>
    <w:multiLevelType w:val="multilevel"/>
    <w:tmpl w:val="733AD8B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446F1805"/>
    <w:multiLevelType w:val="multilevel"/>
    <w:tmpl w:val="3B6E6C1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487213C9"/>
    <w:multiLevelType w:val="multilevel"/>
    <w:tmpl w:val="60D41AFE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Cs/>
        <w:sz w:val="26"/>
        <w:szCs w:val="26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55492695"/>
    <w:multiLevelType w:val="multilevel"/>
    <w:tmpl w:val="CA243B72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kern w:val="2"/>
        <w:sz w:val="26"/>
        <w:szCs w:val="26"/>
        <w:lang w:eastAsia="hi-IN" w:bidi="hi-I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58D11C00"/>
    <w:multiLevelType w:val="multilevel"/>
    <w:tmpl w:val="AE929ACE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12623161">
    <w:abstractNumId w:val="12"/>
  </w:num>
  <w:num w:numId="2" w16cid:durableId="1811706492">
    <w:abstractNumId w:val="11"/>
  </w:num>
  <w:num w:numId="3" w16cid:durableId="1270774450">
    <w:abstractNumId w:val="14"/>
  </w:num>
  <w:num w:numId="4" w16cid:durableId="801195329">
    <w:abstractNumId w:val="7"/>
  </w:num>
  <w:num w:numId="5" w16cid:durableId="401680678">
    <w:abstractNumId w:val="16"/>
  </w:num>
  <w:num w:numId="6" w16cid:durableId="823357855">
    <w:abstractNumId w:val="15"/>
  </w:num>
  <w:num w:numId="7" w16cid:durableId="238902218">
    <w:abstractNumId w:val="4"/>
  </w:num>
  <w:num w:numId="8" w16cid:durableId="1270429086">
    <w:abstractNumId w:val="10"/>
  </w:num>
  <w:num w:numId="9" w16cid:durableId="1350718593">
    <w:abstractNumId w:val="3"/>
  </w:num>
  <w:num w:numId="10" w16cid:durableId="1799101536">
    <w:abstractNumId w:val="0"/>
  </w:num>
  <w:num w:numId="11" w16cid:durableId="1141001563">
    <w:abstractNumId w:val="9"/>
  </w:num>
  <w:num w:numId="12" w16cid:durableId="579412782">
    <w:abstractNumId w:val="5"/>
  </w:num>
  <w:num w:numId="13" w16cid:durableId="1643655736">
    <w:abstractNumId w:val="2"/>
  </w:num>
  <w:num w:numId="14" w16cid:durableId="1434086267">
    <w:abstractNumId w:val="6"/>
  </w:num>
  <w:num w:numId="15" w16cid:durableId="1145047109">
    <w:abstractNumId w:val="1"/>
  </w:num>
  <w:num w:numId="16" w16cid:durableId="541752266">
    <w:abstractNumId w:val="8"/>
  </w:num>
  <w:num w:numId="17" w16cid:durableId="78677716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59C"/>
    <w:rsid w:val="00363E21"/>
    <w:rsid w:val="007C159C"/>
    <w:rsid w:val="009B518E"/>
    <w:rsid w:val="00BC7E1B"/>
    <w:rsid w:val="00CE0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92D04F0"/>
  <w15:docId w15:val="{66AF6247-B526-4BE1-8350-C1D6ABED1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iPriority="0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0BB3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44339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44339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44339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443397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43397"/>
    <w:pPr>
      <w:keepNext/>
      <w:keepLines/>
      <w:tabs>
        <w:tab w:val="left" w:pos="3600"/>
      </w:tabs>
      <w:spacing w:before="200" w:after="0" w:line="276" w:lineRule="auto"/>
      <w:ind w:firstLine="709"/>
      <w:outlineLvl w:val="4"/>
    </w:pPr>
    <w:rPr>
      <w:rFonts w:ascii="Cambria" w:eastAsia="Times New Roman" w:hAnsi="Cambria" w:cs="Times New Roman"/>
      <w:color w:val="243F60"/>
      <w:sz w:val="28"/>
      <w:szCs w:val="28"/>
      <w:lang w:eastAsia="ar-SA"/>
    </w:rPr>
  </w:style>
  <w:style w:type="paragraph" w:styleId="9">
    <w:name w:val="heading 9"/>
    <w:basedOn w:val="a"/>
    <w:next w:val="a"/>
    <w:link w:val="90"/>
    <w:qFormat/>
    <w:rsid w:val="00443397"/>
    <w:pPr>
      <w:tabs>
        <w:tab w:val="left" w:pos="6480"/>
      </w:tabs>
      <w:spacing w:before="240" w:after="60" w:line="240" w:lineRule="auto"/>
      <w:ind w:left="6480" w:hanging="360"/>
      <w:outlineLvl w:val="8"/>
    </w:pPr>
    <w:rPr>
      <w:rFonts w:ascii="Arial" w:eastAsia="Times New Roman" w:hAnsi="Arial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link w:val="a4"/>
    <w:uiPriority w:val="99"/>
    <w:qFormat/>
    <w:rsid w:val="00F241E3"/>
    <w:rPr>
      <w:sz w:val="20"/>
      <w:szCs w:val="20"/>
    </w:rPr>
  </w:style>
  <w:style w:type="character" w:customStyle="1" w:styleId="a5">
    <w:name w:val="Символ сноски"/>
    <w:qFormat/>
    <w:rsid w:val="00443397"/>
    <w:rPr>
      <w:rFonts w:cs="Times New Roman"/>
      <w:vertAlign w:val="superscript"/>
    </w:rPr>
  </w:style>
  <w:style w:type="character" w:styleId="a6">
    <w:name w:val="footnote reference"/>
    <w:rPr>
      <w:rFonts w:cs="Times New Roman"/>
      <w:vertAlign w:val="superscript"/>
    </w:rPr>
  </w:style>
  <w:style w:type="character" w:styleId="a7">
    <w:name w:val="Emphasis"/>
    <w:qFormat/>
    <w:rsid w:val="00F241E3"/>
    <w:rPr>
      <w:rFonts w:cs="Times New Roman"/>
      <w:i/>
    </w:rPr>
  </w:style>
  <w:style w:type="character" w:styleId="a8">
    <w:name w:val="Hyperlink"/>
    <w:uiPriority w:val="99"/>
    <w:rsid w:val="004D578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443397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44339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44339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qFormat/>
    <w:rsid w:val="0044339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qFormat/>
    <w:rsid w:val="00443397"/>
    <w:rPr>
      <w:rFonts w:ascii="Cambria" w:eastAsia="Times New Roman" w:hAnsi="Cambria" w:cs="Times New Roman"/>
      <w:color w:val="243F60"/>
      <w:sz w:val="28"/>
      <w:szCs w:val="28"/>
      <w:lang w:eastAsia="ar-SA"/>
    </w:rPr>
  </w:style>
  <w:style w:type="character" w:customStyle="1" w:styleId="90">
    <w:name w:val="Заголовок 9 Знак"/>
    <w:basedOn w:val="a0"/>
    <w:link w:val="9"/>
    <w:qFormat/>
    <w:rsid w:val="00443397"/>
    <w:rPr>
      <w:rFonts w:ascii="Arial" w:eastAsia="Times New Roman" w:hAnsi="Arial" w:cs="Times New Roman"/>
      <w:lang w:eastAsia="ar-SA"/>
    </w:rPr>
  </w:style>
  <w:style w:type="character" w:styleId="a9">
    <w:name w:val="Strong"/>
    <w:uiPriority w:val="22"/>
    <w:qFormat/>
    <w:rsid w:val="00443397"/>
    <w:rPr>
      <w:b/>
      <w:bCs/>
    </w:rPr>
  </w:style>
  <w:style w:type="character" w:customStyle="1" w:styleId="aa">
    <w:name w:val="Нижний колонтитул Знак"/>
    <w:basedOn w:val="a0"/>
    <w:link w:val="ab"/>
    <w:uiPriority w:val="99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qFormat/>
    <w:rsid w:val="00443397"/>
  </w:style>
  <w:style w:type="character" w:customStyle="1" w:styleId="ad">
    <w:name w:val="Основной текст Знак"/>
    <w:basedOn w:val="a0"/>
    <w:link w:val="Textbody"/>
    <w:uiPriority w:val="1"/>
    <w:qFormat/>
    <w:rsid w:val="0044339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pple-converted-space">
    <w:name w:val="apple-converted-space"/>
    <w:basedOn w:val="a0"/>
    <w:qFormat/>
    <w:rsid w:val="00443397"/>
  </w:style>
  <w:style w:type="character" w:customStyle="1" w:styleId="ae">
    <w:name w:val="Верхний колонтитул Знак"/>
    <w:basedOn w:val="a0"/>
    <w:link w:val="af"/>
    <w:uiPriority w:val="99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link w:val="22"/>
    <w:qFormat/>
    <w:rsid w:val="00443397"/>
    <w:rPr>
      <w:shd w:val="clear" w:color="auto" w:fill="FFFFFF"/>
    </w:rPr>
  </w:style>
  <w:style w:type="character" w:customStyle="1" w:styleId="6">
    <w:name w:val="Заголовок №6_"/>
    <w:link w:val="60"/>
    <w:qFormat/>
    <w:rsid w:val="00443397"/>
    <w:rPr>
      <w:b/>
      <w:bCs/>
      <w:shd w:val="clear" w:color="auto" w:fill="FFFFFF"/>
    </w:rPr>
  </w:style>
  <w:style w:type="character" w:customStyle="1" w:styleId="23">
    <w:name w:val="Основной текст (2) + Полужирный"/>
    <w:qFormat/>
    <w:rsid w:val="00443397"/>
    <w:rPr>
      <w:rFonts w:ascii="Times New Roman" w:hAnsi="Times New Roman" w:cs="Times New Roman"/>
      <w:b/>
      <w:bCs/>
      <w:u w:val="none"/>
      <w:lang w:bidi="ar-SA"/>
    </w:rPr>
  </w:style>
  <w:style w:type="character" w:customStyle="1" w:styleId="apple-style-span">
    <w:name w:val="apple-style-span"/>
    <w:basedOn w:val="a0"/>
    <w:qFormat/>
    <w:rsid w:val="00443397"/>
  </w:style>
  <w:style w:type="character" w:customStyle="1" w:styleId="af0">
    <w:name w:val="Основной текст с отступом Знак"/>
    <w:basedOn w:val="a0"/>
    <w:link w:val="af1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Схема документа Знак"/>
    <w:basedOn w:val="a0"/>
    <w:link w:val="af3"/>
    <w:semiHidden/>
    <w:qFormat/>
    <w:rsid w:val="0044339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af4">
    <w:name w:val="Символ концевой сноски"/>
    <w:semiHidden/>
    <w:qFormat/>
    <w:rsid w:val="00443397"/>
    <w:rPr>
      <w:vertAlign w:val="superscript"/>
    </w:rPr>
  </w:style>
  <w:style w:type="character" w:styleId="af5">
    <w:name w:val="endnote reference"/>
    <w:rPr>
      <w:vertAlign w:val="superscript"/>
    </w:rPr>
  </w:style>
  <w:style w:type="character" w:customStyle="1" w:styleId="WW8Num1z0">
    <w:name w:val="WW8Num1z0"/>
    <w:qFormat/>
    <w:rsid w:val="00443397"/>
  </w:style>
  <w:style w:type="character" w:customStyle="1" w:styleId="WW8Num1z1">
    <w:name w:val="WW8Num1z1"/>
    <w:qFormat/>
    <w:rsid w:val="00443397"/>
  </w:style>
  <w:style w:type="character" w:customStyle="1" w:styleId="WW8Num1z2">
    <w:name w:val="WW8Num1z2"/>
    <w:qFormat/>
    <w:rsid w:val="00443397"/>
  </w:style>
  <w:style w:type="character" w:customStyle="1" w:styleId="WW8Num1z3">
    <w:name w:val="WW8Num1z3"/>
    <w:qFormat/>
    <w:rsid w:val="00443397"/>
  </w:style>
  <w:style w:type="character" w:customStyle="1" w:styleId="WW8Num1z4">
    <w:name w:val="WW8Num1z4"/>
    <w:qFormat/>
    <w:rsid w:val="00443397"/>
  </w:style>
  <w:style w:type="character" w:customStyle="1" w:styleId="WW8Num1z5">
    <w:name w:val="WW8Num1z5"/>
    <w:qFormat/>
    <w:rsid w:val="00443397"/>
  </w:style>
  <w:style w:type="character" w:customStyle="1" w:styleId="WW8Num1z6">
    <w:name w:val="WW8Num1z6"/>
    <w:qFormat/>
    <w:rsid w:val="00443397"/>
  </w:style>
  <w:style w:type="character" w:customStyle="1" w:styleId="WW8Num1z7">
    <w:name w:val="WW8Num1z7"/>
    <w:qFormat/>
    <w:rsid w:val="00443397"/>
  </w:style>
  <w:style w:type="character" w:customStyle="1" w:styleId="WW8Num1z8">
    <w:name w:val="WW8Num1z8"/>
    <w:qFormat/>
    <w:rsid w:val="00443397"/>
  </w:style>
  <w:style w:type="character" w:customStyle="1" w:styleId="WW8Num2z0">
    <w:name w:val="WW8Num2z0"/>
    <w:qFormat/>
    <w:rsid w:val="00443397"/>
    <w:rPr>
      <w:rFonts w:ascii="Times New Roman" w:hAnsi="Times New Roman" w:cs="Times New Roman"/>
      <w:kern w:val="2"/>
      <w:sz w:val="26"/>
      <w:szCs w:val="26"/>
      <w:lang w:eastAsia="hi-IN" w:bidi="hi-IN"/>
    </w:rPr>
  </w:style>
  <w:style w:type="character" w:customStyle="1" w:styleId="WW8Num3z0">
    <w:name w:val="WW8Num3z0"/>
    <w:qFormat/>
    <w:rsid w:val="00443397"/>
    <w:rPr>
      <w:rFonts w:ascii="Symbol" w:hAnsi="Symbol" w:cs="Symbol"/>
    </w:rPr>
  </w:style>
  <w:style w:type="character" w:customStyle="1" w:styleId="WW8Num4z0">
    <w:name w:val="WW8Num4z0"/>
    <w:qFormat/>
    <w:rsid w:val="00443397"/>
    <w:rPr>
      <w:rFonts w:ascii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WW8Num5z0">
    <w:name w:val="WW8Num5z0"/>
    <w:qFormat/>
    <w:rsid w:val="00443397"/>
    <w:rPr>
      <w:rFonts w:ascii="Symbol" w:hAnsi="Symbol" w:cs="Symbol"/>
    </w:rPr>
  </w:style>
  <w:style w:type="character" w:customStyle="1" w:styleId="WW8Num6z0">
    <w:name w:val="WW8Num6z0"/>
    <w:qFormat/>
    <w:rsid w:val="00443397"/>
    <w:rPr>
      <w:rFonts w:ascii="Symbol" w:hAnsi="Symbol" w:cs="Symbol"/>
      <w:sz w:val="26"/>
      <w:szCs w:val="26"/>
    </w:rPr>
  </w:style>
  <w:style w:type="character" w:customStyle="1" w:styleId="WW8Num7z0">
    <w:name w:val="WW8Num7z0"/>
    <w:qFormat/>
    <w:rsid w:val="00443397"/>
    <w:rPr>
      <w:rFonts w:ascii="Symbol" w:hAnsi="Symbol" w:cs="Symbol"/>
    </w:rPr>
  </w:style>
  <w:style w:type="character" w:customStyle="1" w:styleId="WW8Num8z0">
    <w:name w:val="WW8Num8z0"/>
    <w:qFormat/>
    <w:rsid w:val="00443397"/>
    <w:rPr>
      <w:rFonts w:ascii="Symbol" w:hAnsi="Symbol" w:cs="Symbol"/>
      <w:bCs/>
      <w:sz w:val="26"/>
      <w:szCs w:val="26"/>
    </w:rPr>
  </w:style>
  <w:style w:type="character" w:customStyle="1" w:styleId="WW8Num9z0">
    <w:name w:val="WW8Num9z0"/>
    <w:qFormat/>
    <w:rsid w:val="00443397"/>
    <w:rPr>
      <w:rFonts w:ascii="Symbol" w:hAnsi="Symbol" w:cs="Symbol"/>
      <w:sz w:val="26"/>
      <w:szCs w:val="26"/>
    </w:rPr>
  </w:style>
  <w:style w:type="character" w:customStyle="1" w:styleId="WW8Num10z0">
    <w:name w:val="WW8Num10z0"/>
    <w:qFormat/>
    <w:rsid w:val="00443397"/>
    <w:rPr>
      <w:rFonts w:ascii="Symbol" w:hAnsi="Symbol" w:cs="Symbol"/>
    </w:rPr>
  </w:style>
  <w:style w:type="character" w:customStyle="1" w:styleId="WW8Num11z0">
    <w:name w:val="WW8Num11z0"/>
    <w:qFormat/>
    <w:rsid w:val="00443397"/>
    <w:rPr>
      <w:rFonts w:ascii="Symbol" w:eastAsia="Mangal" w:hAnsi="Symbol" w:cs="Symbol"/>
      <w:b/>
      <w:bCs/>
      <w:kern w:val="2"/>
      <w:sz w:val="24"/>
      <w:szCs w:val="24"/>
      <w:lang w:val="hi-IN"/>
    </w:rPr>
  </w:style>
  <w:style w:type="character" w:customStyle="1" w:styleId="WW8Num12z0">
    <w:name w:val="WW8Num12z0"/>
    <w:qFormat/>
    <w:rsid w:val="00443397"/>
    <w:rPr>
      <w:rFonts w:ascii="Symbol" w:hAnsi="Symbol" w:cs="Symbol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2"/>
      <w:position w:val="0"/>
      <w:sz w:val="24"/>
      <w:szCs w:val="24"/>
      <w:vertAlign w:val="baseline"/>
      <w:em w:val="none"/>
      <w:lang w:val="ru-RU" w:eastAsia="hi-IN" w:bidi="hi-IN"/>
    </w:rPr>
  </w:style>
  <w:style w:type="character" w:customStyle="1" w:styleId="WW8Num13z0">
    <w:name w:val="WW8Num13z0"/>
    <w:qFormat/>
    <w:rsid w:val="00443397"/>
    <w:rPr>
      <w:rFonts w:ascii="Symbol" w:eastAsia="Calibri" w:hAnsi="Symbol" w:cs="Symbol"/>
      <w:sz w:val="20"/>
      <w:szCs w:val="20"/>
    </w:rPr>
  </w:style>
  <w:style w:type="character" w:customStyle="1" w:styleId="WW8Num14z0">
    <w:name w:val="WW8Num14z0"/>
    <w:qFormat/>
    <w:rsid w:val="00443397"/>
    <w:rPr>
      <w:rFonts w:ascii="Symbol" w:hAnsi="Symbol" w:cs="Times New Roman"/>
      <w:b/>
      <w:color w:val="000000"/>
      <w:sz w:val="24"/>
      <w:szCs w:val="26"/>
      <w:shd w:val="clear" w:color="auto" w:fill="FFFFFF"/>
      <w:lang w:val="en-US"/>
    </w:rPr>
  </w:style>
  <w:style w:type="character" w:customStyle="1" w:styleId="WW8Num14z1">
    <w:name w:val="WW8Num14z1"/>
    <w:qFormat/>
    <w:rsid w:val="00443397"/>
  </w:style>
  <w:style w:type="character" w:customStyle="1" w:styleId="WW8Num14z2">
    <w:name w:val="WW8Num14z2"/>
    <w:qFormat/>
    <w:rsid w:val="00443397"/>
  </w:style>
  <w:style w:type="character" w:customStyle="1" w:styleId="WW8Num14z4">
    <w:name w:val="WW8Num14z4"/>
    <w:qFormat/>
    <w:rsid w:val="00443397"/>
  </w:style>
  <w:style w:type="character" w:customStyle="1" w:styleId="WW8Num15z0">
    <w:name w:val="WW8Num15z0"/>
    <w:qFormat/>
    <w:rsid w:val="00443397"/>
    <w:rPr>
      <w:rFonts w:ascii="Times New Roman" w:hAnsi="Times New Roman" w:cs="Times New Roman"/>
      <w:bCs/>
      <w:sz w:val="20"/>
      <w:szCs w:val="20"/>
    </w:rPr>
  </w:style>
  <w:style w:type="character" w:customStyle="1" w:styleId="WW8Num16z0">
    <w:name w:val="WW8Num16z0"/>
    <w:qFormat/>
    <w:rsid w:val="00443397"/>
    <w:rPr>
      <w:rFonts w:ascii="Symbol" w:eastAsia="Times New Roman CYR" w:hAnsi="Symbol" w:cs="Symbol"/>
    </w:rPr>
  </w:style>
  <w:style w:type="character" w:customStyle="1" w:styleId="WW8Num16z1">
    <w:name w:val="WW8Num16z1"/>
    <w:qFormat/>
    <w:rsid w:val="00443397"/>
    <w:rPr>
      <w:rFonts w:ascii="Courier New" w:hAnsi="Courier New" w:cs="Courier New"/>
    </w:rPr>
  </w:style>
  <w:style w:type="character" w:customStyle="1" w:styleId="WW8Num16z2">
    <w:name w:val="WW8Num16z2"/>
    <w:qFormat/>
    <w:rsid w:val="00443397"/>
    <w:rPr>
      <w:rFonts w:ascii="Wingdings" w:hAnsi="Wingdings" w:cs="Wingdings"/>
    </w:rPr>
  </w:style>
  <w:style w:type="character" w:customStyle="1" w:styleId="WW8Num17z0">
    <w:name w:val="WW8Num17z0"/>
    <w:qFormat/>
    <w:rsid w:val="00443397"/>
    <w:rPr>
      <w:rFonts w:ascii="Times New Roman" w:hAnsi="Times New Roman" w:cs="Times New Roman"/>
      <w:b/>
      <w:i/>
      <w:sz w:val="26"/>
      <w:szCs w:val="26"/>
      <w:lang w:val="en-US"/>
    </w:rPr>
  </w:style>
  <w:style w:type="character" w:customStyle="1" w:styleId="WW8Num17z1">
    <w:name w:val="WW8Num17z1"/>
    <w:qFormat/>
    <w:rsid w:val="00443397"/>
  </w:style>
  <w:style w:type="character" w:customStyle="1" w:styleId="WW8Num17z2">
    <w:name w:val="WW8Num17z2"/>
    <w:qFormat/>
    <w:rsid w:val="00443397"/>
  </w:style>
  <w:style w:type="character" w:customStyle="1" w:styleId="WW8Num17z3">
    <w:name w:val="WW8Num17z3"/>
    <w:qFormat/>
    <w:rsid w:val="00443397"/>
  </w:style>
  <w:style w:type="character" w:customStyle="1" w:styleId="WW8Num17z4">
    <w:name w:val="WW8Num17z4"/>
    <w:qFormat/>
    <w:rsid w:val="00443397"/>
  </w:style>
  <w:style w:type="character" w:customStyle="1" w:styleId="WW8Num17z5">
    <w:name w:val="WW8Num17z5"/>
    <w:qFormat/>
    <w:rsid w:val="00443397"/>
  </w:style>
  <w:style w:type="character" w:customStyle="1" w:styleId="WW8Num17z6">
    <w:name w:val="WW8Num17z6"/>
    <w:qFormat/>
    <w:rsid w:val="00443397"/>
  </w:style>
  <w:style w:type="character" w:customStyle="1" w:styleId="WW8Num17z7">
    <w:name w:val="WW8Num17z7"/>
    <w:qFormat/>
    <w:rsid w:val="00443397"/>
  </w:style>
  <w:style w:type="character" w:customStyle="1" w:styleId="WW8Num17z8">
    <w:name w:val="WW8Num17z8"/>
    <w:qFormat/>
    <w:rsid w:val="00443397"/>
  </w:style>
  <w:style w:type="character" w:customStyle="1" w:styleId="WW8Num18z0">
    <w:name w:val="WW8Num18z0"/>
    <w:qFormat/>
    <w:rsid w:val="00443397"/>
  </w:style>
  <w:style w:type="character" w:customStyle="1" w:styleId="WW8Num18z1">
    <w:name w:val="WW8Num18z1"/>
    <w:qFormat/>
    <w:rsid w:val="00443397"/>
  </w:style>
  <w:style w:type="character" w:customStyle="1" w:styleId="WW8Num18z2">
    <w:name w:val="WW8Num18z2"/>
    <w:qFormat/>
    <w:rsid w:val="00443397"/>
  </w:style>
  <w:style w:type="character" w:customStyle="1" w:styleId="WW8Num18z3">
    <w:name w:val="WW8Num18z3"/>
    <w:qFormat/>
    <w:rsid w:val="00443397"/>
  </w:style>
  <w:style w:type="character" w:customStyle="1" w:styleId="WW8Num18z4">
    <w:name w:val="WW8Num18z4"/>
    <w:qFormat/>
    <w:rsid w:val="00443397"/>
  </w:style>
  <w:style w:type="character" w:customStyle="1" w:styleId="WW8Num18z5">
    <w:name w:val="WW8Num18z5"/>
    <w:qFormat/>
    <w:rsid w:val="00443397"/>
  </w:style>
  <w:style w:type="character" w:customStyle="1" w:styleId="WW8Num18z6">
    <w:name w:val="WW8Num18z6"/>
    <w:qFormat/>
    <w:rsid w:val="00443397"/>
  </w:style>
  <w:style w:type="character" w:customStyle="1" w:styleId="WW8Num18z7">
    <w:name w:val="WW8Num18z7"/>
    <w:qFormat/>
    <w:rsid w:val="00443397"/>
  </w:style>
  <w:style w:type="character" w:customStyle="1" w:styleId="WW8Num18z8">
    <w:name w:val="WW8Num18z8"/>
    <w:qFormat/>
    <w:rsid w:val="00443397"/>
  </w:style>
  <w:style w:type="character" w:customStyle="1" w:styleId="WW8Num19z0">
    <w:name w:val="WW8Num19z0"/>
    <w:qFormat/>
    <w:rsid w:val="00443397"/>
    <w:rPr>
      <w:rFonts w:ascii="Times New Roman" w:hAnsi="Times New Roman" w:cs="Times New Roman"/>
      <w:bCs/>
      <w:sz w:val="26"/>
      <w:szCs w:val="26"/>
    </w:rPr>
  </w:style>
  <w:style w:type="character" w:customStyle="1" w:styleId="WW8Num19z1">
    <w:name w:val="WW8Num19z1"/>
    <w:qFormat/>
    <w:rsid w:val="00443397"/>
  </w:style>
  <w:style w:type="character" w:customStyle="1" w:styleId="WW8Num19z2">
    <w:name w:val="WW8Num19z2"/>
    <w:qFormat/>
    <w:rsid w:val="00443397"/>
  </w:style>
  <w:style w:type="character" w:customStyle="1" w:styleId="WW8Num19z3">
    <w:name w:val="WW8Num19z3"/>
    <w:qFormat/>
    <w:rsid w:val="00443397"/>
  </w:style>
  <w:style w:type="character" w:customStyle="1" w:styleId="WW8Num19z4">
    <w:name w:val="WW8Num19z4"/>
    <w:qFormat/>
    <w:rsid w:val="00443397"/>
  </w:style>
  <w:style w:type="character" w:customStyle="1" w:styleId="WW8Num19z5">
    <w:name w:val="WW8Num19z5"/>
    <w:qFormat/>
    <w:rsid w:val="00443397"/>
  </w:style>
  <w:style w:type="character" w:customStyle="1" w:styleId="WW8Num19z6">
    <w:name w:val="WW8Num19z6"/>
    <w:qFormat/>
    <w:rsid w:val="00443397"/>
  </w:style>
  <w:style w:type="character" w:customStyle="1" w:styleId="WW8Num19z7">
    <w:name w:val="WW8Num19z7"/>
    <w:qFormat/>
    <w:rsid w:val="00443397"/>
  </w:style>
  <w:style w:type="character" w:customStyle="1" w:styleId="WW8Num19z8">
    <w:name w:val="WW8Num19z8"/>
    <w:qFormat/>
    <w:rsid w:val="00443397"/>
  </w:style>
  <w:style w:type="character" w:customStyle="1" w:styleId="WW8Num20z0">
    <w:name w:val="WW8Num20z0"/>
    <w:qFormat/>
    <w:rsid w:val="00443397"/>
    <w:rPr>
      <w:rFonts w:ascii="Symbol" w:hAnsi="Symbol" w:cs="Symbol"/>
    </w:rPr>
  </w:style>
  <w:style w:type="character" w:customStyle="1" w:styleId="WW8Num20z1">
    <w:name w:val="WW8Num20z1"/>
    <w:qFormat/>
    <w:rsid w:val="00443397"/>
    <w:rPr>
      <w:rFonts w:ascii="Courier New" w:hAnsi="Courier New" w:cs="Courier New"/>
    </w:rPr>
  </w:style>
  <w:style w:type="character" w:customStyle="1" w:styleId="WW8Num20z2">
    <w:name w:val="WW8Num20z2"/>
    <w:qFormat/>
    <w:rsid w:val="00443397"/>
    <w:rPr>
      <w:rFonts w:ascii="Wingdings" w:hAnsi="Wingdings" w:cs="Wingdings"/>
    </w:rPr>
  </w:style>
  <w:style w:type="character" w:customStyle="1" w:styleId="WW8Num20z3">
    <w:name w:val="WW8Num20z3"/>
    <w:qFormat/>
    <w:rsid w:val="00443397"/>
  </w:style>
  <w:style w:type="character" w:customStyle="1" w:styleId="WW8Num20z4">
    <w:name w:val="WW8Num20z4"/>
    <w:qFormat/>
    <w:rsid w:val="00443397"/>
  </w:style>
  <w:style w:type="character" w:customStyle="1" w:styleId="WW8Num20z5">
    <w:name w:val="WW8Num20z5"/>
    <w:qFormat/>
    <w:rsid w:val="00443397"/>
  </w:style>
  <w:style w:type="character" w:customStyle="1" w:styleId="WW8Num20z6">
    <w:name w:val="WW8Num20z6"/>
    <w:qFormat/>
    <w:rsid w:val="00443397"/>
  </w:style>
  <w:style w:type="character" w:customStyle="1" w:styleId="WW8Num20z7">
    <w:name w:val="WW8Num20z7"/>
    <w:qFormat/>
    <w:rsid w:val="00443397"/>
  </w:style>
  <w:style w:type="character" w:customStyle="1" w:styleId="WW8Num20z8">
    <w:name w:val="WW8Num20z8"/>
    <w:qFormat/>
    <w:rsid w:val="00443397"/>
  </w:style>
  <w:style w:type="character" w:customStyle="1" w:styleId="WW8Num21z0">
    <w:name w:val="WW8Num21z0"/>
    <w:qFormat/>
    <w:rsid w:val="00443397"/>
  </w:style>
  <w:style w:type="character" w:customStyle="1" w:styleId="WW8Num21z1">
    <w:name w:val="WW8Num21z1"/>
    <w:qFormat/>
    <w:rsid w:val="00443397"/>
  </w:style>
  <w:style w:type="character" w:customStyle="1" w:styleId="WW8Num21z2">
    <w:name w:val="WW8Num21z2"/>
    <w:qFormat/>
    <w:rsid w:val="00443397"/>
  </w:style>
  <w:style w:type="character" w:customStyle="1" w:styleId="WW8Num21z4">
    <w:name w:val="WW8Num21z4"/>
    <w:qFormat/>
    <w:rsid w:val="00443397"/>
  </w:style>
  <w:style w:type="character" w:customStyle="1" w:styleId="WW8Num22z0">
    <w:name w:val="WW8Num22z0"/>
    <w:qFormat/>
    <w:rsid w:val="00443397"/>
  </w:style>
  <w:style w:type="character" w:customStyle="1" w:styleId="WW8Num22z1">
    <w:name w:val="WW8Num22z1"/>
    <w:qFormat/>
    <w:rsid w:val="00443397"/>
  </w:style>
  <w:style w:type="character" w:customStyle="1" w:styleId="WW8Num22z2">
    <w:name w:val="WW8Num22z2"/>
    <w:qFormat/>
    <w:rsid w:val="00443397"/>
  </w:style>
  <w:style w:type="character" w:customStyle="1" w:styleId="WW8Num22z3">
    <w:name w:val="WW8Num22z3"/>
    <w:qFormat/>
    <w:rsid w:val="00443397"/>
  </w:style>
  <w:style w:type="character" w:customStyle="1" w:styleId="WW8Num22z4">
    <w:name w:val="WW8Num22z4"/>
    <w:qFormat/>
    <w:rsid w:val="00443397"/>
  </w:style>
  <w:style w:type="character" w:customStyle="1" w:styleId="WW8Num22z5">
    <w:name w:val="WW8Num22z5"/>
    <w:qFormat/>
    <w:rsid w:val="00443397"/>
  </w:style>
  <w:style w:type="character" w:customStyle="1" w:styleId="WW8Num22z6">
    <w:name w:val="WW8Num22z6"/>
    <w:qFormat/>
    <w:rsid w:val="00443397"/>
  </w:style>
  <w:style w:type="character" w:customStyle="1" w:styleId="WW8Num22z7">
    <w:name w:val="WW8Num22z7"/>
    <w:qFormat/>
    <w:rsid w:val="00443397"/>
  </w:style>
  <w:style w:type="character" w:customStyle="1" w:styleId="WW8Num22z8">
    <w:name w:val="WW8Num22z8"/>
    <w:qFormat/>
    <w:rsid w:val="00443397"/>
  </w:style>
  <w:style w:type="character" w:customStyle="1" w:styleId="WW8Num23z0">
    <w:name w:val="WW8Num23z0"/>
    <w:qFormat/>
    <w:rsid w:val="00443397"/>
  </w:style>
  <w:style w:type="character" w:customStyle="1" w:styleId="WW8Num23z1">
    <w:name w:val="WW8Num23z1"/>
    <w:qFormat/>
    <w:rsid w:val="00443397"/>
  </w:style>
  <w:style w:type="character" w:customStyle="1" w:styleId="WW8Num23z2">
    <w:name w:val="WW8Num23z2"/>
    <w:qFormat/>
    <w:rsid w:val="00443397"/>
  </w:style>
  <w:style w:type="character" w:customStyle="1" w:styleId="WW8Num23z3">
    <w:name w:val="WW8Num23z3"/>
    <w:qFormat/>
    <w:rsid w:val="00443397"/>
  </w:style>
  <w:style w:type="character" w:customStyle="1" w:styleId="WW8Num23z4">
    <w:name w:val="WW8Num23z4"/>
    <w:qFormat/>
    <w:rsid w:val="00443397"/>
  </w:style>
  <w:style w:type="character" w:customStyle="1" w:styleId="WW8Num23z5">
    <w:name w:val="WW8Num23z5"/>
    <w:qFormat/>
    <w:rsid w:val="00443397"/>
  </w:style>
  <w:style w:type="character" w:customStyle="1" w:styleId="WW8Num23z6">
    <w:name w:val="WW8Num23z6"/>
    <w:qFormat/>
    <w:rsid w:val="00443397"/>
  </w:style>
  <w:style w:type="character" w:customStyle="1" w:styleId="WW8Num23z7">
    <w:name w:val="WW8Num23z7"/>
    <w:qFormat/>
    <w:rsid w:val="00443397"/>
  </w:style>
  <w:style w:type="character" w:customStyle="1" w:styleId="WW8Num23z8">
    <w:name w:val="WW8Num23z8"/>
    <w:qFormat/>
    <w:rsid w:val="00443397"/>
  </w:style>
  <w:style w:type="character" w:customStyle="1" w:styleId="WW8Num24z0">
    <w:name w:val="WW8Num24z0"/>
    <w:qFormat/>
    <w:rsid w:val="00443397"/>
    <w:rPr>
      <w:rFonts w:ascii="Times New Roman" w:eastAsia="Calibri" w:hAnsi="Times New Roman" w:cs="Times New Roman"/>
      <w:bCs/>
      <w:sz w:val="26"/>
      <w:szCs w:val="26"/>
    </w:rPr>
  </w:style>
  <w:style w:type="character" w:customStyle="1" w:styleId="WW8Num24z1">
    <w:name w:val="WW8Num24z1"/>
    <w:qFormat/>
    <w:rsid w:val="00443397"/>
  </w:style>
  <w:style w:type="character" w:customStyle="1" w:styleId="WW8Num24z2">
    <w:name w:val="WW8Num24z2"/>
    <w:qFormat/>
    <w:rsid w:val="00443397"/>
  </w:style>
  <w:style w:type="character" w:customStyle="1" w:styleId="WW8Num24z3">
    <w:name w:val="WW8Num24z3"/>
    <w:qFormat/>
    <w:rsid w:val="00443397"/>
  </w:style>
  <w:style w:type="character" w:customStyle="1" w:styleId="WW8Num24z4">
    <w:name w:val="WW8Num24z4"/>
    <w:qFormat/>
    <w:rsid w:val="00443397"/>
  </w:style>
  <w:style w:type="character" w:customStyle="1" w:styleId="WW8Num24z5">
    <w:name w:val="WW8Num24z5"/>
    <w:qFormat/>
    <w:rsid w:val="00443397"/>
  </w:style>
  <w:style w:type="character" w:customStyle="1" w:styleId="WW8Num24z6">
    <w:name w:val="WW8Num24z6"/>
    <w:qFormat/>
    <w:rsid w:val="00443397"/>
  </w:style>
  <w:style w:type="character" w:customStyle="1" w:styleId="WW8Num24z7">
    <w:name w:val="WW8Num24z7"/>
    <w:qFormat/>
    <w:rsid w:val="00443397"/>
  </w:style>
  <w:style w:type="character" w:customStyle="1" w:styleId="WW8Num24z8">
    <w:name w:val="WW8Num24z8"/>
    <w:qFormat/>
    <w:rsid w:val="00443397"/>
  </w:style>
  <w:style w:type="character" w:customStyle="1" w:styleId="WW8Num25z0">
    <w:name w:val="WW8Num25z0"/>
    <w:qFormat/>
    <w:rsid w:val="00443397"/>
    <w:rPr>
      <w:rFonts w:ascii="Symbol" w:hAnsi="Symbol" w:cs="Symbol"/>
    </w:rPr>
  </w:style>
  <w:style w:type="character" w:customStyle="1" w:styleId="WW8Num25z1">
    <w:name w:val="WW8Num25z1"/>
    <w:qFormat/>
    <w:rsid w:val="00443397"/>
    <w:rPr>
      <w:rFonts w:ascii="Courier New" w:hAnsi="Courier New" w:cs="Courier New"/>
    </w:rPr>
  </w:style>
  <w:style w:type="character" w:customStyle="1" w:styleId="WW8Num25z2">
    <w:name w:val="WW8Num25z2"/>
    <w:qFormat/>
    <w:rsid w:val="00443397"/>
    <w:rPr>
      <w:rFonts w:ascii="Wingdings" w:hAnsi="Wingdings" w:cs="Wingdings"/>
    </w:rPr>
  </w:style>
  <w:style w:type="character" w:customStyle="1" w:styleId="WW8Num25z3">
    <w:name w:val="WW8Num25z3"/>
    <w:qFormat/>
    <w:rsid w:val="00443397"/>
  </w:style>
  <w:style w:type="character" w:customStyle="1" w:styleId="WW8Num25z4">
    <w:name w:val="WW8Num25z4"/>
    <w:qFormat/>
    <w:rsid w:val="00443397"/>
  </w:style>
  <w:style w:type="character" w:customStyle="1" w:styleId="WW8Num25z5">
    <w:name w:val="WW8Num25z5"/>
    <w:qFormat/>
    <w:rsid w:val="00443397"/>
  </w:style>
  <w:style w:type="character" w:customStyle="1" w:styleId="WW8Num25z6">
    <w:name w:val="WW8Num25z6"/>
    <w:qFormat/>
    <w:rsid w:val="00443397"/>
  </w:style>
  <w:style w:type="character" w:customStyle="1" w:styleId="WW8Num25z7">
    <w:name w:val="WW8Num25z7"/>
    <w:qFormat/>
    <w:rsid w:val="00443397"/>
  </w:style>
  <w:style w:type="character" w:customStyle="1" w:styleId="WW8Num25z8">
    <w:name w:val="WW8Num25z8"/>
    <w:qFormat/>
    <w:rsid w:val="00443397"/>
  </w:style>
  <w:style w:type="character" w:customStyle="1" w:styleId="WW8Num26z0">
    <w:name w:val="WW8Num26z0"/>
    <w:qFormat/>
    <w:rsid w:val="00443397"/>
  </w:style>
  <w:style w:type="character" w:customStyle="1" w:styleId="WW8Num26z1">
    <w:name w:val="WW8Num26z1"/>
    <w:qFormat/>
    <w:rsid w:val="00443397"/>
  </w:style>
  <w:style w:type="character" w:customStyle="1" w:styleId="WW8Num26z2">
    <w:name w:val="WW8Num26z2"/>
    <w:qFormat/>
    <w:rsid w:val="00443397"/>
  </w:style>
  <w:style w:type="character" w:customStyle="1" w:styleId="WW8Num26z3">
    <w:name w:val="WW8Num26z3"/>
    <w:qFormat/>
    <w:rsid w:val="00443397"/>
  </w:style>
  <w:style w:type="character" w:customStyle="1" w:styleId="WW8Num26z4">
    <w:name w:val="WW8Num26z4"/>
    <w:qFormat/>
    <w:rsid w:val="00443397"/>
  </w:style>
  <w:style w:type="character" w:customStyle="1" w:styleId="WW8Num26z5">
    <w:name w:val="WW8Num26z5"/>
    <w:qFormat/>
    <w:rsid w:val="00443397"/>
  </w:style>
  <w:style w:type="character" w:customStyle="1" w:styleId="WW8Num26z6">
    <w:name w:val="WW8Num26z6"/>
    <w:qFormat/>
    <w:rsid w:val="00443397"/>
  </w:style>
  <w:style w:type="character" w:customStyle="1" w:styleId="WW8Num26z7">
    <w:name w:val="WW8Num26z7"/>
    <w:qFormat/>
    <w:rsid w:val="00443397"/>
  </w:style>
  <w:style w:type="character" w:customStyle="1" w:styleId="WW8Num26z8">
    <w:name w:val="WW8Num26z8"/>
    <w:qFormat/>
    <w:rsid w:val="00443397"/>
  </w:style>
  <w:style w:type="character" w:customStyle="1" w:styleId="24">
    <w:name w:val="Основной шрифт абзаца2"/>
    <w:qFormat/>
    <w:rsid w:val="00443397"/>
  </w:style>
  <w:style w:type="character" w:customStyle="1" w:styleId="WW8Num11z1">
    <w:name w:val="WW8Num11z1"/>
    <w:qFormat/>
    <w:rsid w:val="00443397"/>
    <w:rPr>
      <w:rFonts w:ascii="Courier New" w:hAnsi="Courier New" w:cs="Courier New"/>
    </w:rPr>
  </w:style>
  <w:style w:type="character" w:customStyle="1" w:styleId="WW8Num11z2">
    <w:name w:val="WW8Num11z2"/>
    <w:qFormat/>
    <w:rsid w:val="00443397"/>
    <w:rPr>
      <w:rFonts w:ascii="Wingdings" w:hAnsi="Wingdings" w:cs="Wingdings"/>
    </w:rPr>
  </w:style>
  <w:style w:type="character" w:customStyle="1" w:styleId="WW8Num11z3">
    <w:name w:val="WW8Num11z3"/>
    <w:qFormat/>
    <w:rsid w:val="00443397"/>
  </w:style>
  <w:style w:type="character" w:customStyle="1" w:styleId="WW8Num11z4">
    <w:name w:val="WW8Num11z4"/>
    <w:qFormat/>
    <w:rsid w:val="00443397"/>
  </w:style>
  <w:style w:type="character" w:customStyle="1" w:styleId="WW8Num11z5">
    <w:name w:val="WW8Num11z5"/>
    <w:qFormat/>
    <w:rsid w:val="00443397"/>
  </w:style>
  <w:style w:type="character" w:customStyle="1" w:styleId="WW8Num11z6">
    <w:name w:val="WW8Num11z6"/>
    <w:qFormat/>
    <w:rsid w:val="00443397"/>
  </w:style>
  <w:style w:type="character" w:customStyle="1" w:styleId="WW8Num11z7">
    <w:name w:val="WW8Num11z7"/>
    <w:qFormat/>
    <w:rsid w:val="00443397"/>
  </w:style>
  <w:style w:type="character" w:customStyle="1" w:styleId="WW8Num11z8">
    <w:name w:val="WW8Num11z8"/>
    <w:qFormat/>
    <w:rsid w:val="00443397"/>
  </w:style>
  <w:style w:type="character" w:customStyle="1" w:styleId="WW8Num13z1">
    <w:name w:val="WW8Num13z1"/>
    <w:qFormat/>
    <w:rsid w:val="00443397"/>
    <w:rPr>
      <w:rFonts w:ascii="Courier New" w:hAnsi="Courier New" w:cs="Courier New"/>
    </w:rPr>
  </w:style>
  <w:style w:type="character" w:customStyle="1" w:styleId="WW8Num13z2">
    <w:name w:val="WW8Num13z2"/>
    <w:qFormat/>
    <w:rsid w:val="00443397"/>
    <w:rPr>
      <w:rFonts w:ascii="Wingdings" w:hAnsi="Wingdings" w:cs="Wingdings"/>
    </w:rPr>
  </w:style>
  <w:style w:type="character" w:customStyle="1" w:styleId="WW8Num14z3">
    <w:name w:val="WW8Num14z3"/>
    <w:qFormat/>
    <w:rsid w:val="00443397"/>
  </w:style>
  <w:style w:type="character" w:customStyle="1" w:styleId="WW8Num14z5">
    <w:name w:val="WW8Num14z5"/>
    <w:qFormat/>
    <w:rsid w:val="00443397"/>
  </w:style>
  <w:style w:type="character" w:customStyle="1" w:styleId="WW8Num14z6">
    <w:name w:val="WW8Num14z6"/>
    <w:qFormat/>
    <w:rsid w:val="00443397"/>
  </w:style>
  <w:style w:type="character" w:customStyle="1" w:styleId="WW8Num14z7">
    <w:name w:val="WW8Num14z7"/>
    <w:qFormat/>
    <w:rsid w:val="00443397"/>
  </w:style>
  <w:style w:type="character" w:customStyle="1" w:styleId="WW8Num14z8">
    <w:name w:val="WW8Num14z8"/>
    <w:qFormat/>
    <w:rsid w:val="00443397"/>
  </w:style>
  <w:style w:type="character" w:customStyle="1" w:styleId="WW8Num15z1">
    <w:name w:val="WW8Num15z1"/>
    <w:qFormat/>
    <w:rsid w:val="00443397"/>
  </w:style>
  <w:style w:type="character" w:customStyle="1" w:styleId="WW8Num21z3">
    <w:name w:val="WW8Num21z3"/>
    <w:qFormat/>
    <w:rsid w:val="00443397"/>
  </w:style>
  <w:style w:type="character" w:customStyle="1" w:styleId="WW8Num21z5">
    <w:name w:val="WW8Num21z5"/>
    <w:qFormat/>
    <w:rsid w:val="00443397"/>
  </w:style>
  <w:style w:type="character" w:customStyle="1" w:styleId="WW8Num21z6">
    <w:name w:val="WW8Num21z6"/>
    <w:qFormat/>
    <w:rsid w:val="00443397"/>
  </w:style>
  <w:style w:type="character" w:customStyle="1" w:styleId="WW8Num21z7">
    <w:name w:val="WW8Num21z7"/>
    <w:qFormat/>
    <w:rsid w:val="00443397"/>
  </w:style>
  <w:style w:type="character" w:customStyle="1" w:styleId="WW8Num21z8">
    <w:name w:val="WW8Num21z8"/>
    <w:qFormat/>
    <w:rsid w:val="00443397"/>
  </w:style>
  <w:style w:type="character" w:customStyle="1" w:styleId="WW8Num27z0">
    <w:name w:val="WW8Num27z0"/>
    <w:qFormat/>
    <w:rsid w:val="00443397"/>
  </w:style>
  <w:style w:type="character" w:customStyle="1" w:styleId="WW8Num27z1">
    <w:name w:val="WW8Num27z1"/>
    <w:qFormat/>
    <w:rsid w:val="00443397"/>
  </w:style>
  <w:style w:type="character" w:customStyle="1" w:styleId="WW8Num27z2">
    <w:name w:val="WW8Num27z2"/>
    <w:qFormat/>
    <w:rsid w:val="00443397"/>
  </w:style>
  <w:style w:type="character" w:customStyle="1" w:styleId="WW8Num27z3">
    <w:name w:val="WW8Num27z3"/>
    <w:qFormat/>
    <w:rsid w:val="00443397"/>
  </w:style>
  <w:style w:type="character" w:customStyle="1" w:styleId="WW8Num27z4">
    <w:name w:val="WW8Num27z4"/>
    <w:qFormat/>
    <w:rsid w:val="00443397"/>
  </w:style>
  <w:style w:type="character" w:customStyle="1" w:styleId="WW8Num27z5">
    <w:name w:val="WW8Num27z5"/>
    <w:qFormat/>
    <w:rsid w:val="00443397"/>
  </w:style>
  <w:style w:type="character" w:customStyle="1" w:styleId="WW8Num27z6">
    <w:name w:val="WW8Num27z6"/>
    <w:qFormat/>
    <w:rsid w:val="00443397"/>
  </w:style>
  <w:style w:type="character" w:customStyle="1" w:styleId="WW8Num27z7">
    <w:name w:val="WW8Num27z7"/>
    <w:qFormat/>
    <w:rsid w:val="00443397"/>
  </w:style>
  <w:style w:type="character" w:customStyle="1" w:styleId="WW8Num27z8">
    <w:name w:val="WW8Num27z8"/>
    <w:qFormat/>
    <w:rsid w:val="00443397"/>
  </w:style>
  <w:style w:type="character" w:customStyle="1" w:styleId="WW8Num28z0">
    <w:name w:val="WW8Num28z0"/>
    <w:qFormat/>
    <w:rsid w:val="00443397"/>
    <w:rPr>
      <w:rFonts w:ascii="Symbol" w:hAnsi="Symbol" w:cs="Symbol"/>
    </w:rPr>
  </w:style>
  <w:style w:type="character" w:customStyle="1" w:styleId="WW8Num28z1">
    <w:name w:val="WW8Num28z1"/>
    <w:qFormat/>
    <w:rsid w:val="00443397"/>
    <w:rPr>
      <w:rFonts w:ascii="Courier New" w:hAnsi="Courier New" w:cs="Courier New"/>
    </w:rPr>
  </w:style>
  <w:style w:type="character" w:customStyle="1" w:styleId="WW8Num28z2">
    <w:name w:val="WW8Num28z2"/>
    <w:qFormat/>
    <w:rsid w:val="00443397"/>
    <w:rPr>
      <w:rFonts w:ascii="Wingdings" w:hAnsi="Wingdings" w:cs="Wingdings"/>
    </w:rPr>
  </w:style>
  <w:style w:type="character" w:customStyle="1" w:styleId="WW8Num29z0">
    <w:name w:val="WW8Num29z0"/>
    <w:qFormat/>
    <w:rsid w:val="00443397"/>
    <w:rPr>
      <w:rFonts w:ascii="Times New Roman" w:hAnsi="Times New Roman" w:cs="Times New Roman"/>
      <w:i/>
      <w:sz w:val="26"/>
      <w:szCs w:val="26"/>
      <w:lang w:val="en-US"/>
    </w:rPr>
  </w:style>
  <w:style w:type="character" w:customStyle="1" w:styleId="WW8Num29z1">
    <w:name w:val="WW8Num29z1"/>
    <w:qFormat/>
    <w:rsid w:val="00443397"/>
  </w:style>
  <w:style w:type="character" w:customStyle="1" w:styleId="WW8Num29z2">
    <w:name w:val="WW8Num29z2"/>
    <w:qFormat/>
    <w:rsid w:val="00443397"/>
  </w:style>
  <w:style w:type="character" w:customStyle="1" w:styleId="WW8Num29z3">
    <w:name w:val="WW8Num29z3"/>
    <w:qFormat/>
    <w:rsid w:val="00443397"/>
  </w:style>
  <w:style w:type="character" w:customStyle="1" w:styleId="WW8Num29z4">
    <w:name w:val="WW8Num29z4"/>
    <w:qFormat/>
    <w:rsid w:val="00443397"/>
  </w:style>
  <w:style w:type="character" w:customStyle="1" w:styleId="WW8Num29z5">
    <w:name w:val="WW8Num29z5"/>
    <w:qFormat/>
    <w:rsid w:val="00443397"/>
  </w:style>
  <w:style w:type="character" w:customStyle="1" w:styleId="WW8Num29z6">
    <w:name w:val="WW8Num29z6"/>
    <w:qFormat/>
    <w:rsid w:val="00443397"/>
  </w:style>
  <w:style w:type="character" w:customStyle="1" w:styleId="WW8Num29z7">
    <w:name w:val="WW8Num29z7"/>
    <w:qFormat/>
    <w:rsid w:val="00443397"/>
  </w:style>
  <w:style w:type="character" w:customStyle="1" w:styleId="WW8Num29z8">
    <w:name w:val="WW8Num29z8"/>
    <w:qFormat/>
    <w:rsid w:val="00443397"/>
  </w:style>
  <w:style w:type="character" w:customStyle="1" w:styleId="WW8Num30z0">
    <w:name w:val="WW8Num30z0"/>
    <w:qFormat/>
    <w:rsid w:val="00443397"/>
    <w:rPr>
      <w:rFonts w:ascii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WW8Num30z1">
    <w:name w:val="WW8Num30z1"/>
    <w:qFormat/>
    <w:rsid w:val="00443397"/>
  </w:style>
  <w:style w:type="character" w:customStyle="1" w:styleId="WW8Num30z2">
    <w:name w:val="WW8Num30z2"/>
    <w:qFormat/>
    <w:rsid w:val="00443397"/>
  </w:style>
  <w:style w:type="character" w:customStyle="1" w:styleId="WW8Num30z3">
    <w:name w:val="WW8Num30z3"/>
    <w:qFormat/>
    <w:rsid w:val="00443397"/>
  </w:style>
  <w:style w:type="character" w:customStyle="1" w:styleId="WW8Num30z4">
    <w:name w:val="WW8Num30z4"/>
    <w:qFormat/>
    <w:rsid w:val="00443397"/>
  </w:style>
  <w:style w:type="character" w:customStyle="1" w:styleId="WW8Num30z5">
    <w:name w:val="WW8Num30z5"/>
    <w:qFormat/>
    <w:rsid w:val="00443397"/>
  </w:style>
  <w:style w:type="character" w:customStyle="1" w:styleId="WW8Num30z6">
    <w:name w:val="WW8Num30z6"/>
    <w:qFormat/>
    <w:rsid w:val="00443397"/>
  </w:style>
  <w:style w:type="character" w:customStyle="1" w:styleId="WW8Num30z7">
    <w:name w:val="WW8Num30z7"/>
    <w:qFormat/>
    <w:rsid w:val="00443397"/>
  </w:style>
  <w:style w:type="character" w:customStyle="1" w:styleId="WW8Num30z8">
    <w:name w:val="WW8Num30z8"/>
    <w:qFormat/>
    <w:rsid w:val="00443397"/>
  </w:style>
  <w:style w:type="character" w:customStyle="1" w:styleId="WW8Num31z0">
    <w:name w:val="WW8Num31z0"/>
    <w:qFormat/>
    <w:rsid w:val="00443397"/>
    <w:rPr>
      <w:rFonts w:ascii="Times New Roman" w:hAnsi="Times New Roman" w:cs="Times New Roman"/>
      <w:sz w:val="26"/>
      <w:szCs w:val="26"/>
    </w:rPr>
  </w:style>
  <w:style w:type="character" w:customStyle="1" w:styleId="WW8Num31z1">
    <w:name w:val="WW8Num31z1"/>
    <w:qFormat/>
    <w:rsid w:val="00443397"/>
  </w:style>
  <w:style w:type="character" w:customStyle="1" w:styleId="11">
    <w:name w:val="Основной шрифт абзаца1"/>
    <w:qFormat/>
    <w:rsid w:val="00443397"/>
  </w:style>
  <w:style w:type="character" w:customStyle="1" w:styleId="61">
    <w:name w:val="Знак Знак6"/>
    <w:qFormat/>
    <w:rsid w:val="00443397"/>
    <w:rPr>
      <w:rFonts w:ascii="Times New Roman" w:hAnsi="Times New Roman" w:cs="Times New Roman"/>
      <w:sz w:val="28"/>
      <w:szCs w:val="28"/>
    </w:rPr>
  </w:style>
  <w:style w:type="character" w:customStyle="1" w:styleId="51">
    <w:name w:val="Знак Знак5"/>
    <w:qFormat/>
    <w:rsid w:val="00443397"/>
    <w:rPr>
      <w:rFonts w:eastAsia="Times New Roman"/>
    </w:rPr>
  </w:style>
  <w:style w:type="character" w:customStyle="1" w:styleId="41">
    <w:name w:val="Знак Знак4"/>
    <w:qFormat/>
    <w:rsid w:val="00443397"/>
    <w:rPr>
      <w:rFonts w:eastAsia="Times New Roman"/>
    </w:rPr>
  </w:style>
  <w:style w:type="character" w:customStyle="1" w:styleId="31">
    <w:name w:val="Знак Знак3"/>
    <w:qFormat/>
    <w:rsid w:val="00443397"/>
    <w:rPr>
      <w:rFonts w:ascii="Tahoma" w:hAnsi="Tahoma" w:cs="Tahoma"/>
      <w:sz w:val="16"/>
      <w:szCs w:val="16"/>
    </w:rPr>
  </w:style>
  <w:style w:type="character" w:customStyle="1" w:styleId="25">
    <w:name w:val="Знак Знак2"/>
    <w:qFormat/>
    <w:rsid w:val="00443397"/>
    <w:rPr>
      <w:rFonts w:eastAsia="Times New Roman"/>
    </w:rPr>
  </w:style>
  <w:style w:type="character" w:customStyle="1" w:styleId="12">
    <w:name w:val="Знак Знак1"/>
    <w:qFormat/>
    <w:rsid w:val="00443397"/>
    <w:rPr>
      <w:rFonts w:eastAsia="Times New Roman"/>
    </w:rPr>
  </w:style>
  <w:style w:type="character" w:customStyle="1" w:styleId="7">
    <w:name w:val="Знак Знак7"/>
    <w:qFormat/>
    <w:rsid w:val="00443397"/>
    <w:rPr>
      <w:rFonts w:ascii="Arial" w:eastAsia="Times New Roman" w:hAnsi="Arial" w:cs="Arial"/>
      <w:sz w:val="22"/>
      <w:szCs w:val="22"/>
    </w:rPr>
  </w:style>
  <w:style w:type="character" w:customStyle="1" w:styleId="100">
    <w:name w:val="Знак Знак10"/>
    <w:qFormat/>
    <w:rsid w:val="00443397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110">
    <w:name w:val="Знак Знак11"/>
    <w:qFormat/>
    <w:rsid w:val="00443397"/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customStyle="1" w:styleId="91">
    <w:name w:val="Знак Знак9"/>
    <w:qFormat/>
    <w:rsid w:val="00443397"/>
    <w:rPr>
      <w:rFonts w:ascii="Cambria" w:eastAsia="Times New Roman" w:hAnsi="Cambria" w:cs="Times New Roman"/>
      <w:b/>
      <w:bCs/>
      <w:i/>
      <w:iCs/>
      <w:color w:val="4F81BD"/>
      <w:sz w:val="28"/>
      <w:szCs w:val="28"/>
    </w:rPr>
  </w:style>
  <w:style w:type="character" w:customStyle="1" w:styleId="8">
    <w:name w:val="Знак Знак8"/>
    <w:qFormat/>
    <w:rsid w:val="00443397"/>
    <w:rPr>
      <w:rFonts w:ascii="Cambria" w:eastAsia="Times New Roman" w:hAnsi="Cambria" w:cs="Times New Roman"/>
      <w:color w:val="243F60"/>
      <w:sz w:val="28"/>
      <w:szCs w:val="28"/>
    </w:rPr>
  </w:style>
  <w:style w:type="character" w:styleId="HTML">
    <w:name w:val="HTML Variable"/>
    <w:qFormat/>
    <w:rsid w:val="00443397"/>
    <w:rPr>
      <w:i/>
      <w:iCs/>
    </w:rPr>
  </w:style>
  <w:style w:type="character" w:customStyle="1" w:styleId="symbol">
    <w:name w:val="symbol"/>
    <w:basedOn w:val="11"/>
    <w:qFormat/>
    <w:rsid w:val="00443397"/>
  </w:style>
  <w:style w:type="character" w:customStyle="1" w:styleId="defin">
    <w:name w:val="defin"/>
    <w:basedOn w:val="11"/>
    <w:qFormat/>
    <w:rsid w:val="00443397"/>
  </w:style>
  <w:style w:type="character" w:styleId="HTML0">
    <w:name w:val="HTML Definition"/>
    <w:qFormat/>
    <w:rsid w:val="00443397"/>
    <w:rPr>
      <w:i/>
      <w:iCs/>
    </w:rPr>
  </w:style>
  <w:style w:type="character" w:customStyle="1" w:styleId="power">
    <w:name w:val="power"/>
    <w:basedOn w:val="11"/>
    <w:qFormat/>
    <w:rsid w:val="00443397"/>
  </w:style>
  <w:style w:type="character" w:customStyle="1" w:styleId="index">
    <w:name w:val="index"/>
    <w:basedOn w:val="11"/>
    <w:qFormat/>
    <w:rsid w:val="00443397"/>
  </w:style>
  <w:style w:type="character" w:customStyle="1" w:styleId="var">
    <w:name w:val="var"/>
    <w:basedOn w:val="11"/>
    <w:qFormat/>
    <w:rsid w:val="00443397"/>
  </w:style>
  <w:style w:type="character" w:customStyle="1" w:styleId="af6">
    <w:name w:val="Знак Знак"/>
    <w:qFormat/>
    <w:rsid w:val="00443397"/>
    <w:rPr>
      <w:rFonts w:ascii="Courier New" w:eastAsia="Times New Roman" w:hAnsi="Courier New" w:cs="Courier New"/>
    </w:rPr>
  </w:style>
  <w:style w:type="character" w:customStyle="1" w:styleId="scale">
    <w:name w:val="scale"/>
    <w:basedOn w:val="11"/>
    <w:qFormat/>
    <w:rsid w:val="00443397"/>
  </w:style>
  <w:style w:type="character" w:customStyle="1" w:styleId="icmmi10">
    <w:name w:val="icmmi10"/>
    <w:basedOn w:val="11"/>
    <w:qFormat/>
    <w:rsid w:val="00443397"/>
  </w:style>
  <w:style w:type="character" w:customStyle="1" w:styleId="icmr10">
    <w:name w:val="icmr10"/>
    <w:basedOn w:val="11"/>
    <w:qFormat/>
    <w:rsid w:val="00443397"/>
  </w:style>
  <w:style w:type="character" w:customStyle="1" w:styleId="icmsy10">
    <w:name w:val="icmsy10"/>
    <w:basedOn w:val="11"/>
    <w:qFormat/>
    <w:rsid w:val="00443397"/>
  </w:style>
  <w:style w:type="character" w:customStyle="1" w:styleId="FontStyle25">
    <w:name w:val="Font Style25"/>
    <w:qFormat/>
    <w:rsid w:val="00443397"/>
    <w:rPr>
      <w:rFonts w:ascii="Times New Roman" w:hAnsi="Times New Roman" w:cs="Times New Roman"/>
      <w:sz w:val="22"/>
      <w:szCs w:val="22"/>
    </w:rPr>
  </w:style>
  <w:style w:type="character" w:customStyle="1" w:styleId="af7">
    <w:name w:val="Нижний колонтитул Знак Знак Знак Знак"/>
    <w:qFormat/>
    <w:rsid w:val="00443397"/>
    <w:rPr>
      <w:sz w:val="24"/>
      <w:szCs w:val="24"/>
    </w:rPr>
  </w:style>
  <w:style w:type="character" w:customStyle="1" w:styleId="-">
    <w:name w:val="Èíòåðíåò-ññûëêà"/>
    <w:qFormat/>
    <w:rsid w:val="00443397"/>
    <w:rPr>
      <w:color w:val="0000FF"/>
      <w:u w:val="single"/>
    </w:rPr>
  </w:style>
  <w:style w:type="character" w:customStyle="1" w:styleId="13">
    <w:name w:val="Гиперссылка1"/>
    <w:qFormat/>
    <w:rsid w:val="00443397"/>
    <w:rPr>
      <w:color w:val="0000FF"/>
      <w:u w:val="single"/>
    </w:rPr>
  </w:style>
  <w:style w:type="character" w:customStyle="1" w:styleId="af8">
    <w:name w:val="Заголовок Знак"/>
    <w:basedOn w:val="a0"/>
    <w:link w:val="af9"/>
    <w:qFormat/>
    <w:rsid w:val="00443397"/>
    <w:rPr>
      <w:rFonts w:ascii="Arial" w:eastAsia="Lucida Sans Unicode" w:hAnsi="Arial" w:cs="Mangal"/>
      <w:sz w:val="28"/>
      <w:szCs w:val="28"/>
      <w:lang w:eastAsia="ar-SA"/>
    </w:rPr>
  </w:style>
  <w:style w:type="character" w:customStyle="1" w:styleId="afa">
    <w:name w:val="Текст выноски Знак"/>
    <w:basedOn w:val="a0"/>
    <w:link w:val="afb"/>
    <w:uiPriority w:val="99"/>
    <w:qFormat/>
    <w:rsid w:val="00443397"/>
    <w:rPr>
      <w:rFonts w:ascii="Tahoma" w:eastAsia="Calibri" w:hAnsi="Tahoma" w:cs="Times New Roman"/>
      <w:sz w:val="16"/>
      <w:szCs w:val="16"/>
      <w:lang w:eastAsia="ar-SA"/>
    </w:rPr>
  </w:style>
  <w:style w:type="character" w:customStyle="1" w:styleId="HTML1">
    <w:name w:val="Стандартный HTML Знак"/>
    <w:basedOn w:val="a0"/>
    <w:link w:val="HTML2"/>
    <w:uiPriority w:val="99"/>
    <w:qFormat/>
    <w:rsid w:val="00443397"/>
    <w:rPr>
      <w:rFonts w:ascii="Courier New" w:eastAsia="Times New Roman" w:hAnsi="Courier New" w:cs="Times New Roman"/>
      <w:sz w:val="20"/>
      <w:szCs w:val="20"/>
      <w:lang w:eastAsia="ar-SA"/>
    </w:rPr>
  </w:style>
  <w:style w:type="character" w:customStyle="1" w:styleId="s19">
    <w:name w:val="s19"/>
    <w:basedOn w:val="11"/>
    <w:qFormat/>
    <w:rsid w:val="00443397"/>
  </w:style>
  <w:style w:type="character" w:customStyle="1" w:styleId="FontStyle48">
    <w:name w:val="Font Style48"/>
    <w:basedOn w:val="a0"/>
    <w:uiPriority w:val="99"/>
    <w:qFormat/>
    <w:rsid w:val="00443397"/>
    <w:rPr>
      <w:rFonts w:ascii="Arial Narrow" w:hAnsi="Arial Narrow" w:cs="Arial Narrow"/>
      <w:sz w:val="18"/>
      <w:szCs w:val="18"/>
    </w:rPr>
  </w:style>
  <w:style w:type="character" w:styleId="afc">
    <w:name w:val="annotation reference"/>
    <w:basedOn w:val="a0"/>
    <w:uiPriority w:val="99"/>
    <w:semiHidden/>
    <w:unhideWhenUsed/>
    <w:qFormat/>
    <w:rsid w:val="00443397"/>
    <w:rPr>
      <w:sz w:val="16"/>
      <w:szCs w:val="16"/>
    </w:rPr>
  </w:style>
  <w:style w:type="character" w:customStyle="1" w:styleId="afd">
    <w:name w:val="Текст примечания Знак"/>
    <w:basedOn w:val="a0"/>
    <w:link w:val="afe"/>
    <w:uiPriority w:val="99"/>
    <w:semiHidden/>
    <w:qFormat/>
    <w:rsid w:val="00443397"/>
    <w:rPr>
      <w:sz w:val="20"/>
      <w:szCs w:val="20"/>
    </w:rPr>
  </w:style>
  <w:style w:type="character" w:customStyle="1" w:styleId="aff">
    <w:name w:val="Тема примечания Знак"/>
    <w:basedOn w:val="afd"/>
    <w:link w:val="aff0"/>
    <w:uiPriority w:val="99"/>
    <w:semiHidden/>
    <w:qFormat/>
    <w:rsid w:val="00443397"/>
    <w:rPr>
      <w:b/>
      <w:bCs/>
      <w:sz w:val="20"/>
      <w:szCs w:val="20"/>
    </w:rPr>
  </w:style>
  <w:style w:type="character" w:styleId="aff1">
    <w:name w:val="FollowedHyperlink"/>
    <w:basedOn w:val="a0"/>
    <w:uiPriority w:val="99"/>
    <w:semiHidden/>
    <w:unhideWhenUsed/>
    <w:rsid w:val="002368B7"/>
    <w:rPr>
      <w:color w:val="954F72" w:themeColor="followedHyperlink"/>
      <w:u w:val="single"/>
    </w:rPr>
  </w:style>
  <w:style w:type="character" w:customStyle="1" w:styleId="aff2">
    <w:name w:val="Обычный (Интернет) Знак"/>
    <w:link w:val="aff3"/>
    <w:uiPriority w:val="99"/>
    <w:qFormat/>
    <w:locked/>
    <w:rsid w:val="002368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Текст сноски Знак1"/>
    <w:basedOn w:val="a0"/>
    <w:uiPriority w:val="99"/>
    <w:semiHidden/>
    <w:qFormat/>
    <w:rsid w:val="002368B7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f4">
    <w:name w:val="Абзац списка Знак"/>
    <w:link w:val="aff5"/>
    <w:qFormat/>
    <w:locked/>
    <w:rsid w:val="002368B7"/>
    <w:rPr>
      <w:rFonts w:ascii="Calibri" w:eastAsia="Times New Roman" w:hAnsi="Calibri" w:cs="Times New Roman"/>
      <w:lang w:eastAsia="ar-SA"/>
    </w:rPr>
  </w:style>
  <w:style w:type="character" w:customStyle="1" w:styleId="15">
    <w:name w:val="Текст выноски Знак1"/>
    <w:basedOn w:val="a0"/>
    <w:uiPriority w:val="99"/>
    <w:semiHidden/>
    <w:qFormat/>
    <w:rsid w:val="002368B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fontstyle01">
    <w:name w:val="fontstyle01"/>
    <w:basedOn w:val="a0"/>
    <w:qFormat/>
    <w:rsid w:val="002368B7"/>
    <w:rPr>
      <w:rFonts w:ascii="Times New Roman" w:hAnsi="Times New Roman" w:cs="Times New Roman"/>
      <w:b w:val="0"/>
      <w:bCs w:val="0"/>
      <w:i w:val="0"/>
      <w:iCs w:val="0"/>
      <w:color w:val="000000"/>
      <w:sz w:val="28"/>
      <w:szCs w:val="28"/>
    </w:rPr>
  </w:style>
  <w:style w:type="character" w:customStyle="1" w:styleId="16">
    <w:name w:val="Основной текст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17">
    <w:name w:val="Верхний колонтитул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18">
    <w:name w:val="Нижний колонтитул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33">
    <w:name w:val="Заголовок №3 (3)_"/>
    <w:basedOn w:val="a0"/>
    <w:link w:val="330"/>
    <w:qFormat/>
    <w:rsid w:val="0090450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2">
    <w:name w:val="Основной текст (3)_"/>
    <w:basedOn w:val="a0"/>
    <w:link w:val="34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46">
    <w:name w:val="Заголовок №4 (6)_"/>
    <w:basedOn w:val="a0"/>
    <w:link w:val="460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5">
    <w:name w:val="Основной текст (3) + Не полужирный"/>
    <w:basedOn w:val="3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11pt">
    <w:name w:val="Основной текст (2) + 11 pt;Полужирный"/>
    <w:basedOn w:val="21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4pt">
    <w:name w:val="Основной текст (2) + Интервал 4 pt"/>
    <w:basedOn w:val="21"/>
    <w:qFormat/>
    <w:rsid w:val="0090450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8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pt">
    <w:name w:val="Основной текст (2) + Интервал 1 pt"/>
    <w:basedOn w:val="21"/>
    <w:qFormat/>
    <w:rsid w:val="0090450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3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340">
    <w:name w:val="Заголовок №3 (4)_"/>
    <w:basedOn w:val="a0"/>
    <w:link w:val="341"/>
    <w:qFormat/>
    <w:rsid w:val="00904500"/>
    <w:rPr>
      <w:rFonts w:ascii="Arial" w:eastAsia="Arial" w:hAnsi="Arial" w:cs="Arial"/>
      <w:b/>
      <w:bCs/>
      <w:shd w:val="clear" w:color="auto" w:fill="FFFFFF"/>
    </w:rPr>
  </w:style>
  <w:style w:type="character" w:customStyle="1" w:styleId="33Arial12pt">
    <w:name w:val="Заголовок №3 (3) + Arial;12 pt;Не полужирный"/>
    <w:basedOn w:val="33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70">
    <w:name w:val="Основной текст (7)_"/>
    <w:basedOn w:val="a0"/>
    <w:link w:val="71"/>
    <w:qFormat/>
    <w:rsid w:val="00904500"/>
    <w:rPr>
      <w:rFonts w:ascii="Arial" w:eastAsia="Arial" w:hAnsi="Arial" w:cs="Arial"/>
      <w:shd w:val="clear" w:color="auto" w:fill="FFFFFF"/>
    </w:rPr>
  </w:style>
  <w:style w:type="character" w:customStyle="1" w:styleId="aff6">
    <w:name w:val="Подпись к таблице_"/>
    <w:basedOn w:val="a0"/>
    <w:link w:val="aff7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0">
    <w:name w:val="Заголовок №2 (2)_"/>
    <w:basedOn w:val="a0"/>
    <w:link w:val="221"/>
    <w:qFormat/>
    <w:rsid w:val="00904500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character" w:customStyle="1" w:styleId="33Exact">
    <w:name w:val="Заголовок №3 (3) Exact"/>
    <w:basedOn w:val="a0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33Arial12ptExact">
    <w:name w:val="Заголовок №3 (3) + Arial;12 pt;Не полужирный Exact"/>
    <w:basedOn w:val="33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35Exact">
    <w:name w:val="Заголовок №3 (5) Exact"/>
    <w:basedOn w:val="a0"/>
    <w:link w:val="350"/>
    <w:qFormat/>
    <w:rsid w:val="00904500"/>
    <w:rPr>
      <w:rFonts w:ascii="Arial" w:eastAsia="Arial" w:hAnsi="Arial" w:cs="Arial"/>
      <w:shd w:val="clear" w:color="auto" w:fill="FFFFFF"/>
    </w:rPr>
  </w:style>
  <w:style w:type="character" w:customStyle="1" w:styleId="26">
    <w:name w:val="Основной текст (2) + Полужирный;Курсив"/>
    <w:basedOn w:val="21"/>
    <w:qFormat/>
    <w:rsid w:val="00904500"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80">
    <w:name w:val="Основной текст (8)_"/>
    <w:basedOn w:val="a0"/>
    <w:link w:val="81"/>
    <w:qFormat/>
    <w:rsid w:val="00904500"/>
    <w:rPr>
      <w:rFonts w:ascii="Arial" w:eastAsia="Arial" w:hAnsi="Arial" w:cs="Arial"/>
      <w:b/>
      <w:bCs/>
      <w:shd w:val="clear" w:color="auto" w:fill="FFFFFF"/>
    </w:rPr>
  </w:style>
  <w:style w:type="character" w:customStyle="1" w:styleId="8Exact">
    <w:name w:val="Основной текст (8) Exact"/>
    <w:basedOn w:val="a0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u w:val="none"/>
    </w:rPr>
  </w:style>
  <w:style w:type="character" w:customStyle="1" w:styleId="7Exact">
    <w:name w:val="Основной текст (7) Exact"/>
    <w:basedOn w:val="70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single"/>
      <w:shd w:val="clear" w:color="auto" w:fill="FFFFFF"/>
      <w:lang w:val="ru-RU" w:eastAsia="ru-RU" w:bidi="ru-RU"/>
    </w:rPr>
  </w:style>
  <w:style w:type="character" w:customStyle="1" w:styleId="2Arial">
    <w:name w:val="Основной текст (2) + Arial;Полужирный;Курсив"/>
    <w:basedOn w:val="21"/>
    <w:qFormat/>
    <w:rsid w:val="00904500"/>
    <w:rPr>
      <w:rFonts w:ascii="Arial" w:eastAsia="Arial" w:hAnsi="Arial" w:cs="Arial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4pt">
    <w:name w:val="Основной текст (2) + 14 pt;Полужирный"/>
    <w:basedOn w:val="21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7">
    <w:name w:val="Подпись к таблице (2)_"/>
    <w:basedOn w:val="a0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u w:val="none"/>
    </w:rPr>
  </w:style>
  <w:style w:type="character" w:customStyle="1" w:styleId="28">
    <w:name w:val="Подпись к таблице (2)"/>
    <w:basedOn w:val="27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single"/>
      <w:lang w:val="ru-RU" w:eastAsia="ru-RU" w:bidi="ru-RU"/>
    </w:rPr>
  </w:style>
  <w:style w:type="character" w:customStyle="1" w:styleId="3Arial">
    <w:name w:val="Основной текст (3) + Arial;Не полужирный"/>
    <w:basedOn w:val="32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Arial115pt">
    <w:name w:val="Основной текст (2) + Arial;11;5 pt;Полужирный;Курсив"/>
    <w:basedOn w:val="21"/>
    <w:qFormat/>
    <w:rsid w:val="00904500"/>
    <w:rPr>
      <w:rFonts w:ascii="Arial" w:eastAsia="Arial" w:hAnsi="Arial" w:cs="Arial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6">
    <w:name w:val="Заголовок №3 (6)_"/>
    <w:basedOn w:val="a0"/>
    <w:link w:val="360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2">
    <w:name w:val="Основной текст (22)_"/>
    <w:basedOn w:val="a0"/>
    <w:link w:val="223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12pt">
    <w:name w:val="Основной текст (22) + 12 pt;Курсив"/>
    <w:basedOn w:val="222"/>
    <w:qFormat/>
    <w:rsid w:val="0090450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212pt0">
    <w:name w:val="Основной текст (22) + 12 pt;Не полужирный"/>
    <w:basedOn w:val="22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23pt">
    <w:name w:val="Основной текст (22) + Интервал 3 pt"/>
    <w:basedOn w:val="222"/>
    <w:qFormat/>
    <w:rsid w:val="00904500"/>
    <w:rPr>
      <w:rFonts w:ascii="Times New Roman" w:eastAsia="Times New Roman" w:hAnsi="Times New Roman" w:cs="Times New Roman"/>
      <w:b/>
      <w:bCs/>
      <w:color w:val="000000"/>
      <w:spacing w:val="70"/>
      <w:w w:val="100"/>
      <w:shd w:val="clear" w:color="auto" w:fill="FFFFFF"/>
      <w:lang w:val="ru-RU" w:eastAsia="ru-RU" w:bidi="ru-RU"/>
    </w:rPr>
  </w:style>
  <w:style w:type="character" w:styleId="aff8">
    <w:name w:val="Intense Reference"/>
    <w:uiPriority w:val="32"/>
    <w:qFormat/>
    <w:rsid w:val="00904500"/>
    <w:rPr>
      <w:b/>
      <w:bCs/>
      <w:smallCaps/>
      <w:color w:val="C0504D"/>
      <w:spacing w:val="5"/>
      <w:u w:val="single"/>
    </w:rPr>
  </w:style>
  <w:style w:type="character" w:styleId="aff9">
    <w:name w:val="Book Title"/>
    <w:uiPriority w:val="33"/>
    <w:qFormat/>
    <w:rsid w:val="00904500"/>
    <w:rPr>
      <w:b/>
      <w:bCs/>
      <w:smallCaps/>
      <w:spacing w:val="5"/>
    </w:rPr>
  </w:style>
  <w:style w:type="character" w:customStyle="1" w:styleId="52">
    <w:name w:val="Колонтитул (5)_"/>
    <w:basedOn w:val="a0"/>
    <w:link w:val="53"/>
    <w:qFormat/>
    <w:rsid w:val="00904500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62">
    <w:name w:val="Основной текст (6)_"/>
    <w:basedOn w:val="a0"/>
    <w:link w:val="63"/>
    <w:qFormat/>
    <w:rsid w:val="0090450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64">
    <w:name w:val="Основной текст (6) + Не полужирный"/>
    <w:basedOn w:val="6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8"/>
      <w:szCs w:val="28"/>
      <w:shd w:val="clear" w:color="auto" w:fill="FFFFFF"/>
      <w:lang w:val="ru-RU" w:eastAsia="ru-RU" w:bidi="ru-RU"/>
    </w:rPr>
  </w:style>
  <w:style w:type="character" w:customStyle="1" w:styleId="130">
    <w:name w:val="Основной текст (13)_"/>
    <w:basedOn w:val="a0"/>
    <w:link w:val="131"/>
    <w:qFormat/>
    <w:rsid w:val="00904500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19">
    <w:name w:val="Основной текст1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/>
    </w:rPr>
  </w:style>
  <w:style w:type="character" w:customStyle="1" w:styleId="affa">
    <w:name w:val="Основной текст_"/>
    <w:basedOn w:val="a0"/>
    <w:link w:val="37"/>
    <w:qFormat/>
    <w:rsid w:val="00904500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affb">
    <w:name w:val="Основной текст + Полужирный;Курсив"/>
    <w:basedOn w:val="affa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affc">
    <w:name w:val="Основной текст + Курсив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29">
    <w:name w:val="Основной текст 2 Знак"/>
    <w:basedOn w:val="a0"/>
    <w:link w:val="2a"/>
    <w:qFormat/>
    <w:rsid w:val="009045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itation">
    <w:name w:val="citation"/>
    <w:basedOn w:val="a0"/>
    <w:qFormat/>
    <w:rsid w:val="00904500"/>
  </w:style>
  <w:style w:type="character" w:customStyle="1" w:styleId="c0">
    <w:name w:val="c0"/>
    <w:basedOn w:val="a0"/>
    <w:qFormat/>
    <w:rsid w:val="00904500"/>
  </w:style>
  <w:style w:type="character" w:customStyle="1" w:styleId="affd">
    <w:name w:val="Сноска_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affe">
    <w:name w:val="Сноска"/>
    <w:basedOn w:val="affd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82">
    <w:name w:val="Основной текст (8) + Не полужирный;Не курсив"/>
    <w:basedOn w:val="8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2b">
    <w:name w:val="Заголовок №2_"/>
    <w:basedOn w:val="a0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2c">
    <w:name w:val="Заголовок №2"/>
    <w:basedOn w:val="2b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/>
    </w:rPr>
  </w:style>
  <w:style w:type="character" w:customStyle="1" w:styleId="4pt">
    <w:name w:val="Основной текст + 4 pt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8"/>
      <w:szCs w:val="8"/>
      <w:u w:val="none"/>
      <w:shd w:val="clear" w:color="auto" w:fill="FFFFFF"/>
      <w:lang w:val="ru-RU"/>
    </w:rPr>
  </w:style>
  <w:style w:type="character" w:customStyle="1" w:styleId="92">
    <w:name w:val="Основной текст (9) + Не курсив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93">
    <w:name w:val="Основной текст (9)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94">
    <w:name w:val="Основной текст (9) + Полужирный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2d">
    <w:name w:val="Основной текст2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single"/>
      <w:shd w:val="clear" w:color="auto" w:fill="FFFFFF"/>
      <w:lang w:val="ru-RU"/>
    </w:rPr>
  </w:style>
  <w:style w:type="character" w:customStyle="1" w:styleId="95">
    <w:name w:val="Основной текст (9)_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38">
    <w:name w:val="Заголовок №3_"/>
    <w:basedOn w:val="a0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39">
    <w:name w:val="Заголовок №3"/>
    <w:basedOn w:val="38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/>
    </w:rPr>
  </w:style>
  <w:style w:type="character" w:customStyle="1" w:styleId="8pt">
    <w:name w:val="Основной текст + 8 pt;Полужирный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2pt">
    <w:name w:val="Основной текст + 8 pt;Полужирный;Интервал 2 pt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caps w:val="0"/>
      <w:smallCaps w:val="0"/>
      <w:strike w:val="0"/>
      <w:dstrike w:val="0"/>
      <w:color w:val="000000"/>
      <w:spacing w:val="4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72">
    <w:name w:val="Основной текст (7) + Курсив"/>
    <w:basedOn w:val="7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0">
    <w:name w:val="Основной текст + 8 pt;Полужирный;Курсив"/>
    <w:basedOn w:val="affa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1">
    <w:name w:val="Основной текст + 8 pt;Полужирный;Малые прописные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smallCaps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42">
    <w:name w:val="Основной текст (4)_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43">
    <w:name w:val="Основной текст (4)"/>
    <w:basedOn w:val="42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44">
    <w:name w:val="Основной текст (4) + Не курсив"/>
    <w:basedOn w:val="42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afff">
    <w:name w:val="Колонтитул + Полужирный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organictextcontentspan">
    <w:name w:val="organictextcontentspan"/>
    <w:basedOn w:val="a0"/>
    <w:qFormat/>
    <w:rsid w:val="00FD398E"/>
  </w:style>
  <w:style w:type="character" w:customStyle="1" w:styleId="extendedtext-short">
    <w:name w:val="extendedtext-short"/>
    <w:basedOn w:val="a0"/>
    <w:qFormat/>
    <w:rsid w:val="00FD398E"/>
  </w:style>
  <w:style w:type="character" w:customStyle="1" w:styleId="73">
    <w:name w:val="Основной текст7"/>
    <w:qFormat/>
    <w:rsid w:val="00FD398E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38"/>
      <w:szCs w:val="38"/>
      <w:u w:val="none"/>
      <w:effect w:val="none"/>
    </w:rPr>
  </w:style>
  <w:style w:type="character" w:customStyle="1" w:styleId="1a">
    <w:name w:val="Неразрешенное упоминание1"/>
    <w:basedOn w:val="a0"/>
    <w:uiPriority w:val="99"/>
    <w:semiHidden/>
    <w:unhideWhenUsed/>
    <w:qFormat/>
    <w:rsid w:val="00FD398E"/>
    <w:rPr>
      <w:color w:val="605E5C"/>
      <w:shd w:val="clear" w:color="auto" w:fill="E1DFDD"/>
    </w:rPr>
  </w:style>
  <w:style w:type="character" w:customStyle="1" w:styleId="afff0">
    <w:name w:val="Основной текст + Полужирный"/>
    <w:qFormat/>
    <w:rsid w:val="00224884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character" w:customStyle="1" w:styleId="2212pt1">
    <w:name w:val="Основной текст (22) + 12 pt"/>
    <w:basedOn w:val="222"/>
    <w:qFormat/>
    <w:rsid w:val="00155236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WW8Num34z0">
    <w:name w:val="WW8Num34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WW8Num32z0">
    <w:name w:val="WW8Num32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2Exact">
    <w:name w:val="Основной текст (2) Exact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WW-2">
    <w:name w:val="WW-Основной текст (2)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single"/>
      <w:vertAlign w:val="baseline"/>
      <w:lang w:val="ru-RU" w:bidi="ru-RU"/>
    </w:rPr>
  </w:style>
  <w:style w:type="character" w:customStyle="1" w:styleId="2e">
    <w:name w:val="Основной текст (2)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vertAlign w:val="baseline"/>
      <w:lang w:val="ru-RU" w:bidi="ru-RU"/>
    </w:rPr>
  </w:style>
  <w:style w:type="character" w:styleId="afff1">
    <w:name w:val="Unresolved Mention"/>
    <w:basedOn w:val="a0"/>
    <w:uiPriority w:val="99"/>
    <w:semiHidden/>
    <w:unhideWhenUsed/>
    <w:qFormat/>
    <w:rsid w:val="00A02C69"/>
    <w:rPr>
      <w:color w:val="605E5C"/>
      <w:shd w:val="clear" w:color="auto" w:fill="E1DFDD"/>
    </w:rPr>
  </w:style>
  <w:style w:type="character" w:customStyle="1" w:styleId="afff2">
    <w:name w:val="Ссылка указателя"/>
    <w:qFormat/>
  </w:style>
  <w:style w:type="paragraph" w:styleId="af9">
    <w:name w:val="Title"/>
    <w:basedOn w:val="a"/>
    <w:next w:val="afff3"/>
    <w:link w:val="af8"/>
    <w:qFormat/>
    <w:rsid w:val="00443397"/>
    <w:pPr>
      <w:keepNext/>
      <w:spacing w:before="240" w:after="120" w:line="276" w:lineRule="auto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ff3">
    <w:name w:val="Body Text"/>
    <w:basedOn w:val="a"/>
    <w:uiPriority w:val="1"/>
    <w:qFormat/>
    <w:rsid w:val="0044339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f4">
    <w:name w:val="List"/>
    <w:basedOn w:val="afff3"/>
    <w:rsid w:val="00443397"/>
    <w:rPr>
      <w:rFonts w:eastAsia="Calibri" w:cs="Mangal"/>
      <w:szCs w:val="28"/>
      <w:lang w:eastAsia="ar-SA"/>
    </w:rPr>
  </w:style>
  <w:style w:type="paragraph" w:styleId="afff5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ff6">
    <w:name w:val="index heading"/>
    <w:basedOn w:val="af9"/>
  </w:style>
  <w:style w:type="paragraph" w:styleId="a4">
    <w:name w:val="footnote text"/>
    <w:basedOn w:val="a"/>
    <w:link w:val="a3"/>
    <w:uiPriority w:val="99"/>
    <w:unhideWhenUsed/>
    <w:qFormat/>
    <w:rsid w:val="00F241E3"/>
    <w:pPr>
      <w:spacing w:after="0" w:line="240" w:lineRule="auto"/>
    </w:pPr>
    <w:rPr>
      <w:sz w:val="20"/>
      <w:szCs w:val="20"/>
    </w:rPr>
  </w:style>
  <w:style w:type="paragraph" w:styleId="aff5">
    <w:name w:val="List Paragraph"/>
    <w:basedOn w:val="a"/>
    <w:link w:val="aff4"/>
    <w:uiPriority w:val="34"/>
    <w:qFormat/>
    <w:rsid w:val="004D578C"/>
    <w:pPr>
      <w:spacing w:after="200" w:line="276" w:lineRule="auto"/>
      <w:ind w:left="708"/>
    </w:pPr>
    <w:rPr>
      <w:rFonts w:ascii="Calibri" w:eastAsia="Times New Roman" w:hAnsi="Calibri" w:cs="Times New Roman"/>
      <w:lang w:eastAsia="ar-SA"/>
    </w:rPr>
  </w:style>
  <w:style w:type="paragraph" w:styleId="aff3">
    <w:name w:val="Normal (Web)"/>
    <w:basedOn w:val="a"/>
    <w:link w:val="aff2"/>
    <w:uiPriority w:val="99"/>
    <w:qFormat/>
    <w:rsid w:val="0044339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7">
    <w:name w:val="Колонтитул"/>
    <w:basedOn w:val="a"/>
    <w:qFormat/>
  </w:style>
  <w:style w:type="paragraph" w:styleId="ab">
    <w:name w:val="footer"/>
    <w:basedOn w:val="a"/>
    <w:link w:val="aa"/>
    <w:uiPriority w:val="99"/>
    <w:rsid w:val="004433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qFormat/>
    <w:rsid w:val="00443397"/>
    <w:rPr>
      <w:rFonts w:ascii="Curlz MT" w:eastAsia="Times New Roman" w:hAnsi="Curlz MT" w:cs="Curlz MT"/>
      <w:color w:val="000000"/>
      <w:sz w:val="24"/>
      <w:szCs w:val="24"/>
      <w:lang w:eastAsia="ru-RU"/>
    </w:rPr>
  </w:style>
  <w:style w:type="paragraph" w:styleId="af">
    <w:name w:val="header"/>
    <w:basedOn w:val="a"/>
    <w:link w:val="ae"/>
    <w:uiPriority w:val="99"/>
    <w:rsid w:val="004433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">
    <w:name w:val="Основной текст (2)"/>
    <w:basedOn w:val="a"/>
    <w:link w:val="21"/>
    <w:qFormat/>
    <w:rsid w:val="00443397"/>
    <w:pPr>
      <w:widowControl w:val="0"/>
      <w:shd w:val="clear" w:color="auto" w:fill="FFFFFF"/>
      <w:spacing w:after="0" w:line="317" w:lineRule="exact"/>
      <w:jc w:val="center"/>
    </w:pPr>
  </w:style>
  <w:style w:type="paragraph" w:customStyle="1" w:styleId="210">
    <w:name w:val="Основной текст (2)1"/>
    <w:basedOn w:val="a"/>
    <w:qFormat/>
    <w:rsid w:val="00443397"/>
    <w:pPr>
      <w:widowControl w:val="0"/>
      <w:shd w:val="clear" w:color="auto" w:fill="FFFFFF"/>
      <w:spacing w:after="0" w:line="320" w:lineRule="exact"/>
      <w:ind w:hanging="360"/>
      <w:jc w:val="center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60">
    <w:name w:val="Заголовок №6"/>
    <w:basedOn w:val="a"/>
    <w:link w:val="6"/>
    <w:qFormat/>
    <w:rsid w:val="00443397"/>
    <w:pPr>
      <w:widowControl w:val="0"/>
      <w:shd w:val="clear" w:color="auto" w:fill="FFFFFF"/>
      <w:spacing w:after="0" w:line="320" w:lineRule="exact"/>
      <w:ind w:hanging="460"/>
      <w:jc w:val="center"/>
      <w:outlineLvl w:val="5"/>
    </w:pPr>
    <w:rPr>
      <w:b/>
      <w:bCs/>
    </w:rPr>
  </w:style>
  <w:style w:type="paragraph" w:styleId="af1">
    <w:name w:val="Body Text Indent"/>
    <w:basedOn w:val="a"/>
    <w:link w:val="af0"/>
    <w:rsid w:val="0044339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2"/>
    <w:semiHidden/>
    <w:qFormat/>
    <w:rsid w:val="00443397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afff8">
    <w:name w:val="Для таблиц"/>
    <w:basedOn w:val="a"/>
    <w:qFormat/>
    <w:rsid w:val="004433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b">
    <w:name w:val="Название1"/>
    <w:basedOn w:val="a"/>
    <w:qFormat/>
    <w:rsid w:val="00443397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ar-SA"/>
    </w:rPr>
  </w:style>
  <w:style w:type="paragraph" w:customStyle="1" w:styleId="2f">
    <w:name w:val="Указатель2"/>
    <w:basedOn w:val="a"/>
    <w:qFormat/>
    <w:rsid w:val="00443397"/>
    <w:pPr>
      <w:suppressLineNumbers/>
      <w:spacing w:after="200" w:line="276" w:lineRule="auto"/>
    </w:pPr>
    <w:rPr>
      <w:rFonts w:ascii="Calibri" w:eastAsia="Times New Roman" w:hAnsi="Calibri" w:cs="Mangal"/>
      <w:lang w:eastAsia="ar-SA"/>
    </w:rPr>
  </w:style>
  <w:style w:type="paragraph" w:customStyle="1" w:styleId="1c">
    <w:name w:val="Название объекта1"/>
    <w:basedOn w:val="a"/>
    <w:qFormat/>
    <w:rsid w:val="00443397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ar-SA"/>
    </w:rPr>
  </w:style>
  <w:style w:type="paragraph" w:customStyle="1" w:styleId="1d">
    <w:name w:val="Указатель1"/>
    <w:basedOn w:val="a"/>
    <w:qFormat/>
    <w:rsid w:val="00443397"/>
    <w:pPr>
      <w:suppressLineNumbers/>
      <w:spacing w:after="200" w:line="276" w:lineRule="auto"/>
    </w:pPr>
    <w:rPr>
      <w:rFonts w:ascii="Calibri" w:eastAsia="Times New Roman" w:hAnsi="Calibri" w:cs="Mangal"/>
      <w:lang w:eastAsia="ar-SA"/>
    </w:rPr>
  </w:style>
  <w:style w:type="paragraph" w:customStyle="1" w:styleId="211">
    <w:name w:val="Основной текст с отступом 21"/>
    <w:basedOn w:val="a"/>
    <w:qFormat/>
    <w:rsid w:val="00443397"/>
    <w:pPr>
      <w:spacing w:after="120" w:line="480" w:lineRule="auto"/>
      <w:ind w:left="283"/>
    </w:pPr>
    <w:rPr>
      <w:rFonts w:ascii="Calibri" w:eastAsia="Times New Roman" w:hAnsi="Calibri" w:cs="Times New Roman"/>
      <w:sz w:val="20"/>
      <w:szCs w:val="20"/>
      <w:lang w:eastAsia="ar-SA"/>
    </w:rPr>
  </w:style>
  <w:style w:type="paragraph" w:customStyle="1" w:styleId="1e">
    <w:name w:val="Абзац списка1"/>
    <w:basedOn w:val="a"/>
    <w:qFormat/>
    <w:rsid w:val="00443397"/>
    <w:pPr>
      <w:spacing w:after="200" w:line="276" w:lineRule="auto"/>
      <w:ind w:left="720"/>
    </w:pPr>
    <w:rPr>
      <w:rFonts w:ascii="Calibri" w:eastAsia="Times New Roman" w:hAnsi="Calibri" w:cs="Calibri"/>
      <w:lang w:eastAsia="ar-SA"/>
    </w:rPr>
  </w:style>
  <w:style w:type="paragraph" w:styleId="afb">
    <w:name w:val="Balloon Text"/>
    <w:basedOn w:val="a"/>
    <w:link w:val="afa"/>
    <w:uiPriority w:val="99"/>
    <w:qFormat/>
    <w:rsid w:val="00443397"/>
    <w:pPr>
      <w:spacing w:after="0" w:line="240" w:lineRule="auto"/>
    </w:pPr>
    <w:rPr>
      <w:rFonts w:ascii="Tahoma" w:eastAsia="Calibri" w:hAnsi="Tahoma" w:cs="Times New Roman"/>
      <w:sz w:val="16"/>
      <w:szCs w:val="16"/>
      <w:lang w:eastAsia="ar-SA"/>
    </w:rPr>
  </w:style>
  <w:style w:type="paragraph" w:customStyle="1" w:styleId="txt">
    <w:name w:val="t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ampletitle">
    <w:name w:val="sample_tit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ampletxt">
    <w:name w:val="sample_t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itle">
    <w:name w:val="solving_tit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first">
    <w:name w:val="solving_txt_firs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middle">
    <w:name w:val="solving_txt_midd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ict">
    <w:name w:val="pic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last">
    <w:name w:val="solving_txt_las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2">
    <w:name w:val="HTML Preformatted"/>
    <w:basedOn w:val="a"/>
    <w:link w:val="HTML1"/>
    <w:uiPriority w:val="99"/>
    <w:qFormat/>
    <w:rsid w:val="004433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western">
    <w:name w:val="western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bteorema">
    <w:name w:val="abteorema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btext">
    <w:name w:val="abte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ListParagraph1">
    <w:name w:val="List Paragraph1"/>
    <w:basedOn w:val="a"/>
    <w:qFormat/>
    <w:rsid w:val="00443397"/>
    <w:pPr>
      <w:spacing w:after="200" w:line="276" w:lineRule="auto"/>
      <w:ind w:left="720"/>
    </w:pPr>
    <w:rPr>
      <w:rFonts w:ascii="Calibri" w:eastAsia="Calibri" w:hAnsi="Calibri" w:cs="Calibri"/>
      <w:lang w:eastAsia="ar-SA"/>
    </w:rPr>
  </w:style>
  <w:style w:type="paragraph" w:customStyle="1" w:styleId="afff9">
    <w:name w:val="Знак Знак Знак Знак"/>
    <w:basedOn w:val="a"/>
    <w:qFormat/>
    <w:rsid w:val="00443397"/>
    <w:pPr>
      <w:spacing w:line="240" w:lineRule="exact"/>
    </w:pPr>
    <w:rPr>
      <w:rFonts w:ascii="Verdana" w:eastAsia="Times New Roman" w:hAnsi="Verdana" w:cs="Times New Roman"/>
      <w:sz w:val="20"/>
      <w:szCs w:val="20"/>
      <w:lang w:val="en-US" w:eastAsia="ar-SA"/>
    </w:rPr>
  </w:style>
  <w:style w:type="paragraph" w:customStyle="1" w:styleId="1f">
    <w:name w:val="Схема документа1"/>
    <w:basedOn w:val="a"/>
    <w:qFormat/>
    <w:rsid w:val="00443397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styleId="1f0">
    <w:name w:val="toc 1"/>
    <w:basedOn w:val="a"/>
    <w:next w:val="a"/>
    <w:uiPriority w:val="39"/>
    <w:rsid w:val="00443397"/>
    <w:pPr>
      <w:spacing w:after="200" w:line="276" w:lineRule="auto"/>
    </w:pPr>
    <w:rPr>
      <w:rFonts w:ascii="Calibri" w:eastAsia="Times New Roman" w:hAnsi="Calibri" w:cs="Calibri"/>
      <w:lang w:eastAsia="ar-SA"/>
    </w:rPr>
  </w:style>
  <w:style w:type="paragraph" w:styleId="2f0">
    <w:name w:val="toc 2"/>
    <w:basedOn w:val="a"/>
    <w:next w:val="a"/>
    <w:uiPriority w:val="39"/>
    <w:rsid w:val="00443397"/>
    <w:pPr>
      <w:spacing w:after="200" w:line="276" w:lineRule="auto"/>
      <w:ind w:left="220"/>
    </w:pPr>
    <w:rPr>
      <w:rFonts w:ascii="Calibri" w:eastAsia="Times New Roman" w:hAnsi="Calibri" w:cs="Calibri"/>
      <w:lang w:eastAsia="ar-SA"/>
    </w:rPr>
  </w:style>
  <w:style w:type="paragraph" w:styleId="3a">
    <w:name w:val="toc 3"/>
    <w:basedOn w:val="a"/>
    <w:next w:val="a"/>
    <w:uiPriority w:val="39"/>
    <w:rsid w:val="00443397"/>
    <w:pPr>
      <w:spacing w:after="200" w:line="276" w:lineRule="auto"/>
      <w:ind w:left="440"/>
    </w:pPr>
    <w:rPr>
      <w:rFonts w:ascii="Calibri" w:eastAsia="Times New Roman" w:hAnsi="Calibri" w:cs="Calibri"/>
      <w:lang w:eastAsia="ar-SA"/>
    </w:rPr>
  </w:style>
  <w:style w:type="paragraph" w:customStyle="1" w:styleId="310">
    <w:name w:val="Основной текст с отступом 31"/>
    <w:basedOn w:val="a"/>
    <w:qFormat/>
    <w:rsid w:val="0044339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fffa">
    <w:name w:val="No Spacing"/>
    <w:uiPriority w:val="1"/>
    <w:qFormat/>
    <w:rsid w:val="00443397"/>
    <w:rPr>
      <w:rFonts w:cs="Times New Roman"/>
      <w:lang w:eastAsia="ar-SA"/>
    </w:rPr>
  </w:style>
  <w:style w:type="paragraph" w:customStyle="1" w:styleId="1f1">
    <w:name w:val="Текст1"/>
    <w:basedOn w:val="a"/>
    <w:qFormat/>
    <w:rsid w:val="0044339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212">
    <w:name w:val="Основной текст 21"/>
    <w:basedOn w:val="a"/>
    <w:qFormat/>
    <w:rsid w:val="00443397"/>
    <w:pPr>
      <w:spacing w:after="120" w:line="480" w:lineRule="auto"/>
    </w:pPr>
    <w:rPr>
      <w:rFonts w:ascii="Calibri" w:eastAsia="Times New Roman" w:hAnsi="Calibri" w:cs="Calibri"/>
      <w:lang w:eastAsia="ar-SA"/>
    </w:rPr>
  </w:style>
  <w:style w:type="paragraph" w:customStyle="1" w:styleId="afffb">
    <w:name w:val="Содержимое таблицы"/>
    <w:basedOn w:val="a"/>
    <w:qFormat/>
    <w:rsid w:val="00443397"/>
    <w:pPr>
      <w:widowControl w:val="0"/>
      <w:spacing w:after="200" w:line="276" w:lineRule="auto"/>
    </w:pPr>
    <w:rPr>
      <w:rFonts w:ascii="Calibri" w:eastAsia="Calibri" w:hAnsi="Calibri" w:cs="Calibri"/>
      <w:szCs w:val="24"/>
      <w:lang w:eastAsia="hi-IN" w:bidi="hi-IN"/>
    </w:rPr>
  </w:style>
  <w:style w:type="paragraph" w:customStyle="1" w:styleId="afffc">
    <w:name w:val="Абзац"/>
    <w:basedOn w:val="a"/>
    <w:qFormat/>
    <w:rsid w:val="00443397"/>
    <w:pPr>
      <w:spacing w:after="0" w:line="312" w:lineRule="auto"/>
      <w:ind w:firstLine="567"/>
      <w:jc w:val="both"/>
    </w:pPr>
    <w:rPr>
      <w:rFonts w:ascii="Times New Roman" w:eastAsia="Times New Roman" w:hAnsi="Times New Roman" w:cs="Times New Roman"/>
      <w:spacing w:val="-4"/>
      <w:sz w:val="24"/>
      <w:szCs w:val="20"/>
      <w:lang w:eastAsia="ar-SA"/>
    </w:rPr>
  </w:style>
  <w:style w:type="paragraph" w:customStyle="1" w:styleId="1f2">
    <w:name w:val="Обычный1"/>
    <w:qFormat/>
    <w:rsid w:val="00443397"/>
    <w:pPr>
      <w:widowControl w:val="0"/>
      <w:spacing w:line="252" w:lineRule="auto"/>
      <w:ind w:firstLine="60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afffd">
    <w:name w:val="Заголовок таблицы"/>
    <w:basedOn w:val="afffb"/>
    <w:qFormat/>
    <w:rsid w:val="00443397"/>
    <w:pPr>
      <w:suppressLineNumbers/>
      <w:jc w:val="center"/>
    </w:pPr>
    <w:rPr>
      <w:b/>
      <w:bCs/>
    </w:rPr>
  </w:style>
  <w:style w:type="paragraph" w:styleId="45">
    <w:name w:val="toc 4"/>
    <w:basedOn w:val="1d"/>
    <w:rsid w:val="00443397"/>
    <w:pPr>
      <w:tabs>
        <w:tab w:val="right" w:leader="dot" w:pos="8789"/>
      </w:tabs>
      <w:ind w:left="849"/>
    </w:pPr>
  </w:style>
  <w:style w:type="paragraph" w:styleId="54">
    <w:name w:val="toc 5"/>
    <w:basedOn w:val="1d"/>
    <w:rsid w:val="00443397"/>
    <w:pPr>
      <w:tabs>
        <w:tab w:val="right" w:leader="dot" w:pos="8506"/>
      </w:tabs>
      <w:ind w:left="1132"/>
    </w:pPr>
  </w:style>
  <w:style w:type="paragraph" w:styleId="65">
    <w:name w:val="toc 6"/>
    <w:basedOn w:val="1d"/>
    <w:rsid w:val="00443397"/>
    <w:pPr>
      <w:tabs>
        <w:tab w:val="right" w:leader="dot" w:pos="8223"/>
      </w:tabs>
      <w:ind w:left="1415"/>
    </w:pPr>
  </w:style>
  <w:style w:type="paragraph" w:styleId="74">
    <w:name w:val="toc 7"/>
    <w:basedOn w:val="1d"/>
    <w:rsid w:val="00443397"/>
    <w:pPr>
      <w:tabs>
        <w:tab w:val="right" w:leader="dot" w:pos="7940"/>
      </w:tabs>
      <w:ind w:left="1698"/>
    </w:pPr>
  </w:style>
  <w:style w:type="paragraph" w:styleId="83">
    <w:name w:val="toc 8"/>
    <w:basedOn w:val="1d"/>
    <w:rsid w:val="00443397"/>
    <w:pPr>
      <w:tabs>
        <w:tab w:val="right" w:leader="dot" w:pos="7657"/>
      </w:tabs>
      <w:ind w:left="1981"/>
    </w:pPr>
  </w:style>
  <w:style w:type="paragraph" w:styleId="96">
    <w:name w:val="toc 9"/>
    <w:basedOn w:val="1d"/>
    <w:rsid w:val="00443397"/>
    <w:pPr>
      <w:tabs>
        <w:tab w:val="right" w:leader="dot" w:pos="7374"/>
      </w:tabs>
      <w:ind w:left="2264"/>
    </w:pPr>
  </w:style>
  <w:style w:type="paragraph" w:customStyle="1" w:styleId="101">
    <w:name w:val="Оглавление 10"/>
    <w:basedOn w:val="1d"/>
    <w:qFormat/>
    <w:rsid w:val="00443397"/>
    <w:pPr>
      <w:tabs>
        <w:tab w:val="right" w:leader="dot" w:pos="7091"/>
      </w:tabs>
      <w:ind w:left="2547"/>
    </w:pPr>
  </w:style>
  <w:style w:type="paragraph" w:customStyle="1" w:styleId="2f1">
    <w:name w:val="Схема документа2"/>
    <w:basedOn w:val="a"/>
    <w:qFormat/>
    <w:rsid w:val="00443397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customStyle="1" w:styleId="afffe">
    <w:name w:val="Содержимое врезки"/>
    <w:basedOn w:val="afff3"/>
    <w:qFormat/>
    <w:rsid w:val="00443397"/>
    <w:rPr>
      <w:rFonts w:eastAsia="Calibri"/>
      <w:szCs w:val="28"/>
      <w:lang w:eastAsia="ar-SA"/>
    </w:rPr>
  </w:style>
  <w:style w:type="paragraph" w:customStyle="1" w:styleId="Style8">
    <w:name w:val="Style8"/>
    <w:basedOn w:val="a"/>
    <w:uiPriority w:val="99"/>
    <w:qFormat/>
    <w:rsid w:val="00443397"/>
    <w:pPr>
      <w:widowControl w:val="0"/>
      <w:spacing w:after="0" w:line="199" w:lineRule="exact"/>
      <w:jc w:val="center"/>
    </w:pPr>
    <w:rPr>
      <w:rFonts w:ascii="Arial Black" w:eastAsia="Times New Roman" w:hAnsi="Arial Black" w:cs="Times New Roman"/>
      <w:sz w:val="24"/>
      <w:szCs w:val="24"/>
      <w:lang w:eastAsia="ru-RU"/>
    </w:rPr>
  </w:style>
  <w:style w:type="paragraph" w:styleId="afe">
    <w:name w:val="annotation text"/>
    <w:basedOn w:val="a"/>
    <w:link w:val="afd"/>
    <w:uiPriority w:val="99"/>
    <w:semiHidden/>
    <w:unhideWhenUsed/>
    <w:qFormat/>
    <w:rsid w:val="00443397"/>
    <w:pPr>
      <w:spacing w:after="200" w:line="240" w:lineRule="auto"/>
    </w:pPr>
    <w:rPr>
      <w:sz w:val="20"/>
      <w:szCs w:val="20"/>
    </w:rPr>
  </w:style>
  <w:style w:type="paragraph" w:styleId="aff0">
    <w:name w:val="annotation subject"/>
    <w:basedOn w:val="afe"/>
    <w:next w:val="afe"/>
    <w:link w:val="aff"/>
    <w:uiPriority w:val="99"/>
    <w:semiHidden/>
    <w:unhideWhenUsed/>
    <w:qFormat/>
    <w:rsid w:val="00443397"/>
    <w:rPr>
      <w:b/>
      <w:bCs/>
    </w:rPr>
  </w:style>
  <w:style w:type="paragraph" w:styleId="affff">
    <w:name w:val="TOC Heading"/>
    <w:basedOn w:val="1"/>
    <w:next w:val="a"/>
    <w:uiPriority w:val="39"/>
    <w:unhideWhenUsed/>
    <w:qFormat/>
    <w:rsid w:val="00443397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</w:rPr>
  </w:style>
  <w:style w:type="paragraph" w:customStyle="1" w:styleId="ConsPlusNormal">
    <w:name w:val="ConsPlusNormal"/>
    <w:qFormat/>
    <w:rsid w:val="002368B7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Nonformat">
    <w:name w:val="ConsPlusNonformat"/>
    <w:qFormat/>
    <w:rsid w:val="002368B7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qFormat/>
    <w:rsid w:val="002368B7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2368B7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body">
    <w:name w:val="body"/>
    <w:basedOn w:val="a"/>
    <w:next w:val="a"/>
    <w:uiPriority w:val="99"/>
    <w:qFormat/>
    <w:rsid w:val="002368B7"/>
    <w:pPr>
      <w:widowControl w:val="0"/>
      <w:spacing w:after="0" w:line="240" w:lineRule="atLeast"/>
      <w:ind w:firstLine="227"/>
      <w:jc w:val="both"/>
    </w:pPr>
    <w:rPr>
      <w:rFonts w:ascii="SchoolBookSanPin" w:eastAsiaTheme="minorEastAsia" w:hAnsi="SchoolBookSanPin" w:cs="SchoolBookSanPin"/>
      <w:color w:val="000000"/>
      <w:sz w:val="20"/>
      <w:szCs w:val="20"/>
      <w:lang w:eastAsia="ru-RU"/>
    </w:rPr>
  </w:style>
  <w:style w:type="paragraph" w:customStyle="1" w:styleId="s3">
    <w:name w:val="s_3"/>
    <w:basedOn w:val="a"/>
    <w:qFormat/>
    <w:rsid w:val="00A052B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0">
    <w:name w:val="Стиль"/>
    <w:qFormat/>
    <w:rsid w:val="00FC31FD"/>
    <w:pPr>
      <w:widowControl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330">
    <w:name w:val="Заголовок №3 (3)"/>
    <w:basedOn w:val="a"/>
    <w:link w:val="33"/>
    <w:qFormat/>
    <w:rsid w:val="00904500"/>
    <w:pPr>
      <w:widowControl w:val="0"/>
      <w:shd w:val="clear" w:color="auto" w:fill="FFFFFF"/>
      <w:spacing w:after="0" w:line="0" w:lineRule="atLeast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4">
    <w:name w:val="Основной текст (3)"/>
    <w:basedOn w:val="a"/>
    <w:link w:val="32"/>
    <w:qFormat/>
    <w:rsid w:val="00904500"/>
    <w:pPr>
      <w:widowControl w:val="0"/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460">
    <w:name w:val="Заголовок №4 (6)"/>
    <w:basedOn w:val="a"/>
    <w:link w:val="46"/>
    <w:qFormat/>
    <w:rsid w:val="00904500"/>
    <w:pPr>
      <w:widowControl w:val="0"/>
      <w:shd w:val="clear" w:color="auto" w:fill="FFFFFF"/>
      <w:spacing w:after="0" w:line="274" w:lineRule="exact"/>
      <w:ind w:hanging="1320"/>
      <w:jc w:val="both"/>
      <w:outlineLvl w:val="3"/>
    </w:pPr>
    <w:rPr>
      <w:rFonts w:ascii="Times New Roman" w:eastAsia="Times New Roman" w:hAnsi="Times New Roman" w:cs="Times New Roman"/>
      <w:b/>
      <w:bCs/>
    </w:rPr>
  </w:style>
  <w:style w:type="paragraph" w:customStyle="1" w:styleId="341">
    <w:name w:val="Заголовок №3 (4)"/>
    <w:basedOn w:val="a"/>
    <w:link w:val="340"/>
    <w:qFormat/>
    <w:rsid w:val="00904500"/>
    <w:pPr>
      <w:widowControl w:val="0"/>
      <w:shd w:val="clear" w:color="auto" w:fill="FFFFFF"/>
      <w:spacing w:after="300" w:line="0" w:lineRule="atLeast"/>
      <w:jc w:val="center"/>
      <w:outlineLvl w:val="2"/>
    </w:pPr>
    <w:rPr>
      <w:rFonts w:ascii="Arial" w:eastAsia="Arial" w:hAnsi="Arial" w:cs="Arial"/>
      <w:b/>
      <w:bCs/>
    </w:rPr>
  </w:style>
  <w:style w:type="paragraph" w:customStyle="1" w:styleId="71">
    <w:name w:val="Основной текст (7)"/>
    <w:basedOn w:val="a"/>
    <w:link w:val="70"/>
    <w:qFormat/>
    <w:rsid w:val="00904500"/>
    <w:pPr>
      <w:widowControl w:val="0"/>
      <w:shd w:val="clear" w:color="auto" w:fill="FFFFFF"/>
      <w:spacing w:after="0" w:line="292" w:lineRule="exact"/>
    </w:pPr>
    <w:rPr>
      <w:rFonts w:ascii="Arial" w:eastAsia="Arial" w:hAnsi="Arial" w:cs="Arial"/>
    </w:rPr>
  </w:style>
  <w:style w:type="paragraph" w:customStyle="1" w:styleId="aff7">
    <w:name w:val="Подпись к таблице"/>
    <w:basedOn w:val="a"/>
    <w:link w:val="aff6"/>
    <w:qFormat/>
    <w:rsid w:val="0090450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21">
    <w:name w:val="Заголовок №2 (2)"/>
    <w:basedOn w:val="a"/>
    <w:link w:val="220"/>
    <w:qFormat/>
    <w:rsid w:val="00904500"/>
    <w:pPr>
      <w:widowControl w:val="0"/>
      <w:shd w:val="clear" w:color="auto" w:fill="FFFFFF"/>
      <w:spacing w:after="300" w:line="0" w:lineRule="atLeast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customStyle="1" w:styleId="350">
    <w:name w:val="Заголовок №3 (5)"/>
    <w:basedOn w:val="a"/>
    <w:link w:val="35Exact"/>
    <w:qFormat/>
    <w:rsid w:val="00904500"/>
    <w:pPr>
      <w:widowControl w:val="0"/>
      <w:shd w:val="clear" w:color="auto" w:fill="FFFFFF"/>
      <w:spacing w:after="0" w:line="306" w:lineRule="exact"/>
      <w:jc w:val="both"/>
      <w:outlineLvl w:val="2"/>
    </w:pPr>
    <w:rPr>
      <w:rFonts w:ascii="Arial" w:eastAsia="Arial" w:hAnsi="Arial" w:cs="Arial"/>
    </w:rPr>
  </w:style>
  <w:style w:type="paragraph" w:customStyle="1" w:styleId="81">
    <w:name w:val="Основной текст (8)"/>
    <w:basedOn w:val="a"/>
    <w:link w:val="80"/>
    <w:qFormat/>
    <w:rsid w:val="00904500"/>
    <w:pPr>
      <w:widowControl w:val="0"/>
      <w:shd w:val="clear" w:color="auto" w:fill="FFFFFF"/>
      <w:spacing w:before="600" w:after="360" w:line="0" w:lineRule="atLeast"/>
    </w:pPr>
    <w:rPr>
      <w:rFonts w:ascii="Arial" w:eastAsia="Arial" w:hAnsi="Arial" w:cs="Arial"/>
      <w:b/>
      <w:bCs/>
    </w:rPr>
  </w:style>
  <w:style w:type="paragraph" w:customStyle="1" w:styleId="360">
    <w:name w:val="Заголовок №3 (6)"/>
    <w:basedOn w:val="a"/>
    <w:link w:val="36"/>
    <w:qFormat/>
    <w:rsid w:val="00904500"/>
    <w:pPr>
      <w:widowControl w:val="0"/>
      <w:shd w:val="clear" w:color="auto" w:fill="FFFFFF"/>
      <w:spacing w:after="60" w:line="486" w:lineRule="exact"/>
      <w:jc w:val="center"/>
      <w:outlineLvl w:val="2"/>
    </w:pPr>
    <w:rPr>
      <w:rFonts w:ascii="Times New Roman" w:eastAsia="Times New Roman" w:hAnsi="Times New Roman" w:cs="Times New Roman"/>
      <w:b/>
      <w:bCs/>
    </w:rPr>
  </w:style>
  <w:style w:type="paragraph" w:customStyle="1" w:styleId="223">
    <w:name w:val="Основной текст (22)"/>
    <w:basedOn w:val="a"/>
    <w:link w:val="222"/>
    <w:qFormat/>
    <w:rsid w:val="00904500"/>
    <w:pPr>
      <w:widowControl w:val="0"/>
      <w:shd w:val="clear" w:color="auto" w:fill="FFFFFF"/>
      <w:spacing w:before="60" w:after="0" w:line="281" w:lineRule="exact"/>
      <w:ind w:hanging="540"/>
    </w:pPr>
    <w:rPr>
      <w:rFonts w:ascii="Times New Roman" w:eastAsia="Times New Roman" w:hAnsi="Times New Roman" w:cs="Times New Roman"/>
      <w:b/>
      <w:bCs/>
    </w:rPr>
  </w:style>
  <w:style w:type="paragraph" w:customStyle="1" w:styleId="53">
    <w:name w:val="Колонтитул (5)"/>
    <w:basedOn w:val="a"/>
    <w:link w:val="52"/>
    <w:qFormat/>
    <w:rsid w:val="0090450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63">
    <w:name w:val="Основной текст (6)"/>
    <w:basedOn w:val="a"/>
    <w:link w:val="62"/>
    <w:qFormat/>
    <w:rsid w:val="00904500"/>
    <w:pPr>
      <w:widowControl w:val="0"/>
      <w:shd w:val="clear" w:color="auto" w:fill="FFFFFF"/>
      <w:spacing w:after="0" w:line="292" w:lineRule="exac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31">
    <w:name w:val="Основной текст (13)"/>
    <w:basedOn w:val="a"/>
    <w:link w:val="130"/>
    <w:qFormat/>
    <w:rsid w:val="00904500"/>
    <w:pPr>
      <w:widowControl w:val="0"/>
      <w:shd w:val="clear" w:color="auto" w:fill="FFFFFF"/>
      <w:spacing w:after="0" w:line="274" w:lineRule="exact"/>
      <w:ind w:firstLine="740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37">
    <w:name w:val="Основной текст3"/>
    <w:basedOn w:val="a"/>
    <w:link w:val="affa"/>
    <w:qFormat/>
    <w:rsid w:val="00904500"/>
    <w:pPr>
      <w:widowControl w:val="0"/>
      <w:shd w:val="clear" w:color="auto" w:fill="FFFFFF"/>
      <w:spacing w:after="2520" w:line="221" w:lineRule="exact"/>
      <w:ind w:hanging="520"/>
    </w:pPr>
    <w:rPr>
      <w:rFonts w:ascii="Century Schoolbook" w:eastAsia="Century Schoolbook" w:hAnsi="Century Schoolbook" w:cs="Century Schoolbook"/>
      <w:sz w:val="19"/>
      <w:szCs w:val="19"/>
    </w:rPr>
  </w:style>
  <w:style w:type="paragraph" w:customStyle="1" w:styleId="213">
    <w:name w:val="Список 21"/>
    <w:basedOn w:val="a"/>
    <w:qFormat/>
    <w:rsid w:val="00904500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f3">
    <w:name w:val="Обычный отступ1"/>
    <w:basedOn w:val="a"/>
    <w:qFormat/>
    <w:rsid w:val="0090450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a">
    <w:name w:val="Body Text 2"/>
    <w:basedOn w:val="a"/>
    <w:link w:val="29"/>
    <w:qFormat/>
    <w:rsid w:val="0090450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">
    <w:name w:val="d"/>
    <w:basedOn w:val="a"/>
    <w:qFormat/>
    <w:rsid w:val="0090450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7">
    <w:name w:val="t7"/>
    <w:basedOn w:val="a"/>
    <w:qFormat/>
    <w:rsid w:val="0090450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body">
    <w:name w:val="Text body"/>
    <w:basedOn w:val="a"/>
    <w:link w:val="ad"/>
    <w:qFormat/>
    <w:rsid w:val="00904500"/>
    <w:pPr>
      <w:widowControl w:val="0"/>
      <w:spacing w:after="120" w:line="240" w:lineRule="auto"/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111">
    <w:name w:val="Заголовок 11"/>
    <w:basedOn w:val="a"/>
    <w:uiPriority w:val="1"/>
    <w:qFormat/>
    <w:rsid w:val="00FD398E"/>
    <w:pPr>
      <w:widowControl w:val="0"/>
      <w:spacing w:before="72" w:after="0" w:line="240" w:lineRule="auto"/>
      <w:ind w:left="101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1">
    <w:name w:val="s_1"/>
    <w:basedOn w:val="a"/>
    <w:qFormat/>
    <w:rsid w:val="00FD398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qFormat/>
    <w:rsid w:val="00FD398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6">
    <w:name w:val="Основной текст6"/>
    <w:basedOn w:val="a"/>
    <w:qFormat/>
    <w:rsid w:val="00224884"/>
    <w:pPr>
      <w:shd w:val="clear" w:color="auto" w:fill="FFFFFF"/>
      <w:spacing w:after="0" w:line="0" w:lineRule="atLeast"/>
      <w:ind w:hanging="1500"/>
    </w:pPr>
    <w:rPr>
      <w:rFonts w:ascii="Times New Roman" w:eastAsia="Times New Roman" w:hAnsi="Times New Roman" w:cs="Times New Roman"/>
    </w:rPr>
  </w:style>
  <w:style w:type="paragraph" w:customStyle="1" w:styleId="affff1">
    <w:name w:val="Текст в заданном формате"/>
    <w:basedOn w:val="a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3b">
    <w:name w:val="Заголовок №3"/>
    <w:basedOn w:val="a"/>
    <w:qFormat/>
    <w:pPr>
      <w:widowControl w:val="0"/>
      <w:shd w:val="clear" w:color="auto" w:fill="FFFFFF"/>
      <w:spacing w:before="340" w:after="0" w:line="346" w:lineRule="exact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7">
    <w:name w:val="Заголовок №4"/>
    <w:basedOn w:val="a"/>
    <w:qFormat/>
    <w:pPr>
      <w:widowControl w:val="0"/>
      <w:shd w:val="clear" w:color="auto" w:fill="FFFFFF"/>
      <w:spacing w:after="500" w:line="310" w:lineRule="exact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punkt">
    <w:name w:val="punkt"/>
    <w:basedOn w:val="a"/>
    <w:qFormat/>
    <w:rsid w:val="000F1738"/>
    <w:pPr>
      <w:spacing w:before="280" w:after="280" w:line="240" w:lineRule="auto"/>
      <w:jc w:val="center"/>
    </w:pPr>
    <w:rPr>
      <w:rFonts w:ascii="Times New Roman" w:eastAsia="Times New Roman" w:hAnsi="Times New Roman" w:cs="Times New Roman"/>
      <w:b/>
      <w:bCs/>
      <w:sz w:val="29"/>
      <w:szCs w:val="29"/>
      <w:lang w:eastAsia="zh-CN"/>
    </w:rPr>
  </w:style>
  <w:style w:type="paragraph" w:customStyle="1" w:styleId="201">
    <w:name w:val="Основной текст (20)1"/>
    <w:basedOn w:val="a"/>
    <w:qFormat/>
    <w:rsid w:val="000F1738"/>
    <w:pPr>
      <w:shd w:val="clear" w:color="auto" w:fill="FFFFFF"/>
      <w:spacing w:after="0" w:line="197" w:lineRule="exact"/>
      <w:ind w:hanging="300"/>
    </w:pPr>
    <w:rPr>
      <w:rFonts w:ascii="Calibri" w:eastAsia="Calibri" w:hAnsi="Calibri" w:cs="Times New Roman"/>
      <w:i/>
      <w:iCs/>
      <w:sz w:val="20"/>
      <w:szCs w:val="20"/>
      <w:shd w:val="clear" w:color="auto" w:fill="FFFFFF"/>
      <w:lang w:val="x-none" w:eastAsia="zh-CN"/>
    </w:rPr>
  </w:style>
  <w:style w:type="paragraph" w:customStyle="1" w:styleId="TableParagraph">
    <w:name w:val="Table Paragraph"/>
    <w:basedOn w:val="a"/>
    <w:qFormat/>
    <w:rsid w:val="00E577C9"/>
    <w:pPr>
      <w:widowControl w:val="0"/>
      <w:spacing w:after="0" w:line="240" w:lineRule="auto"/>
      <w:ind w:left="103"/>
    </w:pPr>
    <w:rPr>
      <w:rFonts w:ascii="Arial" w:eastAsia="Times New Roman" w:hAnsi="Arial" w:cs="Arial"/>
      <w:lang w:val="en-US" w:eastAsia="zh-CN"/>
    </w:rPr>
  </w:style>
  <w:style w:type="paragraph" w:customStyle="1" w:styleId="180">
    <w:name w:val="Основной текст18"/>
    <w:basedOn w:val="a"/>
    <w:qFormat/>
    <w:rsid w:val="00E577C9"/>
    <w:pPr>
      <w:shd w:val="clear" w:color="auto" w:fill="FFFFFF"/>
      <w:spacing w:before="660" w:after="900" w:line="0" w:lineRule="atLeast"/>
      <w:ind w:hanging="1740"/>
    </w:pPr>
    <w:rPr>
      <w:rFonts w:ascii="Times New Roman" w:eastAsia="Times New Roman" w:hAnsi="Times New Roman" w:cs="Times New Roman"/>
      <w:sz w:val="27"/>
      <w:szCs w:val="27"/>
      <w:lang w:eastAsia="zh-CN"/>
    </w:rPr>
  </w:style>
  <w:style w:type="paragraph" w:customStyle="1" w:styleId="2f2">
    <w:name w:val="Абзац списка2"/>
    <w:basedOn w:val="a"/>
    <w:qFormat/>
    <w:rsid w:val="00E577C9"/>
    <w:pPr>
      <w:spacing w:after="200" w:line="276" w:lineRule="auto"/>
      <w:ind w:left="708"/>
      <w:jc w:val="both"/>
    </w:pPr>
    <w:rPr>
      <w:rFonts w:ascii="Calibri" w:eastAsia="Times New Roman" w:hAnsi="Calibri" w:cs="Times New Roman"/>
      <w:lang w:eastAsia="ar-SA"/>
    </w:rPr>
  </w:style>
  <w:style w:type="paragraph" w:customStyle="1" w:styleId="HTML10">
    <w:name w:val="Стандартный HTML1"/>
    <w:basedOn w:val="a"/>
    <w:qFormat/>
    <w:rsid w:val="00E577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Calibri" w:hAnsi="Courier New" w:cs="Courier New"/>
      <w:sz w:val="20"/>
      <w:lang w:eastAsia="zh-CN"/>
    </w:rPr>
  </w:style>
  <w:style w:type="numbering" w:customStyle="1" w:styleId="1f4">
    <w:name w:val="Нет списка1"/>
    <w:uiPriority w:val="99"/>
    <w:semiHidden/>
    <w:unhideWhenUsed/>
    <w:qFormat/>
    <w:rsid w:val="00443397"/>
  </w:style>
  <w:style w:type="numbering" w:customStyle="1" w:styleId="112">
    <w:name w:val="Нет списка11"/>
    <w:semiHidden/>
    <w:qFormat/>
    <w:rsid w:val="00443397"/>
  </w:style>
  <w:style w:type="numbering" w:customStyle="1" w:styleId="WW8Num20">
    <w:name w:val="WW8Num20"/>
    <w:qFormat/>
  </w:style>
  <w:style w:type="numbering" w:customStyle="1" w:styleId="WW8Num8">
    <w:name w:val="WW8Num8"/>
    <w:qFormat/>
  </w:style>
  <w:style w:type="numbering" w:customStyle="1" w:styleId="WW8Num16">
    <w:name w:val="WW8Num16"/>
    <w:qFormat/>
  </w:style>
  <w:style w:type="numbering" w:customStyle="1" w:styleId="WW8Num34">
    <w:name w:val="WW8Num34"/>
    <w:qFormat/>
  </w:style>
  <w:style w:type="numbering" w:customStyle="1" w:styleId="WW8Num2">
    <w:name w:val="WW8Num2"/>
    <w:qFormat/>
  </w:style>
  <w:style w:type="numbering" w:customStyle="1" w:styleId="WW8Num32">
    <w:name w:val="WW8Num32"/>
    <w:qFormat/>
  </w:style>
  <w:style w:type="numbering" w:customStyle="1" w:styleId="WW8Num22">
    <w:name w:val="WW8Num22"/>
    <w:qFormat/>
  </w:style>
  <w:style w:type="numbering" w:customStyle="1" w:styleId="WW8Num4">
    <w:name w:val="WW8Num4"/>
    <w:qFormat/>
  </w:style>
  <w:style w:type="table" w:styleId="affff2">
    <w:name w:val="Table Grid"/>
    <w:basedOn w:val="a1"/>
    <w:uiPriority w:val="59"/>
    <w:rsid w:val="0044339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uiPriority w:val="59"/>
    <w:rsid w:val="0044339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5">
    <w:name w:val="Сетка таблицы1"/>
    <w:basedOn w:val="a1"/>
    <w:uiPriority w:val="59"/>
    <w:rsid w:val="00236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Сетка таблицы4"/>
    <w:basedOn w:val="a1"/>
    <w:uiPriority w:val="39"/>
    <w:qFormat/>
    <w:rsid w:val="00236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uiPriority w:val="39"/>
    <w:qFormat/>
    <w:rsid w:val="002368B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history.ru/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noki53.ru/about/education/informatsiya-o-metodicheskikh-i-inykh-dokumentakh/programma-vospitaniya/" TargetMode="Externa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6.xml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23" Type="http://schemas.openxmlformats.org/officeDocument/2006/relationships/footer" Target="footer5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1.bin"/><Relationship Id="rId22" Type="http://schemas.openxmlformats.org/officeDocument/2006/relationships/hyperlink" Target="http://www.alleng.ru/d/hist/hist9-04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45EE56563918143A223683E62F6E03E" ma:contentTypeVersion="2" ma:contentTypeDescription="Создание документа." ma:contentTypeScope="" ma:versionID="705bd8f9afc27e57a31fd4535f92538d">
  <xsd:schema xmlns:xsd="http://www.w3.org/2001/XMLSchema" xmlns:xs="http://www.w3.org/2001/XMLSchema" xmlns:p="http://schemas.microsoft.com/office/2006/metadata/properties" xmlns:ns3="29f02576-6d1f-48a8-b919-a4226d03cdc9" targetNamespace="http://schemas.microsoft.com/office/2006/metadata/properties" ma:root="true" ma:fieldsID="174cd27bba4b8c040e69cc2df3fa6200" ns3:_="">
    <xsd:import namespace="29f02576-6d1f-48a8-b919-a4226d03cd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f02576-6d1f-48a8-b919-a4226d03cd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5882AA-157E-4D38-B09E-5FDFABED7A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f02576-6d1f-48a8-b919-a4226d03cd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7DD798-3574-4329-A35D-D2A6E62441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A5D3922-B194-4ECD-92DA-1AC820B510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1FF23E1-FB71-429E-A5E3-75951773A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19</Pages>
  <Words>4499</Words>
  <Characters>25646</Characters>
  <Application>Microsoft Office Word</Application>
  <DocSecurity>0</DocSecurity>
  <Lines>213</Lines>
  <Paragraphs>60</Paragraphs>
  <ScaleCrop>false</ScaleCrop>
  <Company/>
  <LinksUpToDate>false</LinksUpToDate>
  <CharactersWithSpaces>30085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Макеева Галина</dc:creator>
  <dc:description/>
  <cp:lastModifiedBy>user</cp:lastModifiedBy>
  <cp:revision>7</cp:revision>
  <cp:lastPrinted>2025-10-25T15:03:00Z</cp:lastPrinted>
  <dcterms:created xsi:type="dcterms:W3CDTF">2025-11-05T12:11:00Z</dcterms:created>
  <dcterms:modified xsi:type="dcterms:W3CDTF">2025-11-11T06:40:00Z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0x010100345EE56563918143A223683E62F6E03E</vt:lpwstr>
  </property>
</Properties>
</file>