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5C9" w:rsidRPr="00CF564E" w:rsidRDefault="00B415C9" w:rsidP="00B415C9">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B415C9" w:rsidRPr="00CF564E" w:rsidRDefault="00B415C9" w:rsidP="00B415C9">
      <w:pPr>
        <w:spacing w:line="276" w:lineRule="auto"/>
        <w:jc w:val="center"/>
        <w:rPr>
          <w:rFonts w:ascii="Times New Roman" w:hAnsi="Times New Roman"/>
          <w:color w:val="333333"/>
          <w:sz w:val="28"/>
          <w:szCs w:val="28"/>
          <w:shd w:val="clear" w:color="auto" w:fill="FFFFFF"/>
        </w:rPr>
      </w:pPr>
    </w:p>
    <w:p w:rsidR="00B415C9" w:rsidRDefault="002B1006" w:rsidP="00B415C9">
      <w:pPr>
        <w:spacing w:line="276" w:lineRule="auto"/>
        <w:jc w:val="right"/>
        <w:rPr>
          <w:rFonts w:ascii="Times New Roman" w:hAnsi="Times New Roman"/>
          <w:color w:val="333333"/>
          <w:sz w:val="28"/>
          <w:szCs w:val="28"/>
          <w:shd w:val="clear" w:color="auto" w:fill="FFFFFF"/>
        </w:rPr>
      </w:pPr>
      <w:bookmarkStart w:id="0" w:name="_GoBack"/>
      <w:bookmarkEnd w:id="0"/>
      <w:r>
        <w:rPr>
          <w:rFonts w:ascii="Times New Roman" w:hAnsi="Times New Roman"/>
          <w:noProof/>
          <w:color w:val="333333"/>
          <w:sz w:val="28"/>
          <w:szCs w:val="28"/>
          <w:shd w:val="clear" w:color="auto" w:fill="FFFFFF"/>
          <w:lang w:eastAsia="ru-RU"/>
        </w:rPr>
        <w:drawing>
          <wp:inline distT="0" distB="0" distL="0" distR="0" wp14:anchorId="588F37A0">
            <wp:extent cx="347599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1476375"/>
                    </a:xfrm>
                    <a:prstGeom prst="rect">
                      <a:avLst/>
                    </a:prstGeom>
                    <a:noFill/>
                  </pic:spPr>
                </pic:pic>
              </a:graphicData>
            </a:graphic>
          </wp:inline>
        </w:drawing>
      </w:r>
    </w:p>
    <w:p w:rsidR="00B415C9" w:rsidRPr="00CF564E" w:rsidRDefault="00B415C9" w:rsidP="00B415C9">
      <w:pPr>
        <w:spacing w:line="276" w:lineRule="auto"/>
        <w:jc w:val="right"/>
        <w:rPr>
          <w:rFonts w:ascii="Times New Roman" w:hAnsi="Times New Roman"/>
          <w:color w:val="333333"/>
          <w:sz w:val="28"/>
          <w:szCs w:val="28"/>
          <w:shd w:val="clear" w:color="auto" w:fill="FFFFFF"/>
        </w:rPr>
      </w:pPr>
    </w:p>
    <w:p w:rsidR="00B415C9" w:rsidRPr="00CF564E" w:rsidRDefault="00B415C9" w:rsidP="00B415C9">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rsidR="00B415C9" w:rsidRPr="00CF564E" w:rsidRDefault="00B415C9" w:rsidP="00B415C9">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415C9" w:rsidRPr="002A6E2C" w:rsidTr="00B415C9">
        <w:tc>
          <w:tcPr>
            <w:tcW w:w="9345" w:type="dxa"/>
          </w:tcPr>
          <w:p w:rsidR="00B415C9" w:rsidRPr="002A6E2C" w:rsidRDefault="00B415C9" w:rsidP="00B415C9">
            <w:pPr>
              <w:ind w:right="20"/>
              <w:jc w:val="center"/>
              <w:rPr>
                <w:rFonts w:ascii="Times New Roman" w:hAnsi="Times New Roman"/>
                <w:sz w:val="28"/>
                <w:szCs w:val="28"/>
              </w:rPr>
            </w:pPr>
            <w:r>
              <w:rPr>
                <w:rFonts w:ascii="Times New Roman" w:hAnsi="Times New Roman"/>
                <w:sz w:val="28"/>
                <w:szCs w:val="28"/>
              </w:rPr>
              <w:t xml:space="preserve">ПМ.03 </w:t>
            </w:r>
            <w:r w:rsidRPr="00EA58ED">
              <w:rPr>
                <w:rFonts w:ascii="Times New Roman" w:hAnsi="Times New Roman"/>
                <w:sz w:val="28"/>
                <w:szCs w:val="28"/>
              </w:rPr>
              <w:t>Педагогическая деятельность</w:t>
            </w:r>
          </w:p>
        </w:tc>
      </w:tr>
      <w:tr w:rsidR="00B415C9" w:rsidRPr="002A6E2C" w:rsidTr="00B415C9">
        <w:tc>
          <w:tcPr>
            <w:tcW w:w="9345" w:type="dxa"/>
          </w:tcPr>
          <w:p w:rsidR="00B415C9" w:rsidRPr="002A6E2C" w:rsidRDefault="00B415C9" w:rsidP="00B415C9">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B415C9" w:rsidRPr="002A6E2C" w:rsidTr="00B415C9">
        <w:tc>
          <w:tcPr>
            <w:tcW w:w="9345" w:type="dxa"/>
          </w:tcPr>
          <w:p w:rsidR="00B415C9" w:rsidRPr="00EA58ED" w:rsidRDefault="00B415C9" w:rsidP="00B415C9">
            <w:pPr>
              <w:ind w:right="20"/>
              <w:jc w:val="center"/>
              <w:rPr>
                <w:rFonts w:ascii="Times New Roman" w:hAnsi="Times New Roman"/>
                <w:sz w:val="28"/>
                <w:szCs w:val="28"/>
              </w:rPr>
            </w:pPr>
            <w:r>
              <w:rPr>
                <w:rFonts w:ascii="Times New Roman" w:hAnsi="Times New Roman"/>
                <w:sz w:val="28"/>
                <w:szCs w:val="28"/>
              </w:rPr>
              <w:t>МДК.03</w:t>
            </w:r>
            <w:r w:rsidRPr="00EA58ED">
              <w:rPr>
                <w:rFonts w:ascii="Times New Roman" w:hAnsi="Times New Roman"/>
                <w:sz w:val="28"/>
                <w:szCs w:val="28"/>
              </w:rPr>
              <w:t>.01</w:t>
            </w:r>
            <w:r w:rsidRPr="00EA58ED">
              <w:rPr>
                <w:rFonts w:ascii="Times New Roman" w:hAnsi="Times New Roman"/>
                <w:sz w:val="28"/>
                <w:szCs w:val="28"/>
              </w:rPr>
              <w:tab/>
              <w:t>Педагогические основы пр</w:t>
            </w:r>
            <w:r>
              <w:rPr>
                <w:rFonts w:ascii="Times New Roman" w:hAnsi="Times New Roman"/>
                <w:sz w:val="28"/>
                <w:szCs w:val="28"/>
              </w:rPr>
              <w:t>еподавания творческих дисциплин</w:t>
            </w:r>
          </w:p>
        </w:tc>
      </w:tr>
      <w:tr w:rsidR="00B415C9" w:rsidRPr="002A6E2C" w:rsidTr="00B415C9">
        <w:tc>
          <w:tcPr>
            <w:tcW w:w="9345" w:type="dxa"/>
          </w:tcPr>
          <w:p w:rsidR="00B415C9" w:rsidRPr="002A6E2C" w:rsidRDefault="00B415C9" w:rsidP="00B415C9">
            <w:pPr>
              <w:ind w:right="20"/>
              <w:jc w:val="center"/>
              <w:rPr>
                <w:rFonts w:ascii="Times New Roman" w:hAnsi="Times New Roman"/>
                <w:sz w:val="28"/>
                <w:szCs w:val="28"/>
                <w:highlight w:val="yellow"/>
              </w:rPr>
            </w:pPr>
            <w:r>
              <w:rPr>
                <w:rFonts w:ascii="Times New Roman" w:hAnsi="Times New Roman"/>
                <w:sz w:val="20"/>
                <w:szCs w:val="20"/>
              </w:rPr>
              <w:t>(наименование мдк</w:t>
            </w:r>
            <w:r w:rsidRPr="002A6E2C">
              <w:rPr>
                <w:rFonts w:ascii="Times New Roman" w:hAnsi="Times New Roman"/>
                <w:sz w:val="20"/>
                <w:szCs w:val="20"/>
              </w:rPr>
              <w:t>)</w:t>
            </w:r>
          </w:p>
        </w:tc>
      </w:tr>
      <w:tr w:rsidR="00B415C9" w:rsidRPr="002A6E2C" w:rsidTr="00B415C9">
        <w:tc>
          <w:tcPr>
            <w:tcW w:w="9345" w:type="dxa"/>
          </w:tcPr>
          <w:p w:rsidR="00B415C9" w:rsidRPr="002A6E2C" w:rsidRDefault="00B415C9" w:rsidP="00B415C9">
            <w:pPr>
              <w:ind w:right="20"/>
              <w:jc w:val="center"/>
              <w:rPr>
                <w:rFonts w:ascii="Times New Roman" w:hAnsi="Times New Roman"/>
                <w:sz w:val="28"/>
                <w:szCs w:val="28"/>
                <w:highlight w:val="yellow"/>
              </w:rPr>
            </w:pPr>
            <w:r>
              <w:rPr>
                <w:rFonts w:ascii="Times New Roman" w:hAnsi="Times New Roman"/>
                <w:sz w:val="28"/>
                <w:szCs w:val="28"/>
              </w:rPr>
              <w:t>Психология</w:t>
            </w:r>
          </w:p>
        </w:tc>
      </w:tr>
      <w:tr w:rsidR="00B415C9" w:rsidRPr="002A6E2C" w:rsidTr="00B415C9">
        <w:tc>
          <w:tcPr>
            <w:tcW w:w="9345" w:type="dxa"/>
          </w:tcPr>
          <w:p w:rsidR="00B415C9" w:rsidRPr="002A6E2C" w:rsidRDefault="00B415C9" w:rsidP="00B415C9">
            <w:pPr>
              <w:ind w:right="20"/>
              <w:jc w:val="center"/>
              <w:rPr>
                <w:rFonts w:ascii="Times New Roman" w:hAnsi="Times New Roman"/>
                <w:sz w:val="20"/>
                <w:szCs w:val="20"/>
              </w:rPr>
            </w:pPr>
            <w:r>
              <w:rPr>
                <w:rFonts w:ascii="Times New Roman" w:hAnsi="Times New Roman"/>
                <w:sz w:val="20"/>
                <w:szCs w:val="20"/>
              </w:rPr>
              <w:t>(</w:t>
            </w:r>
            <w:r w:rsidRPr="00530509">
              <w:rPr>
                <w:rFonts w:ascii="Times New Roman" w:hAnsi="Times New Roman"/>
                <w:sz w:val="20"/>
                <w:szCs w:val="20"/>
              </w:rPr>
              <w:t>раздел мдк</w:t>
            </w:r>
            <w:r w:rsidRPr="002A6E2C">
              <w:rPr>
                <w:rFonts w:ascii="Times New Roman" w:hAnsi="Times New Roman"/>
                <w:sz w:val="20"/>
                <w:szCs w:val="20"/>
              </w:rPr>
              <w:t>)</w:t>
            </w:r>
          </w:p>
        </w:tc>
      </w:tr>
      <w:tr w:rsidR="00B415C9" w:rsidRPr="002A6E2C" w:rsidTr="00B415C9">
        <w:tc>
          <w:tcPr>
            <w:tcW w:w="9345" w:type="dxa"/>
          </w:tcPr>
          <w:p w:rsidR="00B415C9" w:rsidRDefault="00B415C9" w:rsidP="00B415C9">
            <w:pPr>
              <w:spacing w:after="0"/>
              <w:ind w:right="23"/>
              <w:jc w:val="center"/>
              <w:rPr>
                <w:rFonts w:ascii="Times New Roman" w:hAnsi="Times New Roman"/>
                <w:sz w:val="28"/>
                <w:szCs w:val="28"/>
              </w:rPr>
            </w:pPr>
            <w:r>
              <w:rPr>
                <w:rFonts w:ascii="Times New Roman" w:hAnsi="Times New Roman"/>
                <w:sz w:val="28"/>
                <w:szCs w:val="28"/>
              </w:rPr>
              <w:t>54.02.02</w:t>
            </w:r>
            <w:r w:rsidRPr="008469C3">
              <w:rPr>
                <w:rFonts w:ascii="Times New Roman" w:hAnsi="Times New Roman"/>
                <w:sz w:val="28"/>
                <w:szCs w:val="28"/>
              </w:rPr>
              <w:t xml:space="preserve"> Декоративно-прикладное искусство и народные промыслы</w:t>
            </w:r>
          </w:p>
          <w:p w:rsidR="00B415C9" w:rsidRPr="002A6E2C" w:rsidRDefault="00B415C9" w:rsidP="00B415C9">
            <w:pPr>
              <w:spacing w:after="0"/>
              <w:ind w:right="23"/>
              <w:jc w:val="center"/>
              <w:rPr>
                <w:rFonts w:ascii="Times New Roman" w:hAnsi="Times New Roman"/>
                <w:sz w:val="28"/>
                <w:szCs w:val="28"/>
              </w:rPr>
            </w:pPr>
            <w:r w:rsidRPr="008469C3">
              <w:rPr>
                <w:rFonts w:ascii="Times New Roman" w:hAnsi="Times New Roman"/>
                <w:sz w:val="28"/>
                <w:szCs w:val="28"/>
              </w:rPr>
              <w:t xml:space="preserve"> (по видам)</w:t>
            </w:r>
          </w:p>
        </w:tc>
      </w:tr>
      <w:tr w:rsidR="00B415C9" w:rsidRPr="002A6E2C" w:rsidTr="00B415C9">
        <w:tc>
          <w:tcPr>
            <w:tcW w:w="9345" w:type="dxa"/>
          </w:tcPr>
          <w:p w:rsidR="00B415C9" w:rsidRPr="002A6E2C" w:rsidRDefault="00B415C9" w:rsidP="00B415C9">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B415C9" w:rsidRPr="002A6E2C" w:rsidTr="00B415C9">
        <w:tc>
          <w:tcPr>
            <w:tcW w:w="9345" w:type="dxa"/>
          </w:tcPr>
          <w:p w:rsidR="00B415C9" w:rsidRPr="00290651" w:rsidRDefault="00B415C9" w:rsidP="00B415C9">
            <w:pPr>
              <w:ind w:right="20"/>
              <w:jc w:val="center"/>
              <w:rPr>
                <w:rFonts w:ascii="Times New Roman" w:hAnsi="Times New Roman"/>
                <w:sz w:val="28"/>
                <w:szCs w:val="28"/>
              </w:rPr>
            </w:pPr>
            <w:r>
              <w:rPr>
                <w:rFonts w:ascii="Times New Roman" w:hAnsi="Times New Roman"/>
                <w:sz w:val="28"/>
                <w:szCs w:val="28"/>
              </w:rPr>
              <w:t>Виды</w:t>
            </w:r>
            <w:r w:rsidRPr="00290651">
              <w:rPr>
                <w:rFonts w:ascii="Times New Roman" w:hAnsi="Times New Roman"/>
                <w:sz w:val="28"/>
                <w:szCs w:val="28"/>
              </w:rPr>
              <w:t xml:space="preserve"> </w:t>
            </w:r>
            <w:r w:rsidRPr="008469C3">
              <w:rPr>
                <w:rFonts w:ascii="Times New Roman" w:hAnsi="Times New Roman"/>
                <w:sz w:val="28"/>
                <w:szCs w:val="28"/>
              </w:rPr>
              <w:t>Художественная керамика</w:t>
            </w:r>
            <w:r>
              <w:rPr>
                <w:rFonts w:ascii="Times New Roman" w:hAnsi="Times New Roman"/>
                <w:sz w:val="28"/>
                <w:szCs w:val="28"/>
              </w:rPr>
              <w:t xml:space="preserve">, </w:t>
            </w:r>
            <w:r w:rsidRPr="008469C3">
              <w:rPr>
                <w:rFonts w:ascii="Times New Roman" w:hAnsi="Times New Roman"/>
                <w:sz w:val="28"/>
                <w:szCs w:val="28"/>
              </w:rPr>
              <w:t>Художественное ткачество и ковроткачество</w:t>
            </w:r>
            <w:r>
              <w:rPr>
                <w:rFonts w:ascii="Times New Roman" w:hAnsi="Times New Roman"/>
                <w:sz w:val="28"/>
                <w:szCs w:val="28"/>
              </w:rPr>
              <w:t xml:space="preserve">, </w:t>
            </w:r>
            <w:r w:rsidRPr="008469C3">
              <w:rPr>
                <w:rFonts w:ascii="Times New Roman" w:hAnsi="Times New Roman"/>
                <w:sz w:val="28"/>
                <w:szCs w:val="28"/>
              </w:rPr>
              <w:t>Художественная роспись ткани</w:t>
            </w:r>
          </w:p>
        </w:tc>
      </w:tr>
      <w:tr w:rsidR="00B415C9" w:rsidRPr="002A6E2C" w:rsidTr="00B415C9">
        <w:tc>
          <w:tcPr>
            <w:tcW w:w="9345" w:type="dxa"/>
          </w:tcPr>
          <w:p w:rsidR="00B415C9" w:rsidRPr="002A6E2C" w:rsidRDefault="00B415C9" w:rsidP="00B415C9">
            <w:pPr>
              <w:ind w:right="20"/>
              <w:jc w:val="center"/>
              <w:rPr>
                <w:rFonts w:ascii="Times New Roman" w:hAnsi="Times New Roman"/>
                <w:sz w:val="20"/>
                <w:szCs w:val="20"/>
              </w:rPr>
            </w:pPr>
            <w:r>
              <w:rPr>
                <w:rFonts w:ascii="Times New Roman" w:hAnsi="Times New Roman"/>
                <w:sz w:val="20"/>
                <w:szCs w:val="20"/>
              </w:rPr>
              <w:t>(наименование вида</w:t>
            </w:r>
            <w:r w:rsidRPr="00290651">
              <w:rPr>
                <w:rFonts w:ascii="Times New Roman" w:hAnsi="Times New Roman"/>
                <w:sz w:val="20"/>
                <w:szCs w:val="20"/>
              </w:rPr>
              <w:t>)</w:t>
            </w:r>
          </w:p>
        </w:tc>
      </w:tr>
    </w:tbl>
    <w:p w:rsidR="00B415C9" w:rsidRPr="00CF564E" w:rsidRDefault="00B415C9" w:rsidP="00B415C9">
      <w:pPr>
        <w:spacing w:line="276" w:lineRule="auto"/>
        <w:jc w:val="center"/>
        <w:rPr>
          <w:rFonts w:ascii="Times New Roman" w:hAnsi="Times New Roman"/>
          <w:sz w:val="28"/>
          <w:szCs w:val="28"/>
        </w:rPr>
      </w:pPr>
    </w:p>
    <w:p w:rsidR="00B415C9" w:rsidRPr="00CF564E" w:rsidRDefault="00B415C9" w:rsidP="00B415C9">
      <w:pPr>
        <w:spacing w:before="240" w:line="276" w:lineRule="auto"/>
        <w:jc w:val="center"/>
        <w:rPr>
          <w:rFonts w:ascii="Times New Roman" w:hAnsi="Times New Roman"/>
          <w:sz w:val="28"/>
          <w:szCs w:val="28"/>
        </w:rPr>
      </w:pPr>
    </w:p>
    <w:p w:rsidR="00B415C9" w:rsidRPr="00CF564E" w:rsidRDefault="00B415C9" w:rsidP="00B415C9">
      <w:pPr>
        <w:spacing w:line="276" w:lineRule="auto"/>
        <w:jc w:val="center"/>
        <w:rPr>
          <w:rFonts w:ascii="Times New Roman" w:hAnsi="Times New Roman"/>
          <w:sz w:val="28"/>
          <w:szCs w:val="28"/>
        </w:rPr>
      </w:pPr>
    </w:p>
    <w:p w:rsidR="00B415C9" w:rsidRPr="00CF564E" w:rsidRDefault="00B415C9" w:rsidP="00B415C9">
      <w:pPr>
        <w:spacing w:line="276" w:lineRule="auto"/>
        <w:jc w:val="center"/>
        <w:rPr>
          <w:rFonts w:ascii="Times New Roman" w:hAnsi="Times New Roman"/>
          <w:sz w:val="28"/>
          <w:szCs w:val="28"/>
        </w:rPr>
      </w:pPr>
    </w:p>
    <w:p w:rsidR="00B415C9" w:rsidRPr="00CF564E" w:rsidRDefault="00B415C9" w:rsidP="00B415C9">
      <w:pPr>
        <w:spacing w:line="276" w:lineRule="auto"/>
        <w:jc w:val="center"/>
        <w:rPr>
          <w:rFonts w:ascii="Times New Roman" w:hAnsi="Times New Roman"/>
          <w:sz w:val="28"/>
          <w:szCs w:val="28"/>
        </w:rPr>
      </w:pPr>
    </w:p>
    <w:p w:rsidR="00B415C9" w:rsidRPr="00CF564E" w:rsidRDefault="00B415C9" w:rsidP="00B415C9">
      <w:pPr>
        <w:spacing w:line="276" w:lineRule="auto"/>
        <w:rPr>
          <w:rFonts w:ascii="Times New Roman" w:hAnsi="Times New Roman"/>
          <w:sz w:val="28"/>
          <w:szCs w:val="28"/>
        </w:rPr>
      </w:pPr>
    </w:p>
    <w:p w:rsidR="00B415C9" w:rsidRPr="00CF564E" w:rsidRDefault="00B415C9" w:rsidP="00B415C9">
      <w:pPr>
        <w:spacing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rsidR="00B415C9" w:rsidRPr="00CF564E" w:rsidRDefault="00B415C9" w:rsidP="00B415C9">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B415C9" w:rsidRPr="00CF564E" w:rsidRDefault="00B415C9" w:rsidP="00B415C9">
      <w:pPr>
        <w:spacing w:line="276" w:lineRule="auto"/>
        <w:jc w:val="right"/>
        <w:rPr>
          <w:rFonts w:ascii="Times New Roman" w:hAnsi="Times New Roman"/>
          <w:sz w:val="28"/>
          <w:szCs w:val="28"/>
        </w:rPr>
      </w:pPr>
      <w:r>
        <w:rPr>
          <w:rFonts w:ascii="Times New Roman" w:hAnsi="Times New Roman"/>
          <w:sz w:val="28"/>
          <w:szCs w:val="28"/>
        </w:rPr>
        <w:t xml:space="preserve">Протокол № 1 от «31» августа 2023 </w:t>
      </w:r>
      <w:r w:rsidRPr="00CF564E">
        <w:rPr>
          <w:rFonts w:ascii="Times New Roman" w:hAnsi="Times New Roman"/>
          <w:sz w:val="28"/>
          <w:szCs w:val="28"/>
        </w:rPr>
        <w:t>г.</w:t>
      </w:r>
    </w:p>
    <w:p w:rsidR="00B415C9" w:rsidRPr="00CF564E" w:rsidRDefault="00B415C9" w:rsidP="00B415C9">
      <w:pPr>
        <w:spacing w:line="276" w:lineRule="auto"/>
        <w:jc w:val="right"/>
        <w:rPr>
          <w:rFonts w:ascii="Times New Roman" w:hAnsi="Times New Roman"/>
          <w:sz w:val="28"/>
          <w:szCs w:val="28"/>
        </w:rPr>
      </w:pPr>
    </w:p>
    <w:p w:rsidR="00B415C9" w:rsidRPr="00CF564E" w:rsidRDefault="00B415C9" w:rsidP="00B415C9">
      <w:pPr>
        <w:spacing w:line="276"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B415C9" w:rsidRPr="002A6E2C" w:rsidTr="00B415C9">
        <w:trPr>
          <w:trHeight w:val="323"/>
        </w:trPr>
        <w:tc>
          <w:tcPr>
            <w:tcW w:w="4810" w:type="dxa"/>
          </w:tcPr>
          <w:p w:rsidR="00B415C9" w:rsidRPr="002A6E2C" w:rsidRDefault="00B415C9" w:rsidP="00B415C9">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B415C9" w:rsidRPr="002A6E2C" w:rsidRDefault="00B415C9" w:rsidP="00B415C9">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B415C9" w:rsidRPr="002A6E2C" w:rsidTr="00B415C9">
        <w:trPr>
          <w:trHeight w:val="1086"/>
        </w:trPr>
        <w:tc>
          <w:tcPr>
            <w:tcW w:w="4810" w:type="dxa"/>
          </w:tcPr>
          <w:p w:rsidR="00B415C9" w:rsidRDefault="00B415C9" w:rsidP="00B415C9">
            <w:pPr>
              <w:spacing w:line="276" w:lineRule="auto"/>
              <w:jc w:val="center"/>
              <w:rPr>
                <w:rFonts w:ascii="Times New Roman" w:hAnsi="Times New Roman"/>
                <w:sz w:val="28"/>
                <w:szCs w:val="28"/>
              </w:rPr>
            </w:pPr>
          </w:p>
          <w:p w:rsidR="00B415C9" w:rsidRPr="002A6E2C" w:rsidRDefault="00B415C9" w:rsidP="00B415C9">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rsidR="00B415C9" w:rsidRDefault="00B415C9" w:rsidP="00B415C9">
            <w:pPr>
              <w:spacing w:line="276" w:lineRule="auto"/>
              <w:jc w:val="center"/>
              <w:rPr>
                <w:rFonts w:ascii="Times New Roman" w:hAnsi="Times New Roman"/>
                <w:sz w:val="28"/>
                <w:szCs w:val="28"/>
              </w:rPr>
            </w:pPr>
          </w:p>
          <w:p w:rsidR="00B415C9" w:rsidRPr="002A6E2C" w:rsidRDefault="00B415C9" w:rsidP="00B415C9">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B415C9" w:rsidRPr="002A6E2C" w:rsidTr="00B415C9">
        <w:trPr>
          <w:trHeight w:val="252"/>
        </w:trPr>
        <w:tc>
          <w:tcPr>
            <w:tcW w:w="4810" w:type="dxa"/>
          </w:tcPr>
          <w:p w:rsidR="00B415C9" w:rsidRPr="002A6E2C" w:rsidRDefault="00B415C9" w:rsidP="00B415C9">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B415C9" w:rsidRPr="002A6E2C" w:rsidRDefault="00B415C9" w:rsidP="00B415C9">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B415C9" w:rsidRPr="002A6E2C" w:rsidTr="00B415C9">
        <w:trPr>
          <w:trHeight w:val="252"/>
        </w:trPr>
        <w:tc>
          <w:tcPr>
            <w:tcW w:w="4810" w:type="dxa"/>
          </w:tcPr>
          <w:p w:rsidR="00B415C9" w:rsidRPr="002A6E2C" w:rsidRDefault="00B415C9" w:rsidP="00B415C9">
            <w:pPr>
              <w:spacing w:line="276" w:lineRule="auto"/>
              <w:jc w:val="right"/>
              <w:rPr>
                <w:rFonts w:ascii="Times New Roman" w:hAnsi="Times New Roman"/>
                <w:sz w:val="20"/>
              </w:rPr>
            </w:pPr>
            <w:r>
              <w:rPr>
                <w:rFonts w:ascii="Times New Roman" w:hAnsi="Times New Roman"/>
                <w:sz w:val="28"/>
                <w:szCs w:val="28"/>
              </w:rPr>
              <w:t>«31</w:t>
            </w:r>
            <w:r w:rsidRPr="002A6E2C">
              <w:rPr>
                <w:rFonts w:ascii="Times New Roman" w:hAnsi="Times New Roman"/>
                <w:sz w:val="28"/>
                <w:szCs w:val="28"/>
              </w:rPr>
              <w:t>»</w:t>
            </w:r>
            <w:r>
              <w:rPr>
                <w:rFonts w:ascii="Times New Roman" w:hAnsi="Times New Roman"/>
                <w:sz w:val="28"/>
                <w:szCs w:val="28"/>
              </w:rPr>
              <w:t xml:space="preserve"> августа 2023 </w:t>
            </w:r>
            <w:r w:rsidRPr="002A6E2C">
              <w:rPr>
                <w:rFonts w:ascii="Times New Roman" w:hAnsi="Times New Roman"/>
                <w:sz w:val="28"/>
                <w:szCs w:val="28"/>
              </w:rPr>
              <w:t>г.</w:t>
            </w:r>
          </w:p>
        </w:tc>
        <w:tc>
          <w:tcPr>
            <w:tcW w:w="4810" w:type="dxa"/>
          </w:tcPr>
          <w:p w:rsidR="00B415C9" w:rsidRPr="002A6E2C" w:rsidRDefault="00B415C9" w:rsidP="00B415C9">
            <w:pPr>
              <w:spacing w:line="276" w:lineRule="auto"/>
              <w:jc w:val="right"/>
              <w:rPr>
                <w:rFonts w:ascii="Times New Roman" w:hAnsi="Times New Roman"/>
                <w:sz w:val="20"/>
              </w:rPr>
            </w:pPr>
            <w:r w:rsidRPr="00DF6E35">
              <w:rPr>
                <w:rFonts w:ascii="Times New Roman" w:hAnsi="Times New Roman"/>
                <w:sz w:val="28"/>
                <w:szCs w:val="28"/>
              </w:rPr>
              <w:t>«31» августа 2023 г.</w:t>
            </w:r>
          </w:p>
        </w:tc>
      </w:tr>
    </w:tbl>
    <w:p w:rsidR="00B415C9" w:rsidRPr="00CF564E" w:rsidRDefault="00B415C9" w:rsidP="00B415C9">
      <w:pPr>
        <w:spacing w:line="276" w:lineRule="auto"/>
        <w:jc w:val="right"/>
        <w:rPr>
          <w:rFonts w:ascii="Times New Roman" w:hAnsi="Times New Roman"/>
          <w:sz w:val="28"/>
          <w:szCs w:val="28"/>
        </w:rPr>
      </w:pPr>
    </w:p>
    <w:p w:rsidR="00B415C9" w:rsidRPr="00CF564E" w:rsidRDefault="00B415C9" w:rsidP="00B415C9">
      <w:pPr>
        <w:spacing w:line="276" w:lineRule="auto"/>
        <w:jc w:val="right"/>
        <w:rPr>
          <w:rFonts w:ascii="Times New Roman" w:hAnsi="Times New Roman"/>
          <w:sz w:val="28"/>
          <w:szCs w:val="28"/>
        </w:rPr>
      </w:pPr>
    </w:p>
    <w:p w:rsidR="00B415C9" w:rsidRPr="009E07A9" w:rsidRDefault="00B415C9" w:rsidP="00B415C9">
      <w:pPr>
        <w:ind w:firstLine="709"/>
        <w:jc w:val="both"/>
        <w:rPr>
          <w:rFonts w:ascii="Times New Roman" w:hAnsi="Times New Roman"/>
          <w:sz w:val="28"/>
          <w:szCs w:val="28"/>
          <w:shd w:val="clear" w:color="auto" w:fill="FFFFFF"/>
        </w:rPr>
      </w:pPr>
      <w:r w:rsidRPr="00CF564E">
        <w:rPr>
          <w:rFonts w:ascii="Times New Roman" w:hAnsi="Times New Roman"/>
          <w:sz w:val="28"/>
          <w:szCs w:val="28"/>
        </w:rPr>
        <w:t xml:space="preserve">Рабочая программа дисциплины </w:t>
      </w:r>
      <w:r>
        <w:rPr>
          <w:rFonts w:ascii="Times New Roman" w:hAnsi="Times New Roman"/>
          <w:sz w:val="28"/>
          <w:szCs w:val="28"/>
        </w:rPr>
        <w:t>Психология</w:t>
      </w:r>
      <w:r w:rsidRPr="00DF6E35">
        <w:rPr>
          <w:rFonts w:ascii="Times New Roman" w:hAnsi="Times New Roman"/>
          <w:sz w:val="28"/>
          <w:szCs w:val="28"/>
        </w:rPr>
        <w:t xml:space="preserve"> </w:t>
      </w:r>
      <w:r w:rsidRPr="00CF564E">
        <w:rPr>
          <w:rFonts w:ascii="Times New Roman" w:hAnsi="Times New Roman"/>
          <w:sz w:val="28"/>
          <w:szCs w:val="28"/>
          <w:shd w:val="clear" w:color="auto" w:fill="FFFFFF"/>
        </w:rPr>
        <w:t xml:space="preserve">составлена в соответствии с </w:t>
      </w:r>
      <w:r w:rsidRPr="009E07A9">
        <w:rPr>
          <w:rFonts w:ascii="Times New Roman" w:hAnsi="Times New Roman"/>
          <w:sz w:val="28"/>
          <w:szCs w:val="28"/>
          <w:shd w:val="clear" w:color="auto" w:fill="FFFFFF"/>
        </w:rPr>
        <w:t xml:space="preserve">Федеральным Государственным образовательным стандартом СПО по специальности </w:t>
      </w:r>
      <w:r>
        <w:rPr>
          <w:rFonts w:ascii="Times New Roman" w:hAnsi="Times New Roman"/>
          <w:sz w:val="28"/>
          <w:szCs w:val="28"/>
          <w:shd w:val="clear" w:color="auto" w:fill="FFFFFF"/>
        </w:rPr>
        <w:t xml:space="preserve">54.02.02. </w:t>
      </w:r>
      <w:r w:rsidRPr="00CD7A7C">
        <w:rPr>
          <w:rFonts w:ascii="Times New Roman" w:hAnsi="Times New Roman"/>
          <w:sz w:val="28"/>
          <w:szCs w:val="28"/>
          <w:shd w:val="clear" w:color="auto" w:fill="FFFFFF"/>
        </w:rPr>
        <w:t>Декоративно-прикладно</w:t>
      </w:r>
      <w:r>
        <w:rPr>
          <w:rFonts w:ascii="Times New Roman" w:hAnsi="Times New Roman"/>
          <w:sz w:val="28"/>
          <w:szCs w:val="28"/>
          <w:shd w:val="clear" w:color="auto" w:fill="FFFFFF"/>
        </w:rPr>
        <w:t>е искусство и народные промыслы (по видам)</w:t>
      </w:r>
      <w:r w:rsidRPr="009E07A9">
        <w:rPr>
          <w:rFonts w:ascii="Times New Roman" w:hAnsi="Times New Roman"/>
          <w:sz w:val="28"/>
          <w:szCs w:val="28"/>
          <w:shd w:val="clear" w:color="auto" w:fill="FFFFFF"/>
        </w:rPr>
        <w:t>, утвержденным Приказом Минобрна</w:t>
      </w:r>
      <w:r>
        <w:rPr>
          <w:rFonts w:ascii="Times New Roman" w:hAnsi="Times New Roman"/>
          <w:sz w:val="28"/>
          <w:szCs w:val="28"/>
          <w:shd w:val="clear" w:color="auto" w:fill="FFFFFF"/>
        </w:rPr>
        <w:t xml:space="preserve">уки России от 27.10.2014 N </w:t>
      </w:r>
      <w:r w:rsidRPr="00CD7A7C">
        <w:rPr>
          <w:rFonts w:ascii="Times New Roman" w:hAnsi="Times New Roman"/>
          <w:sz w:val="28"/>
          <w:szCs w:val="28"/>
          <w:shd w:val="clear" w:color="auto" w:fill="FFFFFF"/>
        </w:rPr>
        <w:t>1389</w:t>
      </w:r>
      <w:r>
        <w:rPr>
          <w:rFonts w:ascii="Times New Roman" w:hAnsi="Times New Roman"/>
          <w:sz w:val="28"/>
          <w:szCs w:val="28"/>
          <w:shd w:val="clear" w:color="auto" w:fill="FFFFFF"/>
        </w:rPr>
        <w:t xml:space="preserve"> «</w:t>
      </w:r>
      <w:r w:rsidRPr="009E07A9">
        <w:rPr>
          <w:rFonts w:ascii="Times New Roman" w:hAnsi="Times New Roman"/>
          <w:sz w:val="28"/>
          <w:szCs w:val="28"/>
          <w:shd w:val="clear" w:color="auto" w:fill="FFFFFF"/>
        </w:rPr>
        <w:t>Об утверждении федерального государственного образовательного стандарта среднего профессионального образования по специальн</w:t>
      </w:r>
      <w:r>
        <w:rPr>
          <w:rFonts w:ascii="Times New Roman" w:hAnsi="Times New Roman"/>
          <w:sz w:val="28"/>
          <w:szCs w:val="28"/>
          <w:shd w:val="clear" w:color="auto" w:fill="FFFFFF"/>
        </w:rPr>
        <w:t xml:space="preserve">ости 54.02.02. </w:t>
      </w:r>
      <w:r w:rsidRPr="00CD7A7C">
        <w:rPr>
          <w:rFonts w:ascii="Times New Roman" w:hAnsi="Times New Roman"/>
          <w:sz w:val="28"/>
          <w:szCs w:val="28"/>
          <w:shd w:val="clear" w:color="auto" w:fill="FFFFFF"/>
        </w:rPr>
        <w:t>Декоративно-прикладное искусство и народные промыслы (по видам)»</w:t>
      </w:r>
      <w:r w:rsidRPr="009E07A9">
        <w:rPr>
          <w:rFonts w:ascii="Times New Roman" w:hAnsi="Times New Roman"/>
          <w:sz w:val="28"/>
          <w:szCs w:val="28"/>
          <w:shd w:val="clear" w:color="auto" w:fill="FFFFFF"/>
        </w:rPr>
        <w:t xml:space="preserve"> (Зарегистрировано в Минюсте России 24.11.2014 N </w:t>
      </w:r>
      <w:r w:rsidRPr="00CD7A7C">
        <w:rPr>
          <w:rFonts w:ascii="Times New Roman" w:hAnsi="Times New Roman"/>
          <w:sz w:val="28"/>
          <w:szCs w:val="28"/>
          <w:shd w:val="clear" w:color="auto" w:fill="FFFFFF"/>
        </w:rPr>
        <w:t>34873</w:t>
      </w:r>
      <w:r w:rsidRPr="009E07A9">
        <w:rPr>
          <w:rFonts w:ascii="Times New Roman" w:hAnsi="Times New Roman"/>
          <w:sz w:val="28"/>
          <w:szCs w:val="28"/>
          <w:shd w:val="clear" w:color="auto" w:fill="FFFFFF"/>
        </w:rPr>
        <w:t>).</w:t>
      </w:r>
    </w:p>
    <w:p w:rsidR="00B415C9" w:rsidRDefault="00B415C9" w:rsidP="00B415C9">
      <w:pPr>
        <w:jc w:val="right"/>
        <w:rPr>
          <w:rFonts w:ascii="Times New Roman" w:hAnsi="Times New Roman"/>
          <w:sz w:val="28"/>
          <w:szCs w:val="28"/>
        </w:rPr>
      </w:pPr>
    </w:p>
    <w:p w:rsidR="00B415C9" w:rsidRPr="00CF564E" w:rsidRDefault="00B415C9" w:rsidP="00B415C9">
      <w:pPr>
        <w:jc w:val="right"/>
        <w:rPr>
          <w:rFonts w:ascii="Times New Roman" w:hAnsi="Times New Roman"/>
          <w:sz w:val="28"/>
          <w:szCs w:val="28"/>
        </w:rPr>
      </w:pPr>
      <w:r w:rsidRPr="00CF564E">
        <w:rPr>
          <w:rFonts w:ascii="Times New Roman" w:hAnsi="Times New Roman"/>
          <w:sz w:val="28"/>
          <w:szCs w:val="28"/>
        </w:rPr>
        <w:t xml:space="preserve"> «Согласовано»</w:t>
      </w:r>
    </w:p>
    <w:p w:rsidR="00B415C9" w:rsidRPr="00CF564E" w:rsidRDefault="00B415C9" w:rsidP="00B415C9">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rsidR="00B415C9" w:rsidRPr="00CF564E" w:rsidRDefault="00B415C9" w:rsidP="00B415C9">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rsidR="00B415C9" w:rsidRPr="00CF564E" w:rsidRDefault="00B415C9" w:rsidP="00B415C9">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B415C9" w:rsidRPr="002A6E2C" w:rsidTr="00B415C9">
        <w:trPr>
          <w:jc w:val="right"/>
        </w:trPr>
        <w:tc>
          <w:tcPr>
            <w:tcW w:w="4248" w:type="dxa"/>
            <w:vAlign w:val="center"/>
          </w:tcPr>
          <w:p w:rsidR="00B415C9" w:rsidRPr="002A6E2C" w:rsidRDefault="00B415C9" w:rsidP="00B415C9">
            <w:pPr>
              <w:spacing w:line="276" w:lineRule="auto"/>
              <w:jc w:val="center"/>
              <w:rPr>
                <w:rFonts w:ascii="Times New Roman" w:hAnsi="Times New Roman"/>
                <w:sz w:val="28"/>
                <w:szCs w:val="28"/>
              </w:rPr>
            </w:pPr>
          </w:p>
        </w:tc>
        <w:tc>
          <w:tcPr>
            <w:tcW w:w="2809" w:type="dxa"/>
            <w:vAlign w:val="center"/>
          </w:tcPr>
          <w:p w:rsidR="00B415C9" w:rsidRPr="002A6E2C" w:rsidRDefault="00B415C9" w:rsidP="00B415C9">
            <w:pPr>
              <w:spacing w:line="276" w:lineRule="auto"/>
              <w:jc w:val="right"/>
              <w:rPr>
                <w:rFonts w:ascii="Times New Roman" w:hAnsi="Times New Roman"/>
                <w:sz w:val="28"/>
                <w:szCs w:val="28"/>
              </w:rPr>
            </w:pPr>
            <w:r w:rsidRPr="002A6E2C">
              <w:rPr>
                <w:rFonts w:ascii="Times New Roman" w:hAnsi="Times New Roman"/>
                <w:sz w:val="28"/>
                <w:szCs w:val="28"/>
              </w:rPr>
              <w:t>С.Н.Зимнева</w:t>
            </w:r>
          </w:p>
        </w:tc>
      </w:tr>
      <w:tr w:rsidR="00B415C9" w:rsidRPr="002A6E2C" w:rsidTr="00B415C9">
        <w:trPr>
          <w:trHeight w:val="161"/>
          <w:jc w:val="right"/>
        </w:trPr>
        <w:tc>
          <w:tcPr>
            <w:tcW w:w="4248" w:type="dxa"/>
            <w:vAlign w:val="center"/>
          </w:tcPr>
          <w:p w:rsidR="00B415C9" w:rsidRPr="002A6E2C" w:rsidRDefault="00B415C9" w:rsidP="00B415C9">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rsidR="00B415C9" w:rsidRPr="002A6E2C" w:rsidRDefault="00B415C9" w:rsidP="00B415C9">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B415C9" w:rsidRPr="002A6E2C" w:rsidTr="00B415C9">
        <w:trPr>
          <w:jc w:val="right"/>
        </w:trPr>
        <w:tc>
          <w:tcPr>
            <w:tcW w:w="7057" w:type="dxa"/>
            <w:gridSpan w:val="2"/>
            <w:vAlign w:val="center"/>
          </w:tcPr>
          <w:p w:rsidR="00B415C9" w:rsidRPr="002A6E2C" w:rsidRDefault="00B415C9" w:rsidP="00B415C9">
            <w:pPr>
              <w:spacing w:line="276" w:lineRule="auto"/>
              <w:jc w:val="right"/>
              <w:rPr>
                <w:rFonts w:ascii="Times New Roman" w:hAnsi="Times New Roman"/>
                <w:sz w:val="16"/>
                <w:szCs w:val="16"/>
              </w:rPr>
            </w:pPr>
            <w:r>
              <w:rPr>
                <w:rFonts w:ascii="Times New Roman" w:hAnsi="Times New Roman"/>
                <w:sz w:val="28"/>
                <w:szCs w:val="28"/>
              </w:rPr>
              <w:t xml:space="preserve">«31» августа 2023 </w:t>
            </w:r>
            <w:r w:rsidRPr="002A6E2C">
              <w:rPr>
                <w:rFonts w:ascii="Times New Roman" w:hAnsi="Times New Roman"/>
                <w:sz w:val="28"/>
                <w:szCs w:val="28"/>
              </w:rPr>
              <w:t>г.</w:t>
            </w:r>
          </w:p>
        </w:tc>
      </w:tr>
    </w:tbl>
    <w:p w:rsidR="00B415C9" w:rsidRDefault="00B415C9" w:rsidP="00B415C9"/>
    <w:p w:rsidR="00C93A64" w:rsidRDefault="00C93A64"/>
    <w:p w:rsidR="00C93A64" w:rsidRDefault="00C93A64"/>
    <w:p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6A0904"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sidR="006A0904">
              <w:rPr>
                <w:noProof/>
                <w:webHidden/>
              </w:rPr>
              <w:fldChar w:fldCharType="begin"/>
            </w:r>
            <w:r w:rsidR="006A0904">
              <w:rPr>
                <w:noProof/>
                <w:webHidden/>
              </w:rPr>
              <w:instrText xml:space="preserve"> PAGEREF _Toc148022197 \h </w:instrText>
            </w:r>
            <w:r w:rsidR="006A0904">
              <w:rPr>
                <w:noProof/>
                <w:webHidden/>
              </w:rPr>
            </w:r>
            <w:r w:rsidR="006A0904">
              <w:rPr>
                <w:noProof/>
                <w:webHidden/>
              </w:rPr>
              <w:fldChar w:fldCharType="separate"/>
            </w:r>
            <w:r w:rsidR="00AE149B">
              <w:rPr>
                <w:noProof/>
                <w:webHidden/>
              </w:rPr>
              <w:t>4</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198" w:history="1">
            <w:r w:rsidR="006A0904"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6A0904">
              <w:rPr>
                <w:noProof/>
                <w:webHidden/>
              </w:rPr>
              <w:tab/>
            </w:r>
            <w:r w:rsidR="006A0904">
              <w:rPr>
                <w:noProof/>
                <w:webHidden/>
              </w:rPr>
              <w:fldChar w:fldCharType="begin"/>
            </w:r>
            <w:r w:rsidR="006A0904">
              <w:rPr>
                <w:noProof/>
                <w:webHidden/>
              </w:rPr>
              <w:instrText xml:space="preserve"> PAGEREF _Toc148022198 \h </w:instrText>
            </w:r>
            <w:r w:rsidR="006A0904">
              <w:rPr>
                <w:noProof/>
                <w:webHidden/>
              </w:rPr>
            </w:r>
            <w:r w:rsidR="006A0904">
              <w:rPr>
                <w:noProof/>
                <w:webHidden/>
              </w:rPr>
              <w:fldChar w:fldCharType="separate"/>
            </w:r>
            <w:r w:rsidR="00AE149B">
              <w:rPr>
                <w:noProof/>
                <w:webHidden/>
              </w:rPr>
              <w:t>6</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199" w:history="1">
            <w:r w:rsidR="006A0904" w:rsidRPr="001F58E5">
              <w:rPr>
                <w:rStyle w:val="ac"/>
                <w:rFonts w:ascii="Times New Roman" w:hAnsi="Times New Roman"/>
                <w:b/>
                <w:noProof/>
              </w:rPr>
              <w:t>3. ТРЕБОВАНИЯ К УРОВНЮ ОСВОЕНИЯ СОДЕРЖАНИЯ ПРОГРАММЫ</w:t>
            </w:r>
            <w:r w:rsidR="006A0904">
              <w:rPr>
                <w:noProof/>
                <w:webHidden/>
              </w:rPr>
              <w:tab/>
            </w:r>
            <w:r w:rsidR="006A0904">
              <w:rPr>
                <w:noProof/>
                <w:webHidden/>
              </w:rPr>
              <w:fldChar w:fldCharType="begin"/>
            </w:r>
            <w:r w:rsidR="006A0904">
              <w:rPr>
                <w:noProof/>
                <w:webHidden/>
              </w:rPr>
              <w:instrText xml:space="preserve"> PAGEREF _Toc148022199 \h </w:instrText>
            </w:r>
            <w:r w:rsidR="006A0904">
              <w:rPr>
                <w:noProof/>
                <w:webHidden/>
              </w:rPr>
            </w:r>
            <w:r w:rsidR="006A0904">
              <w:rPr>
                <w:noProof/>
                <w:webHidden/>
              </w:rPr>
              <w:fldChar w:fldCharType="separate"/>
            </w:r>
            <w:r w:rsidR="00AE149B">
              <w:rPr>
                <w:noProof/>
                <w:webHidden/>
              </w:rPr>
              <w:t>6</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0" w:history="1">
            <w:r w:rsidR="006A0904" w:rsidRPr="001F58E5">
              <w:rPr>
                <w:rStyle w:val="ac"/>
                <w:rFonts w:ascii="Times New Roman" w:hAnsi="Times New Roman"/>
                <w:b/>
                <w:noProof/>
              </w:rPr>
              <w:t>4. СТРУКТУРА УЧЕБНОЙ ДИСЦИПЛИНЫ</w:t>
            </w:r>
            <w:r w:rsidR="006A0904">
              <w:rPr>
                <w:noProof/>
                <w:webHidden/>
              </w:rPr>
              <w:tab/>
            </w:r>
            <w:r w:rsidR="006A0904">
              <w:rPr>
                <w:noProof/>
                <w:webHidden/>
              </w:rPr>
              <w:fldChar w:fldCharType="begin"/>
            </w:r>
            <w:r w:rsidR="006A0904">
              <w:rPr>
                <w:noProof/>
                <w:webHidden/>
              </w:rPr>
              <w:instrText xml:space="preserve"> PAGEREF _Toc148022200 \h </w:instrText>
            </w:r>
            <w:r w:rsidR="006A0904">
              <w:rPr>
                <w:noProof/>
                <w:webHidden/>
              </w:rPr>
            </w:r>
            <w:r w:rsidR="006A0904">
              <w:rPr>
                <w:noProof/>
                <w:webHidden/>
              </w:rPr>
              <w:fldChar w:fldCharType="separate"/>
            </w:r>
            <w:r w:rsidR="00AE149B">
              <w:rPr>
                <w:noProof/>
                <w:webHidden/>
              </w:rPr>
              <w:t>7</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1" w:history="1">
            <w:r w:rsidR="006A0904"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A0904">
              <w:rPr>
                <w:noProof/>
                <w:webHidden/>
              </w:rPr>
              <w:tab/>
            </w:r>
            <w:r w:rsidR="006A0904">
              <w:rPr>
                <w:noProof/>
                <w:webHidden/>
              </w:rPr>
              <w:fldChar w:fldCharType="begin"/>
            </w:r>
            <w:r w:rsidR="006A0904">
              <w:rPr>
                <w:noProof/>
                <w:webHidden/>
              </w:rPr>
              <w:instrText xml:space="preserve"> PAGEREF _Toc148022201 \h </w:instrText>
            </w:r>
            <w:r w:rsidR="006A0904">
              <w:rPr>
                <w:noProof/>
                <w:webHidden/>
              </w:rPr>
            </w:r>
            <w:r w:rsidR="006A0904">
              <w:rPr>
                <w:noProof/>
                <w:webHidden/>
              </w:rPr>
              <w:fldChar w:fldCharType="separate"/>
            </w:r>
            <w:r w:rsidR="00AE149B">
              <w:rPr>
                <w:noProof/>
                <w:webHidden/>
              </w:rPr>
              <w:t>9</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2" w:history="1">
            <w:r w:rsidR="006A0904" w:rsidRPr="001F58E5">
              <w:rPr>
                <w:rStyle w:val="ac"/>
                <w:rFonts w:ascii="Times New Roman" w:hAnsi="Times New Roman"/>
                <w:b/>
                <w:noProof/>
              </w:rPr>
              <w:t>6. УСЛОВИЯ РЕАЛИЗАЦИИ ПРОГРАММЫ ДИСЦИПЛИНЫ</w:t>
            </w:r>
            <w:r w:rsidR="006A0904">
              <w:rPr>
                <w:noProof/>
                <w:webHidden/>
              </w:rPr>
              <w:tab/>
            </w:r>
            <w:r w:rsidR="006A0904">
              <w:rPr>
                <w:noProof/>
                <w:webHidden/>
              </w:rPr>
              <w:fldChar w:fldCharType="begin"/>
            </w:r>
            <w:r w:rsidR="006A0904">
              <w:rPr>
                <w:noProof/>
                <w:webHidden/>
              </w:rPr>
              <w:instrText xml:space="preserve"> PAGEREF _Toc148022202 \h </w:instrText>
            </w:r>
            <w:r w:rsidR="006A0904">
              <w:rPr>
                <w:noProof/>
                <w:webHidden/>
              </w:rPr>
            </w:r>
            <w:r w:rsidR="006A0904">
              <w:rPr>
                <w:noProof/>
                <w:webHidden/>
              </w:rPr>
              <w:fldChar w:fldCharType="separate"/>
            </w:r>
            <w:r w:rsidR="00AE149B">
              <w:rPr>
                <w:noProof/>
                <w:webHidden/>
              </w:rPr>
              <w:t>24</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3" w:history="1">
            <w:r w:rsidR="006A0904" w:rsidRPr="001F58E5">
              <w:rPr>
                <w:rStyle w:val="ac"/>
                <w:rFonts w:ascii="Times New Roman" w:hAnsi="Times New Roman"/>
                <w:b/>
                <w:noProof/>
              </w:rPr>
              <w:t>7. МЕТОДИЧЕСКИЕ РЕКОМЕНДАЦИИ ПРЕПОДАВАТЕЛЯМ</w:t>
            </w:r>
            <w:r w:rsidR="006A0904">
              <w:rPr>
                <w:noProof/>
                <w:webHidden/>
              </w:rPr>
              <w:tab/>
            </w:r>
            <w:r w:rsidR="006A0904">
              <w:rPr>
                <w:noProof/>
                <w:webHidden/>
              </w:rPr>
              <w:fldChar w:fldCharType="begin"/>
            </w:r>
            <w:r w:rsidR="006A0904">
              <w:rPr>
                <w:noProof/>
                <w:webHidden/>
              </w:rPr>
              <w:instrText xml:space="preserve"> PAGEREF _Toc148022203 \h </w:instrText>
            </w:r>
            <w:r w:rsidR="006A0904">
              <w:rPr>
                <w:noProof/>
                <w:webHidden/>
              </w:rPr>
            </w:r>
            <w:r w:rsidR="006A0904">
              <w:rPr>
                <w:noProof/>
                <w:webHidden/>
              </w:rPr>
              <w:fldChar w:fldCharType="separate"/>
            </w:r>
            <w:r w:rsidR="00AE149B">
              <w:rPr>
                <w:noProof/>
                <w:webHidden/>
              </w:rPr>
              <w:t>27</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4" w:history="1">
            <w:r w:rsidR="006A0904" w:rsidRPr="001F58E5">
              <w:rPr>
                <w:rStyle w:val="ac"/>
                <w:rFonts w:ascii="Times New Roman" w:hAnsi="Times New Roman"/>
                <w:b/>
                <w:noProof/>
              </w:rPr>
              <w:t>8. САМОСТОЯТЕЛЬНАЯ РАБОТА СТУДЕНТОВ</w:t>
            </w:r>
            <w:r w:rsidR="006A0904">
              <w:rPr>
                <w:noProof/>
                <w:webHidden/>
              </w:rPr>
              <w:tab/>
            </w:r>
            <w:r w:rsidR="006A0904">
              <w:rPr>
                <w:noProof/>
                <w:webHidden/>
              </w:rPr>
              <w:fldChar w:fldCharType="begin"/>
            </w:r>
            <w:r w:rsidR="006A0904">
              <w:rPr>
                <w:noProof/>
                <w:webHidden/>
              </w:rPr>
              <w:instrText xml:space="preserve"> PAGEREF _Toc148022204 \h </w:instrText>
            </w:r>
            <w:r w:rsidR="006A0904">
              <w:rPr>
                <w:noProof/>
                <w:webHidden/>
              </w:rPr>
            </w:r>
            <w:r w:rsidR="006A0904">
              <w:rPr>
                <w:noProof/>
                <w:webHidden/>
              </w:rPr>
              <w:fldChar w:fldCharType="separate"/>
            </w:r>
            <w:r w:rsidR="00AE149B">
              <w:rPr>
                <w:noProof/>
                <w:webHidden/>
              </w:rPr>
              <w:t>29</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5" w:history="1">
            <w:r w:rsidR="006A0904" w:rsidRPr="001F58E5">
              <w:rPr>
                <w:rStyle w:val="ac"/>
                <w:rFonts w:ascii="Times New Roman" w:eastAsia="Times New Roman" w:hAnsi="Times New Roman"/>
                <w:b/>
                <w:noProof/>
                <w:lang w:eastAsia="ru-RU"/>
              </w:rPr>
              <w:t>9. СПИСОК ЛИТЕРАТУРЫ</w:t>
            </w:r>
            <w:r w:rsidR="006A0904">
              <w:rPr>
                <w:noProof/>
                <w:webHidden/>
              </w:rPr>
              <w:tab/>
            </w:r>
            <w:r w:rsidR="006A0904">
              <w:rPr>
                <w:noProof/>
                <w:webHidden/>
              </w:rPr>
              <w:fldChar w:fldCharType="begin"/>
            </w:r>
            <w:r w:rsidR="006A0904">
              <w:rPr>
                <w:noProof/>
                <w:webHidden/>
              </w:rPr>
              <w:instrText xml:space="preserve"> PAGEREF _Toc148022205 \h </w:instrText>
            </w:r>
            <w:r w:rsidR="006A0904">
              <w:rPr>
                <w:noProof/>
                <w:webHidden/>
              </w:rPr>
            </w:r>
            <w:r w:rsidR="006A0904">
              <w:rPr>
                <w:noProof/>
                <w:webHidden/>
              </w:rPr>
              <w:fldChar w:fldCharType="separate"/>
            </w:r>
            <w:r w:rsidR="00AE149B">
              <w:rPr>
                <w:noProof/>
                <w:webHidden/>
              </w:rPr>
              <w:t>30</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6" w:history="1">
            <w:r w:rsidR="006A0904" w:rsidRPr="001F58E5">
              <w:rPr>
                <w:rStyle w:val="ac"/>
                <w:rFonts w:ascii="Times New Roman" w:hAnsi="Times New Roman"/>
                <w:b/>
                <w:noProof/>
              </w:rPr>
              <w:t>ЛИСТ ПЕРЕУТВЕРЖДЕНИЯ РАБОЧЕЙ ПРОГРАММЫ ДИСЦИПЛИНЫ</w:t>
            </w:r>
            <w:r w:rsidR="006A0904">
              <w:rPr>
                <w:noProof/>
                <w:webHidden/>
              </w:rPr>
              <w:tab/>
            </w:r>
            <w:r w:rsidR="006A0904">
              <w:rPr>
                <w:noProof/>
                <w:webHidden/>
              </w:rPr>
              <w:fldChar w:fldCharType="begin"/>
            </w:r>
            <w:r w:rsidR="006A0904">
              <w:rPr>
                <w:noProof/>
                <w:webHidden/>
              </w:rPr>
              <w:instrText xml:space="preserve"> PAGEREF _Toc148022206 \h </w:instrText>
            </w:r>
            <w:r w:rsidR="006A0904">
              <w:rPr>
                <w:noProof/>
                <w:webHidden/>
              </w:rPr>
            </w:r>
            <w:r w:rsidR="006A0904">
              <w:rPr>
                <w:noProof/>
                <w:webHidden/>
              </w:rPr>
              <w:fldChar w:fldCharType="separate"/>
            </w:r>
            <w:r w:rsidR="00AE149B">
              <w:rPr>
                <w:noProof/>
                <w:webHidden/>
              </w:rPr>
              <w:t>32</w:t>
            </w:r>
            <w:r w:rsidR="006A0904">
              <w:rPr>
                <w:noProof/>
                <w:webHidden/>
              </w:rPr>
              <w:fldChar w:fldCharType="end"/>
            </w:r>
          </w:hyperlink>
        </w:p>
        <w:p w:rsidR="006A0904" w:rsidRDefault="007B74BD">
          <w:pPr>
            <w:pStyle w:val="11"/>
            <w:tabs>
              <w:tab w:val="right" w:leader="dot" w:pos="9345"/>
            </w:tabs>
            <w:rPr>
              <w:rFonts w:asciiTheme="minorHAnsi" w:eastAsiaTheme="minorEastAsia" w:hAnsiTheme="minorHAnsi" w:cstheme="minorBidi"/>
              <w:noProof/>
              <w:lang w:eastAsia="ru-RU"/>
            </w:rPr>
          </w:pPr>
          <w:hyperlink w:anchor="_Toc148022207" w:history="1">
            <w:r w:rsidR="006A0904" w:rsidRPr="001F58E5">
              <w:rPr>
                <w:rStyle w:val="ac"/>
                <w:rFonts w:ascii="Times New Roman" w:hAnsi="Times New Roman"/>
                <w:b/>
                <w:noProof/>
              </w:rPr>
              <w:t>ЛИСТ РЕГИСТРАЦИИ ИЗМЕНЕНИЙ, ВНЕСЕННЫХ В РАБОЧУЮ ПРОГРАММУ</w:t>
            </w:r>
            <w:r w:rsidR="006A0904">
              <w:rPr>
                <w:noProof/>
                <w:webHidden/>
              </w:rPr>
              <w:tab/>
            </w:r>
            <w:r w:rsidR="006A0904">
              <w:rPr>
                <w:noProof/>
                <w:webHidden/>
              </w:rPr>
              <w:fldChar w:fldCharType="begin"/>
            </w:r>
            <w:r w:rsidR="006A0904">
              <w:rPr>
                <w:noProof/>
                <w:webHidden/>
              </w:rPr>
              <w:instrText xml:space="preserve"> PAGEREF _Toc148022207 \h </w:instrText>
            </w:r>
            <w:r w:rsidR="006A0904">
              <w:rPr>
                <w:noProof/>
                <w:webHidden/>
              </w:rPr>
            </w:r>
            <w:r w:rsidR="006A0904">
              <w:rPr>
                <w:noProof/>
                <w:webHidden/>
              </w:rPr>
              <w:fldChar w:fldCharType="separate"/>
            </w:r>
            <w:r w:rsidR="00AE149B">
              <w:rPr>
                <w:noProof/>
                <w:webHidden/>
              </w:rPr>
              <w:t>33</w:t>
            </w:r>
            <w:r w:rsidR="006A0904">
              <w:rPr>
                <w:noProof/>
                <w:webHidden/>
              </w:rPr>
              <w:fldChar w:fldCharType="end"/>
            </w:r>
          </w:hyperlink>
        </w:p>
        <w:p w:rsidR="00B97777" w:rsidRDefault="00B97777">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1" w:name="_Toc148022197"/>
      <w:r w:rsidRPr="00DD7103">
        <w:rPr>
          <w:rFonts w:ascii="Times New Roman" w:eastAsia="Times New Roman" w:hAnsi="Times New Roman" w:cs="Times New Roman"/>
          <w:b/>
          <w:color w:val="auto"/>
          <w:sz w:val="28"/>
          <w:szCs w:val="28"/>
        </w:rPr>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1"/>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rsidR="00CF5765"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r w:rsidR="00CF5765">
        <w:rPr>
          <w:sz w:val="28"/>
          <w:szCs w:val="28"/>
        </w:rPr>
        <w:t>раздела</w:t>
      </w:r>
      <w:r w:rsidR="00876753">
        <w:rPr>
          <w:sz w:val="28"/>
          <w:szCs w:val="28"/>
        </w:rPr>
        <w:t xml:space="preserve"> </w:t>
      </w:r>
      <w:r w:rsidR="00C93A64">
        <w:rPr>
          <w:sz w:val="28"/>
          <w:szCs w:val="28"/>
        </w:rPr>
        <w:t>Психология</w:t>
      </w:r>
      <w:r w:rsidRPr="0065179E">
        <w:rPr>
          <w:sz w:val="28"/>
          <w:szCs w:val="28"/>
        </w:rPr>
        <w:t xml:space="preserve"> является частью основной образовательной программы в соответствии с ФГО</w:t>
      </w:r>
      <w:r w:rsidR="00CF5765">
        <w:rPr>
          <w:sz w:val="28"/>
          <w:szCs w:val="28"/>
        </w:rPr>
        <w:t xml:space="preserve">С по специальности СПО </w:t>
      </w:r>
      <w:r w:rsidR="00B415C9" w:rsidRPr="00B415C9">
        <w:rPr>
          <w:sz w:val="28"/>
          <w:szCs w:val="28"/>
        </w:rPr>
        <w:t>54.02.02. Декоративно-прикладное искусство и народные промыслы (по видам), утвержденным Приказом Минобрнауки России от 27.10.2014 N 1389</w:t>
      </w:r>
      <w:r w:rsidR="00533023">
        <w:rPr>
          <w:sz w:val="28"/>
          <w:szCs w:val="28"/>
          <w:lang w:eastAsia="ru-RU"/>
        </w:rPr>
        <w:t>,</w:t>
      </w:r>
      <w:r w:rsidR="00533023" w:rsidRPr="0065179E">
        <w:rPr>
          <w:sz w:val="28"/>
          <w:szCs w:val="28"/>
          <w:lang w:eastAsia="ru-RU"/>
        </w:rPr>
        <w:t xml:space="preserve"> </w:t>
      </w:r>
      <w:r w:rsidR="00533023" w:rsidRPr="0065179E">
        <w:rPr>
          <w:sz w:val="28"/>
          <w:szCs w:val="28"/>
        </w:rPr>
        <w:t>углубленной</w:t>
      </w:r>
      <w:r w:rsidRPr="0065179E">
        <w:rPr>
          <w:sz w:val="28"/>
          <w:szCs w:val="28"/>
        </w:rPr>
        <w:t xml:space="preserve"> подготовки</w:t>
      </w:r>
      <w:r w:rsidR="00CF5765">
        <w:rPr>
          <w:sz w:val="28"/>
          <w:szCs w:val="28"/>
        </w:rPr>
        <w:t>.</w:t>
      </w:r>
      <w:r w:rsidR="000B2D2C">
        <w:rPr>
          <w:sz w:val="28"/>
          <w:szCs w:val="28"/>
        </w:rPr>
        <w:t xml:space="preserve"> </w:t>
      </w:r>
    </w:p>
    <w:p w:rsidR="000B2D2C" w:rsidRPr="000B2D2C" w:rsidRDefault="00CF5765" w:rsidP="00C93A64">
      <w:pPr>
        <w:pStyle w:val="6"/>
        <w:spacing w:line="276" w:lineRule="auto"/>
        <w:ind w:firstLine="709"/>
        <w:contextualSpacing/>
        <w:jc w:val="both"/>
        <w:rPr>
          <w:sz w:val="28"/>
          <w:szCs w:val="28"/>
        </w:rPr>
      </w:pPr>
      <w:r>
        <w:rPr>
          <w:sz w:val="28"/>
          <w:szCs w:val="28"/>
        </w:rPr>
        <w:t xml:space="preserve"> 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да профессиональной деятельности</w:t>
      </w:r>
      <w:r>
        <w:rPr>
          <w:sz w:val="28"/>
          <w:szCs w:val="28"/>
        </w:rPr>
        <w:t xml:space="preserve"> </w:t>
      </w:r>
      <w:r w:rsidR="000C6876" w:rsidRPr="0065179E">
        <w:rPr>
          <w:sz w:val="28"/>
          <w:szCs w:val="28"/>
        </w:rPr>
        <w:t xml:space="preserve">по специальности </w:t>
      </w:r>
      <w:r w:rsidR="00B415C9" w:rsidRPr="00B415C9">
        <w:rPr>
          <w:sz w:val="28"/>
          <w:szCs w:val="28"/>
        </w:rPr>
        <w:t>54.02.02. Декоративно-прикладное искусство и народные промыслы (по видам)</w:t>
      </w:r>
      <w:r w:rsidR="00533023">
        <w:rPr>
          <w:sz w:val="28"/>
          <w:szCs w:val="28"/>
        </w:rPr>
        <w:t xml:space="preserve"> </w:t>
      </w:r>
      <w:r w:rsidR="00B415C9">
        <w:rPr>
          <w:sz w:val="28"/>
          <w:szCs w:val="28"/>
        </w:rPr>
        <w:t>х</w:t>
      </w:r>
      <w:r w:rsidR="00B415C9" w:rsidRPr="00B415C9">
        <w:rPr>
          <w:sz w:val="28"/>
          <w:szCs w:val="28"/>
        </w:rPr>
        <w:t xml:space="preserve">удожник-мастер, преподаватель </w:t>
      </w:r>
      <w:r w:rsidR="00691A3B" w:rsidRPr="00691A3B">
        <w:rPr>
          <w:sz w:val="28"/>
          <w:szCs w:val="28"/>
        </w:rPr>
        <w:t>готовится к следующим видам деятельности:</w:t>
      </w:r>
    </w:p>
    <w:p w:rsidR="00E60B97" w:rsidRPr="00E60B97" w:rsidRDefault="00E60B97" w:rsidP="00E60B97">
      <w:pPr>
        <w:pStyle w:val="6"/>
        <w:numPr>
          <w:ilvl w:val="0"/>
          <w:numId w:val="27"/>
        </w:numPr>
        <w:spacing w:line="276" w:lineRule="auto"/>
        <w:ind w:right="40"/>
        <w:contextualSpacing/>
        <w:jc w:val="both"/>
        <w:rPr>
          <w:rFonts w:eastAsia="Calibri"/>
          <w:sz w:val="28"/>
          <w:szCs w:val="28"/>
        </w:rPr>
      </w:pPr>
      <w:r w:rsidRPr="00E60B97">
        <w:rPr>
          <w:rFonts w:eastAsia="Calibri"/>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E60B97" w:rsidRPr="00E60B97" w:rsidRDefault="00E60B97" w:rsidP="00E60B97">
      <w:pPr>
        <w:pStyle w:val="6"/>
        <w:numPr>
          <w:ilvl w:val="0"/>
          <w:numId w:val="27"/>
        </w:numPr>
        <w:spacing w:line="276" w:lineRule="auto"/>
        <w:ind w:right="40"/>
        <w:contextualSpacing/>
        <w:jc w:val="both"/>
        <w:rPr>
          <w:rFonts w:eastAsia="Calibri"/>
          <w:sz w:val="28"/>
          <w:szCs w:val="28"/>
        </w:rPr>
      </w:pPr>
      <w:r w:rsidRPr="00E60B97">
        <w:rPr>
          <w:rFonts w:eastAsia="Calibri"/>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E60B97" w:rsidRDefault="00E60B97" w:rsidP="00E60B97">
      <w:pPr>
        <w:pStyle w:val="6"/>
        <w:numPr>
          <w:ilvl w:val="0"/>
          <w:numId w:val="27"/>
        </w:numPr>
        <w:shd w:val="clear" w:color="auto" w:fill="auto"/>
        <w:spacing w:line="276" w:lineRule="auto"/>
        <w:ind w:right="40"/>
        <w:contextualSpacing/>
        <w:jc w:val="both"/>
        <w:rPr>
          <w:rFonts w:eastAsia="Calibri"/>
          <w:sz w:val="28"/>
          <w:szCs w:val="28"/>
        </w:rPr>
      </w:pPr>
      <w:r w:rsidRPr="00E60B97">
        <w:rPr>
          <w:rFonts w:eastAsia="Calibri"/>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533023" w:rsidRPr="00F61F22" w:rsidRDefault="00F61F22" w:rsidP="00E60B97">
      <w:pPr>
        <w:pStyle w:val="6"/>
        <w:shd w:val="clear" w:color="auto" w:fill="auto"/>
        <w:spacing w:line="276" w:lineRule="auto"/>
        <w:ind w:right="40" w:firstLine="709"/>
        <w:contextualSpacing/>
        <w:jc w:val="center"/>
        <w:rPr>
          <w:b/>
          <w:sz w:val="28"/>
          <w:szCs w:val="28"/>
        </w:rPr>
      </w:pPr>
      <w:r w:rsidRPr="00F61F22">
        <w:rPr>
          <w:b/>
          <w:sz w:val="28"/>
          <w:szCs w:val="28"/>
        </w:rPr>
        <w:t>Общие и профессиональные компетенции</w:t>
      </w:r>
    </w:p>
    <w:p w:rsidR="000C6876" w:rsidRPr="00F61F22" w:rsidRDefault="00E60B97" w:rsidP="00E53388">
      <w:pPr>
        <w:spacing w:after="0" w:line="276" w:lineRule="auto"/>
        <w:ind w:firstLine="709"/>
        <w:jc w:val="both"/>
        <w:rPr>
          <w:rFonts w:ascii="Times New Roman" w:hAnsi="Times New Roman"/>
          <w:sz w:val="28"/>
          <w:szCs w:val="28"/>
        </w:rPr>
      </w:pPr>
      <w:r>
        <w:rPr>
          <w:rFonts w:ascii="Times New Roman" w:hAnsi="Times New Roman"/>
          <w:sz w:val="28"/>
          <w:szCs w:val="28"/>
        </w:rPr>
        <w:t>Х</w:t>
      </w:r>
      <w:r w:rsidRPr="00E60B97">
        <w:rPr>
          <w:rFonts w:ascii="Times New Roman" w:hAnsi="Times New Roman"/>
          <w:sz w:val="28"/>
          <w:szCs w:val="28"/>
        </w:rPr>
        <w:t>удожник-мастер, преподаватель</w:t>
      </w:r>
      <w:r w:rsidR="00727955" w:rsidRPr="00727955">
        <w:rPr>
          <w:rFonts w:ascii="Times New Roman" w:hAnsi="Times New Roman"/>
          <w:sz w:val="28"/>
          <w:szCs w:val="28"/>
        </w:rPr>
        <w:t xml:space="preserve"> </w:t>
      </w:r>
      <w:r w:rsidR="00F61F22" w:rsidRPr="00F61F22">
        <w:rPr>
          <w:rFonts w:ascii="Times New Roman" w:hAnsi="Times New Roman"/>
          <w:sz w:val="28"/>
          <w:szCs w:val="28"/>
        </w:rPr>
        <w:t>должен обладать общими компетенциями, включающими в себя способность:</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3. Решать проблемы, оценивать риски и принимать решения в нестандартных ситуациях.</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lastRenderedPageBreak/>
        <w:t>ОК 5. Использовать информационно-коммуникационные технологии для совершенствования профессиональной деятельности.</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E60B97" w:rsidRPr="00E60B97"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27955" w:rsidRDefault="00E60B97" w:rsidP="00E60B97">
      <w:pPr>
        <w:spacing w:after="0" w:line="276" w:lineRule="auto"/>
        <w:ind w:firstLine="709"/>
        <w:jc w:val="both"/>
        <w:rPr>
          <w:rFonts w:ascii="Times New Roman" w:hAnsi="Times New Roman"/>
          <w:sz w:val="28"/>
          <w:szCs w:val="28"/>
        </w:rPr>
      </w:pPr>
      <w:r w:rsidRPr="00E60B97">
        <w:rPr>
          <w:rFonts w:ascii="Times New Roman" w:hAnsi="Times New Roman"/>
          <w:sz w:val="28"/>
          <w:szCs w:val="28"/>
        </w:rPr>
        <w:t>ОК 9. Ориентироваться в условиях частой смены технологий в профессиональной деятельности.</w:t>
      </w:r>
    </w:p>
    <w:p w:rsidR="000A7883" w:rsidRPr="00D80A53" w:rsidRDefault="00E60B97" w:rsidP="00727955">
      <w:pPr>
        <w:spacing w:after="0" w:line="276" w:lineRule="auto"/>
        <w:ind w:firstLine="709"/>
        <w:jc w:val="both"/>
        <w:rPr>
          <w:rFonts w:ascii="Times New Roman" w:hAnsi="Times New Roman"/>
          <w:sz w:val="28"/>
          <w:szCs w:val="28"/>
        </w:rPr>
      </w:pPr>
      <w:r w:rsidRPr="00E60B97">
        <w:rPr>
          <w:rFonts w:ascii="Times New Roman" w:hAnsi="Times New Roman"/>
          <w:sz w:val="28"/>
          <w:szCs w:val="28"/>
        </w:rPr>
        <w:t>Художник-мастер, преподаватель</w:t>
      </w:r>
      <w:r w:rsidR="00727955" w:rsidRPr="00727955">
        <w:rPr>
          <w:rFonts w:ascii="Times New Roman" w:hAnsi="Times New Roman"/>
          <w:sz w:val="28"/>
          <w:szCs w:val="28"/>
        </w:rPr>
        <w:t xml:space="preserve"> </w:t>
      </w:r>
      <w:r w:rsidR="000A7883" w:rsidRPr="000A7883">
        <w:rPr>
          <w:rFonts w:ascii="Times New Roman" w:hAnsi="Times New Roman"/>
          <w:sz w:val="28"/>
          <w:szCs w:val="28"/>
        </w:rPr>
        <w:t>должен обладать профессиональными компетенциями, соответствующими ви</w:t>
      </w:r>
      <w:r w:rsidR="00727955">
        <w:rPr>
          <w:rFonts w:ascii="Times New Roman" w:hAnsi="Times New Roman"/>
          <w:sz w:val="28"/>
          <w:szCs w:val="28"/>
        </w:rPr>
        <w:t xml:space="preserve">ду деятельности: Педагогическая </w:t>
      </w:r>
      <w:r w:rsidR="000A7883" w:rsidRPr="000A7883">
        <w:rPr>
          <w:rFonts w:ascii="Times New Roman" w:hAnsi="Times New Roman"/>
          <w:sz w:val="28"/>
          <w:szCs w:val="28"/>
        </w:rPr>
        <w:t xml:space="preserve">деятельность </w:t>
      </w:r>
      <w:r w:rsidRPr="00E60B97">
        <w:rPr>
          <w:rFonts w:ascii="Times New Roman" w:hAnsi="Times New Roman"/>
          <w:sz w:val="28"/>
          <w:szCs w:val="28"/>
        </w:rPr>
        <w:t>(учебно-методическое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w:t>
      </w:r>
      <w:r>
        <w:rPr>
          <w:rFonts w:ascii="Times New Roman" w:hAnsi="Times New Roman"/>
          <w:sz w:val="28"/>
          <w:szCs w:val="28"/>
        </w:rPr>
        <w:t>х образовательных организациях)</w:t>
      </w:r>
      <w:r w:rsidR="000A7883" w:rsidRPr="00D80A53">
        <w:rPr>
          <w:rFonts w:ascii="Times New Roman" w:hAnsi="Times New Roman"/>
          <w:sz w:val="28"/>
          <w:szCs w:val="28"/>
        </w:rPr>
        <w:t>:</w:t>
      </w:r>
    </w:p>
    <w:p w:rsidR="00E60B97" w:rsidRP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E60B97" w:rsidRP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3.2. Использовать знания в области психологии и педагогики, специальных и теоретических дисциплин в преподавательской деятельности.</w:t>
      </w:r>
    </w:p>
    <w:p w:rsidR="00E60B97" w:rsidRP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3.3. Использовать базовые знания и практический опыт по организации и анализу образовательного процесса, методике подготовки и проведения урока.</w:t>
      </w:r>
    </w:p>
    <w:p w:rsidR="00E60B97" w:rsidRP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3.4. Использовать индивидуальные методы и приемы работы с учетом возрастных, психологических и физиологических особенностей обучающихся.</w:t>
      </w:r>
    </w:p>
    <w:p w:rsidR="00E60B97" w:rsidRP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3.5. Планировать развитие профессиональных умений обучающихся.</w:t>
      </w:r>
    </w:p>
    <w:p w:rsidR="00E60B97" w:rsidRDefault="00E60B97" w:rsidP="00E60B97">
      <w:pPr>
        <w:spacing w:after="0" w:line="276" w:lineRule="auto"/>
        <w:ind w:firstLine="709"/>
        <w:jc w:val="both"/>
        <w:rPr>
          <w:rFonts w:ascii="Times New Roman" w:eastAsiaTheme="minorEastAsia" w:hAnsi="Times New Roman"/>
          <w:sz w:val="28"/>
          <w:szCs w:val="28"/>
          <w:lang w:eastAsia="ru-RU"/>
        </w:rPr>
      </w:pPr>
      <w:r w:rsidRPr="00E60B97">
        <w:rPr>
          <w:rFonts w:ascii="Times New Roman" w:eastAsiaTheme="minorEastAsia" w:hAnsi="Times New Roman"/>
          <w:sz w:val="28"/>
          <w:szCs w:val="28"/>
          <w:lang w:eastAsia="ru-RU"/>
        </w:rPr>
        <w:t>ПК 3.6. Применять классические и современные методы преподавания, анализировать особенности отечественных и мировых художественных школ.</w:t>
      </w:r>
    </w:p>
    <w:p w:rsidR="00671700" w:rsidRPr="00671700" w:rsidRDefault="00671700" w:rsidP="00E60B97">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0C6876" w:rsidRDefault="00B55A49" w:rsidP="00B55A4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Раздел</w:t>
      </w:r>
      <w:r w:rsidR="00671700" w:rsidRPr="00671700">
        <w:rPr>
          <w:rFonts w:ascii="Times New Roman" w:eastAsia="Times New Roman" w:hAnsi="Times New Roman"/>
          <w:spacing w:val="-4"/>
          <w:sz w:val="28"/>
          <w:szCs w:val="28"/>
          <w:lang w:eastAsia="ru-RU"/>
        </w:rPr>
        <w:t xml:space="preserve"> </w:t>
      </w:r>
      <w:r w:rsidR="00727955">
        <w:rPr>
          <w:rFonts w:ascii="Times New Roman" w:eastAsia="Times New Roman" w:hAnsi="Times New Roman"/>
          <w:spacing w:val="-4"/>
          <w:sz w:val="28"/>
          <w:szCs w:val="28"/>
          <w:lang w:eastAsia="ru-RU"/>
        </w:rPr>
        <w:t>Психология</w:t>
      </w:r>
      <w:r>
        <w:rPr>
          <w:rFonts w:ascii="Times New Roman" w:eastAsia="Times New Roman" w:hAnsi="Times New Roman"/>
          <w:spacing w:val="-4"/>
          <w:sz w:val="28"/>
          <w:szCs w:val="28"/>
          <w:lang w:eastAsia="ru-RU"/>
        </w:rPr>
        <w:t xml:space="preserve"> </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00671700" w:rsidRPr="00671700">
        <w:rPr>
          <w:rFonts w:ascii="Times New Roman" w:eastAsia="Times New Roman" w:hAnsi="Times New Roman"/>
          <w:sz w:val="28"/>
          <w:szCs w:val="28"/>
          <w:lang w:eastAsia="ru-RU"/>
        </w:rPr>
        <w:t xml:space="preserve">к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00E60B97">
        <w:rPr>
          <w:rFonts w:ascii="Times New Roman" w:eastAsia="Times New Roman" w:hAnsi="Times New Roman"/>
          <w:sz w:val="28"/>
          <w:szCs w:val="28"/>
          <w:lang w:eastAsia="ru-RU"/>
        </w:rPr>
        <w:t xml:space="preserve"> ПМ.03</w:t>
      </w:r>
      <w:r w:rsidRPr="00B55A49">
        <w:rPr>
          <w:rFonts w:ascii="Times New Roman" w:eastAsia="Times New Roman" w:hAnsi="Times New Roman"/>
          <w:sz w:val="28"/>
          <w:szCs w:val="28"/>
          <w:lang w:eastAsia="ru-RU"/>
        </w:rPr>
        <w:t xml:space="preserve"> Педагогическая деятельность</w:t>
      </w:r>
      <w:r>
        <w:rPr>
          <w:rFonts w:ascii="Times New Roman" w:eastAsia="Times New Roman" w:hAnsi="Times New Roman"/>
          <w:sz w:val="28"/>
          <w:szCs w:val="28"/>
          <w:lang w:eastAsia="ru-RU"/>
        </w:rPr>
        <w:t xml:space="preserve">, к </w:t>
      </w:r>
      <w:r w:rsidR="00E60B97">
        <w:rPr>
          <w:rFonts w:ascii="Times New Roman" w:eastAsia="Times New Roman" w:hAnsi="Times New Roman"/>
          <w:sz w:val="28"/>
          <w:szCs w:val="28"/>
          <w:lang w:eastAsia="ru-RU"/>
        </w:rPr>
        <w:t>МДК.03</w:t>
      </w:r>
      <w:r w:rsidR="00671700" w:rsidRPr="00671700">
        <w:rPr>
          <w:rFonts w:ascii="Times New Roman" w:eastAsia="Times New Roman" w:hAnsi="Times New Roman"/>
          <w:sz w:val="28"/>
          <w:szCs w:val="28"/>
          <w:lang w:eastAsia="ru-RU"/>
        </w:rPr>
        <w:t>.01</w:t>
      </w:r>
      <w:r w:rsidR="00671700">
        <w:rPr>
          <w:rFonts w:ascii="Times New Roman" w:eastAsia="Times New Roman" w:hAnsi="Times New Roman"/>
          <w:sz w:val="28"/>
          <w:szCs w:val="28"/>
          <w:lang w:eastAsia="ru-RU"/>
        </w:rPr>
        <w:t xml:space="preserve"> </w:t>
      </w:r>
      <w:r w:rsidR="00671700" w:rsidRPr="00671700">
        <w:rPr>
          <w:rFonts w:ascii="Times New Roman" w:eastAsia="Times New Roman" w:hAnsi="Times New Roman"/>
          <w:sz w:val="28"/>
          <w:szCs w:val="28"/>
          <w:lang w:eastAsia="ru-RU"/>
        </w:rPr>
        <w:t>Педагогические основы преподавания творческих дисциплин</w:t>
      </w:r>
      <w:r w:rsidR="00671700">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2" w:name="_Toc148022198"/>
      <w:r w:rsidRPr="00B55A49">
        <w:rPr>
          <w:rFonts w:ascii="Times New Roman" w:eastAsia="Times New Roman" w:hAnsi="Times New Roman" w:cs="Times New Roman"/>
          <w:b/>
          <w:color w:val="auto"/>
          <w:sz w:val="28"/>
          <w:szCs w:val="28"/>
          <w:lang w:eastAsia="ru-RU"/>
        </w:rPr>
        <w:t>2. ЦЕЛИ И ЗАДАЧИ ДИСЦИПЛИНЫ – ТРЕБОВАНИЯ К РЕЗУЛЬТАТАМ ОСВОЕНИЯ ДИСЦИПЛИНЫ</w:t>
      </w:r>
      <w:bookmarkEnd w:id="2"/>
    </w:p>
    <w:p w:rsidR="000C6876" w:rsidRPr="00F61F22" w:rsidRDefault="000C6876" w:rsidP="00B55A49">
      <w:pPr>
        <w:spacing w:after="0" w:line="276" w:lineRule="auto"/>
        <w:ind w:firstLine="709"/>
        <w:rPr>
          <w:rFonts w:ascii="Times New Roman" w:hAnsi="Times New Roman"/>
          <w:sz w:val="28"/>
          <w:szCs w:val="28"/>
        </w:rPr>
      </w:pPr>
    </w:p>
    <w:p w:rsidR="00A47727" w:rsidRDefault="00A957C3" w:rsidP="007711AE">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A47727" w:rsidRPr="00A47727">
        <w:rPr>
          <w:rFonts w:ascii="Times New Roman" w:hAnsi="Times New Roman"/>
          <w:sz w:val="28"/>
          <w:szCs w:val="28"/>
        </w:rPr>
        <w:t>формирование целостного представления о психологических особенностях человека как факторах успешности его деятельности;</w:t>
      </w:r>
      <w:r w:rsidR="00A47727" w:rsidRPr="00A47727">
        <w:t xml:space="preserve"> </w:t>
      </w:r>
      <w:r w:rsidR="00A47727">
        <w:rPr>
          <w:rFonts w:ascii="Times New Roman" w:hAnsi="Times New Roman"/>
          <w:sz w:val="28"/>
          <w:szCs w:val="28"/>
        </w:rPr>
        <w:t>формирование</w:t>
      </w:r>
      <w:r w:rsidR="00A47727" w:rsidRPr="00A47727">
        <w:rPr>
          <w:rFonts w:ascii="Times New Roman" w:hAnsi="Times New Roman"/>
          <w:sz w:val="28"/>
          <w:szCs w:val="28"/>
        </w:rPr>
        <w:t xml:space="preserve"> у </w:t>
      </w:r>
      <w:r w:rsidR="00A47727">
        <w:rPr>
          <w:rFonts w:ascii="Times New Roman" w:hAnsi="Times New Roman"/>
          <w:sz w:val="28"/>
          <w:szCs w:val="28"/>
        </w:rPr>
        <w:t>обучающихся знаний, умений и навыков, направленных</w:t>
      </w:r>
      <w:r w:rsidR="00A47727" w:rsidRPr="00A47727">
        <w:rPr>
          <w:rFonts w:ascii="Times New Roman" w:hAnsi="Times New Roman"/>
          <w:sz w:val="28"/>
          <w:szCs w:val="28"/>
        </w:rPr>
        <w:t xml:space="preserve"> на повышение общей и пс</w:t>
      </w:r>
      <w:r w:rsidR="00A47727">
        <w:rPr>
          <w:rFonts w:ascii="Times New Roman" w:hAnsi="Times New Roman"/>
          <w:sz w:val="28"/>
          <w:szCs w:val="28"/>
        </w:rPr>
        <w:t>ихолого-педагогической культуры.</w:t>
      </w:r>
    </w:p>
    <w:p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rsidR="00A47727" w:rsidRPr="007711AE" w:rsidRDefault="00A47727"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rsidR="007711AE" w:rsidRPr="007711AE" w:rsidRDefault="007711AE"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формирование представления об основных закономерностях существования и развития психической реальности;</w:t>
      </w:r>
    </w:p>
    <w:p w:rsidR="007711AE" w:rsidRPr="007711AE" w:rsidRDefault="007711AE"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ознакомление с социально-психологическими характеристиками индивида как субъекта социальных отношений;</w:t>
      </w:r>
    </w:p>
    <w:p w:rsidR="00A47727" w:rsidRPr="007711AE" w:rsidRDefault="00A47727" w:rsidP="00B75C50">
      <w:pPr>
        <w:pStyle w:val="a3"/>
        <w:numPr>
          <w:ilvl w:val="0"/>
          <w:numId w:val="13"/>
        </w:numPr>
        <w:spacing w:after="0" w:line="276" w:lineRule="auto"/>
        <w:jc w:val="both"/>
        <w:rPr>
          <w:rFonts w:ascii="Times New Roman" w:hAnsi="Times New Roman"/>
          <w:sz w:val="28"/>
          <w:szCs w:val="28"/>
        </w:rPr>
      </w:pPr>
      <w:r w:rsidRPr="007711AE">
        <w:rPr>
          <w:rFonts w:ascii="Times New Roman" w:hAnsi="Times New Roman"/>
          <w:sz w:val="28"/>
          <w:szCs w:val="28"/>
        </w:rPr>
        <w:t>приобретение опыта учета индивидуально-психологических и личностных особенностей людей, стилей их познавательной деятельности;</w:t>
      </w:r>
    </w:p>
    <w:p w:rsidR="00623C74" w:rsidRDefault="00A957C3" w:rsidP="00B75C50">
      <w:pPr>
        <w:pStyle w:val="a3"/>
        <w:numPr>
          <w:ilvl w:val="0"/>
          <w:numId w:val="2"/>
        </w:numPr>
        <w:spacing w:after="0" w:line="276" w:lineRule="auto"/>
        <w:jc w:val="both"/>
        <w:rPr>
          <w:rFonts w:ascii="Times New Roman" w:hAnsi="Times New Roman"/>
          <w:sz w:val="28"/>
          <w:szCs w:val="28"/>
        </w:rPr>
      </w:pPr>
      <w:r w:rsidRPr="00A957C3">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rsidR="007711AE" w:rsidRPr="007711AE" w:rsidRDefault="007711AE" w:rsidP="007711AE">
      <w:pPr>
        <w:spacing w:after="0" w:line="276" w:lineRule="auto"/>
        <w:ind w:left="360"/>
        <w:jc w:val="both"/>
        <w:rPr>
          <w:rFonts w:ascii="Times New Roman" w:hAnsi="Times New Roman"/>
          <w:sz w:val="28"/>
          <w:szCs w:val="28"/>
        </w:rPr>
      </w:pPr>
    </w:p>
    <w:p w:rsidR="00623C74" w:rsidRPr="00623C74" w:rsidRDefault="00623C74" w:rsidP="007711AE">
      <w:pPr>
        <w:pStyle w:val="1"/>
        <w:spacing w:before="0"/>
        <w:jc w:val="center"/>
        <w:rPr>
          <w:rFonts w:ascii="Times New Roman" w:hAnsi="Times New Roman" w:cs="Times New Roman"/>
          <w:b/>
          <w:sz w:val="28"/>
          <w:szCs w:val="28"/>
        </w:rPr>
      </w:pPr>
      <w:bookmarkStart w:id="3"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3"/>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727955">
        <w:rPr>
          <w:rFonts w:ascii="Times New Roman" w:hAnsi="Times New Roman"/>
          <w:sz w:val="28"/>
          <w:szCs w:val="28"/>
        </w:rPr>
        <w:t>Психология</w:t>
      </w:r>
      <w:r w:rsidRPr="00A957C3">
        <w:rPr>
          <w:rFonts w:ascii="Times New Roman" w:hAnsi="Times New Roman"/>
          <w:sz w:val="28"/>
          <w:szCs w:val="28"/>
        </w:rPr>
        <w:t xml:space="preserve"> обучающийся должен:</w:t>
      </w:r>
    </w:p>
    <w:p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rsidR="00727955" w:rsidRPr="00727955" w:rsidRDefault="00E60B97" w:rsidP="00E60B97">
      <w:pPr>
        <w:pStyle w:val="a3"/>
        <w:numPr>
          <w:ilvl w:val="0"/>
          <w:numId w:val="2"/>
        </w:numPr>
        <w:spacing w:after="0" w:line="276" w:lineRule="auto"/>
        <w:jc w:val="both"/>
        <w:rPr>
          <w:rFonts w:ascii="Times New Roman" w:eastAsia="Times New Roman" w:hAnsi="Times New Roman"/>
          <w:sz w:val="28"/>
          <w:szCs w:val="28"/>
          <w:lang w:eastAsia="ru-RU"/>
        </w:rPr>
      </w:pPr>
      <w:r w:rsidRPr="00E60B97">
        <w:rPr>
          <w:rFonts w:ascii="Times New Roman" w:eastAsia="Times New Roman" w:hAnsi="Times New Roman"/>
          <w:sz w:val="28"/>
          <w:szCs w:val="28"/>
          <w:lang w:eastAsia="ru-RU"/>
        </w:rPr>
        <w:t>составления конспектов уроков по исполнительскому мастерству, материаловедению и специальной технологии;</w:t>
      </w:r>
    </w:p>
    <w:p w:rsidR="00A957C3" w:rsidRPr="00A957C3" w:rsidRDefault="00A957C3" w:rsidP="00D80A53">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E60B97" w:rsidRPr="00053B60" w:rsidRDefault="00E60B97" w:rsidP="00053B60">
      <w:pPr>
        <w:pStyle w:val="a3"/>
        <w:numPr>
          <w:ilvl w:val="0"/>
          <w:numId w:val="28"/>
        </w:numPr>
        <w:spacing w:after="0" w:line="276" w:lineRule="auto"/>
        <w:jc w:val="both"/>
        <w:rPr>
          <w:rFonts w:ascii="Times New Roman" w:hAnsi="Times New Roman"/>
          <w:snapToGrid w:val="0"/>
          <w:sz w:val="28"/>
          <w:szCs w:val="28"/>
        </w:rPr>
      </w:pPr>
      <w:r w:rsidRPr="00053B60">
        <w:rPr>
          <w:rFonts w:ascii="Times New Roman" w:hAnsi="Times New Roman"/>
          <w:snapToGrid w:val="0"/>
          <w:sz w:val="28"/>
          <w:szCs w:val="28"/>
        </w:rPr>
        <w:t>включать теоретические знания из области психологии и педагогики в практическую преподавательскую деятельность;</w:t>
      </w:r>
    </w:p>
    <w:p w:rsidR="00E60B97" w:rsidRPr="00053B60" w:rsidRDefault="00E60B97" w:rsidP="00053B60">
      <w:pPr>
        <w:pStyle w:val="a3"/>
        <w:numPr>
          <w:ilvl w:val="0"/>
          <w:numId w:val="28"/>
        </w:numPr>
        <w:spacing w:after="0" w:line="276" w:lineRule="auto"/>
        <w:jc w:val="both"/>
        <w:rPr>
          <w:rFonts w:ascii="Times New Roman" w:hAnsi="Times New Roman"/>
          <w:snapToGrid w:val="0"/>
          <w:sz w:val="28"/>
          <w:szCs w:val="28"/>
        </w:rPr>
      </w:pPr>
      <w:r w:rsidRPr="00053B60">
        <w:rPr>
          <w:rFonts w:ascii="Times New Roman" w:hAnsi="Times New Roman"/>
          <w:snapToGrid w:val="0"/>
          <w:sz w:val="28"/>
          <w:szCs w:val="28"/>
        </w:rPr>
        <w:lastRenderedPageBreak/>
        <w:t>формировать межличностные отношения и внутригрупповые взаимодействия в профессиональной деятельности;</w:t>
      </w:r>
    </w:p>
    <w:p w:rsidR="00E60B97" w:rsidRPr="00053B60" w:rsidRDefault="00E60B97" w:rsidP="00053B60">
      <w:pPr>
        <w:pStyle w:val="a3"/>
        <w:numPr>
          <w:ilvl w:val="0"/>
          <w:numId w:val="28"/>
        </w:numPr>
        <w:spacing w:after="0" w:line="276" w:lineRule="auto"/>
        <w:jc w:val="both"/>
        <w:rPr>
          <w:rFonts w:ascii="Times New Roman" w:hAnsi="Times New Roman"/>
          <w:snapToGrid w:val="0"/>
          <w:sz w:val="28"/>
          <w:szCs w:val="28"/>
        </w:rPr>
      </w:pPr>
      <w:r w:rsidRPr="00053B60">
        <w:rPr>
          <w:rFonts w:ascii="Times New Roman" w:hAnsi="Times New Roman"/>
          <w:snapToGrid w:val="0"/>
          <w:sz w:val="28"/>
          <w:szCs w:val="28"/>
        </w:rPr>
        <w:t>пользоваться специальной литературой;</w:t>
      </w:r>
    </w:p>
    <w:p w:rsidR="00A957C3" w:rsidRDefault="00A957C3" w:rsidP="00A957C3">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F26BD8" w:rsidRDefault="00053B60" w:rsidP="00053B60">
      <w:pPr>
        <w:pStyle w:val="aa"/>
        <w:numPr>
          <w:ilvl w:val="0"/>
          <w:numId w:val="29"/>
        </w:numPr>
        <w:spacing w:after="0" w:line="276" w:lineRule="auto"/>
        <w:jc w:val="both"/>
        <w:rPr>
          <w:rFonts w:eastAsia="Calibri"/>
          <w:sz w:val="28"/>
          <w:szCs w:val="28"/>
          <w:lang w:eastAsia="en-US"/>
        </w:rPr>
      </w:pPr>
      <w:r w:rsidRPr="00053B60">
        <w:rPr>
          <w:rFonts w:eastAsia="Calibri"/>
          <w:sz w:val="28"/>
          <w:szCs w:val="28"/>
          <w:lang w:eastAsia="en-US"/>
        </w:rPr>
        <w:t>основные функции психики и психологию личности;</w:t>
      </w:r>
    </w:p>
    <w:p w:rsidR="00053B60" w:rsidRDefault="00053B60" w:rsidP="00053B60">
      <w:pPr>
        <w:pStyle w:val="aa"/>
        <w:numPr>
          <w:ilvl w:val="0"/>
          <w:numId w:val="29"/>
        </w:numPr>
        <w:spacing w:after="0" w:line="276" w:lineRule="auto"/>
        <w:jc w:val="both"/>
        <w:rPr>
          <w:rFonts w:eastAsia="Calibri"/>
          <w:sz w:val="28"/>
          <w:szCs w:val="28"/>
          <w:lang w:eastAsia="en-US"/>
        </w:rPr>
      </w:pPr>
      <w:r w:rsidRPr="00053B60">
        <w:rPr>
          <w:rFonts w:eastAsia="Calibri"/>
          <w:sz w:val="28"/>
          <w:szCs w:val="28"/>
          <w:lang w:eastAsia="en-US"/>
        </w:rPr>
        <w:t>пр</w:t>
      </w:r>
      <w:r>
        <w:rPr>
          <w:rFonts w:eastAsia="Calibri"/>
          <w:sz w:val="28"/>
          <w:szCs w:val="28"/>
          <w:lang w:eastAsia="en-US"/>
        </w:rPr>
        <w:t>офессиональную терминологию.</w:t>
      </w:r>
    </w:p>
    <w:p w:rsidR="00053B60" w:rsidRPr="00F26BD8" w:rsidRDefault="00053B60" w:rsidP="00F26BD8">
      <w:pPr>
        <w:pStyle w:val="aa"/>
        <w:spacing w:after="0" w:line="276" w:lineRule="auto"/>
        <w:ind w:left="0"/>
        <w:jc w:val="both"/>
        <w:rPr>
          <w:rFonts w:eastAsia="Calibri"/>
          <w:sz w:val="28"/>
          <w:szCs w:val="28"/>
          <w:lang w:eastAsia="en-US"/>
        </w:rPr>
      </w:pPr>
    </w:p>
    <w:p w:rsidR="00D35C1D" w:rsidRDefault="00D35C1D" w:rsidP="00D35C1D">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9"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rsidR="00D35C1D" w:rsidRPr="00D35C1D" w:rsidRDefault="00D35C1D" w:rsidP="00FD3CD4">
      <w:pPr>
        <w:pStyle w:val="a3"/>
        <w:spacing w:after="0"/>
        <w:ind w:left="0" w:firstLine="697"/>
        <w:jc w:val="both"/>
        <w:rPr>
          <w:rFonts w:ascii="Times New Roman" w:hAnsi="Times New Roman"/>
          <w:color w:val="000000"/>
          <w:sz w:val="28"/>
          <w:szCs w:val="28"/>
        </w:rPr>
      </w:pPr>
      <w:r>
        <w:rPr>
          <w:color w:val="000000"/>
          <w:sz w:val="28"/>
          <w:szCs w:val="28"/>
        </w:rPr>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 xml:space="preserve">аудиофрагменты </w:t>
      </w:r>
    </w:p>
    <w:p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BD190D">
      <w:pPr>
        <w:pStyle w:val="1"/>
        <w:spacing w:before="0"/>
        <w:jc w:val="center"/>
        <w:rPr>
          <w:rFonts w:ascii="Times New Roman" w:hAnsi="Times New Roman" w:cs="Times New Roman"/>
          <w:b/>
          <w:color w:val="auto"/>
          <w:sz w:val="28"/>
          <w:szCs w:val="28"/>
        </w:rPr>
      </w:pPr>
      <w:bookmarkStart w:id="4"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4"/>
    </w:p>
    <w:p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В соответствии с учебным планом обязательная учебная нагрузка по </w:t>
      </w:r>
      <w:r w:rsidR="00623C74">
        <w:rPr>
          <w:rFonts w:ascii="Times New Roman" w:hAnsi="Times New Roman"/>
          <w:sz w:val="28"/>
          <w:szCs w:val="28"/>
        </w:rPr>
        <w:t>разделу</w:t>
      </w:r>
      <w:r w:rsidRPr="00F26B9D">
        <w:rPr>
          <w:rFonts w:ascii="Times New Roman" w:hAnsi="Times New Roman"/>
          <w:sz w:val="28"/>
          <w:szCs w:val="28"/>
        </w:rPr>
        <w:t xml:space="preserve"> </w:t>
      </w:r>
      <w:r w:rsidR="00F26BD8">
        <w:rPr>
          <w:rFonts w:ascii="Times New Roman" w:hAnsi="Times New Roman"/>
          <w:sz w:val="28"/>
          <w:szCs w:val="28"/>
        </w:rPr>
        <w:t>Психология</w:t>
      </w:r>
      <w:r w:rsidRPr="00F26B9D">
        <w:rPr>
          <w:rFonts w:ascii="Times New Roman" w:hAnsi="Times New Roman"/>
          <w:sz w:val="28"/>
          <w:szCs w:val="28"/>
        </w:rPr>
        <w:t xml:space="preserve"> на специал</w:t>
      </w:r>
      <w:r w:rsidR="00623C74">
        <w:rPr>
          <w:rFonts w:ascii="Times New Roman" w:hAnsi="Times New Roman"/>
          <w:sz w:val="28"/>
          <w:szCs w:val="28"/>
        </w:rPr>
        <w:t xml:space="preserve">ьности </w:t>
      </w:r>
      <w:r w:rsidR="00053B60" w:rsidRPr="00053B60">
        <w:rPr>
          <w:rFonts w:ascii="Times New Roman" w:hAnsi="Times New Roman"/>
          <w:sz w:val="28"/>
          <w:szCs w:val="28"/>
        </w:rPr>
        <w:t xml:space="preserve">54.02.02. Декоративно-прикладное </w:t>
      </w:r>
      <w:r w:rsidR="00053B60" w:rsidRPr="00053B60">
        <w:rPr>
          <w:rFonts w:ascii="Times New Roman" w:hAnsi="Times New Roman"/>
          <w:sz w:val="28"/>
          <w:szCs w:val="28"/>
        </w:rPr>
        <w:lastRenderedPageBreak/>
        <w:t>искусство и народные промыслы (по видам)</w:t>
      </w:r>
      <w:r>
        <w:rPr>
          <w:rFonts w:ascii="Times New Roman" w:hAnsi="Times New Roman"/>
          <w:sz w:val="28"/>
          <w:szCs w:val="28"/>
        </w:rPr>
        <w:t xml:space="preserve"> </w:t>
      </w:r>
      <w:r w:rsidR="00024088">
        <w:rPr>
          <w:rFonts w:ascii="Times New Roman" w:hAnsi="Times New Roman"/>
          <w:sz w:val="28"/>
          <w:szCs w:val="28"/>
        </w:rPr>
        <w:t>–</w:t>
      </w:r>
      <w:r>
        <w:rPr>
          <w:rFonts w:ascii="Times New Roman" w:hAnsi="Times New Roman"/>
          <w:sz w:val="28"/>
          <w:szCs w:val="28"/>
        </w:rPr>
        <w:t xml:space="preserve"> </w:t>
      </w:r>
      <w:r w:rsidR="00053B60">
        <w:rPr>
          <w:rFonts w:ascii="Times New Roman" w:hAnsi="Times New Roman"/>
          <w:sz w:val="28"/>
          <w:szCs w:val="28"/>
        </w:rPr>
        <w:t>46</w:t>
      </w:r>
      <w:r w:rsidR="005A5D2C">
        <w:rPr>
          <w:rFonts w:ascii="Times New Roman" w:hAnsi="Times New Roman"/>
          <w:sz w:val="28"/>
          <w:szCs w:val="28"/>
        </w:rPr>
        <w:t xml:space="preserve"> </w:t>
      </w:r>
      <w:r w:rsidR="00053B60">
        <w:rPr>
          <w:rFonts w:ascii="Times New Roman" w:hAnsi="Times New Roman"/>
          <w:sz w:val="28"/>
          <w:szCs w:val="28"/>
        </w:rPr>
        <w:t>часов, 23</w:t>
      </w:r>
      <w:r w:rsidR="00F26BD8">
        <w:rPr>
          <w:rFonts w:ascii="Times New Roman" w:hAnsi="Times New Roman"/>
          <w:sz w:val="28"/>
          <w:szCs w:val="28"/>
        </w:rPr>
        <w:t xml:space="preserve"> часа</w:t>
      </w:r>
      <w:r w:rsidRPr="00F26B9D">
        <w:rPr>
          <w:rFonts w:ascii="Times New Roman" w:hAnsi="Times New Roman"/>
          <w:sz w:val="28"/>
          <w:szCs w:val="28"/>
        </w:rPr>
        <w:t xml:space="preserve"> отводится на самостоятельную работу студен</w:t>
      </w:r>
      <w:r>
        <w:rPr>
          <w:rFonts w:ascii="Times New Roman" w:hAnsi="Times New Roman"/>
          <w:sz w:val="28"/>
          <w:szCs w:val="28"/>
        </w:rPr>
        <w:t xml:space="preserve">тов, максимальная нагрузка – </w:t>
      </w:r>
      <w:r w:rsidR="00053B60">
        <w:rPr>
          <w:rFonts w:ascii="Times New Roman" w:hAnsi="Times New Roman"/>
          <w:sz w:val="28"/>
          <w:szCs w:val="28"/>
        </w:rPr>
        <w:t>69</w:t>
      </w:r>
      <w:r w:rsidR="00024088">
        <w:rPr>
          <w:rFonts w:ascii="Times New Roman" w:hAnsi="Times New Roman"/>
          <w:sz w:val="28"/>
          <w:szCs w:val="28"/>
        </w:rPr>
        <w:t xml:space="preserve"> </w:t>
      </w:r>
      <w:r w:rsidR="00053B60">
        <w:rPr>
          <w:rFonts w:ascii="Times New Roman" w:hAnsi="Times New Roman"/>
          <w:sz w:val="28"/>
          <w:szCs w:val="28"/>
        </w:rPr>
        <w:t>часов</w:t>
      </w:r>
      <w:r w:rsidRPr="00F26B9D">
        <w:rPr>
          <w:rFonts w:ascii="Times New Roman" w:hAnsi="Times New Roman"/>
          <w:sz w:val="28"/>
          <w:szCs w:val="28"/>
        </w:rPr>
        <w:t>.</w:t>
      </w:r>
    </w:p>
    <w:p w:rsidR="000C6876"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F26BD8">
        <w:rPr>
          <w:rFonts w:ascii="Times New Roman" w:hAnsi="Times New Roman"/>
          <w:sz w:val="28"/>
          <w:szCs w:val="28"/>
        </w:rPr>
        <w:t>Психология</w:t>
      </w:r>
      <w:r w:rsidRPr="00F26B9D">
        <w:rPr>
          <w:rFonts w:ascii="Times New Roman" w:hAnsi="Times New Roman"/>
          <w:sz w:val="28"/>
          <w:szCs w:val="28"/>
        </w:rPr>
        <w:t xml:space="preserve"> проходит </w:t>
      </w:r>
      <w:r>
        <w:rPr>
          <w:rFonts w:ascii="Times New Roman" w:hAnsi="Times New Roman"/>
          <w:sz w:val="28"/>
          <w:szCs w:val="28"/>
        </w:rPr>
        <w:t xml:space="preserve">в </w:t>
      </w:r>
      <w:r w:rsidR="00024088">
        <w:rPr>
          <w:rFonts w:ascii="Times New Roman" w:hAnsi="Times New Roman"/>
          <w:sz w:val="28"/>
          <w:szCs w:val="28"/>
          <w:lang w:val="en-US"/>
        </w:rPr>
        <w:t>V</w:t>
      </w:r>
      <w:r w:rsidR="00053B60">
        <w:rPr>
          <w:rFonts w:ascii="Times New Roman" w:hAnsi="Times New Roman"/>
          <w:sz w:val="28"/>
          <w:szCs w:val="28"/>
          <w:lang w:val="en-US"/>
        </w:rPr>
        <w:t>II</w:t>
      </w:r>
      <w:r w:rsidR="005A5D2C" w:rsidRPr="005A5D2C">
        <w:rPr>
          <w:rFonts w:ascii="Times New Roman" w:hAnsi="Times New Roman"/>
          <w:sz w:val="28"/>
          <w:szCs w:val="28"/>
        </w:rPr>
        <w:t xml:space="preserve"> - </w:t>
      </w:r>
      <w:r w:rsidR="00F26BD8">
        <w:rPr>
          <w:rFonts w:ascii="Times New Roman" w:hAnsi="Times New Roman"/>
          <w:sz w:val="28"/>
          <w:szCs w:val="28"/>
          <w:lang w:val="en-US"/>
        </w:rPr>
        <w:t>VI</w:t>
      </w:r>
      <w:r w:rsidR="00053B60">
        <w:rPr>
          <w:rFonts w:ascii="Times New Roman" w:hAnsi="Times New Roman"/>
          <w:sz w:val="28"/>
          <w:szCs w:val="28"/>
          <w:lang w:val="en-US"/>
        </w:rPr>
        <w:t>II</w:t>
      </w:r>
      <w:r w:rsidR="005A5D2C">
        <w:rPr>
          <w:rFonts w:ascii="Times New Roman" w:hAnsi="Times New Roman"/>
          <w:sz w:val="28"/>
          <w:szCs w:val="28"/>
        </w:rPr>
        <w:t xml:space="preserve"> семестрах</w:t>
      </w:r>
      <w:r w:rsidRPr="00F26B9D">
        <w:rPr>
          <w:rFonts w:ascii="Times New Roman" w:hAnsi="Times New Roman"/>
          <w:sz w:val="28"/>
          <w:szCs w:val="28"/>
        </w:rPr>
        <w:t>, по 2 часа в неделю.</w:t>
      </w:r>
    </w:p>
    <w:p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F26BD8">
        <w:rPr>
          <w:rFonts w:ascii="Times New Roman" w:hAnsi="Times New Roman"/>
          <w:sz w:val="28"/>
          <w:szCs w:val="28"/>
        </w:rPr>
        <w:t xml:space="preserve">ого контроля: </w:t>
      </w:r>
      <w:r w:rsidR="00F67D3B">
        <w:rPr>
          <w:rFonts w:ascii="Times New Roman" w:hAnsi="Times New Roman"/>
          <w:sz w:val="28"/>
          <w:szCs w:val="28"/>
        </w:rPr>
        <w:t xml:space="preserve">дифференцированный </w:t>
      </w:r>
      <w:r w:rsidR="00F26BD8">
        <w:rPr>
          <w:rFonts w:ascii="Times New Roman" w:hAnsi="Times New Roman"/>
          <w:sz w:val="28"/>
          <w:szCs w:val="28"/>
        </w:rPr>
        <w:t>зачет</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rsidR="00623C74"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r w:rsidR="00053B60" w:rsidRPr="00053B60">
        <w:rPr>
          <w:rFonts w:ascii="Times New Roman" w:hAnsi="Times New Roman"/>
          <w:sz w:val="28"/>
          <w:szCs w:val="28"/>
        </w:rPr>
        <w:t>54.02.02. Декоративно-прикладное искусство и народные промыслы (по видам)</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rsidTr="00C2236B">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C2236B">
        <w:trPr>
          <w:trHeight w:val="439"/>
        </w:trPr>
        <w:tc>
          <w:tcPr>
            <w:tcW w:w="3550"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CD5F5F" w:rsidRPr="00F26B9D" w:rsidTr="000B2D2C">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053B60" w:rsidP="00CD5F5F">
            <w:pPr>
              <w:spacing w:after="0"/>
              <w:jc w:val="center"/>
              <w:rPr>
                <w:rFonts w:ascii="Times New Roman" w:hAnsi="Times New Roman"/>
                <w:sz w:val="24"/>
                <w:szCs w:val="24"/>
              </w:rPr>
            </w:pPr>
            <w:r w:rsidRPr="00053B60">
              <w:rPr>
                <w:rFonts w:ascii="Times New Roman" w:eastAsia="Times New Roman" w:hAnsi="Times New Roman"/>
                <w:color w:val="000000"/>
                <w:sz w:val="24"/>
                <w:szCs w:val="24"/>
                <w:lang w:eastAsia="ru-RU"/>
              </w:rPr>
              <w:t>VII</w:t>
            </w:r>
            <w:r w:rsidR="00CD5F5F" w:rsidRPr="00024088">
              <w:rPr>
                <w:rFonts w:ascii="Times New Roman" w:eastAsia="Times New Roman" w:hAnsi="Times New Roman"/>
                <w:color w:val="000000"/>
                <w:sz w:val="24"/>
                <w:szCs w:val="24"/>
                <w:lang w:eastAsia="ru-RU"/>
              </w:rPr>
              <w:t xml:space="preserve"> семестр</w:t>
            </w: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420296">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психологию</w:t>
            </w:r>
          </w:p>
        </w:tc>
      </w:tr>
      <w:tr w:rsidR="00BA5702" w:rsidRPr="00F26B9D" w:rsidTr="00C2236B">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A827B6">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A827B6">
              <w:rPr>
                <w:rFonts w:ascii="Times New Roman" w:eastAsia="Times New Roman" w:hAnsi="Times New Roman"/>
                <w:color w:val="000000"/>
                <w:sz w:val="24"/>
                <w:szCs w:val="24"/>
                <w:lang w:eastAsia="ru-RU"/>
              </w:rPr>
              <w:t>Предмет психологии, ее задачи и методы</w:t>
            </w:r>
            <w:r w:rsidR="00C2236B">
              <w:rPr>
                <w:rFonts w:ascii="Times New Roman" w:eastAsia="Times New Roman" w:hAnsi="Times New Roman"/>
                <w:color w:val="000000"/>
                <w:sz w:val="24"/>
                <w:szCs w:val="24"/>
                <w:lang w:eastAsia="ru-RU"/>
              </w:rPr>
              <w:t xml:space="preserve">. </w:t>
            </w:r>
            <w:r w:rsidR="00C2236B" w:rsidRPr="00C2236B">
              <w:rPr>
                <w:rFonts w:ascii="Times New Roman" w:eastAsia="Times New Roman" w:hAnsi="Times New Roman"/>
                <w:color w:val="000000"/>
                <w:sz w:val="24"/>
                <w:szCs w:val="24"/>
                <w:lang w:eastAsia="ru-RU"/>
              </w:rPr>
              <w:t>Психологическая теория деятельности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0F7CF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56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7099C" w:rsidP="00C7099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Pr="00C7099C">
              <w:rPr>
                <w:rFonts w:ascii="Times New Roman" w:eastAsia="Times New Roman" w:hAnsi="Times New Roman"/>
                <w:color w:val="000000"/>
                <w:sz w:val="24"/>
                <w:szCs w:val="24"/>
                <w:lang w:eastAsia="ru-RU"/>
              </w:rPr>
              <w:t xml:space="preserve">Развитие психики человека и животных. Сознание </w:t>
            </w:r>
            <w:r>
              <w:rPr>
                <w:rFonts w:ascii="Times New Roman" w:eastAsia="Times New Roman" w:hAnsi="Times New Roman"/>
                <w:color w:val="000000"/>
                <w:sz w:val="24"/>
                <w:szCs w:val="24"/>
                <w:lang w:eastAsia="ru-RU"/>
              </w:rPr>
              <w:t>и неосознаваемые психические процессы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7804C4"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t xml:space="preserve"> </w:t>
            </w:r>
            <w:r w:rsidRPr="00C7099C">
              <w:rPr>
                <w:rFonts w:ascii="Times New Roman" w:hAnsi="Times New Roman"/>
                <w:sz w:val="24"/>
                <w:szCs w:val="24"/>
              </w:rPr>
              <w:t>Психология познавательных процессов</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2.1</w:t>
            </w:r>
            <w:r w:rsidR="00BA5702" w:rsidRPr="00420296">
              <w:rPr>
                <w:rFonts w:ascii="Times New Roman" w:hAnsi="Times New Roman"/>
                <w:sz w:val="24"/>
                <w:szCs w:val="24"/>
              </w:rPr>
              <w:t xml:space="preserve"> </w:t>
            </w:r>
            <w:r>
              <w:rPr>
                <w:rFonts w:ascii="Times New Roman" w:hAnsi="Times New Roman"/>
                <w:sz w:val="24"/>
                <w:szCs w:val="24"/>
              </w:rPr>
              <w:t>Ощущение</w:t>
            </w:r>
            <w:r w:rsidRPr="00C7099C">
              <w:rPr>
                <w:rFonts w:ascii="Times New Roman" w:hAnsi="Times New Roman"/>
                <w:sz w:val="24"/>
                <w:szCs w:val="24"/>
              </w:rPr>
              <w:t xml:space="preserve"> и восприятие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2.2</w:t>
            </w:r>
            <w:r w:rsidR="00BA5702" w:rsidRPr="00420296">
              <w:rPr>
                <w:rFonts w:ascii="Times New Roman" w:hAnsi="Times New Roman"/>
                <w:sz w:val="24"/>
                <w:szCs w:val="24"/>
              </w:rPr>
              <w:t xml:space="preserve"> </w:t>
            </w:r>
            <w:r w:rsidRPr="00C7099C">
              <w:rPr>
                <w:rFonts w:ascii="Times New Roman" w:hAnsi="Times New Roman"/>
                <w:sz w:val="24"/>
                <w:szCs w:val="24"/>
              </w:rPr>
              <w:t>Представление и воображение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7804C4">
            <w:pPr>
              <w:spacing w:after="0" w:line="240" w:lineRule="auto"/>
              <w:rPr>
                <w:rFonts w:ascii="Times New Roman" w:hAnsi="Times New Roman"/>
                <w:sz w:val="24"/>
                <w:szCs w:val="24"/>
              </w:rPr>
            </w:pPr>
            <w:r>
              <w:rPr>
                <w:rFonts w:ascii="Times New Roman" w:hAnsi="Times New Roman"/>
                <w:sz w:val="24"/>
                <w:szCs w:val="24"/>
              </w:rPr>
              <w:t>2.3</w:t>
            </w:r>
            <w:r w:rsidR="00BA5702" w:rsidRPr="00420296">
              <w:rPr>
                <w:rFonts w:ascii="Times New Roman" w:hAnsi="Times New Roman"/>
                <w:sz w:val="24"/>
                <w:szCs w:val="24"/>
              </w:rPr>
              <w:t xml:space="preserve"> </w:t>
            </w:r>
            <w:r w:rsidRPr="00C7099C">
              <w:rPr>
                <w:rFonts w:ascii="Times New Roman" w:hAnsi="Times New Roman"/>
                <w:sz w:val="24"/>
                <w:szCs w:val="24"/>
              </w:rPr>
              <w:t xml:space="preserve">Память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2.4 Внимание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F39EA" w:rsidP="00420296">
            <w:pPr>
              <w:spacing w:after="0" w:line="240" w:lineRule="auto"/>
              <w:rPr>
                <w:rFonts w:ascii="Times New Roman" w:hAnsi="Times New Roman"/>
                <w:sz w:val="24"/>
                <w:szCs w:val="24"/>
              </w:rPr>
            </w:pPr>
            <w:r>
              <w:rPr>
                <w:rFonts w:ascii="Times New Roman" w:hAnsi="Times New Roman"/>
                <w:sz w:val="24"/>
                <w:szCs w:val="24"/>
              </w:rPr>
              <w:t>2.5</w:t>
            </w:r>
            <w:r w:rsidR="00BA5702" w:rsidRPr="00420296">
              <w:rPr>
                <w:rFonts w:ascii="Times New Roman" w:hAnsi="Times New Roman"/>
                <w:sz w:val="24"/>
                <w:szCs w:val="24"/>
              </w:rPr>
              <w:t xml:space="preserve"> </w:t>
            </w:r>
            <w:r w:rsidR="00C7099C" w:rsidRPr="00C7099C">
              <w:rPr>
                <w:rFonts w:ascii="Times New Roman" w:hAnsi="Times New Roman"/>
                <w:sz w:val="24"/>
                <w:szCs w:val="24"/>
              </w:rPr>
              <w:t>Мышление и речь</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Pr="00C7099C">
              <w:rPr>
                <w:rFonts w:ascii="Times New Roman" w:hAnsi="Times New Roman"/>
                <w:sz w:val="24"/>
                <w:szCs w:val="24"/>
              </w:rPr>
              <w:t>Эмоционально-волевая характеристика личности</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3.1 Эмоции и чувства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C7099C">
            <w:pPr>
              <w:spacing w:after="0" w:line="240" w:lineRule="auto"/>
              <w:rPr>
                <w:rFonts w:ascii="Times New Roman" w:hAnsi="Times New Roman"/>
                <w:sz w:val="24"/>
                <w:szCs w:val="24"/>
              </w:rPr>
            </w:pPr>
            <w:r>
              <w:rPr>
                <w:rFonts w:ascii="Times New Roman" w:hAnsi="Times New Roman"/>
                <w:sz w:val="24"/>
                <w:szCs w:val="24"/>
              </w:rPr>
              <w:t>3.2</w:t>
            </w:r>
            <w:r w:rsidR="00BA5702" w:rsidRPr="00420296">
              <w:rPr>
                <w:rFonts w:ascii="Times New Roman" w:hAnsi="Times New Roman"/>
                <w:sz w:val="24"/>
                <w:szCs w:val="24"/>
              </w:rPr>
              <w:t xml:space="preserve"> </w:t>
            </w:r>
            <w:r>
              <w:rPr>
                <w:rFonts w:ascii="Times New Roman" w:hAnsi="Times New Roman"/>
                <w:sz w:val="24"/>
                <w:szCs w:val="24"/>
              </w:rPr>
              <w:t>Воля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D96201"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C7099C">
            <w:pPr>
              <w:spacing w:after="0" w:line="240" w:lineRule="auto"/>
              <w:rPr>
                <w:rFonts w:ascii="Times New Roman" w:hAnsi="Times New Roman"/>
                <w:sz w:val="24"/>
                <w:szCs w:val="24"/>
              </w:rPr>
            </w:pPr>
            <w:r>
              <w:rPr>
                <w:rFonts w:ascii="Times New Roman" w:hAnsi="Times New Roman"/>
                <w:sz w:val="24"/>
                <w:szCs w:val="24"/>
              </w:rPr>
              <w:t xml:space="preserve">3.3 </w:t>
            </w:r>
            <w:r w:rsidRPr="00D96201">
              <w:rPr>
                <w:rFonts w:ascii="Times New Roman" w:hAnsi="Times New Roman"/>
                <w:sz w:val="24"/>
                <w:szCs w:val="24"/>
              </w:rPr>
              <w:t>Психические состояния и их регуляция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D96201"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2236B" w:rsidRPr="00F26B9D" w:rsidTr="00F67D3B">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sidRPr="00C2236B">
              <w:rPr>
                <w:rFonts w:ascii="Times New Roman" w:eastAsia="Times New Roman" w:hAnsi="Times New Roman"/>
                <w:color w:val="000000"/>
                <w:sz w:val="24"/>
                <w:szCs w:val="24"/>
                <w:lang w:eastAsia="ru-RU"/>
              </w:rPr>
              <w:t>Раздел 4. Психические свойства личности</w:t>
            </w:r>
          </w:p>
        </w:tc>
      </w:tr>
      <w:tr w:rsidR="00C2236B"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C2236B">
            <w:pPr>
              <w:spacing w:after="0" w:line="240" w:lineRule="auto"/>
              <w:rPr>
                <w:rFonts w:ascii="Times New Roman" w:hAnsi="Times New Roman"/>
                <w:sz w:val="24"/>
                <w:szCs w:val="24"/>
              </w:rPr>
            </w:pPr>
            <w:r w:rsidRPr="00C2236B">
              <w:rPr>
                <w:rFonts w:ascii="Times New Roman" w:hAnsi="Times New Roman"/>
                <w:sz w:val="24"/>
                <w:szCs w:val="24"/>
              </w:rPr>
              <w:t>4.1 Личность. Современные теории личности</w:t>
            </w:r>
            <w:r>
              <w:rPr>
                <w:rFonts w:ascii="Times New Roman" w:hAnsi="Times New Roman"/>
                <w:sz w:val="24"/>
                <w:szCs w:val="24"/>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2236B"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2236B"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C7099C">
            <w:pPr>
              <w:spacing w:after="0" w:line="240" w:lineRule="auto"/>
              <w:rPr>
                <w:rFonts w:ascii="Times New Roman" w:hAnsi="Times New Roman"/>
                <w:sz w:val="24"/>
                <w:szCs w:val="24"/>
              </w:rPr>
            </w:pPr>
            <w:r>
              <w:rPr>
                <w:rFonts w:ascii="Times New Roman" w:hAnsi="Times New Roman"/>
                <w:sz w:val="24"/>
                <w:szCs w:val="24"/>
              </w:rPr>
              <w:t xml:space="preserve">4.2 </w:t>
            </w:r>
            <w:r w:rsidRPr="00C2236B">
              <w:rPr>
                <w:rFonts w:ascii="Times New Roman" w:hAnsi="Times New Roman"/>
                <w:sz w:val="24"/>
                <w:szCs w:val="24"/>
              </w:rPr>
              <w:t>Направленность и мотивы деятельности личности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2236B"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2236B"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C7099C">
            <w:pPr>
              <w:spacing w:after="0" w:line="240" w:lineRule="auto"/>
              <w:rPr>
                <w:rFonts w:ascii="Times New Roman" w:hAnsi="Times New Roman"/>
                <w:sz w:val="24"/>
                <w:szCs w:val="24"/>
              </w:rPr>
            </w:pPr>
            <w:r w:rsidRPr="00C2236B">
              <w:rPr>
                <w:rFonts w:ascii="Times New Roman" w:hAnsi="Times New Roman"/>
                <w:sz w:val="24"/>
                <w:szCs w:val="24"/>
              </w:rPr>
              <w:t>4.3 Темперамент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2236B"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2236B"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C7099C">
            <w:pPr>
              <w:spacing w:after="0" w:line="240" w:lineRule="auto"/>
              <w:rPr>
                <w:rFonts w:ascii="Times New Roman" w:hAnsi="Times New Roman"/>
                <w:sz w:val="24"/>
                <w:szCs w:val="24"/>
              </w:rPr>
            </w:pPr>
            <w:r w:rsidRPr="00C2236B">
              <w:rPr>
                <w:rFonts w:ascii="Times New Roman" w:hAnsi="Times New Roman"/>
                <w:sz w:val="24"/>
                <w:szCs w:val="24"/>
              </w:rPr>
              <w:t>4.4 Характер</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2236B"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2236B"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C7099C">
            <w:pPr>
              <w:spacing w:after="0" w:line="240" w:lineRule="auto"/>
              <w:rPr>
                <w:rFonts w:ascii="Times New Roman" w:hAnsi="Times New Roman"/>
                <w:sz w:val="24"/>
                <w:szCs w:val="24"/>
              </w:rPr>
            </w:pPr>
            <w:r>
              <w:rPr>
                <w:rFonts w:ascii="Times New Roman" w:hAnsi="Times New Roman"/>
                <w:sz w:val="24"/>
                <w:szCs w:val="24"/>
              </w:rPr>
              <w:t>4</w:t>
            </w:r>
            <w:r w:rsidRPr="00C2236B">
              <w:rPr>
                <w:rFonts w:ascii="Times New Roman" w:hAnsi="Times New Roman"/>
                <w:sz w:val="24"/>
                <w:szCs w:val="24"/>
              </w:rPr>
              <w:t>.5 Способности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2236B"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2236B"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DE1BE8"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DE1BE8" w:rsidRDefault="00DE1BE8" w:rsidP="00C7099C">
            <w:pPr>
              <w:spacing w:after="0" w:line="240" w:lineRule="auto"/>
              <w:rPr>
                <w:rFonts w:ascii="Times New Roman" w:hAnsi="Times New Roman"/>
                <w:sz w:val="24"/>
                <w:szCs w:val="24"/>
              </w:rPr>
            </w:pPr>
            <w:r>
              <w:rPr>
                <w:rFonts w:ascii="Times New Roman" w:hAnsi="Times New Roman"/>
                <w:sz w:val="24"/>
                <w:szCs w:val="24"/>
              </w:rPr>
              <w:t>4. Контрольная работа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DE1BE8"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E1BE8"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DE1BE8"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DE1BE8"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E1BE8"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5A5D2C"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5A5D2C" w:rsidRDefault="0012272D" w:rsidP="00420296">
            <w:pPr>
              <w:spacing w:after="0" w:line="240" w:lineRule="auto"/>
              <w:jc w:val="center"/>
              <w:rPr>
                <w:rFonts w:ascii="Times New Roman" w:hAnsi="Times New Roman"/>
                <w:sz w:val="24"/>
                <w:szCs w:val="24"/>
              </w:rPr>
            </w:pPr>
            <w:r w:rsidRPr="0012272D">
              <w:rPr>
                <w:rFonts w:ascii="Times New Roman" w:hAnsi="Times New Roman"/>
                <w:sz w:val="24"/>
                <w:szCs w:val="24"/>
              </w:rPr>
              <w:lastRenderedPageBreak/>
              <w:t>VIII</w:t>
            </w:r>
            <w:r w:rsidR="005A5D2C">
              <w:rPr>
                <w:rFonts w:ascii="Times New Roman" w:hAnsi="Times New Roman"/>
                <w:sz w:val="24"/>
                <w:szCs w:val="24"/>
              </w:rPr>
              <w:t xml:space="preserve"> семестр</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Раздел 5. Введение в возрастную психологию</w:t>
            </w:r>
          </w:p>
        </w:tc>
      </w:tr>
      <w:tr w:rsidR="005A5D2C"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5A5D2C" w:rsidRDefault="00C2236B" w:rsidP="00D96201">
            <w:pPr>
              <w:spacing w:after="0" w:line="240" w:lineRule="auto"/>
              <w:rPr>
                <w:rFonts w:ascii="Times New Roman" w:hAnsi="Times New Roman"/>
                <w:sz w:val="24"/>
                <w:szCs w:val="24"/>
              </w:rPr>
            </w:pPr>
            <w:r>
              <w:rPr>
                <w:rFonts w:ascii="Times New Roman" w:hAnsi="Times New Roman"/>
                <w:sz w:val="24"/>
                <w:szCs w:val="24"/>
              </w:rPr>
              <w:t>5.1</w:t>
            </w:r>
            <w:r w:rsidR="005A5D2C">
              <w:rPr>
                <w:rFonts w:ascii="Times New Roman" w:hAnsi="Times New Roman"/>
                <w:sz w:val="24"/>
                <w:szCs w:val="24"/>
              </w:rPr>
              <w:t xml:space="preserve"> Психологические особенности детского возраста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5A5D2C"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5A5D2C"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D96201"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5A5D2C">
            <w:pPr>
              <w:spacing w:after="0" w:line="240" w:lineRule="auto"/>
              <w:rPr>
                <w:rFonts w:ascii="Times New Roman" w:hAnsi="Times New Roman"/>
                <w:sz w:val="24"/>
                <w:szCs w:val="24"/>
              </w:rPr>
            </w:pPr>
            <w:r>
              <w:rPr>
                <w:rFonts w:ascii="Times New Roman" w:hAnsi="Times New Roman"/>
                <w:sz w:val="24"/>
                <w:szCs w:val="24"/>
              </w:rPr>
              <w:t xml:space="preserve">5.2 Психологические особенности подросткового возраста и юности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D96201"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D96201"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5A5D2C"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5A5D2C" w:rsidRDefault="00C2236B" w:rsidP="00D96201">
            <w:pPr>
              <w:spacing w:after="0" w:line="240" w:lineRule="auto"/>
              <w:rPr>
                <w:rFonts w:ascii="Times New Roman" w:hAnsi="Times New Roman"/>
                <w:sz w:val="24"/>
                <w:szCs w:val="24"/>
              </w:rPr>
            </w:pPr>
            <w:r>
              <w:rPr>
                <w:rFonts w:ascii="Times New Roman" w:hAnsi="Times New Roman"/>
                <w:sz w:val="24"/>
                <w:szCs w:val="24"/>
              </w:rPr>
              <w:t>5.</w:t>
            </w:r>
            <w:r w:rsidR="00D96201">
              <w:rPr>
                <w:rFonts w:ascii="Times New Roman" w:hAnsi="Times New Roman"/>
                <w:sz w:val="24"/>
                <w:szCs w:val="24"/>
              </w:rPr>
              <w:t>3</w:t>
            </w:r>
            <w:r w:rsidR="005A5D2C" w:rsidRPr="005A5D2C">
              <w:rPr>
                <w:rFonts w:ascii="Times New Roman" w:hAnsi="Times New Roman"/>
                <w:sz w:val="24"/>
                <w:szCs w:val="24"/>
              </w:rPr>
              <w:t xml:space="preserve"> </w:t>
            </w:r>
            <w:r w:rsidR="00D974B6">
              <w:rPr>
                <w:rFonts w:ascii="Times New Roman" w:hAnsi="Times New Roman"/>
                <w:sz w:val="24"/>
                <w:szCs w:val="24"/>
              </w:rPr>
              <w:t>Психологические особенности взрослости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5A5D2C"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5A5D2C" w:rsidRDefault="00D974B6"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5A5D2C"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A5D2C"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Default="00C2236B"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Раздел 6</w:t>
            </w:r>
            <w:r w:rsidR="00A81D98">
              <w:rPr>
                <w:rFonts w:ascii="Times New Roman" w:hAnsi="Times New Roman"/>
                <w:sz w:val="24"/>
                <w:szCs w:val="24"/>
              </w:rPr>
              <w:t>. Введение в социальную психологию</w:t>
            </w:r>
          </w:p>
        </w:tc>
      </w:tr>
      <w:tr w:rsidR="007804C4"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rPr>
                <w:rFonts w:ascii="Times New Roman" w:hAnsi="Times New Roman"/>
                <w:sz w:val="24"/>
                <w:szCs w:val="24"/>
              </w:rPr>
            </w:pPr>
            <w:r>
              <w:rPr>
                <w:rFonts w:ascii="Times New Roman" w:hAnsi="Times New Roman"/>
                <w:sz w:val="24"/>
                <w:szCs w:val="24"/>
              </w:rPr>
              <w:t>6</w:t>
            </w:r>
            <w:r w:rsidR="007804C4">
              <w:rPr>
                <w:rFonts w:ascii="Times New Roman" w:hAnsi="Times New Roman"/>
                <w:sz w:val="24"/>
                <w:szCs w:val="24"/>
              </w:rPr>
              <w:t>.1 Социализация. Личность и группа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rPr>
                <w:rFonts w:ascii="Times New Roman" w:hAnsi="Times New Roman"/>
                <w:sz w:val="24"/>
                <w:szCs w:val="24"/>
              </w:rPr>
            </w:pPr>
            <w:r>
              <w:rPr>
                <w:rFonts w:ascii="Times New Roman" w:hAnsi="Times New Roman"/>
                <w:sz w:val="24"/>
                <w:szCs w:val="24"/>
              </w:rPr>
              <w:t>6</w:t>
            </w:r>
            <w:r w:rsidR="007804C4">
              <w:rPr>
                <w:rFonts w:ascii="Times New Roman" w:hAnsi="Times New Roman"/>
                <w:sz w:val="24"/>
                <w:szCs w:val="24"/>
              </w:rPr>
              <w:t>.2 Психология межличностного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rPr>
                <w:rFonts w:ascii="Times New Roman" w:hAnsi="Times New Roman"/>
                <w:sz w:val="24"/>
                <w:szCs w:val="24"/>
              </w:rPr>
            </w:pPr>
            <w:r>
              <w:rPr>
                <w:rFonts w:ascii="Times New Roman" w:hAnsi="Times New Roman"/>
                <w:sz w:val="24"/>
                <w:szCs w:val="24"/>
              </w:rPr>
              <w:t>6</w:t>
            </w:r>
            <w:r w:rsidR="007804C4">
              <w:rPr>
                <w:rFonts w:ascii="Times New Roman" w:hAnsi="Times New Roman"/>
                <w:sz w:val="24"/>
                <w:szCs w:val="24"/>
              </w:rPr>
              <w:t>.3 Основы конфликтологии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C2236B">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96201" w:rsidP="00DE1BE8">
            <w:pPr>
              <w:spacing w:after="0" w:line="240" w:lineRule="auto"/>
              <w:rPr>
                <w:rFonts w:ascii="Times New Roman" w:hAnsi="Times New Roman"/>
                <w:sz w:val="24"/>
                <w:szCs w:val="24"/>
              </w:rPr>
            </w:pPr>
            <w:r>
              <w:rPr>
                <w:rFonts w:ascii="Times New Roman" w:hAnsi="Times New Roman"/>
                <w:sz w:val="24"/>
                <w:szCs w:val="24"/>
              </w:rPr>
              <w:t>7</w:t>
            </w:r>
            <w:r w:rsidR="00BA5702">
              <w:rPr>
                <w:rFonts w:ascii="Times New Roman" w:hAnsi="Times New Roman"/>
                <w:sz w:val="24"/>
                <w:szCs w:val="24"/>
              </w:rPr>
              <w:t xml:space="preserve">. </w:t>
            </w:r>
            <w:r w:rsidR="00DE1BE8">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D5F5F"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CD5F5F" w:rsidRPr="00F26B9D" w:rsidTr="00C2236B">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69</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D96201"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12272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29</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D96201"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23</w:t>
            </w:r>
          </w:p>
        </w:tc>
      </w:tr>
    </w:tbl>
    <w:p w:rsidR="00BA5702" w:rsidRDefault="00BA5702" w:rsidP="00623C74">
      <w:pPr>
        <w:spacing w:after="0" w:line="276" w:lineRule="auto"/>
        <w:ind w:firstLine="709"/>
        <w:jc w:val="both"/>
        <w:rPr>
          <w:rFonts w:ascii="Times New Roman" w:hAnsi="Times New Roman"/>
          <w:sz w:val="28"/>
          <w:szCs w:val="28"/>
        </w:rPr>
      </w:pPr>
    </w:p>
    <w:p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4F0F6F"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12272D" w:rsidRPr="0012272D">
        <w:rPr>
          <w:rFonts w:ascii="Times New Roman" w:eastAsia="Times New Roman" w:hAnsi="Times New Roman"/>
          <w:sz w:val="28"/>
          <w:szCs w:val="28"/>
          <w:lang w:eastAsia="ru-RU"/>
        </w:rPr>
        <w:t>54.02.02. Декоративно-прикладное искусство и народные промыслы (по видам)</w:t>
      </w:r>
    </w:p>
    <w:p w:rsidR="00623C74"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1664"/>
        <w:gridCol w:w="2047"/>
        <w:gridCol w:w="2932"/>
      </w:tblGrid>
      <w:tr w:rsidR="00A3786E" w:rsidRPr="004F0F6F" w:rsidTr="00A3786E">
        <w:trPr>
          <w:trHeight w:val="283"/>
          <w:jc w:val="center"/>
        </w:trPr>
        <w:tc>
          <w:tcPr>
            <w:tcW w:w="3343"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shd w:val="clear" w:color="auto" w:fill="auto"/>
          </w:tcPr>
          <w:p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A3786E" w:rsidRPr="004F0F6F" w:rsidTr="00A3786E">
        <w:trPr>
          <w:trHeight w:val="70"/>
          <w:jc w:val="center"/>
        </w:trPr>
        <w:tc>
          <w:tcPr>
            <w:tcW w:w="3343"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147"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12272D" w:rsidP="004F0F6F">
            <w:pPr>
              <w:spacing w:after="0" w:line="240" w:lineRule="auto"/>
              <w:contextualSpacing/>
              <w:jc w:val="center"/>
              <w:rPr>
                <w:rFonts w:ascii="Times New Roman" w:hAnsi="Times New Roman"/>
                <w:sz w:val="28"/>
                <w:szCs w:val="28"/>
              </w:rPr>
            </w:pPr>
            <w:r w:rsidRPr="0012272D">
              <w:rPr>
                <w:rFonts w:ascii="Times New Roman" w:hAnsi="Times New Roman"/>
                <w:sz w:val="28"/>
                <w:szCs w:val="28"/>
              </w:rPr>
              <w:t>VII</w:t>
            </w:r>
          </w:p>
        </w:tc>
        <w:tc>
          <w:tcPr>
            <w:tcW w:w="1855" w:type="dxa"/>
          </w:tcPr>
          <w:p w:rsidR="00A3786E" w:rsidRPr="00A81D98" w:rsidRDefault="0012272D" w:rsidP="004F0F6F">
            <w:pPr>
              <w:spacing w:after="0" w:line="240" w:lineRule="auto"/>
              <w:contextualSpacing/>
              <w:jc w:val="center"/>
              <w:rPr>
                <w:rFonts w:ascii="Times New Roman" w:hAnsi="Times New Roman"/>
                <w:sz w:val="28"/>
                <w:szCs w:val="28"/>
              </w:rPr>
            </w:pPr>
            <w:r w:rsidRPr="0012272D">
              <w:rPr>
                <w:rFonts w:ascii="Times New Roman" w:hAnsi="Times New Roman"/>
                <w:sz w:val="28"/>
                <w:szCs w:val="28"/>
              </w:rPr>
              <w:t>VIII</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shd w:val="clear" w:color="auto" w:fill="auto"/>
          </w:tcPr>
          <w:p w:rsidR="00A3786E" w:rsidRPr="004F0F6F"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46</w:t>
            </w:r>
          </w:p>
        </w:tc>
        <w:tc>
          <w:tcPr>
            <w:tcW w:w="2226"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A3786E"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shd w:val="clear" w:color="auto" w:fill="auto"/>
          </w:tcPr>
          <w:p w:rsidR="00A3786E" w:rsidRPr="004F0F6F"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23</w:t>
            </w:r>
          </w:p>
        </w:tc>
        <w:tc>
          <w:tcPr>
            <w:tcW w:w="2226" w:type="dxa"/>
            <w:shd w:val="clear" w:color="auto" w:fill="auto"/>
          </w:tcPr>
          <w:p w:rsidR="00A3786E" w:rsidRPr="004F0F6F"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A3786E"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7</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shd w:val="clear" w:color="auto" w:fill="auto"/>
          </w:tcPr>
          <w:p w:rsidR="00A3786E" w:rsidRPr="004F0F6F"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69</w:t>
            </w:r>
          </w:p>
        </w:tc>
        <w:tc>
          <w:tcPr>
            <w:tcW w:w="2226" w:type="dxa"/>
            <w:shd w:val="clear" w:color="auto" w:fill="auto"/>
          </w:tcPr>
          <w:p w:rsidR="00A3786E" w:rsidRPr="004F0F6F"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A3786E" w:rsidRDefault="0012272D" w:rsidP="009934D2">
            <w:pPr>
              <w:spacing w:after="0" w:line="240" w:lineRule="auto"/>
              <w:contextualSpacing/>
              <w:jc w:val="center"/>
              <w:rPr>
                <w:rFonts w:ascii="Times New Roman" w:hAnsi="Times New Roman"/>
                <w:sz w:val="28"/>
                <w:szCs w:val="28"/>
              </w:rPr>
            </w:pPr>
            <w:r>
              <w:rPr>
                <w:rFonts w:ascii="Times New Roman" w:hAnsi="Times New Roman"/>
                <w:sz w:val="28"/>
                <w:szCs w:val="28"/>
              </w:rPr>
              <w:t>23</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F23A8A" w:rsidP="00F23A8A">
            <w:pPr>
              <w:spacing w:after="0" w:line="240" w:lineRule="auto"/>
              <w:contextualSpacing/>
              <w:jc w:val="center"/>
              <w:rPr>
                <w:rFonts w:ascii="Times New Roman" w:hAnsi="Times New Roman"/>
                <w:sz w:val="28"/>
                <w:szCs w:val="28"/>
              </w:rPr>
            </w:pPr>
            <w:r w:rsidRPr="00F23A8A">
              <w:rPr>
                <w:rFonts w:ascii="Times New Roman" w:hAnsi="Times New Roman"/>
                <w:sz w:val="28"/>
                <w:szCs w:val="28"/>
              </w:rPr>
              <w:t xml:space="preserve">Контрольная работа </w:t>
            </w:r>
          </w:p>
        </w:tc>
        <w:tc>
          <w:tcPr>
            <w:tcW w:w="1855" w:type="dxa"/>
          </w:tcPr>
          <w:p w:rsidR="00A3786E" w:rsidRDefault="00F23A8A" w:rsidP="009934D2">
            <w:pPr>
              <w:spacing w:after="0" w:line="240" w:lineRule="auto"/>
              <w:contextualSpacing/>
              <w:jc w:val="center"/>
              <w:rPr>
                <w:rFonts w:ascii="Times New Roman" w:hAnsi="Times New Roman"/>
                <w:sz w:val="28"/>
                <w:szCs w:val="28"/>
              </w:rPr>
            </w:pPr>
            <w:r w:rsidRPr="00F23A8A">
              <w:rPr>
                <w:rFonts w:ascii="Times New Roman" w:hAnsi="Times New Roman"/>
                <w:sz w:val="28"/>
                <w:szCs w:val="28"/>
              </w:rPr>
              <w:t>Дифференцированный зачет</w:t>
            </w:r>
          </w:p>
        </w:tc>
      </w:tr>
    </w:tbl>
    <w:p w:rsidR="004F0F6F" w:rsidRPr="004F0F6F" w:rsidRDefault="004F0F6F" w:rsidP="004F0F6F">
      <w:pPr>
        <w:spacing w:after="0" w:line="276" w:lineRule="auto"/>
        <w:jc w:val="center"/>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5"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5"/>
    </w:p>
    <w:p w:rsidR="00623C74" w:rsidRDefault="007E69E2" w:rsidP="00B2671A">
      <w:pPr>
        <w:pStyle w:val="a3"/>
        <w:spacing w:after="0" w:line="276" w:lineRule="auto"/>
        <w:jc w:val="center"/>
        <w:rPr>
          <w:rFonts w:ascii="Times New Roman" w:hAnsi="Times New Roman"/>
          <w:b/>
          <w:sz w:val="28"/>
          <w:szCs w:val="28"/>
        </w:rPr>
      </w:pPr>
      <w:r w:rsidRPr="00A11988">
        <w:rPr>
          <w:rFonts w:ascii="Times New Roman" w:hAnsi="Times New Roman"/>
          <w:b/>
          <w:sz w:val="28"/>
          <w:szCs w:val="28"/>
        </w:rPr>
        <w:t>5.1 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EC6484" w:rsidRPr="00623C74" w:rsidRDefault="002662C5" w:rsidP="00B2671A">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Раздел 1. </w:t>
      </w:r>
      <w:r w:rsidR="00EC6484" w:rsidRPr="00623C74">
        <w:rPr>
          <w:rFonts w:ascii="Times New Roman" w:eastAsia="Times New Roman" w:hAnsi="Times New Roman"/>
          <w:sz w:val="28"/>
          <w:szCs w:val="28"/>
          <w:lang w:eastAsia="ru-RU"/>
        </w:rPr>
        <w:t>Введение в психологию</w:t>
      </w:r>
    </w:p>
    <w:p w:rsidR="002662C5" w:rsidRPr="009954DA" w:rsidRDefault="002662C5" w:rsidP="00B2671A">
      <w:pPr>
        <w:spacing w:after="0" w:line="276" w:lineRule="auto"/>
        <w:ind w:firstLine="709"/>
        <w:jc w:val="both"/>
        <w:rPr>
          <w:rFonts w:ascii="Times New Roman" w:eastAsia="Times New Roman" w:hAnsi="Times New Roman"/>
          <w:sz w:val="28"/>
          <w:szCs w:val="28"/>
          <w:lang w:eastAsia="ru-RU"/>
        </w:rPr>
      </w:pPr>
      <w:r w:rsidRPr="009954DA">
        <w:rPr>
          <w:rFonts w:ascii="Times New Roman" w:eastAsia="Times New Roman" w:hAnsi="Times New Roman"/>
          <w:sz w:val="28"/>
          <w:szCs w:val="28"/>
          <w:lang w:eastAsia="ru-RU"/>
        </w:rPr>
        <w:t>1.</w:t>
      </w:r>
      <w:r w:rsidR="00FF3915" w:rsidRPr="009954DA">
        <w:rPr>
          <w:rFonts w:ascii="Times New Roman" w:eastAsia="Times New Roman" w:hAnsi="Times New Roman"/>
          <w:sz w:val="28"/>
          <w:szCs w:val="28"/>
          <w:lang w:eastAsia="ru-RU"/>
        </w:rPr>
        <w:t>1</w:t>
      </w:r>
      <w:r w:rsidRPr="009954DA">
        <w:rPr>
          <w:rFonts w:ascii="Times New Roman" w:eastAsia="Times New Roman" w:hAnsi="Times New Roman"/>
          <w:sz w:val="28"/>
          <w:szCs w:val="28"/>
          <w:lang w:eastAsia="ru-RU"/>
        </w:rPr>
        <w:t xml:space="preserve"> </w:t>
      </w:r>
      <w:r w:rsidR="00B2671A" w:rsidRPr="00B2671A">
        <w:rPr>
          <w:rFonts w:ascii="Times New Roman" w:eastAsia="Times New Roman" w:hAnsi="Times New Roman"/>
          <w:bCs/>
          <w:sz w:val="28"/>
          <w:szCs w:val="28"/>
          <w:lang w:eastAsia="ru-RU"/>
        </w:rPr>
        <w:t>Предмет психологии, ее задачи и методы</w:t>
      </w:r>
      <w:r w:rsidR="00A11988">
        <w:rPr>
          <w:rFonts w:ascii="Times New Roman" w:eastAsia="Times New Roman" w:hAnsi="Times New Roman"/>
          <w:bCs/>
          <w:sz w:val="28"/>
          <w:szCs w:val="28"/>
          <w:lang w:eastAsia="ru-RU"/>
        </w:rPr>
        <w:t xml:space="preserve">. </w:t>
      </w:r>
      <w:r w:rsidR="00A11988" w:rsidRPr="00A11988">
        <w:rPr>
          <w:rFonts w:ascii="Times New Roman" w:eastAsia="Times New Roman" w:hAnsi="Times New Roman"/>
          <w:bCs/>
          <w:sz w:val="28"/>
          <w:szCs w:val="28"/>
          <w:lang w:eastAsia="ru-RU"/>
        </w:rPr>
        <w:t>Психологическая теория деятельности</w:t>
      </w:r>
    </w:p>
    <w:p w:rsidR="00A11988" w:rsidRDefault="00FF3915" w:rsidP="00B2671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A11988" w:rsidRPr="00A11988">
        <w:rPr>
          <w:rFonts w:ascii="Times New Roman" w:eastAsia="Times New Roman" w:hAnsi="Times New Roman"/>
          <w:sz w:val="28"/>
          <w:szCs w:val="28"/>
          <w:lang w:eastAsia="ru-RU"/>
        </w:rPr>
        <w:t xml:space="preserve">Предмет психологии. Задачи психологии. Взаимосвязь психологии с другими науками. Структура современной психологии. Отрасли психологии: общая, социальная, педагогическая, возрастная, специальная, сравнительная, психология труда, психология </w:t>
      </w:r>
      <w:r w:rsidR="00A11988" w:rsidRPr="00A11988">
        <w:rPr>
          <w:rFonts w:ascii="Times New Roman" w:eastAsia="Times New Roman" w:hAnsi="Times New Roman"/>
          <w:sz w:val="28"/>
          <w:szCs w:val="28"/>
          <w:lang w:eastAsia="ru-RU"/>
        </w:rPr>
        <w:lastRenderedPageBreak/>
        <w:t>личности, медицинская, юридическая и т.д. Основные этапы развития психологии. Классификация психических явлений: психические процессы, свойства и состояния. Понятие о методологии, методе и методике. Методология психологии. Классификация методов психологического исследования. Наблюдение, беседа, анкета, анализ продуктов человеческой деятельности. Естественный, лабораторный, формирующий эксперимент. Диагностические тесты. Основные этапы психологических исследований. Определение деятельности. Деятельностный подход и теория деятельности (С.Л.Рубинштейн, А.Н.Леонтьев). Специфика человеческой деятельности. Структура деятельности. Понятия действия, операции, и средства осуществления деятельности. Мотивация деятельности. Внутренние и внешние компоненты деятельности. Виды человеческой деятельности.</w:t>
      </w:r>
    </w:p>
    <w:p w:rsidR="002662C5" w:rsidRPr="00A11988" w:rsidRDefault="00FF3915"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sidR="009954DA">
        <w:rPr>
          <w:rFonts w:ascii="Times New Roman" w:eastAsia="Times New Roman" w:hAnsi="Times New Roman"/>
          <w:sz w:val="28"/>
          <w:szCs w:val="28"/>
          <w:lang w:eastAsia="ru-RU"/>
        </w:rPr>
        <w:t xml:space="preserve"> </w:t>
      </w:r>
      <w:r w:rsidR="00A11988" w:rsidRPr="00A11988">
        <w:rPr>
          <w:rFonts w:ascii="Times New Roman" w:eastAsia="Times New Roman" w:hAnsi="Times New Roman"/>
          <w:sz w:val="28"/>
          <w:szCs w:val="28"/>
          <w:lang w:eastAsia="ru-RU"/>
        </w:rPr>
        <w:t>уметь объяснить место и роль психологии в системе получаемых знаний; провести сравнительный анализ и указать основные различия житейской и научной психологии; ориентироваться в и</w:t>
      </w:r>
      <w:r w:rsidR="00A11988">
        <w:rPr>
          <w:rFonts w:ascii="Times New Roman" w:eastAsia="Times New Roman" w:hAnsi="Times New Roman"/>
          <w:sz w:val="28"/>
          <w:szCs w:val="28"/>
          <w:lang w:eastAsia="ru-RU"/>
        </w:rPr>
        <w:t xml:space="preserve">спользовании методов психологии; </w:t>
      </w:r>
      <w:r w:rsidR="00A11988" w:rsidRPr="00A11988">
        <w:rPr>
          <w:rFonts w:ascii="Times New Roman" w:eastAsia="Times New Roman" w:hAnsi="Times New Roman"/>
          <w:sz w:val="28"/>
          <w:szCs w:val="28"/>
          <w:lang w:eastAsia="ru-RU"/>
        </w:rPr>
        <w:t>уметь объяснить механизмы формирования деятельности человека</w:t>
      </w:r>
      <w:r w:rsidR="00A11988">
        <w:rPr>
          <w:rFonts w:ascii="Times New Roman" w:eastAsia="Times New Roman" w:hAnsi="Times New Roman"/>
          <w:sz w:val="28"/>
          <w:szCs w:val="28"/>
          <w:lang w:eastAsia="ru-RU"/>
        </w:rPr>
        <w:t>.</w:t>
      </w:r>
    </w:p>
    <w:p w:rsidR="00D70F74" w:rsidRDefault="00D70F74" w:rsidP="00FD3CD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w:t>
      </w:r>
      <w:r w:rsidR="000F7CF8">
        <w:rPr>
          <w:rFonts w:ascii="Times New Roman" w:eastAsia="Times New Roman" w:hAnsi="Times New Roman"/>
          <w:sz w:val="28"/>
          <w:szCs w:val="28"/>
          <w:lang w:eastAsia="ru-RU"/>
        </w:rPr>
        <w:t>докладов</w:t>
      </w:r>
      <w:r>
        <w:rPr>
          <w:rFonts w:ascii="Times New Roman" w:eastAsia="Times New Roman" w:hAnsi="Times New Roman"/>
          <w:sz w:val="28"/>
          <w:szCs w:val="28"/>
          <w:lang w:eastAsia="ru-RU"/>
        </w:rPr>
        <w:t xml:space="preserve"> по теме занятия.</w:t>
      </w:r>
    </w:p>
    <w:p w:rsidR="00E93823" w:rsidRDefault="00E93823" w:rsidP="00E93823">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r w:rsidRPr="00E93823">
        <w:rPr>
          <w:rFonts w:ascii="Times New Roman" w:eastAsia="Times New Roman" w:hAnsi="Times New Roman"/>
          <w:sz w:val="28"/>
          <w:szCs w:val="28"/>
          <w:lang w:eastAsia="ru-RU"/>
        </w:rPr>
        <w:t>Развитие психики человека и животных. Сознание и неосознаваемые психические процессы</w:t>
      </w:r>
    </w:p>
    <w:p w:rsidR="00A11988" w:rsidRDefault="00A11988" w:rsidP="00A11988">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Психика и организм. Возникновение и развитие психики в филогенезе. Стадия элементарной сенсорной психики, ее низший и высший уровни. Понятие чувствительности как элементарной формы психики. Субъективные и объективные критерии наличия психики. Основные функции психики. Структура психики. Общественно-историческая природа психики человека. Понятие высших психических функций. Основные источники развития высших психических функций у человека.</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Понятие о сознании. Соотношение понятий «психика»  и «сознание». 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Сознательное, бессознательное и предсознательное. З.Фрейд о природе бессознательного и его отношении к сознанию. Проявление бессознательного. Основные этапы формирования сознания в онтогенезе.</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w:t>
      </w:r>
      <w:r w:rsidRPr="0031135B">
        <w:t xml:space="preserve"> </w:t>
      </w:r>
      <w:r w:rsidRPr="0031135B">
        <w:rPr>
          <w:rFonts w:ascii="Times New Roman" w:eastAsia="Times New Roman" w:hAnsi="Times New Roman"/>
          <w:sz w:val="28"/>
          <w:szCs w:val="28"/>
          <w:lang w:eastAsia="ru-RU"/>
        </w:rPr>
        <w:t>объяснить истоки психики животных;</w:t>
      </w:r>
      <w:r>
        <w:rPr>
          <w:rFonts w:ascii="Times New Roman" w:eastAsia="Times New Roman" w:hAnsi="Times New Roman"/>
          <w:sz w:val="28"/>
          <w:szCs w:val="28"/>
          <w:lang w:eastAsia="ru-RU"/>
        </w:rPr>
        <w:t xml:space="preserve"> </w:t>
      </w:r>
      <w:r w:rsidRPr="00E93823">
        <w:rPr>
          <w:rFonts w:ascii="Times New Roman" w:eastAsia="Times New Roman" w:hAnsi="Times New Roman"/>
          <w:sz w:val="28"/>
          <w:szCs w:val="28"/>
          <w:lang w:eastAsia="ru-RU"/>
        </w:rPr>
        <w:t>сравни</w:t>
      </w:r>
      <w:r>
        <w:rPr>
          <w:rFonts w:ascii="Times New Roman" w:eastAsia="Times New Roman" w:hAnsi="Times New Roman"/>
          <w:sz w:val="28"/>
          <w:szCs w:val="28"/>
          <w:lang w:eastAsia="ru-RU"/>
        </w:rPr>
        <w:t xml:space="preserve">ть психику человека и животных; </w:t>
      </w:r>
      <w:r w:rsidRPr="00E93823">
        <w:rPr>
          <w:rFonts w:ascii="Times New Roman" w:eastAsia="Times New Roman" w:hAnsi="Times New Roman"/>
          <w:sz w:val="28"/>
          <w:szCs w:val="28"/>
          <w:lang w:eastAsia="ru-RU"/>
        </w:rPr>
        <w:t>объяснить соотношение меж</w:t>
      </w:r>
      <w:r>
        <w:rPr>
          <w:rFonts w:ascii="Times New Roman" w:eastAsia="Times New Roman" w:hAnsi="Times New Roman"/>
          <w:sz w:val="28"/>
          <w:szCs w:val="28"/>
          <w:lang w:eastAsia="ru-RU"/>
        </w:rPr>
        <w:t xml:space="preserve">ду сознанием и бессознательным; </w:t>
      </w:r>
      <w:r w:rsidRPr="00E93823">
        <w:rPr>
          <w:rFonts w:ascii="Times New Roman" w:eastAsia="Times New Roman" w:hAnsi="Times New Roman"/>
          <w:sz w:val="28"/>
          <w:szCs w:val="28"/>
          <w:lang w:eastAsia="ru-RU"/>
        </w:rPr>
        <w:t>проанализировать этапы формирования сознания.</w:t>
      </w:r>
    </w:p>
    <w:p w:rsidR="00E93823" w:rsidRDefault="00E93823" w:rsidP="00E93823">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lastRenderedPageBreak/>
        <w:t>Раздел 2. Психология познавательных процессов</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2.1 Ощущение и восприятие</w:t>
      </w:r>
    </w:p>
    <w:p w:rsidR="00A11988" w:rsidRPr="0031135B"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Представление об ощущениях. Происхождение ощущений. Физиологическая основа ощущений. Значение ощущений в жизни человека. Три класса ощущений: экстерорецептивные, интерорецептивные, проприорецептивные. Виды ощущений: зрительные, слуховые, вибрационные, кожные, вкусовые, обонятельные. Взаимодействие отдельных органов чувств друг с другом. Понятия чувствительности, абсолютного и относительного порогов ощущений. Две формы изменения чувствительности: адаптация и сенсибилизация.</w:t>
      </w:r>
    </w:p>
    <w:p w:rsidR="00A11988" w:rsidRDefault="00A11988" w:rsidP="00A11988">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ab/>
        <w:t>Понятие восприятие. Отличие восприятия от ощущений. Основные свойства восприятия: предметность, целостность, структурность, константность, осмысленность, избирательность. Процесс целенаправленного восприятия. Виды восприятия: восприятие пространства, движения, времени, человека. Иллюзии восприятия: аффективные, вербальные, парейдолические, зрительные.</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4D7C9E">
        <w:rPr>
          <w:rFonts w:ascii="Times New Roman" w:eastAsia="Times New Roman" w:hAnsi="Times New Roman"/>
          <w:sz w:val="28"/>
          <w:szCs w:val="28"/>
          <w:lang w:eastAsia="ru-RU"/>
        </w:rPr>
        <w:t>объяснить значение ощущений в жизни человека и их происх</w:t>
      </w:r>
      <w:r>
        <w:rPr>
          <w:rFonts w:ascii="Times New Roman" w:eastAsia="Times New Roman" w:hAnsi="Times New Roman"/>
          <w:sz w:val="28"/>
          <w:szCs w:val="28"/>
          <w:lang w:eastAsia="ru-RU"/>
        </w:rPr>
        <w:t xml:space="preserve">ождение; </w:t>
      </w:r>
      <w:r w:rsidRPr="004D7C9E">
        <w:rPr>
          <w:rFonts w:ascii="Times New Roman" w:eastAsia="Times New Roman" w:hAnsi="Times New Roman"/>
          <w:sz w:val="28"/>
          <w:szCs w:val="28"/>
          <w:lang w:eastAsia="ru-RU"/>
        </w:rPr>
        <w:t>сравнить проце</w:t>
      </w:r>
      <w:r>
        <w:rPr>
          <w:rFonts w:ascii="Times New Roman" w:eastAsia="Times New Roman" w:hAnsi="Times New Roman"/>
          <w:sz w:val="28"/>
          <w:szCs w:val="28"/>
          <w:lang w:eastAsia="ru-RU"/>
        </w:rPr>
        <w:t xml:space="preserve">ссы адаптации и сенсибилизации; </w:t>
      </w:r>
      <w:r w:rsidRPr="004D7C9E">
        <w:rPr>
          <w:rFonts w:ascii="Times New Roman" w:eastAsia="Times New Roman" w:hAnsi="Times New Roman"/>
          <w:sz w:val="28"/>
          <w:szCs w:val="28"/>
          <w:lang w:eastAsia="ru-RU"/>
        </w:rPr>
        <w:t>объяснить</w:t>
      </w:r>
      <w:r>
        <w:rPr>
          <w:rFonts w:ascii="Times New Roman" w:eastAsia="Times New Roman" w:hAnsi="Times New Roman"/>
          <w:sz w:val="28"/>
          <w:szCs w:val="28"/>
          <w:lang w:eastAsia="ru-RU"/>
        </w:rPr>
        <w:t xml:space="preserve"> отличие восприятия от ощущений. </w:t>
      </w: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2.2 Представление и воображение</w:t>
      </w:r>
    </w:p>
    <w:p w:rsidR="00A11988" w:rsidRPr="0031135B"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 xml:space="preserve">            Понятие о представлении.  Типы представлений: представления памяти, представления воображения. Механизмы возникновения представлений. Основные характеристики представлений: наглядность, фрагментарность, неустойчивость, непостоянство. Представления как результат обобщения образа. Общие и частные представления. Классификация представлений по модальности: зрительные, слуховые, двигательные, осязательные, обонятельные и др. Классификации</w:t>
      </w:r>
      <w:r w:rsidR="00AA2BCE">
        <w:rPr>
          <w:rFonts w:ascii="Times New Roman" w:eastAsia="Times New Roman" w:hAnsi="Times New Roman"/>
          <w:sz w:val="28"/>
          <w:szCs w:val="28"/>
          <w:lang w:eastAsia="ru-RU"/>
        </w:rPr>
        <w:t xml:space="preserve"> представлений по содержанию и п</w:t>
      </w:r>
      <w:r w:rsidRPr="0031135B">
        <w:rPr>
          <w:rFonts w:ascii="Times New Roman" w:eastAsia="Times New Roman" w:hAnsi="Times New Roman"/>
          <w:sz w:val="28"/>
          <w:szCs w:val="28"/>
          <w:lang w:eastAsia="ru-RU"/>
        </w:rPr>
        <w:t>о степени обобщенности. Характеристики отдельных видов представлений. Индивидуальные особенности представления: зрительный тип, слуховой тип, двигательный тип.</w:t>
      </w:r>
    </w:p>
    <w:p w:rsidR="00A11988" w:rsidRDefault="00A11988" w:rsidP="00A11988">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 xml:space="preserve">            Понятие о воображении. Виды воображения: активное, пассивное, продуктивное, репродуктивное – их особенности. Сновидения, галлюцинации и грезы как виды воображения. Роль воображения в жизни человека. Связь процесса творчества с воображением. Два вида творческой фантазии: конкретный и абстрактный, их связь с доминированием у человека правого и левого полушарий мозга. Взаимодействие воображения с </w:t>
      </w:r>
      <w:r w:rsidRPr="0031135B">
        <w:rPr>
          <w:rFonts w:ascii="Times New Roman" w:eastAsia="Times New Roman" w:hAnsi="Times New Roman"/>
          <w:sz w:val="28"/>
          <w:szCs w:val="28"/>
          <w:lang w:eastAsia="ru-RU"/>
        </w:rPr>
        <w:lastRenderedPageBreak/>
        <w:t xml:space="preserve">органическими процессами в организме. Психогенные чувства (чувство страха). Сон и сновидения.  </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727C48">
        <w:rPr>
          <w:rFonts w:ascii="Times New Roman" w:eastAsia="Times New Roman" w:hAnsi="Times New Roman"/>
          <w:sz w:val="28"/>
          <w:szCs w:val="28"/>
          <w:lang w:eastAsia="ru-RU"/>
        </w:rPr>
        <w:t>объяснить связь представления и воображения с друг</w:t>
      </w:r>
      <w:r>
        <w:rPr>
          <w:rFonts w:ascii="Times New Roman" w:eastAsia="Times New Roman" w:hAnsi="Times New Roman"/>
          <w:sz w:val="28"/>
          <w:szCs w:val="28"/>
          <w:lang w:eastAsia="ru-RU"/>
        </w:rPr>
        <w:t xml:space="preserve">ими познавательными процессами; </w:t>
      </w:r>
      <w:r w:rsidRPr="00727C48">
        <w:rPr>
          <w:rFonts w:ascii="Times New Roman" w:eastAsia="Times New Roman" w:hAnsi="Times New Roman"/>
          <w:sz w:val="28"/>
          <w:szCs w:val="28"/>
          <w:lang w:eastAsia="ru-RU"/>
        </w:rPr>
        <w:t>проанализировать индивидуальные особеннос</w:t>
      </w:r>
      <w:r>
        <w:rPr>
          <w:rFonts w:ascii="Times New Roman" w:eastAsia="Times New Roman" w:hAnsi="Times New Roman"/>
          <w:sz w:val="28"/>
          <w:szCs w:val="28"/>
          <w:lang w:eastAsia="ru-RU"/>
        </w:rPr>
        <w:t xml:space="preserve">ти представления и воображения; </w:t>
      </w:r>
      <w:r w:rsidRPr="00727C48">
        <w:rPr>
          <w:rFonts w:ascii="Times New Roman" w:eastAsia="Times New Roman" w:hAnsi="Times New Roman"/>
          <w:sz w:val="28"/>
          <w:szCs w:val="28"/>
          <w:lang w:eastAsia="ru-RU"/>
        </w:rPr>
        <w:t>объяснить роль воображения в жизни человека.</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Pr="00727C48" w:rsidRDefault="00A11988" w:rsidP="00A11988">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2.3 Память</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31135B">
        <w:rPr>
          <w:rFonts w:ascii="Times New Roman" w:eastAsia="Times New Roman" w:hAnsi="Times New Roman"/>
          <w:sz w:val="28"/>
          <w:szCs w:val="28"/>
          <w:lang w:eastAsia="ru-RU"/>
        </w:rPr>
        <w:t xml:space="preserve">Понятие о памяти. Значение памяти в жизни и деятельности человека. Определение памяти. Процессы памяти: запоминание, сохранение, воспроизведение, забывание. Деление памяти по времени хранения информации на мгновенную, кратковременную, оперативную, промежуточную, долговременную, генетическую. Классификация видов памяти по органам чувств: наглядно-образная, словесно-логическая, двигательная, эмоциональная, произвольная и непроизвольная, механическая и логическая. Зрительная и эйдетическая память. Слуховая память и сфера ее профессионального использования. Фактор края. Значение процесса забывания в жизни человека. Закон обратного хода памяти. Характеристика процесса воспроизведения. Формы воспроизведения. </w:t>
      </w:r>
    </w:p>
    <w:p w:rsidR="00A11988" w:rsidRPr="0031135B"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31135B">
        <w:rPr>
          <w:rFonts w:ascii="Times New Roman" w:eastAsia="Times New Roman" w:hAnsi="Times New Roman"/>
          <w:sz w:val="28"/>
          <w:szCs w:val="28"/>
          <w:lang w:eastAsia="ru-RU"/>
        </w:rPr>
        <w:t>объяснить значение памяти в жизни человека;</w:t>
      </w:r>
    </w:p>
    <w:p w:rsidR="00A11988" w:rsidRDefault="00A11988" w:rsidP="00A11988">
      <w:pPr>
        <w:spacing w:after="0" w:line="276" w:lineRule="auto"/>
        <w:jc w:val="both"/>
        <w:rPr>
          <w:rFonts w:ascii="Times New Roman" w:eastAsia="Times New Roman" w:hAnsi="Times New Roman"/>
          <w:sz w:val="28"/>
          <w:szCs w:val="28"/>
          <w:lang w:eastAsia="ru-RU"/>
        </w:rPr>
      </w:pPr>
      <w:r w:rsidRPr="0031135B">
        <w:rPr>
          <w:rFonts w:ascii="Times New Roman" w:eastAsia="Times New Roman" w:hAnsi="Times New Roman"/>
          <w:sz w:val="28"/>
          <w:szCs w:val="28"/>
          <w:lang w:eastAsia="ru-RU"/>
        </w:rPr>
        <w:t>проанализировать взаимосвязь и взаимодействие кратковременной и долговременной памяти;</w:t>
      </w:r>
      <w:r>
        <w:rPr>
          <w:rFonts w:ascii="Times New Roman" w:eastAsia="Times New Roman" w:hAnsi="Times New Roman"/>
          <w:sz w:val="28"/>
          <w:szCs w:val="28"/>
          <w:lang w:eastAsia="ru-RU"/>
        </w:rPr>
        <w:t xml:space="preserve"> дать характеристику видам памяти; </w:t>
      </w:r>
      <w:r w:rsidRPr="0031135B">
        <w:rPr>
          <w:rFonts w:ascii="Times New Roman" w:eastAsia="Times New Roman" w:hAnsi="Times New Roman"/>
          <w:sz w:val="28"/>
          <w:szCs w:val="28"/>
          <w:lang w:eastAsia="ru-RU"/>
        </w:rPr>
        <w:t>дать рекомендации по улучшению памяти.</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2.4 Внимание</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Особенности внимания как психического процесса и состояния человека. Определение внимания. Свойства внимания: устойчивость, сосредоточенность, переключаемость, концентрация, распределение и объем. Функции внимания: активизация, обеспечение избирательности познавательных процессов. Природное и социально обусловленное внимание, непосредственное и опосредованное внимание, непроизвольное и произвольное внимание, чувственное и интеллектуальное внимание. Развитие внимания у детей.</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285FA7">
        <w:rPr>
          <w:rFonts w:ascii="Times New Roman" w:eastAsia="Times New Roman" w:hAnsi="Times New Roman"/>
          <w:sz w:val="28"/>
          <w:szCs w:val="28"/>
          <w:lang w:eastAsia="ru-RU"/>
        </w:rPr>
        <w:t xml:space="preserve">объяснить </w:t>
      </w:r>
      <w:r>
        <w:rPr>
          <w:rFonts w:ascii="Times New Roman" w:eastAsia="Times New Roman" w:hAnsi="Times New Roman"/>
          <w:sz w:val="28"/>
          <w:szCs w:val="28"/>
          <w:lang w:eastAsia="ru-RU"/>
        </w:rPr>
        <w:t xml:space="preserve">роль внимания в жизни человека; </w:t>
      </w:r>
      <w:r w:rsidRPr="00285FA7">
        <w:rPr>
          <w:rFonts w:ascii="Times New Roman" w:eastAsia="Times New Roman" w:hAnsi="Times New Roman"/>
          <w:sz w:val="28"/>
          <w:szCs w:val="28"/>
          <w:lang w:eastAsia="ru-RU"/>
        </w:rPr>
        <w:t>проанализировать связь внимания с психическими процессами памяти, восприятия, мышления.</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2.5 Мышление и речь</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Понятие о мышлении. Отличие мышления от других психических процессов. Теоретическое и практическое мышление, их подвиды: понятийное, наглядно-образное, конкретно-действенное. Особенности и сфера применения каждого подвида мышления. Логические операции мышления: сравнение, анализ, синтез, абстракция, обобщение. Основные процессы мышления: суждение, умозаключение. Определение понятия. Индукция и дедукция. Классификация людей по типам мышления. Понятие интеллекта. Тесты интеллекта. Коэффициент интеллекта.</w:t>
      </w:r>
      <w:r>
        <w:rPr>
          <w:rFonts w:ascii="Times New Roman" w:eastAsia="Times New Roman" w:hAnsi="Times New Roman"/>
          <w:sz w:val="28"/>
          <w:szCs w:val="28"/>
          <w:lang w:eastAsia="ru-RU"/>
        </w:rPr>
        <w:t xml:space="preserve"> </w:t>
      </w:r>
      <w:r w:rsidRPr="00285FA7">
        <w:rPr>
          <w:rFonts w:ascii="Times New Roman" w:eastAsia="Times New Roman" w:hAnsi="Times New Roman"/>
          <w:sz w:val="28"/>
          <w:szCs w:val="28"/>
          <w:lang w:eastAsia="ru-RU"/>
        </w:rPr>
        <w:t>Речь и язык. Виды речи: устная, письменная, монологическая, диалогическая, внутренняя речь. Отличие речи от языка. Речь как средство общения. Язык, сознание и мышление. Взаимосвязь мышления и речи. Становление и функционирование речи у детей. Значение речи в жизни человека.</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285FA7">
        <w:rPr>
          <w:rFonts w:ascii="Times New Roman" w:eastAsia="Times New Roman" w:hAnsi="Times New Roman"/>
          <w:sz w:val="28"/>
          <w:szCs w:val="28"/>
          <w:lang w:eastAsia="ru-RU"/>
        </w:rPr>
        <w:t>объяснить чем отличается мышление от д</w:t>
      </w:r>
      <w:r>
        <w:rPr>
          <w:rFonts w:ascii="Times New Roman" w:eastAsia="Times New Roman" w:hAnsi="Times New Roman"/>
          <w:sz w:val="28"/>
          <w:szCs w:val="28"/>
          <w:lang w:eastAsia="ru-RU"/>
        </w:rPr>
        <w:t xml:space="preserve">ругих познавательных процессов; </w:t>
      </w:r>
      <w:r w:rsidRPr="00285FA7">
        <w:rPr>
          <w:rFonts w:ascii="Times New Roman" w:eastAsia="Times New Roman" w:hAnsi="Times New Roman"/>
          <w:sz w:val="28"/>
          <w:szCs w:val="28"/>
          <w:lang w:eastAsia="ru-RU"/>
        </w:rPr>
        <w:t>проанализировать индив</w:t>
      </w:r>
      <w:r>
        <w:rPr>
          <w:rFonts w:ascii="Times New Roman" w:eastAsia="Times New Roman" w:hAnsi="Times New Roman"/>
          <w:sz w:val="28"/>
          <w:szCs w:val="28"/>
          <w:lang w:eastAsia="ru-RU"/>
        </w:rPr>
        <w:t xml:space="preserve">идуальные особенности мышления; </w:t>
      </w:r>
      <w:r w:rsidRPr="00285FA7">
        <w:rPr>
          <w:rFonts w:ascii="Times New Roman" w:eastAsia="Times New Roman" w:hAnsi="Times New Roman"/>
          <w:sz w:val="28"/>
          <w:szCs w:val="28"/>
          <w:lang w:eastAsia="ru-RU"/>
        </w:rPr>
        <w:t>доказать или опровергнуть связь между коэффициентом и</w:t>
      </w:r>
      <w:r>
        <w:rPr>
          <w:rFonts w:ascii="Times New Roman" w:eastAsia="Times New Roman" w:hAnsi="Times New Roman"/>
          <w:sz w:val="28"/>
          <w:szCs w:val="28"/>
          <w:lang w:eastAsia="ru-RU"/>
        </w:rPr>
        <w:t xml:space="preserve">нтеллекта и жизненными успехами; </w:t>
      </w:r>
      <w:r w:rsidRPr="00285FA7">
        <w:rPr>
          <w:rFonts w:ascii="Times New Roman" w:eastAsia="Times New Roman" w:hAnsi="Times New Roman"/>
          <w:sz w:val="28"/>
          <w:szCs w:val="28"/>
          <w:lang w:eastAsia="ru-RU"/>
        </w:rPr>
        <w:t>объясн</w:t>
      </w:r>
      <w:r>
        <w:rPr>
          <w:rFonts w:ascii="Times New Roman" w:eastAsia="Times New Roman" w:hAnsi="Times New Roman"/>
          <w:sz w:val="28"/>
          <w:szCs w:val="28"/>
          <w:lang w:eastAsia="ru-RU"/>
        </w:rPr>
        <w:t xml:space="preserve">ить роль речи в жизни человека; </w:t>
      </w:r>
      <w:r w:rsidRPr="00285FA7">
        <w:rPr>
          <w:rFonts w:ascii="Times New Roman" w:eastAsia="Times New Roman" w:hAnsi="Times New Roman"/>
          <w:sz w:val="28"/>
          <w:szCs w:val="28"/>
          <w:lang w:eastAsia="ru-RU"/>
        </w:rPr>
        <w:t>о</w:t>
      </w:r>
      <w:r>
        <w:rPr>
          <w:rFonts w:ascii="Times New Roman" w:eastAsia="Times New Roman" w:hAnsi="Times New Roman"/>
          <w:sz w:val="28"/>
          <w:szCs w:val="28"/>
          <w:lang w:eastAsia="ru-RU"/>
        </w:rPr>
        <w:t xml:space="preserve">бъяснить отличия речи от языка; </w:t>
      </w:r>
      <w:r w:rsidRPr="00285FA7">
        <w:rPr>
          <w:rFonts w:ascii="Times New Roman" w:eastAsia="Times New Roman" w:hAnsi="Times New Roman"/>
          <w:sz w:val="28"/>
          <w:szCs w:val="28"/>
          <w:lang w:eastAsia="ru-RU"/>
        </w:rPr>
        <w:t>обосновать взаимосвязь мышления и речи.</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Раздел 3. Эмоционально-волевая характеристика личности</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3.1 Эмоции и чувства</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Понятие об эмоциях. Значение эмоций в жизни человека. Основные функции эмоций: коммуникативная, регулятивная, сигнальная, мотивационная, оценочная, стимулирующая, защитная. Отличие эмоций от ощущений и чувств. Стенические и астенические эмоциональные состояния. Классификация и виды эмоций: настроение, аффект, страх, стресс. Параметры, по которым оцениваются эмоциональные процессы и состояния: интенсивность, продолжительность, глубина, осознанность, действие на организм, направленность и способ выражения. Психологические теории эмоций. Эволюционная теория Ч. Дарвина. Психоорганическая концепция эмоций Джемса-Ланге. Информационная теория эмоций П.В. Симонова. Понятие экспрессии чувств.</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объяснить отлич</w:t>
      </w:r>
      <w:r>
        <w:rPr>
          <w:rFonts w:ascii="Times New Roman" w:eastAsia="Times New Roman" w:hAnsi="Times New Roman"/>
          <w:sz w:val="28"/>
          <w:szCs w:val="28"/>
          <w:lang w:eastAsia="ru-RU"/>
        </w:rPr>
        <w:t xml:space="preserve">ие эмоций от ощущений и чувств; </w:t>
      </w:r>
      <w:r w:rsidRPr="006C4EA8">
        <w:rPr>
          <w:rFonts w:ascii="Times New Roman" w:eastAsia="Times New Roman" w:hAnsi="Times New Roman"/>
          <w:sz w:val="28"/>
          <w:szCs w:val="28"/>
          <w:lang w:eastAsia="ru-RU"/>
        </w:rPr>
        <w:t>объяснить зн</w:t>
      </w:r>
      <w:r>
        <w:rPr>
          <w:rFonts w:ascii="Times New Roman" w:eastAsia="Times New Roman" w:hAnsi="Times New Roman"/>
          <w:sz w:val="28"/>
          <w:szCs w:val="28"/>
          <w:lang w:eastAsia="ru-RU"/>
        </w:rPr>
        <w:t xml:space="preserve">ачение эмоций в жизни человека; </w:t>
      </w:r>
      <w:r w:rsidRPr="006C4EA8">
        <w:rPr>
          <w:rFonts w:ascii="Times New Roman" w:eastAsia="Times New Roman" w:hAnsi="Times New Roman"/>
          <w:sz w:val="28"/>
          <w:szCs w:val="28"/>
          <w:lang w:eastAsia="ru-RU"/>
        </w:rPr>
        <w:t>проанализировать психологические теории эмоций.</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3.2 Воля</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Воля и ее основные признаки. Значение воли в жизни человека, в организации и регуляции его деятельности и общения. Природа волевого действия. Воля, сознание и речь.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Первичные волевые качества личности: сила воли, настойчивость, выдержка. Вторичные, или производные волевые качества: решительность, смелость, уверенность. Третичные волевые качества: ответственность, дисциплинированность, обязательность, принципиальность, инициативность. Основные направления развития воли у человека.</w:t>
      </w:r>
      <w:r>
        <w:rPr>
          <w:rFonts w:ascii="Times New Roman" w:eastAsia="Times New Roman" w:hAnsi="Times New Roman"/>
          <w:sz w:val="28"/>
          <w:szCs w:val="28"/>
          <w:lang w:eastAsia="ru-RU"/>
        </w:rPr>
        <w:t xml:space="preserve"> </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w:t>
      </w:r>
      <w:r>
        <w:rPr>
          <w:rFonts w:ascii="Times New Roman" w:eastAsia="Times New Roman" w:hAnsi="Times New Roman"/>
          <w:sz w:val="28"/>
          <w:szCs w:val="28"/>
          <w:lang w:eastAsia="ru-RU"/>
        </w:rPr>
        <w:t xml:space="preserve">ть связь воли, сознания и речи; </w:t>
      </w:r>
      <w:r w:rsidRPr="006C4EA8">
        <w:rPr>
          <w:rFonts w:ascii="Times New Roman" w:eastAsia="Times New Roman" w:hAnsi="Times New Roman"/>
          <w:sz w:val="28"/>
          <w:szCs w:val="28"/>
          <w:lang w:eastAsia="ru-RU"/>
        </w:rPr>
        <w:t>охарактеризовать</w:t>
      </w:r>
      <w:r>
        <w:rPr>
          <w:rFonts w:ascii="Times New Roman" w:eastAsia="Times New Roman" w:hAnsi="Times New Roman"/>
          <w:sz w:val="28"/>
          <w:szCs w:val="28"/>
          <w:lang w:eastAsia="ru-RU"/>
        </w:rPr>
        <w:t xml:space="preserve"> простой и сложный волевой акт; </w:t>
      </w:r>
      <w:r w:rsidRPr="006C4EA8">
        <w:rPr>
          <w:rFonts w:ascii="Times New Roman" w:eastAsia="Times New Roman" w:hAnsi="Times New Roman"/>
          <w:sz w:val="28"/>
          <w:szCs w:val="28"/>
          <w:lang w:eastAsia="ru-RU"/>
        </w:rPr>
        <w:t>описать приемы самовоспитания воли.</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3.3 Психические состояния и их регуляция</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Понятие об адаптации человека.  Особенности взаимодействия человека с окружающей средой. Определение адаптации. Уровни адаптации: физиологический, психический, социальный. Общее  представление о функциональном состоянии организма. Понятие психического состояния. Классификации психических состояний. Понятие «психофизиологические состояния» в концепции Е.П.Ильина. Понятие об уровнях функционирования физиологической системы. Личностный принцип регуляции состояний. Критерии оценки функционального состояния. Типичные функциональные состояния. Сон. Стресс и его стадии. Типология стресса. Общие черты психического стресса. Пограничные состояния и адаптация. Механизмы психической адаптации по Ю.А.Александровскому. Адаптационный барьер. Факторы, обусловливающие функциональное состояние и состояние психики.</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 xml:space="preserve">Понятие об  эмоциональном  стрессе.  Стресс как неспецифическая реакция организма. Основные стадии стресса по Г.Селье. Классификация психического стресса. Условия возникновения информационного стресса. Особенности проявления эмоционального стресса. Классификация тревоги. Индивидуальные особенности и проявления стресса. Регуляция  эмоциональных состояний. Механизмы регуляции психических состояний по Ф. Б. Березину. Функции психологической защиты и классификация видов психологической защиты. Роль фрустрации в </w:t>
      </w:r>
      <w:r w:rsidRPr="006C4EA8">
        <w:rPr>
          <w:rFonts w:ascii="Times New Roman" w:eastAsia="Times New Roman" w:hAnsi="Times New Roman"/>
          <w:sz w:val="28"/>
          <w:szCs w:val="28"/>
          <w:lang w:eastAsia="ru-RU"/>
        </w:rPr>
        <w:lastRenderedPageBreak/>
        <w:t>формировании стрессовых состояний. Потребности и их роль в развитии стресса. Интрапсихический конфликт. Особенности построения интегрированного поведения.</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объяснить в чем состоит личностн</w:t>
      </w:r>
      <w:r>
        <w:rPr>
          <w:rFonts w:ascii="Times New Roman" w:eastAsia="Times New Roman" w:hAnsi="Times New Roman"/>
          <w:sz w:val="28"/>
          <w:szCs w:val="28"/>
          <w:lang w:eastAsia="ru-RU"/>
        </w:rPr>
        <w:t xml:space="preserve">ый принцип регуляции состояний; </w:t>
      </w:r>
      <w:r w:rsidRPr="006C4EA8">
        <w:rPr>
          <w:rFonts w:ascii="Times New Roman" w:eastAsia="Times New Roman" w:hAnsi="Times New Roman"/>
          <w:sz w:val="28"/>
          <w:szCs w:val="28"/>
          <w:lang w:eastAsia="ru-RU"/>
        </w:rPr>
        <w:t>охаракте</w:t>
      </w:r>
      <w:r>
        <w:rPr>
          <w:rFonts w:ascii="Times New Roman" w:eastAsia="Times New Roman" w:hAnsi="Times New Roman"/>
          <w:sz w:val="28"/>
          <w:szCs w:val="28"/>
          <w:lang w:eastAsia="ru-RU"/>
        </w:rPr>
        <w:t xml:space="preserve">ризовать основные типы стресса; </w:t>
      </w:r>
      <w:r w:rsidRPr="006C4EA8">
        <w:rPr>
          <w:rFonts w:ascii="Times New Roman" w:eastAsia="Times New Roman" w:hAnsi="Times New Roman"/>
          <w:sz w:val="28"/>
          <w:szCs w:val="28"/>
          <w:lang w:eastAsia="ru-RU"/>
        </w:rPr>
        <w:t>охарактеризовать психические состояния с точки зрени</w:t>
      </w:r>
      <w:r>
        <w:rPr>
          <w:rFonts w:ascii="Times New Roman" w:eastAsia="Times New Roman" w:hAnsi="Times New Roman"/>
          <w:sz w:val="28"/>
          <w:szCs w:val="28"/>
          <w:lang w:eastAsia="ru-RU"/>
        </w:rPr>
        <w:t xml:space="preserve">я соотношения «норма—патология» </w:t>
      </w:r>
      <w:r w:rsidRPr="006C4EA8">
        <w:rPr>
          <w:rFonts w:ascii="Times New Roman" w:eastAsia="Times New Roman" w:hAnsi="Times New Roman"/>
          <w:sz w:val="28"/>
          <w:szCs w:val="28"/>
          <w:lang w:eastAsia="ru-RU"/>
        </w:rPr>
        <w:t>проанализировать в чем заключаются индивидуальные ос</w:t>
      </w:r>
      <w:r>
        <w:rPr>
          <w:rFonts w:ascii="Times New Roman" w:eastAsia="Times New Roman" w:hAnsi="Times New Roman"/>
          <w:sz w:val="28"/>
          <w:szCs w:val="28"/>
          <w:lang w:eastAsia="ru-RU"/>
        </w:rPr>
        <w:t xml:space="preserve">обенности в проявлении стресса; </w:t>
      </w:r>
      <w:r w:rsidRPr="006C4EA8">
        <w:rPr>
          <w:rFonts w:ascii="Times New Roman" w:eastAsia="Times New Roman" w:hAnsi="Times New Roman"/>
          <w:sz w:val="28"/>
          <w:szCs w:val="28"/>
          <w:lang w:eastAsia="ru-RU"/>
        </w:rPr>
        <w:t>применять полученные знания для выбора способов избегания чрезмерного эмоционального напряжения.</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Раздел 4. Психические свойства личности</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4.1 Личность. Современные теории личности</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6C4EA8">
        <w:rPr>
          <w:rFonts w:ascii="Times New Roman" w:eastAsia="Times New Roman" w:hAnsi="Times New Roman"/>
          <w:sz w:val="28"/>
          <w:szCs w:val="28"/>
          <w:lang w:eastAsia="ru-RU"/>
        </w:rPr>
        <w:t>Личность как предмет психологического исследования. Общее понятие о личности. Определение личности. Биологическое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 Теории личности: психодинамическая, аналитическая, гуманистическая, когнитивная, поведенческая, деятельностная и диспозитивная. Структура личности по З.Фрейду. К. Юнг и А.Адлер о структуре личности. Эго-теория личности Э.Эриксона. Социокультурная теория личности К.Хорни. Проблема личности в гуманистической психологии (К. Роджерс, Г. Олпорт, А. Маслоу). Теория оперантного научения Б.Ф.Скиннера. Социально-когнитивная теория личности А.Бандуры. Когнитивная теория личности Дж.Келли. Теории личности отечественных психологов (Л.И.Божович, А.Н.Леонтьев, Б.Г.Ананьев, К.К.Платонов).</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6C4EA8">
        <w:rPr>
          <w:rFonts w:ascii="Times New Roman" w:eastAsia="Times New Roman" w:hAnsi="Times New Roman"/>
          <w:sz w:val="28"/>
          <w:szCs w:val="28"/>
          <w:lang w:eastAsia="ru-RU"/>
        </w:rPr>
        <w:t>объяснит</w:t>
      </w:r>
      <w:r>
        <w:rPr>
          <w:rFonts w:ascii="Times New Roman" w:eastAsia="Times New Roman" w:hAnsi="Times New Roman"/>
          <w:sz w:val="28"/>
          <w:szCs w:val="28"/>
          <w:lang w:eastAsia="ru-RU"/>
        </w:rPr>
        <w:t xml:space="preserve">ь социальную сущность личности; </w:t>
      </w:r>
      <w:r w:rsidRPr="006C4EA8">
        <w:rPr>
          <w:rFonts w:ascii="Times New Roman" w:eastAsia="Times New Roman" w:hAnsi="Times New Roman"/>
          <w:sz w:val="28"/>
          <w:szCs w:val="28"/>
          <w:lang w:eastAsia="ru-RU"/>
        </w:rPr>
        <w:t>раскрыть проблему соотношения биологич</w:t>
      </w:r>
      <w:r>
        <w:rPr>
          <w:rFonts w:ascii="Times New Roman" w:eastAsia="Times New Roman" w:hAnsi="Times New Roman"/>
          <w:sz w:val="28"/>
          <w:szCs w:val="28"/>
          <w:lang w:eastAsia="ru-RU"/>
        </w:rPr>
        <w:t xml:space="preserve">еского и социального в личности; </w:t>
      </w:r>
      <w:r w:rsidRPr="006C4EA8">
        <w:rPr>
          <w:rFonts w:ascii="Times New Roman" w:eastAsia="Times New Roman" w:hAnsi="Times New Roman"/>
          <w:sz w:val="28"/>
          <w:szCs w:val="28"/>
          <w:lang w:eastAsia="ru-RU"/>
        </w:rPr>
        <w:t>найти конкретные примеры приложения теории механизмов защиты психики на практике.</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4.2 Направленность и мотивы деятельности личности</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 xml:space="preserve">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w:t>
      </w:r>
      <w:r w:rsidRPr="00D07C29">
        <w:rPr>
          <w:rFonts w:ascii="Times New Roman" w:eastAsia="Times New Roman" w:hAnsi="Times New Roman"/>
          <w:sz w:val="28"/>
          <w:szCs w:val="28"/>
          <w:lang w:eastAsia="ru-RU"/>
        </w:rPr>
        <w:lastRenderedPageBreak/>
        <w:t>потребностей. Иерархия потребностей по А.Маслоу. Осознаваемые и неосознаваемые потребности. Неосознаваемые потребности – влечения, конформизм, установки.  Цель деятельности. Основные характеристики мотивационной сферы человека: широта, гибкость, иерархизированность.</w:t>
      </w:r>
      <w:r>
        <w:rPr>
          <w:rFonts w:ascii="Times New Roman" w:eastAsia="Times New Roman" w:hAnsi="Times New Roman"/>
          <w:sz w:val="28"/>
          <w:szCs w:val="28"/>
          <w:lang w:eastAsia="ru-RU"/>
        </w:rPr>
        <w:t xml:space="preserve"> </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объяснить смысл понятия «направленность личности»;</w:t>
      </w:r>
      <w:r>
        <w:rPr>
          <w:rFonts w:ascii="Times New Roman" w:eastAsia="Times New Roman" w:hAnsi="Times New Roman"/>
          <w:sz w:val="28"/>
          <w:szCs w:val="28"/>
          <w:lang w:eastAsia="ru-RU"/>
        </w:rPr>
        <w:t xml:space="preserve"> анализировать свою потребностно-мотивационную сферу; </w:t>
      </w:r>
      <w:r w:rsidRPr="00D07C29">
        <w:rPr>
          <w:rFonts w:ascii="Times New Roman" w:eastAsia="Times New Roman" w:hAnsi="Times New Roman"/>
          <w:sz w:val="28"/>
          <w:szCs w:val="28"/>
          <w:lang w:eastAsia="ru-RU"/>
        </w:rPr>
        <w:t>объяснить каким образом мотивационная сфера характеризует личность.</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4.3 Темперамент</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 xml:space="preserve">Понятие о темпераменте. Основные компоненты темперамента: общая психологическая активность, моторика, эмоциональность. Гуморальная теория темперамента по Гиппократу.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 проявление его основных свойств: активности, пластичности, ригидности, экстравертированности, интровертированности. Типы темперамента: холерический, сангвинический, флегматический, меланхолический. Их психологическая характеристика. Отсутствие чистых типов темпераментов, их смешанность у большинства людей.  </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объяснить соотношение типов темперамента и типо</w:t>
      </w:r>
      <w:r>
        <w:rPr>
          <w:rFonts w:ascii="Times New Roman" w:eastAsia="Times New Roman" w:hAnsi="Times New Roman"/>
          <w:sz w:val="28"/>
          <w:szCs w:val="28"/>
          <w:lang w:eastAsia="ru-RU"/>
        </w:rPr>
        <w:t xml:space="preserve">в высшей нервной деятельности; </w:t>
      </w:r>
      <w:r w:rsidRPr="00D07C29">
        <w:rPr>
          <w:rFonts w:ascii="Times New Roman" w:eastAsia="Times New Roman" w:hAnsi="Times New Roman"/>
          <w:sz w:val="28"/>
          <w:szCs w:val="28"/>
          <w:lang w:eastAsia="ru-RU"/>
        </w:rPr>
        <w:t>охарактеризовать достоинства и недост</w:t>
      </w:r>
      <w:r>
        <w:rPr>
          <w:rFonts w:ascii="Times New Roman" w:eastAsia="Times New Roman" w:hAnsi="Times New Roman"/>
          <w:sz w:val="28"/>
          <w:szCs w:val="28"/>
          <w:lang w:eastAsia="ru-RU"/>
        </w:rPr>
        <w:t xml:space="preserve">атки каждого типа темперамента; </w:t>
      </w:r>
      <w:r w:rsidRPr="00D07C29">
        <w:rPr>
          <w:rFonts w:ascii="Times New Roman" w:eastAsia="Times New Roman" w:hAnsi="Times New Roman"/>
          <w:sz w:val="28"/>
          <w:szCs w:val="28"/>
          <w:lang w:eastAsia="ru-RU"/>
        </w:rPr>
        <w:t>проанализировать связь темперамента и деятельности человека.</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4.4 Характер</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Общее представление о характере. Связь характера и темперамента. Формирование характера. Характер как система наиболее устойчивых черт личности, проявляющих себя в различных видах деятельности, общения, взаимодействия человека с окружающими людьми. Проблема ломки характера. Группы черт в структуре характера: черты, проявляющиеся в деятельности, черты по отношению к другим, черты по отношению к себе, черты по отношению к вещам. Волевые черты характера. Выразительные признаки характера. Конституционные типологии характера по Э. Кречмеру и у. Шелдону. Социальные типы характеров по Э. Фромму. Акцентуированные типы характеров по К. Леонгарду.</w:t>
      </w:r>
      <w:r w:rsidRPr="00D07C29">
        <w:rPr>
          <w:rFonts w:ascii="Times New Roman" w:eastAsia="Times New Roman" w:hAnsi="Times New Roman"/>
          <w:sz w:val="28"/>
          <w:szCs w:val="28"/>
          <w:lang w:eastAsia="ru-RU"/>
        </w:rPr>
        <w:tab/>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проанализировать проблему ло</w:t>
      </w:r>
      <w:r>
        <w:rPr>
          <w:rFonts w:ascii="Times New Roman" w:eastAsia="Times New Roman" w:hAnsi="Times New Roman"/>
          <w:sz w:val="28"/>
          <w:szCs w:val="28"/>
          <w:lang w:eastAsia="ru-RU"/>
        </w:rPr>
        <w:t xml:space="preserve">мки и перевоспитания характера; </w:t>
      </w:r>
      <w:r w:rsidRPr="00D07C29">
        <w:rPr>
          <w:rFonts w:ascii="Times New Roman" w:eastAsia="Times New Roman" w:hAnsi="Times New Roman"/>
          <w:sz w:val="28"/>
          <w:szCs w:val="28"/>
          <w:lang w:eastAsia="ru-RU"/>
        </w:rPr>
        <w:t>охарактеризовать место характ</w:t>
      </w:r>
      <w:r>
        <w:rPr>
          <w:rFonts w:ascii="Times New Roman" w:eastAsia="Times New Roman" w:hAnsi="Times New Roman"/>
          <w:sz w:val="28"/>
          <w:szCs w:val="28"/>
          <w:lang w:eastAsia="ru-RU"/>
        </w:rPr>
        <w:t xml:space="preserve">ера в общей структуре личности; </w:t>
      </w:r>
      <w:r w:rsidRPr="00D07C29">
        <w:rPr>
          <w:rFonts w:ascii="Times New Roman" w:eastAsia="Times New Roman" w:hAnsi="Times New Roman"/>
          <w:sz w:val="28"/>
          <w:szCs w:val="28"/>
          <w:lang w:eastAsia="ru-RU"/>
        </w:rPr>
        <w:t>объяснить связь характера и темперамента.</w:t>
      </w:r>
    </w:p>
    <w:p w:rsidR="00A11988" w:rsidRPr="005F39EA"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4.5 Способности</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Pr="00D07C29">
        <w:rPr>
          <w:rFonts w:ascii="Times New Roman" w:eastAsia="Times New Roman" w:hAnsi="Times New Roman"/>
          <w:sz w:val="28"/>
          <w:szCs w:val="28"/>
          <w:lang w:eastAsia="ru-RU"/>
        </w:rPr>
        <w:t>Общее представление о способностях. Природные (естественные) и приобретенные (социально обусловленные) способности. Общие и специальные способности. Теоретические и практические, учебные и творческие, предметные  и межличностные способности. Понятие задатков. Задатки как природные и социально сформированные предпосылки  для развития способностей более высокого уровня. Способности, задатки и индивидуальные различия. Структура способностей: ведущие и вспомогательные свойства. Уровни способностей: репродуктивный и творческий. Понятия одаренности, таланта и гениальности.</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Pr="00D07C29">
        <w:rPr>
          <w:rFonts w:ascii="Times New Roman" w:eastAsia="Times New Roman" w:hAnsi="Times New Roman"/>
          <w:sz w:val="28"/>
          <w:szCs w:val="28"/>
          <w:lang w:eastAsia="ru-RU"/>
        </w:rPr>
        <w:t>проанализировать связь способностей с успешностью вы</w:t>
      </w:r>
      <w:r>
        <w:rPr>
          <w:rFonts w:ascii="Times New Roman" w:eastAsia="Times New Roman" w:hAnsi="Times New Roman"/>
          <w:sz w:val="28"/>
          <w:szCs w:val="28"/>
          <w:lang w:eastAsia="ru-RU"/>
        </w:rPr>
        <w:t xml:space="preserve">полнения деятельности человека; </w:t>
      </w:r>
      <w:r w:rsidRPr="00D07C29">
        <w:rPr>
          <w:rFonts w:ascii="Times New Roman" w:eastAsia="Times New Roman" w:hAnsi="Times New Roman"/>
          <w:sz w:val="28"/>
          <w:szCs w:val="28"/>
          <w:lang w:eastAsia="ru-RU"/>
        </w:rPr>
        <w:t>охарактеризовать задатки как предп</w:t>
      </w:r>
      <w:r>
        <w:rPr>
          <w:rFonts w:ascii="Times New Roman" w:eastAsia="Times New Roman" w:hAnsi="Times New Roman"/>
          <w:sz w:val="28"/>
          <w:szCs w:val="28"/>
          <w:lang w:eastAsia="ru-RU"/>
        </w:rPr>
        <w:t xml:space="preserve">осылки к развитию способностей; </w:t>
      </w:r>
      <w:r w:rsidRPr="00D07C29">
        <w:rPr>
          <w:rFonts w:ascii="Times New Roman" w:eastAsia="Times New Roman" w:hAnsi="Times New Roman"/>
          <w:sz w:val="28"/>
          <w:szCs w:val="28"/>
          <w:lang w:eastAsia="ru-RU"/>
        </w:rPr>
        <w:t>объяснить разницу между одаренн</w:t>
      </w:r>
      <w:r>
        <w:rPr>
          <w:rFonts w:ascii="Times New Roman" w:eastAsia="Times New Roman" w:hAnsi="Times New Roman"/>
          <w:sz w:val="28"/>
          <w:szCs w:val="28"/>
          <w:lang w:eastAsia="ru-RU"/>
        </w:rPr>
        <w:t>остью, талантом и гениальностью, объяснить роль мотивации в развитии способностей.</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Pr="005F39EA" w:rsidRDefault="00A11988" w:rsidP="00A11988">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 5. Введение в возрастную психологию</w:t>
      </w:r>
    </w:p>
    <w:p w:rsidR="00BD7834" w:rsidRDefault="00A11988" w:rsidP="00BD7834">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w:t>
      </w:r>
      <w:r w:rsidR="00BD7834" w:rsidRPr="00BD7834">
        <w:rPr>
          <w:rFonts w:ascii="Times New Roman" w:eastAsia="Times New Roman" w:hAnsi="Times New Roman"/>
          <w:sz w:val="28"/>
          <w:szCs w:val="28"/>
          <w:lang w:eastAsia="ru-RU"/>
        </w:rPr>
        <w:t xml:space="preserve"> Психологические особенности детского возраста</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703409" w:rsidRPr="00703409">
        <w:rPr>
          <w:rFonts w:ascii="Times New Roman" w:eastAsia="Times New Roman" w:hAnsi="Times New Roman"/>
          <w:sz w:val="28"/>
          <w:szCs w:val="28"/>
          <w:lang w:eastAsia="ru-RU"/>
        </w:rPr>
        <w:t xml:space="preserve">Период новорожденности. Комплекс оживления. Ведущая деятельность в младенческом возрасте - эмоциональное общение между взрослым и ребенком. Роль взрослого в психическом развитии младенца. Кризис 1 года. Характеристика развития ребенка в раннем возрасте. Ведущая деятельность в раннем детстве – орудийно-предметная деятельность. Сензитивные периоды. Умственное развитие ребенка. Предпосылки развития личности в раннем детстве. Особенности взаимодействия с другими людьми. Кризис 3 лет. Социальная ситуация развития дошкольника. Игра – ведущая деятельность ребенка в дошкольном возрасте. Развитие познавательной и личностной сферы. Психологическая готовность ребенка к школе. Кризис 7 лет. Учебная деятельность младшего школьника. Адаптация ребенка к школе. Новообразования личности в младшем школьном возрасте. Развитие личности младшего школьника: освоение внутренней позиции ученика, отношение к учителю, к сверстникам, развитие самосознания. Особенности мотивационно - потребностной сферы. </w:t>
      </w:r>
      <w:r>
        <w:rPr>
          <w:rFonts w:ascii="Times New Roman" w:eastAsia="Times New Roman" w:hAnsi="Times New Roman"/>
          <w:sz w:val="28"/>
          <w:szCs w:val="28"/>
          <w:lang w:eastAsia="ru-RU"/>
        </w:rPr>
        <w:t xml:space="preserve"> </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703409" w:rsidRPr="00703409">
        <w:rPr>
          <w:rFonts w:ascii="Times New Roman" w:eastAsia="Times New Roman" w:hAnsi="Times New Roman"/>
          <w:sz w:val="28"/>
          <w:szCs w:val="28"/>
          <w:lang w:eastAsia="ru-RU"/>
        </w:rPr>
        <w:t>дать развернутую характеристику всех этапов детства</w:t>
      </w:r>
      <w:r w:rsidR="00703409">
        <w:rPr>
          <w:rFonts w:ascii="Times New Roman" w:eastAsia="Times New Roman" w:hAnsi="Times New Roman"/>
          <w:sz w:val="28"/>
          <w:szCs w:val="28"/>
          <w:lang w:eastAsia="ru-RU"/>
        </w:rPr>
        <w:t>.</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A11988" w:rsidRDefault="00A11988" w:rsidP="00A11988">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5.2</w:t>
      </w:r>
      <w:r w:rsidRPr="00BD7834">
        <w:rPr>
          <w:rFonts w:ascii="Times New Roman" w:eastAsia="Times New Roman" w:hAnsi="Times New Roman"/>
          <w:sz w:val="28"/>
          <w:szCs w:val="28"/>
          <w:lang w:eastAsia="ru-RU"/>
        </w:rPr>
        <w:t xml:space="preserve"> Психологические особенности подросткового возраста</w:t>
      </w:r>
      <w:r>
        <w:rPr>
          <w:rFonts w:ascii="Times New Roman" w:eastAsia="Times New Roman" w:hAnsi="Times New Roman"/>
          <w:sz w:val="28"/>
          <w:szCs w:val="28"/>
          <w:lang w:eastAsia="ru-RU"/>
        </w:rPr>
        <w:t xml:space="preserve"> и юности</w:t>
      </w:r>
    </w:p>
    <w:p w:rsidR="00703409"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703409" w:rsidRPr="00703409">
        <w:rPr>
          <w:rFonts w:ascii="Times New Roman" w:eastAsia="Times New Roman" w:hAnsi="Times New Roman"/>
          <w:sz w:val="28"/>
          <w:szCs w:val="28"/>
          <w:lang w:eastAsia="ru-RU"/>
        </w:rPr>
        <w:t>Социальная ситуация психического развития в подростковом возрасте. Интимно-личностное общение со сверстниками – ведущий вид деятельности в подростковом возрасте. Особенности личностного и интеллектуального развития подростка. Чувство взрослости. Роль подражания в становлении личности. Развитие волевых качеств личности. Самооценка подростка.</w:t>
      </w:r>
      <w:r w:rsidR="00703409">
        <w:rPr>
          <w:rFonts w:ascii="Times New Roman" w:eastAsia="Times New Roman" w:hAnsi="Times New Roman"/>
          <w:sz w:val="28"/>
          <w:szCs w:val="28"/>
          <w:lang w:eastAsia="ru-RU"/>
        </w:rPr>
        <w:t xml:space="preserve"> </w:t>
      </w:r>
      <w:r w:rsidR="00703409" w:rsidRPr="00703409">
        <w:rPr>
          <w:rFonts w:ascii="Times New Roman" w:eastAsia="Times New Roman" w:hAnsi="Times New Roman"/>
          <w:sz w:val="28"/>
          <w:szCs w:val="28"/>
          <w:lang w:eastAsia="ru-RU"/>
        </w:rPr>
        <w:t>Социальная ситуация психического развития в юношеском возрасте. Ведущие виды деятельности, различные подходы к их выделению. Учебно-профессиональная деятельность как ведущий вид деятельности в ранней юности. Основные новообразования юношеского возраста.</w:t>
      </w:r>
    </w:p>
    <w:p w:rsidR="00A11988" w:rsidRDefault="00A11988" w:rsidP="00A1198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703409" w:rsidRPr="00703409">
        <w:rPr>
          <w:rFonts w:ascii="Times New Roman" w:eastAsia="Times New Roman" w:hAnsi="Times New Roman"/>
          <w:sz w:val="28"/>
          <w:szCs w:val="28"/>
          <w:lang w:eastAsia="ru-RU"/>
        </w:rPr>
        <w:t xml:space="preserve">дать развернутую характеристику всех этапов </w:t>
      </w:r>
      <w:r w:rsidR="00703409">
        <w:rPr>
          <w:rFonts w:ascii="Times New Roman" w:eastAsia="Times New Roman" w:hAnsi="Times New Roman"/>
          <w:sz w:val="28"/>
          <w:szCs w:val="28"/>
          <w:lang w:eastAsia="ru-RU"/>
        </w:rPr>
        <w:t>подросткового возраста и юности.</w:t>
      </w:r>
    </w:p>
    <w:p w:rsidR="00A11988" w:rsidRDefault="00A11988"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BD7834" w:rsidRDefault="00A11988" w:rsidP="002F33F6">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5.3</w:t>
      </w:r>
      <w:r w:rsidR="002F33F6" w:rsidRPr="002F33F6">
        <w:rPr>
          <w:rFonts w:ascii="Times New Roman" w:eastAsia="Times New Roman" w:hAnsi="Times New Roman"/>
          <w:sz w:val="28"/>
          <w:szCs w:val="28"/>
          <w:lang w:eastAsia="ru-RU"/>
        </w:rPr>
        <w:t xml:space="preserve"> Психологические особенности взрослости</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703409" w:rsidRPr="00183130">
        <w:rPr>
          <w:rFonts w:ascii="Times New Roman" w:eastAsia="Times New Roman" w:hAnsi="Times New Roman"/>
          <w:sz w:val="28"/>
          <w:szCs w:val="28"/>
          <w:lang w:eastAsia="ru-RU"/>
        </w:rPr>
        <w:t>Проблема периодизации развития человека в период взрослости. Молодость – период активного профессионального, социального и личностного развития.</w:t>
      </w:r>
      <w:r w:rsidR="00703409">
        <w:rPr>
          <w:rFonts w:ascii="Times New Roman" w:eastAsia="Times New Roman" w:hAnsi="Times New Roman"/>
          <w:sz w:val="28"/>
          <w:szCs w:val="28"/>
          <w:lang w:eastAsia="ru-RU"/>
        </w:rPr>
        <w:t xml:space="preserve"> </w:t>
      </w:r>
      <w:r w:rsidR="00703409" w:rsidRPr="00183130">
        <w:rPr>
          <w:rFonts w:ascii="Times New Roman" w:eastAsia="Times New Roman" w:hAnsi="Times New Roman"/>
          <w:sz w:val="28"/>
          <w:szCs w:val="28"/>
          <w:lang w:eastAsia="ru-RU"/>
        </w:rPr>
        <w:t>Кризис молодости. Строительство перспектив дальнейшей жизни – преодоление кризиса. Взрослость – пик профессиональных, интеллектуальных достижений. Кризис взрослости. Переосмысление жизненных целей. Зрелость – вершина жизненного пути личности. Сознание ответственности и стремление к ней – основная характеристика периода зрелости.</w:t>
      </w:r>
      <w:r>
        <w:rPr>
          <w:rFonts w:ascii="Times New Roman" w:eastAsia="Times New Roman" w:hAnsi="Times New Roman"/>
          <w:sz w:val="28"/>
          <w:szCs w:val="28"/>
          <w:lang w:eastAsia="ru-RU"/>
        </w:rPr>
        <w:t xml:space="preserve"> </w:t>
      </w:r>
    </w:p>
    <w:p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703409" w:rsidRPr="00703409">
        <w:rPr>
          <w:rFonts w:ascii="Times New Roman" w:eastAsia="Times New Roman" w:hAnsi="Times New Roman"/>
          <w:sz w:val="28"/>
          <w:szCs w:val="28"/>
          <w:lang w:eastAsia="ru-RU"/>
        </w:rPr>
        <w:t>дать развернутую характеристику взрослости.</w:t>
      </w:r>
    </w:p>
    <w:p w:rsidR="00BD7834" w:rsidRPr="005F39EA" w:rsidRDefault="00BD7834" w:rsidP="002F33F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703409" w:rsidRPr="00183130" w:rsidRDefault="00703409" w:rsidP="0070340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 6</w:t>
      </w:r>
      <w:r w:rsidRPr="00183130">
        <w:rPr>
          <w:rFonts w:ascii="Times New Roman" w:eastAsia="Times New Roman" w:hAnsi="Times New Roman"/>
          <w:sz w:val="28"/>
          <w:szCs w:val="28"/>
          <w:lang w:eastAsia="ru-RU"/>
        </w:rPr>
        <w:t>. Введение в социальную психологию</w:t>
      </w:r>
    </w:p>
    <w:p w:rsidR="00703409" w:rsidRPr="00183130" w:rsidRDefault="00703409" w:rsidP="0070340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Pr="00183130">
        <w:rPr>
          <w:rFonts w:ascii="Times New Roman" w:eastAsia="Times New Roman" w:hAnsi="Times New Roman"/>
          <w:sz w:val="28"/>
          <w:szCs w:val="28"/>
          <w:lang w:eastAsia="ru-RU"/>
        </w:rPr>
        <w:t>.1 Социализация. Личность и группа</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xml:space="preserve"> Понятие социализации личности. Стадии социализации: первичная социализация, стадия индивидуализации, стадия интеграции, трудовая стадия, послетрудовая стадия. Понятие социальной роли. Социальный статус. Предписанные и приобретенные статусы. Естественный и профессионально-должностной статусы. Понятия ролевые ожидания и ролевое поведение. Основные характеристики социальных ролей </w:t>
      </w:r>
      <w:r w:rsidRPr="00183130">
        <w:rPr>
          <w:rFonts w:ascii="Times New Roman" w:eastAsia="Times New Roman" w:hAnsi="Times New Roman"/>
          <w:sz w:val="28"/>
          <w:szCs w:val="28"/>
          <w:lang w:eastAsia="ru-RU"/>
        </w:rPr>
        <w:lastRenderedPageBreak/>
        <w:t>по Т. Парсонсу: эмоциональность, способ получения, масштаб, формализация, мотивация. Понятие социальная связь. Факторы, способствующие формированию аттракции (привязанности, симпатии).</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проанализировать понятие «нормальная социализация»; проанализировать собственные социальные роли.</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703409" w:rsidRPr="00183130" w:rsidRDefault="00703409" w:rsidP="0070340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Pr="00183130">
        <w:rPr>
          <w:rFonts w:ascii="Times New Roman" w:eastAsia="Times New Roman" w:hAnsi="Times New Roman"/>
          <w:sz w:val="28"/>
          <w:szCs w:val="28"/>
          <w:lang w:eastAsia="ru-RU"/>
        </w:rPr>
        <w:t>.2 Психология межличностного общения</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Определение малой группы. Классификация малых групп: первичные и вторичные, формальные и неформальные, группы членства и референтные группы, открытые и закрытые. Образование малой группы. Групповые феномены: конформизм, негативизм, групповая сплоченность, лидерство и руководство, процесс принятия групповых решений, совместная деятельность.  Пол и гендер. Личность в группе, положительное и отрицательное влияние группы на личность, социальная ситуация развития. Социальная установка. Психология малых групп. Межгрупповые отношения и взаимодействия.  Лидерство и руководство. Теории лидерства. Качества, наиболее часто встречающиеся у лидеров. Классификация видов лидеров.</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проанализировать причины, по которым люди вступают в группы; охарактеризовать отрицательное влияние группы на личность; дать характеристику группе;</w:t>
      </w:r>
      <w:r w:rsidRPr="00183130">
        <w:rPr>
          <w:rFonts w:ascii="Times New Roman" w:eastAsia="Times New Roman" w:hAnsi="Times New Roman"/>
          <w:sz w:val="28"/>
          <w:szCs w:val="28"/>
          <w:lang w:eastAsia="ru-RU"/>
        </w:rPr>
        <w:tab/>
        <w:t>объяснить отличия лидерства и руководства; выбрать из классификации видов лидерства и стилей руководства самые конструктивные.</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703409" w:rsidRPr="00183130" w:rsidRDefault="00703409" w:rsidP="0070340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Pr="00183130">
        <w:rPr>
          <w:rFonts w:ascii="Times New Roman" w:eastAsia="Times New Roman" w:hAnsi="Times New Roman"/>
          <w:sz w:val="28"/>
          <w:szCs w:val="28"/>
          <w:lang w:eastAsia="ru-RU"/>
        </w:rPr>
        <w:t>.3 Основы конфликтологии</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знаниям</w:t>
      </w:r>
      <w:r w:rsidRPr="00183130">
        <w:rPr>
          <w:rFonts w:ascii="Times New Roman" w:eastAsia="Times New Roman" w:hAnsi="Times New Roman"/>
          <w:sz w:val="28"/>
          <w:szCs w:val="28"/>
          <w:lang w:eastAsia="ru-RU"/>
        </w:rPr>
        <w:t xml:space="preserve">: Понятия «конфликт», «конфликтная ситуация». Природа и социальная роль конфликтов. Типы и классификация конфликтов. Отличие внутриличностных и межличностных конфликтов. Позитивные функции и деструктивные проявления конфликта. Основные элементы, критерии конфликта, динамика его развития. Основные причины конфликтов. Стратегии поведения в конфликтах. Структурные и межличностные способы управления конфликтами. Негативные и позитивно эффективные стратегии конфликта. Рекомендации по разрешению конфликтных ситуаций и управлению конфликтами. </w:t>
      </w:r>
    </w:p>
    <w:p w:rsidR="00703409" w:rsidRPr="00183130"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t>Требования к умениям</w:t>
      </w:r>
      <w:r w:rsidRPr="00183130">
        <w:rPr>
          <w:rFonts w:ascii="Times New Roman" w:eastAsia="Times New Roman" w:hAnsi="Times New Roman"/>
          <w:sz w:val="28"/>
          <w:szCs w:val="28"/>
          <w:lang w:eastAsia="ru-RU"/>
        </w:rPr>
        <w:t>: уметь анализировать структуру конфликта; выявлять причины конфликта; выбирать оптимальную стратегию поведения в конфликтной ситуации.</w:t>
      </w:r>
    </w:p>
    <w:p w:rsidR="00703409" w:rsidRDefault="00703409" w:rsidP="00703409">
      <w:pPr>
        <w:spacing w:after="0" w:line="276" w:lineRule="auto"/>
        <w:jc w:val="both"/>
        <w:rPr>
          <w:rFonts w:ascii="Times New Roman" w:eastAsia="Times New Roman" w:hAnsi="Times New Roman"/>
          <w:sz w:val="28"/>
          <w:szCs w:val="28"/>
          <w:lang w:eastAsia="ru-RU"/>
        </w:rPr>
      </w:pPr>
      <w:r w:rsidRPr="00703409">
        <w:rPr>
          <w:rFonts w:ascii="Times New Roman" w:eastAsia="Times New Roman" w:hAnsi="Times New Roman"/>
          <w:sz w:val="28"/>
          <w:szCs w:val="28"/>
          <w:u w:val="single"/>
          <w:lang w:eastAsia="ru-RU"/>
        </w:rPr>
        <w:lastRenderedPageBreak/>
        <w:t>Самостоятельная работа студентов</w:t>
      </w:r>
      <w:r w:rsidRPr="00183130">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rsidR="007935BE" w:rsidRPr="007935BE" w:rsidRDefault="00703409" w:rsidP="00FD3CD4">
      <w:pPr>
        <w:spacing w:after="0" w:line="276" w:lineRule="auto"/>
        <w:ind w:firstLine="709"/>
        <w:jc w:val="both"/>
        <w:rPr>
          <w:rFonts w:ascii="Times New Roman" w:hAnsi="Times New Roman"/>
          <w:sz w:val="28"/>
          <w:szCs w:val="28"/>
        </w:rPr>
      </w:pPr>
      <w:r>
        <w:rPr>
          <w:rFonts w:ascii="Times New Roman" w:hAnsi="Times New Roman"/>
          <w:sz w:val="28"/>
          <w:szCs w:val="28"/>
        </w:rPr>
        <w:t>7</w:t>
      </w:r>
      <w:r w:rsidR="007935BE" w:rsidRPr="007935BE">
        <w:rPr>
          <w:rFonts w:ascii="Times New Roman" w:hAnsi="Times New Roman"/>
          <w:sz w:val="28"/>
          <w:szCs w:val="28"/>
        </w:rPr>
        <w:t xml:space="preserve">. </w:t>
      </w:r>
      <w:r>
        <w:rPr>
          <w:rFonts w:ascii="Times New Roman" w:hAnsi="Times New Roman"/>
          <w:sz w:val="28"/>
          <w:szCs w:val="28"/>
        </w:rPr>
        <w:t>Зачет</w:t>
      </w:r>
    </w:p>
    <w:p w:rsidR="007935BE" w:rsidRPr="002662C5" w:rsidRDefault="007935BE" w:rsidP="00FD3CD4">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знать пройденный в семестре материал по всем темам.</w:t>
      </w:r>
    </w:p>
    <w:p w:rsidR="007935BE" w:rsidRPr="003F336A" w:rsidRDefault="007935BE" w:rsidP="00FD3CD4">
      <w:pPr>
        <w:spacing w:after="0" w:line="276" w:lineRule="auto"/>
        <w:jc w:val="both"/>
        <w:rPr>
          <w:rFonts w:ascii="Times New Roman" w:eastAsia="Times New Roman" w:hAnsi="Times New Roman"/>
          <w:sz w:val="28"/>
          <w:szCs w:val="28"/>
          <w:u w:val="single"/>
          <w:lang w:eastAsia="ru-RU"/>
        </w:rPr>
      </w:pPr>
      <w:r>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ответить на контрольные вопросы.</w:t>
      </w:r>
    </w:p>
    <w:p w:rsidR="007935BE" w:rsidRDefault="007935BE" w:rsidP="007935BE">
      <w:pPr>
        <w:spacing w:after="0" w:line="276" w:lineRule="auto"/>
        <w:jc w:val="both"/>
        <w:rPr>
          <w:rFonts w:ascii="Times New Roman" w:eastAsia="Times New Roman" w:hAnsi="Times New Roman"/>
          <w:sz w:val="28"/>
          <w:szCs w:val="28"/>
          <w:lang w:eastAsia="ru-RU"/>
        </w:rPr>
      </w:pPr>
      <w:r w:rsidRPr="003F336A">
        <w:rPr>
          <w:rFonts w:ascii="Times New Roman" w:eastAsia="Times New Roman" w:hAnsi="Times New Roman"/>
          <w:sz w:val="28"/>
          <w:szCs w:val="28"/>
          <w:u w:val="single"/>
          <w:lang w:eastAsia="ru-RU"/>
        </w:rPr>
        <w:t>Практическая работа:</w:t>
      </w:r>
      <w:r w:rsidRPr="007935B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проверочный тест.</w:t>
      </w:r>
    </w:p>
    <w:p w:rsidR="001D36BD" w:rsidRDefault="001D36BD" w:rsidP="007935BE">
      <w:pPr>
        <w:spacing w:after="0" w:line="276" w:lineRule="auto"/>
        <w:jc w:val="both"/>
        <w:rPr>
          <w:rFonts w:ascii="Times New Roman" w:eastAsia="Times New Roman" w:hAnsi="Times New Roman"/>
          <w:sz w:val="28"/>
          <w:szCs w:val="28"/>
          <w:lang w:eastAsia="ru-RU"/>
        </w:rPr>
      </w:pPr>
    </w:p>
    <w:p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7E69E2">
      <w:pPr>
        <w:tabs>
          <w:tab w:val="left" w:pos="3552"/>
        </w:tabs>
        <w:spacing w:after="0"/>
        <w:ind w:firstLine="709"/>
        <w:jc w:val="center"/>
        <w:rPr>
          <w:rFonts w:ascii="Times New Roman" w:hAnsi="Times New Roman"/>
          <w:sz w:val="28"/>
          <w:szCs w:val="28"/>
        </w:rPr>
      </w:pPr>
    </w:p>
    <w:p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1D36BD"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Промежуточный </w:t>
      </w:r>
      <w:r w:rsidRPr="002F33F6">
        <w:rPr>
          <w:rFonts w:ascii="Times New Roman" w:hAnsi="Times New Roman"/>
          <w:sz w:val="28"/>
          <w:szCs w:val="28"/>
        </w:rPr>
        <w:t xml:space="preserve">контроль по </w:t>
      </w:r>
      <w:r w:rsidR="00A04279">
        <w:rPr>
          <w:rFonts w:ascii="Times New Roman" w:hAnsi="Times New Roman"/>
          <w:sz w:val="28"/>
          <w:szCs w:val="28"/>
        </w:rPr>
        <w:t>разделу</w:t>
      </w:r>
      <w:r w:rsidRPr="002F33F6">
        <w:rPr>
          <w:rFonts w:ascii="Times New Roman" w:hAnsi="Times New Roman"/>
          <w:sz w:val="28"/>
          <w:szCs w:val="28"/>
        </w:rPr>
        <w:t xml:space="preserve"> </w:t>
      </w:r>
      <w:r w:rsidR="001D36BD">
        <w:rPr>
          <w:rFonts w:ascii="Times New Roman" w:hAnsi="Times New Roman"/>
          <w:sz w:val="28"/>
          <w:szCs w:val="28"/>
        </w:rPr>
        <w:t>Психология</w:t>
      </w:r>
      <w:r w:rsidRPr="002F33F6">
        <w:rPr>
          <w:rFonts w:ascii="Times New Roman" w:hAnsi="Times New Roman"/>
          <w:sz w:val="28"/>
          <w:szCs w:val="28"/>
        </w:rPr>
        <w:t xml:space="preserve"> –</w:t>
      </w:r>
      <w:r w:rsidR="001D36BD">
        <w:rPr>
          <w:rFonts w:ascii="Times New Roman" w:hAnsi="Times New Roman"/>
          <w:sz w:val="28"/>
          <w:szCs w:val="28"/>
        </w:rPr>
        <w:t xml:space="preserve"> контрольная работа.</w:t>
      </w:r>
    </w:p>
    <w:p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A04279">
        <w:rPr>
          <w:rFonts w:ascii="Times New Roman" w:hAnsi="Times New Roman"/>
          <w:sz w:val="28"/>
          <w:szCs w:val="28"/>
        </w:rPr>
        <w:t>разделу</w:t>
      </w:r>
      <w:r>
        <w:rPr>
          <w:rFonts w:ascii="Times New Roman" w:hAnsi="Times New Roman"/>
          <w:sz w:val="28"/>
          <w:szCs w:val="28"/>
        </w:rPr>
        <w:t xml:space="preserve"> </w:t>
      </w:r>
      <w:r w:rsidR="001D36BD">
        <w:rPr>
          <w:rFonts w:ascii="Times New Roman" w:hAnsi="Times New Roman"/>
          <w:sz w:val="28"/>
          <w:szCs w:val="28"/>
        </w:rPr>
        <w:t>Психология</w:t>
      </w:r>
      <w:r>
        <w:rPr>
          <w:rFonts w:ascii="Times New Roman" w:hAnsi="Times New Roman"/>
          <w:sz w:val="28"/>
          <w:szCs w:val="28"/>
        </w:rPr>
        <w:t xml:space="preserve"> </w:t>
      </w:r>
      <w:r w:rsidRPr="007E12AC">
        <w:rPr>
          <w:rFonts w:ascii="Times New Roman" w:hAnsi="Times New Roman"/>
          <w:sz w:val="28"/>
          <w:szCs w:val="28"/>
        </w:rPr>
        <w:t xml:space="preserve">– </w:t>
      </w:r>
      <w:r w:rsidR="001D36BD" w:rsidRPr="001D36BD">
        <w:rPr>
          <w:rFonts w:ascii="Times New Roman" w:hAnsi="Times New Roman"/>
          <w:sz w:val="28"/>
          <w:szCs w:val="28"/>
        </w:rPr>
        <w:t>дифференцированный зачет.</w:t>
      </w:r>
    </w:p>
    <w:p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2F33F6"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Промежуточный контроль проводится в форме письменного опроса.</w:t>
      </w:r>
    </w:p>
    <w:p w:rsidR="007E12AC" w:rsidRDefault="002254AE"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 проводится в форме теста проверки знаний.</w:t>
      </w:r>
    </w:p>
    <w:p w:rsidR="002254AE" w:rsidRDefault="00674945" w:rsidP="007E69E2">
      <w:pPr>
        <w:tabs>
          <w:tab w:val="left" w:pos="3552"/>
        </w:tabs>
        <w:spacing w:after="0"/>
        <w:ind w:firstLine="709"/>
        <w:jc w:val="both"/>
        <w:rPr>
          <w:rFonts w:ascii="Times New Roman" w:hAnsi="Times New Roman"/>
          <w:sz w:val="28"/>
          <w:szCs w:val="28"/>
        </w:rPr>
      </w:pPr>
      <w:r w:rsidRPr="00674945">
        <w:rPr>
          <w:rFonts w:ascii="Times New Roman" w:hAnsi="Times New Roman"/>
          <w:sz w:val="28"/>
          <w:szCs w:val="28"/>
        </w:rPr>
        <w:t xml:space="preserve">Степень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lastRenderedPageBreak/>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r w:rsidR="00BC62A9" w:rsidRPr="00BC62A9">
        <w:rPr>
          <w:rFonts w:ascii="Times New Roman" w:hAnsi="Times New Roman"/>
          <w:sz w:val="28"/>
          <w:szCs w:val="28"/>
        </w:rPr>
        <w:tab/>
      </w:r>
    </w:p>
    <w:p w:rsidR="007542EB" w:rsidRDefault="007542EB" w:rsidP="007E69E2">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674945" w:rsidRPr="007542EB" w:rsidRDefault="00674945" w:rsidP="007E69E2">
      <w:pPr>
        <w:tabs>
          <w:tab w:val="left" w:pos="3552"/>
        </w:tabs>
        <w:spacing w:after="0" w:line="276" w:lineRule="auto"/>
        <w:jc w:val="center"/>
        <w:rPr>
          <w:rFonts w:ascii="Times New Roman" w:hAnsi="Times New Roman"/>
          <w:b/>
          <w:sz w:val="28"/>
          <w:szCs w:val="28"/>
        </w:rPr>
      </w:pPr>
      <w:r w:rsidRPr="007542EB">
        <w:rPr>
          <w:rFonts w:ascii="Times New Roman" w:hAnsi="Times New Roman"/>
          <w:b/>
          <w:sz w:val="28"/>
          <w:szCs w:val="28"/>
        </w:rPr>
        <w:t xml:space="preserve">Темы для подготовки </w:t>
      </w:r>
      <w:r w:rsidR="00254844">
        <w:rPr>
          <w:rFonts w:ascii="Times New Roman" w:hAnsi="Times New Roman"/>
          <w:b/>
          <w:sz w:val="28"/>
          <w:szCs w:val="28"/>
        </w:rPr>
        <w:t>докладов</w:t>
      </w:r>
    </w:p>
    <w:p w:rsid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Этапы становления психологии</w:t>
      </w:r>
      <w:r>
        <w:rPr>
          <w:rFonts w:ascii="Times New Roman" w:eastAsia="Times New Roman" w:hAnsi="Times New Roman"/>
          <w:sz w:val="28"/>
          <w:szCs w:val="28"/>
          <w:lang w:eastAsia="ru-RU"/>
        </w:rPr>
        <w:t xml:space="preserve"> как науки</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Место психологии в системе наук</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Психологический тест как объективный метод исследования</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Понятие о психике и ее эволюции</w:t>
      </w:r>
    </w:p>
    <w:p w:rsid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Происхожден</w:t>
      </w:r>
      <w:r>
        <w:rPr>
          <w:rFonts w:ascii="Times New Roman" w:eastAsia="Times New Roman" w:hAnsi="Times New Roman"/>
          <w:sz w:val="28"/>
          <w:szCs w:val="28"/>
          <w:lang w:eastAsia="ru-RU"/>
        </w:rPr>
        <w:t>ие и развитие сознания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Адаптация и сенсибилизация</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Индивидуальные различия в восприятии</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воображения в творчестве</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памяти в жизни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Мышление как высший познавательный процесс</w:t>
      </w:r>
    </w:p>
    <w:p w:rsidR="00C168E9" w:rsidRPr="00C168E9" w:rsidRDefault="00D477DC"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Язык и р</w:t>
      </w:r>
      <w:r w:rsidR="00C168E9">
        <w:rPr>
          <w:rFonts w:ascii="Times New Roman" w:eastAsia="Times New Roman" w:hAnsi="Times New Roman"/>
          <w:sz w:val="28"/>
          <w:szCs w:val="28"/>
          <w:lang w:eastAsia="ru-RU"/>
        </w:rPr>
        <w:t>ечь</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Эмоции и чувства в жизни человека</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Волевая характеристика человека</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Психи</w:t>
      </w:r>
      <w:r w:rsidR="00590811">
        <w:rPr>
          <w:rFonts w:ascii="Times New Roman" w:eastAsia="Times New Roman" w:hAnsi="Times New Roman"/>
          <w:sz w:val="28"/>
          <w:szCs w:val="28"/>
          <w:lang w:eastAsia="ru-RU"/>
        </w:rPr>
        <w:t>ческие состояния и их регуляция</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Мотивационно-потребностная сфера личности </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Темперамент и характер</w:t>
      </w:r>
    </w:p>
    <w:p w:rsidR="00C168E9" w:rsidRPr="00C168E9" w:rsidRDefault="00590811" w:rsidP="00B75C50">
      <w:pPr>
        <w:numPr>
          <w:ilvl w:val="0"/>
          <w:numId w:val="15"/>
        </w:numPr>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Способности, развитие творческих способностей</w:t>
      </w:r>
    </w:p>
    <w:p w:rsidR="00C168E9" w:rsidRPr="00C168E9" w:rsidRDefault="00C168E9" w:rsidP="00B75C50">
      <w:pPr>
        <w:numPr>
          <w:ilvl w:val="0"/>
          <w:numId w:val="15"/>
        </w:numPr>
        <w:spacing w:after="0" w:line="276" w:lineRule="auto"/>
        <w:contextualSpacing/>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Психология малых групп</w:t>
      </w:r>
    </w:p>
    <w:p w:rsidR="00C168E9" w:rsidRPr="00C168E9" w:rsidRDefault="00590811" w:rsidP="00B75C50">
      <w:pPr>
        <w:numPr>
          <w:ilvl w:val="0"/>
          <w:numId w:val="15"/>
        </w:numPr>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Социализация личности</w:t>
      </w:r>
    </w:p>
    <w:p w:rsidR="00590811" w:rsidRPr="001B49BC" w:rsidRDefault="00C168E9" w:rsidP="001B49BC">
      <w:pPr>
        <w:numPr>
          <w:ilvl w:val="0"/>
          <w:numId w:val="15"/>
        </w:numPr>
        <w:spacing w:after="0" w:line="276" w:lineRule="auto"/>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Природа и социальная роль</w:t>
      </w:r>
      <w:r w:rsidR="00590811">
        <w:rPr>
          <w:rFonts w:ascii="Times New Roman" w:eastAsia="Times New Roman" w:hAnsi="Times New Roman"/>
          <w:sz w:val="28"/>
          <w:szCs w:val="28"/>
          <w:lang w:eastAsia="ru-RU"/>
        </w:rPr>
        <w:t xml:space="preserve"> конфликтов</w:t>
      </w:r>
    </w:p>
    <w:p w:rsidR="00703409" w:rsidRDefault="00703409" w:rsidP="00C168E9">
      <w:pPr>
        <w:tabs>
          <w:tab w:val="left" w:pos="3552"/>
        </w:tabs>
        <w:spacing w:after="0" w:line="276" w:lineRule="auto"/>
        <w:jc w:val="center"/>
        <w:rPr>
          <w:rFonts w:ascii="Times New Roman" w:hAnsi="Times New Roman"/>
          <w:b/>
          <w:sz w:val="28"/>
          <w:szCs w:val="28"/>
          <w:highlight w:val="yellow"/>
        </w:rPr>
      </w:pPr>
    </w:p>
    <w:p w:rsidR="00703409" w:rsidRDefault="00703409" w:rsidP="00C168E9">
      <w:pPr>
        <w:tabs>
          <w:tab w:val="left" w:pos="3552"/>
        </w:tabs>
        <w:spacing w:after="0" w:line="276" w:lineRule="auto"/>
        <w:jc w:val="center"/>
        <w:rPr>
          <w:rFonts w:ascii="Times New Roman" w:hAnsi="Times New Roman"/>
          <w:b/>
          <w:sz w:val="28"/>
          <w:szCs w:val="28"/>
          <w:highlight w:val="yellow"/>
        </w:rPr>
      </w:pPr>
    </w:p>
    <w:p w:rsidR="007542EB" w:rsidRPr="00C168E9" w:rsidRDefault="00B739AF" w:rsidP="00C168E9">
      <w:pPr>
        <w:tabs>
          <w:tab w:val="left" w:pos="3552"/>
        </w:tabs>
        <w:spacing w:after="0" w:line="276" w:lineRule="auto"/>
        <w:jc w:val="center"/>
        <w:rPr>
          <w:rFonts w:ascii="Times New Roman" w:hAnsi="Times New Roman"/>
          <w:b/>
          <w:sz w:val="28"/>
          <w:szCs w:val="28"/>
        </w:rPr>
      </w:pPr>
      <w:r w:rsidRPr="00703409">
        <w:rPr>
          <w:rFonts w:ascii="Times New Roman" w:hAnsi="Times New Roman"/>
          <w:b/>
          <w:sz w:val="28"/>
          <w:szCs w:val="28"/>
        </w:rPr>
        <w:lastRenderedPageBreak/>
        <w:t>Примерный с</w:t>
      </w:r>
      <w:r w:rsidR="007542EB" w:rsidRPr="00703409">
        <w:rPr>
          <w:rFonts w:ascii="Times New Roman" w:hAnsi="Times New Roman"/>
          <w:b/>
          <w:sz w:val="28"/>
          <w:szCs w:val="28"/>
        </w:rPr>
        <w:t>писок вопросов</w:t>
      </w:r>
      <w:r w:rsidR="00254844" w:rsidRPr="00703409">
        <w:rPr>
          <w:rFonts w:ascii="Times New Roman" w:hAnsi="Times New Roman"/>
          <w:b/>
          <w:sz w:val="28"/>
          <w:szCs w:val="28"/>
        </w:rPr>
        <w:t xml:space="preserve"> по разделам</w:t>
      </w:r>
      <w:r w:rsidR="00254844" w:rsidRPr="00C168E9">
        <w:rPr>
          <w:rFonts w:ascii="Times New Roman" w:hAnsi="Times New Roman"/>
          <w:b/>
          <w:sz w:val="28"/>
          <w:szCs w:val="28"/>
        </w:rPr>
        <w:t xml:space="preserve"> </w:t>
      </w:r>
    </w:p>
    <w:p w:rsidR="007542EB" w:rsidRPr="00F7799C" w:rsidRDefault="00EC6484" w:rsidP="00C168E9">
      <w:pPr>
        <w:tabs>
          <w:tab w:val="left" w:pos="3552"/>
        </w:tabs>
        <w:spacing w:after="0" w:line="276" w:lineRule="auto"/>
        <w:jc w:val="both"/>
        <w:rPr>
          <w:rFonts w:ascii="Times New Roman" w:hAnsi="Times New Roman"/>
          <w:sz w:val="28"/>
          <w:szCs w:val="28"/>
        </w:rPr>
      </w:pPr>
      <w:r w:rsidRPr="00F7799C">
        <w:rPr>
          <w:rFonts w:ascii="Times New Roman" w:hAnsi="Times New Roman"/>
          <w:sz w:val="28"/>
          <w:szCs w:val="28"/>
        </w:rPr>
        <w:t xml:space="preserve">Раздел 1. </w:t>
      </w:r>
      <w:r w:rsidR="00590811" w:rsidRPr="00F7799C">
        <w:rPr>
          <w:rFonts w:ascii="Times New Roman" w:hAnsi="Times New Roman"/>
          <w:sz w:val="28"/>
          <w:szCs w:val="28"/>
        </w:rPr>
        <w:t>Введение в психологию</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Дайте определение психологии как науки.</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В чем состоят различия между научной и житейской психологией?</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является предметом психологии? Дайте классификацию психических явлений.</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Объясните суть понятия «психика».</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Объясните суть понятия «сознание».</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вы знаете о происхождении сознания?</w:t>
      </w:r>
    </w:p>
    <w:p w:rsidR="00F7799C" w:rsidRP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Какие методы психологических исследований вы знаете?</w:t>
      </w:r>
    </w:p>
    <w:p w:rsidR="00F7799C" w:rsidRDefault="00F7799C"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Что такое тест? Какие бывают тесты?</w:t>
      </w:r>
    </w:p>
    <w:p w:rsidR="004A5DE6" w:rsidRDefault="004A5DE6" w:rsidP="00B75C50">
      <w:pPr>
        <w:pStyle w:val="a3"/>
        <w:numPr>
          <w:ilvl w:val="0"/>
          <w:numId w:val="16"/>
        </w:numPr>
        <w:tabs>
          <w:tab w:val="left" w:pos="3552"/>
        </w:tabs>
        <w:spacing w:after="0" w:line="276" w:lineRule="auto"/>
        <w:jc w:val="both"/>
        <w:rPr>
          <w:rFonts w:ascii="Times New Roman" w:eastAsia="Times New Roman" w:hAnsi="Times New Roman"/>
          <w:color w:val="000000"/>
          <w:sz w:val="28"/>
          <w:szCs w:val="28"/>
          <w:lang w:eastAsia="ru-RU"/>
        </w:rPr>
      </w:pPr>
      <w:r w:rsidRPr="004A5DE6">
        <w:rPr>
          <w:rFonts w:ascii="Times New Roman" w:eastAsia="Times New Roman" w:hAnsi="Times New Roman"/>
          <w:color w:val="000000"/>
          <w:sz w:val="28"/>
          <w:szCs w:val="28"/>
          <w:lang w:eastAsia="ru-RU"/>
        </w:rPr>
        <w:t>Дайте общую характеристику и классификацию неосознаваемых психических процессов</w:t>
      </w:r>
      <w:r>
        <w:rPr>
          <w:rFonts w:ascii="Times New Roman" w:eastAsia="Times New Roman" w:hAnsi="Times New Roman"/>
          <w:color w:val="000000"/>
          <w:sz w:val="28"/>
          <w:szCs w:val="28"/>
          <w:lang w:eastAsia="ru-RU"/>
        </w:rPr>
        <w:t>.</w:t>
      </w:r>
    </w:p>
    <w:p w:rsidR="00F7799C" w:rsidRPr="00F7799C" w:rsidRDefault="00F7799C" w:rsidP="00B75C50">
      <w:pPr>
        <w:pStyle w:val="a3"/>
        <w:numPr>
          <w:ilvl w:val="0"/>
          <w:numId w:val="16"/>
        </w:numPr>
        <w:rPr>
          <w:rFonts w:ascii="Times New Roman" w:eastAsia="Times New Roman" w:hAnsi="Times New Roman"/>
          <w:color w:val="000000"/>
          <w:sz w:val="28"/>
          <w:szCs w:val="28"/>
          <w:lang w:eastAsia="ru-RU"/>
        </w:rPr>
      </w:pPr>
      <w:r w:rsidRPr="00F7799C">
        <w:rPr>
          <w:rFonts w:ascii="Times New Roman" w:eastAsia="Times New Roman" w:hAnsi="Times New Roman"/>
          <w:color w:val="000000"/>
          <w:sz w:val="28"/>
          <w:szCs w:val="28"/>
          <w:lang w:eastAsia="ru-RU"/>
        </w:rPr>
        <w:t>Расскажите об исследованиях 3. Фрейда неосознаваемых побу</w:t>
      </w:r>
      <w:r>
        <w:rPr>
          <w:rFonts w:ascii="Times New Roman" w:eastAsia="Times New Roman" w:hAnsi="Times New Roman"/>
          <w:color w:val="000000"/>
          <w:sz w:val="28"/>
          <w:szCs w:val="28"/>
          <w:lang w:eastAsia="ru-RU"/>
        </w:rPr>
        <w:t>дителей созна</w:t>
      </w:r>
      <w:r w:rsidRPr="00F7799C">
        <w:rPr>
          <w:rFonts w:ascii="Times New Roman" w:eastAsia="Times New Roman" w:hAnsi="Times New Roman"/>
          <w:color w:val="000000"/>
          <w:sz w:val="28"/>
          <w:szCs w:val="28"/>
          <w:lang w:eastAsia="ru-RU"/>
        </w:rPr>
        <w:t>тельных действий.</w:t>
      </w:r>
    </w:p>
    <w:p w:rsidR="009478F0" w:rsidRDefault="00172ABA" w:rsidP="009478F0">
      <w:pPr>
        <w:tabs>
          <w:tab w:val="left" w:pos="3552"/>
        </w:tabs>
        <w:spacing w:after="0" w:line="276" w:lineRule="auto"/>
        <w:jc w:val="both"/>
        <w:rPr>
          <w:rFonts w:ascii="Times New Roman" w:hAnsi="Times New Roman"/>
          <w:sz w:val="28"/>
          <w:szCs w:val="28"/>
        </w:rPr>
      </w:pPr>
      <w:r w:rsidRPr="00254844">
        <w:rPr>
          <w:rFonts w:ascii="Times New Roman" w:hAnsi="Times New Roman"/>
          <w:sz w:val="28"/>
          <w:szCs w:val="28"/>
        </w:rPr>
        <w:t xml:space="preserve">Раздел 2. </w:t>
      </w:r>
      <w:r w:rsidR="00590811" w:rsidRPr="00590811">
        <w:rPr>
          <w:rFonts w:ascii="Times New Roman" w:hAnsi="Times New Roman"/>
          <w:sz w:val="28"/>
          <w:szCs w:val="28"/>
        </w:rPr>
        <w:t>Психология познавательных процессов</w:t>
      </w:r>
    </w:p>
    <w:p w:rsidR="009478F0" w:rsidRPr="009478F0" w:rsidRDefault="004A5DE6" w:rsidP="00B75C50">
      <w:pPr>
        <w:pStyle w:val="a3"/>
        <w:numPr>
          <w:ilvl w:val="0"/>
          <w:numId w:val="17"/>
        </w:numPr>
        <w:tabs>
          <w:tab w:val="left" w:pos="3552"/>
        </w:tabs>
        <w:spacing w:after="0" w:line="276" w:lineRule="auto"/>
        <w:jc w:val="both"/>
        <w:rPr>
          <w:rStyle w:val="FontStyle103"/>
          <w:b w:val="0"/>
          <w:sz w:val="28"/>
          <w:szCs w:val="28"/>
        </w:rPr>
      </w:pPr>
      <w:r w:rsidRPr="009478F0">
        <w:rPr>
          <w:rStyle w:val="FontStyle103"/>
          <w:b w:val="0"/>
          <w:sz w:val="28"/>
          <w:szCs w:val="28"/>
        </w:rPr>
        <w:t>Что такое «ощущение»? Каковы основные</w:t>
      </w:r>
      <w:r w:rsidR="009478F0" w:rsidRPr="009478F0">
        <w:rPr>
          <w:rStyle w:val="FontStyle103"/>
          <w:b w:val="0"/>
          <w:sz w:val="28"/>
          <w:szCs w:val="28"/>
        </w:rPr>
        <w:t xml:space="preserve"> характеристики данного психиче</w:t>
      </w:r>
      <w:r w:rsidRPr="009478F0">
        <w:rPr>
          <w:rStyle w:val="FontStyle103"/>
          <w:b w:val="0"/>
          <w:sz w:val="28"/>
          <w:szCs w:val="28"/>
        </w:rPr>
        <w:t>ского процесса?</w:t>
      </w:r>
    </w:p>
    <w:p w:rsidR="004A5DE6" w:rsidRPr="009478F0" w:rsidRDefault="004A5DE6" w:rsidP="00B75C50">
      <w:pPr>
        <w:pStyle w:val="a3"/>
        <w:numPr>
          <w:ilvl w:val="0"/>
          <w:numId w:val="17"/>
        </w:numPr>
        <w:tabs>
          <w:tab w:val="left" w:pos="3552"/>
        </w:tabs>
        <w:spacing w:after="0" w:line="276" w:lineRule="auto"/>
        <w:jc w:val="both"/>
        <w:rPr>
          <w:rStyle w:val="FontStyle103"/>
          <w:b w:val="0"/>
          <w:bCs w:val="0"/>
          <w:sz w:val="28"/>
          <w:szCs w:val="28"/>
        </w:rPr>
      </w:pPr>
      <w:r w:rsidRPr="009478F0">
        <w:rPr>
          <w:rStyle w:val="FontStyle103"/>
          <w:b w:val="0"/>
          <w:sz w:val="28"/>
          <w:szCs w:val="28"/>
        </w:rPr>
        <w:t>Что вы знаете об абсолютном и относительном порогах ощущений?</w:t>
      </w:r>
    </w:p>
    <w:p w:rsidR="004A5DE6" w:rsidRPr="009478F0" w:rsidRDefault="009478F0" w:rsidP="00B75C50">
      <w:pPr>
        <w:pStyle w:val="Style48"/>
        <w:widowControl/>
        <w:numPr>
          <w:ilvl w:val="0"/>
          <w:numId w:val="17"/>
        </w:numPr>
        <w:tabs>
          <w:tab w:val="left" w:pos="526"/>
        </w:tabs>
        <w:spacing w:line="276" w:lineRule="auto"/>
        <w:jc w:val="both"/>
        <w:rPr>
          <w:rStyle w:val="FontStyle58"/>
          <w:sz w:val="28"/>
          <w:szCs w:val="28"/>
        </w:rPr>
      </w:pPr>
      <w:r>
        <w:rPr>
          <w:rStyle w:val="FontStyle58"/>
          <w:sz w:val="28"/>
          <w:szCs w:val="28"/>
        </w:rPr>
        <w:t xml:space="preserve">   </w:t>
      </w:r>
      <w:r w:rsidR="004A5DE6" w:rsidRPr="009478F0">
        <w:rPr>
          <w:rStyle w:val="FontStyle58"/>
          <w:sz w:val="28"/>
          <w:szCs w:val="28"/>
        </w:rPr>
        <w:t>Охарактеризуйте восприятие как познавательный психический процесс.</w:t>
      </w:r>
    </w:p>
    <w:p w:rsidR="004A5DE6" w:rsidRPr="009478F0" w:rsidRDefault="004A5DE6" w:rsidP="00B75C50">
      <w:pPr>
        <w:pStyle w:val="Style51"/>
        <w:widowControl/>
        <w:numPr>
          <w:ilvl w:val="0"/>
          <w:numId w:val="17"/>
        </w:numPr>
        <w:tabs>
          <w:tab w:val="left" w:pos="166"/>
        </w:tabs>
        <w:spacing w:line="276" w:lineRule="auto"/>
        <w:jc w:val="both"/>
        <w:rPr>
          <w:rStyle w:val="FontStyle58"/>
          <w:spacing w:val="-20"/>
          <w:sz w:val="28"/>
          <w:szCs w:val="28"/>
        </w:rPr>
      </w:pPr>
      <w:r w:rsidRPr="009478F0">
        <w:rPr>
          <w:rStyle w:val="FontStyle58"/>
          <w:sz w:val="28"/>
          <w:szCs w:val="28"/>
        </w:rPr>
        <w:t>В чем проявляются индивидуальные различия в восприятии?</w:t>
      </w:r>
    </w:p>
    <w:p w:rsidR="004A5DE6" w:rsidRPr="009478F0" w:rsidRDefault="004A5DE6" w:rsidP="00B75C50">
      <w:pPr>
        <w:pStyle w:val="Style55"/>
        <w:widowControl/>
        <w:numPr>
          <w:ilvl w:val="0"/>
          <w:numId w:val="17"/>
        </w:numPr>
        <w:tabs>
          <w:tab w:val="left" w:pos="504"/>
        </w:tabs>
        <w:spacing w:line="276" w:lineRule="auto"/>
        <w:rPr>
          <w:rStyle w:val="FontStyle85"/>
          <w:i w:val="0"/>
          <w:sz w:val="28"/>
          <w:szCs w:val="28"/>
        </w:rPr>
      </w:pPr>
      <w:r w:rsidRPr="009478F0">
        <w:rPr>
          <w:rStyle w:val="FontStyle85"/>
          <w:i w:val="0"/>
          <w:sz w:val="28"/>
          <w:szCs w:val="28"/>
        </w:rPr>
        <w:t>Дайте определение представлению как познавательному психическ</w:t>
      </w:r>
      <w:r w:rsidR="009478F0">
        <w:rPr>
          <w:rStyle w:val="FontStyle85"/>
          <w:i w:val="0"/>
          <w:sz w:val="28"/>
          <w:szCs w:val="28"/>
        </w:rPr>
        <w:t>ому про</w:t>
      </w:r>
      <w:r w:rsidRPr="009478F0">
        <w:rPr>
          <w:rStyle w:val="FontStyle85"/>
          <w:i w:val="0"/>
          <w:sz w:val="28"/>
          <w:szCs w:val="28"/>
        </w:rPr>
        <w:t>цессу.</w:t>
      </w:r>
    </w:p>
    <w:p w:rsidR="009478F0" w:rsidRPr="009478F0" w:rsidRDefault="009478F0" w:rsidP="00B75C50">
      <w:pPr>
        <w:pStyle w:val="Style20"/>
        <w:widowControl/>
        <w:numPr>
          <w:ilvl w:val="0"/>
          <w:numId w:val="17"/>
        </w:numPr>
        <w:tabs>
          <w:tab w:val="left" w:pos="598"/>
        </w:tabs>
        <w:spacing w:line="276" w:lineRule="auto"/>
        <w:jc w:val="both"/>
        <w:rPr>
          <w:rStyle w:val="FontStyle85"/>
          <w:i w:val="0"/>
          <w:iCs w:val="0"/>
          <w:sz w:val="28"/>
          <w:szCs w:val="28"/>
        </w:rPr>
      </w:pPr>
      <w:r>
        <w:rPr>
          <w:rStyle w:val="FontStyle58"/>
          <w:sz w:val="28"/>
          <w:szCs w:val="28"/>
        </w:rPr>
        <w:t xml:space="preserve">  </w:t>
      </w:r>
      <w:r w:rsidRPr="009478F0">
        <w:rPr>
          <w:rStyle w:val="FontStyle58"/>
          <w:sz w:val="28"/>
          <w:szCs w:val="28"/>
        </w:rPr>
        <w:t>Какие виды воображения вы знаете? Приведите их классификацию.</w:t>
      </w:r>
    </w:p>
    <w:p w:rsidR="00D27A31" w:rsidRPr="009478F0" w:rsidRDefault="00D27A31"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Дайте характеристику памяти как познавательному психическому процессу.</w:t>
      </w:r>
    </w:p>
    <w:p w:rsidR="00D27A31" w:rsidRPr="009478F0" w:rsidRDefault="00D27A31"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Дайте характеристику основным видам памяти.</w:t>
      </w:r>
    </w:p>
    <w:p w:rsidR="009478F0" w:rsidRPr="009478F0" w:rsidRDefault="009478F0" w:rsidP="00B75C50">
      <w:pPr>
        <w:pStyle w:val="Style23"/>
        <w:widowControl/>
        <w:numPr>
          <w:ilvl w:val="0"/>
          <w:numId w:val="17"/>
        </w:numPr>
        <w:tabs>
          <w:tab w:val="left" w:pos="209"/>
        </w:tabs>
        <w:spacing w:line="276" w:lineRule="auto"/>
        <w:jc w:val="both"/>
        <w:rPr>
          <w:rStyle w:val="FontStyle34"/>
          <w:sz w:val="28"/>
          <w:szCs w:val="28"/>
        </w:rPr>
      </w:pPr>
      <w:r w:rsidRPr="009478F0">
        <w:rPr>
          <w:rStyle w:val="FontStyle34"/>
          <w:sz w:val="28"/>
          <w:szCs w:val="28"/>
        </w:rPr>
        <w:t>Назовите основные характеристики мышления.</w:t>
      </w:r>
    </w:p>
    <w:p w:rsidR="009478F0" w:rsidRPr="009478F0" w:rsidRDefault="009478F0"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Охарактеризуйте основные типы мышления</w:t>
      </w:r>
    </w:p>
    <w:p w:rsidR="00590811" w:rsidRDefault="009478F0" w:rsidP="00B75C50">
      <w:pPr>
        <w:pStyle w:val="Style20"/>
        <w:widowControl/>
        <w:numPr>
          <w:ilvl w:val="0"/>
          <w:numId w:val="17"/>
        </w:numPr>
        <w:tabs>
          <w:tab w:val="left" w:pos="202"/>
        </w:tabs>
        <w:spacing w:line="276" w:lineRule="auto"/>
        <w:jc w:val="both"/>
        <w:rPr>
          <w:rStyle w:val="FontStyle58"/>
          <w:sz w:val="28"/>
          <w:szCs w:val="28"/>
        </w:rPr>
      </w:pPr>
      <w:r w:rsidRPr="009478F0">
        <w:rPr>
          <w:rStyle w:val="FontStyle58"/>
          <w:sz w:val="28"/>
          <w:szCs w:val="28"/>
        </w:rPr>
        <w:t>Почему речь называют орудием мышления?</w:t>
      </w:r>
    </w:p>
    <w:p w:rsidR="00EE4E1F" w:rsidRPr="00EE4E1F" w:rsidRDefault="00EE4E1F" w:rsidP="00B75C50">
      <w:pPr>
        <w:pStyle w:val="a3"/>
        <w:numPr>
          <w:ilvl w:val="0"/>
          <w:numId w:val="17"/>
        </w:numPr>
        <w:rPr>
          <w:rFonts w:ascii="Times New Roman" w:eastAsia="Times New Roman" w:hAnsi="Times New Roman"/>
          <w:sz w:val="28"/>
          <w:szCs w:val="28"/>
          <w:lang w:eastAsia="ru-RU"/>
        </w:rPr>
      </w:pPr>
      <w:r w:rsidRPr="00EE4E1F">
        <w:rPr>
          <w:rFonts w:ascii="Times New Roman" w:eastAsia="Times New Roman" w:hAnsi="Times New Roman"/>
          <w:sz w:val="28"/>
          <w:szCs w:val="28"/>
          <w:lang w:eastAsia="ru-RU"/>
        </w:rPr>
        <w:t>Дайте характеристику внимания как психического явления.</w:t>
      </w:r>
    </w:p>
    <w:p w:rsidR="00590811" w:rsidRDefault="00254844" w:rsidP="00590811">
      <w:pPr>
        <w:tabs>
          <w:tab w:val="left" w:pos="3552"/>
        </w:tabs>
        <w:spacing w:after="0" w:line="276" w:lineRule="auto"/>
        <w:jc w:val="both"/>
        <w:rPr>
          <w:rFonts w:ascii="Times New Roman" w:hAnsi="Times New Roman"/>
          <w:sz w:val="28"/>
          <w:szCs w:val="28"/>
        </w:rPr>
      </w:pPr>
      <w:r w:rsidRPr="00254844">
        <w:rPr>
          <w:rFonts w:ascii="Times New Roman" w:hAnsi="Times New Roman"/>
          <w:sz w:val="28"/>
          <w:szCs w:val="28"/>
        </w:rPr>
        <w:t xml:space="preserve">Раздел 3. </w:t>
      </w:r>
      <w:r w:rsidR="00590811" w:rsidRPr="00590811">
        <w:rPr>
          <w:rFonts w:ascii="Times New Roman" w:hAnsi="Times New Roman"/>
          <w:sz w:val="28"/>
          <w:szCs w:val="28"/>
        </w:rPr>
        <w:t xml:space="preserve">Эмоционально-волевая характеристика личности </w:t>
      </w:r>
    </w:p>
    <w:p w:rsidR="00EE4E1F" w:rsidRPr="00EE4E1F" w:rsidRDefault="00EE4E1F" w:rsidP="00B75C50">
      <w:pPr>
        <w:pStyle w:val="Style51"/>
        <w:widowControl/>
        <w:numPr>
          <w:ilvl w:val="0"/>
          <w:numId w:val="18"/>
        </w:numPr>
        <w:tabs>
          <w:tab w:val="left" w:pos="223"/>
        </w:tabs>
        <w:spacing w:line="276" w:lineRule="auto"/>
        <w:jc w:val="both"/>
        <w:rPr>
          <w:rStyle w:val="FontStyle56"/>
          <w:sz w:val="28"/>
          <w:szCs w:val="28"/>
        </w:rPr>
      </w:pPr>
      <w:r w:rsidRPr="00EE4E1F">
        <w:rPr>
          <w:rStyle w:val="FontStyle56"/>
          <w:sz w:val="28"/>
          <w:szCs w:val="28"/>
        </w:rPr>
        <w:t>Охарактеризуйте волевые действия.</w:t>
      </w:r>
    </w:p>
    <w:p w:rsidR="00EE4E1F" w:rsidRPr="00EE4E1F" w:rsidRDefault="00EE4E1F" w:rsidP="00B75C50">
      <w:pPr>
        <w:pStyle w:val="Style51"/>
        <w:widowControl/>
        <w:numPr>
          <w:ilvl w:val="0"/>
          <w:numId w:val="18"/>
        </w:numPr>
        <w:tabs>
          <w:tab w:val="left" w:pos="223"/>
        </w:tabs>
        <w:spacing w:line="276" w:lineRule="auto"/>
        <w:jc w:val="both"/>
        <w:rPr>
          <w:rStyle w:val="FontStyle56"/>
          <w:sz w:val="28"/>
          <w:szCs w:val="28"/>
        </w:rPr>
      </w:pPr>
      <w:r w:rsidRPr="00EE4E1F">
        <w:rPr>
          <w:rStyle w:val="FontStyle56"/>
          <w:sz w:val="28"/>
          <w:szCs w:val="28"/>
        </w:rPr>
        <w:t>В чем проявляется взаимосвязь воли и сознания?</w:t>
      </w:r>
    </w:p>
    <w:p w:rsidR="00EE4E1F" w:rsidRPr="00EE4E1F" w:rsidRDefault="00EE4E1F" w:rsidP="00B75C50">
      <w:pPr>
        <w:pStyle w:val="Style51"/>
        <w:widowControl/>
        <w:numPr>
          <w:ilvl w:val="0"/>
          <w:numId w:val="18"/>
        </w:numPr>
        <w:tabs>
          <w:tab w:val="left" w:pos="331"/>
        </w:tabs>
        <w:spacing w:line="276" w:lineRule="auto"/>
        <w:jc w:val="both"/>
        <w:rPr>
          <w:rStyle w:val="FontStyle56"/>
          <w:sz w:val="28"/>
          <w:szCs w:val="28"/>
        </w:rPr>
      </w:pPr>
      <w:r w:rsidRPr="00EE4E1F">
        <w:rPr>
          <w:rStyle w:val="FontStyle56"/>
          <w:sz w:val="28"/>
          <w:szCs w:val="28"/>
        </w:rPr>
        <w:t>Что такое волевое усилие и решительность?</w:t>
      </w:r>
    </w:p>
    <w:p w:rsidR="00EE4E1F" w:rsidRPr="00EE4E1F" w:rsidRDefault="00EE4E1F" w:rsidP="00B75C50">
      <w:pPr>
        <w:pStyle w:val="Style51"/>
        <w:widowControl/>
        <w:numPr>
          <w:ilvl w:val="0"/>
          <w:numId w:val="18"/>
        </w:numPr>
        <w:tabs>
          <w:tab w:val="left" w:pos="331"/>
        </w:tabs>
        <w:spacing w:line="276" w:lineRule="auto"/>
        <w:jc w:val="both"/>
        <w:rPr>
          <w:rStyle w:val="FontStyle56"/>
          <w:sz w:val="28"/>
          <w:szCs w:val="28"/>
        </w:rPr>
      </w:pPr>
      <w:r w:rsidRPr="00EE4E1F">
        <w:rPr>
          <w:rStyle w:val="FontStyle56"/>
          <w:sz w:val="28"/>
          <w:szCs w:val="28"/>
        </w:rPr>
        <w:t>Что относится к волевым качествам человека?</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lastRenderedPageBreak/>
        <w:t>Расскажите о соотношении понятий «эмоции» и «чувства».</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t>Назовите основные виды эмоций.</w:t>
      </w:r>
    </w:p>
    <w:p w:rsidR="00EE4E1F" w:rsidRPr="00EE4E1F" w:rsidRDefault="00EE4E1F" w:rsidP="00B75C50">
      <w:pPr>
        <w:pStyle w:val="Style4"/>
        <w:widowControl/>
        <w:numPr>
          <w:ilvl w:val="0"/>
          <w:numId w:val="18"/>
        </w:numPr>
        <w:tabs>
          <w:tab w:val="left" w:pos="511"/>
        </w:tabs>
        <w:spacing w:line="276" w:lineRule="auto"/>
        <w:jc w:val="both"/>
        <w:rPr>
          <w:rStyle w:val="FontStyle56"/>
          <w:sz w:val="28"/>
          <w:szCs w:val="28"/>
        </w:rPr>
      </w:pPr>
      <w:r w:rsidRPr="00EE4E1F">
        <w:rPr>
          <w:rStyle w:val="FontStyle56"/>
          <w:sz w:val="28"/>
          <w:szCs w:val="28"/>
        </w:rPr>
        <w:t>В чем заключается амбивалентность эмоций?</w:t>
      </w:r>
    </w:p>
    <w:p w:rsidR="00590811" w:rsidRPr="00EE4E1F" w:rsidRDefault="00EE4E1F" w:rsidP="00B75C50">
      <w:pPr>
        <w:pStyle w:val="Style4"/>
        <w:widowControl/>
        <w:numPr>
          <w:ilvl w:val="0"/>
          <w:numId w:val="18"/>
        </w:numPr>
        <w:tabs>
          <w:tab w:val="left" w:pos="511"/>
        </w:tabs>
        <w:spacing w:line="276" w:lineRule="auto"/>
        <w:jc w:val="both"/>
        <w:rPr>
          <w:sz w:val="28"/>
          <w:szCs w:val="28"/>
        </w:rPr>
      </w:pPr>
      <w:r w:rsidRPr="00EE4E1F">
        <w:rPr>
          <w:rStyle w:val="FontStyle56"/>
          <w:sz w:val="28"/>
          <w:szCs w:val="28"/>
        </w:rPr>
        <w:t>Дайте характеристику высшим чувствам человека.</w:t>
      </w:r>
    </w:p>
    <w:p w:rsidR="00590811" w:rsidRDefault="00590811" w:rsidP="00590811">
      <w:pPr>
        <w:tabs>
          <w:tab w:val="left" w:pos="3552"/>
        </w:tabs>
        <w:spacing w:after="0" w:line="276" w:lineRule="auto"/>
        <w:jc w:val="both"/>
        <w:rPr>
          <w:rFonts w:ascii="Times New Roman" w:hAnsi="Times New Roman"/>
          <w:sz w:val="28"/>
          <w:szCs w:val="28"/>
        </w:rPr>
      </w:pPr>
      <w:r w:rsidRPr="00590811">
        <w:rPr>
          <w:rFonts w:ascii="Times New Roman" w:hAnsi="Times New Roman"/>
          <w:sz w:val="28"/>
          <w:szCs w:val="28"/>
        </w:rPr>
        <w:t>Раздел 4. Психические свойства личности</w:t>
      </w:r>
    </w:p>
    <w:p w:rsidR="00EE4E1F" w:rsidRPr="00AA07E0" w:rsidRDefault="00EE4E1F" w:rsidP="00B75C50">
      <w:pPr>
        <w:pStyle w:val="Style51"/>
        <w:widowControl/>
        <w:numPr>
          <w:ilvl w:val="0"/>
          <w:numId w:val="19"/>
        </w:numPr>
        <w:tabs>
          <w:tab w:val="left" w:pos="223"/>
        </w:tabs>
        <w:spacing w:line="276" w:lineRule="auto"/>
        <w:jc w:val="both"/>
        <w:rPr>
          <w:rStyle w:val="FontStyle56"/>
          <w:sz w:val="28"/>
          <w:szCs w:val="28"/>
        </w:rPr>
      </w:pPr>
      <w:r w:rsidRPr="00AA07E0">
        <w:rPr>
          <w:rStyle w:val="FontStyle56"/>
          <w:sz w:val="28"/>
          <w:szCs w:val="28"/>
        </w:rPr>
        <w:t>Дайте определение личности и раскройте содержание этого понятия.</w:t>
      </w:r>
    </w:p>
    <w:p w:rsidR="00EE4E1F" w:rsidRPr="00AA07E0" w:rsidRDefault="00EE4E1F" w:rsidP="00B75C50">
      <w:pPr>
        <w:pStyle w:val="Style51"/>
        <w:widowControl/>
        <w:numPr>
          <w:ilvl w:val="0"/>
          <w:numId w:val="19"/>
        </w:numPr>
        <w:tabs>
          <w:tab w:val="left" w:pos="223"/>
        </w:tabs>
        <w:spacing w:line="276" w:lineRule="auto"/>
        <w:jc w:val="both"/>
        <w:rPr>
          <w:rStyle w:val="FontStyle56"/>
          <w:sz w:val="28"/>
          <w:szCs w:val="28"/>
        </w:rPr>
      </w:pPr>
      <w:r w:rsidRPr="00AA07E0">
        <w:rPr>
          <w:rStyle w:val="FontStyle56"/>
          <w:sz w:val="28"/>
          <w:szCs w:val="28"/>
        </w:rPr>
        <w:t>Раскройте соотношение понятий «индивид», «субъект деятельности», «лич</w:t>
      </w:r>
      <w:r w:rsidRPr="00AA07E0">
        <w:rPr>
          <w:rStyle w:val="FontStyle56"/>
          <w:sz w:val="28"/>
          <w:szCs w:val="28"/>
        </w:rPr>
        <w:softHyphen/>
        <w:t>ность» и «индивидуальность».</w:t>
      </w:r>
    </w:p>
    <w:p w:rsidR="00590811" w:rsidRPr="00AA07E0" w:rsidRDefault="00AA07E0" w:rsidP="00B75C50">
      <w:pPr>
        <w:pStyle w:val="a3"/>
        <w:numPr>
          <w:ilvl w:val="0"/>
          <w:numId w:val="19"/>
        </w:numPr>
        <w:tabs>
          <w:tab w:val="left" w:pos="3552"/>
        </w:tabs>
        <w:spacing w:after="0" w:line="276" w:lineRule="auto"/>
        <w:jc w:val="both"/>
        <w:rPr>
          <w:rFonts w:ascii="Times New Roman" w:hAnsi="Times New Roman"/>
          <w:sz w:val="28"/>
          <w:szCs w:val="28"/>
        </w:rPr>
      </w:pPr>
      <w:r w:rsidRPr="00AA07E0">
        <w:rPr>
          <w:rFonts w:ascii="Times New Roman" w:hAnsi="Times New Roman"/>
          <w:sz w:val="28"/>
          <w:szCs w:val="28"/>
        </w:rPr>
        <w:t>Объясните суть понятий «потребность» и «мотив»</w:t>
      </w:r>
    </w:p>
    <w:p w:rsidR="00AA07E0" w:rsidRPr="00AA07E0" w:rsidRDefault="00AA07E0" w:rsidP="00B75C50">
      <w:pPr>
        <w:pStyle w:val="a3"/>
        <w:numPr>
          <w:ilvl w:val="0"/>
          <w:numId w:val="19"/>
        </w:numPr>
        <w:tabs>
          <w:tab w:val="left" w:pos="3552"/>
        </w:tabs>
        <w:spacing w:after="0" w:line="276" w:lineRule="auto"/>
        <w:jc w:val="both"/>
        <w:rPr>
          <w:rStyle w:val="FontStyle35"/>
          <w:rFonts w:ascii="Times New Roman" w:hAnsi="Times New Roman" w:cs="Times New Roman"/>
          <w:b w:val="0"/>
          <w:sz w:val="28"/>
          <w:szCs w:val="28"/>
        </w:rPr>
      </w:pPr>
      <w:r w:rsidRPr="00AA07E0">
        <w:rPr>
          <w:rStyle w:val="FontStyle35"/>
          <w:rFonts w:ascii="Times New Roman" w:hAnsi="Times New Roman" w:cs="Times New Roman"/>
          <w:b w:val="0"/>
          <w:sz w:val="28"/>
          <w:szCs w:val="28"/>
        </w:rPr>
        <w:t>Расскажите об основных формах направленности</w:t>
      </w:r>
    </w:p>
    <w:p w:rsidR="00AA07E0" w:rsidRPr="00AA07E0" w:rsidRDefault="00AA07E0" w:rsidP="00B75C50">
      <w:pPr>
        <w:pStyle w:val="Style19"/>
        <w:widowControl/>
        <w:numPr>
          <w:ilvl w:val="0"/>
          <w:numId w:val="19"/>
        </w:numPr>
        <w:tabs>
          <w:tab w:val="left" w:pos="223"/>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Дайте характеристику общих способностей человека.</w:t>
      </w:r>
    </w:p>
    <w:p w:rsidR="00AA07E0" w:rsidRPr="00AA07E0" w:rsidRDefault="00AA07E0" w:rsidP="00B75C50">
      <w:pPr>
        <w:pStyle w:val="Style19"/>
        <w:widowControl/>
        <w:numPr>
          <w:ilvl w:val="0"/>
          <w:numId w:val="19"/>
        </w:numPr>
        <w:tabs>
          <w:tab w:val="left" w:pos="223"/>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Какие уровни развития способностей вы знаете?</w:t>
      </w:r>
    </w:p>
    <w:p w:rsidR="00AA07E0" w:rsidRPr="00AA07E0" w:rsidRDefault="00AA07E0" w:rsidP="00B75C50">
      <w:pPr>
        <w:pStyle w:val="a3"/>
        <w:numPr>
          <w:ilvl w:val="0"/>
          <w:numId w:val="19"/>
        </w:numPr>
        <w:spacing w:after="0" w:line="276" w:lineRule="auto"/>
        <w:rPr>
          <w:rStyle w:val="FontStyle35"/>
          <w:rFonts w:ascii="Times New Roman" w:hAnsi="Times New Roman" w:cs="Times New Roman"/>
          <w:b w:val="0"/>
          <w:sz w:val="28"/>
          <w:szCs w:val="28"/>
          <w:lang w:eastAsia="ru-RU"/>
        </w:rPr>
      </w:pPr>
      <w:r w:rsidRPr="00AA07E0">
        <w:rPr>
          <w:rStyle w:val="FontStyle35"/>
          <w:rFonts w:ascii="Times New Roman" w:hAnsi="Times New Roman" w:cs="Times New Roman"/>
          <w:b w:val="0"/>
          <w:sz w:val="28"/>
          <w:szCs w:val="28"/>
          <w:lang w:eastAsia="ru-RU"/>
        </w:rPr>
        <w:t>Что является физиологической основой темперамента?</w:t>
      </w:r>
    </w:p>
    <w:p w:rsidR="00AA07E0" w:rsidRPr="00AA07E0" w:rsidRDefault="00AA07E0" w:rsidP="00B75C50">
      <w:pPr>
        <w:pStyle w:val="Style19"/>
        <w:widowControl/>
        <w:numPr>
          <w:ilvl w:val="0"/>
          <w:numId w:val="19"/>
        </w:numPr>
        <w:tabs>
          <w:tab w:val="left" w:pos="238"/>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Расскажите об исследовании проблемы темперамента в трудах И. П. Павлова.</w:t>
      </w:r>
    </w:p>
    <w:p w:rsidR="00AA07E0" w:rsidRPr="00AA07E0" w:rsidRDefault="00AA07E0" w:rsidP="00B75C50">
      <w:pPr>
        <w:pStyle w:val="Style36"/>
        <w:widowControl/>
        <w:numPr>
          <w:ilvl w:val="0"/>
          <w:numId w:val="19"/>
        </w:numPr>
        <w:tabs>
          <w:tab w:val="left" w:pos="238"/>
        </w:tabs>
        <w:spacing w:line="276" w:lineRule="auto"/>
        <w:jc w:val="both"/>
        <w:rPr>
          <w:rStyle w:val="FontStyle35"/>
          <w:rFonts w:ascii="Times New Roman" w:cs="Times New Roman"/>
          <w:b w:val="0"/>
          <w:sz w:val="28"/>
          <w:szCs w:val="28"/>
        </w:rPr>
      </w:pPr>
      <w:r w:rsidRPr="00AA07E0">
        <w:rPr>
          <w:rStyle w:val="FontStyle35"/>
          <w:rFonts w:ascii="Times New Roman" w:cs="Times New Roman"/>
          <w:b w:val="0"/>
          <w:sz w:val="28"/>
          <w:szCs w:val="28"/>
        </w:rPr>
        <w:t>Расскажите об основных типах темперамента</w:t>
      </w:r>
      <w:r>
        <w:rPr>
          <w:rStyle w:val="FontStyle35"/>
          <w:rFonts w:ascii="Times New Roman" w:cs="Times New Roman"/>
          <w:b w:val="0"/>
          <w:sz w:val="28"/>
          <w:szCs w:val="28"/>
        </w:rPr>
        <w:t>.</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Что вы знаете о классификации черт характера?</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Как характер проявляется через деятельность?</w:t>
      </w:r>
    </w:p>
    <w:p w:rsidR="00AA07E0" w:rsidRPr="00AA07E0" w:rsidRDefault="00AA07E0" w:rsidP="00B75C50">
      <w:pPr>
        <w:pStyle w:val="Style19"/>
        <w:widowControl/>
        <w:numPr>
          <w:ilvl w:val="0"/>
          <w:numId w:val="19"/>
        </w:numPr>
        <w:tabs>
          <w:tab w:val="left" w:pos="605"/>
        </w:tabs>
        <w:spacing w:line="276" w:lineRule="auto"/>
        <w:jc w:val="both"/>
        <w:rPr>
          <w:rStyle w:val="FontStyle35"/>
          <w:rFonts w:ascii="Times New Roman" w:cs="Times New Roman"/>
          <w:b w:val="0"/>
          <w:sz w:val="28"/>
          <w:szCs w:val="28"/>
        </w:rPr>
      </w:pPr>
      <w:r>
        <w:rPr>
          <w:rStyle w:val="FontStyle35"/>
          <w:rFonts w:ascii="Times New Roman" w:cs="Times New Roman"/>
          <w:b w:val="0"/>
          <w:sz w:val="28"/>
          <w:szCs w:val="28"/>
        </w:rPr>
        <w:t xml:space="preserve">  </w:t>
      </w:r>
      <w:r w:rsidRPr="00AA07E0">
        <w:rPr>
          <w:rStyle w:val="FontStyle35"/>
          <w:rFonts w:ascii="Times New Roman" w:cs="Times New Roman"/>
          <w:b w:val="0"/>
          <w:sz w:val="28"/>
          <w:szCs w:val="28"/>
        </w:rPr>
        <w:t>В чем проявляется взаимосвязь характера и темперамента?</w:t>
      </w:r>
    </w:p>
    <w:p w:rsidR="00AA07E0" w:rsidRDefault="00AA07E0" w:rsidP="00B75C50">
      <w:pPr>
        <w:pStyle w:val="a3"/>
        <w:numPr>
          <w:ilvl w:val="0"/>
          <w:numId w:val="19"/>
        </w:numPr>
        <w:tabs>
          <w:tab w:val="left" w:pos="3552"/>
        </w:tabs>
        <w:spacing w:after="0" w:line="276" w:lineRule="auto"/>
        <w:jc w:val="both"/>
        <w:rPr>
          <w:rFonts w:ascii="Times New Roman" w:hAnsi="Times New Roman"/>
          <w:sz w:val="28"/>
          <w:szCs w:val="28"/>
        </w:rPr>
      </w:pPr>
      <w:r w:rsidRPr="00AA07E0">
        <w:rPr>
          <w:rFonts w:ascii="Times New Roman" w:hAnsi="Times New Roman"/>
          <w:sz w:val="28"/>
          <w:szCs w:val="28"/>
        </w:rPr>
        <w:t>Расскажите о концепциях акцентуаций характера, предложенных К. Леонгардом и А. Е. Личко.</w:t>
      </w:r>
    </w:p>
    <w:p w:rsidR="00D477DC" w:rsidRDefault="00703409" w:rsidP="00703409">
      <w:pPr>
        <w:tabs>
          <w:tab w:val="left" w:pos="3552"/>
        </w:tabs>
        <w:spacing w:after="0" w:line="276" w:lineRule="auto"/>
        <w:jc w:val="both"/>
        <w:rPr>
          <w:rFonts w:ascii="Times New Roman" w:hAnsi="Times New Roman"/>
          <w:sz w:val="28"/>
          <w:szCs w:val="28"/>
        </w:rPr>
      </w:pPr>
      <w:r>
        <w:rPr>
          <w:rFonts w:ascii="Times New Roman" w:hAnsi="Times New Roman"/>
          <w:sz w:val="28"/>
          <w:szCs w:val="28"/>
        </w:rPr>
        <w:t>Раздел 5. Введение в возрастную психологию</w:t>
      </w:r>
    </w:p>
    <w:p w:rsidR="00703409" w:rsidRDefault="00703409" w:rsidP="00703409">
      <w:pPr>
        <w:pStyle w:val="a3"/>
        <w:numPr>
          <w:ilvl w:val="0"/>
          <w:numId w:val="19"/>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Дать характеристику раннему детству.</w:t>
      </w:r>
    </w:p>
    <w:p w:rsidR="00703409" w:rsidRDefault="00703409" w:rsidP="00703409">
      <w:pPr>
        <w:pStyle w:val="a3"/>
        <w:numPr>
          <w:ilvl w:val="0"/>
          <w:numId w:val="19"/>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Дать характеристику дошкольного возраста.</w:t>
      </w:r>
    </w:p>
    <w:p w:rsidR="00703409" w:rsidRDefault="00703409" w:rsidP="00703409">
      <w:pPr>
        <w:pStyle w:val="a3"/>
        <w:numPr>
          <w:ilvl w:val="0"/>
          <w:numId w:val="19"/>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Дать характеристику младшего школьного возраста.</w:t>
      </w:r>
    </w:p>
    <w:p w:rsidR="00703409" w:rsidRPr="00703409" w:rsidRDefault="00703409" w:rsidP="00703409">
      <w:pPr>
        <w:pStyle w:val="a3"/>
        <w:numPr>
          <w:ilvl w:val="0"/>
          <w:numId w:val="19"/>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Дать характеристику подросткового возраста.</w:t>
      </w:r>
    </w:p>
    <w:p w:rsidR="00590811" w:rsidRDefault="00590811" w:rsidP="00590811">
      <w:pPr>
        <w:tabs>
          <w:tab w:val="left" w:pos="3552"/>
        </w:tabs>
        <w:spacing w:after="0" w:line="276" w:lineRule="auto"/>
        <w:jc w:val="both"/>
        <w:rPr>
          <w:rFonts w:ascii="Times New Roman" w:hAnsi="Times New Roman"/>
          <w:sz w:val="28"/>
          <w:szCs w:val="28"/>
        </w:rPr>
      </w:pPr>
      <w:r w:rsidRPr="00590811">
        <w:rPr>
          <w:rFonts w:ascii="Times New Roman" w:hAnsi="Times New Roman"/>
          <w:sz w:val="28"/>
          <w:szCs w:val="28"/>
        </w:rPr>
        <w:t>Р</w:t>
      </w:r>
      <w:r w:rsidR="00703409">
        <w:rPr>
          <w:rFonts w:ascii="Times New Roman" w:hAnsi="Times New Roman"/>
          <w:sz w:val="28"/>
          <w:szCs w:val="28"/>
        </w:rPr>
        <w:t>аздел 6</w:t>
      </w:r>
      <w:r w:rsidRPr="00590811">
        <w:rPr>
          <w:rFonts w:ascii="Times New Roman" w:hAnsi="Times New Roman"/>
          <w:sz w:val="28"/>
          <w:szCs w:val="28"/>
        </w:rPr>
        <w:t>. Введение в социальную психологию</w:t>
      </w:r>
    </w:p>
    <w:p w:rsidR="00AA07E0" w:rsidRPr="001E676D" w:rsidRDefault="00AA07E0"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Что такое социализация? Перечислите этапы социализации.</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Дайте характеристику малой группы.</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Перечислите этапы вхождения личности в группу.</w:t>
      </w:r>
    </w:p>
    <w:p w:rsidR="001E676D" w:rsidRPr="001E676D" w:rsidRDefault="001E676D" w:rsidP="00B75C50">
      <w:pPr>
        <w:pStyle w:val="a3"/>
        <w:numPr>
          <w:ilvl w:val="0"/>
          <w:numId w:val="20"/>
        </w:numPr>
        <w:tabs>
          <w:tab w:val="left" w:pos="3552"/>
        </w:tabs>
        <w:spacing w:after="0" w:line="276" w:lineRule="auto"/>
        <w:jc w:val="both"/>
        <w:rPr>
          <w:rFonts w:ascii="Times New Roman" w:hAnsi="Times New Roman"/>
          <w:sz w:val="28"/>
          <w:szCs w:val="28"/>
        </w:rPr>
      </w:pPr>
      <w:r w:rsidRPr="001E676D">
        <w:rPr>
          <w:rFonts w:ascii="Times New Roman" w:hAnsi="Times New Roman"/>
          <w:sz w:val="28"/>
          <w:szCs w:val="28"/>
        </w:rPr>
        <w:t>Что такое социальная установка?</w:t>
      </w:r>
    </w:p>
    <w:p w:rsidR="00AA07E0" w:rsidRPr="001E676D" w:rsidRDefault="00AA07E0" w:rsidP="00B75C50">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E676D">
        <w:rPr>
          <w:rFonts w:ascii="Times New Roman" w:hAnsi="Times New Roman"/>
          <w:color w:val="181818"/>
          <w:sz w:val="28"/>
          <w:szCs w:val="28"/>
          <w:shd w:val="clear" w:color="auto" w:fill="FFFFFF"/>
        </w:rPr>
        <w:t>В чем сущность и отличие лидерства и руководства?</w:t>
      </w:r>
    </w:p>
    <w:p w:rsidR="001E676D" w:rsidRPr="001B49BC" w:rsidRDefault="001E676D" w:rsidP="001B49BC">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B49BC">
        <w:rPr>
          <w:rFonts w:ascii="Times New Roman" w:hAnsi="Times New Roman"/>
          <w:color w:val="181818"/>
          <w:sz w:val="28"/>
          <w:szCs w:val="28"/>
          <w:shd w:val="clear" w:color="auto" w:fill="FFFFFF"/>
        </w:rPr>
        <w:t>Что такое социометрия?</w:t>
      </w:r>
    </w:p>
    <w:p w:rsidR="001E676D" w:rsidRPr="001B49BC" w:rsidRDefault="001E676D" w:rsidP="001B49BC">
      <w:pPr>
        <w:pStyle w:val="a3"/>
        <w:numPr>
          <w:ilvl w:val="0"/>
          <w:numId w:val="20"/>
        </w:numPr>
        <w:tabs>
          <w:tab w:val="left" w:pos="3552"/>
        </w:tabs>
        <w:spacing w:after="0" w:line="276" w:lineRule="auto"/>
        <w:jc w:val="both"/>
        <w:rPr>
          <w:rFonts w:ascii="Times New Roman" w:hAnsi="Times New Roman"/>
          <w:color w:val="181818"/>
          <w:sz w:val="28"/>
          <w:szCs w:val="28"/>
          <w:shd w:val="clear" w:color="auto" w:fill="FFFFFF"/>
        </w:rPr>
      </w:pPr>
      <w:r w:rsidRPr="001B49BC">
        <w:rPr>
          <w:rFonts w:ascii="Times New Roman" w:hAnsi="Times New Roman"/>
          <w:color w:val="181818"/>
          <w:sz w:val="28"/>
          <w:szCs w:val="28"/>
          <w:shd w:val="clear" w:color="auto" w:fill="FFFFFF"/>
        </w:rPr>
        <w:t>Конфликты, пути их разрешения, функции конфликта.</w:t>
      </w:r>
    </w:p>
    <w:p w:rsidR="001B49BC" w:rsidRDefault="001B49BC" w:rsidP="001B49BC">
      <w:pPr>
        <w:widowControl w:val="0"/>
        <w:autoSpaceDE w:val="0"/>
        <w:autoSpaceDN w:val="0"/>
        <w:adjustRightInd w:val="0"/>
        <w:spacing w:after="0" w:line="276" w:lineRule="auto"/>
        <w:jc w:val="both"/>
        <w:rPr>
          <w:rFonts w:ascii="Times New Roman" w:hAnsi="Times New Roman"/>
          <w:b/>
          <w:sz w:val="28"/>
          <w:szCs w:val="28"/>
        </w:rPr>
      </w:pPr>
    </w:p>
    <w:p w:rsidR="00703409" w:rsidRDefault="00703409" w:rsidP="001B49BC">
      <w:pPr>
        <w:widowControl w:val="0"/>
        <w:autoSpaceDE w:val="0"/>
        <w:autoSpaceDN w:val="0"/>
        <w:adjustRightInd w:val="0"/>
        <w:spacing w:after="0" w:line="276" w:lineRule="auto"/>
        <w:jc w:val="both"/>
        <w:rPr>
          <w:rFonts w:ascii="Times New Roman" w:hAnsi="Times New Roman"/>
          <w:b/>
          <w:sz w:val="28"/>
          <w:szCs w:val="28"/>
        </w:rPr>
      </w:pPr>
    </w:p>
    <w:p w:rsidR="00703409" w:rsidRDefault="00703409" w:rsidP="001B49BC">
      <w:pPr>
        <w:widowControl w:val="0"/>
        <w:autoSpaceDE w:val="0"/>
        <w:autoSpaceDN w:val="0"/>
        <w:adjustRightInd w:val="0"/>
        <w:spacing w:after="0" w:line="276" w:lineRule="auto"/>
        <w:jc w:val="both"/>
        <w:rPr>
          <w:rFonts w:ascii="Times New Roman" w:hAnsi="Times New Roman"/>
          <w:b/>
          <w:sz w:val="28"/>
          <w:szCs w:val="28"/>
        </w:rPr>
      </w:pPr>
    </w:p>
    <w:p w:rsidR="001B49BC" w:rsidRPr="001B49BC" w:rsidRDefault="001B49BC" w:rsidP="001B49BC">
      <w:pPr>
        <w:widowControl w:val="0"/>
        <w:autoSpaceDE w:val="0"/>
        <w:autoSpaceDN w:val="0"/>
        <w:adjustRightInd w:val="0"/>
        <w:spacing w:after="0" w:line="276" w:lineRule="auto"/>
        <w:jc w:val="center"/>
        <w:rPr>
          <w:rFonts w:ascii="Times New Roman" w:hAnsi="Times New Roman"/>
          <w:b/>
          <w:sz w:val="28"/>
          <w:szCs w:val="28"/>
        </w:rPr>
      </w:pPr>
      <w:r>
        <w:rPr>
          <w:rFonts w:ascii="Times New Roman" w:hAnsi="Times New Roman"/>
          <w:b/>
          <w:sz w:val="28"/>
          <w:szCs w:val="28"/>
        </w:rPr>
        <w:lastRenderedPageBreak/>
        <w:t xml:space="preserve">Темы для подготовки к зачету </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 xml:space="preserve">Предмет и задачи психологии. Этапы </w:t>
      </w:r>
      <w:r w:rsidR="001D36BD" w:rsidRPr="001B49BC">
        <w:rPr>
          <w:rFonts w:ascii="Times New Roman" w:hAnsi="Times New Roman"/>
          <w:sz w:val="28"/>
          <w:szCs w:val="28"/>
        </w:rPr>
        <w:t>становления психологии</w:t>
      </w:r>
      <w:r w:rsidR="00E12F38">
        <w:rPr>
          <w:rFonts w:ascii="Times New Roman" w:hAnsi="Times New Roman"/>
          <w:sz w:val="28"/>
          <w:szCs w:val="28"/>
        </w:rPr>
        <w:t xml:space="preserve"> как науки</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Методы психологии</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Понятие о психике и ее эволюции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Происхожден</w:t>
      </w:r>
      <w:r w:rsidR="00E12F38">
        <w:rPr>
          <w:rFonts w:ascii="Times New Roman" w:hAnsi="Times New Roman"/>
          <w:sz w:val="28"/>
          <w:szCs w:val="28"/>
        </w:rPr>
        <w:t>ие и развитие сознания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Неосознаваемые психические процессы</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Психологическая тео</w:t>
      </w:r>
      <w:r w:rsidR="00E12F38">
        <w:rPr>
          <w:rFonts w:ascii="Times New Roman" w:hAnsi="Times New Roman"/>
          <w:sz w:val="28"/>
          <w:szCs w:val="28"/>
        </w:rPr>
        <w:t>рия деятельности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Характеристика позна</w:t>
      </w:r>
      <w:r w:rsidR="00E12F38">
        <w:rPr>
          <w:rFonts w:ascii="Times New Roman" w:hAnsi="Times New Roman"/>
          <w:sz w:val="28"/>
          <w:szCs w:val="28"/>
        </w:rPr>
        <w:t>вательных психических процессов</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Ощущение и восприятие</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Представление и воображение</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Память</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Внимание</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Мышление</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Язык и речь</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Эмоции и чувства</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Волевая характеристика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Психи</w:t>
      </w:r>
      <w:r w:rsidR="00E12F38">
        <w:rPr>
          <w:rFonts w:ascii="Times New Roman" w:hAnsi="Times New Roman"/>
          <w:sz w:val="28"/>
          <w:szCs w:val="28"/>
        </w:rPr>
        <w:t>ческие состояния и их регуляция</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Общ</w:t>
      </w:r>
      <w:r w:rsidR="00E12F38">
        <w:rPr>
          <w:rFonts w:ascii="Times New Roman" w:hAnsi="Times New Roman"/>
          <w:sz w:val="28"/>
          <w:szCs w:val="28"/>
        </w:rPr>
        <w:t>ее понятие личности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Направленность</w:t>
      </w:r>
      <w:r w:rsidR="00E12F38">
        <w:rPr>
          <w:rFonts w:ascii="Times New Roman" w:hAnsi="Times New Roman"/>
          <w:sz w:val="28"/>
          <w:szCs w:val="28"/>
        </w:rPr>
        <w:t xml:space="preserve"> и мотивы деятельности личности</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Темперамент</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Характер. Акцентуации характера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Способности. Р</w:t>
      </w:r>
      <w:r w:rsidR="00E12F38">
        <w:rPr>
          <w:rFonts w:ascii="Times New Roman" w:hAnsi="Times New Roman"/>
          <w:sz w:val="28"/>
          <w:szCs w:val="28"/>
        </w:rPr>
        <w:t>азвитие творческих способностей</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Возрастны</w:t>
      </w:r>
      <w:r w:rsidR="00E12F38">
        <w:rPr>
          <w:rFonts w:ascii="Times New Roman" w:hAnsi="Times New Roman"/>
          <w:sz w:val="28"/>
          <w:szCs w:val="28"/>
        </w:rPr>
        <w:t>е особенности развития человека</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Социализация, этапы социализации</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Межличностные отно</w:t>
      </w:r>
      <w:r w:rsidR="00E12F38">
        <w:rPr>
          <w:rFonts w:ascii="Times New Roman" w:hAnsi="Times New Roman"/>
          <w:sz w:val="28"/>
          <w:szCs w:val="28"/>
        </w:rPr>
        <w:t>шения. Психология малых групп</w:t>
      </w:r>
    </w:p>
    <w:p w:rsidR="001B49BC" w:rsidRPr="001B49BC" w:rsidRDefault="00E12F38" w:rsidP="001B49BC">
      <w:pPr>
        <w:pStyle w:val="a3"/>
        <w:numPr>
          <w:ilvl w:val="0"/>
          <w:numId w:val="24"/>
        </w:numPr>
        <w:spacing w:after="0" w:line="276" w:lineRule="auto"/>
        <w:jc w:val="both"/>
        <w:rPr>
          <w:rFonts w:ascii="Times New Roman" w:hAnsi="Times New Roman"/>
          <w:sz w:val="28"/>
          <w:szCs w:val="28"/>
        </w:rPr>
      </w:pPr>
      <w:r>
        <w:rPr>
          <w:rFonts w:ascii="Times New Roman" w:hAnsi="Times New Roman"/>
          <w:sz w:val="28"/>
          <w:szCs w:val="28"/>
        </w:rPr>
        <w:t>Характеристика процесса общения</w:t>
      </w:r>
    </w:p>
    <w:p w:rsidR="001B49BC" w:rsidRPr="001B49BC" w:rsidRDefault="001B49BC" w:rsidP="001B49BC">
      <w:pPr>
        <w:pStyle w:val="a3"/>
        <w:numPr>
          <w:ilvl w:val="0"/>
          <w:numId w:val="24"/>
        </w:numPr>
        <w:spacing w:after="0" w:line="276" w:lineRule="auto"/>
        <w:jc w:val="both"/>
        <w:rPr>
          <w:rFonts w:ascii="Times New Roman" w:hAnsi="Times New Roman"/>
          <w:sz w:val="28"/>
          <w:szCs w:val="28"/>
        </w:rPr>
      </w:pPr>
      <w:r w:rsidRPr="001B49BC">
        <w:rPr>
          <w:rFonts w:ascii="Times New Roman" w:hAnsi="Times New Roman"/>
          <w:sz w:val="28"/>
          <w:szCs w:val="28"/>
        </w:rPr>
        <w:t>Приро</w:t>
      </w:r>
      <w:r w:rsidR="00E12F38">
        <w:rPr>
          <w:rFonts w:ascii="Times New Roman" w:hAnsi="Times New Roman"/>
          <w:sz w:val="28"/>
          <w:szCs w:val="28"/>
        </w:rPr>
        <w:t>да и социальная роль конфликтов</w:t>
      </w:r>
    </w:p>
    <w:p w:rsidR="00D477DC" w:rsidRPr="001B49BC" w:rsidRDefault="00D477DC" w:rsidP="001B49BC">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6"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6"/>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rsidR="00676D3A" w:rsidRDefault="003B46F9"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 xml:space="preserve">Специальность – </w:t>
      </w:r>
      <w:r w:rsidR="00E12F38" w:rsidRPr="00E12F38">
        <w:rPr>
          <w:rFonts w:ascii="Times New Roman" w:hAnsi="Times New Roman"/>
          <w:sz w:val="28"/>
          <w:szCs w:val="28"/>
        </w:rPr>
        <w:t>54.02.02. Декоративно-прикладное искусство и народные промыслы (по видам)</w:t>
      </w:r>
      <w:r w:rsidR="001E676D">
        <w:rPr>
          <w:rFonts w:ascii="Times New Roman" w:hAnsi="Times New Roman"/>
          <w:sz w:val="28"/>
          <w:szCs w:val="28"/>
        </w:rPr>
        <w:t>.</w:t>
      </w:r>
    </w:p>
    <w:p w:rsidR="003B46F9" w:rsidRDefault="00676D3A"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Форма</w:t>
      </w:r>
      <w:r w:rsidR="003B46F9" w:rsidRPr="003B46F9">
        <w:rPr>
          <w:rFonts w:ascii="Times New Roman" w:hAnsi="Times New Roman"/>
          <w:sz w:val="28"/>
          <w:szCs w:val="28"/>
        </w:rPr>
        <w:t xml:space="preserve"> обучения –</w:t>
      </w:r>
      <w:r>
        <w:rPr>
          <w:rFonts w:ascii="Times New Roman" w:hAnsi="Times New Roman"/>
          <w:sz w:val="28"/>
          <w:szCs w:val="28"/>
        </w:rPr>
        <w:t xml:space="preserve"> </w:t>
      </w:r>
      <w:r w:rsidR="003B46F9" w:rsidRPr="003B46F9">
        <w:rPr>
          <w:rFonts w:ascii="Times New Roman" w:hAnsi="Times New Roman"/>
          <w:sz w:val="28"/>
          <w:szCs w:val="28"/>
        </w:rPr>
        <w:t>очная.</w:t>
      </w:r>
      <w:r w:rsidR="00E12F38">
        <w:rPr>
          <w:rFonts w:ascii="Times New Roman" w:hAnsi="Times New Roman"/>
          <w:sz w:val="28"/>
          <w:szCs w:val="28"/>
        </w:rPr>
        <w:t xml:space="preserve"> Всего часов – 69, из них аудиторных занятий – 46</w:t>
      </w:r>
      <w:r w:rsidR="001B49BC">
        <w:rPr>
          <w:rFonts w:ascii="Times New Roman" w:hAnsi="Times New Roman"/>
          <w:sz w:val="28"/>
          <w:szCs w:val="28"/>
        </w:rPr>
        <w:t xml:space="preserve"> часов</w:t>
      </w:r>
      <w:r>
        <w:rPr>
          <w:rFonts w:ascii="Times New Roman" w:hAnsi="Times New Roman"/>
          <w:sz w:val="28"/>
          <w:szCs w:val="28"/>
        </w:rPr>
        <w:t>.</w:t>
      </w:r>
    </w:p>
    <w:p w:rsidR="00703409" w:rsidRDefault="00703409" w:rsidP="00676D3A">
      <w:pPr>
        <w:tabs>
          <w:tab w:val="left" w:pos="3552"/>
        </w:tabs>
        <w:spacing w:after="0" w:line="276" w:lineRule="auto"/>
        <w:ind w:firstLine="709"/>
        <w:jc w:val="both"/>
        <w:rPr>
          <w:rFonts w:ascii="Times New Roman" w:hAnsi="Times New Roman"/>
          <w:sz w:val="28"/>
          <w:szCs w:val="28"/>
        </w:rPr>
      </w:pPr>
    </w:p>
    <w:p w:rsidR="000F0C43" w:rsidRDefault="007E69E2" w:rsidP="007E69E2">
      <w:pPr>
        <w:tabs>
          <w:tab w:val="left" w:pos="3552"/>
        </w:tabs>
        <w:spacing w:after="0" w:line="276" w:lineRule="auto"/>
        <w:ind w:firstLine="709"/>
        <w:jc w:val="center"/>
        <w:rPr>
          <w:rFonts w:ascii="Times New Roman" w:hAnsi="Times New Roman"/>
          <w:b/>
          <w:sz w:val="24"/>
          <w:szCs w:val="24"/>
        </w:rPr>
      </w:pPr>
      <w:r w:rsidRPr="00703409">
        <w:rPr>
          <w:rFonts w:ascii="Times New Roman" w:hAnsi="Times New Roman"/>
          <w:b/>
          <w:sz w:val="24"/>
          <w:szCs w:val="24"/>
        </w:rPr>
        <w:lastRenderedPageBreak/>
        <w:t xml:space="preserve">Таблица 1. </w:t>
      </w:r>
      <w:r w:rsidR="000F0C43" w:rsidRPr="00703409">
        <w:rPr>
          <w:rFonts w:ascii="Times New Roman" w:hAnsi="Times New Roman"/>
          <w:b/>
          <w:sz w:val="24"/>
          <w:szCs w:val="24"/>
        </w:rPr>
        <w:t>Обеспечение дисциплины учебными изданиями</w:t>
      </w:r>
    </w:p>
    <w:p w:rsidR="00703409" w:rsidRDefault="00703409" w:rsidP="007E69E2">
      <w:pPr>
        <w:tabs>
          <w:tab w:val="left" w:pos="3552"/>
        </w:tabs>
        <w:spacing w:after="0" w:line="276" w:lineRule="auto"/>
        <w:ind w:firstLine="709"/>
        <w:jc w:val="center"/>
        <w:rPr>
          <w:rFonts w:ascii="Times New Roman" w:hAnsi="Times New Roman"/>
          <w:b/>
          <w:sz w:val="24"/>
          <w:szCs w:val="24"/>
        </w:rPr>
      </w:pP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703409" w:rsidRPr="000F0C43" w:rsidTr="000622DB">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703409" w:rsidRPr="000F0C43" w:rsidRDefault="00703409" w:rsidP="000622DB">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703409" w:rsidRPr="000F0C43" w:rsidRDefault="00703409" w:rsidP="000622DB">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703409" w:rsidRPr="000F0C43" w:rsidTr="000622DB">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703409" w:rsidRPr="000F0C43" w:rsidRDefault="00703409" w:rsidP="000622DB">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703409" w:rsidRPr="000F0C43" w:rsidTr="000622DB">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Маклаков, А. Г. Общая психология. — СПб.: Питер, 2016. — 583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703409" w:rsidRPr="000F0C43" w:rsidRDefault="00703409" w:rsidP="000622DB">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40"/>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Ефимова, Н. С.  Социальная психология : учебник для среднего профессионального образования / Н. С. Ефимова, А. В. Литвинова. — Москва : Издательство Юрайт, 2023. — 442 с. — (Профессиональное образование). — ISBN 978-5-534-15211-1. — Текст : электронный // Образовательная платформа Юрайт [сайт]. — URL: https://urait.ru/bcode/511815</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703409" w:rsidRPr="000F0C43"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Макарова, И. В.  Общая психология: учебное пособие для среднего профессионального образования / И. В. Макарова. – М.: Юрайт, 2022. - 185 с. - (Профессиональное образование). -Текст : электронный // Образовательная платформа Юрайт [сайт]. — URL: https://urait.ru/bcode/490034</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Лекция, практические занятия,</w:t>
            </w:r>
          </w:p>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перераб. и доп. — Москва: Издательство Юрайт, 2023. — 457 с. — (Профессиональное </w:t>
            </w:r>
            <w:r w:rsidRPr="00AB24D4">
              <w:rPr>
                <w:rFonts w:ascii="Times New Roman" w:eastAsia="Times New Roman" w:hAnsi="Times New Roman"/>
                <w:sz w:val="24"/>
                <w:szCs w:val="24"/>
                <w:lang w:eastAsia="ru-RU"/>
              </w:rPr>
              <w:lastRenderedPageBreak/>
              <w:t>образование). — ISBN 978-5-534-11587-1. — Текст: электронный // Образовательная платформа Юрайт [сайт]. — URL: https://urait.ru/bcode/456488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AB24D4"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lastRenderedPageBreak/>
              <w:t>Лекция, практические занятия,</w:t>
            </w:r>
          </w:p>
          <w:p w:rsidR="00703409" w:rsidRPr="00AB24D4"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0F0C43" w:rsidRDefault="000F0C43" w:rsidP="00703409">
      <w:pPr>
        <w:tabs>
          <w:tab w:val="left" w:pos="3552"/>
        </w:tabs>
        <w:spacing w:after="0" w:line="276" w:lineRule="auto"/>
        <w:jc w:val="both"/>
        <w:rPr>
          <w:rFonts w:ascii="Times New Roman" w:hAnsi="Times New Roman"/>
          <w:sz w:val="28"/>
          <w:szCs w:val="28"/>
        </w:rPr>
      </w:pPr>
    </w:p>
    <w:p w:rsidR="000F0C43" w:rsidRDefault="00AC166B" w:rsidP="00AC166B">
      <w:pPr>
        <w:tabs>
          <w:tab w:val="left" w:pos="3552"/>
        </w:tabs>
        <w:spacing w:after="0" w:line="276" w:lineRule="auto"/>
        <w:ind w:firstLine="709"/>
        <w:jc w:val="center"/>
        <w:rPr>
          <w:rFonts w:ascii="Times New Roman" w:hAnsi="Times New Roman"/>
          <w:b/>
          <w:sz w:val="24"/>
          <w:szCs w:val="24"/>
        </w:rPr>
      </w:pPr>
      <w:r w:rsidRPr="00703409">
        <w:rPr>
          <w:rFonts w:ascii="Times New Roman" w:hAnsi="Times New Roman"/>
          <w:b/>
          <w:sz w:val="24"/>
          <w:szCs w:val="24"/>
        </w:rPr>
        <w:t>Таблица 2. Обеспечение дисциплины учебно-методическими материалами (разработками)</w:t>
      </w:r>
    </w:p>
    <w:p w:rsidR="00703409" w:rsidRDefault="00703409" w:rsidP="00AC166B">
      <w:pPr>
        <w:tabs>
          <w:tab w:val="left" w:pos="3552"/>
        </w:tabs>
        <w:spacing w:after="0" w:line="276" w:lineRule="auto"/>
        <w:ind w:firstLine="709"/>
        <w:jc w:val="center"/>
        <w:rPr>
          <w:rFonts w:ascii="Times New Roman" w:hAnsi="Times New Roman"/>
          <w:b/>
          <w:sz w:val="24"/>
          <w:szCs w:val="24"/>
        </w:rPr>
      </w:pP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703409" w:rsidRPr="000F0C43" w:rsidTr="000622DB">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703409" w:rsidRPr="000F0C43" w:rsidRDefault="00703409" w:rsidP="000622DB">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703409" w:rsidRPr="000F0C43" w:rsidRDefault="00703409" w:rsidP="000622DB">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703409" w:rsidRPr="000F0C43" w:rsidTr="000622DB">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703409" w:rsidRPr="000F0C43" w:rsidRDefault="00703409" w:rsidP="000622DB">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703409" w:rsidRPr="000F0C43" w:rsidTr="000622DB">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Психологический практикум: Метод наблюдения: Методическое пособие/ авт.-сост. Г.А.Ключникова. – 2-е изд., доп. – Великий Новгород: НовГУ им.Ярослава Мудрого, 2005. – 76с.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4"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40"/>
              <w:rPr>
                <w:rFonts w:ascii="Times New Roman" w:eastAsia="Times New Roman" w:hAnsi="Times New Roman"/>
                <w:sz w:val="24"/>
                <w:szCs w:val="24"/>
                <w:lang w:eastAsia="ru-RU"/>
              </w:rPr>
            </w:pPr>
            <w:r w:rsidRPr="00E24D12">
              <w:rPr>
                <w:rFonts w:ascii="Times New Roman" w:eastAsia="Times New Roman" w:hAnsi="Times New Roman"/>
                <w:sz w:val="24"/>
                <w:szCs w:val="24"/>
                <w:lang w:eastAsia="ru-RU"/>
              </w:rPr>
              <w:t>Психология развития: Метод.рекомендации к лекционным и практическим занятиям для студентов/ Авт.-сост. С.В.Ключников, Г.А.Ключникова. – Великий Новгород: НовГУ им.Ярослава Мудрого, 2007. – 40с.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4" w:lineRule="exact"/>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 xml:space="preserve"> </w:t>
            </w:r>
            <w:r w:rsidRPr="00E24D12">
              <w:rPr>
                <w:rFonts w:ascii="Times New Roman" w:eastAsia="Times New Roman" w:hAnsi="Times New Roman"/>
                <w:sz w:val="24"/>
                <w:szCs w:val="24"/>
                <w:lang w:eastAsia="ru-RU"/>
              </w:rPr>
              <w:t>Психология развития: Методическое пособие для студентов, ч.2/Авт.сост. . С.В.Ключников, Г.А.Ключникова. – Великий Новгород: НовГУ им.Ярослава Мудрого, 2007. – 44с.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Человек как индивидуальность: Учебно-методическое пособие для самостоятельной работы / Авт.-сост. Г.А.Ключникова. – Великий Новгород: НовГУ им.Ярослава Мудрого, 2005. – 72с.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Раздаточный материал для проведения практических занятий</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sidRPr="00AB24D4">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03409" w:rsidRPr="000F0C43" w:rsidTr="000622DB">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Наглядные пособия, в том числе изготовленные студентами – схемы, плакаты, рисунки, опросники</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78"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A30F0D">
              <w:rPr>
                <w:rFonts w:ascii="Times New Roman" w:eastAsia="Times New Roman" w:hAnsi="Times New Roman"/>
                <w:sz w:val="24"/>
                <w:szCs w:val="24"/>
                <w:lang w:eastAsia="ru-RU"/>
              </w:rPr>
              <w:t>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03409" w:rsidRDefault="00703409" w:rsidP="000622DB">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03409" w:rsidRPr="000F0C43" w:rsidRDefault="00703409" w:rsidP="000622D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703409" w:rsidRDefault="00703409" w:rsidP="00AC166B">
      <w:pPr>
        <w:tabs>
          <w:tab w:val="left" w:pos="3552"/>
        </w:tabs>
        <w:spacing w:after="0" w:line="276" w:lineRule="auto"/>
        <w:ind w:firstLine="709"/>
        <w:jc w:val="center"/>
        <w:rPr>
          <w:rFonts w:ascii="Times New Roman" w:hAnsi="Times New Roman"/>
          <w:b/>
          <w:sz w:val="24"/>
          <w:szCs w:val="24"/>
        </w:rPr>
      </w:pPr>
    </w:p>
    <w:p w:rsidR="00AC166B" w:rsidRDefault="00AC166B" w:rsidP="00AE149B">
      <w:pPr>
        <w:tabs>
          <w:tab w:val="left" w:pos="3552"/>
        </w:tabs>
        <w:spacing w:after="0" w:line="276" w:lineRule="auto"/>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lastRenderedPageBreak/>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rsidTr="00CF5765">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shd w:val="clear" w:color="auto" w:fill="auto"/>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20</w:t>
            </w:r>
          </w:p>
        </w:tc>
        <w:tc>
          <w:tcPr>
            <w:tcW w:w="2337"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7" w:name="_Toc148022203"/>
      <w:r w:rsidRPr="00AC166B">
        <w:rPr>
          <w:rFonts w:ascii="Times New Roman" w:hAnsi="Times New Roman" w:cs="Times New Roman"/>
          <w:b/>
          <w:color w:val="auto"/>
          <w:sz w:val="28"/>
          <w:szCs w:val="28"/>
        </w:rPr>
        <w:t>7. МЕТОДИЧЕСКИЕ РЕКОМЕНДАЦИИ ПРЕПОДАВАТЕЛЯМ</w:t>
      </w:r>
      <w:bookmarkEnd w:id="7"/>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Рабочая программа </w:t>
      </w:r>
      <w:r w:rsidR="00F808AF">
        <w:rPr>
          <w:rFonts w:ascii="Times New Roman" w:eastAsia="Times New Roman" w:hAnsi="Times New Roman"/>
          <w:sz w:val="28"/>
          <w:szCs w:val="28"/>
          <w:lang w:eastAsia="ru-RU"/>
        </w:rPr>
        <w:t xml:space="preserve">раздела </w:t>
      </w:r>
      <w:r w:rsidR="001D36BD">
        <w:rPr>
          <w:rFonts w:ascii="Times New Roman" w:eastAsia="Times New Roman" w:hAnsi="Times New Roman"/>
          <w:sz w:val="28"/>
          <w:szCs w:val="28"/>
          <w:lang w:eastAsia="ru-RU"/>
        </w:rPr>
        <w:t>Психология</w:t>
      </w:r>
      <w:r w:rsidRPr="00E24D12">
        <w:rPr>
          <w:rFonts w:ascii="Times New Roman" w:eastAsia="Times New Roman" w:hAnsi="Times New Roman"/>
          <w:sz w:val="28"/>
          <w:szCs w:val="28"/>
          <w:lang w:eastAsia="ru-RU"/>
        </w:rPr>
        <w:t xml:space="preserve"> ориентирована на формирование базы знаний по </w:t>
      </w:r>
      <w:r w:rsidR="00F808AF">
        <w:rPr>
          <w:rFonts w:ascii="Times New Roman" w:eastAsia="Times New Roman" w:hAnsi="Times New Roman"/>
          <w:sz w:val="28"/>
          <w:szCs w:val="28"/>
          <w:lang w:eastAsia="ru-RU"/>
        </w:rPr>
        <w:t>общей и социальной</w:t>
      </w:r>
      <w:r w:rsidRPr="00E24D12">
        <w:rPr>
          <w:rFonts w:ascii="Times New Roman" w:eastAsia="Times New Roman" w:hAnsi="Times New Roman"/>
          <w:sz w:val="28"/>
          <w:szCs w:val="28"/>
          <w:lang w:eastAsia="ru-RU"/>
        </w:rPr>
        <w:t xml:space="preserve"> психологии, получение навыков и умений использования данных знаний на практике.</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Pr>
          <w:rFonts w:ascii="Times New Roman" w:eastAsia="Times New Roman" w:hAnsi="Times New Roman"/>
          <w:sz w:val="28"/>
          <w:szCs w:val="28"/>
          <w:lang w:eastAsia="ru-RU"/>
        </w:rPr>
        <w:t>Раздел</w:t>
      </w:r>
      <w:r w:rsidRPr="00E24D12">
        <w:rPr>
          <w:rFonts w:ascii="Times New Roman" w:eastAsia="Times New Roman" w:hAnsi="Times New Roman"/>
          <w:sz w:val="28"/>
          <w:szCs w:val="28"/>
          <w:lang w:eastAsia="ru-RU"/>
        </w:rPr>
        <w:t xml:space="preserve"> </w:t>
      </w:r>
      <w:r w:rsidR="001D36BD">
        <w:rPr>
          <w:rFonts w:ascii="Times New Roman" w:eastAsia="Times New Roman" w:hAnsi="Times New Roman"/>
          <w:sz w:val="28"/>
          <w:szCs w:val="28"/>
          <w:lang w:eastAsia="ru-RU"/>
        </w:rPr>
        <w:t>Психология</w:t>
      </w:r>
      <w:r w:rsidR="00F808AF">
        <w:rPr>
          <w:rFonts w:ascii="Times New Roman" w:eastAsia="Times New Roman" w:hAnsi="Times New Roman"/>
          <w:sz w:val="28"/>
          <w:szCs w:val="28"/>
          <w:lang w:eastAsia="ru-RU"/>
        </w:rPr>
        <w:t xml:space="preserve"> направлен</w:t>
      </w:r>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w:t>
      </w:r>
      <w:r w:rsidRPr="00E24D12">
        <w:rPr>
          <w:rFonts w:ascii="Times New Roman" w:eastAsia="Times New Roman" w:hAnsi="Times New Roman"/>
          <w:sz w:val="28"/>
          <w:szCs w:val="28"/>
          <w:lang w:eastAsia="ru-RU"/>
        </w:rPr>
        <w:lastRenderedPageBreak/>
        <w:t>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lastRenderedPageBreak/>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E24D12" w:rsidRDefault="00E24D12" w:rsidP="001B49BC">
      <w:pPr>
        <w:tabs>
          <w:tab w:val="left" w:pos="3552"/>
        </w:tabs>
        <w:spacing w:after="0" w:line="276" w:lineRule="auto"/>
        <w:rPr>
          <w:rFonts w:ascii="Times New Roman" w:hAnsi="Times New Roman"/>
          <w:sz w:val="28"/>
          <w:szCs w:val="28"/>
        </w:rPr>
      </w:pPr>
    </w:p>
    <w:p w:rsidR="00A30F0D" w:rsidRPr="00AC166B" w:rsidRDefault="00AC166B" w:rsidP="001B49BC">
      <w:pPr>
        <w:pStyle w:val="1"/>
        <w:spacing w:before="0"/>
        <w:jc w:val="center"/>
        <w:rPr>
          <w:rFonts w:ascii="Times New Roman" w:hAnsi="Times New Roman" w:cs="Times New Roman"/>
          <w:b/>
          <w:color w:val="auto"/>
          <w:sz w:val="28"/>
          <w:szCs w:val="28"/>
        </w:rPr>
      </w:pPr>
      <w:bookmarkStart w:id="8" w:name="_Toc148022204"/>
      <w:r w:rsidRPr="00AC166B">
        <w:rPr>
          <w:rFonts w:ascii="Times New Roman" w:hAnsi="Times New Roman" w:cs="Times New Roman"/>
          <w:b/>
          <w:color w:val="auto"/>
          <w:sz w:val="28"/>
          <w:szCs w:val="28"/>
        </w:rPr>
        <w:t>8. САМОСТОЯТЕЛЬНАЯ РАБОТА СТУДЕНТОВ</w:t>
      </w:r>
      <w:bookmarkEnd w:id="8"/>
    </w:p>
    <w:p w:rsidR="00AC166B" w:rsidRDefault="00AC166B" w:rsidP="001B49BC">
      <w:pPr>
        <w:tabs>
          <w:tab w:val="left" w:pos="3552"/>
        </w:tabs>
        <w:spacing w:after="0" w:line="276" w:lineRule="auto"/>
        <w:ind w:firstLine="709"/>
        <w:jc w:val="center"/>
        <w:rPr>
          <w:rFonts w:ascii="Times New Roman" w:hAnsi="Times New Roman"/>
          <w:b/>
          <w:sz w:val="28"/>
          <w:szCs w:val="28"/>
        </w:rPr>
      </w:pPr>
    </w:p>
    <w:p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подготовка доклада</w:t>
      </w:r>
      <w:r w:rsidRPr="000F7CF8">
        <w:rPr>
          <w:rFonts w:ascii="Times New Roman" w:eastAsia="Times New Roman" w:hAnsi="Times New Roman"/>
          <w:sz w:val="28"/>
          <w:szCs w:val="28"/>
          <w:lang w:eastAsia="ru-RU"/>
        </w:rPr>
        <w:t>.</w:t>
      </w:r>
      <w:r w:rsidR="0051264D" w:rsidRPr="0051264D">
        <w:t xml:space="preserve"> </w:t>
      </w:r>
      <w:r w:rsidR="0051264D" w:rsidRPr="0051264D">
        <w:rPr>
          <w:rFonts w:ascii="Times New Roman" w:eastAsia="Times New Roman" w:hAnsi="Times New Roman"/>
          <w:sz w:val="28"/>
          <w:szCs w:val="28"/>
          <w:lang w:eastAsia="ru-RU"/>
        </w:rPr>
        <w:t xml:space="preserve">Цель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lastRenderedPageBreak/>
        <w:t xml:space="preserve">написать план, который полностью согласуется с выбранной темой и логично раскрывает ее </w:t>
      </w:r>
    </w:p>
    <w:p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писок использованной литературы.</w:t>
      </w:r>
      <w:r w:rsidRPr="00B739AF">
        <w:rPr>
          <w:rFonts w:ascii="Times New Roman" w:eastAsia="Times New Roman" w:hAnsi="Times New Roman"/>
          <w:sz w:val="28"/>
          <w:szCs w:val="28"/>
          <w:lang w:eastAsia="ru-RU"/>
        </w:rPr>
        <w:t xml:space="preserve"> </w:t>
      </w:r>
      <w:r w:rsidR="00B739AF" w:rsidRPr="00B739AF">
        <w:rPr>
          <w:rFonts w:ascii="Times New Roman" w:eastAsia="Times New Roman" w:hAnsi="Times New Roman"/>
          <w:sz w:val="28"/>
          <w:szCs w:val="28"/>
          <w:lang w:eastAsia="ru-RU"/>
        </w:rPr>
        <w:t xml:space="preserve">Требования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rsidR="00AC166B" w:rsidRDefault="00AC166B" w:rsidP="00AC166B">
      <w:pPr>
        <w:spacing w:after="0" w:line="276" w:lineRule="auto"/>
        <w:ind w:firstLine="709"/>
        <w:jc w:val="both"/>
        <w:rPr>
          <w:rFonts w:ascii="Times New Roman" w:eastAsia="Times New Roman" w:hAnsi="Times New Roman"/>
          <w:sz w:val="28"/>
          <w:szCs w:val="28"/>
          <w:lang w:eastAsia="ru-RU"/>
        </w:rPr>
      </w:pPr>
    </w:p>
    <w:p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9"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9"/>
    </w:p>
    <w:p w:rsidR="00AC166B" w:rsidRPr="00AC166B" w:rsidRDefault="00AC166B" w:rsidP="00AC166B">
      <w:pPr>
        <w:spacing w:after="0"/>
        <w:rPr>
          <w:lang w:eastAsia="ru-RU"/>
        </w:rPr>
      </w:pPr>
    </w:p>
    <w:p w:rsidR="00AE149B" w:rsidRPr="00363167" w:rsidRDefault="00AE149B" w:rsidP="00AE149B">
      <w:pPr>
        <w:spacing w:after="0" w:line="276" w:lineRule="auto"/>
        <w:ind w:firstLine="709"/>
        <w:jc w:val="center"/>
        <w:rPr>
          <w:rFonts w:ascii="Times New Roman" w:eastAsia="Times New Roman" w:hAnsi="Times New Roman"/>
          <w:b/>
          <w:sz w:val="28"/>
          <w:szCs w:val="28"/>
          <w:lang w:eastAsia="ru-RU"/>
        </w:rPr>
      </w:pPr>
      <w:r w:rsidRPr="00363167">
        <w:rPr>
          <w:rFonts w:ascii="Times New Roman" w:eastAsia="Times New Roman" w:hAnsi="Times New Roman"/>
          <w:b/>
          <w:sz w:val="28"/>
          <w:szCs w:val="28"/>
          <w:lang w:eastAsia="ru-RU"/>
        </w:rPr>
        <w:t>Основная литература, включая электронные ресурсы</w:t>
      </w:r>
    </w:p>
    <w:p w:rsidR="00AE149B" w:rsidRPr="00363167" w:rsidRDefault="00AE149B" w:rsidP="00AE149B">
      <w:pPr>
        <w:pStyle w:val="a3"/>
        <w:numPr>
          <w:ilvl w:val="0"/>
          <w:numId w:val="30"/>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https://urait.ru/bcode/512169</w:t>
      </w:r>
    </w:p>
    <w:p w:rsidR="00AE149B" w:rsidRPr="00363167" w:rsidRDefault="00AE149B" w:rsidP="00AE149B">
      <w:pPr>
        <w:pStyle w:val="a3"/>
        <w:numPr>
          <w:ilvl w:val="0"/>
          <w:numId w:val="30"/>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Ефимова, Н. С.  Социальная психология : учебник для среднего профессионального образования / Н. С. Ефимова, А. В. Литвинова. — Москва : Издательство Юрайт, 2023. — 442 с. — (Профессиональное образование). — ISBN 978-5-534-15211-1. — Текст : электронный // Образовательная платформа Юрайт [сайт]. — URL: </w:t>
      </w:r>
      <w:hyperlink r:id="rId10" w:history="1">
        <w:r w:rsidRPr="00363167">
          <w:rPr>
            <w:rStyle w:val="ac"/>
            <w:rFonts w:ascii="Times New Roman" w:hAnsi="Times New Roman"/>
            <w:sz w:val="28"/>
            <w:szCs w:val="28"/>
          </w:rPr>
          <w:t>https://urait.ru/bcode/511815</w:t>
        </w:r>
      </w:hyperlink>
    </w:p>
    <w:p w:rsidR="00AE149B" w:rsidRPr="00363167" w:rsidRDefault="00AE149B" w:rsidP="00AE149B">
      <w:pPr>
        <w:pStyle w:val="a3"/>
        <w:numPr>
          <w:ilvl w:val="0"/>
          <w:numId w:val="30"/>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Макарова, И. В.  Общая психология: учебное пособие для среднего профессионального образования / И. В. Макарова. – М.: Юрайт, 2022. - 185 с. - (Профессиональное образование). -Текст : электронный // Образовательная платформа Юрайт [сайт]. — URL: </w:t>
      </w:r>
      <w:hyperlink r:id="rId11" w:history="1">
        <w:r w:rsidRPr="00363167">
          <w:rPr>
            <w:rStyle w:val="ac"/>
            <w:rFonts w:ascii="Times New Roman" w:hAnsi="Times New Roman"/>
            <w:sz w:val="28"/>
            <w:szCs w:val="28"/>
          </w:rPr>
          <w:t>https://urait.ru/bcode/490034</w:t>
        </w:r>
      </w:hyperlink>
    </w:p>
    <w:p w:rsidR="00AE149B" w:rsidRPr="00363167" w:rsidRDefault="00AE149B" w:rsidP="00AE149B">
      <w:pPr>
        <w:pStyle w:val="a3"/>
        <w:numPr>
          <w:ilvl w:val="0"/>
          <w:numId w:val="30"/>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Маклаков, А. Г. Общая психология. — СПб.: Питер, 2016. — 583 с.</w:t>
      </w:r>
    </w:p>
    <w:p w:rsidR="00AE149B" w:rsidRDefault="00AE149B" w:rsidP="00AE149B">
      <w:pPr>
        <w:tabs>
          <w:tab w:val="left" w:pos="3552"/>
        </w:tabs>
        <w:spacing w:after="0" w:line="276" w:lineRule="auto"/>
        <w:jc w:val="both"/>
        <w:rPr>
          <w:rFonts w:ascii="Times New Roman" w:hAnsi="Times New Roman"/>
          <w:sz w:val="28"/>
          <w:szCs w:val="28"/>
        </w:rPr>
      </w:pPr>
    </w:p>
    <w:p w:rsidR="00AE149B" w:rsidRPr="00363167" w:rsidRDefault="00AE149B" w:rsidP="00AE149B">
      <w:pPr>
        <w:tabs>
          <w:tab w:val="left" w:pos="3552"/>
        </w:tabs>
        <w:spacing w:after="0" w:line="276" w:lineRule="auto"/>
        <w:jc w:val="center"/>
        <w:rPr>
          <w:rFonts w:ascii="Times New Roman" w:hAnsi="Times New Roman"/>
          <w:b/>
          <w:sz w:val="28"/>
          <w:szCs w:val="28"/>
        </w:rPr>
      </w:pPr>
      <w:r w:rsidRPr="00363167">
        <w:rPr>
          <w:rFonts w:ascii="Times New Roman" w:hAnsi="Times New Roman"/>
          <w:b/>
          <w:sz w:val="28"/>
          <w:szCs w:val="28"/>
        </w:rPr>
        <w:lastRenderedPageBreak/>
        <w:t>Дополнительная литература, включая электронные ресурсы</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Большой психологический словарь/Сост. и общ. ред. Б. Мещеряков, В. Зинченко, – СПб.: ПРАЙМ-ЕВРОЗНАК, 2003. – 672 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Ефимова, Н.С. Основы общей психологии: учеб. пособие для студентов сред. проф. обр./ Ефимова Н.С.  М.: ИНФРА –М: ФОРУМ, 2013. – 288с.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Ильин, Е. П. Эмоции и чувства. - СПб: Питер, 2001. – 752 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Ильин, Е.П. Мотивация и мотивы. - СПб.: Питер, 2002. — 512 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Лурия, А.Р. Маленькая книжка о большой памяти. Хрестоматия по психологии, / Под ред. А.В. Петровского. – М.: Просвещение, 1987. с.194 –201.</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Маклаков, А. Г. Общая психология. — СПб.: Питер, 2016. — 583 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Портал «Гуманитарное образование» </w:t>
      </w:r>
      <w:hyperlink r:id="rId12" w:history="1">
        <w:r w:rsidRPr="00363167">
          <w:rPr>
            <w:rStyle w:val="ac"/>
            <w:rFonts w:ascii="Times New Roman" w:hAnsi="Times New Roman"/>
            <w:sz w:val="28"/>
            <w:szCs w:val="28"/>
          </w:rPr>
          <w:t>http://www.humanities.edu.ru/</w:t>
        </w:r>
      </w:hyperlink>
      <w:r w:rsidRPr="00363167">
        <w:rPr>
          <w:rFonts w:ascii="Times New Roman" w:hAnsi="Times New Roman"/>
          <w:sz w:val="28"/>
          <w:szCs w:val="28"/>
        </w:rPr>
        <w:t xml:space="preserve"> </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Рубинштейн, Л.С. Основы общей психологии. – Спб.: «Питер», 2012. – 713с.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Свенцицкий, А. Л.  Социальная психология : учебник и практикум для среднего профессионального образования / А. Л. Свенцицкий. — 2-е изд., перераб. и доп. — Москва : Издательство Юрайт, 2022. — 408 с. — (Профессиональное образование). — ISBN 978-5-534-04438-6. — Текст : электронный // Образовательная платформа Юрайт [сайт]. — URL: </w:t>
      </w:r>
      <w:hyperlink r:id="rId13" w:history="1">
        <w:r w:rsidRPr="00363167">
          <w:rPr>
            <w:rStyle w:val="ac"/>
            <w:rFonts w:ascii="Times New Roman" w:hAnsi="Times New Roman"/>
            <w:sz w:val="28"/>
            <w:szCs w:val="28"/>
          </w:rPr>
          <w:t>https://urait.ru/bcode/509316</w:t>
        </w:r>
      </w:hyperlink>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Столяренко, Л.Д. Краткий курс психологии / Столяренко Л.Д., Столяренко В.Е.- М.: Юрайт, 2011. – 173 с.</w:t>
      </w:r>
    </w:p>
    <w:p w:rsidR="00AE149B" w:rsidRPr="00363167" w:rsidRDefault="00AE149B" w:rsidP="00AE149B">
      <w:pPr>
        <w:pStyle w:val="a3"/>
        <w:numPr>
          <w:ilvl w:val="0"/>
          <w:numId w:val="31"/>
        </w:numPr>
        <w:tabs>
          <w:tab w:val="left" w:pos="3552"/>
        </w:tabs>
        <w:spacing w:after="0" w:line="276" w:lineRule="auto"/>
        <w:jc w:val="both"/>
        <w:rPr>
          <w:rFonts w:ascii="Times New Roman" w:hAnsi="Times New Roman"/>
          <w:sz w:val="28"/>
          <w:szCs w:val="28"/>
        </w:rPr>
      </w:pPr>
      <w:r w:rsidRPr="00363167">
        <w:rPr>
          <w:rFonts w:ascii="Times New Roman" w:hAnsi="Times New Roman"/>
          <w:sz w:val="28"/>
          <w:szCs w:val="28"/>
        </w:rPr>
        <w:t xml:space="preserve">Федеральный портал «Российское образование» </w:t>
      </w:r>
      <w:hyperlink r:id="rId14" w:history="1">
        <w:r w:rsidRPr="00363167">
          <w:rPr>
            <w:rStyle w:val="ac"/>
            <w:rFonts w:ascii="Times New Roman" w:hAnsi="Times New Roman"/>
            <w:sz w:val="28"/>
            <w:szCs w:val="28"/>
          </w:rPr>
          <w:t>http://www.edu.ru/</w:t>
        </w:r>
      </w:hyperlink>
      <w:r w:rsidRPr="00363167">
        <w:rPr>
          <w:rFonts w:ascii="Times New Roman" w:hAnsi="Times New Roman"/>
          <w:sz w:val="28"/>
          <w:szCs w:val="28"/>
        </w:rPr>
        <w:t xml:space="preserve">  Федеральное хранилище «Единая коллекция цифровых образовательных ресурсов» </w:t>
      </w:r>
      <w:hyperlink r:id="rId15" w:history="1">
        <w:r w:rsidRPr="00363167">
          <w:rPr>
            <w:rStyle w:val="ac"/>
            <w:rFonts w:ascii="Times New Roman" w:hAnsi="Times New Roman"/>
            <w:sz w:val="28"/>
            <w:szCs w:val="28"/>
          </w:rPr>
          <w:t>http://school-collection.edu.ru/</w:t>
        </w:r>
      </w:hyperlink>
      <w:r w:rsidRPr="00363167">
        <w:rPr>
          <w:rFonts w:ascii="Times New Roman" w:hAnsi="Times New Roman"/>
          <w:sz w:val="28"/>
          <w:szCs w:val="28"/>
        </w:rPr>
        <w:t xml:space="preserve"> </w:t>
      </w:r>
    </w:p>
    <w:p w:rsidR="00AE149B" w:rsidRPr="001B09CE" w:rsidRDefault="007B74BD" w:rsidP="00AE149B">
      <w:pPr>
        <w:pStyle w:val="a3"/>
        <w:numPr>
          <w:ilvl w:val="0"/>
          <w:numId w:val="31"/>
        </w:numPr>
        <w:tabs>
          <w:tab w:val="left" w:pos="3552"/>
        </w:tabs>
        <w:spacing w:after="0" w:line="276" w:lineRule="auto"/>
        <w:jc w:val="both"/>
        <w:rPr>
          <w:rFonts w:ascii="Times New Roman" w:hAnsi="Times New Roman"/>
          <w:sz w:val="28"/>
          <w:szCs w:val="28"/>
        </w:rPr>
      </w:pPr>
      <w:hyperlink r:id="rId16" w:history="1">
        <w:r w:rsidR="00AE149B" w:rsidRPr="00DC7741">
          <w:rPr>
            <w:rStyle w:val="ac"/>
            <w:rFonts w:ascii="Times New Roman" w:hAnsi="Times New Roman"/>
            <w:sz w:val="28"/>
            <w:szCs w:val="28"/>
          </w:rPr>
          <w:t>www.peoples.ru</w:t>
        </w:r>
      </w:hyperlink>
      <w:r w:rsidR="00AE149B">
        <w:rPr>
          <w:rFonts w:ascii="Times New Roman" w:hAnsi="Times New Roman"/>
          <w:sz w:val="28"/>
          <w:szCs w:val="28"/>
        </w:rPr>
        <w:t xml:space="preserve"> </w:t>
      </w:r>
    </w:p>
    <w:p w:rsidR="00AE149B" w:rsidRPr="001B09CE" w:rsidRDefault="007B74BD" w:rsidP="00AE149B">
      <w:pPr>
        <w:pStyle w:val="a3"/>
        <w:numPr>
          <w:ilvl w:val="0"/>
          <w:numId w:val="31"/>
        </w:numPr>
        <w:tabs>
          <w:tab w:val="left" w:pos="3552"/>
        </w:tabs>
        <w:spacing w:after="0" w:line="276" w:lineRule="auto"/>
        <w:jc w:val="both"/>
        <w:rPr>
          <w:rFonts w:ascii="Times New Roman" w:hAnsi="Times New Roman"/>
          <w:sz w:val="28"/>
          <w:szCs w:val="28"/>
        </w:rPr>
      </w:pPr>
      <w:hyperlink r:id="rId17" w:history="1">
        <w:r w:rsidR="00AE149B" w:rsidRPr="00DC7741">
          <w:rPr>
            <w:rStyle w:val="ac"/>
            <w:rFonts w:ascii="Times New Roman" w:hAnsi="Times New Roman"/>
            <w:sz w:val="28"/>
            <w:szCs w:val="28"/>
          </w:rPr>
          <w:t>www.psy.msu.ru</w:t>
        </w:r>
      </w:hyperlink>
      <w:r w:rsidR="00AE149B">
        <w:rPr>
          <w:rFonts w:ascii="Times New Roman" w:hAnsi="Times New Roman"/>
          <w:sz w:val="28"/>
          <w:szCs w:val="28"/>
        </w:rPr>
        <w:t xml:space="preserve"> </w:t>
      </w:r>
      <w:r w:rsidR="00AE149B" w:rsidRPr="001B09CE">
        <w:rPr>
          <w:rFonts w:ascii="Times New Roman" w:hAnsi="Times New Roman"/>
          <w:sz w:val="28"/>
          <w:szCs w:val="28"/>
        </w:rPr>
        <w:t xml:space="preserve">  </w:t>
      </w:r>
      <w:r w:rsidR="00AE149B">
        <w:rPr>
          <w:rFonts w:ascii="Times New Roman" w:hAnsi="Times New Roman"/>
          <w:sz w:val="28"/>
          <w:szCs w:val="28"/>
        </w:rPr>
        <w:t xml:space="preserve"> </w:t>
      </w:r>
      <w:r w:rsidR="00AE149B" w:rsidRPr="001B09CE">
        <w:rPr>
          <w:rFonts w:ascii="Times New Roman" w:hAnsi="Times New Roman"/>
          <w:sz w:val="28"/>
          <w:szCs w:val="28"/>
        </w:rPr>
        <w:t xml:space="preserve"> </w:t>
      </w:r>
    </w:p>
    <w:p w:rsidR="00AE149B" w:rsidRPr="001B09CE" w:rsidRDefault="007B74BD" w:rsidP="00AE149B">
      <w:pPr>
        <w:pStyle w:val="a3"/>
        <w:numPr>
          <w:ilvl w:val="0"/>
          <w:numId w:val="31"/>
        </w:numPr>
        <w:tabs>
          <w:tab w:val="left" w:pos="3552"/>
        </w:tabs>
        <w:spacing w:after="0" w:line="276" w:lineRule="auto"/>
        <w:jc w:val="both"/>
        <w:rPr>
          <w:rFonts w:ascii="Times New Roman" w:hAnsi="Times New Roman"/>
          <w:sz w:val="28"/>
          <w:szCs w:val="28"/>
        </w:rPr>
      </w:pPr>
      <w:hyperlink r:id="rId18" w:history="1">
        <w:r w:rsidR="00AE149B" w:rsidRPr="00DC7741">
          <w:rPr>
            <w:rStyle w:val="ac"/>
            <w:rFonts w:ascii="Times New Roman" w:hAnsi="Times New Roman"/>
            <w:sz w:val="28"/>
            <w:szCs w:val="28"/>
          </w:rPr>
          <w:t>www.psychology.ru</w:t>
        </w:r>
      </w:hyperlink>
      <w:r w:rsidR="00AE149B">
        <w:rPr>
          <w:rFonts w:ascii="Times New Roman" w:hAnsi="Times New Roman"/>
          <w:sz w:val="28"/>
          <w:szCs w:val="28"/>
        </w:rPr>
        <w:t xml:space="preserve"> </w:t>
      </w:r>
    </w:p>
    <w:p w:rsidR="00AE149B" w:rsidRPr="001B09CE" w:rsidRDefault="007B74BD" w:rsidP="00AE149B">
      <w:pPr>
        <w:pStyle w:val="a3"/>
        <w:numPr>
          <w:ilvl w:val="0"/>
          <w:numId w:val="31"/>
        </w:numPr>
        <w:tabs>
          <w:tab w:val="left" w:pos="3552"/>
        </w:tabs>
        <w:spacing w:after="0" w:line="276" w:lineRule="auto"/>
        <w:jc w:val="both"/>
        <w:rPr>
          <w:rFonts w:ascii="Times New Roman" w:hAnsi="Times New Roman"/>
          <w:sz w:val="28"/>
          <w:szCs w:val="28"/>
        </w:rPr>
      </w:pPr>
      <w:hyperlink r:id="rId19" w:history="1">
        <w:r w:rsidR="00AE149B" w:rsidRPr="00DC7741">
          <w:rPr>
            <w:rStyle w:val="ac"/>
            <w:rFonts w:ascii="Times New Roman" w:hAnsi="Times New Roman"/>
            <w:sz w:val="28"/>
            <w:szCs w:val="28"/>
          </w:rPr>
          <w:t>www.psylib.org.ua</w:t>
        </w:r>
      </w:hyperlink>
      <w:r w:rsidR="00AE149B">
        <w:rPr>
          <w:rFonts w:ascii="Times New Roman" w:hAnsi="Times New Roman"/>
          <w:sz w:val="28"/>
          <w:szCs w:val="28"/>
        </w:rPr>
        <w:t xml:space="preserve"> </w:t>
      </w:r>
    </w:p>
    <w:p w:rsidR="00103BBD" w:rsidRDefault="00103BBD"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AE149B" w:rsidRDefault="00AE149B"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lastRenderedPageBreak/>
        <w:t>Приложение 1</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148022206"/>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A0904">
        <w:rPr>
          <w:rFonts w:ascii="Times New Roman" w:hAnsi="Times New Roman" w:cs="Times New Roman"/>
          <w:b/>
          <w:color w:val="auto"/>
          <w:sz w:val="28"/>
          <w:szCs w:val="28"/>
        </w:rPr>
        <w:t>ДИСЦИПЛИНЫ</w:t>
      </w:r>
      <w:bookmarkEnd w:id="10"/>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Pr="00F97FC2" w:rsidRDefault="00DD7103" w:rsidP="00DD7103">
      <w:pPr>
        <w:pStyle w:val="22"/>
        <w:shd w:val="clear" w:color="auto" w:fill="auto"/>
        <w:spacing w:after="120" w:line="310" w:lineRule="exact"/>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Default="00DD7103" w:rsidP="00DD7103">
      <w:pPr>
        <w:rPr>
          <w:rFonts w:ascii="Times New Roman" w:hAnsi="Times New Roman"/>
          <w:color w:val="000000"/>
          <w:sz w:val="28"/>
          <w:szCs w:val="28"/>
        </w:rPr>
      </w:pPr>
    </w:p>
    <w:p w:rsidR="00AC166B" w:rsidRPr="00F97FC2" w:rsidRDefault="00AC166B"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022207"/>
      <w:r w:rsidRPr="00DD7103">
        <w:rPr>
          <w:rFonts w:ascii="Times New Roman" w:hAnsi="Times New Roman" w:cs="Times New Roman"/>
          <w:b/>
          <w:color w:val="auto"/>
          <w:sz w:val="28"/>
          <w:szCs w:val="28"/>
        </w:rPr>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DD7103" w:rsidRDefault="00DD7103" w:rsidP="00DD7103">
      <w:pPr>
        <w:rPr>
          <w:rFonts w:ascii="Times New Roman" w:hAnsi="Times New Roman"/>
          <w:b/>
          <w:sz w:val="28"/>
          <w:szCs w:val="28"/>
        </w:rPr>
      </w:pPr>
    </w:p>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4BD" w:rsidRDefault="007B74BD" w:rsidP="000C6876">
      <w:pPr>
        <w:spacing w:after="0" w:line="240" w:lineRule="auto"/>
      </w:pPr>
      <w:r>
        <w:separator/>
      </w:r>
    </w:p>
  </w:endnote>
  <w:endnote w:type="continuationSeparator" w:id="0">
    <w:p w:rsidR="007B74BD" w:rsidRDefault="007B74BD"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rsidR="00A11988" w:rsidRDefault="00A11988">
        <w:pPr>
          <w:pStyle w:val="a7"/>
          <w:jc w:val="center"/>
        </w:pPr>
        <w:r>
          <w:fldChar w:fldCharType="begin"/>
        </w:r>
        <w:r>
          <w:instrText>PAGE   \* MERGEFORMAT</w:instrText>
        </w:r>
        <w:r>
          <w:fldChar w:fldCharType="separate"/>
        </w:r>
        <w:r w:rsidR="002B1006">
          <w:rPr>
            <w:noProof/>
          </w:rPr>
          <w:t>2</w:t>
        </w:r>
        <w:r>
          <w:fldChar w:fldCharType="end"/>
        </w:r>
      </w:p>
    </w:sdtContent>
  </w:sdt>
  <w:p w:rsidR="00A11988" w:rsidRDefault="00A119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4BD" w:rsidRDefault="007B74BD" w:rsidP="000C6876">
      <w:pPr>
        <w:spacing w:after="0" w:line="240" w:lineRule="auto"/>
      </w:pPr>
      <w:r>
        <w:separator/>
      </w:r>
    </w:p>
  </w:footnote>
  <w:footnote w:type="continuationSeparator" w:id="0">
    <w:p w:rsidR="007B74BD" w:rsidRDefault="007B74BD"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AB1431"/>
    <w:multiLevelType w:val="hybridMultilevel"/>
    <w:tmpl w:val="861A3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BBB3C05"/>
    <w:multiLevelType w:val="hybridMultilevel"/>
    <w:tmpl w:val="79C4BE1A"/>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74F5F24"/>
    <w:multiLevelType w:val="hybridMultilevel"/>
    <w:tmpl w:val="890617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DCD6439"/>
    <w:multiLevelType w:val="hybridMultilevel"/>
    <w:tmpl w:val="735C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5"/>
  </w:num>
  <w:num w:numId="3">
    <w:abstractNumId w:val="13"/>
  </w:num>
  <w:num w:numId="4">
    <w:abstractNumId w:val="23"/>
  </w:num>
  <w:num w:numId="5">
    <w:abstractNumId w:val="28"/>
  </w:num>
  <w:num w:numId="6">
    <w:abstractNumId w:val="8"/>
  </w:num>
  <w:num w:numId="7">
    <w:abstractNumId w:val="6"/>
  </w:num>
  <w:num w:numId="8">
    <w:abstractNumId w:val="4"/>
  </w:num>
  <w:num w:numId="9">
    <w:abstractNumId w:val="21"/>
  </w:num>
  <w:num w:numId="10">
    <w:abstractNumId w:val="9"/>
  </w:num>
  <w:num w:numId="11">
    <w:abstractNumId w:val="20"/>
  </w:num>
  <w:num w:numId="12">
    <w:abstractNumId w:val="15"/>
  </w:num>
  <w:num w:numId="13">
    <w:abstractNumId w:val="17"/>
  </w:num>
  <w:num w:numId="14">
    <w:abstractNumId w:val="0"/>
  </w:num>
  <w:num w:numId="15">
    <w:abstractNumId w:val="14"/>
  </w:num>
  <w:num w:numId="16">
    <w:abstractNumId w:val="26"/>
  </w:num>
  <w:num w:numId="17">
    <w:abstractNumId w:val="30"/>
  </w:num>
  <w:num w:numId="18">
    <w:abstractNumId w:val="11"/>
  </w:num>
  <w:num w:numId="19">
    <w:abstractNumId w:val="7"/>
  </w:num>
  <w:num w:numId="20">
    <w:abstractNumId w:val="2"/>
  </w:num>
  <w:num w:numId="21">
    <w:abstractNumId w:val="5"/>
  </w:num>
  <w:num w:numId="22">
    <w:abstractNumId w:val="3"/>
  </w:num>
  <w:num w:numId="23">
    <w:abstractNumId w:val="19"/>
  </w:num>
  <w:num w:numId="24">
    <w:abstractNumId w:val="24"/>
  </w:num>
  <w:num w:numId="25">
    <w:abstractNumId w:val="10"/>
  </w:num>
  <w:num w:numId="26">
    <w:abstractNumId w:val="16"/>
  </w:num>
  <w:num w:numId="27">
    <w:abstractNumId w:val="29"/>
  </w:num>
  <w:num w:numId="28">
    <w:abstractNumId w:val="27"/>
  </w:num>
  <w:num w:numId="29">
    <w:abstractNumId w:val="22"/>
  </w:num>
  <w:num w:numId="30">
    <w:abstractNumId w:val="12"/>
  </w:num>
  <w:num w:numId="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07B"/>
    <w:rsid w:val="00024088"/>
    <w:rsid w:val="00053B60"/>
    <w:rsid w:val="0008347A"/>
    <w:rsid w:val="000A7883"/>
    <w:rsid w:val="000B2D2C"/>
    <w:rsid w:val="000C6876"/>
    <w:rsid w:val="000D207B"/>
    <w:rsid w:val="000F0C43"/>
    <w:rsid w:val="000F7CF8"/>
    <w:rsid w:val="00103BBD"/>
    <w:rsid w:val="0012272D"/>
    <w:rsid w:val="00123475"/>
    <w:rsid w:val="00144514"/>
    <w:rsid w:val="00172ABA"/>
    <w:rsid w:val="00182B21"/>
    <w:rsid w:val="001872A7"/>
    <w:rsid w:val="001B49BC"/>
    <w:rsid w:val="001D36BD"/>
    <w:rsid w:val="001E676D"/>
    <w:rsid w:val="002242E0"/>
    <w:rsid w:val="002254AE"/>
    <w:rsid w:val="002257A7"/>
    <w:rsid w:val="00254844"/>
    <w:rsid w:val="002662C5"/>
    <w:rsid w:val="002B1006"/>
    <w:rsid w:val="002E5F94"/>
    <w:rsid w:val="002F33F6"/>
    <w:rsid w:val="00316FE2"/>
    <w:rsid w:val="00331237"/>
    <w:rsid w:val="00344B1D"/>
    <w:rsid w:val="0037318F"/>
    <w:rsid w:val="003A68FF"/>
    <w:rsid w:val="003B05DF"/>
    <w:rsid w:val="003B46F9"/>
    <w:rsid w:val="003F336A"/>
    <w:rsid w:val="00420296"/>
    <w:rsid w:val="004A5DE6"/>
    <w:rsid w:val="004C7DF6"/>
    <w:rsid w:val="004D7C9E"/>
    <w:rsid w:val="004F0F6F"/>
    <w:rsid w:val="0051264D"/>
    <w:rsid w:val="00533023"/>
    <w:rsid w:val="005901C5"/>
    <w:rsid w:val="00590811"/>
    <w:rsid w:val="00595DFF"/>
    <w:rsid w:val="005A5D2C"/>
    <w:rsid w:val="005B1FCE"/>
    <w:rsid w:val="005C19EF"/>
    <w:rsid w:val="005D46DD"/>
    <w:rsid w:val="005F39EA"/>
    <w:rsid w:val="00606106"/>
    <w:rsid w:val="00623C74"/>
    <w:rsid w:val="00634073"/>
    <w:rsid w:val="0065379B"/>
    <w:rsid w:val="0065756C"/>
    <w:rsid w:val="00666F69"/>
    <w:rsid w:val="00671700"/>
    <w:rsid w:val="00674945"/>
    <w:rsid w:val="00676D3A"/>
    <w:rsid w:val="00691A3B"/>
    <w:rsid w:val="006A0904"/>
    <w:rsid w:val="006C1BB7"/>
    <w:rsid w:val="00703409"/>
    <w:rsid w:val="00727955"/>
    <w:rsid w:val="00727C48"/>
    <w:rsid w:val="007458A7"/>
    <w:rsid w:val="007542EB"/>
    <w:rsid w:val="007711AE"/>
    <w:rsid w:val="007804C4"/>
    <w:rsid w:val="007869F8"/>
    <w:rsid w:val="007935BE"/>
    <w:rsid w:val="007A1C4B"/>
    <w:rsid w:val="007B74BD"/>
    <w:rsid w:val="007E12AC"/>
    <w:rsid w:val="007E69E2"/>
    <w:rsid w:val="007F0660"/>
    <w:rsid w:val="00805FD8"/>
    <w:rsid w:val="00861048"/>
    <w:rsid w:val="00876753"/>
    <w:rsid w:val="008A690F"/>
    <w:rsid w:val="008C457E"/>
    <w:rsid w:val="009478F0"/>
    <w:rsid w:val="00970712"/>
    <w:rsid w:val="009934D2"/>
    <w:rsid w:val="009954DA"/>
    <w:rsid w:val="009D7EA5"/>
    <w:rsid w:val="00A04279"/>
    <w:rsid w:val="00A11988"/>
    <w:rsid w:val="00A30F0D"/>
    <w:rsid w:val="00A3786E"/>
    <w:rsid w:val="00A47727"/>
    <w:rsid w:val="00A66A99"/>
    <w:rsid w:val="00A81D98"/>
    <w:rsid w:val="00A827B6"/>
    <w:rsid w:val="00A957C3"/>
    <w:rsid w:val="00AA07E0"/>
    <w:rsid w:val="00AA2BCE"/>
    <w:rsid w:val="00AC166B"/>
    <w:rsid w:val="00AC2A15"/>
    <w:rsid w:val="00AE149B"/>
    <w:rsid w:val="00AE48F4"/>
    <w:rsid w:val="00B00DBC"/>
    <w:rsid w:val="00B0583B"/>
    <w:rsid w:val="00B12AF5"/>
    <w:rsid w:val="00B2671A"/>
    <w:rsid w:val="00B26815"/>
    <w:rsid w:val="00B415C9"/>
    <w:rsid w:val="00B55A49"/>
    <w:rsid w:val="00B739AF"/>
    <w:rsid w:val="00B73AF6"/>
    <w:rsid w:val="00B75C50"/>
    <w:rsid w:val="00B92F13"/>
    <w:rsid w:val="00B96E1F"/>
    <w:rsid w:val="00B97777"/>
    <w:rsid w:val="00BA5702"/>
    <w:rsid w:val="00BC62A9"/>
    <w:rsid w:val="00BD190D"/>
    <w:rsid w:val="00BD7834"/>
    <w:rsid w:val="00C168E9"/>
    <w:rsid w:val="00C22079"/>
    <w:rsid w:val="00C2236B"/>
    <w:rsid w:val="00C7099C"/>
    <w:rsid w:val="00C93A64"/>
    <w:rsid w:val="00CD226A"/>
    <w:rsid w:val="00CD5F5F"/>
    <w:rsid w:val="00CE0057"/>
    <w:rsid w:val="00CF5765"/>
    <w:rsid w:val="00D27A31"/>
    <w:rsid w:val="00D35C1D"/>
    <w:rsid w:val="00D477DC"/>
    <w:rsid w:val="00D70F74"/>
    <w:rsid w:val="00D80A53"/>
    <w:rsid w:val="00D96201"/>
    <w:rsid w:val="00D974B6"/>
    <w:rsid w:val="00DD7103"/>
    <w:rsid w:val="00DE1BE8"/>
    <w:rsid w:val="00E12F38"/>
    <w:rsid w:val="00E24D12"/>
    <w:rsid w:val="00E445B7"/>
    <w:rsid w:val="00E53388"/>
    <w:rsid w:val="00E60B97"/>
    <w:rsid w:val="00E93823"/>
    <w:rsid w:val="00E955DC"/>
    <w:rsid w:val="00EC6484"/>
    <w:rsid w:val="00EE4E1F"/>
    <w:rsid w:val="00EF102D"/>
    <w:rsid w:val="00F0166E"/>
    <w:rsid w:val="00F221A3"/>
    <w:rsid w:val="00F23A8A"/>
    <w:rsid w:val="00F26B9D"/>
    <w:rsid w:val="00F26BD8"/>
    <w:rsid w:val="00F61F22"/>
    <w:rsid w:val="00F67D3B"/>
    <w:rsid w:val="00F7799C"/>
    <w:rsid w:val="00F808A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F94"/>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509316" TargetMode="External"/><Relationship Id="rId18" Type="http://schemas.openxmlformats.org/officeDocument/2006/relationships/hyperlink" Target="http://www.psychology.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humanities.edu.ru/" TargetMode="External"/><Relationship Id="rId17" Type="http://schemas.openxmlformats.org/officeDocument/2006/relationships/hyperlink" Target="http://www.psy.msu.ru" TargetMode="External"/><Relationship Id="rId2" Type="http://schemas.openxmlformats.org/officeDocument/2006/relationships/numbering" Target="numbering.xml"/><Relationship Id="rId16" Type="http://schemas.openxmlformats.org/officeDocument/2006/relationships/hyperlink" Target="http://www.peoples.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90034" TargetMode="External"/><Relationship Id="rId5" Type="http://schemas.openxmlformats.org/officeDocument/2006/relationships/webSettings" Target="webSettings.xml"/><Relationship Id="rId15" Type="http://schemas.openxmlformats.org/officeDocument/2006/relationships/hyperlink" Target="http://school-collection.edu.ru/" TargetMode="External"/><Relationship Id="rId10" Type="http://schemas.openxmlformats.org/officeDocument/2006/relationships/hyperlink" Target="https://urait.ru/bcode/511815" TargetMode="External"/><Relationship Id="rId19" Type="http://schemas.openxmlformats.org/officeDocument/2006/relationships/hyperlink" Target="http://www.psylib.org.ua" TargetMode="External"/><Relationship Id="rId4" Type="http://schemas.openxmlformats.org/officeDocument/2006/relationships/settings" Target="settings.xml"/><Relationship Id="rId9" Type="http://schemas.openxmlformats.org/officeDocument/2006/relationships/hyperlink" Target="https://noki53.ru/about/programma-vospitaniya.php" TargetMode="External"/><Relationship Id="rId14" Type="http://schemas.openxmlformats.org/officeDocument/2006/relationships/hyperlink" Target="http://www.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803E5-6613-4352-AC07-F260AFC8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34</Pages>
  <Words>8846</Words>
  <Characters>50425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2023-10-08T10:36:00Z</dcterms:created>
  <dcterms:modified xsi:type="dcterms:W3CDTF">2023-10-16T20:13:00Z</dcterms:modified>
</cp:coreProperties>
</file>