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им. С.В. Рахманинова»</w:t>
      </w: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4E4AEC" w:rsidRPr="00C90A8B" w:rsidTr="00D8562B">
        <w:trPr>
          <w:jc w:val="right"/>
        </w:trPr>
        <w:tc>
          <w:tcPr>
            <w:tcW w:w="3687" w:type="dxa"/>
          </w:tcPr>
          <w:p w:rsidR="004E4AEC" w:rsidRPr="00C90A8B" w:rsidRDefault="00404922" w:rsidP="00C90A8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115820" cy="14065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4AEC" w:rsidRPr="00C90A8B" w:rsidRDefault="00CC4C52" w:rsidP="00C90A8B">
      <w:pPr>
        <w:spacing w:after="0" w:line="240" w:lineRule="auto"/>
        <w:ind w:right="-900"/>
        <w:jc w:val="center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:rsidR="004E4AEC" w:rsidRPr="00C90A8B" w:rsidRDefault="004E4AEC" w:rsidP="00C90A8B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4E4AEC" w:rsidRPr="00C90A8B" w:rsidTr="00D8562B">
        <w:tc>
          <w:tcPr>
            <w:tcW w:w="9435" w:type="dxa"/>
          </w:tcPr>
          <w:p w:rsidR="004E4AEC" w:rsidRPr="00C90A8B" w:rsidRDefault="00AC338C" w:rsidP="00C90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 xml:space="preserve">П.00 </w:t>
            </w:r>
            <w:r w:rsidR="002C4601" w:rsidRPr="00C90A8B">
              <w:rPr>
                <w:rFonts w:ascii="Times New Roman" w:hAnsi="Times New Roman"/>
                <w:b/>
                <w:sz w:val="28"/>
                <w:szCs w:val="28"/>
              </w:rPr>
              <w:t>Профессиональный цикл</w:t>
            </w:r>
          </w:p>
        </w:tc>
      </w:tr>
      <w:tr w:rsidR="004E4AEC" w:rsidRPr="00C90A8B" w:rsidTr="00D8562B">
        <w:tc>
          <w:tcPr>
            <w:tcW w:w="9435" w:type="dxa"/>
          </w:tcPr>
          <w:p w:rsidR="004E4AEC" w:rsidRPr="00C90A8B" w:rsidRDefault="004E4AEC" w:rsidP="00C90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(наименование профессионального модуля, цикла)</w:t>
            </w:r>
          </w:p>
        </w:tc>
      </w:tr>
      <w:tr w:rsidR="004E4AEC" w:rsidRPr="00C90A8B" w:rsidTr="00D8562B">
        <w:tc>
          <w:tcPr>
            <w:tcW w:w="9435" w:type="dxa"/>
          </w:tcPr>
          <w:p w:rsidR="004E4AEC" w:rsidRPr="00C90A8B" w:rsidRDefault="00AC338C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 xml:space="preserve">УП.02 </w:t>
            </w:r>
            <w:r w:rsidR="002C4601" w:rsidRPr="00C90A8B">
              <w:rPr>
                <w:rFonts w:ascii="Times New Roman" w:hAnsi="Times New Roman"/>
                <w:b/>
                <w:sz w:val="28"/>
                <w:szCs w:val="28"/>
              </w:rPr>
              <w:t xml:space="preserve">Учебная практика </w:t>
            </w:r>
            <w:r w:rsidR="00C85582" w:rsidRPr="00C90A8B">
              <w:rPr>
                <w:rFonts w:ascii="Times New Roman" w:hAnsi="Times New Roman"/>
                <w:b/>
                <w:sz w:val="28"/>
                <w:szCs w:val="28"/>
              </w:rPr>
              <w:t>(п</w:t>
            </w: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>рактика для получения первичных профессиональных навыков</w:t>
            </w:r>
            <w:r w:rsidR="00C85582" w:rsidRPr="00C90A8B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(наименование мдк, дисциплина)</w:t>
            </w:r>
          </w:p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54.02.02 Декоративно-прикладное искусство и народные промыслы</w:t>
            </w:r>
          </w:p>
          <w:p w:rsidR="00DD73EF" w:rsidRPr="00C90A8B" w:rsidRDefault="00DD73EF" w:rsidP="00C90A8B">
            <w:pPr>
              <w:spacing w:after="0" w:line="240" w:lineRule="auto"/>
              <w:ind w:left="284" w:right="-900" w:firstLine="284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(по видам)</w:t>
            </w: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Вид: "Художественная </w:t>
            </w:r>
            <w:r w:rsidR="00042572"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роспись ткани</w:t>
            </w: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</w:tbl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:rsidR="00836CC1" w:rsidRPr="00C90A8B" w:rsidRDefault="00836CC1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b/>
          <w:sz w:val="28"/>
          <w:szCs w:val="28"/>
        </w:rPr>
      </w:pPr>
    </w:p>
    <w:p w:rsidR="00366A53" w:rsidRPr="00C90A8B" w:rsidRDefault="00DD73EF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br w:type="page"/>
      </w:r>
      <w:r w:rsidR="00366A53" w:rsidRPr="00C90A8B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Протокол № 9 от «15» 05_2025г.</w:t>
      </w: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366A53" w:rsidRPr="00C90A8B" w:rsidTr="00024A20">
        <w:trPr>
          <w:trHeight w:val="323"/>
        </w:trPr>
        <w:tc>
          <w:tcPr>
            <w:tcW w:w="4810" w:type="dxa"/>
          </w:tcPr>
          <w:p w:rsidR="00366A53" w:rsidRPr="00C90A8B" w:rsidRDefault="00366A53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366A53" w:rsidRPr="00C90A8B" w:rsidRDefault="00366A53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366A53" w:rsidRPr="00C90A8B" w:rsidTr="00024A20">
        <w:trPr>
          <w:trHeight w:val="1086"/>
        </w:trPr>
        <w:tc>
          <w:tcPr>
            <w:tcW w:w="4810" w:type="dxa"/>
          </w:tcPr>
          <w:p w:rsidR="00366A53" w:rsidRPr="00C90A8B" w:rsidRDefault="00366A53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366A53" w:rsidRPr="00C90A8B" w:rsidRDefault="00042572" w:rsidP="00C90A8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Полюшкевич Н.В.</w:t>
            </w:r>
          </w:p>
        </w:tc>
      </w:tr>
    </w:tbl>
    <w:p w:rsidR="00366A53" w:rsidRPr="00C90A8B" w:rsidRDefault="00366A53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b/>
          <w:sz w:val="28"/>
          <w:szCs w:val="28"/>
        </w:rPr>
      </w:pPr>
    </w:p>
    <w:p w:rsidR="004E4AEC" w:rsidRPr="00C90A8B" w:rsidRDefault="004E4AEC" w:rsidP="00C90A8B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color w:val="FF0000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Рабочая программа курса </w:t>
      </w:r>
      <w:r w:rsidR="00882296" w:rsidRPr="00C90A8B">
        <w:rPr>
          <w:rFonts w:ascii="Times New Roman" w:hAnsi="Times New Roman"/>
          <w:b/>
          <w:sz w:val="28"/>
          <w:szCs w:val="28"/>
        </w:rPr>
        <w:t>практики УП.00 Учебная практика, УП.02 «Практика для получения первичных профессиональных навыков»</w:t>
      </w:r>
      <w:r w:rsidR="00882296"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</w:t>
      </w:r>
      <w:r w:rsidRPr="00C90A8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D0CDD" w:rsidRPr="00C90A8B">
        <w:rPr>
          <w:rFonts w:ascii="Times New Roman" w:hAnsi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:rsidR="004E4AEC" w:rsidRPr="00C90A8B" w:rsidRDefault="004E4AEC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</w:t>
      </w:r>
    </w:p>
    <w:p w:rsidR="00366A53" w:rsidRPr="00C90A8B" w:rsidRDefault="00366A53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6A53" w:rsidRPr="00C90A8B" w:rsidRDefault="00366A53" w:rsidP="00C90A8B">
      <w:pPr>
        <w:spacing w:after="0" w:line="240" w:lineRule="auto"/>
        <w:ind w:left="6372" w:firstLine="708"/>
        <w:rPr>
          <w:rFonts w:ascii="Times New Roman" w:eastAsia="Courier New" w:hAnsi="Times New Roman"/>
          <w:b/>
          <w:sz w:val="28"/>
          <w:szCs w:val="28"/>
          <w:lang w:bidi="ru-RU"/>
        </w:rPr>
      </w:pPr>
      <w:r w:rsidRPr="00C90A8B"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366A53" w:rsidRPr="00C90A8B" w:rsidTr="00024A20">
        <w:trPr>
          <w:trHeight w:val="20"/>
          <w:jc w:val="right"/>
        </w:trPr>
        <w:tc>
          <w:tcPr>
            <w:tcW w:w="6621" w:type="dxa"/>
          </w:tcPr>
          <w:p w:rsidR="00366A53" w:rsidRPr="00C90A8B" w:rsidRDefault="00366A53" w:rsidP="00C90A8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C90A8B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366A53" w:rsidRPr="00C90A8B" w:rsidRDefault="00404922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2306955</wp:posOffset>
                  </wp:positionH>
                  <wp:positionV relativeFrom="paragraph">
                    <wp:posOffset>99695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66A53" w:rsidRPr="00C90A8B" w:rsidRDefault="00366A53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 w:rsidRPr="00C90A8B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 xml:space="preserve">                </w:t>
            </w:r>
            <w:r w:rsidRPr="00C90A8B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 Зимнева</w:t>
            </w:r>
          </w:p>
          <w:p w:rsidR="00366A53" w:rsidRPr="00C90A8B" w:rsidRDefault="00366A53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</w:pPr>
            <w:r w:rsidRPr="00C90A8B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</w:tc>
      </w:tr>
      <w:tr w:rsidR="00366A53" w:rsidRPr="00C90A8B" w:rsidTr="00024A20">
        <w:trPr>
          <w:trHeight w:val="20"/>
          <w:jc w:val="right"/>
        </w:trPr>
        <w:tc>
          <w:tcPr>
            <w:tcW w:w="6621" w:type="dxa"/>
          </w:tcPr>
          <w:p w:rsidR="00366A53" w:rsidRPr="00C90A8B" w:rsidRDefault="00366A53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  <w:r w:rsidRPr="00C90A8B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«20» мая 2025 г.</w:t>
            </w:r>
          </w:p>
          <w:p w:rsidR="00366A53" w:rsidRPr="00C90A8B" w:rsidRDefault="00366A53" w:rsidP="00C90A8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</w:p>
        </w:tc>
      </w:tr>
    </w:tbl>
    <w:p w:rsidR="00366A53" w:rsidRPr="00C90A8B" w:rsidRDefault="00366A53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40B7" w:rsidRPr="00C90A8B" w:rsidRDefault="00E640B7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E640B7" w:rsidRPr="00C90A8B" w:rsidRDefault="00E640B7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E640B7" w:rsidRPr="00C90A8B" w:rsidRDefault="00E640B7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366A53" w:rsidRPr="00C90A8B" w:rsidRDefault="00DD73EF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C90A8B">
        <w:rPr>
          <w:b/>
          <w:spacing w:val="0"/>
          <w:sz w:val="28"/>
          <w:szCs w:val="28"/>
        </w:rPr>
        <w:br w:type="page"/>
      </w:r>
      <w:r w:rsidR="00366A53" w:rsidRPr="00C90A8B">
        <w:rPr>
          <w:b/>
          <w:spacing w:val="0"/>
          <w:sz w:val="28"/>
          <w:szCs w:val="28"/>
        </w:rPr>
        <w:lastRenderedPageBreak/>
        <w:t>СОДЕРЖАНИЕ</w:t>
      </w:r>
    </w:p>
    <w:p w:rsidR="00366A53" w:rsidRPr="00C90A8B" w:rsidRDefault="00366A53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DD73EF" w:rsidRPr="00C90A8B" w:rsidRDefault="00366A53" w:rsidP="00C90A8B">
      <w:pPr>
        <w:pStyle w:val="13"/>
        <w:tabs>
          <w:tab w:val="right" w:leader="dot" w:pos="9628"/>
        </w:tabs>
        <w:spacing w:after="0"/>
        <w:jc w:val="both"/>
        <w:rPr>
          <w:b/>
          <w:bCs/>
          <w:noProof/>
        </w:rPr>
      </w:pPr>
      <w:r w:rsidRPr="00C90A8B">
        <w:rPr>
          <w:b/>
          <w:bCs/>
        </w:rPr>
        <w:t xml:space="preserve"> </w:t>
      </w:r>
      <w:r w:rsidR="00226EB8" w:rsidRPr="00C90A8B">
        <w:rPr>
          <w:b/>
          <w:bCs/>
        </w:rPr>
        <w:fldChar w:fldCharType="begin"/>
      </w:r>
      <w:r w:rsidRPr="00C90A8B">
        <w:rPr>
          <w:b/>
          <w:bCs/>
        </w:rPr>
        <w:instrText xml:space="preserve"> TOC \o "1-3" \h \z \u </w:instrText>
      </w:r>
      <w:r w:rsidR="00226EB8" w:rsidRPr="00C90A8B">
        <w:rPr>
          <w:b/>
          <w:bCs/>
        </w:rPr>
        <w:fldChar w:fldCharType="separate"/>
      </w:r>
    </w:p>
    <w:p w:rsidR="00DD73EF" w:rsidRPr="00C90A8B" w:rsidRDefault="00226EB8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4" w:history="1">
        <w:r w:rsidR="00DD73EF" w:rsidRPr="00C90A8B">
          <w:rPr>
            <w:rStyle w:val="a9"/>
            <w:b/>
            <w:bCs/>
            <w:caps/>
            <w:noProof/>
          </w:rPr>
          <w:t>1. Пояснительная записка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_Toc199949014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4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226EB8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5" w:history="1">
        <w:r w:rsidR="00DD73EF" w:rsidRPr="00C90A8B">
          <w:rPr>
            <w:rStyle w:val="a9"/>
            <w:b/>
            <w:bCs/>
            <w:caps/>
            <w:noProof/>
          </w:rPr>
          <w:t>2. Структура учебной практики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_Toc199949015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8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226EB8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6" w:history="1">
        <w:r w:rsidR="00DD73EF" w:rsidRPr="00C90A8B">
          <w:rPr>
            <w:rStyle w:val="a9"/>
            <w:b/>
            <w:bCs/>
            <w:caps/>
            <w:noProof/>
          </w:rPr>
          <w:t>3. условия реализации ПРОГРАММЫ дисциплины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_Toc199949016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9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226EB8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7" w:history="1">
        <w:r w:rsidR="00DD73EF" w:rsidRPr="00C90A8B">
          <w:rPr>
            <w:rStyle w:val="a9"/>
            <w:b/>
            <w:bCs/>
            <w:caps/>
            <w:noProof/>
          </w:rPr>
          <w:t>4. Контроль и оценка результатов освоения курса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_Toc199949017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13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226EB8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8" w:history="1">
        <w:r w:rsidR="00DD73EF" w:rsidRPr="00C90A8B">
          <w:rPr>
            <w:rStyle w:val="a9"/>
            <w:rFonts w:eastAsia="Calibri"/>
            <w:b/>
            <w:bCs/>
            <w:caps/>
            <w:noProof/>
          </w:rPr>
          <w:t>Лист переутверждения рабочей программы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_Toc199949018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1</w:t>
        </w:r>
        <w:r w:rsidR="00C90A8B">
          <w:rPr>
            <w:b/>
            <w:bCs/>
            <w:noProof/>
            <w:webHidden/>
          </w:rPr>
          <w:t>6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226EB8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9" w:history="1">
        <w:r w:rsidR="00DD73EF" w:rsidRPr="00C90A8B">
          <w:rPr>
            <w:rStyle w:val="a9"/>
            <w:b/>
            <w:bCs/>
            <w:noProof/>
          </w:rPr>
          <w:t>ЛИСТ РЕГИСТРАЦИИ ИЗМЕНЕНИЙ, ВНЕСЕННЫХ В РАБОЧУЮ ПРОГРАММУ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_Toc199949019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1</w:t>
        </w:r>
        <w:r w:rsidR="00C90A8B">
          <w:rPr>
            <w:b/>
            <w:bCs/>
            <w:noProof/>
            <w:webHidden/>
          </w:rPr>
          <w:t>7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4E4AEC" w:rsidRPr="00C90A8B" w:rsidRDefault="00226EB8" w:rsidP="00C90A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0A8B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:rsidR="004E4AEC" w:rsidRPr="00C90A8B" w:rsidRDefault="00DD73EF" w:rsidP="00C90A8B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bookmarkStart w:id="0" w:name="_Toc199941133"/>
      <w:bookmarkStart w:id="1" w:name="_Toc199947235"/>
      <w:r w:rsidRPr="00C90A8B">
        <w:rPr>
          <w:rFonts w:ascii="Times New Roman" w:hAnsi="Times New Roman"/>
          <w:caps/>
          <w:sz w:val="24"/>
          <w:szCs w:val="24"/>
        </w:rPr>
        <w:br w:type="page"/>
      </w:r>
      <w:bookmarkStart w:id="2" w:name="_Toc199949014"/>
      <w:r w:rsidRPr="00C90A8B">
        <w:rPr>
          <w:rFonts w:ascii="Times New Roman" w:hAnsi="Times New Roman"/>
          <w:bCs w:val="0"/>
          <w:caps/>
          <w:sz w:val="28"/>
          <w:szCs w:val="28"/>
        </w:rPr>
        <w:lastRenderedPageBreak/>
        <w:t>1. Пояснительная записка</w:t>
      </w:r>
      <w:bookmarkEnd w:id="0"/>
      <w:bookmarkEnd w:id="1"/>
      <w:bookmarkEnd w:id="2"/>
    </w:p>
    <w:p w:rsidR="004E4AEC" w:rsidRPr="00C90A8B" w:rsidRDefault="004E4AEC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1.1 Область применения программы</w:t>
      </w:r>
    </w:p>
    <w:p w:rsidR="004E4AEC" w:rsidRPr="00C90A8B" w:rsidRDefault="004E4AEC" w:rsidP="00C90A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615" w:rsidRPr="00C90A8B" w:rsidRDefault="004E4AEC" w:rsidP="00C90A8B">
      <w:pPr>
        <w:spacing w:after="0" w:line="240" w:lineRule="auto"/>
        <w:jc w:val="both"/>
        <w:rPr>
          <w:rFonts w:ascii="Times New Roman" w:hAnsi="Times New Roman"/>
          <w:iCs/>
          <w:sz w:val="28"/>
        </w:rPr>
      </w:pPr>
      <w:r w:rsidRPr="00C90A8B">
        <w:rPr>
          <w:rFonts w:ascii="Times New Roman" w:hAnsi="Times New Roman"/>
          <w:sz w:val="28"/>
          <w:szCs w:val="28"/>
        </w:rPr>
        <w:t>УП.0</w:t>
      </w:r>
      <w:r w:rsidR="002C4601" w:rsidRPr="00C90A8B">
        <w:rPr>
          <w:rFonts w:ascii="Times New Roman" w:hAnsi="Times New Roman"/>
          <w:sz w:val="28"/>
          <w:szCs w:val="28"/>
        </w:rPr>
        <w:t>2</w:t>
      </w:r>
      <w:r w:rsidRPr="00C90A8B">
        <w:rPr>
          <w:rFonts w:ascii="Times New Roman" w:hAnsi="Times New Roman"/>
          <w:sz w:val="28"/>
          <w:szCs w:val="28"/>
        </w:rPr>
        <w:t xml:space="preserve"> Учебная практика </w:t>
      </w:r>
      <w:r w:rsidR="00882296" w:rsidRPr="00C90A8B">
        <w:rPr>
          <w:rFonts w:ascii="Times New Roman" w:hAnsi="Times New Roman"/>
          <w:sz w:val="28"/>
          <w:szCs w:val="28"/>
        </w:rPr>
        <w:t>«</w:t>
      </w:r>
      <w:r w:rsidRPr="00C90A8B">
        <w:rPr>
          <w:rFonts w:ascii="Times New Roman" w:hAnsi="Times New Roman"/>
          <w:sz w:val="28"/>
          <w:szCs w:val="28"/>
        </w:rPr>
        <w:t>Практика для получения первичных профессиональных навыков</w:t>
      </w:r>
      <w:r w:rsidR="00882296" w:rsidRPr="00C90A8B">
        <w:rPr>
          <w:rFonts w:ascii="Times New Roman" w:hAnsi="Times New Roman"/>
          <w:sz w:val="28"/>
          <w:szCs w:val="28"/>
        </w:rPr>
        <w:t>»</w:t>
      </w:r>
      <w:r w:rsidRPr="00C90A8B">
        <w:rPr>
          <w:rFonts w:ascii="Times New Roman" w:hAnsi="Times New Roman"/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СПО 54.02.02 «Декоративно-прикладное искусство и народные промыслы» (по видам)</w:t>
      </w:r>
      <w:r w:rsidRPr="00C90A8B">
        <w:rPr>
          <w:rFonts w:ascii="Times New Roman" w:hAnsi="Times New Roman"/>
          <w:b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углубленной подготовки,</w:t>
      </w:r>
      <w:r w:rsidRPr="00C90A8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D0CDD" w:rsidRPr="00C90A8B">
        <w:rPr>
          <w:rFonts w:ascii="Times New Roman" w:hAnsi="Times New Roman"/>
          <w:sz w:val="28"/>
          <w:szCs w:val="28"/>
        </w:rPr>
        <w:t xml:space="preserve"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 </w:t>
      </w:r>
      <w:r w:rsidRPr="00C90A8B">
        <w:rPr>
          <w:rFonts w:ascii="Times New Roman" w:hAnsi="Times New Roman"/>
          <w:sz w:val="28"/>
          <w:szCs w:val="28"/>
        </w:rPr>
        <w:t xml:space="preserve">в части освоения основного вида профессиональной деятельности. Представляет собой вид учебных занятий, обеспечивающих практико-ориентированную подготовку учащихся. </w:t>
      </w:r>
    </w:p>
    <w:p w:rsidR="00D90615" w:rsidRPr="00C90A8B" w:rsidRDefault="00D90615" w:rsidP="00C90A8B">
      <w:pPr>
        <w:pStyle w:val="aa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</w:rPr>
      </w:pPr>
    </w:p>
    <w:p w:rsidR="00D90615" w:rsidRPr="00C90A8B" w:rsidRDefault="00D90615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A40899" w:rsidRPr="00C90A8B" w:rsidRDefault="00432093" w:rsidP="00C90A8B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УП.02 Учебная практика «Практика для получения первичных профессиональных навыков»</w:t>
      </w:r>
      <w:r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D90615" w:rsidRPr="00C90A8B">
        <w:rPr>
          <w:rFonts w:ascii="Times New Roman" w:hAnsi="Times New Roman"/>
          <w:sz w:val="28"/>
          <w:szCs w:val="28"/>
        </w:rPr>
        <w:t xml:space="preserve">в структуре основной профессиональной образовательной программы принадлежит к П.00 </w:t>
      </w:r>
      <w:r w:rsidRPr="00C90A8B">
        <w:rPr>
          <w:rFonts w:ascii="Times New Roman" w:hAnsi="Times New Roman"/>
          <w:sz w:val="28"/>
          <w:szCs w:val="28"/>
        </w:rPr>
        <w:t>Профессиональный цикл</w:t>
      </w:r>
      <w:r w:rsidR="00A40899" w:rsidRPr="00C90A8B">
        <w:rPr>
          <w:rFonts w:ascii="Times New Roman" w:hAnsi="Times New Roman"/>
          <w:sz w:val="28"/>
          <w:szCs w:val="28"/>
        </w:rPr>
        <w:t>.</w:t>
      </w:r>
      <w:r w:rsidR="00A40899" w:rsidRPr="00C90A8B">
        <w:rPr>
          <w:rFonts w:ascii="Times New Roman" w:hAnsi="Times New Roman"/>
          <w:b/>
          <w:sz w:val="28"/>
          <w:szCs w:val="28"/>
        </w:rPr>
        <w:t xml:space="preserve"> </w:t>
      </w:r>
    </w:p>
    <w:p w:rsidR="0054798E" w:rsidRPr="00C90A8B" w:rsidRDefault="00405C0A" w:rsidP="00C90A8B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2.</w:t>
      </w:r>
      <w:r w:rsidR="0054798E" w:rsidRPr="00C90A8B">
        <w:rPr>
          <w:rFonts w:ascii="Times New Roman" w:hAnsi="Times New Roman"/>
          <w:b/>
          <w:sz w:val="28"/>
          <w:szCs w:val="28"/>
        </w:rPr>
        <w:t>Цель и задачи курса практики</w:t>
      </w:r>
    </w:p>
    <w:p w:rsidR="0054798E" w:rsidRPr="00C90A8B" w:rsidRDefault="0054798E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Цель практики:</w:t>
      </w:r>
    </w:p>
    <w:p w:rsidR="0054798E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</w:t>
      </w:r>
      <w:r w:rsidRPr="00C90A8B">
        <w:rPr>
          <w:rFonts w:ascii="Times New Roman" w:hAnsi="Times New Roman"/>
          <w:sz w:val="28"/>
          <w:szCs w:val="28"/>
        </w:rPr>
        <w:tab/>
      </w:r>
      <w:r w:rsidR="0054798E" w:rsidRPr="00C90A8B">
        <w:rPr>
          <w:rFonts w:ascii="Times New Roman" w:hAnsi="Times New Roman"/>
          <w:sz w:val="28"/>
          <w:szCs w:val="28"/>
        </w:rPr>
        <w:t>Развитие и закрепление практических умений и навыков исполнения несложных изделий художественн</w:t>
      </w:r>
      <w:r w:rsidR="00C90A8B">
        <w:rPr>
          <w:rFonts w:ascii="Times New Roman" w:hAnsi="Times New Roman"/>
          <w:sz w:val="28"/>
          <w:szCs w:val="28"/>
        </w:rPr>
        <w:t>о</w:t>
      </w:r>
      <w:r w:rsidR="00042572" w:rsidRPr="00C90A8B">
        <w:rPr>
          <w:rFonts w:ascii="Times New Roman" w:hAnsi="Times New Roman"/>
          <w:sz w:val="28"/>
          <w:szCs w:val="28"/>
        </w:rPr>
        <w:t>й</w:t>
      </w:r>
      <w:r w:rsidR="004B5EA3" w:rsidRPr="00C90A8B">
        <w:rPr>
          <w:rFonts w:ascii="Times New Roman" w:hAnsi="Times New Roman"/>
          <w:sz w:val="28"/>
          <w:szCs w:val="28"/>
        </w:rPr>
        <w:t xml:space="preserve"> </w:t>
      </w:r>
      <w:r w:rsidR="00042572" w:rsidRPr="00C90A8B">
        <w:rPr>
          <w:rFonts w:ascii="Times New Roman" w:hAnsi="Times New Roman"/>
          <w:sz w:val="28"/>
          <w:szCs w:val="28"/>
        </w:rPr>
        <w:t>росписи ткани</w:t>
      </w:r>
      <w:r w:rsidR="0054798E" w:rsidRPr="00C90A8B">
        <w:rPr>
          <w:rFonts w:ascii="Times New Roman" w:hAnsi="Times New Roman"/>
          <w:sz w:val="28"/>
          <w:szCs w:val="28"/>
        </w:rPr>
        <w:t>, в техниках, изученных в процессе обучения на первом и втором курсе.</w:t>
      </w:r>
    </w:p>
    <w:p w:rsidR="0054798E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</w:t>
      </w:r>
      <w:r w:rsidRPr="00C90A8B">
        <w:rPr>
          <w:rFonts w:ascii="Times New Roman" w:hAnsi="Times New Roman"/>
          <w:sz w:val="28"/>
          <w:szCs w:val="28"/>
        </w:rPr>
        <w:tab/>
      </w:r>
      <w:r w:rsidR="0054798E" w:rsidRPr="00C90A8B">
        <w:rPr>
          <w:rFonts w:ascii="Times New Roman" w:hAnsi="Times New Roman"/>
          <w:sz w:val="28"/>
          <w:szCs w:val="28"/>
        </w:rPr>
        <w:t>Выработка умения применять на практике теоретические знания в композиции, цветоведени</w:t>
      </w:r>
      <w:r w:rsidR="00A96089" w:rsidRPr="00C90A8B">
        <w:rPr>
          <w:rFonts w:ascii="Times New Roman" w:hAnsi="Times New Roman"/>
          <w:sz w:val="28"/>
          <w:szCs w:val="28"/>
        </w:rPr>
        <w:t>и</w:t>
      </w:r>
      <w:r w:rsidR="0054798E" w:rsidRPr="00C90A8B">
        <w:rPr>
          <w:rFonts w:ascii="Times New Roman" w:hAnsi="Times New Roman"/>
          <w:sz w:val="28"/>
          <w:szCs w:val="28"/>
        </w:rPr>
        <w:t>, приобретённые в процессе изучения соответствующих теоретических дисциплин.</w:t>
      </w:r>
    </w:p>
    <w:p w:rsidR="0054798E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3.</w:t>
      </w:r>
      <w:r w:rsidRPr="00C90A8B">
        <w:rPr>
          <w:rFonts w:ascii="Times New Roman" w:hAnsi="Times New Roman"/>
          <w:sz w:val="28"/>
          <w:szCs w:val="28"/>
        </w:rPr>
        <w:tab/>
      </w:r>
      <w:r w:rsidR="0054798E" w:rsidRPr="00C90A8B">
        <w:rPr>
          <w:rFonts w:ascii="Times New Roman" w:hAnsi="Times New Roman"/>
          <w:sz w:val="28"/>
          <w:szCs w:val="28"/>
        </w:rPr>
        <w:t>Развитие и закрепление практических умений и навыков исполнения несложных изделий художественн</w:t>
      </w:r>
      <w:r w:rsidR="00042572" w:rsidRPr="00C90A8B">
        <w:rPr>
          <w:rFonts w:ascii="Times New Roman" w:hAnsi="Times New Roman"/>
          <w:sz w:val="28"/>
          <w:szCs w:val="28"/>
        </w:rPr>
        <w:t>ой росписи ткани</w:t>
      </w:r>
      <w:r w:rsidR="00885898" w:rsidRPr="00C90A8B">
        <w:rPr>
          <w:rFonts w:ascii="Times New Roman" w:hAnsi="Times New Roman"/>
          <w:sz w:val="28"/>
          <w:szCs w:val="28"/>
        </w:rPr>
        <w:t>.</w:t>
      </w:r>
    </w:p>
    <w:p w:rsidR="00A55D3D" w:rsidRPr="00C90A8B" w:rsidRDefault="00A55D3D" w:rsidP="00C90A8B">
      <w:pPr>
        <w:widowControl w:val="0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Задачи практики:</w:t>
      </w:r>
    </w:p>
    <w:p w:rsidR="00A55D3D" w:rsidRPr="00C90A8B" w:rsidRDefault="00A55D3D" w:rsidP="00C90A8B">
      <w:pPr>
        <w:widowControl w:val="0"/>
        <w:tabs>
          <w:tab w:val="left" w:pos="7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</w:t>
      </w:r>
      <w:r w:rsidRPr="00C90A8B">
        <w:rPr>
          <w:rFonts w:ascii="Times New Roman" w:hAnsi="Times New Roman"/>
          <w:sz w:val="28"/>
          <w:szCs w:val="28"/>
        </w:rPr>
        <w:tab/>
        <w:t xml:space="preserve">Углубление знаний о технологиях исполнения несложных изделий </w:t>
      </w:r>
      <w:r w:rsidR="00885898" w:rsidRPr="00C90A8B">
        <w:rPr>
          <w:rFonts w:ascii="Times New Roman" w:hAnsi="Times New Roman"/>
          <w:sz w:val="28"/>
          <w:szCs w:val="28"/>
        </w:rPr>
        <w:t>художественно</w:t>
      </w:r>
      <w:r w:rsidR="00042572" w:rsidRPr="00C90A8B">
        <w:rPr>
          <w:rFonts w:ascii="Times New Roman" w:hAnsi="Times New Roman"/>
          <w:sz w:val="28"/>
          <w:szCs w:val="28"/>
        </w:rPr>
        <w:t>й росписи ткани</w:t>
      </w:r>
      <w:r w:rsidR="004B5EA3" w:rsidRPr="00C90A8B">
        <w:rPr>
          <w:rFonts w:ascii="Times New Roman" w:hAnsi="Times New Roman"/>
          <w:sz w:val="28"/>
          <w:szCs w:val="28"/>
        </w:rPr>
        <w:t>.</w:t>
      </w:r>
    </w:p>
    <w:p w:rsidR="006E6237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</w:t>
      </w:r>
      <w:r w:rsidRPr="00C90A8B">
        <w:rPr>
          <w:rFonts w:ascii="Times New Roman" w:hAnsi="Times New Roman"/>
          <w:sz w:val="28"/>
          <w:szCs w:val="28"/>
        </w:rPr>
        <w:tab/>
        <w:t>Усвоение и закрепление навыков самостоятельного исполнения несложных изделий художественн</w:t>
      </w:r>
      <w:r w:rsidR="00042572" w:rsidRPr="00C90A8B">
        <w:rPr>
          <w:rFonts w:ascii="Times New Roman" w:hAnsi="Times New Roman"/>
          <w:sz w:val="28"/>
          <w:szCs w:val="28"/>
        </w:rPr>
        <w:t>ой росписи ткани</w:t>
      </w:r>
      <w:r w:rsidR="004B5EA3" w:rsidRPr="00C90A8B">
        <w:rPr>
          <w:rFonts w:ascii="Times New Roman" w:hAnsi="Times New Roman"/>
          <w:sz w:val="28"/>
          <w:szCs w:val="28"/>
        </w:rPr>
        <w:t>.</w:t>
      </w:r>
    </w:p>
    <w:p w:rsidR="006E6237" w:rsidRPr="00C90A8B" w:rsidRDefault="006E623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A53" w:rsidRPr="00C90A8B" w:rsidRDefault="006E623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 3. Требования к уровню освоения содержания курса.</w:t>
      </w:r>
      <w:r w:rsidR="00366A53" w:rsidRPr="00C90A8B">
        <w:rPr>
          <w:rFonts w:ascii="Times New Roman" w:hAnsi="Times New Roman"/>
          <w:sz w:val="28"/>
          <w:szCs w:val="28"/>
        </w:rPr>
        <w:t xml:space="preserve"> </w:t>
      </w:r>
    </w:p>
    <w:p w:rsidR="00366A53" w:rsidRPr="00C90A8B" w:rsidRDefault="00366A53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Художник-мастер, преподаватель готовится к следующим видам деятельности:</w:t>
      </w:r>
      <w:r w:rsidRPr="00C90A8B">
        <w:rPr>
          <w:rFonts w:ascii="Times New Roman" w:hAnsi="Times New Roman"/>
          <w:b/>
          <w:sz w:val="28"/>
          <w:szCs w:val="28"/>
        </w:rPr>
        <w:t xml:space="preserve"> </w:t>
      </w:r>
    </w:p>
    <w:p w:rsidR="00366A53" w:rsidRPr="00C90A8B" w:rsidRDefault="00366A53" w:rsidP="00C90A8B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</w:rPr>
      </w:pPr>
      <w:r w:rsidRPr="00C90A8B">
        <w:rPr>
          <w:rFonts w:ascii="Times New Roman" w:hAnsi="Times New Roman"/>
          <w:sz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366A53" w:rsidRPr="00C90A8B" w:rsidRDefault="00366A53" w:rsidP="00C90A8B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</w:rPr>
      </w:pPr>
      <w:r w:rsidRPr="00C90A8B">
        <w:rPr>
          <w:rFonts w:ascii="Times New Roman" w:hAnsi="Times New Roman"/>
          <w:sz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366A53" w:rsidRPr="00C90A8B" w:rsidRDefault="00366A53" w:rsidP="00C90A8B">
      <w:pPr>
        <w:pStyle w:val="aa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  <w:r w:rsidRPr="00C90A8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66A53" w:rsidRPr="00C90A8B" w:rsidRDefault="00366A53" w:rsidP="00C90A8B">
      <w:pPr>
        <w:pStyle w:val="aa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Художник-мастер, преподаватель должен обладать общими компетенциями, включающими в себя способность: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t xml:space="preserve">ОК 01. Выбирать способы решения задач профессиональной деятельности применительно к различным </w:t>
      </w:r>
      <w:r w:rsidRPr="00C90A8B">
        <w:rPr>
          <w:rFonts w:ascii="Times New Roman" w:hAnsi="Times New Roman"/>
          <w:sz w:val="28"/>
          <w:szCs w:val="28"/>
        </w:rPr>
        <w:br/>
        <w:t>контекстам;</w:t>
      </w:r>
      <w:r w:rsidRPr="00C90A8B">
        <w:rPr>
          <w:rFonts w:ascii="Times New Roman" w:hAnsi="Times New Roman"/>
          <w:sz w:val="28"/>
          <w:szCs w:val="28"/>
        </w:rPr>
        <w:br/>
        <w:t xml:space="preserve">ОК 02. Использовать современные средства поиска, анализа и интерпретации информации и информационные </w:t>
      </w:r>
      <w:r w:rsidRPr="00C90A8B">
        <w:rPr>
          <w:rFonts w:ascii="Times New Roman" w:hAnsi="Times New Roman"/>
          <w:sz w:val="28"/>
          <w:szCs w:val="28"/>
        </w:rPr>
        <w:br/>
        <w:t>технологии для выполнения задач профессиональной деятельности;</w:t>
      </w:r>
      <w:r w:rsidRPr="00C90A8B">
        <w:rPr>
          <w:rFonts w:ascii="Times New Roman" w:hAnsi="Times New Roman"/>
          <w:sz w:val="28"/>
          <w:szCs w:val="28"/>
        </w:rPr>
        <w:br/>
        <w:t>ОК 04. Эффективно взаимодействовать и работать в коллективе и команде;</w:t>
      </w:r>
      <w:r w:rsidRPr="00C90A8B">
        <w:rPr>
          <w:rFonts w:ascii="Times New Roman" w:hAnsi="Times New Roman"/>
          <w:sz w:val="28"/>
          <w:szCs w:val="28"/>
        </w:rPr>
        <w:br/>
        <w:t xml:space="preserve">ОК 05. Осуществлять устную и письменную коммуникацию на государственном языке Российской </w:t>
      </w:r>
      <w:r w:rsidRPr="00C90A8B">
        <w:rPr>
          <w:rFonts w:ascii="Times New Roman" w:hAnsi="Times New Roman"/>
          <w:sz w:val="28"/>
          <w:szCs w:val="28"/>
        </w:rPr>
        <w:br/>
        <w:t>Федерации с учетом особенностей социального и культурного контекста;</w:t>
      </w:r>
      <w:r w:rsidRPr="00C90A8B">
        <w:rPr>
          <w:rFonts w:ascii="Times New Roman" w:hAnsi="Times New Roman"/>
          <w:sz w:val="28"/>
          <w:szCs w:val="28"/>
        </w:rPr>
        <w:br/>
        <w:t xml:space="preserve">ОК 06. Проявлять гражданско-патриотическую позицию, демонстрировать осознанное поведение на основе </w:t>
      </w:r>
      <w:r w:rsidRPr="00C90A8B">
        <w:rPr>
          <w:rFonts w:ascii="Times New Roman" w:hAnsi="Times New Roman"/>
          <w:sz w:val="28"/>
          <w:szCs w:val="28"/>
        </w:rPr>
        <w:br/>
        <w:t xml:space="preserve">традиционных российских духовно-нравственных ценностей, в том числе с учетом гармонизации межнациональных и </w:t>
      </w:r>
      <w:r w:rsidRPr="00C90A8B">
        <w:rPr>
          <w:rFonts w:ascii="Times New Roman" w:hAnsi="Times New Roman"/>
          <w:sz w:val="28"/>
          <w:szCs w:val="28"/>
        </w:rPr>
        <w:br/>
        <w:t>межрелигиозных отношений, применять стандарты антикоррупционного поведения;</w:t>
      </w:r>
      <w:r w:rsidRPr="00C90A8B">
        <w:rPr>
          <w:rFonts w:ascii="Times New Roman" w:hAnsi="Times New Roman"/>
          <w:sz w:val="28"/>
          <w:szCs w:val="28"/>
        </w:rPr>
        <w:br/>
        <w:t xml:space="preserve">ОК 07. Содействовать сохранению окружающей среды, ресурсосбережению, применять знания об изменении </w:t>
      </w:r>
      <w:r w:rsidRPr="00C90A8B">
        <w:rPr>
          <w:rFonts w:ascii="Times New Roman" w:hAnsi="Times New Roman"/>
          <w:sz w:val="28"/>
          <w:szCs w:val="28"/>
        </w:rPr>
        <w:br/>
        <w:t>климата, принципы бережливого производства, эффективно действовать в чрезвычайных ситуациях;</w:t>
      </w:r>
      <w:r w:rsidRPr="00C90A8B">
        <w:rPr>
          <w:rFonts w:ascii="Times New Roman" w:hAnsi="Times New Roman"/>
          <w:sz w:val="28"/>
          <w:szCs w:val="28"/>
        </w:rPr>
        <w:br/>
        <w:t>ОК 09. Пользоваться профессиональной документацией на государственном и иностранном языках.</w:t>
      </w:r>
      <w:r w:rsidRPr="00C90A8B">
        <w:rPr>
          <w:rFonts w:ascii="Times New Roman" w:hAnsi="Times New Roman"/>
          <w:sz w:val="28"/>
          <w:szCs w:val="28"/>
        </w:rPr>
        <w:br/>
        <w:t>Производственно-технологическая деятельность.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t>ПК 2.1. Копировать бытовые изделия традиционного прикладного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2.2. Варьировать изделия декоративно- прикладного и народного искусства с новыми технологическими и колористическими решениями.</w:t>
      </w:r>
      <w:r w:rsidRPr="00C90A8B">
        <w:rPr>
          <w:rFonts w:ascii="Times New Roman" w:hAnsi="Times New Roman"/>
          <w:sz w:val="28"/>
          <w:szCs w:val="28"/>
        </w:rPr>
        <w:br/>
        <w:t>ПК 2.3. Составлять технологические карты исполнения изделий декоративно-прикладного и народного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2.4. Использовать компьютерные технологии при реализации замысла в изготовлении изделия традиционного прикладного искусства.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t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2.6. Обеспечивать и соблюдать правила и нормы безопасности в профессиональной деятельности.</w:t>
      </w:r>
      <w:r w:rsidRPr="00C90A8B">
        <w:rPr>
          <w:rFonts w:ascii="Times New Roman" w:hAnsi="Times New Roman"/>
          <w:sz w:val="28"/>
          <w:szCs w:val="28"/>
        </w:rPr>
        <w:br/>
        <w:t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2.8. Планировать производство товаров и услуг.</w:t>
      </w:r>
      <w:r w:rsidRPr="00C90A8B">
        <w:rPr>
          <w:rFonts w:ascii="Times New Roman" w:hAnsi="Times New Roman"/>
        </w:rPr>
        <w:t xml:space="preserve"> 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 xml:space="preserve">Этот вид практики направлен на расширение круга навыков и умений, углубление знаний, полученных в результате изучения МДК 02.01 «Технология исполнения изделий декоративно-прикладного искусства» и МДК 01.01 «Художественное проектирование изделий декоративно-прикладного  и народного искусства» в рамках профессиональных модулей углубленной подготовки. </w:t>
      </w:r>
    </w:p>
    <w:p w:rsidR="00366A53" w:rsidRPr="00C90A8B" w:rsidRDefault="00366A5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Практика </w:t>
      </w:r>
      <w:r w:rsidRPr="00C90A8B">
        <w:rPr>
          <w:rFonts w:ascii="Times New Roman" w:hAnsi="Times New Roman"/>
          <w:b/>
          <w:sz w:val="28"/>
          <w:szCs w:val="28"/>
        </w:rPr>
        <w:t>УП.02 Учебная практика «Практика для получения первичных профессиональных навыков»</w:t>
      </w:r>
      <w:r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имеет важное значение для повышения качества профессиональной </w:t>
      </w:r>
      <w:r w:rsidRPr="00C90A8B">
        <w:rPr>
          <w:rFonts w:ascii="Times New Roman" w:hAnsi="Times New Roman"/>
          <w:color w:val="000000"/>
          <w:spacing w:val="-4"/>
          <w:sz w:val="28"/>
          <w:szCs w:val="28"/>
        </w:rPr>
        <w:t>подготовки будущего художника – мастера, преподавателя художественн</w:t>
      </w:r>
      <w:r w:rsidR="00042572" w:rsidRPr="00C90A8B">
        <w:rPr>
          <w:rFonts w:ascii="Times New Roman" w:hAnsi="Times New Roman"/>
          <w:color w:val="000000"/>
          <w:spacing w:val="-4"/>
          <w:sz w:val="28"/>
          <w:szCs w:val="28"/>
        </w:rPr>
        <w:t>ой росписи ткани</w:t>
      </w:r>
      <w:r w:rsidRPr="00C90A8B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так как в ходе ее углубляются и закрепляются знания, умения и навыки, приобре</w:t>
      </w:r>
      <w:r w:rsidRPr="00C90A8B">
        <w:rPr>
          <w:rFonts w:ascii="Times New Roman" w:hAnsi="Times New Roman"/>
          <w:color w:val="000000"/>
          <w:spacing w:val="-4"/>
          <w:sz w:val="28"/>
          <w:szCs w:val="28"/>
        </w:rPr>
        <w:t xml:space="preserve">тенные учащимися на первом и втором году обучения. </w:t>
      </w:r>
    </w:p>
    <w:p w:rsidR="00366A53" w:rsidRPr="00C90A8B" w:rsidRDefault="00366A53" w:rsidP="00C90A8B">
      <w:pPr>
        <w:pStyle w:val="ab"/>
        <w:spacing w:after="0"/>
        <w:ind w:left="0" w:firstLine="720"/>
        <w:jc w:val="both"/>
        <w:rPr>
          <w:bCs/>
          <w:sz w:val="28"/>
          <w:szCs w:val="28"/>
        </w:rPr>
      </w:pPr>
      <w:r w:rsidRPr="00C90A8B">
        <w:rPr>
          <w:b/>
          <w:bCs/>
          <w:sz w:val="28"/>
          <w:szCs w:val="28"/>
        </w:rPr>
        <w:t>Область профессиональной деятельности выпускников</w:t>
      </w:r>
      <w:r w:rsidRPr="00C90A8B">
        <w:rPr>
          <w:bCs/>
          <w:sz w:val="28"/>
          <w:szCs w:val="28"/>
        </w:rPr>
        <w:t>:</w:t>
      </w:r>
    </w:p>
    <w:p w:rsidR="00366A53" w:rsidRPr="00C90A8B" w:rsidRDefault="00366A53" w:rsidP="00C90A8B">
      <w:pPr>
        <w:pStyle w:val="aa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</w:rPr>
      </w:pPr>
      <w:r w:rsidRPr="00C90A8B">
        <w:rPr>
          <w:rFonts w:ascii="Times New Roman" w:hAnsi="Times New Roman"/>
          <w:iCs/>
          <w:sz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366A53" w:rsidRPr="00C90A8B" w:rsidRDefault="00366A53" w:rsidP="00C90A8B">
      <w:pPr>
        <w:pStyle w:val="aa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</w:rPr>
      </w:pPr>
      <w:r w:rsidRPr="00C90A8B">
        <w:rPr>
          <w:rFonts w:ascii="Times New Roman" w:hAnsi="Times New Roman"/>
          <w:iCs/>
          <w:sz w:val="28"/>
        </w:rPr>
        <w:t>- художественное образование в детских школах искусств, детских художественных школах, других учреждениях дополнительного образования, общеобразовательных учреждениях</w:t>
      </w:r>
      <w:r w:rsidRPr="00C90A8B">
        <w:rPr>
          <w:rFonts w:ascii="Times New Roman" w:hAnsi="Times New Roman"/>
          <w:i/>
          <w:sz w:val="28"/>
        </w:rPr>
        <w:t xml:space="preserve">, </w:t>
      </w:r>
      <w:r w:rsidRPr="00C90A8B">
        <w:rPr>
          <w:rFonts w:ascii="Times New Roman" w:hAnsi="Times New Roman"/>
          <w:sz w:val="28"/>
        </w:rPr>
        <w:t>учреждениях СПО</w:t>
      </w:r>
      <w:r w:rsidRPr="00C90A8B">
        <w:rPr>
          <w:rFonts w:ascii="Times New Roman" w:hAnsi="Times New Roman"/>
          <w:iCs/>
          <w:sz w:val="28"/>
        </w:rPr>
        <w:t>.</w:t>
      </w:r>
    </w:p>
    <w:p w:rsidR="006E6237" w:rsidRPr="00C90A8B" w:rsidRDefault="006E6237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92573" w:rsidRPr="00C90A8B" w:rsidRDefault="00692573" w:rsidP="00C90A8B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C90A8B">
        <w:rPr>
          <w:rFonts w:ascii="Times New Roman" w:hAnsi="Times New Roman" w:cs="Times New Roman"/>
          <w:sz w:val="28"/>
          <w:szCs w:val="28"/>
        </w:rPr>
        <w:t>В результате изучения профессионального модуля обучающийся должен:</w:t>
      </w:r>
    </w:p>
    <w:p w:rsidR="00692573" w:rsidRPr="00C90A8B" w:rsidRDefault="00692573" w:rsidP="00C90A8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копирования и варьирования исторических и современных образцов декоративно-прикладного искусства; 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материального воплощения самостоятельно разработанных проектов изделий декоративно-прикладного искусства; 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применения технологических и эстетических традиций при исполнении современных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знать: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физические и химические свойства материалов, применяемых при изготовлении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технологический процесс изготовления изделия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художественно-технические приемы исполнения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специфику профессионального материального воплощения авторских проектов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правила техники безопасности при изготовлении изделия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выполнять изделия декоративно-прикладного искусства на высоком профессиональном уровне;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применять знания и навыки в области материаловедения, специальной технологии, исполнительского мастерства в процессе копирования, </w:t>
      </w:r>
      <w:r w:rsidRPr="00C90A8B">
        <w:rPr>
          <w:rFonts w:ascii="Times New Roman" w:hAnsi="Times New Roman"/>
          <w:sz w:val="28"/>
          <w:szCs w:val="28"/>
        </w:rPr>
        <w:lastRenderedPageBreak/>
        <w:t>варьирования и самостоятельного выполнения изделий декоративно-прикладного искусства.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адаптироваться к условиям работы в художественно-творческом коллективе.</w:t>
      </w:r>
    </w:p>
    <w:p w:rsidR="008F6DD4" w:rsidRPr="00C90A8B" w:rsidRDefault="00692573" w:rsidP="00C90A8B">
      <w:pPr>
        <w:spacing w:after="0" w:line="240" w:lineRule="auto"/>
        <w:ind w:right="228" w:firstLine="709"/>
        <w:rPr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8F6DD4" w:rsidRPr="00C90A8B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Образовательная деятельность при освоении образовательной программы или отдельных ее компонентов организуется в форме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практической подготовки.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тестирующие системы (НЭШ)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информационно-справочные системы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учебные базы данных (библиотека колледжа: электронный читальный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зал Президентской библиотеки имени Б.Н.Ельцина)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электронные энциклопедии (библиотека колледжа: электронный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читальный зал Президентской библиотеки имени Б.Н.Ельцина)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справочники (библиотека колледжа: электронный читальный зал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Президентской библиотеки имени Б.Н.Ельцина),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электронные дидактические материалы,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-образовательные видеофильмы,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-фоторепродукции картин, памятников архитектуры и скульптуры,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фотоизображения окружающего мира (природы и общества) и т.п.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презентации.</w:t>
      </w:r>
    </w:p>
    <w:p w:rsidR="00836CC1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hadow/>
          <w:sz w:val="28"/>
          <w:szCs w:val="28"/>
          <w:lang w:eastAsia="en-US"/>
        </w:rPr>
      </w:pPr>
      <w:r w:rsidRPr="00C90A8B">
        <w:rPr>
          <w:rFonts w:ascii="Times New Roman" w:hAnsi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Pr="00C90A8B">
        <w:rPr>
          <w:rFonts w:ascii="Times New Roman" w:hAnsi="Times New Roman"/>
          <w:sz w:val="28"/>
          <w:szCs w:val="28"/>
        </w:rPr>
        <w:t>54.02.02 «Декоративно-прикладное искусство и народные промыслы» (по</w:t>
      </w:r>
      <w:r w:rsid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видам)</w:t>
      </w:r>
      <w:r w:rsidRPr="00C90A8B">
        <w:rPr>
          <w:rFonts w:ascii="Times New Roman" w:hAnsi="Times New Roman"/>
          <w:color w:val="000000"/>
          <w:sz w:val="28"/>
          <w:szCs w:val="28"/>
        </w:rPr>
        <w:t xml:space="preserve">, выпускник должен быть готов </w:t>
      </w:r>
      <w:r w:rsidRPr="00C90A8B">
        <w:rPr>
          <w:rFonts w:ascii="Times New Roman" w:hAnsi="Times New Roman"/>
          <w:shadow/>
          <w:sz w:val="28"/>
          <w:szCs w:val="28"/>
          <w:lang w:eastAsia="en-US"/>
        </w:rPr>
        <w:t xml:space="preserve">использовать актуальные передовые технологии при реализации  творческого замысла художественного произведения. </w:t>
      </w:r>
    </w:p>
    <w:p w:rsidR="008F6DD4" w:rsidRPr="00C90A8B" w:rsidRDefault="008F6DD4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92573" w:rsidRPr="00C90A8B" w:rsidRDefault="00DD73EF" w:rsidP="00C90A8B">
      <w:pPr>
        <w:pStyle w:val="1"/>
        <w:jc w:val="center"/>
        <w:rPr>
          <w:rFonts w:ascii="Times New Roman" w:hAnsi="Times New Roman"/>
          <w:bCs w:val="0"/>
          <w:caps/>
          <w:sz w:val="28"/>
          <w:szCs w:val="28"/>
        </w:rPr>
      </w:pPr>
      <w:r w:rsidRPr="00C90A8B">
        <w:rPr>
          <w:rFonts w:ascii="Times New Roman" w:hAnsi="Times New Roman"/>
          <w:bCs w:val="0"/>
          <w:caps/>
          <w:sz w:val="28"/>
          <w:szCs w:val="28"/>
        </w:rPr>
        <w:br w:type="page"/>
      </w:r>
      <w:bookmarkStart w:id="3" w:name="_Toc199949015"/>
      <w:r w:rsidR="008F6DD4" w:rsidRPr="00C90A8B">
        <w:rPr>
          <w:rFonts w:ascii="Times New Roman" w:hAnsi="Times New Roman"/>
          <w:bCs w:val="0"/>
          <w:caps/>
          <w:sz w:val="28"/>
          <w:szCs w:val="28"/>
        </w:rPr>
        <w:lastRenderedPageBreak/>
        <w:t>2</w:t>
      </w:r>
      <w:r w:rsidR="00692573" w:rsidRPr="00C90A8B">
        <w:rPr>
          <w:rFonts w:ascii="Times New Roman" w:hAnsi="Times New Roman"/>
          <w:bCs w:val="0"/>
          <w:caps/>
          <w:sz w:val="28"/>
          <w:szCs w:val="28"/>
        </w:rPr>
        <w:t>. Структура учебной практики</w:t>
      </w:r>
      <w:bookmarkEnd w:id="3"/>
    </w:p>
    <w:p w:rsidR="00DD73EF" w:rsidRPr="00C90A8B" w:rsidRDefault="00DD73EF" w:rsidP="00C90A8B">
      <w:pPr>
        <w:spacing w:line="240" w:lineRule="auto"/>
      </w:pPr>
    </w:p>
    <w:p w:rsidR="00692573" w:rsidRPr="00C90A8B" w:rsidRDefault="008F6DD4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.1 Объём времени, выделяемый на </w:t>
      </w:r>
      <w:r w:rsidR="00CA6BF4" w:rsidRPr="00C90A8B">
        <w:rPr>
          <w:rFonts w:ascii="Times New Roman" w:hAnsi="Times New Roman"/>
          <w:b/>
          <w:sz w:val="28"/>
          <w:szCs w:val="28"/>
        </w:rPr>
        <w:t>практику</w:t>
      </w:r>
    </w:p>
    <w:p w:rsidR="00DD73EF" w:rsidRPr="00C90A8B" w:rsidRDefault="00DD73EF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4798E" w:rsidRPr="00C90A8B" w:rsidRDefault="0054798E" w:rsidP="00C90A8B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Объем курса практики, виды отчетности</w:t>
      </w:r>
    </w:p>
    <w:p w:rsidR="0054798E" w:rsidRPr="00C90A8B" w:rsidRDefault="0054798E" w:rsidP="00C90A8B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Специальность –</w:t>
      </w:r>
      <w:r w:rsidR="00846106" w:rsidRPr="00C90A8B">
        <w:rPr>
          <w:rFonts w:ascii="Times New Roman" w:hAnsi="Times New Roman"/>
          <w:sz w:val="28"/>
          <w:szCs w:val="28"/>
        </w:rPr>
        <w:t>54.02.02</w:t>
      </w:r>
      <w:r w:rsidRPr="00C90A8B">
        <w:rPr>
          <w:rFonts w:ascii="Times New Roman" w:hAnsi="Times New Roman"/>
          <w:sz w:val="28"/>
          <w:szCs w:val="28"/>
        </w:rPr>
        <w:t xml:space="preserve"> «Декоративно – прикладное искусство и народные промыслы»</w:t>
      </w:r>
      <w:r w:rsidR="00846106" w:rsidRPr="00C90A8B">
        <w:rPr>
          <w:rFonts w:ascii="Times New Roman" w:hAnsi="Times New Roman"/>
          <w:sz w:val="28"/>
          <w:szCs w:val="28"/>
        </w:rPr>
        <w:t xml:space="preserve"> (по видам) «Художественн</w:t>
      </w:r>
      <w:r w:rsidR="00C90A8B">
        <w:rPr>
          <w:rFonts w:ascii="Times New Roman" w:hAnsi="Times New Roman"/>
          <w:sz w:val="28"/>
          <w:szCs w:val="28"/>
        </w:rPr>
        <w:t>ая</w:t>
      </w:r>
      <w:r w:rsidR="00836CC1" w:rsidRPr="00C90A8B">
        <w:rPr>
          <w:rFonts w:ascii="Times New Roman" w:hAnsi="Times New Roman"/>
          <w:sz w:val="28"/>
          <w:szCs w:val="28"/>
        </w:rPr>
        <w:t xml:space="preserve"> </w:t>
      </w:r>
      <w:r w:rsidR="00042572" w:rsidRPr="00C90A8B">
        <w:rPr>
          <w:rFonts w:ascii="Times New Roman" w:hAnsi="Times New Roman"/>
          <w:sz w:val="28"/>
          <w:szCs w:val="28"/>
        </w:rPr>
        <w:t>роспись ткани</w:t>
      </w:r>
      <w:r w:rsidR="00846106" w:rsidRPr="00C90A8B">
        <w:rPr>
          <w:rFonts w:ascii="Times New Roman" w:hAnsi="Times New Roman"/>
          <w:sz w:val="28"/>
          <w:szCs w:val="28"/>
        </w:rPr>
        <w:t>»</w:t>
      </w:r>
      <w:r w:rsidRPr="00C90A8B">
        <w:rPr>
          <w:rFonts w:ascii="Times New Roman" w:hAnsi="Times New Roman"/>
          <w:sz w:val="28"/>
          <w:szCs w:val="28"/>
        </w:rPr>
        <w:t>.</w:t>
      </w:r>
    </w:p>
    <w:p w:rsidR="00846106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Форма обучения – очная</w:t>
      </w:r>
      <w:r w:rsidR="00846106" w:rsidRPr="00C90A8B">
        <w:rPr>
          <w:rFonts w:ascii="Times New Roman" w:hAnsi="Times New Roman"/>
          <w:sz w:val="28"/>
          <w:szCs w:val="28"/>
        </w:rPr>
        <w:t>, 2</w:t>
      </w:r>
      <w:r w:rsidR="004468EE" w:rsidRPr="00C90A8B">
        <w:rPr>
          <w:rFonts w:ascii="Times New Roman" w:hAnsi="Times New Roman"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sz w:val="28"/>
          <w:szCs w:val="28"/>
        </w:rPr>
        <w:t>курс,</w:t>
      </w:r>
      <w:r w:rsidR="004468EE" w:rsidRPr="00C90A8B">
        <w:rPr>
          <w:rFonts w:ascii="Times New Roman" w:hAnsi="Times New Roman"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sz w:val="28"/>
          <w:szCs w:val="28"/>
        </w:rPr>
        <w:t>4</w:t>
      </w:r>
      <w:r w:rsidR="004468EE" w:rsidRPr="00C90A8B">
        <w:rPr>
          <w:rFonts w:ascii="Times New Roman" w:hAnsi="Times New Roman"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sz w:val="28"/>
          <w:szCs w:val="28"/>
        </w:rPr>
        <w:t>семестр</w:t>
      </w:r>
      <w:r w:rsidR="00AB7772" w:rsidRPr="00C90A8B">
        <w:rPr>
          <w:rFonts w:ascii="Times New Roman" w:hAnsi="Times New Roman"/>
          <w:sz w:val="28"/>
          <w:szCs w:val="28"/>
        </w:rPr>
        <w:t>,</w:t>
      </w:r>
      <w:r w:rsidR="00846106" w:rsidRPr="00C90A8B">
        <w:rPr>
          <w:rFonts w:ascii="Times New Roman" w:hAnsi="Times New Roman"/>
          <w:sz w:val="28"/>
          <w:szCs w:val="28"/>
        </w:rPr>
        <w:t xml:space="preserve">  4 недели. </w:t>
      </w:r>
    </w:p>
    <w:p w:rsidR="0054798E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Объём курса практики составляет 144</w:t>
      </w:r>
      <w:r w:rsidR="00AB7772"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часа.</w:t>
      </w:r>
    </w:p>
    <w:p w:rsidR="0054798E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Форма и виды отчетности</w:t>
      </w:r>
    </w:p>
    <w:p w:rsidR="008E26C6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Форма отчетности учащегося – дневник </w:t>
      </w:r>
      <w:r w:rsidR="008E26C6" w:rsidRPr="00C90A8B">
        <w:rPr>
          <w:rFonts w:ascii="Times New Roman" w:hAnsi="Times New Roman"/>
          <w:sz w:val="28"/>
          <w:szCs w:val="28"/>
        </w:rPr>
        <w:t>УП.02 Учебная практика «Практика для получения первичных профессиональных навыков».</w:t>
      </w:r>
    </w:p>
    <w:p w:rsidR="0054798E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Форма отчетности преподавателя –</w:t>
      </w:r>
      <w:r w:rsidR="00A43AFB"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 xml:space="preserve">задание на </w:t>
      </w:r>
      <w:r w:rsidR="00AB7772" w:rsidRPr="00C90A8B">
        <w:rPr>
          <w:rFonts w:ascii="Times New Roman" w:hAnsi="Times New Roman"/>
          <w:sz w:val="28"/>
          <w:szCs w:val="28"/>
        </w:rPr>
        <w:t>п</w:t>
      </w:r>
      <w:r w:rsidR="00846106" w:rsidRPr="00C90A8B">
        <w:rPr>
          <w:rFonts w:ascii="Times New Roman" w:hAnsi="Times New Roman"/>
          <w:sz w:val="28"/>
          <w:szCs w:val="28"/>
        </w:rPr>
        <w:t>рактику для получения первичных профессиональных навыков</w:t>
      </w:r>
      <w:r w:rsidR="00A43AFB" w:rsidRPr="00C90A8B">
        <w:rPr>
          <w:rFonts w:ascii="Times New Roman" w:hAnsi="Times New Roman"/>
          <w:sz w:val="28"/>
          <w:szCs w:val="28"/>
        </w:rPr>
        <w:t>,</w:t>
      </w:r>
      <w:r w:rsidR="00846106" w:rsidRPr="00C90A8B">
        <w:rPr>
          <w:rFonts w:ascii="Times New Roman" w:hAnsi="Times New Roman"/>
          <w:sz w:val="28"/>
          <w:szCs w:val="28"/>
        </w:rPr>
        <w:t xml:space="preserve"> </w:t>
      </w:r>
      <w:r w:rsidR="00A43AFB" w:rsidRPr="00C90A8B">
        <w:rPr>
          <w:rFonts w:ascii="Times New Roman" w:hAnsi="Times New Roman"/>
          <w:sz w:val="28"/>
          <w:szCs w:val="28"/>
        </w:rPr>
        <w:t xml:space="preserve">расписание, журнал инструктажа техники безопасности, аттестационный лист </w:t>
      </w:r>
      <w:r w:rsidRPr="00C90A8B">
        <w:rPr>
          <w:rFonts w:ascii="Times New Roman" w:hAnsi="Times New Roman"/>
          <w:sz w:val="28"/>
          <w:szCs w:val="28"/>
        </w:rPr>
        <w:t xml:space="preserve">и отчет руководителя практики. </w:t>
      </w:r>
    </w:p>
    <w:p w:rsidR="00836CC1" w:rsidRPr="00C90A8B" w:rsidRDefault="00836CC1" w:rsidP="00C90A8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250B3E" w:rsidRPr="00C90A8B" w:rsidRDefault="008F6DD4" w:rsidP="00C90A8B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.2 </w:t>
      </w:r>
      <w:r w:rsidR="0054798E" w:rsidRPr="00C90A8B"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DD73EF" w:rsidRPr="00C90A8B" w:rsidRDefault="00DD73EF" w:rsidP="00C90A8B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50B3E" w:rsidRPr="00C90A8B" w:rsidRDefault="00AB77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Специальность –54.02.02 «Декоративно – прикладное искусство и народные промыслы» (по видам) «Художественн</w:t>
      </w:r>
      <w:r w:rsidR="00042572" w:rsidRPr="00C90A8B">
        <w:rPr>
          <w:rFonts w:ascii="Times New Roman" w:hAnsi="Times New Roman"/>
          <w:sz w:val="28"/>
          <w:szCs w:val="28"/>
        </w:rPr>
        <w:t>ая роспись ткани</w:t>
      </w:r>
      <w:r w:rsidR="00885898" w:rsidRPr="00C90A8B">
        <w:rPr>
          <w:rFonts w:ascii="Times New Roman" w:hAnsi="Times New Roman"/>
          <w:sz w:val="28"/>
          <w:szCs w:val="28"/>
        </w:rPr>
        <w:t>»</w:t>
      </w:r>
    </w:p>
    <w:p w:rsidR="00AB7772" w:rsidRPr="00C90A8B" w:rsidRDefault="00AB7772" w:rsidP="00C90A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04"/>
        <w:gridCol w:w="2478"/>
      </w:tblGrid>
      <w:tr w:rsidR="0054798E" w:rsidRPr="00C90A8B" w:rsidTr="00692573">
        <w:trPr>
          <w:trHeight w:val="775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98E" w:rsidRPr="00C90A8B" w:rsidRDefault="0054798E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Наименование разделов и тем практики</w:t>
            </w:r>
          </w:p>
          <w:p w:rsidR="0054798E" w:rsidRPr="00C90A8B" w:rsidRDefault="0054798E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98E" w:rsidRPr="00C90A8B" w:rsidRDefault="00CA6BF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</w:tr>
      <w:tr w:rsidR="008F6DD4" w:rsidRPr="00C90A8B" w:rsidTr="0054798E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042572" w:rsidP="00C90A8B">
            <w:pPr>
              <w:widowControl w:val="0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Изготовление  изделий сувенирного назначения.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8F6DD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</w:tr>
      <w:tr w:rsidR="008F6DD4" w:rsidRPr="00C90A8B" w:rsidTr="0054798E">
        <w:trPr>
          <w:trHeight w:val="2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8F6DD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8F6DD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>144</w:t>
            </w:r>
          </w:p>
        </w:tc>
      </w:tr>
    </w:tbl>
    <w:p w:rsidR="00692573" w:rsidRPr="00C90A8B" w:rsidRDefault="00692573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92573" w:rsidRPr="00C90A8B" w:rsidRDefault="008F6DD4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.3 Распределение учебной нагрузки по семестрам </w:t>
      </w:r>
    </w:p>
    <w:p w:rsidR="00692573" w:rsidRPr="00C90A8B" w:rsidRDefault="00692573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Прово</w:t>
      </w:r>
      <w:r w:rsidR="008F6DD4" w:rsidRPr="00C90A8B">
        <w:rPr>
          <w:rFonts w:ascii="Times New Roman" w:hAnsi="Times New Roman"/>
          <w:sz w:val="28"/>
          <w:szCs w:val="28"/>
        </w:rPr>
        <w:t>дится на 2 курсе, в 4 семестре, форма итогового контроля - зачёт</w:t>
      </w:r>
    </w:p>
    <w:p w:rsidR="00692573" w:rsidRPr="00C90A8B" w:rsidRDefault="00692573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106" w:rsidRPr="00C90A8B" w:rsidRDefault="008F6DD4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b/>
          <w:sz w:val="28"/>
          <w:szCs w:val="28"/>
        </w:rPr>
        <w:t>Содержание практики</w:t>
      </w:r>
    </w:p>
    <w:p w:rsidR="00DD73EF" w:rsidRPr="00C90A8B" w:rsidRDefault="00DD73EF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592" w:rsidRPr="00C90A8B" w:rsidRDefault="00614F4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0"/>
          <w:sz w:val="28"/>
          <w:szCs w:val="28"/>
        </w:rPr>
      </w:pPr>
      <w:r w:rsidRPr="00C90A8B">
        <w:rPr>
          <w:rFonts w:ascii="Times New Roman" w:hAnsi="Times New Roman"/>
          <w:color w:val="000000"/>
          <w:spacing w:val="-20"/>
          <w:sz w:val="28"/>
          <w:szCs w:val="28"/>
        </w:rPr>
        <w:t xml:space="preserve">Учащимся предоставляется возможность в условиях, приближенных к производственным, под руководством преподавателя выполнять несложные изделия </w:t>
      </w:r>
      <w:r w:rsidR="00042572" w:rsidRPr="00C90A8B">
        <w:rPr>
          <w:rFonts w:ascii="Times New Roman" w:hAnsi="Times New Roman"/>
          <w:color w:val="000000"/>
          <w:spacing w:val="-20"/>
          <w:sz w:val="28"/>
          <w:szCs w:val="28"/>
        </w:rPr>
        <w:t>росписи ткани</w:t>
      </w:r>
      <w:r w:rsidR="00692573" w:rsidRPr="00C90A8B">
        <w:rPr>
          <w:rFonts w:ascii="Times New Roman" w:hAnsi="Times New Roman"/>
          <w:color w:val="000000"/>
          <w:spacing w:val="-20"/>
          <w:sz w:val="28"/>
          <w:szCs w:val="28"/>
        </w:rPr>
        <w:t>,</w:t>
      </w:r>
      <w:r w:rsidR="00692573"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в той технике, </w:t>
      </w:r>
      <w:r w:rsidR="00692573" w:rsidRPr="00C90A8B">
        <w:rPr>
          <w:rFonts w:ascii="Times New Roman" w:hAnsi="Times New Roman"/>
          <w:color w:val="000000"/>
          <w:spacing w:val="-4"/>
          <w:sz w:val="28"/>
          <w:szCs w:val="28"/>
        </w:rPr>
        <w:t xml:space="preserve">которую они освоили на занятиях </w:t>
      </w:r>
      <w:r w:rsidR="008F6DD4" w:rsidRPr="00C90A8B">
        <w:rPr>
          <w:rFonts w:ascii="Times New Roman" w:hAnsi="Times New Roman"/>
          <w:color w:val="000000"/>
          <w:spacing w:val="-4"/>
          <w:sz w:val="28"/>
          <w:szCs w:val="28"/>
        </w:rPr>
        <w:t>ПМ.01Творческой исполнительской деятельности</w:t>
      </w:r>
      <w:r w:rsidR="00692573" w:rsidRPr="00C90A8B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="002D3DD0" w:rsidRPr="00C90A8B">
        <w:rPr>
          <w:rFonts w:ascii="Times New Roman" w:hAnsi="Times New Roman"/>
          <w:color w:val="000000"/>
          <w:spacing w:val="-20"/>
          <w:sz w:val="28"/>
          <w:szCs w:val="28"/>
        </w:rPr>
        <w:t xml:space="preserve"> </w:t>
      </w:r>
    </w:p>
    <w:p w:rsidR="00430A85" w:rsidRPr="00C90A8B" w:rsidRDefault="00091592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Содержание: Понятие</w:t>
      </w:r>
      <w:r w:rsidR="00042572" w:rsidRPr="00C90A8B">
        <w:rPr>
          <w:rFonts w:ascii="Times New Roman" w:hAnsi="Times New Roman"/>
          <w:sz w:val="28"/>
          <w:szCs w:val="28"/>
        </w:rPr>
        <w:t>-</w:t>
      </w:r>
      <w:r w:rsidRPr="00C90A8B">
        <w:rPr>
          <w:rFonts w:ascii="Times New Roman" w:hAnsi="Times New Roman"/>
          <w:sz w:val="28"/>
          <w:szCs w:val="28"/>
        </w:rPr>
        <w:t xml:space="preserve"> </w:t>
      </w:r>
      <w:r w:rsidR="00430A85" w:rsidRPr="00C90A8B">
        <w:rPr>
          <w:rFonts w:ascii="Times New Roman" w:hAnsi="Times New Roman"/>
          <w:sz w:val="28"/>
          <w:szCs w:val="28"/>
        </w:rPr>
        <w:t>сувенир</w:t>
      </w:r>
      <w:r w:rsidR="00042572" w:rsidRPr="00C90A8B">
        <w:rPr>
          <w:rFonts w:ascii="Times New Roman" w:hAnsi="Times New Roman"/>
          <w:sz w:val="28"/>
          <w:szCs w:val="28"/>
        </w:rPr>
        <w:t>ное изделие из батика утилитарного назначения</w:t>
      </w:r>
      <w:r w:rsidRPr="00C90A8B">
        <w:rPr>
          <w:rFonts w:ascii="Times New Roman" w:hAnsi="Times New Roman"/>
          <w:sz w:val="28"/>
          <w:szCs w:val="28"/>
        </w:rPr>
        <w:t xml:space="preserve"> </w:t>
      </w:r>
    </w:p>
    <w:p w:rsidR="00091592" w:rsidRPr="00C90A8B" w:rsidRDefault="00091592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Создание </w:t>
      </w:r>
      <w:r w:rsidR="00430A85" w:rsidRPr="00C90A8B">
        <w:rPr>
          <w:rFonts w:ascii="Times New Roman" w:hAnsi="Times New Roman"/>
          <w:sz w:val="28"/>
          <w:szCs w:val="28"/>
        </w:rPr>
        <w:t>сувенира</w:t>
      </w:r>
      <w:r w:rsidRPr="00C90A8B">
        <w:rPr>
          <w:rFonts w:ascii="Times New Roman" w:hAnsi="Times New Roman"/>
          <w:sz w:val="28"/>
          <w:szCs w:val="28"/>
        </w:rPr>
        <w:t>:</w:t>
      </w:r>
    </w:p>
    <w:p w:rsidR="00615DFD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выбор темы,</w:t>
      </w:r>
    </w:p>
    <w:p w:rsidR="00091592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разработка эскиза и картона, </w:t>
      </w:r>
    </w:p>
    <w:p w:rsidR="00091592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выполнение </w:t>
      </w:r>
      <w:r w:rsidR="00430A85" w:rsidRPr="00C90A8B">
        <w:rPr>
          <w:rFonts w:ascii="Times New Roman" w:hAnsi="Times New Roman"/>
          <w:sz w:val="28"/>
          <w:szCs w:val="28"/>
        </w:rPr>
        <w:t xml:space="preserve"> изделия</w:t>
      </w:r>
      <w:r w:rsidRPr="00C90A8B">
        <w:rPr>
          <w:rFonts w:ascii="Times New Roman" w:hAnsi="Times New Roman"/>
          <w:sz w:val="28"/>
          <w:szCs w:val="28"/>
        </w:rPr>
        <w:t xml:space="preserve"> в материале</w:t>
      </w:r>
      <w:r w:rsidR="00042572" w:rsidRPr="00C90A8B">
        <w:rPr>
          <w:rFonts w:ascii="Times New Roman" w:hAnsi="Times New Roman"/>
          <w:sz w:val="28"/>
          <w:szCs w:val="28"/>
        </w:rPr>
        <w:t>(роспись)</w:t>
      </w:r>
      <w:r w:rsidRPr="00C90A8B">
        <w:rPr>
          <w:rFonts w:ascii="Times New Roman" w:hAnsi="Times New Roman"/>
          <w:sz w:val="28"/>
          <w:szCs w:val="28"/>
        </w:rPr>
        <w:t xml:space="preserve">, </w:t>
      </w:r>
    </w:p>
    <w:p w:rsidR="00837247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оформление готового изделия.</w:t>
      </w:r>
    </w:p>
    <w:p w:rsidR="00E640B7" w:rsidRPr="00C90A8B" w:rsidRDefault="00E640B7" w:rsidP="00C90A8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4" w:name="_Toc190774054"/>
      <w:bookmarkStart w:id="5" w:name="_Toc199949016"/>
      <w:r w:rsidRPr="00C90A8B">
        <w:rPr>
          <w:rFonts w:ascii="Times New Roman" w:hAnsi="Times New Roman"/>
          <w:caps/>
          <w:sz w:val="28"/>
          <w:szCs w:val="28"/>
        </w:rPr>
        <w:lastRenderedPageBreak/>
        <w:t>3. условия реализации ПРОГРАММЫ дисциплины</w:t>
      </w:r>
      <w:bookmarkEnd w:id="4"/>
      <w:bookmarkEnd w:id="5"/>
    </w:p>
    <w:p w:rsidR="00E640B7" w:rsidRPr="00C90A8B" w:rsidRDefault="00E640B7" w:rsidP="00C90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042572" w:rsidRPr="00C90A8B" w:rsidRDefault="00E640B7" w:rsidP="00C90A8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90A8B">
        <w:rPr>
          <w:rFonts w:ascii="Times New Roman" w:hAnsi="Times New Roman"/>
          <w:bCs/>
          <w:sz w:val="28"/>
          <w:szCs w:val="28"/>
        </w:rPr>
        <w:t xml:space="preserve">    Реализация практики требует наличия мастерских</w:t>
      </w:r>
      <w:r w:rsidRPr="00C90A8B">
        <w:rPr>
          <w:rFonts w:ascii="Times New Roman" w:hAnsi="Times New Roman"/>
          <w:sz w:val="28"/>
          <w:szCs w:val="28"/>
        </w:rPr>
        <w:t xml:space="preserve"> для занятий. </w:t>
      </w:r>
      <w:r w:rsidRPr="00C90A8B">
        <w:rPr>
          <w:rFonts w:ascii="Times New Roman" w:hAnsi="Times New Roman"/>
          <w:bCs/>
          <w:sz w:val="28"/>
          <w:szCs w:val="28"/>
        </w:rPr>
        <w:t xml:space="preserve">Помещения, где установлено оборудование для занятий должно отвечать нормам организации мастерской </w:t>
      </w:r>
      <w:r w:rsidR="00042572" w:rsidRPr="00C90A8B">
        <w:rPr>
          <w:rFonts w:ascii="Times New Roman" w:hAnsi="Times New Roman"/>
          <w:bCs/>
          <w:sz w:val="28"/>
          <w:szCs w:val="28"/>
        </w:rPr>
        <w:t>росписи ткани</w:t>
      </w:r>
      <w:r w:rsidRPr="00C90A8B">
        <w:rPr>
          <w:rFonts w:ascii="Times New Roman" w:hAnsi="Times New Roman"/>
          <w:bCs/>
          <w:sz w:val="28"/>
          <w:szCs w:val="28"/>
        </w:rPr>
        <w:t xml:space="preserve">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</w:t>
      </w:r>
      <w:r w:rsidR="00042572" w:rsidRPr="00C90A8B">
        <w:rPr>
          <w:rFonts w:ascii="Times New Roman" w:hAnsi="Times New Roman"/>
          <w:bCs/>
          <w:sz w:val="28"/>
          <w:szCs w:val="28"/>
        </w:rPr>
        <w:t>росписи ткани.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столы – 14;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стулья – 20;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плита электрическая настольная – 1;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водопроводный кран и раковина;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оборудование и инструменты для художественной росписи ткани (деревян-ные рамки,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кисти, шприц-флаконы, стеклянные трубочки для резерва, нитки и веревки, скрепки и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кнопки, промокательная бумага и газеты, утюг, фен, стеклянные банки,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эмалированные кастрюли);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материалы (краски, резервирующие составы, парафин, бензин)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Книги, альбомы, журналы, учебная литература в читальном зале библиотеки, примерные работы по проектированию, фрагменты литературы по истории и теории декоративно-прикладного искусства и народным промыслам</w:t>
      </w:r>
    </w:p>
    <w:p w:rsidR="00E640B7" w:rsidRPr="00C90A8B" w:rsidRDefault="00E640B7" w:rsidP="00C90A8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:rsidR="00E640B7" w:rsidRPr="00C90A8B" w:rsidRDefault="00E640B7" w:rsidP="00C90A8B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:rsidR="00E640B7" w:rsidRPr="00C90A8B" w:rsidRDefault="00E640B7" w:rsidP="00C90A8B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90A8B">
        <w:rPr>
          <w:rFonts w:ascii="Times New Roman" w:hAnsi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640B7" w:rsidRPr="00C90A8B" w:rsidRDefault="00E640B7" w:rsidP="00C90A8B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Основная литература: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3. Беляева, С. Е. Основы изобразительного искусства и художественного проектирования : учеб. пособие / С. Е. Беляева. – 2-е изд., стер. – Москва: </w:t>
      </w:r>
      <w:r w:rsidRPr="00C90A8B">
        <w:rPr>
          <w:rFonts w:ascii="Times New Roman" w:hAnsi="Times New Roman"/>
          <w:sz w:val="28"/>
          <w:szCs w:val="28"/>
        </w:rPr>
        <w:lastRenderedPageBreak/>
        <w:t>Академия, 2007. – 208 с.: ил. – (Начальное профессиональное образование: легкая промышленность).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7. Иттен, И. Искусство цвета. Учебник-М.: Д. Андронов,2022. -260с.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Аронов</w:t>
      </w:r>
      <w:r w:rsidRPr="00C90A8B">
        <w:rPr>
          <w:rFonts w:ascii="Times New Roman" w:hAnsi="Times New Roman"/>
          <w:sz w:val="28"/>
          <w:szCs w:val="28"/>
        </w:rPr>
        <w:t xml:space="preserve">, </w:t>
      </w:r>
      <w:r w:rsidRPr="00C90A8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2019.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9. Логвиненко, Г. М. Декоративная композиция : учеб. пособие / Г. М. Логвиненко. – Москва: ВЛАДОС, 2004. – 144 с. ил. – (Учебное пособие для вузов).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10. Строгановская школа композиции : к 180-летию со дня основания Московского государственного художественно-промышленного университета им. С. Г. Строганова / гл. ред. О. Л. Голубева; рук. проекта Н. К. Соловьев, О. Л. Голубева. – Москва: МГХПУ им. С. Г. Строганова, 2005. – 352 с.: ил.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11. </w:t>
      </w:r>
      <w:r w:rsidRPr="00C90A8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3.Власов, В. Г. Стили в искусстве / В. Г. Власов. – Москва, 1996.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4.Волкотруб, Ж. Т. Основы комбинаторики / Ж. Т. Волкотруб. – Киев, 1986.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5.Иттен, И. Искусство цвета / И. Иттен. – Москва: Издатель Д. Миронов, 2000.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1. Электронно-библиотечная система «IPRbooks» [Электронный 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ресурс]. – Режим доступа: http://www.iprbookshop.ru.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доступа: http://publish.sutd.ru.</w:t>
      </w:r>
    </w:p>
    <w:p w:rsidR="00DD73EF" w:rsidRPr="00C90A8B" w:rsidRDefault="00DD73EF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640B7" w:rsidRPr="00C90A8B" w:rsidRDefault="00E640B7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3.3. Методические рекомендации преподавателям</w:t>
      </w:r>
    </w:p>
    <w:p w:rsidR="00E640B7" w:rsidRPr="00C90A8B" w:rsidRDefault="00E640B7" w:rsidP="00C90A8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Форма отчетности дисциплины - </w:t>
      </w:r>
      <w:r w:rsidR="00042572" w:rsidRPr="00C90A8B">
        <w:rPr>
          <w:rFonts w:ascii="Times New Roman" w:hAnsi="Times New Roman"/>
          <w:sz w:val="28"/>
          <w:szCs w:val="28"/>
        </w:rPr>
        <w:t>зачет</w:t>
      </w:r>
      <w:r w:rsidRPr="00C90A8B">
        <w:rPr>
          <w:rFonts w:ascii="Times New Roman" w:hAnsi="Times New Roman"/>
          <w:sz w:val="28"/>
          <w:szCs w:val="28"/>
        </w:rPr>
        <w:t>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Работа над практикой планируется по определенным этапам, которые могут контролироваться промежуточными просмотрами и зачетами.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Защита пр</w:t>
      </w:r>
      <w:r w:rsidR="00C90A8B">
        <w:rPr>
          <w:rFonts w:ascii="Times New Roman" w:hAnsi="Times New Roman"/>
          <w:sz w:val="28"/>
          <w:szCs w:val="28"/>
        </w:rPr>
        <w:t>актики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>Форма отчетности дисциплины - зачет.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Практические занятия. Данный вид занятий строится на практическом освоении студентами теоретических основ деятельности в сфере ДПИ, цель которых состоит в инструментализации знаний, превращение их в средство для решения учебно-творческих задач. Практические занятия предполагают выполнение </w:t>
      </w:r>
      <w:r w:rsidR="00C90A8B">
        <w:rPr>
          <w:rFonts w:ascii="Times New Roman" w:hAnsi="Times New Roman"/>
          <w:sz w:val="28"/>
          <w:szCs w:val="28"/>
        </w:rPr>
        <w:t xml:space="preserve">сувенирных </w:t>
      </w:r>
      <w:r w:rsidRPr="00C90A8B">
        <w:rPr>
          <w:rFonts w:ascii="Times New Roman" w:hAnsi="Times New Roman"/>
          <w:sz w:val="28"/>
          <w:szCs w:val="28"/>
        </w:rPr>
        <w:t xml:space="preserve">утилитарных изделий, позволяющих </w:t>
      </w:r>
      <w:r w:rsidR="00C90A8B">
        <w:rPr>
          <w:rFonts w:ascii="Times New Roman" w:hAnsi="Times New Roman"/>
          <w:sz w:val="28"/>
          <w:szCs w:val="28"/>
        </w:rPr>
        <w:t>закрепить</w:t>
      </w:r>
      <w:r w:rsidRPr="00C90A8B">
        <w:rPr>
          <w:rFonts w:ascii="Times New Roman" w:hAnsi="Times New Roman"/>
          <w:sz w:val="28"/>
          <w:szCs w:val="28"/>
        </w:rPr>
        <w:t xml:space="preserve"> основные приемы работы с материалами и инструментами</w:t>
      </w:r>
    </w:p>
    <w:p w:rsidR="00042572" w:rsidRPr="00C90A8B" w:rsidRDefault="00042572" w:rsidP="00C90A8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2572" w:rsidRPr="00C90A8B" w:rsidRDefault="00E640B7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3.4. Методические рекомендации по организации самостоятельной работе обучающихся</w:t>
      </w:r>
      <w:r w:rsidR="00042572" w:rsidRPr="00C90A8B">
        <w:rPr>
          <w:rFonts w:ascii="Times New Roman" w:hAnsi="Times New Roman"/>
          <w:b/>
          <w:sz w:val="28"/>
          <w:szCs w:val="28"/>
        </w:rPr>
        <w:t xml:space="preserve"> 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 xml:space="preserve">Целью разрабатываемой системы самостоятельных работ по практике </w:t>
      </w:r>
      <w:r w:rsidRPr="00C90A8B">
        <w:rPr>
          <w:rFonts w:ascii="Times New Roman" w:hAnsi="Times New Roman"/>
          <w:b/>
          <w:sz w:val="28"/>
          <w:szCs w:val="28"/>
        </w:rPr>
        <w:t xml:space="preserve">ПП.01.01 </w:t>
      </w:r>
      <w:r w:rsidRPr="00C90A8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C90A8B">
        <w:rPr>
          <w:rFonts w:ascii="Times New Roman" w:hAnsi="Times New Roman"/>
          <w:b/>
          <w:sz w:val="28"/>
          <w:szCs w:val="28"/>
        </w:rPr>
        <w:t xml:space="preserve"> </w:t>
      </w:r>
      <w:r w:rsidRPr="00C90A8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C90A8B">
        <w:rPr>
          <w:rFonts w:ascii="Times New Roman" w:hAnsi="Times New Roman"/>
          <w:sz w:val="28"/>
          <w:szCs w:val="28"/>
        </w:rPr>
        <w:t xml:space="preserve"> является выработать умение самостоятельно завершать работу и готовить ее к экспонированию.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Студенты в ходе выполнения самостоятельной работы должны руководствоваться ориентировочной основой деятельности на каждом этапе: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 этап – определить цели самостоятельной работы;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2этап–конкретизировать познавательные (практические или проблемные) задачи;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3 этап – оценить собственную готовность к самостоятельной работе по решению познавательных задач;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4 этап – выбрать оптимальный способ действий (технологии, методы и средства), ведущий к поставленной цели через решение конкретных задач;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 5 этап – спланировать (самостоятельно или с помощью преподавателя) программу самостоятельной работы;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6 этап – реализовать программу самостоятельной работы;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7этап–проанализировать и сделать выводы по результатам самостоятельной работы.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lastRenderedPageBreak/>
        <w:tab/>
        <w:t>Основными формами контроля</w:t>
      </w:r>
      <w:r w:rsidRPr="00C90A8B">
        <w:rPr>
          <w:rFonts w:ascii="Times New Roman" w:hAnsi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ab/>
        <w:t>Основные требования</w:t>
      </w:r>
      <w:r w:rsidRPr="00C90A8B">
        <w:rPr>
          <w:rFonts w:ascii="Times New Roman" w:hAnsi="Times New Roman"/>
          <w:sz w:val="28"/>
          <w:szCs w:val="28"/>
        </w:rPr>
        <w:t xml:space="preserve"> к результатам работы: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>- работа должна быть завершена в срок и качественно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2572" w:rsidRPr="00C90A8B" w:rsidRDefault="00042572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DD73EF" w:rsidP="00C90A8B">
      <w:pPr>
        <w:pStyle w:val="1"/>
        <w:jc w:val="center"/>
        <w:rPr>
          <w:rFonts w:ascii="Times New Roman" w:hAnsi="Times New Roman"/>
          <w:b w:val="0"/>
          <w:caps/>
          <w:sz w:val="28"/>
          <w:szCs w:val="28"/>
        </w:rPr>
      </w:pPr>
      <w:bookmarkStart w:id="6" w:name="_Toc190765401"/>
      <w:bookmarkStart w:id="7" w:name="_Toc190774055"/>
      <w:r w:rsidRPr="00C90A8B">
        <w:rPr>
          <w:rFonts w:ascii="Times New Roman" w:hAnsi="Times New Roman"/>
          <w:caps/>
          <w:sz w:val="28"/>
          <w:szCs w:val="28"/>
        </w:rPr>
        <w:br w:type="page"/>
      </w:r>
      <w:bookmarkStart w:id="8" w:name="_Toc199949017"/>
      <w:r w:rsidR="00E640B7" w:rsidRPr="00C90A8B">
        <w:rPr>
          <w:rFonts w:ascii="Times New Roman" w:hAnsi="Times New Roman"/>
          <w:caps/>
          <w:sz w:val="28"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</w:p>
    <w:p w:rsidR="00E640B7" w:rsidRPr="00C90A8B" w:rsidRDefault="00E640B7" w:rsidP="00C90A8B">
      <w:pPr>
        <w:spacing w:line="240" w:lineRule="auto"/>
        <w:ind w:left="57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Контроль охватывает весь объем практики </w:t>
      </w:r>
      <w:r w:rsidRPr="00C90A8B">
        <w:rPr>
          <w:rFonts w:ascii="Times New Roman" w:hAnsi="Times New Roman"/>
          <w:color w:val="000000"/>
          <w:sz w:val="28"/>
          <w:szCs w:val="28"/>
        </w:rPr>
        <w:t>для специальности 54.02.02 «Декоративно-прикладное искусство и народные промыслы»</w:t>
      </w:r>
      <w:r w:rsidR="00C90A8B">
        <w:rPr>
          <w:rFonts w:ascii="Times New Roman" w:hAnsi="Times New Roman"/>
          <w:color w:val="000000"/>
          <w:sz w:val="28"/>
          <w:szCs w:val="28"/>
        </w:rPr>
        <w:t>м</w:t>
      </w:r>
      <w:r w:rsidRPr="00C90A8B">
        <w:rPr>
          <w:rFonts w:ascii="Times New Roman" w:hAnsi="Times New Roman"/>
          <w:color w:val="000000"/>
          <w:sz w:val="28"/>
          <w:szCs w:val="28"/>
        </w:rPr>
        <w:t>( по вида</w:t>
      </w:r>
      <w:r w:rsidR="00C90A8B">
        <w:rPr>
          <w:rFonts w:ascii="Times New Roman" w:hAnsi="Times New Roman"/>
          <w:color w:val="000000"/>
          <w:sz w:val="28"/>
          <w:szCs w:val="28"/>
        </w:rPr>
        <w:t>м</w:t>
      </w:r>
      <w:r w:rsidRPr="00C90A8B">
        <w:rPr>
          <w:rFonts w:ascii="Times New Roman" w:hAnsi="Times New Roman"/>
          <w:color w:val="000000"/>
          <w:sz w:val="28"/>
          <w:szCs w:val="28"/>
        </w:rPr>
        <w:t xml:space="preserve"> ) в размере</w:t>
      </w:r>
      <w:r w:rsidR="00C90A8B">
        <w:rPr>
          <w:rFonts w:ascii="Times New Roman" w:hAnsi="Times New Roman"/>
          <w:color w:val="000000"/>
          <w:sz w:val="28"/>
          <w:szCs w:val="28"/>
        </w:rPr>
        <w:t>м</w:t>
      </w:r>
      <w:r w:rsidRPr="00C90A8B">
        <w:rPr>
          <w:rFonts w:ascii="Times New Roman" w:hAnsi="Times New Roman"/>
          <w:color w:val="000000"/>
          <w:sz w:val="28"/>
          <w:szCs w:val="28"/>
        </w:rPr>
        <w:t>144 час.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Требования к содержанию и формам контроля включают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b/>
          <w:sz w:val="28"/>
          <w:szCs w:val="28"/>
          <w:u w:val="single"/>
        </w:rPr>
        <w:t>знания</w:t>
      </w:r>
      <w:r w:rsidRPr="00C90A8B">
        <w:rPr>
          <w:rFonts w:ascii="Times New Roman" w:hAnsi="Times New Roman"/>
          <w:b/>
          <w:sz w:val="28"/>
          <w:szCs w:val="28"/>
        </w:rPr>
        <w:t>: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цели, задачи, содержание форм и методов обучения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научно-методических основ преемственности по деятельности декоративно-</w:t>
      </w:r>
      <w:r w:rsidRPr="00C90A8B">
        <w:rPr>
          <w:rFonts w:ascii="Times New Roman" w:hAnsi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  <w:u w:val="single"/>
        </w:rPr>
        <w:t>умения</w:t>
      </w:r>
      <w:r w:rsidRPr="00C90A8B">
        <w:rPr>
          <w:rFonts w:ascii="Times New Roman" w:hAnsi="Times New Roman"/>
          <w:b/>
          <w:sz w:val="28"/>
          <w:szCs w:val="28"/>
        </w:rPr>
        <w:t>: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организовывать учебно-творческую деятельность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использовать современные инновационные технологии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Программа помогает проследить реализацию требований к </w:t>
      </w:r>
      <w:r w:rsidRPr="00C90A8B">
        <w:rPr>
          <w:rFonts w:ascii="Times New Roman" w:hAnsi="Times New Roman"/>
          <w:sz w:val="28"/>
          <w:szCs w:val="28"/>
          <w:u w:val="single"/>
        </w:rPr>
        <w:t>уровню квалификации студента:</w:t>
      </w:r>
    </w:p>
    <w:p w:rsidR="00E640B7" w:rsidRPr="00C90A8B" w:rsidRDefault="00E640B7" w:rsidP="00C90A8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>-готовность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-</w:t>
      </w:r>
      <w:r w:rsidRPr="00C90A8B">
        <w:rPr>
          <w:rFonts w:ascii="Times New Roman" w:hAnsi="Times New Roman"/>
          <w:sz w:val="28"/>
          <w:szCs w:val="28"/>
        </w:rPr>
        <w:t>Знания проверяются на всех уровнях усвоения: репродуктивном, творческом.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-Для качественной реализации требований ФГОС СПО программа включает в себя следующие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виды контроля</w:t>
      </w:r>
      <w:r w:rsidRPr="00C90A8B">
        <w:rPr>
          <w:rFonts w:ascii="Times New Roman" w:hAnsi="Times New Roman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-Промежуточный контроль</w:t>
      </w:r>
      <w:r w:rsidRPr="00C90A8B">
        <w:rPr>
          <w:rFonts w:ascii="Times New Roman" w:hAnsi="Times New Roman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-Текущий контроль</w:t>
      </w:r>
      <w:r w:rsidRPr="00C90A8B">
        <w:rPr>
          <w:rFonts w:ascii="Times New Roman" w:hAnsi="Times New Roman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</w:t>
      </w:r>
      <w:r w:rsidRPr="00C90A8B">
        <w:rPr>
          <w:rFonts w:ascii="Times New Roman" w:hAnsi="Times New Roman"/>
          <w:sz w:val="28"/>
          <w:szCs w:val="28"/>
        </w:rPr>
        <w:lastRenderedPageBreak/>
        <w:t>деятельность, определяет уровень овладения умениями самостоятельной работы.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-Стандартизированный контроль</w:t>
      </w:r>
      <w:r w:rsidRPr="00C90A8B">
        <w:rPr>
          <w:rFonts w:ascii="Times New Roman" w:hAnsi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-Административный контроль</w:t>
      </w:r>
      <w:r w:rsidRPr="00C90A8B">
        <w:rPr>
          <w:rFonts w:ascii="Times New Roman" w:hAnsi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-Итоговый контроль</w:t>
      </w:r>
      <w:r w:rsidRPr="00C90A8B">
        <w:rPr>
          <w:rFonts w:ascii="Times New Roman" w:hAnsi="Times New Roman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 Он осуществляется на семестровых и государственных экзаменах, защите дипломного проекта. </w:t>
      </w:r>
    </w:p>
    <w:p w:rsidR="00E640B7" w:rsidRPr="00C90A8B" w:rsidRDefault="00E640B7" w:rsidP="00C90A8B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b/>
          <w:sz w:val="28"/>
          <w:szCs w:val="28"/>
        </w:rPr>
        <w:t>Ф</w:t>
      </w:r>
      <w:r w:rsidRPr="00C90A8B">
        <w:rPr>
          <w:rFonts w:ascii="Times New Roman" w:hAnsi="Times New Roman"/>
          <w:b/>
          <w:bCs/>
          <w:sz w:val="28"/>
          <w:szCs w:val="28"/>
        </w:rPr>
        <w:t>орма итогового контроля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Критерии оценки      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гласности (должна быть оглашена)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выполнения задания в качественной форме: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100-90% качественного исполнения - 5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 xml:space="preserve">90-75%   правильного исполнения - 4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75-50%   правильного исполнения - 3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50-%       правильного исполнения – 2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Критерии итоговых оценок знаний и умений студентов, обучающихся дисциплине Рисунок по специальности 072601  Декоративно-прикладное искусство и народные промыслы  ( по видам ):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владение теоретическими и практическими знаниями.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"Хорошо" - за хорошее исполнение изделия, владение художественно-графическим и колористическим решением, профессиональное выполнение изделия. За грамотное соблюдение технологического процесса, владение теоретическими и практическими знаниями.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D73EF" w:rsidRPr="00C90A8B" w:rsidRDefault="00DD73EF" w:rsidP="00C90A8B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br w:type="page"/>
      </w:r>
      <w:bookmarkStart w:id="9" w:name="_Toc199947239"/>
      <w:bookmarkStart w:id="10" w:name="_Toc199949018"/>
      <w:r w:rsidRPr="00C90A8B">
        <w:rPr>
          <w:rFonts w:ascii="Times New Roman" w:eastAsia="Calibri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9"/>
      <w:bookmarkEnd w:id="10"/>
    </w:p>
    <w:p w:rsidR="00DD73EF" w:rsidRPr="00C90A8B" w:rsidRDefault="00DD73EF" w:rsidP="00C90A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C90A8B">
        <w:rPr>
          <w:rFonts w:ascii="Times New Roman" w:eastAsia="Calibri" w:hAnsi="Times New Roman"/>
          <w:b/>
          <w:caps/>
          <w:sz w:val="28"/>
          <w:szCs w:val="28"/>
        </w:rPr>
        <w:t>практики</w:t>
      </w:r>
    </w:p>
    <w:p w:rsidR="00DD73EF" w:rsidRPr="00C90A8B" w:rsidRDefault="00DD73EF" w:rsidP="00C90A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:rsidR="00DD73EF" w:rsidRPr="00C90A8B" w:rsidRDefault="00DD73EF" w:rsidP="00C90A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bookmarkStart w:id="11" w:name="_Toc199941138"/>
      <w:bookmarkStart w:id="12" w:name="_Hlk199946167"/>
      <w:bookmarkStart w:id="13" w:name="_Toc147673736"/>
      <w:r w:rsidRPr="00C90A8B">
        <w:rPr>
          <w:rFonts w:ascii="Times New Roman" w:eastAsia="Calibri" w:hAnsi="Times New Roman"/>
          <w:sz w:val="24"/>
          <w:szCs w:val="24"/>
        </w:rPr>
        <w:t>Рабочая программа: _________________________________________________</w:t>
      </w: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__________________________________________________________________</w:t>
      </w:r>
    </w:p>
    <w:p w:rsidR="00DD73EF" w:rsidRPr="00C90A8B" w:rsidRDefault="00DD73EF" w:rsidP="00C90A8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:rsidR="00DD73EF" w:rsidRPr="00C90A8B" w:rsidRDefault="00DD73EF" w:rsidP="00C90A8B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комиссии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от</w:t>
      </w:r>
      <w:r w:rsidRPr="00C90A8B">
        <w:rPr>
          <w:rFonts w:ascii="Times New Roman" w:eastAsia="Calibri" w:hAnsi="Times New Roman"/>
          <w:sz w:val="24"/>
          <w:szCs w:val="24"/>
        </w:rPr>
        <w:tab/>
        <w:t>20</w:t>
      </w:r>
      <w:r w:rsidRPr="00C90A8B">
        <w:rPr>
          <w:rFonts w:ascii="Times New Roman" w:eastAsia="Calibri" w:hAnsi="Times New Roman"/>
          <w:sz w:val="24"/>
          <w:szCs w:val="24"/>
        </w:rPr>
        <w:tab/>
        <w:t>г., протокол №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Председатель ПЦК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spacing w:after="0" w:line="240" w:lineRule="auto"/>
        <w:ind w:left="4955" w:firstLine="1"/>
        <w:jc w:val="both"/>
        <w:rPr>
          <w:rFonts w:ascii="Times New Roman" w:eastAsia="Calibri" w:hAnsi="Times New Roman"/>
          <w:sz w:val="20"/>
          <w:szCs w:val="20"/>
        </w:rPr>
      </w:pPr>
      <w:r w:rsidRPr="00C90A8B">
        <w:rPr>
          <w:rFonts w:ascii="Times New Roman" w:eastAsia="Calibri" w:hAnsi="Times New Roman"/>
          <w:sz w:val="20"/>
          <w:szCs w:val="20"/>
        </w:rPr>
        <w:t xml:space="preserve"> (подпись)</w:t>
      </w:r>
      <w:r w:rsidRPr="00C90A8B">
        <w:rPr>
          <w:rFonts w:ascii="Times New Roman" w:eastAsia="Calibri" w:hAnsi="Times New Roman"/>
          <w:sz w:val="20"/>
          <w:szCs w:val="20"/>
        </w:rPr>
        <w:tab/>
        <w:t xml:space="preserve">        (инициалы и фамилия)</w:t>
      </w: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D73EF" w:rsidRPr="00C90A8B" w:rsidRDefault="00DD73EF" w:rsidP="00C90A8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D73EF" w:rsidRPr="00C90A8B" w:rsidRDefault="00DD73EF" w:rsidP="00C90A8B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Рабочая программа: _________________________________________________</w:t>
      </w: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__________________________________________________________________</w:t>
      </w:r>
    </w:p>
    <w:p w:rsidR="00DD73EF" w:rsidRPr="00C90A8B" w:rsidRDefault="00DD73EF" w:rsidP="00C90A8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:rsidR="00DD73EF" w:rsidRPr="00C90A8B" w:rsidRDefault="00DD73EF" w:rsidP="00C90A8B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комиссии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от</w:t>
      </w:r>
      <w:r w:rsidRPr="00C90A8B">
        <w:rPr>
          <w:rFonts w:ascii="Times New Roman" w:eastAsia="Calibri" w:hAnsi="Times New Roman"/>
          <w:sz w:val="24"/>
          <w:szCs w:val="24"/>
        </w:rPr>
        <w:tab/>
        <w:t>20</w:t>
      </w:r>
      <w:r w:rsidRPr="00C90A8B">
        <w:rPr>
          <w:rFonts w:ascii="Times New Roman" w:eastAsia="Calibri" w:hAnsi="Times New Roman"/>
          <w:sz w:val="24"/>
          <w:szCs w:val="24"/>
        </w:rPr>
        <w:tab/>
        <w:t>г., протокол №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Председатель ПЦК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spacing w:after="0" w:line="240" w:lineRule="auto"/>
        <w:ind w:left="4955" w:firstLine="1"/>
        <w:jc w:val="both"/>
        <w:rPr>
          <w:rFonts w:ascii="Times New Roman" w:eastAsia="Calibri" w:hAnsi="Times New Roman"/>
          <w:sz w:val="20"/>
          <w:szCs w:val="20"/>
        </w:rPr>
      </w:pPr>
      <w:r w:rsidRPr="00C90A8B">
        <w:rPr>
          <w:rFonts w:ascii="Times New Roman" w:eastAsia="Calibri" w:hAnsi="Times New Roman"/>
          <w:sz w:val="20"/>
          <w:szCs w:val="20"/>
        </w:rPr>
        <w:t xml:space="preserve"> (подпись)</w:t>
      </w:r>
      <w:r w:rsidRPr="00C90A8B">
        <w:rPr>
          <w:rFonts w:ascii="Times New Roman" w:eastAsia="Calibri" w:hAnsi="Times New Roman"/>
          <w:sz w:val="20"/>
          <w:szCs w:val="20"/>
        </w:rPr>
        <w:tab/>
        <w:t xml:space="preserve">        (инициалы и фамилия)</w:t>
      </w: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Рабочая программа: _________________________________________________</w:t>
      </w: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__________________________________________________________________</w:t>
      </w:r>
    </w:p>
    <w:p w:rsidR="00DD73EF" w:rsidRPr="00C90A8B" w:rsidRDefault="00DD73EF" w:rsidP="00C90A8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:rsidR="00DD73EF" w:rsidRPr="00C90A8B" w:rsidRDefault="00DD73EF" w:rsidP="00C90A8B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комиссии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от</w:t>
      </w:r>
      <w:r w:rsidRPr="00C90A8B">
        <w:rPr>
          <w:rFonts w:ascii="Times New Roman" w:eastAsia="Calibri" w:hAnsi="Times New Roman"/>
          <w:sz w:val="24"/>
          <w:szCs w:val="24"/>
        </w:rPr>
        <w:tab/>
        <w:t>20</w:t>
      </w:r>
      <w:r w:rsidRPr="00C90A8B">
        <w:rPr>
          <w:rFonts w:ascii="Times New Roman" w:eastAsia="Calibri" w:hAnsi="Times New Roman"/>
          <w:sz w:val="24"/>
          <w:szCs w:val="24"/>
        </w:rPr>
        <w:tab/>
        <w:t>г., протокол №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/>
          <w:sz w:val="24"/>
          <w:szCs w:val="24"/>
        </w:rPr>
      </w:pPr>
      <w:r w:rsidRPr="00C90A8B">
        <w:rPr>
          <w:rFonts w:ascii="Times New Roman" w:eastAsia="Calibri" w:hAnsi="Times New Roman"/>
          <w:sz w:val="24"/>
          <w:szCs w:val="24"/>
        </w:rPr>
        <w:t>Председатель ПЦК</w:t>
      </w:r>
      <w:r w:rsidRPr="00C90A8B">
        <w:rPr>
          <w:rFonts w:ascii="Times New Roman" w:eastAsia="Calibri" w:hAnsi="Times New Roman"/>
          <w:sz w:val="24"/>
          <w:szCs w:val="24"/>
        </w:rPr>
        <w:tab/>
      </w:r>
    </w:p>
    <w:p w:rsidR="00DD73EF" w:rsidRPr="00C90A8B" w:rsidRDefault="00DD73EF" w:rsidP="00C90A8B">
      <w:pPr>
        <w:spacing w:after="0" w:line="240" w:lineRule="auto"/>
        <w:ind w:left="4955" w:firstLine="1"/>
        <w:jc w:val="both"/>
        <w:rPr>
          <w:rFonts w:ascii="Times New Roman" w:eastAsia="Calibri" w:hAnsi="Times New Roman"/>
          <w:sz w:val="20"/>
          <w:szCs w:val="20"/>
        </w:rPr>
      </w:pPr>
      <w:r w:rsidRPr="00C90A8B">
        <w:rPr>
          <w:rFonts w:ascii="Times New Roman" w:eastAsia="Calibri" w:hAnsi="Times New Roman"/>
          <w:sz w:val="20"/>
          <w:szCs w:val="20"/>
        </w:rPr>
        <w:t xml:space="preserve"> (подпись)</w:t>
      </w:r>
      <w:r w:rsidRPr="00C90A8B">
        <w:rPr>
          <w:rFonts w:ascii="Times New Roman" w:eastAsia="Calibri" w:hAnsi="Times New Roman"/>
          <w:sz w:val="20"/>
          <w:szCs w:val="20"/>
        </w:rPr>
        <w:tab/>
        <w:t xml:space="preserve">        (инициалы и фамилия)</w:t>
      </w: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D73EF" w:rsidRPr="00C90A8B" w:rsidRDefault="00DD73EF" w:rsidP="00C90A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D73EF" w:rsidRPr="00C90A8B" w:rsidRDefault="00DD73EF" w:rsidP="00C90A8B">
      <w:pPr>
        <w:spacing w:after="0" w:line="240" w:lineRule="auto"/>
        <w:outlineLvl w:val="0"/>
        <w:rPr>
          <w:rFonts w:ascii="Times New Roman" w:eastAsia="Calibri" w:hAnsi="Times New Roman"/>
          <w:b/>
          <w:sz w:val="28"/>
          <w:szCs w:val="28"/>
        </w:rPr>
        <w:sectPr w:rsidR="00DD73EF" w:rsidRPr="00C90A8B" w:rsidSect="00DD73EF">
          <w:footerReference w:type="default" r:id="rId11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:rsidR="00DD73EF" w:rsidRPr="00C90A8B" w:rsidRDefault="00DD73EF" w:rsidP="00C90A8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4" w:name="_Toc199947240"/>
      <w:bookmarkStart w:id="15" w:name="_Toc199949019"/>
      <w:r w:rsidRPr="00C90A8B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  <w:bookmarkEnd w:id="14"/>
      <w:bookmarkEnd w:id="15"/>
    </w:p>
    <w:tbl>
      <w:tblPr>
        <w:tblpPr w:leftFromText="180" w:rightFromText="180" w:vertAnchor="text" w:horzAnchor="margin" w:tblpY="164"/>
        <w:tblW w:w="9720" w:type="dxa"/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EF" w:rsidRPr="00C90A8B" w:rsidRDefault="00DD73EF" w:rsidP="00C90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  <w:p w:rsidR="00DD73EF" w:rsidRPr="00810605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73EF" w:rsidRPr="00444079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444079" w:rsidRDefault="00DD73EF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73EF" w:rsidRPr="00444079" w:rsidRDefault="00DD73EF" w:rsidP="00C90A8B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pacing w:val="-20"/>
          <w:sz w:val="28"/>
          <w:szCs w:val="28"/>
        </w:rPr>
      </w:pPr>
    </w:p>
    <w:p w:rsidR="00DD73EF" w:rsidRDefault="00DD73EF" w:rsidP="00C90A8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40B7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D73EF" w:rsidRPr="00DD73EF" w:rsidSect="00DD73EF">
      <w:foot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2CB" w:rsidRDefault="001832CB" w:rsidP="00405C0A">
      <w:pPr>
        <w:spacing w:after="0" w:line="240" w:lineRule="auto"/>
      </w:pPr>
      <w:r>
        <w:separator/>
      </w:r>
    </w:p>
  </w:endnote>
  <w:endnote w:type="continuationSeparator" w:id="1">
    <w:p w:rsidR="001832CB" w:rsidRDefault="001832CB" w:rsidP="0040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EF" w:rsidRDefault="00226EB8">
    <w:pPr>
      <w:pStyle w:val="a7"/>
      <w:jc w:val="center"/>
    </w:pPr>
    <w:fldSimple w:instr=" PAGE   \* MERGEFORMAT ">
      <w:r w:rsidR="00404922">
        <w:rPr>
          <w:noProof/>
        </w:rPr>
        <w:t>16</w:t>
      </w:r>
    </w:fldSimple>
  </w:p>
  <w:p w:rsidR="00DD73EF" w:rsidRDefault="00DD73E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089" w:rsidRDefault="00226EB8">
    <w:pPr>
      <w:pStyle w:val="a7"/>
      <w:jc w:val="center"/>
    </w:pPr>
    <w:fldSimple w:instr="PAGE   \* MERGEFORMAT">
      <w:r w:rsidR="00404922">
        <w:rPr>
          <w:noProof/>
        </w:rPr>
        <w:t>17</w:t>
      </w:r>
    </w:fldSimple>
  </w:p>
  <w:p w:rsidR="00405C0A" w:rsidRDefault="00405C0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2CB" w:rsidRDefault="001832CB" w:rsidP="00405C0A">
      <w:pPr>
        <w:spacing w:after="0" w:line="240" w:lineRule="auto"/>
      </w:pPr>
      <w:r>
        <w:separator/>
      </w:r>
    </w:p>
  </w:footnote>
  <w:footnote w:type="continuationSeparator" w:id="1">
    <w:p w:rsidR="001832CB" w:rsidRDefault="001832CB" w:rsidP="00405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46D66C6"/>
    <w:multiLevelType w:val="hybridMultilevel"/>
    <w:tmpl w:val="1508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705FAE"/>
    <w:multiLevelType w:val="singleLevel"/>
    <w:tmpl w:val="B44437A8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4">
    <w:nsid w:val="43F97484"/>
    <w:multiLevelType w:val="hybridMultilevel"/>
    <w:tmpl w:val="0902017E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D32B89"/>
    <w:multiLevelType w:val="singleLevel"/>
    <w:tmpl w:val="F82E9974"/>
    <w:lvl w:ilvl="0">
      <w:start w:val="1"/>
      <w:numFmt w:val="decimal"/>
      <w:lvlText w:val="%1."/>
      <w:legacy w:legacy="1" w:legacySpace="0" w:legacyIndent="262"/>
      <w:lvlJc w:val="left"/>
      <w:rPr>
        <w:rFonts w:ascii="Arial" w:hAnsi="Arial" w:cs="Arial" w:hint="default"/>
      </w:rPr>
    </w:lvl>
  </w:abstractNum>
  <w:abstractNum w:abstractNumId="6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33746"/>
    <w:multiLevelType w:val="hybridMultilevel"/>
    <w:tmpl w:val="61822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4798E"/>
    <w:rsid w:val="0000784D"/>
    <w:rsid w:val="000104B7"/>
    <w:rsid w:val="00014C8F"/>
    <w:rsid w:val="000165FC"/>
    <w:rsid w:val="000235D7"/>
    <w:rsid w:val="00024A20"/>
    <w:rsid w:val="00025851"/>
    <w:rsid w:val="00026D78"/>
    <w:rsid w:val="00032182"/>
    <w:rsid w:val="0003604C"/>
    <w:rsid w:val="00042572"/>
    <w:rsid w:val="00047858"/>
    <w:rsid w:val="00052931"/>
    <w:rsid w:val="000529D4"/>
    <w:rsid w:val="0006128E"/>
    <w:rsid w:val="000613DF"/>
    <w:rsid w:val="00062D6F"/>
    <w:rsid w:val="00063861"/>
    <w:rsid w:val="00064ADF"/>
    <w:rsid w:val="000704BD"/>
    <w:rsid w:val="00071CF0"/>
    <w:rsid w:val="00075F33"/>
    <w:rsid w:val="00084678"/>
    <w:rsid w:val="00087179"/>
    <w:rsid w:val="00087DFE"/>
    <w:rsid w:val="000908F5"/>
    <w:rsid w:val="00091026"/>
    <w:rsid w:val="00091592"/>
    <w:rsid w:val="00095E41"/>
    <w:rsid w:val="00096A3C"/>
    <w:rsid w:val="000A314B"/>
    <w:rsid w:val="000C0003"/>
    <w:rsid w:val="000C1EB1"/>
    <w:rsid w:val="000C3908"/>
    <w:rsid w:val="000E3230"/>
    <w:rsid w:val="000F5A70"/>
    <w:rsid w:val="000F61AF"/>
    <w:rsid w:val="000F64EA"/>
    <w:rsid w:val="001004C8"/>
    <w:rsid w:val="00115C27"/>
    <w:rsid w:val="00117919"/>
    <w:rsid w:val="001219A6"/>
    <w:rsid w:val="0013321D"/>
    <w:rsid w:val="00142E75"/>
    <w:rsid w:val="00150625"/>
    <w:rsid w:val="0015645A"/>
    <w:rsid w:val="00161707"/>
    <w:rsid w:val="001634D6"/>
    <w:rsid w:val="001672FA"/>
    <w:rsid w:val="0017401E"/>
    <w:rsid w:val="00177AF6"/>
    <w:rsid w:val="0018133B"/>
    <w:rsid w:val="001832CB"/>
    <w:rsid w:val="001A5354"/>
    <w:rsid w:val="001B2091"/>
    <w:rsid w:val="001B541D"/>
    <w:rsid w:val="001D1892"/>
    <w:rsid w:val="001D7386"/>
    <w:rsid w:val="001D7E24"/>
    <w:rsid w:val="001E01FA"/>
    <w:rsid w:val="001E07F1"/>
    <w:rsid w:val="001E58B0"/>
    <w:rsid w:val="001F2CC6"/>
    <w:rsid w:val="001F3C2A"/>
    <w:rsid w:val="001F3F1F"/>
    <w:rsid w:val="00200430"/>
    <w:rsid w:val="00207BD0"/>
    <w:rsid w:val="002135B7"/>
    <w:rsid w:val="00214797"/>
    <w:rsid w:val="00223293"/>
    <w:rsid w:val="0022536D"/>
    <w:rsid w:val="002268B6"/>
    <w:rsid w:val="00226EB8"/>
    <w:rsid w:val="00227F80"/>
    <w:rsid w:val="00232C77"/>
    <w:rsid w:val="00250B3E"/>
    <w:rsid w:val="00252025"/>
    <w:rsid w:val="00252563"/>
    <w:rsid w:val="00256EAC"/>
    <w:rsid w:val="002629CC"/>
    <w:rsid w:val="00265669"/>
    <w:rsid w:val="00267B2C"/>
    <w:rsid w:val="002746BD"/>
    <w:rsid w:val="00276E7E"/>
    <w:rsid w:val="0029300B"/>
    <w:rsid w:val="002A17B2"/>
    <w:rsid w:val="002C1066"/>
    <w:rsid w:val="002C4601"/>
    <w:rsid w:val="002D1153"/>
    <w:rsid w:val="002D3DD0"/>
    <w:rsid w:val="002E43CE"/>
    <w:rsid w:val="002F0341"/>
    <w:rsid w:val="002F5E30"/>
    <w:rsid w:val="002F5E93"/>
    <w:rsid w:val="00305C10"/>
    <w:rsid w:val="0031499B"/>
    <w:rsid w:val="00316E81"/>
    <w:rsid w:val="00317246"/>
    <w:rsid w:val="003316AB"/>
    <w:rsid w:val="00333F62"/>
    <w:rsid w:val="00340169"/>
    <w:rsid w:val="00340A48"/>
    <w:rsid w:val="003506F1"/>
    <w:rsid w:val="0036587D"/>
    <w:rsid w:val="00366A53"/>
    <w:rsid w:val="00371938"/>
    <w:rsid w:val="003750E2"/>
    <w:rsid w:val="00383E42"/>
    <w:rsid w:val="00395945"/>
    <w:rsid w:val="003A3EEE"/>
    <w:rsid w:val="003A405F"/>
    <w:rsid w:val="003A4193"/>
    <w:rsid w:val="003A5583"/>
    <w:rsid w:val="003B6CBE"/>
    <w:rsid w:val="003C012E"/>
    <w:rsid w:val="003C4161"/>
    <w:rsid w:val="003C4393"/>
    <w:rsid w:val="003D72BB"/>
    <w:rsid w:val="003E0AEB"/>
    <w:rsid w:val="003E1074"/>
    <w:rsid w:val="003E5C14"/>
    <w:rsid w:val="003F4932"/>
    <w:rsid w:val="004008EC"/>
    <w:rsid w:val="00404627"/>
    <w:rsid w:val="00404922"/>
    <w:rsid w:val="00405C0A"/>
    <w:rsid w:val="0041028B"/>
    <w:rsid w:val="00411D40"/>
    <w:rsid w:val="00412742"/>
    <w:rsid w:val="004163D3"/>
    <w:rsid w:val="00416DE1"/>
    <w:rsid w:val="00420F93"/>
    <w:rsid w:val="004219C4"/>
    <w:rsid w:val="00430A85"/>
    <w:rsid w:val="00432093"/>
    <w:rsid w:val="004334F9"/>
    <w:rsid w:val="004354EF"/>
    <w:rsid w:val="0044137B"/>
    <w:rsid w:val="00445333"/>
    <w:rsid w:val="004468EE"/>
    <w:rsid w:val="00450D46"/>
    <w:rsid w:val="004525AF"/>
    <w:rsid w:val="00452852"/>
    <w:rsid w:val="00452B26"/>
    <w:rsid w:val="00457062"/>
    <w:rsid w:val="004660EA"/>
    <w:rsid w:val="00467040"/>
    <w:rsid w:val="004670C0"/>
    <w:rsid w:val="00470696"/>
    <w:rsid w:val="00471DA3"/>
    <w:rsid w:val="00472D3A"/>
    <w:rsid w:val="004758E0"/>
    <w:rsid w:val="00480F87"/>
    <w:rsid w:val="004841BB"/>
    <w:rsid w:val="00484323"/>
    <w:rsid w:val="00486933"/>
    <w:rsid w:val="00491EC6"/>
    <w:rsid w:val="00497FDE"/>
    <w:rsid w:val="004A0910"/>
    <w:rsid w:val="004A4BD5"/>
    <w:rsid w:val="004A62AC"/>
    <w:rsid w:val="004A6913"/>
    <w:rsid w:val="004B5EA3"/>
    <w:rsid w:val="004D53E6"/>
    <w:rsid w:val="004E49DF"/>
    <w:rsid w:val="004E4AEC"/>
    <w:rsid w:val="00503D34"/>
    <w:rsid w:val="00506D1D"/>
    <w:rsid w:val="00507455"/>
    <w:rsid w:val="00507F3C"/>
    <w:rsid w:val="005122F1"/>
    <w:rsid w:val="00512EAF"/>
    <w:rsid w:val="00525980"/>
    <w:rsid w:val="00532EA3"/>
    <w:rsid w:val="00541341"/>
    <w:rsid w:val="0054798E"/>
    <w:rsid w:val="00554524"/>
    <w:rsid w:val="00563B78"/>
    <w:rsid w:val="005648E9"/>
    <w:rsid w:val="00565458"/>
    <w:rsid w:val="00577441"/>
    <w:rsid w:val="00582EC6"/>
    <w:rsid w:val="005848C8"/>
    <w:rsid w:val="00591C51"/>
    <w:rsid w:val="00593D12"/>
    <w:rsid w:val="005A2E5E"/>
    <w:rsid w:val="005A3D3B"/>
    <w:rsid w:val="005A3F1D"/>
    <w:rsid w:val="005A4DDF"/>
    <w:rsid w:val="005A67E2"/>
    <w:rsid w:val="005B089A"/>
    <w:rsid w:val="005B54FB"/>
    <w:rsid w:val="005B776D"/>
    <w:rsid w:val="005D08EA"/>
    <w:rsid w:val="005D0CDD"/>
    <w:rsid w:val="005D2865"/>
    <w:rsid w:val="005D69D5"/>
    <w:rsid w:val="005F071B"/>
    <w:rsid w:val="005F2446"/>
    <w:rsid w:val="00600275"/>
    <w:rsid w:val="006029FE"/>
    <w:rsid w:val="00614F42"/>
    <w:rsid w:val="00615DFD"/>
    <w:rsid w:val="00616F18"/>
    <w:rsid w:val="00627CB2"/>
    <w:rsid w:val="00631A1C"/>
    <w:rsid w:val="00635DA8"/>
    <w:rsid w:val="00640DD4"/>
    <w:rsid w:val="00641C89"/>
    <w:rsid w:val="0064542B"/>
    <w:rsid w:val="00646835"/>
    <w:rsid w:val="006503F0"/>
    <w:rsid w:val="00654FD7"/>
    <w:rsid w:val="006561F4"/>
    <w:rsid w:val="00660B21"/>
    <w:rsid w:val="006623BB"/>
    <w:rsid w:val="0066248D"/>
    <w:rsid w:val="00665A45"/>
    <w:rsid w:val="006700B9"/>
    <w:rsid w:val="00674F09"/>
    <w:rsid w:val="00692573"/>
    <w:rsid w:val="00692CF9"/>
    <w:rsid w:val="006976C7"/>
    <w:rsid w:val="006A3E22"/>
    <w:rsid w:val="006B1DA1"/>
    <w:rsid w:val="006B68F8"/>
    <w:rsid w:val="006C1298"/>
    <w:rsid w:val="006C2297"/>
    <w:rsid w:val="006C47AD"/>
    <w:rsid w:val="006D5FBF"/>
    <w:rsid w:val="006D73E3"/>
    <w:rsid w:val="006E6237"/>
    <w:rsid w:val="006E73B3"/>
    <w:rsid w:val="006F157E"/>
    <w:rsid w:val="006F2689"/>
    <w:rsid w:val="006F7A9C"/>
    <w:rsid w:val="00701533"/>
    <w:rsid w:val="00701554"/>
    <w:rsid w:val="00707E84"/>
    <w:rsid w:val="00711176"/>
    <w:rsid w:val="0072119A"/>
    <w:rsid w:val="00734BE7"/>
    <w:rsid w:val="00735554"/>
    <w:rsid w:val="0074119E"/>
    <w:rsid w:val="00750A51"/>
    <w:rsid w:val="0076186A"/>
    <w:rsid w:val="00765D8E"/>
    <w:rsid w:val="0077060F"/>
    <w:rsid w:val="0077626D"/>
    <w:rsid w:val="0078557F"/>
    <w:rsid w:val="007927A1"/>
    <w:rsid w:val="00795834"/>
    <w:rsid w:val="007A6D08"/>
    <w:rsid w:val="007B2325"/>
    <w:rsid w:val="007B5FE1"/>
    <w:rsid w:val="007B6852"/>
    <w:rsid w:val="007C044C"/>
    <w:rsid w:val="007C463D"/>
    <w:rsid w:val="007C4DC7"/>
    <w:rsid w:val="007D1474"/>
    <w:rsid w:val="007E20D2"/>
    <w:rsid w:val="007E25D1"/>
    <w:rsid w:val="007E3A21"/>
    <w:rsid w:val="007E3C9A"/>
    <w:rsid w:val="007E6419"/>
    <w:rsid w:val="007E7F0B"/>
    <w:rsid w:val="007F061C"/>
    <w:rsid w:val="00802951"/>
    <w:rsid w:val="00803AEE"/>
    <w:rsid w:val="00806315"/>
    <w:rsid w:val="00826591"/>
    <w:rsid w:val="00826F86"/>
    <w:rsid w:val="008354BC"/>
    <w:rsid w:val="008365FA"/>
    <w:rsid w:val="00836CC1"/>
    <w:rsid w:val="00837247"/>
    <w:rsid w:val="00840FB8"/>
    <w:rsid w:val="00846106"/>
    <w:rsid w:val="00855C50"/>
    <w:rsid w:val="008622DA"/>
    <w:rsid w:val="0086351F"/>
    <w:rsid w:val="0087047C"/>
    <w:rsid w:val="008720F3"/>
    <w:rsid w:val="00874FE5"/>
    <w:rsid w:val="0087509D"/>
    <w:rsid w:val="008807FC"/>
    <w:rsid w:val="00882296"/>
    <w:rsid w:val="0088236D"/>
    <w:rsid w:val="00882DB0"/>
    <w:rsid w:val="00885898"/>
    <w:rsid w:val="008A118A"/>
    <w:rsid w:val="008A118B"/>
    <w:rsid w:val="008A327F"/>
    <w:rsid w:val="008A7B7C"/>
    <w:rsid w:val="008D4647"/>
    <w:rsid w:val="008D6701"/>
    <w:rsid w:val="008E200B"/>
    <w:rsid w:val="008E26C6"/>
    <w:rsid w:val="008E3E4F"/>
    <w:rsid w:val="008F26EA"/>
    <w:rsid w:val="008F6DD4"/>
    <w:rsid w:val="00911506"/>
    <w:rsid w:val="009170D8"/>
    <w:rsid w:val="00921798"/>
    <w:rsid w:val="009256D4"/>
    <w:rsid w:val="00940078"/>
    <w:rsid w:val="009432C6"/>
    <w:rsid w:val="00955BF7"/>
    <w:rsid w:val="00955D25"/>
    <w:rsid w:val="00967CCB"/>
    <w:rsid w:val="00980AE6"/>
    <w:rsid w:val="0098241B"/>
    <w:rsid w:val="00982EDD"/>
    <w:rsid w:val="00983BA1"/>
    <w:rsid w:val="00984935"/>
    <w:rsid w:val="00987167"/>
    <w:rsid w:val="00987A8D"/>
    <w:rsid w:val="009A3D85"/>
    <w:rsid w:val="009A6104"/>
    <w:rsid w:val="009B7443"/>
    <w:rsid w:val="009C4DC8"/>
    <w:rsid w:val="009D4F3B"/>
    <w:rsid w:val="009D5A47"/>
    <w:rsid w:val="009E0BB8"/>
    <w:rsid w:val="009E0FCB"/>
    <w:rsid w:val="009E449C"/>
    <w:rsid w:val="009E4B3B"/>
    <w:rsid w:val="009E5EBC"/>
    <w:rsid w:val="009E6FF8"/>
    <w:rsid w:val="009F16CE"/>
    <w:rsid w:val="00A0616B"/>
    <w:rsid w:val="00A111E2"/>
    <w:rsid w:val="00A12018"/>
    <w:rsid w:val="00A127BC"/>
    <w:rsid w:val="00A12E44"/>
    <w:rsid w:val="00A211E6"/>
    <w:rsid w:val="00A24BCE"/>
    <w:rsid w:val="00A40899"/>
    <w:rsid w:val="00A4127F"/>
    <w:rsid w:val="00A43AFB"/>
    <w:rsid w:val="00A46AB3"/>
    <w:rsid w:val="00A474E4"/>
    <w:rsid w:val="00A47958"/>
    <w:rsid w:val="00A55D3D"/>
    <w:rsid w:val="00A564DF"/>
    <w:rsid w:val="00A64F3D"/>
    <w:rsid w:val="00A668CB"/>
    <w:rsid w:val="00A72171"/>
    <w:rsid w:val="00A74D81"/>
    <w:rsid w:val="00A7513D"/>
    <w:rsid w:val="00A819B0"/>
    <w:rsid w:val="00A90FFA"/>
    <w:rsid w:val="00A9187F"/>
    <w:rsid w:val="00A91A82"/>
    <w:rsid w:val="00A92C5F"/>
    <w:rsid w:val="00A94A11"/>
    <w:rsid w:val="00A96089"/>
    <w:rsid w:val="00AB23FD"/>
    <w:rsid w:val="00AB402D"/>
    <w:rsid w:val="00AB634F"/>
    <w:rsid w:val="00AB6717"/>
    <w:rsid w:val="00AB73FB"/>
    <w:rsid w:val="00AB7772"/>
    <w:rsid w:val="00AC338C"/>
    <w:rsid w:val="00AC53A9"/>
    <w:rsid w:val="00AD0F5F"/>
    <w:rsid w:val="00AD3944"/>
    <w:rsid w:val="00AD7AC9"/>
    <w:rsid w:val="00AF01B6"/>
    <w:rsid w:val="00AF27FC"/>
    <w:rsid w:val="00B04C46"/>
    <w:rsid w:val="00B12A9A"/>
    <w:rsid w:val="00B13049"/>
    <w:rsid w:val="00B137E3"/>
    <w:rsid w:val="00B140FE"/>
    <w:rsid w:val="00B22822"/>
    <w:rsid w:val="00B26BF7"/>
    <w:rsid w:val="00B53215"/>
    <w:rsid w:val="00B56083"/>
    <w:rsid w:val="00B620AC"/>
    <w:rsid w:val="00B8078B"/>
    <w:rsid w:val="00B81B44"/>
    <w:rsid w:val="00BA149D"/>
    <w:rsid w:val="00BA382F"/>
    <w:rsid w:val="00BA4BDD"/>
    <w:rsid w:val="00BB139E"/>
    <w:rsid w:val="00BB20D1"/>
    <w:rsid w:val="00BB3DEA"/>
    <w:rsid w:val="00BC129C"/>
    <w:rsid w:val="00BC17DD"/>
    <w:rsid w:val="00BC2E1C"/>
    <w:rsid w:val="00BC34FD"/>
    <w:rsid w:val="00BC4B88"/>
    <w:rsid w:val="00BC6E4C"/>
    <w:rsid w:val="00BD0156"/>
    <w:rsid w:val="00BE181E"/>
    <w:rsid w:val="00BE639F"/>
    <w:rsid w:val="00BF0ADA"/>
    <w:rsid w:val="00BF11BA"/>
    <w:rsid w:val="00BF53E4"/>
    <w:rsid w:val="00BF5A84"/>
    <w:rsid w:val="00C1319C"/>
    <w:rsid w:val="00C138A6"/>
    <w:rsid w:val="00C160DB"/>
    <w:rsid w:val="00C21B86"/>
    <w:rsid w:val="00C27717"/>
    <w:rsid w:val="00C32E56"/>
    <w:rsid w:val="00C41552"/>
    <w:rsid w:val="00C4234D"/>
    <w:rsid w:val="00C466CD"/>
    <w:rsid w:val="00C46C7A"/>
    <w:rsid w:val="00C5226B"/>
    <w:rsid w:val="00C5385F"/>
    <w:rsid w:val="00C552B7"/>
    <w:rsid w:val="00C6086B"/>
    <w:rsid w:val="00C743BA"/>
    <w:rsid w:val="00C74D56"/>
    <w:rsid w:val="00C7551E"/>
    <w:rsid w:val="00C82A95"/>
    <w:rsid w:val="00C85582"/>
    <w:rsid w:val="00C90A8B"/>
    <w:rsid w:val="00C92159"/>
    <w:rsid w:val="00CA0982"/>
    <w:rsid w:val="00CA516C"/>
    <w:rsid w:val="00CA6BF4"/>
    <w:rsid w:val="00CB2D6C"/>
    <w:rsid w:val="00CB5DFB"/>
    <w:rsid w:val="00CC4C52"/>
    <w:rsid w:val="00CC5028"/>
    <w:rsid w:val="00CC78FC"/>
    <w:rsid w:val="00CD3CF4"/>
    <w:rsid w:val="00CD4416"/>
    <w:rsid w:val="00CE1058"/>
    <w:rsid w:val="00CE3FF0"/>
    <w:rsid w:val="00D017C1"/>
    <w:rsid w:val="00D02F52"/>
    <w:rsid w:val="00D04AAF"/>
    <w:rsid w:val="00D059F7"/>
    <w:rsid w:val="00D06D25"/>
    <w:rsid w:val="00D10F63"/>
    <w:rsid w:val="00D11F95"/>
    <w:rsid w:val="00D20D5D"/>
    <w:rsid w:val="00D2203A"/>
    <w:rsid w:val="00D2342D"/>
    <w:rsid w:val="00D23BEA"/>
    <w:rsid w:val="00D3448D"/>
    <w:rsid w:val="00D34DD3"/>
    <w:rsid w:val="00D41AC8"/>
    <w:rsid w:val="00D55CA0"/>
    <w:rsid w:val="00D61FE8"/>
    <w:rsid w:val="00D64031"/>
    <w:rsid w:val="00D64447"/>
    <w:rsid w:val="00D66E54"/>
    <w:rsid w:val="00D7771B"/>
    <w:rsid w:val="00D80A4B"/>
    <w:rsid w:val="00D829C9"/>
    <w:rsid w:val="00D8562B"/>
    <w:rsid w:val="00D864BF"/>
    <w:rsid w:val="00D870F1"/>
    <w:rsid w:val="00D90615"/>
    <w:rsid w:val="00D95479"/>
    <w:rsid w:val="00D97684"/>
    <w:rsid w:val="00DA1F7E"/>
    <w:rsid w:val="00DA2CA6"/>
    <w:rsid w:val="00DA6822"/>
    <w:rsid w:val="00DB04AF"/>
    <w:rsid w:val="00DB12C1"/>
    <w:rsid w:val="00DB5D94"/>
    <w:rsid w:val="00DD014E"/>
    <w:rsid w:val="00DD2094"/>
    <w:rsid w:val="00DD5939"/>
    <w:rsid w:val="00DD6DBF"/>
    <w:rsid w:val="00DD73EF"/>
    <w:rsid w:val="00DE22F0"/>
    <w:rsid w:val="00DF350B"/>
    <w:rsid w:val="00DF3B86"/>
    <w:rsid w:val="00E07516"/>
    <w:rsid w:val="00E12B36"/>
    <w:rsid w:val="00E12FA2"/>
    <w:rsid w:val="00E20D66"/>
    <w:rsid w:val="00E41D8C"/>
    <w:rsid w:val="00E41E34"/>
    <w:rsid w:val="00E479A1"/>
    <w:rsid w:val="00E5766F"/>
    <w:rsid w:val="00E640B7"/>
    <w:rsid w:val="00E65944"/>
    <w:rsid w:val="00E673D2"/>
    <w:rsid w:val="00E76E9E"/>
    <w:rsid w:val="00E826A4"/>
    <w:rsid w:val="00E94E18"/>
    <w:rsid w:val="00EA211B"/>
    <w:rsid w:val="00EA4111"/>
    <w:rsid w:val="00EA5882"/>
    <w:rsid w:val="00EA6F5B"/>
    <w:rsid w:val="00EB3C76"/>
    <w:rsid w:val="00EB7B01"/>
    <w:rsid w:val="00EC59B3"/>
    <w:rsid w:val="00ED4786"/>
    <w:rsid w:val="00ED5897"/>
    <w:rsid w:val="00EE4AD2"/>
    <w:rsid w:val="00EF33F4"/>
    <w:rsid w:val="00EF4221"/>
    <w:rsid w:val="00F10AA0"/>
    <w:rsid w:val="00F1189B"/>
    <w:rsid w:val="00F24F09"/>
    <w:rsid w:val="00F34179"/>
    <w:rsid w:val="00F3437D"/>
    <w:rsid w:val="00F35C92"/>
    <w:rsid w:val="00F43595"/>
    <w:rsid w:val="00F46686"/>
    <w:rsid w:val="00F5114C"/>
    <w:rsid w:val="00F55D29"/>
    <w:rsid w:val="00F56D1A"/>
    <w:rsid w:val="00F57C86"/>
    <w:rsid w:val="00F60C96"/>
    <w:rsid w:val="00F62CF4"/>
    <w:rsid w:val="00F832A9"/>
    <w:rsid w:val="00F83751"/>
    <w:rsid w:val="00F87094"/>
    <w:rsid w:val="00F904DC"/>
    <w:rsid w:val="00F90D91"/>
    <w:rsid w:val="00F923C9"/>
    <w:rsid w:val="00F92841"/>
    <w:rsid w:val="00FB11C1"/>
    <w:rsid w:val="00FB2006"/>
    <w:rsid w:val="00FC07E4"/>
    <w:rsid w:val="00FE048B"/>
    <w:rsid w:val="00FE0A28"/>
    <w:rsid w:val="00FE24BB"/>
    <w:rsid w:val="00FF1DE7"/>
    <w:rsid w:val="00FF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798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E640B7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54798E"/>
    <w:pPr>
      <w:spacing w:after="0" w:line="240" w:lineRule="auto"/>
      <w:ind w:left="566" w:hanging="283"/>
      <w:contextualSpacing/>
    </w:pPr>
    <w:rPr>
      <w:rFonts w:ascii="Lucida Grande CY" w:hAnsi="Lucida Grande CY"/>
      <w:sz w:val="24"/>
      <w:szCs w:val="24"/>
      <w:lang w:eastAsia="en-US"/>
    </w:rPr>
  </w:style>
  <w:style w:type="character" w:customStyle="1" w:styleId="a3">
    <w:name w:val="Основной текст Знак"/>
    <w:link w:val="a4"/>
    <w:locked/>
    <w:rsid w:val="0054798E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3"/>
    <w:rsid w:val="0054798E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rsid w:val="0054798E"/>
    <w:pPr>
      <w:spacing w:after="0" w:line="240" w:lineRule="auto"/>
      <w:ind w:left="720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5">
    <w:name w:val="header"/>
    <w:basedOn w:val="a"/>
    <w:link w:val="a6"/>
    <w:rsid w:val="00405C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05C0A"/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rsid w:val="00405C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05C0A"/>
    <w:rPr>
      <w:rFonts w:ascii="Calibri" w:hAnsi="Calibri"/>
      <w:sz w:val="22"/>
      <w:szCs w:val="22"/>
    </w:rPr>
  </w:style>
  <w:style w:type="character" w:styleId="a9">
    <w:name w:val="Hyperlink"/>
    <w:uiPriority w:val="99"/>
    <w:rsid w:val="002D3DD0"/>
    <w:rPr>
      <w:color w:val="0000FF"/>
      <w:u w:val="single"/>
    </w:rPr>
  </w:style>
  <w:style w:type="paragraph" w:styleId="aa">
    <w:name w:val="List"/>
    <w:basedOn w:val="a"/>
    <w:rsid w:val="00600275"/>
    <w:pPr>
      <w:ind w:left="283" w:hanging="283"/>
      <w:contextualSpacing/>
    </w:pPr>
  </w:style>
  <w:style w:type="paragraph" w:styleId="ab">
    <w:name w:val="Body Text Indent"/>
    <w:basedOn w:val="a"/>
    <w:link w:val="ac"/>
    <w:rsid w:val="00D9061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link w:val="ab"/>
    <w:rsid w:val="00D90615"/>
    <w:rPr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6925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12">
    <w:name w:val="Основной шрифт абзаца1"/>
    <w:rsid w:val="008365FA"/>
  </w:style>
  <w:style w:type="paragraph" w:styleId="13">
    <w:name w:val="toc 1"/>
    <w:basedOn w:val="a"/>
    <w:next w:val="a"/>
    <w:autoRedefine/>
    <w:uiPriority w:val="39"/>
    <w:unhideWhenUsed/>
    <w:rsid w:val="00366A53"/>
    <w:pPr>
      <w:spacing w:after="100" w:line="240" w:lineRule="auto"/>
    </w:pPr>
    <w:rPr>
      <w:rFonts w:ascii="Times New Roman" w:hAnsi="Times New Roman"/>
      <w:sz w:val="24"/>
      <w:szCs w:val="24"/>
    </w:rPr>
  </w:style>
  <w:style w:type="character" w:customStyle="1" w:styleId="3">
    <w:name w:val="Подпись к таблице (3)_"/>
    <w:link w:val="30"/>
    <w:rsid w:val="00366A53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366A53"/>
    <w:pPr>
      <w:shd w:val="clear" w:color="auto" w:fill="FFFFFF"/>
      <w:spacing w:after="0" w:line="0" w:lineRule="atLeast"/>
      <w:jc w:val="center"/>
    </w:pPr>
    <w:rPr>
      <w:rFonts w:ascii="Times New Roman" w:hAnsi="Times New Roman"/>
      <w:spacing w:val="14"/>
    </w:rPr>
  </w:style>
  <w:style w:type="character" w:styleId="ae">
    <w:name w:val="FollowedHyperlink"/>
    <w:rsid w:val="008F6DD4"/>
    <w:rPr>
      <w:color w:val="800080"/>
      <w:u w:val="single"/>
    </w:rPr>
  </w:style>
  <w:style w:type="character" w:customStyle="1" w:styleId="10">
    <w:name w:val="Заголовок 1 Знак"/>
    <w:link w:val="1"/>
    <w:rsid w:val="00E640B7"/>
    <w:rPr>
      <w:rFonts w:ascii="Calibri Light" w:hAnsi="Calibri Light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613AD-9AD4-461E-A0D5-6BA01034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3881</Words>
  <Characters>22123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Практика получения первичных профессиональных навыков проводится на 2 курсе, 4 семестре и является обязательным разделом ОПОП</vt:lpstr>
    </vt:vector>
  </TitlesOfParts>
  <Company/>
  <LinksUpToDate>false</LinksUpToDate>
  <CharactersWithSpaces>25953</CharactersWithSpaces>
  <SharedDoc>false</SharedDoc>
  <HLinks>
    <vt:vector size="42" baseType="variant">
      <vt:variant>
        <vt:i4>7733304</vt:i4>
      </vt:variant>
      <vt:variant>
        <vt:i4>39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2031676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_Toc199949019</vt:lpwstr>
      </vt:variant>
      <vt:variant>
        <vt:i4>2031676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_Toc199949018</vt:lpwstr>
      </vt:variant>
      <vt:variant>
        <vt:i4>2031676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_Toc199949017</vt:lpwstr>
      </vt:variant>
      <vt:variant>
        <vt:i4>2031676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_Toc199949016</vt:lpwstr>
      </vt:variant>
      <vt:variant>
        <vt:i4>2031676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_Toc199949015</vt:lpwstr>
      </vt:variant>
      <vt:variant>
        <vt:i4>2031676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_Toc199949014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Практика получения первичных профессиональных навыков проводится на 2 курсе, 4 семестре и является обязательным разделом ОПОП</dc:title>
  <dc:creator>User</dc:creator>
  <cp:lastModifiedBy>Юлия</cp:lastModifiedBy>
  <cp:revision>2</cp:revision>
  <dcterms:created xsi:type="dcterms:W3CDTF">2025-09-10T08:59:00Z</dcterms:created>
  <dcterms:modified xsi:type="dcterms:W3CDTF">2025-09-10T08:59:00Z</dcterms:modified>
</cp:coreProperties>
</file>