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12" w:rsidRPr="00966012" w:rsidRDefault="00966012" w:rsidP="00511BB6">
      <w:pPr>
        <w:spacing w:after="0"/>
        <w:jc w:val="center"/>
        <w:rPr>
          <w:rFonts w:ascii="Times New Roman" w:hAnsi="Times New Roman" w:cs="Times New Roman"/>
          <w:sz w:val="28"/>
          <w:szCs w:val="28"/>
        </w:rPr>
      </w:pPr>
      <w:r w:rsidRPr="00966012">
        <w:rPr>
          <w:rFonts w:ascii="Times New Roman" w:hAnsi="Times New Roman" w:cs="Times New Roman"/>
          <w:sz w:val="28"/>
          <w:szCs w:val="28"/>
        </w:rPr>
        <w:t>Государственное бюджетное профессиональное</w:t>
      </w:r>
      <w:r>
        <w:rPr>
          <w:rFonts w:ascii="Times New Roman" w:hAnsi="Times New Roman" w:cs="Times New Roman"/>
          <w:sz w:val="28"/>
          <w:szCs w:val="28"/>
        </w:rPr>
        <w:t xml:space="preserve"> образовательное</w:t>
      </w:r>
    </w:p>
    <w:p w:rsidR="00966012" w:rsidRPr="00966012" w:rsidRDefault="00966012" w:rsidP="00511BB6">
      <w:pPr>
        <w:spacing w:after="0"/>
        <w:jc w:val="center"/>
        <w:rPr>
          <w:rFonts w:ascii="Times New Roman" w:hAnsi="Times New Roman" w:cs="Times New Roman"/>
          <w:sz w:val="28"/>
          <w:szCs w:val="28"/>
        </w:rPr>
      </w:pPr>
      <w:r w:rsidRPr="00966012">
        <w:rPr>
          <w:rFonts w:ascii="Times New Roman" w:hAnsi="Times New Roman" w:cs="Times New Roman"/>
          <w:sz w:val="28"/>
          <w:szCs w:val="28"/>
        </w:rPr>
        <w:t xml:space="preserve"> учреждение</w:t>
      </w:r>
      <w:r w:rsidR="00177B6E" w:rsidRPr="00966012">
        <w:rPr>
          <w:rFonts w:ascii="Times New Roman" w:hAnsi="Times New Roman" w:cs="Times New Roman"/>
          <w:sz w:val="28"/>
          <w:szCs w:val="28"/>
        </w:rPr>
        <w:t xml:space="preserve"> «Новгородский областной колледж искусств </w:t>
      </w:r>
    </w:p>
    <w:p w:rsidR="00177B6E" w:rsidRDefault="00177B6E" w:rsidP="00511BB6">
      <w:pPr>
        <w:spacing w:after="0"/>
        <w:jc w:val="center"/>
        <w:rPr>
          <w:rFonts w:ascii="Times New Roman" w:hAnsi="Times New Roman" w:cs="Times New Roman"/>
          <w:sz w:val="28"/>
          <w:szCs w:val="28"/>
        </w:rPr>
      </w:pPr>
      <w:r w:rsidRPr="00966012">
        <w:rPr>
          <w:rFonts w:ascii="Times New Roman" w:hAnsi="Times New Roman" w:cs="Times New Roman"/>
          <w:sz w:val="28"/>
          <w:szCs w:val="28"/>
        </w:rPr>
        <w:t>им. С.В. Рахманинова»</w:t>
      </w:r>
    </w:p>
    <w:p w:rsidR="00511BB6" w:rsidRDefault="00511BB6" w:rsidP="00D4743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233680</wp:posOffset>
            </wp:positionV>
            <wp:extent cx="3470910" cy="147066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l="50063" t="13849" b="71255"/>
                    <a:stretch>
                      <a:fillRect/>
                    </a:stretch>
                  </pic:blipFill>
                  <pic:spPr bwMode="auto">
                    <a:xfrm>
                      <a:off x="0" y="0"/>
                      <a:ext cx="3470910" cy="1470660"/>
                    </a:xfrm>
                    <a:prstGeom prst="rect">
                      <a:avLst/>
                    </a:prstGeom>
                    <a:noFill/>
                    <a:ln w="9525">
                      <a:noFill/>
                      <a:miter lim="800000"/>
                      <a:headEnd/>
                      <a:tailEnd/>
                    </a:ln>
                  </pic:spPr>
                </pic:pic>
              </a:graphicData>
            </a:graphic>
          </wp:anchor>
        </w:drawing>
      </w:r>
    </w:p>
    <w:p w:rsidR="00511BB6" w:rsidRPr="00966012" w:rsidRDefault="00511BB6" w:rsidP="00D47433">
      <w:pPr>
        <w:jc w:val="center"/>
        <w:rPr>
          <w:rFonts w:ascii="Times New Roman" w:hAnsi="Times New Roman" w:cs="Times New Roman"/>
          <w:sz w:val="28"/>
          <w:szCs w:val="28"/>
        </w:rPr>
      </w:pPr>
    </w:p>
    <w:p w:rsidR="00177B6E" w:rsidRDefault="00177B6E" w:rsidP="00D47433">
      <w:pPr>
        <w:jc w:val="center"/>
        <w:rPr>
          <w:rFonts w:ascii="Times New Roman" w:hAnsi="Times New Roman" w:cs="Times New Roman"/>
          <w:sz w:val="24"/>
          <w:szCs w:val="24"/>
        </w:rPr>
      </w:pPr>
    </w:p>
    <w:p w:rsidR="008724E5" w:rsidRDefault="008724E5" w:rsidP="00D47433">
      <w:pPr>
        <w:jc w:val="center"/>
        <w:rPr>
          <w:rFonts w:ascii="Times New Roman" w:hAnsi="Times New Roman" w:cs="Times New Roman"/>
          <w:sz w:val="24"/>
          <w:szCs w:val="24"/>
        </w:rPr>
      </w:pPr>
    </w:p>
    <w:p w:rsidR="008724E5" w:rsidRDefault="008724E5" w:rsidP="00D47433">
      <w:pPr>
        <w:jc w:val="center"/>
        <w:rPr>
          <w:rFonts w:ascii="Times New Roman" w:hAnsi="Times New Roman" w:cs="Times New Roman"/>
          <w:sz w:val="24"/>
          <w:szCs w:val="24"/>
        </w:rPr>
      </w:pPr>
    </w:p>
    <w:p w:rsidR="00177B6E" w:rsidRDefault="00177B6E" w:rsidP="00D47433">
      <w:pPr>
        <w:jc w:val="center"/>
        <w:rPr>
          <w:rFonts w:ascii="Times New Roman" w:hAnsi="Times New Roman" w:cs="Times New Roman"/>
          <w:sz w:val="24"/>
          <w:szCs w:val="24"/>
        </w:rPr>
      </w:pPr>
    </w:p>
    <w:p w:rsidR="001A3598" w:rsidRDefault="001A3598" w:rsidP="00D47433">
      <w:pPr>
        <w:jc w:val="center"/>
        <w:rPr>
          <w:rFonts w:ascii="Times New Roman" w:hAnsi="Times New Roman" w:cs="Times New Roman"/>
          <w:sz w:val="24"/>
          <w:szCs w:val="24"/>
        </w:rPr>
      </w:pPr>
    </w:p>
    <w:p w:rsidR="0005380D" w:rsidRDefault="008570A9" w:rsidP="00177B6E">
      <w:pPr>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tbl>
      <w:tblPr>
        <w:tblStyle w:val="a3"/>
        <w:tblW w:w="0" w:type="auto"/>
        <w:tblLook w:val="04A0"/>
      </w:tblPr>
      <w:tblGrid>
        <w:gridCol w:w="9345"/>
      </w:tblGrid>
      <w:tr w:rsidR="0005380D" w:rsidTr="0005380D">
        <w:trPr>
          <w:trHeight w:val="158"/>
        </w:trPr>
        <w:tc>
          <w:tcPr>
            <w:tcW w:w="9345" w:type="dxa"/>
          </w:tcPr>
          <w:p w:rsidR="0005380D" w:rsidRDefault="00C108F2" w:rsidP="00177B6E">
            <w:pPr>
              <w:jc w:val="center"/>
              <w:rPr>
                <w:rFonts w:ascii="Times New Roman" w:hAnsi="Times New Roman" w:cs="Times New Roman"/>
                <w:b/>
                <w:bCs/>
                <w:sz w:val="28"/>
                <w:szCs w:val="28"/>
              </w:rPr>
            </w:pPr>
            <w:r w:rsidRPr="00C108F2">
              <w:rPr>
                <w:rFonts w:ascii="Times New Roman" w:hAnsi="Times New Roman" w:cs="Times New Roman"/>
                <w:b/>
                <w:bCs/>
                <w:sz w:val="28"/>
                <w:szCs w:val="28"/>
              </w:rPr>
              <w:t>ОПЦ  Общепрофессиональный учебный цикл</w:t>
            </w:r>
          </w:p>
        </w:tc>
      </w:tr>
      <w:tr w:rsidR="002043DD" w:rsidTr="0005380D">
        <w:trPr>
          <w:trHeight w:val="158"/>
        </w:trPr>
        <w:tc>
          <w:tcPr>
            <w:tcW w:w="9345" w:type="dxa"/>
          </w:tcPr>
          <w:p w:rsidR="002043DD" w:rsidRPr="00C108F2" w:rsidRDefault="00C108F2" w:rsidP="00177B6E">
            <w:pPr>
              <w:jc w:val="center"/>
              <w:rPr>
                <w:rFonts w:ascii="Times New Roman" w:hAnsi="Times New Roman" w:cs="Times New Roman"/>
                <w:sz w:val="24"/>
                <w:szCs w:val="24"/>
              </w:rPr>
            </w:pPr>
            <w:r w:rsidRPr="00C108F2">
              <w:rPr>
                <w:rFonts w:ascii="Times New Roman" w:hAnsi="Times New Roman" w:cs="Times New Roman"/>
                <w:sz w:val="24"/>
                <w:szCs w:val="24"/>
              </w:rPr>
              <w:t>(наименование профессионального модуля, цикла)</w:t>
            </w:r>
          </w:p>
        </w:tc>
      </w:tr>
      <w:tr w:rsidR="002043DD" w:rsidTr="0005380D">
        <w:trPr>
          <w:trHeight w:val="158"/>
        </w:trPr>
        <w:tc>
          <w:tcPr>
            <w:tcW w:w="9345" w:type="dxa"/>
          </w:tcPr>
          <w:p w:rsidR="002043DD" w:rsidRPr="002043DD" w:rsidRDefault="00C108F2" w:rsidP="00C108F2">
            <w:pPr>
              <w:jc w:val="center"/>
              <w:rPr>
                <w:rFonts w:ascii="Times New Roman" w:hAnsi="Times New Roman" w:cs="Times New Roman"/>
              </w:rPr>
            </w:pPr>
            <w:r w:rsidRPr="00C108F2">
              <w:rPr>
                <w:rFonts w:ascii="Times New Roman" w:hAnsi="Times New Roman" w:cs="Times New Roman"/>
                <w:b/>
                <w:bCs/>
                <w:sz w:val="28"/>
                <w:szCs w:val="28"/>
              </w:rPr>
              <w:t>ОП</w:t>
            </w:r>
            <w:r w:rsidR="005308DA">
              <w:rPr>
                <w:rFonts w:ascii="Times New Roman" w:hAnsi="Times New Roman" w:cs="Times New Roman"/>
                <w:b/>
                <w:bCs/>
                <w:sz w:val="28"/>
                <w:szCs w:val="28"/>
              </w:rPr>
              <w:t>Ц</w:t>
            </w:r>
            <w:r w:rsidRPr="00C108F2">
              <w:rPr>
                <w:rFonts w:ascii="Times New Roman" w:hAnsi="Times New Roman" w:cs="Times New Roman"/>
                <w:b/>
                <w:bCs/>
                <w:sz w:val="28"/>
                <w:szCs w:val="28"/>
              </w:rPr>
              <w:t>.0</w:t>
            </w:r>
            <w:r w:rsidR="005308DA">
              <w:rPr>
                <w:rFonts w:ascii="Times New Roman" w:hAnsi="Times New Roman" w:cs="Times New Roman"/>
                <w:b/>
                <w:bCs/>
                <w:sz w:val="28"/>
                <w:szCs w:val="28"/>
              </w:rPr>
              <w:t>1.02</w:t>
            </w:r>
            <w:r w:rsidRPr="00C108F2">
              <w:rPr>
                <w:rFonts w:ascii="Times New Roman" w:hAnsi="Times New Roman" w:cs="Times New Roman"/>
                <w:b/>
                <w:bCs/>
                <w:sz w:val="28"/>
                <w:szCs w:val="28"/>
              </w:rPr>
              <w:t xml:space="preserve">  «Живопись» - 1-4 курсы</w:t>
            </w:r>
          </w:p>
        </w:tc>
      </w:tr>
      <w:tr w:rsidR="002043DD" w:rsidTr="0005380D">
        <w:trPr>
          <w:trHeight w:val="158"/>
        </w:trPr>
        <w:tc>
          <w:tcPr>
            <w:tcW w:w="9345" w:type="dxa"/>
          </w:tcPr>
          <w:p w:rsidR="002043DD" w:rsidRDefault="00C108F2" w:rsidP="00177B6E">
            <w:pPr>
              <w:jc w:val="center"/>
              <w:rPr>
                <w:rFonts w:ascii="Times New Roman" w:hAnsi="Times New Roman" w:cs="Times New Roman"/>
                <w:sz w:val="24"/>
                <w:szCs w:val="24"/>
              </w:rPr>
            </w:pPr>
            <w:r w:rsidRPr="00C108F2">
              <w:rPr>
                <w:rFonts w:ascii="Times New Roman" w:hAnsi="Times New Roman" w:cs="Times New Roman"/>
                <w:sz w:val="24"/>
                <w:szCs w:val="24"/>
              </w:rPr>
              <w:t>(наименование мдк, дисциплина)</w:t>
            </w:r>
          </w:p>
          <w:p w:rsidR="00C108F2" w:rsidRPr="00C108F2" w:rsidRDefault="00C108F2" w:rsidP="00177B6E">
            <w:pPr>
              <w:jc w:val="center"/>
              <w:rPr>
                <w:rFonts w:ascii="Times New Roman" w:hAnsi="Times New Roman" w:cs="Times New Roman"/>
                <w:sz w:val="24"/>
                <w:szCs w:val="24"/>
              </w:rPr>
            </w:pPr>
          </w:p>
        </w:tc>
      </w:tr>
      <w:tr w:rsidR="002043DD" w:rsidTr="0005380D">
        <w:trPr>
          <w:trHeight w:val="158"/>
        </w:trPr>
        <w:tc>
          <w:tcPr>
            <w:tcW w:w="9345" w:type="dxa"/>
          </w:tcPr>
          <w:p w:rsidR="002043DD" w:rsidRPr="00C108F2" w:rsidRDefault="00C108F2" w:rsidP="00177B6E">
            <w:pPr>
              <w:jc w:val="center"/>
              <w:rPr>
                <w:rFonts w:ascii="Times New Roman" w:hAnsi="Times New Roman" w:cs="Times New Roman"/>
                <w:sz w:val="28"/>
                <w:szCs w:val="28"/>
              </w:rPr>
            </w:pPr>
            <w:r w:rsidRPr="00C108F2">
              <w:rPr>
                <w:rFonts w:ascii="Times New Roman" w:hAnsi="Times New Roman" w:cs="Times New Roman"/>
                <w:sz w:val="28"/>
                <w:szCs w:val="28"/>
              </w:rPr>
              <w:t>54.02.01 Дизайн (по отраслям)</w:t>
            </w:r>
          </w:p>
        </w:tc>
      </w:tr>
      <w:tr w:rsidR="002043DD" w:rsidTr="0005380D">
        <w:trPr>
          <w:trHeight w:val="158"/>
        </w:trPr>
        <w:tc>
          <w:tcPr>
            <w:tcW w:w="9345" w:type="dxa"/>
          </w:tcPr>
          <w:p w:rsidR="002043DD" w:rsidRDefault="00C108F2" w:rsidP="00B21A4B">
            <w:pPr>
              <w:jc w:val="center"/>
              <w:rPr>
                <w:rFonts w:ascii="Times New Roman" w:hAnsi="Times New Roman" w:cs="Times New Roman"/>
                <w:sz w:val="24"/>
                <w:szCs w:val="24"/>
              </w:rPr>
            </w:pPr>
            <w:r w:rsidRPr="00C108F2">
              <w:rPr>
                <w:rFonts w:ascii="Times New Roman" w:hAnsi="Times New Roman" w:cs="Times New Roman"/>
                <w:sz w:val="24"/>
                <w:szCs w:val="24"/>
              </w:rPr>
              <w:t>(код и наименование специальности)</w:t>
            </w:r>
          </w:p>
          <w:p w:rsidR="00B21A4B" w:rsidRPr="00C108F2" w:rsidRDefault="00B21A4B" w:rsidP="00B21A4B">
            <w:pPr>
              <w:jc w:val="center"/>
              <w:rPr>
                <w:rFonts w:ascii="Times New Roman" w:hAnsi="Times New Roman" w:cs="Times New Roman"/>
                <w:sz w:val="24"/>
                <w:szCs w:val="24"/>
              </w:rPr>
            </w:pPr>
          </w:p>
        </w:tc>
      </w:tr>
      <w:tr w:rsidR="0005380D" w:rsidTr="003E24DA">
        <w:trPr>
          <w:trHeight w:val="157"/>
        </w:trPr>
        <w:tc>
          <w:tcPr>
            <w:tcW w:w="9345" w:type="dxa"/>
          </w:tcPr>
          <w:p w:rsidR="0005380D" w:rsidRPr="00B21A4B" w:rsidRDefault="00B21A4B" w:rsidP="00177B6E">
            <w:pPr>
              <w:jc w:val="center"/>
              <w:rPr>
                <w:rFonts w:ascii="Times New Roman" w:hAnsi="Times New Roman" w:cs="Times New Roman"/>
                <w:sz w:val="28"/>
                <w:szCs w:val="28"/>
              </w:rPr>
            </w:pPr>
            <w:r w:rsidRPr="00B21A4B">
              <w:rPr>
                <w:rFonts w:ascii="Times New Roman" w:hAnsi="Times New Roman" w:cs="Times New Roman"/>
                <w:sz w:val="28"/>
                <w:szCs w:val="28"/>
              </w:rPr>
              <w:t>Отрасли: «Дизайн графический», «Дизайн костюма»</w:t>
            </w:r>
          </w:p>
        </w:tc>
      </w:tr>
      <w:tr w:rsidR="00B21A4B" w:rsidTr="00B21A4B">
        <w:trPr>
          <w:trHeight w:val="460"/>
        </w:trPr>
        <w:tc>
          <w:tcPr>
            <w:tcW w:w="9345" w:type="dxa"/>
          </w:tcPr>
          <w:p w:rsidR="00B21A4B" w:rsidRPr="003E24DA" w:rsidRDefault="00B21A4B" w:rsidP="00B21A4B">
            <w:pPr>
              <w:spacing w:after="160" w:line="259" w:lineRule="auto"/>
              <w:jc w:val="center"/>
              <w:rPr>
                <w:rFonts w:ascii="Times New Roman" w:hAnsi="Times New Roman" w:cs="Times New Roman"/>
              </w:rPr>
            </w:pPr>
            <w:r w:rsidRPr="00B21A4B">
              <w:rPr>
                <w:rFonts w:ascii="Times New Roman" w:hAnsi="Times New Roman" w:cs="Times New Roman"/>
              </w:rPr>
              <w:t>(наименование отрасли)</w:t>
            </w:r>
          </w:p>
        </w:tc>
      </w:tr>
    </w:tbl>
    <w:p w:rsidR="00290B2A" w:rsidRDefault="00290B2A" w:rsidP="00177B6E">
      <w:pPr>
        <w:jc w:val="center"/>
        <w:rPr>
          <w:rFonts w:ascii="Times New Roman" w:hAnsi="Times New Roman" w:cs="Times New Roman"/>
          <w:sz w:val="24"/>
          <w:szCs w:val="24"/>
        </w:rPr>
      </w:pPr>
    </w:p>
    <w:p w:rsidR="00290B2A" w:rsidRDefault="00290B2A" w:rsidP="00177B6E">
      <w:pPr>
        <w:jc w:val="center"/>
        <w:rPr>
          <w:rFonts w:ascii="Times New Roman" w:hAnsi="Times New Roman" w:cs="Times New Roman"/>
          <w:sz w:val="24"/>
          <w:szCs w:val="24"/>
        </w:rPr>
      </w:pPr>
    </w:p>
    <w:p w:rsidR="0015240D" w:rsidRDefault="0015240D" w:rsidP="00177B6E">
      <w:pPr>
        <w:jc w:val="center"/>
        <w:rPr>
          <w:rFonts w:ascii="Times New Roman" w:hAnsi="Times New Roman" w:cs="Times New Roman"/>
          <w:sz w:val="24"/>
          <w:szCs w:val="24"/>
        </w:rPr>
      </w:pPr>
    </w:p>
    <w:p w:rsidR="0015240D" w:rsidRDefault="0015240D" w:rsidP="00177B6E">
      <w:pPr>
        <w:jc w:val="center"/>
        <w:rPr>
          <w:rFonts w:ascii="Times New Roman" w:hAnsi="Times New Roman" w:cs="Times New Roman"/>
          <w:sz w:val="24"/>
          <w:szCs w:val="24"/>
        </w:rPr>
      </w:pPr>
    </w:p>
    <w:p w:rsidR="0015240D" w:rsidRDefault="0015240D" w:rsidP="00177B6E">
      <w:pPr>
        <w:jc w:val="center"/>
        <w:rPr>
          <w:rFonts w:ascii="Times New Roman" w:hAnsi="Times New Roman" w:cs="Times New Roman"/>
          <w:sz w:val="24"/>
          <w:szCs w:val="24"/>
        </w:rPr>
      </w:pPr>
    </w:p>
    <w:p w:rsidR="0015240D" w:rsidRDefault="0015240D" w:rsidP="00177B6E">
      <w:pPr>
        <w:jc w:val="center"/>
        <w:rPr>
          <w:rFonts w:ascii="Times New Roman" w:hAnsi="Times New Roman" w:cs="Times New Roman"/>
          <w:sz w:val="24"/>
          <w:szCs w:val="24"/>
        </w:rPr>
      </w:pPr>
    </w:p>
    <w:p w:rsidR="00290B2A" w:rsidRDefault="00290B2A" w:rsidP="00177B6E">
      <w:pPr>
        <w:jc w:val="center"/>
        <w:rPr>
          <w:rFonts w:ascii="Times New Roman" w:hAnsi="Times New Roman" w:cs="Times New Roman"/>
          <w:sz w:val="24"/>
          <w:szCs w:val="24"/>
        </w:rPr>
      </w:pPr>
    </w:p>
    <w:p w:rsidR="00290B2A" w:rsidRDefault="00290B2A" w:rsidP="00177B6E">
      <w:pPr>
        <w:jc w:val="center"/>
        <w:rPr>
          <w:rFonts w:ascii="Times New Roman" w:hAnsi="Times New Roman" w:cs="Times New Roman"/>
          <w:sz w:val="24"/>
          <w:szCs w:val="24"/>
        </w:rPr>
      </w:pPr>
    </w:p>
    <w:p w:rsidR="00290B2A" w:rsidRDefault="00290B2A" w:rsidP="00177B6E">
      <w:pPr>
        <w:jc w:val="center"/>
        <w:rPr>
          <w:rFonts w:ascii="Times New Roman" w:hAnsi="Times New Roman" w:cs="Times New Roman"/>
          <w:sz w:val="24"/>
          <w:szCs w:val="24"/>
        </w:rPr>
      </w:pPr>
    </w:p>
    <w:p w:rsidR="00290B2A" w:rsidRDefault="00290B2A" w:rsidP="00177B6E">
      <w:pPr>
        <w:jc w:val="center"/>
        <w:rPr>
          <w:rFonts w:ascii="Times New Roman" w:hAnsi="Times New Roman" w:cs="Times New Roman"/>
          <w:sz w:val="24"/>
          <w:szCs w:val="24"/>
        </w:rPr>
      </w:pPr>
    </w:p>
    <w:p w:rsidR="00290B2A" w:rsidRDefault="00290B2A" w:rsidP="00177B6E">
      <w:pPr>
        <w:jc w:val="center"/>
        <w:rPr>
          <w:rFonts w:ascii="Times New Roman" w:hAnsi="Times New Roman" w:cs="Times New Roman"/>
          <w:sz w:val="24"/>
          <w:szCs w:val="24"/>
        </w:rPr>
      </w:pPr>
    </w:p>
    <w:p w:rsidR="00511BB6" w:rsidRDefault="00511BB6" w:rsidP="00D06C91">
      <w:pPr>
        <w:spacing w:line="240" w:lineRule="auto"/>
        <w:ind w:right="141"/>
        <w:jc w:val="right"/>
        <w:rPr>
          <w:rFonts w:ascii="Times New Roman" w:hAnsi="Times New Roman" w:cs="Times New Roman"/>
          <w:sz w:val="28"/>
          <w:szCs w:val="28"/>
        </w:rPr>
      </w:pPr>
    </w:p>
    <w:p w:rsidR="00511BB6" w:rsidRDefault="00511BB6" w:rsidP="00D06C91">
      <w:pPr>
        <w:spacing w:line="240" w:lineRule="auto"/>
        <w:ind w:right="141"/>
        <w:jc w:val="right"/>
        <w:rPr>
          <w:rFonts w:ascii="Times New Roman" w:hAnsi="Times New Roman" w:cs="Times New Roman"/>
          <w:sz w:val="28"/>
          <w:szCs w:val="28"/>
        </w:rPr>
      </w:pPr>
    </w:p>
    <w:p w:rsidR="00511BB6" w:rsidRDefault="00511BB6" w:rsidP="00D06C91">
      <w:pPr>
        <w:spacing w:line="240" w:lineRule="auto"/>
        <w:ind w:right="141"/>
        <w:jc w:val="right"/>
        <w:rPr>
          <w:rFonts w:ascii="Times New Roman" w:hAnsi="Times New Roman" w:cs="Times New Roman"/>
          <w:sz w:val="28"/>
          <w:szCs w:val="28"/>
        </w:rPr>
      </w:pPr>
    </w:p>
    <w:p w:rsidR="00D90A18" w:rsidRDefault="0015240D" w:rsidP="00D06C91">
      <w:pPr>
        <w:spacing w:line="240" w:lineRule="auto"/>
        <w:ind w:right="141"/>
        <w:jc w:val="right"/>
        <w:rPr>
          <w:rFonts w:ascii="Times New Roman" w:hAnsi="Times New Roman" w:cs="Times New Roman"/>
          <w:sz w:val="28"/>
          <w:szCs w:val="28"/>
        </w:rPr>
      </w:pPr>
      <w:r w:rsidRPr="0015240D">
        <w:rPr>
          <w:rFonts w:ascii="Times New Roman" w:hAnsi="Times New Roman" w:cs="Times New Roman"/>
          <w:sz w:val="28"/>
          <w:szCs w:val="28"/>
        </w:rPr>
        <w:lastRenderedPageBreak/>
        <w:t>Принята</w:t>
      </w:r>
      <w:r>
        <w:rPr>
          <w:rFonts w:ascii="Times New Roman" w:hAnsi="Times New Roman" w:cs="Times New Roman"/>
          <w:sz w:val="28"/>
          <w:szCs w:val="28"/>
        </w:rPr>
        <w:t xml:space="preserve"> на заседании</w:t>
      </w:r>
    </w:p>
    <w:p w:rsidR="0015240D" w:rsidRDefault="0015240D" w:rsidP="00D06C91">
      <w:pPr>
        <w:spacing w:line="240" w:lineRule="auto"/>
        <w:ind w:right="141"/>
        <w:jc w:val="right"/>
        <w:rPr>
          <w:rFonts w:ascii="Times New Roman" w:hAnsi="Times New Roman" w:cs="Times New Roman"/>
          <w:sz w:val="28"/>
          <w:szCs w:val="28"/>
        </w:rPr>
      </w:pPr>
      <w:r>
        <w:rPr>
          <w:rFonts w:ascii="Times New Roman" w:hAnsi="Times New Roman" w:cs="Times New Roman"/>
          <w:sz w:val="28"/>
          <w:szCs w:val="28"/>
        </w:rPr>
        <w:t>Предметно-цикловой комиссии</w:t>
      </w:r>
    </w:p>
    <w:p w:rsidR="0015240D" w:rsidRPr="0015240D" w:rsidRDefault="0015240D" w:rsidP="00D06C9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Протокол № </w:t>
      </w:r>
      <w:r w:rsidR="00511BB6">
        <w:rPr>
          <w:rFonts w:ascii="Times New Roman" w:hAnsi="Times New Roman" w:cs="Times New Roman"/>
          <w:sz w:val="28"/>
          <w:szCs w:val="28"/>
        </w:rPr>
        <w:t>1</w:t>
      </w:r>
      <w:r>
        <w:rPr>
          <w:rFonts w:ascii="Times New Roman" w:hAnsi="Times New Roman" w:cs="Times New Roman"/>
          <w:sz w:val="28"/>
          <w:szCs w:val="28"/>
        </w:rPr>
        <w:t xml:space="preserve"> от «</w:t>
      </w:r>
      <w:r w:rsidR="00511BB6">
        <w:rPr>
          <w:rFonts w:ascii="Times New Roman" w:hAnsi="Times New Roman" w:cs="Times New Roman"/>
          <w:sz w:val="28"/>
          <w:szCs w:val="28"/>
        </w:rPr>
        <w:t>31</w:t>
      </w:r>
      <w:r>
        <w:rPr>
          <w:rFonts w:ascii="Times New Roman" w:hAnsi="Times New Roman" w:cs="Times New Roman"/>
          <w:sz w:val="28"/>
          <w:szCs w:val="28"/>
        </w:rPr>
        <w:t xml:space="preserve">» </w:t>
      </w:r>
      <w:r w:rsidR="00511BB6">
        <w:rPr>
          <w:rFonts w:ascii="Times New Roman" w:hAnsi="Times New Roman" w:cs="Times New Roman"/>
          <w:sz w:val="28"/>
          <w:szCs w:val="28"/>
        </w:rPr>
        <w:t>08  2023</w:t>
      </w:r>
      <w:r>
        <w:rPr>
          <w:rFonts w:ascii="Times New Roman" w:hAnsi="Times New Roman" w:cs="Times New Roman"/>
          <w:sz w:val="28"/>
          <w:szCs w:val="28"/>
        </w:rPr>
        <w:t xml:space="preserve"> г.</w:t>
      </w:r>
    </w:p>
    <w:p w:rsidR="00067021" w:rsidRDefault="00067021" w:rsidP="0015240D">
      <w:pPr>
        <w:jc w:val="both"/>
      </w:pPr>
    </w:p>
    <w:tbl>
      <w:tblPr>
        <w:tblStyle w:val="a3"/>
        <w:tblpPr w:leftFromText="180" w:rightFromText="180" w:vertAnchor="text" w:horzAnchor="margin" w:tblpXSpec="center" w:tblpY="51"/>
        <w:tblW w:w="9918" w:type="dxa"/>
        <w:tblLook w:val="04A0"/>
      </w:tblPr>
      <w:tblGrid>
        <w:gridCol w:w="5098"/>
        <w:gridCol w:w="4820"/>
      </w:tblGrid>
      <w:tr w:rsidR="007469EE" w:rsidTr="00D90A18">
        <w:tc>
          <w:tcPr>
            <w:tcW w:w="5098" w:type="dxa"/>
          </w:tcPr>
          <w:p w:rsidR="007469EE" w:rsidRDefault="007469EE" w:rsidP="007469EE">
            <w:pPr>
              <w:jc w:val="center"/>
              <w:rPr>
                <w:rFonts w:ascii="Times New Roman" w:hAnsi="Times New Roman" w:cs="Times New Roman"/>
                <w:sz w:val="28"/>
                <w:szCs w:val="28"/>
              </w:rPr>
            </w:pPr>
            <w:r>
              <w:rPr>
                <w:rFonts w:ascii="Times New Roman" w:hAnsi="Times New Roman" w:cs="Times New Roman"/>
                <w:sz w:val="28"/>
                <w:szCs w:val="28"/>
              </w:rPr>
              <w:t>Председатель ПЦК</w:t>
            </w:r>
          </w:p>
        </w:tc>
        <w:tc>
          <w:tcPr>
            <w:tcW w:w="4820" w:type="dxa"/>
          </w:tcPr>
          <w:p w:rsidR="007469EE" w:rsidRDefault="007469EE" w:rsidP="007469EE">
            <w:pPr>
              <w:jc w:val="center"/>
              <w:rPr>
                <w:rFonts w:ascii="Times New Roman" w:hAnsi="Times New Roman" w:cs="Times New Roman"/>
                <w:sz w:val="28"/>
                <w:szCs w:val="28"/>
              </w:rPr>
            </w:pPr>
            <w:r>
              <w:rPr>
                <w:rFonts w:ascii="Times New Roman" w:hAnsi="Times New Roman" w:cs="Times New Roman"/>
                <w:sz w:val="28"/>
                <w:szCs w:val="28"/>
              </w:rPr>
              <w:t>Разработчики</w:t>
            </w:r>
          </w:p>
        </w:tc>
      </w:tr>
      <w:tr w:rsidR="007469EE" w:rsidTr="00D90A18">
        <w:tc>
          <w:tcPr>
            <w:tcW w:w="5098" w:type="dxa"/>
          </w:tcPr>
          <w:p w:rsidR="007469EE" w:rsidRDefault="007469EE" w:rsidP="007469EE">
            <w:pPr>
              <w:rPr>
                <w:rFonts w:ascii="Times New Roman" w:hAnsi="Times New Roman" w:cs="Times New Roman"/>
                <w:sz w:val="28"/>
                <w:szCs w:val="28"/>
              </w:rPr>
            </w:pPr>
          </w:p>
          <w:p w:rsidR="007469EE" w:rsidRDefault="007469EE" w:rsidP="007469EE">
            <w:pPr>
              <w:jc w:val="right"/>
              <w:rPr>
                <w:rFonts w:ascii="Times New Roman" w:hAnsi="Times New Roman" w:cs="Times New Roman"/>
                <w:sz w:val="28"/>
                <w:szCs w:val="28"/>
              </w:rPr>
            </w:pPr>
          </w:p>
        </w:tc>
        <w:tc>
          <w:tcPr>
            <w:tcW w:w="4820" w:type="dxa"/>
          </w:tcPr>
          <w:p w:rsidR="007469EE" w:rsidRDefault="007469EE" w:rsidP="007469EE">
            <w:pPr>
              <w:rPr>
                <w:rFonts w:ascii="Times New Roman" w:hAnsi="Times New Roman" w:cs="Times New Roman"/>
                <w:sz w:val="28"/>
                <w:szCs w:val="28"/>
              </w:rPr>
            </w:pPr>
          </w:p>
          <w:p w:rsidR="007469EE" w:rsidRDefault="007469EE" w:rsidP="007469EE">
            <w:pPr>
              <w:jc w:val="right"/>
              <w:rPr>
                <w:rFonts w:ascii="Times New Roman" w:hAnsi="Times New Roman" w:cs="Times New Roman"/>
                <w:sz w:val="28"/>
                <w:szCs w:val="28"/>
              </w:rPr>
            </w:pPr>
          </w:p>
        </w:tc>
      </w:tr>
      <w:tr w:rsidR="007469EE" w:rsidTr="00D90A18">
        <w:tc>
          <w:tcPr>
            <w:tcW w:w="5098" w:type="dxa"/>
          </w:tcPr>
          <w:p w:rsidR="007469EE" w:rsidRPr="007F33C1" w:rsidRDefault="007469EE" w:rsidP="007469EE">
            <w:pPr>
              <w:rPr>
                <w:rFonts w:ascii="Times New Roman" w:hAnsi="Times New Roman" w:cs="Times New Roman"/>
              </w:rPr>
            </w:pPr>
            <w:r w:rsidRPr="007F33C1">
              <w:rPr>
                <w:rFonts w:ascii="Times New Roman" w:hAnsi="Times New Roman" w:cs="Times New Roman"/>
              </w:rPr>
              <w:t xml:space="preserve">          (подпись)                        (расшифровка)</w:t>
            </w:r>
          </w:p>
          <w:p w:rsidR="007469EE" w:rsidRPr="007F33C1" w:rsidRDefault="007469EE" w:rsidP="007469EE">
            <w:pPr>
              <w:rPr>
                <w:rFonts w:ascii="Times New Roman" w:hAnsi="Times New Roman" w:cs="Times New Roman"/>
              </w:rPr>
            </w:pPr>
          </w:p>
        </w:tc>
        <w:tc>
          <w:tcPr>
            <w:tcW w:w="4820" w:type="dxa"/>
          </w:tcPr>
          <w:p w:rsidR="007469EE" w:rsidRPr="007F33C1" w:rsidRDefault="007469EE" w:rsidP="007469EE">
            <w:pPr>
              <w:rPr>
                <w:rFonts w:ascii="Times New Roman" w:hAnsi="Times New Roman" w:cs="Times New Roman"/>
              </w:rPr>
            </w:pPr>
            <w:r w:rsidRPr="007F33C1">
              <w:rPr>
                <w:rFonts w:ascii="Times New Roman" w:hAnsi="Times New Roman" w:cs="Times New Roman"/>
              </w:rPr>
              <w:t xml:space="preserve"> (подпись)                           (расшифровка)</w:t>
            </w:r>
          </w:p>
        </w:tc>
      </w:tr>
      <w:tr w:rsidR="007469EE" w:rsidTr="00D90A18">
        <w:tc>
          <w:tcPr>
            <w:tcW w:w="5098" w:type="dxa"/>
          </w:tcPr>
          <w:p w:rsidR="007469EE" w:rsidRDefault="007469EE" w:rsidP="007469EE">
            <w:pPr>
              <w:rPr>
                <w:rFonts w:ascii="Times New Roman" w:hAnsi="Times New Roman" w:cs="Times New Roman"/>
                <w:sz w:val="28"/>
                <w:szCs w:val="28"/>
              </w:rPr>
            </w:pPr>
            <w:r w:rsidRPr="007F33C1">
              <w:rPr>
                <w:rFonts w:ascii="Times New Roman" w:hAnsi="Times New Roman" w:cs="Times New Roman"/>
                <w:sz w:val="28"/>
                <w:szCs w:val="28"/>
              </w:rPr>
              <w:t>«</w:t>
            </w:r>
            <w:r w:rsidRPr="008724E5">
              <w:rPr>
                <w:rFonts w:ascii="Times New Roman" w:hAnsi="Times New Roman" w:cs="Times New Roman"/>
                <w:sz w:val="28"/>
                <w:szCs w:val="28"/>
              </w:rPr>
              <w:t>___</w:t>
            </w:r>
            <w:r w:rsidRPr="007F33C1">
              <w:rPr>
                <w:rFonts w:ascii="Times New Roman" w:hAnsi="Times New Roman" w:cs="Times New Roman"/>
                <w:sz w:val="28"/>
                <w:szCs w:val="28"/>
              </w:rPr>
              <w:t xml:space="preserve">» </w:t>
            </w:r>
            <w:r w:rsidRPr="008724E5">
              <w:rPr>
                <w:rFonts w:ascii="Times New Roman" w:hAnsi="Times New Roman" w:cs="Times New Roman"/>
                <w:sz w:val="28"/>
                <w:szCs w:val="28"/>
              </w:rPr>
              <w:t xml:space="preserve">_________ </w:t>
            </w:r>
            <w:r>
              <w:rPr>
                <w:rFonts w:ascii="Times New Roman" w:hAnsi="Times New Roman" w:cs="Times New Roman"/>
                <w:sz w:val="28"/>
                <w:szCs w:val="28"/>
              </w:rPr>
              <w:t>2</w:t>
            </w:r>
            <w:r w:rsidRPr="007F33C1">
              <w:rPr>
                <w:rFonts w:ascii="Times New Roman" w:hAnsi="Times New Roman" w:cs="Times New Roman"/>
                <w:sz w:val="28"/>
                <w:szCs w:val="28"/>
              </w:rPr>
              <w:t>02</w:t>
            </w:r>
            <w:r w:rsidRPr="008724E5">
              <w:rPr>
                <w:rFonts w:ascii="Times New Roman" w:hAnsi="Times New Roman" w:cs="Times New Roman"/>
                <w:sz w:val="28"/>
                <w:szCs w:val="28"/>
              </w:rPr>
              <w:t>__</w:t>
            </w:r>
            <w:r w:rsidRPr="007F33C1">
              <w:rPr>
                <w:rFonts w:ascii="Times New Roman" w:hAnsi="Times New Roman" w:cs="Times New Roman"/>
                <w:sz w:val="28"/>
                <w:szCs w:val="28"/>
              </w:rPr>
              <w:t>г.</w:t>
            </w:r>
          </w:p>
          <w:p w:rsidR="007469EE" w:rsidRPr="007F33C1" w:rsidRDefault="007469EE" w:rsidP="007469EE">
            <w:pPr>
              <w:rPr>
                <w:rFonts w:ascii="Times New Roman" w:hAnsi="Times New Roman" w:cs="Times New Roman"/>
              </w:rPr>
            </w:pPr>
            <w:r w:rsidRPr="007F33C1">
              <w:rPr>
                <w:rFonts w:ascii="Times New Roman" w:hAnsi="Times New Roman" w:cs="Times New Roman"/>
                <w:sz w:val="28"/>
                <w:szCs w:val="28"/>
              </w:rPr>
              <w:t>_______</w:t>
            </w:r>
          </w:p>
        </w:tc>
        <w:tc>
          <w:tcPr>
            <w:tcW w:w="4820" w:type="dxa"/>
          </w:tcPr>
          <w:p w:rsidR="007469EE" w:rsidRPr="007F33C1" w:rsidRDefault="007469EE" w:rsidP="007469EE">
            <w:pPr>
              <w:rPr>
                <w:rFonts w:ascii="Times New Roman" w:hAnsi="Times New Roman" w:cs="Times New Roman"/>
                <w:sz w:val="28"/>
                <w:szCs w:val="28"/>
              </w:rPr>
            </w:pPr>
            <w:r w:rsidRPr="007F33C1">
              <w:rPr>
                <w:rFonts w:ascii="Times New Roman" w:hAnsi="Times New Roman" w:cs="Times New Roman"/>
                <w:sz w:val="28"/>
                <w:szCs w:val="28"/>
              </w:rPr>
              <w:t>«</w:t>
            </w:r>
            <w:r w:rsidRPr="008724E5">
              <w:rPr>
                <w:rFonts w:ascii="Times New Roman" w:hAnsi="Times New Roman" w:cs="Times New Roman"/>
                <w:sz w:val="28"/>
                <w:szCs w:val="28"/>
              </w:rPr>
              <w:t>___</w:t>
            </w:r>
            <w:r w:rsidRPr="007F33C1">
              <w:rPr>
                <w:rFonts w:ascii="Times New Roman" w:hAnsi="Times New Roman" w:cs="Times New Roman"/>
                <w:sz w:val="28"/>
                <w:szCs w:val="28"/>
              </w:rPr>
              <w:t>»</w:t>
            </w:r>
            <w:r w:rsidRPr="008724E5">
              <w:rPr>
                <w:rFonts w:ascii="Times New Roman" w:hAnsi="Times New Roman" w:cs="Times New Roman"/>
                <w:sz w:val="28"/>
                <w:szCs w:val="28"/>
              </w:rPr>
              <w:t xml:space="preserve"> _______ </w:t>
            </w:r>
            <w:r w:rsidRPr="007F33C1">
              <w:rPr>
                <w:rFonts w:ascii="Times New Roman" w:hAnsi="Times New Roman" w:cs="Times New Roman"/>
                <w:sz w:val="28"/>
                <w:szCs w:val="28"/>
              </w:rPr>
              <w:t>202</w:t>
            </w:r>
            <w:r w:rsidRPr="008724E5">
              <w:rPr>
                <w:rFonts w:ascii="Times New Roman" w:hAnsi="Times New Roman" w:cs="Times New Roman"/>
                <w:sz w:val="28"/>
                <w:szCs w:val="28"/>
              </w:rPr>
              <w:t>__</w:t>
            </w:r>
            <w:r w:rsidRPr="007F33C1">
              <w:rPr>
                <w:rFonts w:ascii="Times New Roman" w:hAnsi="Times New Roman" w:cs="Times New Roman"/>
                <w:sz w:val="28"/>
                <w:szCs w:val="28"/>
              </w:rPr>
              <w:t>г</w:t>
            </w:r>
            <w:r>
              <w:rPr>
                <w:rFonts w:ascii="Times New Roman" w:hAnsi="Times New Roman" w:cs="Times New Roman"/>
                <w:sz w:val="28"/>
                <w:szCs w:val="28"/>
              </w:rPr>
              <w:t>.</w:t>
            </w:r>
          </w:p>
        </w:tc>
      </w:tr>
    </w:tbl>
    <w:p w:rsidR="00067021" w:rsidRDefault="00067021">
      <w:pPr>
        <w:rPr>
          <w:sz w:val="24"/>
          <w:szCs w:val="24"/>
        </w:rPr>
      </w:pPr>
    </w:p>
    <w:p w:rsidR="00067021" w:rsidRPr="004C6022" w:rsidRDefault="00A16456" w:rsidP="00A16456">
      <w:pPr>
        <w:ind w:right="425"/>
        <w:jc w:val="both"/>
        <w:rPr>
          <w:rFonts w:ascii="Times New Roman" w:hAnsi="Times New Roman" w:cs="Times New Roman"/>
          <w:sz w:val="28"/>
          <w:szCs w:val="28"/>
        </w:rPr>
      </w:pPr>
      <w:bookmarkStart w:id="0" w:name="_Hlk147766355"/>
      <w:r w:rsidRPr="00A16456">
        <w:rPr>
          <w:rFonts w:ascii="Times New Roman" w:hAnsi="Times New Roman" w:cs="Times New Roman"/>
          <w:sz w:val="28"/>
          <w:szCs w:val="28"/>
        </w:rPr>
        <w:t xml:space="preserve">       Рабочая программа дисциплины </w:t>
      </w:r>
      <w:r w:rsidR="00EC7447" w:rsidRPr="00EC7447">
        <w:rPr>
          <w:rFonts w:ascii="Times New Roman" w:hAnsi="Times New Roman" w:cs="Times New Roman"/>
          <w:sz w:val="28"/>
          <w:szCs w:val="28"/>
        </w:rPr>
        <w:t xml:space="preserve">ОПЦ.01.02  «Живопись» </w:t>
      </w:r>
      <w:r w:rsidRPr="00A16456">
        <w:rPr>
          <w:rFonts w:ascii="Times New Roman" w:hAnsi="Times New Roman" w:cs="Times New Roman"/>
          <w:sz w:val="28"/>
          <w:szCs w:val="28"/>
        </w:rPr>
        <w:t>составлена в соответствии с федеральным государственным образовательным стандартом СПО специальности 54.02.01 «Дизайн» (по отраслям), отрасли «Дизайн графический», «Дизайн костюма», утвержденным приказом Министерства просвещения и науки РФ от 5 мая 2022 г. № 308</w:t>
      </w:r>
    </w:p>
    <w:bookmarkEnd w:id="0"/>
    <w:tbl>
      <w:tblPr>
        <w:tblStyle w:val="a3"/>
        <w:tblW w:w="0" w:type="auto"/>
        <w:tblInd w:w="1985" w:type="dxa"/>
        <w:tblLook w:val="04A0"/>
      </w:tblPr>
      <w:tblGrid>
        <w:gridCol w:w="4536"/>
        <w:gridCol w:w="2824"/>
      </w:tblGrid>
      <w:tr w:rsidR="00155B9F" w:rsidTr="00DA721D">
        <w:tc>
          <w:tcPr>
            <w:tcW w:w="7360" w:type="dxa"/>
            <w:gridSpan w:val="2"/>
            <w:tcBorders>
              <w:top w:val="nil"/>
              <w:left w:val="nil"/>
              <w:right w:val="nil"/>
            </w:tcBorders>
          </w:tcPr>
          <w:p w:rsidR="00155B9F" w:rsidRDefault="00155B9F"/>
          <w:p w:rsidR="00B21A4B" w:rsidRDefault="00B21A4B" w:rsidP="00155B9F">
            <w:pPr>
              <w:jc w:val="right"/>
              <w:rPr>
                <w:rFonts w:ascii="Times New Roman" w:hAnsi="Times New Roman" w:cs="Times New Roman"/>
                <w:sz w:val="28"/>
                <w:szCs w:val="28"/>
              </w:rPr>
            </w:pPr>
          </w:p>
          <w:p w:rsidR="00DA721D" w:rsidRDefault="00DA721D" w:rsidP="00155B9F">
            <w:pPr>
              <w:jc w:val="right"/>
              <w:rPr>
                <w:rFonts w:ascii="Times New Roman" w:hAnsi="Times New Roman" w:cs="Times New Roman"/>
                <w:sz w:val="28"/>
                <w:szCs w:val="28"/>
              </w:rPr>
            </w:pPr>
            <w:r>
              <w:rPr>
                <w:rFonts w:ascii="Times New Roman" w:hAnsi="Times New Roman" w:cs="Times New Roman"/>
                <w:sz w:val="28"/>
                <w:szCs w:val="28"/>
              </w:rPr>
              <w:t>«Согласовано»</w:t>
            </w:r>
          </w:p>
          <w:p w:rsidR="00155B9F" w:rsidRPr="00155B9F" w:rsidRDefault="00155B9F" w:rsidP="00155B9F">
            <w:pPr>
              <w:jc w:val="right"/>
              <w:rPr>
                <w:rFonts w:ascii="Times New Roman" w:hAnsi="Times New Roman" w:cs="Times New Roman"/>
                <w:sz w:val="28"/>
                <w:szCs w:val="28"/>
              </w:rPr>
            </w:pPr>
            <w:r w:rsidRPr="00155B9F">
              <w:rPr>
                <w:rFonts w:ascii="Times New Roman" w:hAnsi="Times New Roman" w:cs="Times New Roman"/>
                <w:sz w:val="28"/>
                <w:szCs w:val="28"/>
              </w:rPr>
              <w:t>Заместитель директора по учебной</w:t>
            </w:r>
          </w:p>
          <w:p w:rsidR="00155B9F" w:rsidRDefault="00DA721D" w:rsidP="00155B9F">
            <w:pPr>
              <w:jc w:val="right"/>
              <w:rPr>
                <w:rFonts w:ascii="Times New Roman" w:hAnsi="Times New Roman" w:cs="Times New Roman"/>
                <w:sz w:val="28"/>
                <w:szCs w:val="28"/>
              </w:rPr>
            </w:pPr>
            <w:r>
              <w:rPr>
                <w:rFonts w:ascii="Times New Roman" w:hAnsi="Times New Roman" w:cs="Times New Roman"/>
                <w:sz w:val="28"/>
                <w:szCs w:val="28"/>
              </w:rPr>
              <w:t>и</w:t>
            </w:r>
            <w:r w:rsidR="00155B9F" w:rsidRPr="00155B9F">
              <w:rPr>
                <w:rFonts w:ascii="Times New Roman" w:hAnsi="Times New Roman" w:cs="Times New Roman"/>
                <w:sz w:val="28"/>
                <w:szCs w:val="28"/>
              </w:rPr>
              <w:t xml:space="preserve"> организационно-методической работе:</w:t>
            </w:r>
          </w:p>
          <w:p w:rsidR="00DA721D" w:rsidRDefault="00DA721D" w:rsidP="00155B9F">
            <w:pPr>
              <w:jc w:val="right"/>
            </w:pPr>
          </w:p>
        </w:tc>
      </w:tr>
      <w:tr w:rsidR="00155B9F" w:rsidTr="00DA721D">
        <w:tc>
          <w:tcPr>
            <w:tcW w:w="4536" w:type="dxa"/>
          </w:tcPr>
          <w:p w:rsidR="00155B9F" w:rsidRDefault="00155B9F"/>
          <w:p w:rsidR="00155B9F" w:rsidRDefault="00155B9F"/>
        </w:tc>
        <w:tc>
          <w:tcPr>
            <w:tcW w:w="2824" w:type="dxa"/>
          </w:tcPr>
          <w:p w:rsidR="00155B9F" w:rsidRDefault="00155B9F"/>
          <w:p w:rsidR="00155B9F" w:rsidRPr="00DA721D" w:rsidRDefault="00DA721D" w:rsidP="00DA721D">
            <w:pPr>
              <w:jc w:val="right"/>
              <w:rPr>
                <w:rFonts w:ascii="Times New Roman" w:hAnsi="Times New Roman" w:cs="Times New Roman"/>
                <w:sz w:val="28"/>
                <w:szCs w:val="28"/>
              </w:rPr>
            </w:pPr>
            <w:r w:rsidRPr="00DA721D">
              <w:rPr>
                <w:rFonts w:ascii="Times New Roman" w:hAnsi="Times New Roman" w:cs="Times New Roman"/>
                <w:sz w:val="28"/>
                <w:szCs w:val="28"/>
              </w:rPr>
              <w:t>С.Н. Зимнева</w:t>
            </w:r>
          </w:p>
        </w:tc>
      </w:tr>
      <w:tr w:rsidR="00155B9F" w:rsidTr="00DA721D">
        <w:tc>
          <w:tcPr>
            <w:tcW w:w="4536" w:type="dxa"/>
          </w:tcPr>
          <w:p w:rsidR="00155B9F" w:rsidRPr="00DA721D" w:rsidRDefault="00155B9F" w:rsidP="00DA721D">
            <w:pPr>
              <w:jc w:val="center"/>
              <w:rPr>
                <w:rFonts w:ascii="Times New Roman" w:hAnsi="Times New Roman" w:cs="Times New Roman"/>
              </w:rPr>
            </w:pPr>
            <w:r w:rsidRPr="00DA721D">
              <w:rPr>
                <w:rFonts w:ascii="Times New Roman" w:hAnsi="Times New Roman" w:cs="Times New Roman"/>
              </w:rPr>
              <w:t>(подпись)</w:t>
            </w:r>
          </w:p>
        </w:tc>
        <w:tc>
          <w:tcPr>
            <w:tcW w:w="2824" w:type="dxa"/>
          </w:tcPr>
          <w:p w:rsidR="00155B9F" w:rsidRPr="00DA721D" w:rsidRDefault="00155B9F" w:rsidP="00155B9F">
            <w:pPr>
              <w:jc w:val="center"/>
              <w:rPr>
                <w:rFonts w:ascii="Times New Roman" w:hAnsi="Times New Roman" w:cs="Times New Roman"/>
              </w:rPr>
            </w:pPr>
            <w:r w:rsidRPr="00DA721D">
              <w:rPr>
                <w:rFonts w:ascii="Times New Roman" w:hAnsi="Times New Roman" w:cs="Times New Roman"/>
              </w:rPr>
              <w:t>(расшифровка)</w:t>
            </w:r>
          </w:p>
        </w:tc>
      </w:tr>
      <w:tr w:rsidR="00DA721D" w:rsidTr="00E87B17">
        <w:tc>
          <w:tcPr>
            <w:tcW w:w="7360" w:type="dxa"/>
            <w:gridSpan w:val="2"/>
          </w:tcPr>
          <w:p w:rsidR="00DA721D" w:rsidRDefault="00DA721D" w:rsidP="00155B9F">
            <w:pPr>
              <w:jc w:val="center"/>
              <w:rPr>
                <w:rFonts w:ascii="Times New Roman" w:hAnsi="Times New Roman" w:cs="Times New Roman"/>
              </w:rPr>
            </w:pPr>
            <w:r w:rsidRPr="00DA721D">
              <w:rPr>
                <w:rFonts w:ascii="Times New Roman" w:hAnsi="Times New Roman" w:cs="Times New Roman"/>
              </w:rPr>
              <w:t xml:space="preserve"> «___» _________ 202__г.</w:t>
            </w:r>
          </w:p>
          <w:p w:rsidR="00DA721D" w:rsidRPr="00DA721D" w:rsidRDefault="00DA721D" w:rsidP="00155B9F">
            <w:pPr>
              <w:jc w:val="center"/>
              <w:rPr>
                <w:rFonts w:ascii="Times New Roman" w:hAnsi="Times New Roman" w:cs="Times New Roman"/>
              </w:rPr>
            </w:pPr>
          </w:p>
        </w:tc>
      </w:tr>
    </w:tbl>
    <w:p w:rsidR="00067021" w:rsidRDefault="00067021"/>
    <w:p w:rsidR="00067021" w:rsidRDefault="00067021"/>
    <w:p w:rsidR="00067021" w:rsidRDefault="00067021"/>
    <w:p w:rsidR="00067021" w:rsidRDefault="00067021"/>
    <w:p w:rsidR="00067021" w:rsidRDefault="00067021"/>
    <w:p w:rsidR="00067021" w:rsidRDefault="00067021"/>
    <w:p w:rsidR="00067021" w:rsidRDefault="00067021"/>
    <w:p w:rsidR="00067021" w:rsidRDefault="00067021"/>
    <w:p w:rsidR="00067021" w:rsidRDefault="00067021"/>
    <w:p w:rsidR="00067021" w:rsidRDefault="00067021"/>
    <w:p w:rsidR="00067021" w:rsidRDefault="00067021"/>
    <w:p w:rsidR="00E43F4B" w:rsidRDefault="00E43F4B" w:rsidP="00325BF6">
      <w:pPr>
        <w:ind w:left="-284"/>
        <w:jc w:val="center"/>
        <w:rPr>
          <w:rFonts w:ascii="Times New Roman" w:hAnsi="Times New Roman" w:cs="Times New Roman"/>
          <w:b/>
          <w:bCs/>
          <w:sz w:val="28"/>
          <w:szCs w:val="28"/>
        </w:rPr>
      </w:pPr>
    </w:p>
    <w:p w:rsidR="00BC5134" w:rsidRDefault="00EA026E" w:rsidP="00325BF6">
      <w:pPr>
        <w:ind w:left="-284"/>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bl>
      <w:tblPr>
        <w:tblStyle w:val="a3"/>
        <w:tblW w:w="9545" w:type="dxa"/>
        <w:tblLook w:val="04A0"/>
      </w:tblPr>
      <w:tblGrid>
        <w:gridCol w:w="7755"/>
        <w:gridCol w:w="1790"/>
      </w:tblGrid>
      <w:tr w:rsidR="00DB1BC1" w:rsidTr="00325BF6">
        <w:trPr>
          <w:trHeight w:val="1332"/>
        </w:trPr>
        <w:tc>
          <w:tcPr>
            <w:tcW w:w="7755" w:type="dxa"/>
          </w:tcPr>
          <w:p w:rsidR="00DB1BC1" w:rsidRPr="005E65D6" w:rsidRDefault="005E65D6" w:rsidP="001E2990">
            <w:pPr>
              <w:rPr>
                <w:rFonts w:ascii="Times New Roman" w:hAnsi="Times New Roman" w:cs="Times New Roman"/>
                <w:sz w:val="28"/>
                <w:szCs w:val="28"/>
              </w:rPr>
            </w:pPr>
            <w:r w:rsidRPr="005E65D6">
              <w:rPr>
                <w:rFonts w:ascii="Times New Roman" w:hAnsi="Times New Roman" w:cs="Times New Roman"/>
                <w:sz w:val="28"/>
                <w:szCs w:val="28"/>
              </w:rPr>
              <w:t>1.Пояснительная записка.</w:t>
            </w:r>
          </w:p>
          <w:p w:rsidR="005E65D6" w:rsidRPr="005E65D6" w:rsidRDefault="005E65D6" w:rsidP="001E2990">
            <w:pPr>
              <w:rPr>
                <w:rFonts w:ascii="Times New Roman" w:hAnsi="Times New Roman" w:cs="Times New Roman"/>
                <w:sz w:val="28"/>
                <w:szCs w:val="28"/>
              </w:rPr>
            </w:pPr>
            <w:r w:rsidRPr="005E65D6">
              <w:rPr>
                <w:rFonts w:ascii="Times New Roman" w:hAnsi="Times New Roman" w:cs="Times New Roman"/>
                <w:sz w:val="28"/>
                <w:szCs w:val="28"/>
              </w:rPr>
              <w:t>1.1 Область применения программы</w:t>
            </w:r>
          </w:p>
          <w:p w:rsidR="005E65D6" w:rsidRPr="005E65D6" w:rsidRDefault="005E65D6" w:rsidP="001E2990">
            <w:pPr>
              <w:rPr>
                <w:sz w:val="28"/>
                <w:szCs w:val="28"/>
              </w:rPr>
            </w:pPr>
            <w:r w:rsidRPr="005E65D6">
              <w:rPr>
                <w:rFonts w:ascii="Times New Roman" w:hAnsi="Times New Roman" w:cs="Times New Roman"/>
                <w:sz w:val="28"/>
                <w:szCs w:val="28"/>
              </w:rPr>
              <w:t>1.2 Место дисциплины в структуре программы подготовки специалистов среднего звена.</w:t>
            </w:r>
          </w:p>
        </w:tc>
        <w:tc>
          <w:tcPr>
            <w:tcW w:w="1790" w:type="dxa"/>
          </w:tcPr>
          <w:p w:rsidR="00DB1BC1" w:rsidRPr="00DB1BC1" w:rsidRDefault="00DB1BC1" w:rsidP="001E2990">
            <w:pPr>
              <w:rPr>
                <w:rFonts w:ascii="Times New Roman" w:hAnsi="Times New Roman" w:cs="Times New Roman"/>
                <w:sz w:val="28"/>
                <w:szCs w:val="28"/>
              </w:rPr>
            </w:pPr>
            <w:r>
              <w:rPr>
                <w:rFonts w:ascii="Times New Roman" w:hAnsi="Times New Roman" w:cs="Times New Roman"/>
                <w:sz w:val="28"/>
                <w:szCs w:val="28"/>
              </w:rPr>
              <w:t>стр.</w:t>
            </w:r>
            <w:r w:rsidR="00CE5A05">
              <w:rPr>
                <w:rFonts w:ascii="Times New Roman" w:hAnsi="Times New Roman" w:cs="Times New Roman"/>
                <w:sz w:val="28"/>
                <w:szCs w:val="28"/>
              </w:rPr>
              <w:t xml:space="preserve"> 4</w:t>
            </w:r>
          </w:p>
        </w:tc>
      </w:tr>
      <w:tr w:rsidR="00DB1BC1" w:rsidTr="00325BF6">
        <w:trPr>
          <w:trHeight w:val="650"/>
        </w:trPr>
        <w:tc>
          <w:tcPr>
            <w:tcW w:w="7755" w:type="dxa"/>
          </w:tcPr>
          <w:p w:rsidR="00EA38EE" w:rsidRPr="00DB1BC1" w:rsidRDefault="00DB1BC1" w:rsidP="001E2990">
            <w:pPr>
              <w:rPr>
                <w:rFonts w:ascii="Times New Roman" w:hAnsi="Times New Roman" w:cs="Times New Roman"/>
                <w:sz w:val="28"/>
                <w:szCs w:val="28"/>
              </w:rPr>
            </w:pPr>
            <w:r>
              <w:rPr>
                <w:rFonts w:ascii="Times New Roman" w:hAnsi="Times New Roman" w:cs="Times New Roman"/>
                <w:sz w:val="28"/>
                <w:szCs w:val="28"/>
              </w:rPr>
              <w:t>2. Цель и задачи дисциплины</w:t>
            </w:r>
            <w:r w:rsidR="00EA38EE">
              <w:rPr>
                <w:rFonts w:ascii="Times New Roman" w:hAnsi="Times New Roman" w:cs="Times New Roman"/>
                <w:sz w:val="28"/>
                <w:szCs w:val="28"/>
              </w:rPr>
              <w:t xml:space="preserve"> (междисциплинарного курса, практики).</w:t>
            </w:r>
          </w:p>
        </w:tc>
        <w:tc>
          <w:tcPr>
            <w:tcW w:w="1790" w:type="dxa"/>
          </w:tcPr>
          <w:p w:rsidR="00DB1BC1" w:rsidRP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6</w:t>
            </w:r>
          </w:p>
        </w:tc>
      </w:tr>
      <w:tr w:rsidR="00DB1BC1" w:rsidTr="00325BF6">
        <w:trPr>
          <w:trHeight w:val="666"/>
        </w:trPr>
        <w:tc>
          <w:tcPr>
            <w:tcW w:w="7755" w:type="dxa"/>
          </w:tcPr>
          <w:p w:rsidR="00DB1BC1" w:rsidRDefault="00EA38EE" w:rsidP="001E2990">
            <w:pPr>
              <w:rPr>
                <w:rFonts w:ascii="Times New Roman" w:hAnsi="Times New Roman" w:cs="Times New Roman"/>
                <w:sz w:val="28"/>
                <w:szCs w:val="28"/>
              </w:rPr>
            </w:pPr>
            <w:r>
              <w:rPr>
                <w:rFonts w:ascii="Times New Roman" w:hAnsi="Times New Roman" w:cs="Times New Roman"/>
                <w:sz w:val="28"/>
                <w:szCs w:val="28"/>
              </w:rPr>
              <w:t>3. Требования к уровню освоения содержания курса.</w:t>
            </w:r>
          </w:p>
          <w:p w:rsidR="00EA38EE" w:rsidRPr="00DB1BC1" w:rsidRDefault="00EA38EE" w:rsidP="001E2990">
            <w:pPr>
              <w:rPr>
                <w:rFonts w:ascii="Times New Roman" w:hAnsi="Times New Roman" w:cs="Times New Roman"/>
                <w:sz w:val="28"/>
                <w:szCs w:val="28"/>
              </w:rPr>
            </w:pPr>
          </w:p>
        </w:tc>
        <w:tc>
          <w:tcPr>
            <w:tcW w:w="1790" w:type="dxa"/>
          </w:tcPr>
          <w:p w:rsidR="00DB1BC1" w:rsidRP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7</w:t>
            </w:r>
          </w:p>
        </w:tc>
      </w:tr>
      <w:tr w:rsidR="00DB1BC1" w:rsidTr="00325BF6">
        <w:trPr>
          <w:trHeight w:val="1982"/>
        </w:trPr>
        <w:tc>
          <w:tcPr>
            <w:tcW w:w="7755" w:type="dxa"/>
          </w:tcPr>
          <w:p w:rsidR="00360CE4" w:rsidRDefault="00EA38EE" w:rsidP="001E2990">
            <w:pPr>
              <w:rPr>
                <w:rFonts w:ascii="Times New Roman" w:hAnsi="Times New Roman" w:cs="Times New Roman"/>
                <w:sz w:val="28"/>
                <w:szCs w:val="28"/>
              </w:rPr>
            </w:pPr>
            <w:r>
              <w:rPr>
                <w:rFonts w:ascii="Times New Roman" w:hAnsi="Times New Roman" w:cs="Times New Roman"/>
                <w:sz w:val="28"/>
                <w:szCs w:val="28"/>
              </w:rPr>
              <w:t xml:space="preserve">4. </w:t>
            </w:r>
            <w:r w:rsidR="00D7071E">
              <w:rPr>
                <w:rFonts w:ascii="Times New Roman" w:hAnsi="Times New Roman" w:cs="Times New Roman"/>
                <w:sz w:val="28"/>
                <w:szCs w:val="28"/>
              </w:rPr>
              <w:t>Структура учебной дисциплины</w:t>
            </w:r>
          </w:p>
          <w:p w:rsidR="00D7071E" w:rsidRDefault="00212D06" w:rsidP="001E2990">
            <w:pPr>
              <w:rPr>
                <w:rFonts w:ascii="Times New Roman" w:hAnsi="Times New Roman" w:cs="Times New Roman"/>
                <w:sz w:val="28"/>
                <w:szCs w:val="28"/>
              </w:rPr>
            </w:pPr>
            <w:r>
              <w:rPr>
                <w:rFonts w:ascii="Times New Roman" w:hAnsi="Times New Roman" w:cs="Times New Roman"/>
                <w:sz w:val="28"/>
                <w:szCs w:val="28"/>
              </w:rPr>
              <w:t>(междисциплинарного курса, практики).</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4.1 Объем времени, выделяемый на МДК, дисциплины.</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4.2 Тематический план.</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4.3 Распределение учебной нагрузки по семестрам.</w:t>
            </w:r>
          </w:p>
          <w:p w:rsidR="00212D06" w:rsidRPr="00DB1BC1" w:rsidRDefault="00212D06" w:rsidP="001E2990">
            <w:pPr>
              <w:rPr>
                <w:rFonts w:ascii="Times New Roman" w:hAnsi="Times New Roman" w:cs="Times New Roman"/>
                <w:sz w:val="28"/>
                <w:szCs w:val="28"/>
              </w:rPr>
            </w:pPr>
          </w:p>
        </w:tc>
        <w:tc>
          <w:tcPr>
            <w:tcW w:w="1790" w:type="dxa"/>
          </w:tcPr>
          <w:p w:rsidR="00DB1BC1" w:rsidRP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8</w:t>
            </w:r>
          </w:p>
        </w:tc>
      </w:tr>
      <w:tr w:rsidR="00DB1BC1" w:rsidTr="00325BF6">
        <w:trPr>
          <w:trHeight w:val="2664"/>
        </w:trPr>
        <w:tc>
          <w:tcPr>
            <w:tcW w:w="7755" w:type="dxa"/>
          </w:tcPr>
          <w:p w:rsidR="00DB1BC1" w:rsidRDefault="00360CE4" w:rsidP="001E2990">
            <w:pPr>
              <w:rPr>
                <w:rFonts w:ascii="Times New Roman" w:hAnsi="Times New Roman" w:cs="Times New Roman"/>
                <w:sz w:val="28"/>
                <w:szCs w:val="28"/>
              </w:rPr>
            </w:pPr>
            <w:r>
              <w:rPr>
                <w:rFonts w:ascii="Times New Roman" w:hAnsi="Times New Roman" w:cs="Times New Roman"/>
                <w:sz w:val="28"/>
                <w:szCs w:val="28"/>
              </w:rPr>
              <w:t xml:space="preserve">5. </w:t>
            </w:r>
            <w:r w:rsidRPr="00360CE4">
              <w:rPr>
                <w:rFonts w:ascii="Times New Roman" w:hAnsi="Times New Roman" w:cs="Times New Roman"/>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B25B38" w:rsidRDefault="00B25B38" w:rsidP="001E2990">
            <w:pPr>
              <w:rPr>
                <w:rFonts w:ascii="Times New Roman" w:hAnsi="Times New Roman" w:cs="Times New Roman"/>
                <w:sz w:val="28"/>
                <w:szCs w:val="28"/>
              </w:rPr>
            </w:pPr>
            <w:r>
              <w:rPr>
                <w:rFonts w:ascii="Times New Roman" w:hAnsi="Times New Roman" w:cs="Times New Roman"/>
                <w:sz w:val="28"/>
                <w:szCs w:val="28"/>
              </w:rPr>
              <w:t>5.1. Содержание дисциплины.</w:t>
            </w:r>
          </w:p>
          <w:p w:rsidR="00B25B38" w:rsidRDefault="00B25B38" w:rsidP="001E2990">
            <w:pPr>
              <w:rPr>
                <w:rFonts w:ascii="Times New Roman" w:hAnsi="Times New Roman" w:cs="Times New Roman"/>
                <w:sz w:val="28"/>
                <w:szCs w:val="28"/>
              </w:rPr>
            </w:pPr>
            <w:r>
              <w:rPr>
                <w:rFonts w:ascii="Times New Roman" w:hAnsi="Times New Roman" w:cs="Times New Roman"/>
                <w:sz w:val="28"/>
                <w:szCs w:val="28"/>
              </w:rPr>
              <w:t xml:space="preserve">5.2. </w:t>
            </w:r>
            <w:r w:rsidRPr="00B25B38">
              <w:rPr>
                <w:rFonts w:ascii="Times New Roman" w:hAnsi="Times New Roman" w:cs="Times New Roman"/>
                <w:sz w:val="28"/>
                <w:szCs w:val="28"/>
              </w:rPr>
              <w:t>Требования к формам и содержанию текущего, промежуточного, итогового контроля.</w:t>
            </w:r>
          </w:p>
          <w:p w:rsidR="00360CE4" w:rsidRPr="00DB1BC1" w:rsidRDefault="00360CE4" w:rsidP="001E2990">
            <w:pPr>
              <w:rPr>
                <w:rFonts w:ascii="Times New Roman" w:hAnsi="Times New Roman" w:cs="Times New Roman"/>
                <w:sz w:val="28"/>
                <w:szCs w:val="28"/>
              </w:rPr>
            </w:pPr>
          </w:p>
        </w:tc>
        <w:tc>
          <w:tcPr>
            <w:tcW w:w="1790" w:type="dxa"/>
          </w:tcPr>
          <w:p w:rsidR="00DB1BC1"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1</w:t>
            </w:r>
            <w:r w:rsidR="00051DF9">
              <w:rPr>
                <w:rFonts w:ascii="Times New Roman" w:hAnsi="Times New Roman" w:cs="Times New Roman"/>
                <w:sz w:val="28"/>
                <w:szCs w:val="28"/>
              </w:rPr>
              <w:t>1</w:t>
            </w:r>
          </w:p>
          <w:p w:rsidR="00B717BE" w:rsidRDefault="00B717BE" w:rsidP="001E2990">
            <w:pPr>
              <w:rPr>
                <w:rFonts w:ascii="Times New Roman" w:hAnsi="Times New Roman" w:cs="Times New Roman"/>
                <w:sz w:val="28"/>
                <w:szCs w:val="28"/>
              </w:rPr>
            </w:pPr>
          </w:p>
          <w:p w:rsidR="00B717BE" w:rsidRDefault="00B717BE" w:rsidP="001E2990">
            <w:pPr>
              <w:rPr>
                <w:rFonts w:ascii="Times New Roman" w:hAnsi="Times New Roman" w:cs="Times New Roman"/>
                <w:sz w:val="28"/>
                <w:szCs w:val="28"/>
              </w:rPr>
            </w:pPr>
          </w:p>
          <w:p w:rsidR="00B717BE" w:rsidRDefault="00B717BE" w:rsidP="001E2990">
            <w:pPr>
              <w:rPr>
                <w:rFonts w:ascii="Times New Roman" w:hAnsi="Times New Roman" w:cs="Times New Roman"/>
                <w:sz w:val="28"/>
                <w:szCs w:val="28"/>
              </w:rPr>
            </w:pPr>
          </w:p>
          <w:p w:rsidR="00B717BE"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1</w:t>
            </w:r>
            <w:r w:rsidR="00051DF9">
              <w:rPr>
                <w:rFonts w:ascii="Times New Roman" w:hAnsi="Times New Roman" w:cs="Times New Roman"/>
                <w:sz w:val="28"/>
                <w:szCs w:val="28"/>
              </w:rPr>
              <w:t>1</w:t>
            </w:r>
          </w:p>
          <w:p w:rsidR="00B717BE" w:rsidRDefault="00B717BE" w:rsidP="001E2990">
            <w:pPr>
              <w:rPr>
                <w:rFonts w:ascii="Times New Roman" w:hAnsi="Times New Roman" w:cs="Times New Roman"/>
                <w:sz w:val="28"/>
                <w:szCs w:val="28"/>
              </w:rPr>
            </w:pPr>
            <w:r w:rsidRPr="00B717BE">
              <w:rPr>
                <w:rFonts w:ascii="Times New Roman" w:hAnsi="Times New Roman" w:cs="Times New Roman"/>
                <w:sz w:val="28"/>
                <w:szCs w:val="28"/>
              </w:rPr>
              <w:t>стр.</w:t>
            </w:r>
            <w:r w:rsidR="007B09AD">
              <w:rPr>
                <w:rFonts w:ascii="Times New Roman" w:hAnsi="Times New Roman" w:cs="Times New Roman"/>
                <w:sz w:val="28"/>
                <w:szCs w:val="28"/>
              </w:rPr>
              <w:t>2</w:t>
            </w:r>
            <w:r w:rsidR="00051DF9">
              <w:rPr>
                <w:rFonts w:ascii="Times New Roman" w:hAnsi="Times New Roman" w:cs="Times New Roman"/>
                <w:sz w:val="28"/>
                <w:szCs w:val="28"/>
              </w:rPr>
              <w:t>6</w:t>
            </w:r>
          </w:p>
          <w:p w:rsidR="00B717BE" w:rsidRPr="00DB1BC1" w:rsidRDefault="00B717BE" w:rsidP="001E2990">
            <w:pPr>
              <w:rPr>
                <w:rFonts w:ascii="Times New Roman" w:hAnsi="Times New Roman" w:cs="Times New Roman"/>
                <w:sz w:val="28"/>
                <w:szCs w:val="28"/>
              </w:rPr>
            </w:pPr>
          </w:p>
        </w:tc>
      </w:tr>
      <w:tr w:rsidR="00DB1BC1" w:rsidTr="00325BF6">
        <w:trPr>
          <w:trHeight w:val="1657"/>
        </w:trPr>
        <w:tc>
          <w:tcPr>
            <w:tcW w:w="7755" w:type="dxa"/>
          </w:tcPr>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6. Условие реализации программы дисциплины.</w:t>
            </w:r>
          </w:p>
          <w:p w:rsidR="00DB1BC1" w:rsidRDefault="00484CE8" w:rsidP="001E2990">
            <w:pPr>
              <w:rPr>
                <w:rFonts w:ascii="Times New Roman" w:hAnsi="Times New Roman" w:cs="Times New Roman"/>
                <w:sz w:val="28"/>
                <w:szCs w:val="28"/>
              </w:rPr>
            </w:pPr>
            <w:r>
              <w:rPr>
                <w:rFonts w:ascii="Times New Roman" w:hAnsi="Times New Roman" w:cs="Times New Roman"/>
                <w:sz w:val="28"/>
                <w:szCs w:val="28"/>
              </w:rPr>
              <w:t>6.</w:t>
            </w:r>
            <w:r w:rsidR="00212D06">
              <w:rPr>
                <w:rFonts w:ascii="Times New Roman" w:hAnsi="Times New Roman" w:cs="Times New Roman"/>
                <w:sz w:val="28"/>
                <w:szCs w:val="28"/>
              </w:rPr>
              <w:t xml:space="preserve">1 </w:t>
            </w:r>
            <w:r w:rsidRPr="00484CE8">
              <w:rPr>
                <w:rFonts w:ascii="Times New Roman" w:hAnsi="Times New Roman" w:cs="Times New Roman"/>
                <w:sz w:val="28"/>
                <w:szCs w:val="28"/>
              </w:rPr>
              <w:t>Учебно-методическое и информационное обеспечение курса.</w:t>
            </w:r>
          </w:p>
          <w:p w:rsidR="00212D06" w:rsidRDefault="00212D06" w:rsidP="001E2990">
            <w:pPr>
              <w:rPr>
                <w:rFonts w:ascii="Times New Roman" w:hAnsi="Times New Roman" w:cs="Times New Roman"/>
                <w:sz w:val="28"/>
                <w:szCs w:val="28"/>
              </w:rPr>
            </w:pPr>
            <w:r>
              <w:rPr>
                <w:rFonts w:ascii="Times New Roman" w:hAnsi="Times New Roman" w:cs="Times New Roman"/>
                <w:sz w:val="28"/>
                <w:szCs w:val="28"/>
              </w:rPr>
              <w:t xml:space="preserve">6.2 Требования к </w:t>
            </w:r>
            <w:r w:rsidRPr="00BD0020">
              <w:rPr>
                <w:rFonts w:ascii="Times New Roman" w:hAnsi="Times New Roman" w:cs="Times New Roman"/>
                <w:sz w:val="28"/>
                <w:szCs w:val="28"/>
              </w:rPr>
              <w:t>материально-техническому</w:t>
            </w:r>
            <w:r>
              <w:rPr>
                <w:rFonts w:ascii="Times New Roman" w:hAnsi="Times New Roman" w:cs="Times New Roman"/>
                <w:sz w:val="28"/>
                <w:szCs w:val="28"/>
              </w:rPr>
              <w:t xml:space="preserve"> обеспечению.</w:t>
            </w:r>
          </w:p>
          <w:p w:rsidR="00212D06" w:rsidRPr="00DB1BC1" w:rsidRDefault="00212D06" w:rsidP="001E2990">
            <w:pPr>
              <w:rPr>
                <w:rFonts w:ascii="Times New Roman" w:hAnsi="Times New Roman" w:cs="Times New Roman"/>
                <w:sz w:val="28"/>
                <w:szCs w:val="28"/>
              </w:rPr>
            </w:pPr>
          </w:p>
        </w:tc>
        <w:tc>
          <w:tcPr>
            <w:tcW w:w="1790" w:type="dxa"/>
          </w:tcPr>
          <w:p w:rsidR="00DB1BC1" w:rsidRPr="00DB1BC1" w:rsidRDefault="00CD1D44"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w:t>
            </w:r>
            <w:r w:rsidR="00106887">
              <w:rPr>
                <w:rFonts w:ascii="Times New Roman" w:hAnsi="Times New Roman" w:cs="Times New Roman"/>
                <w:sz w:val="28"/>
                <w:szCs w:val="28"/>
              </w:rPr>
              <w:t>2</w:t>
            </w:r>
          </w:p>
        </w:tc>
      </w:tr>
      <w:tr w:rsidR="00886D0F" w:rsidTr="00BD0020">
        <w:trPr>
          <w:trHeight w:val="2944"/>
        </w:trPr>
        <w:tc>
          <w:tcPr>
            <w:tcW w:w="7755" w:type="dxa"/>
          </w:tcPr>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 xml:space="preserve">. Методические рекомендации преподавателям. </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.1. Общие методические рекомендации.</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.1.1.Организация рабочего места.</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.1.2. Способы работы над живописным изображением.</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 xml:space="preserve">.1.3. Художественные материалы и техники. </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.2. Живопись натюрморта. Методические рекомендации  к практическим занятиям.</w:t>
            </w:r>
          </w:p>
          <w:p w:rsidR="00886D0F" w:rsidRPr="000C6F18"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.2.1. Правила составления натюрморта.</w:t>
            </w:r>
          </w:p>
          <w:p w:rsidR="00886D0F" w:rsidRPr="00DB1BC1" w:rsidRDefault="00886D0F" w:rsidP="001E2990">
            <w:pPr>
              <w:rPr>
                <w:rFonts w:ascii="Times New Roman" w:hAnsi="Times New Roman" w:cs="Times New Roman"/>
                <w:sz w:val="28"/>
                <w:szCs w:val="28"/>
              </w:rPr>
            </w:pPr>
            <w:r>
              <w:rPr>
                <w:rFonts w:ascii="Times New Roman" w:hAnsi="Times New Roman" w:cs="Times New Roman"/>
                <w:sz w:val="28"/>
                <w:szCs w:val="28"/>
              </w:rPr>
              <w:t>7</w:t>
            </w:r>
            <w:r w:rsidRPr="000C6F18">
              <w:rPr>
                <w:rFonts w:ascii="Times New Roman" w:hAnsi="Times New Roman" w:cs="Times New Roman"/>
                <w:sz w:val="28"/>
                <w:szCs w:val="28"/>
              </w:rPr>
              <w:t>.2.2. Правила последовательного ведения живописных работ.</w:t>
            </w:r>
          </w:p>
        </w:tc>
        <w:tc>
          <w:tcPr>
            <w:tcW w:w="1790" w:type="dxa"/>
          </w:tcPr>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w:t>
            </w:r>
            <w:r w:rsidR="00106887">
              <w:rPr>
                <w:rFonts w:ascii="Times New Roman" w:hAnsi="Times New Roman" w:cs="Times New Roman"/>
                <w:sz w:val="28"/>
                <w:szCs w:val="28"/>
              </w:rPr>
              <w:t>7</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w:t>
            </w:r>
            <w:r w:rsidR="00106887">
              <w:rPr>
                <w:rFonts w:ascii="Times New Roman" w:hAnsi="Times New Roman" w:cs="Times New Roman"/>
                <w:sz w:val="28"/>
                <w:szCs w:val="28"/>
              </w:rPr>
              <w:t>7</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38</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w:t>
            </w:r>
            <w:r w:rsidR="00106887">
              <w:rPr>
                <w:rFonts w:ascii="Times New Roman" w:hAnsi="Times New Roman" w:cs="Times New Roman"/>
                <w:sz w:val="28"/>
                <w:szCs w:val="28"/>
              </w:rPr>
              <w:t>8</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3</w:t>
            </w:r>
            <w:r>
              <w:rPr>
                <w:rFonts w:ascii="Times New Roman" w:hAnsi="Times New Roman" w:cs="Times New Roman"/>
                <w:sz w:val="28"/>
                <w:szCs w:val="28"/>
              </w:rPr>
              <w:t>9</w:t>
            </w: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40</w:t>
            </w:r>
          </w:p>
          <w:p w:rsidR="00886D0F" w:rsidRDefault="00886D0F" w:rsidP="001E2990">
            <w:pPr>
              <w:rPr>
                <w:rFonts w:ascii="Times New Roman" w:hAnsi="Times New Roman" w:cs="Times New Roman"/>
                <w:sz w:val="28"/>
                <w:szCs w:val="28"/>
              </w:rPr>
            </w:pPr>
          </w:p>
          <w:p w:rsidR="00886D0F"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4</w:t>
            </w:r>
            <w:r w:rsidR="00106887">
              <w:rPr>
                <w:rFonts w:ascii="Times New Roman" w:hAnsi="Times New Roman" w:cs="Times New Roman"/>
                <w:sz w:val="28"/>
                <w:szCs w:val="28"/>
              </w:rPr>
              <w:t>0</w:t>
            </w:r>
          </w:p>
          <w:p w:rsidR="00886D0F" w:rsidRPr="00DB1BC1" w:rsidRDefault="00886D0F" w:rsidP="001E2990">
            <w:pPr>
              <w:rPr>
                <w:rFonts w:ascii="Times New Roman" w:hAnsi="Times New Roman" w:cs="Times New Roman"/>
                <w:sz w:val="28"/>
                <w:szCs w:val="28"/>
              </w:rPr>
            </w:pPr>
            <w:r w:rsidRPr="00CD1D44">
              <w:rPr>
                <w:rFonts w:ascii="Times New Roman" w:hAnsi="Times New Roman" w:cs="Times New Roman"/>
                <w:sz w:val="28"/>
                <w:szCs w:val="28"/>
              </w:rPr>
              <w:t>стр.</w:t>
            </w:r>
            <w:r w:rsidR="007B09AD">
              <w:rPr>
                <w:rFonts w:ascii="Times New Roman" w:hAnsi="Times New Roman" w:cs="Times New Roman"/>
                <w:sz w:val="28"/>
                <w:szCs w:val="28"/>
              </w:rPr>
              <w:t>4</w:t>
            </w:r>
            <w:r w:rsidR="00106887">
              <w:rPr>
                <w:rFonts w:ascii="Times New Roman" w:hAnsi="Times New Roman" w:cs="Times New Roman"/>
                <w:sz w:val="28"/>
                <w:szCs w:val="28"/>
              </w:rPr>
              <w:t>1</w:t>
            </w:r>
          </w:p>
        </w:tc>
      </w:tr>
      <w:tr w:rsidR="00092D0E" w:rsidTr="00325BF6">
        <w:trPr>
          <w:trHeight w:val="666"/>
        </w:trPr>
        <w:tc>
          <w:tcPr>
            <w:tcW w:w="7755" w:type="dxa"/>
          </w:tcPr>
          <w:p w:rsidR="00092D0E" w:rsidRPr="000C6F18" w:rsidRDefault="0078042B" w:rsidP="001E2990">
            <w:pPr>
              <w:rPr>
                <w:rFonts w:ascii="Times New Roman" w:hAnsi="Times New Roman" w:cs="Times New Roman"/>
                <w:sz w:val="28"/>
                <w:szCs w:val="28"/>
              </w:rPr>
            </w:pPr>
            <w:r>
              <w:rPr>
                <w:rFonts w:ascii="Times New Roman" w:hAnsi="Times New Roman" w:cs="Times New Roman"/>
                <w:sz w:val="28"/>
                <w:szCs w:val="28"/>
              </w:rPr>
              <w:t>8</w:t>
            </w:r>
            <w:r w:rsidR="00092D0E">
              <w:rPr>
                <w:rFonts w:ascii="Times New Roman" w:hAnsi="Times New Roman" w:cs="Times New Roman"/>
                <w:sz w:val="28"/>
                <w:szCs w:val="28"/>
              </w:rPr>
              <w:t xml:space="preserve">. </w:t>
            </w:r>
            <w:r w:rsidR="00092D0E" w:rsidRPr="00092D0E">
              <w:rPr>
                <w:rFonts w:ascii="Times New Roman" w:hAnsi="Times New Roman" w:cs="Times New Roman"/>
                <w:sz w:val="28"/>
                <w:szCs w:val="28"/>
              </w:rPr>
              <w:t>Методические рекомендации по организации самостоятельной работы студентов.</w:t>
            </w:r>
          </w:p>
        </w:tc>
        <w:tc>
          <w:tcPr>
            <w:tcW w:w="1790" w:type="dxa"/>
          </w:tcPr>
          <w:p w:rsidR="00092D0E" w:rsidRPr="00DB1BC1" w:rsidRDefault="009952FA" w:rsidP="001E2990">
            <w:pPr>
              <w:rPr>
                <w:rFonts w:ascii="Times New Roman" w:hAnsi="Times New Roman" w:cs="Times New Roman"/>
                <w:sz w:val="28"/>
                <w:szCs w:val="28"/>
              </w:rPr>
            </w:pPr>
            <w:r w:rsidRPr="009952FA">
              <w:rPr>
                <w:rFonts w:ascii="Times New Roman" w:hAnsi="Times New Roman" w:cs="Times New Roman"/>
                <w:sz w:val="28"/>
                <w:szCs w:val="28"/>
              </w:rPr>
              <w:t>стр.</w:t>
            </w:r>
            <w:r w:rsidR="007B09AD">
              <w:rPr>
                <w:rFonts w:ascii="Times New Roman" w:hAnsi="Times New Roman" w:cs="Times New Roman"/>
                <w:sz w:val="28"/>
                <w:szCs w:val="28"/>
              </w:rPr>
              <w:t>4</w:t>
            </w:r>
            <w:r w:rsidR="00193AAC">
              <w:rPr>
                <w:rFonts w:ascii="Times New Roman" w:hAnsi="Times New Roman" w:cs="Times New Roman"/>
                <w:sz w:val="28"/>
                <w:szCs w:val="28"/>
              </w:rPr>
              <w:t>3</w:t>
            </w:r>
          </w:p>
        </w:tc>
      </w:tr>
      <w:tr w:rsidR="00D35021" w:rsidTr="00325BF6">
        <w:trPr>
          <w:trHeight w:val="650"/>
        </w:trPr>
        <w:tc>
          <w:tcPr>
            <w:tcW w:w="7755" w:type="dxa"/>
          </w:tcPr>
          <w:p w:rsidR="002F4F1C" w:rsidRDefault="0078042B" w:rsidP="001E2990">
            <w:pPr>
              <w:rPr>
                <w:rFonts w:ascii="Times New Roman" w:hAnsi="Times New Roman" w:cs="Times New Roman"/>
                <w:sz w:val="28"/>
                <w:szCs w:val="28"/>
              </w:rPr>
            </w:pPr>
            <w:r>
              <w:rPr>
                <w:rFonts w:ascii="Times New Roman" w:hAnsi="Times New Roman" w:cs="Times New Roman"/>
                <w:sz w:val="28"/>
                <w:szCs w:val="28"/>
              </w:rPr>
              <w:t>9</w:t>
            </w:r>
            <w:r w:rsidR="00D35021">
              <w:rPr>
                <w:rFonts w:ascii="Times New Roman" w:hAnsi="Times New Roman" w:cs="Times New Roman"/>
                <w:sz w:val="28"/>
                <w:szCs w:val="28"/>
              </w:rPr>
              <w:t xml:space="preserve">. </w:t>
            </w:r>
            <w:r>
              <w:rPr>
                <w:rFonts w:ascii="Times New Roman" w:hAnsi="Times New Roman" w:cs="Times New Roman"/>
                <w:sz w:val="28"/>
                <w:szCs w:val="28"/>
              </w:rPr>
              <w:t>Список литературы. (О</w:t>
            </w:r>
            <w:r w:rsidR="00D35021" w:rsidRPr="00D35021">
              <w:rPr>
                <w:rFonts w:ascii="Times New Roman" w:hAnsi="Times New Roman" w:cs="Times New Roman"/>
                <w:sz w:val="28"/>
                <w:szCs w:val="28"/>
              </w:rPr>
              <w:t>сновн</w:t>
            </w:r>
            <w:r>
              <w:rPr>
                <w:rFonts w:ascii="Times New Roman" w:hAnsi="Times New Roman" w:cs="Times New Roman"/>
                <w:sz w:val="28"/>
                <w:szCs w:val="28"/>
              </w:rPr>
              <w:t xml:space="preserve">ая литература, </w:t>
            </w:r>
            <w:r w:rsidR="00D35021" w:rsidRPr="00D35021">
              <w:rPr>
                <w:rFonts w:ascii="Times New Roman" w:hAnsi="Times New Roman" w:cs="Times New Roman"/>
                <w:sz w:val="28"/>
                <w:szCs w:val="28"/>
              </w:rPr>
              <w:t xml:space="preserve">  дополнительной литератур</w:t>
            </w:r>
            <w:r w:rsidR="002F4F1C">
              <w:rPr>
                <w:rFonts w:ascii="Times New Roman" w:hAnsi="Times New Roman" w:cs="Times New Roman"/>
                <w:sz w:val="28"/>
                <w:szCs w:val="28"/>
              </w:rPr>
              <w:t>а, интернет-ресурсы).</w:t>
            </w:r>
          </w:p>
        </w:tc>
        <w:tc>
          <w:tcPr>
            <w:tcW w:w="1790" w:type="dxa"/>
          </w:tcPr>
          <w:p w:rsidR="00D35021" w:rsidRPr="00DB1BC1" w:rsidRDefault="009952FA" w:rsidP="001E2990">
            <w:pPr>
              <w:rPr>
                <w:rFonts w:ascii="Times New Roman" w:hAnsi="Times New Roman" w:cs="Times New Roman"/>
                <w:sz w:val="28"/>
                <w:szCs w:val="28"/>
              </w:rPr>
            </w:pPr>
            <w:r w:rsidRPr="009952FA">
              <w:rPr>
                <w:rFonts w:ascii="Times New Roman" w:hAnsi="Times New Roman" w:cs="Times New Roman"/>
                <w:sz w:val="28"/>
                <w:szCs w:val="28"/>
              </w:rPr>
              <w:t>стр.</w:t>
            </w:r>
            <w:r w:rsidR="007B09AD">
              <w:rPr>
                <w:rFonts w:ascii="Times New Roman" w:hAnsi="Times New Roman" w:cs="Times New Roman"/>
                <w:sz w:val="28"/>
                <w:szCs w:val="28"/>
              </w:rPr>
              <w:t>4</w:t>
            </w:r>
            <w:r w:rsidR="00193AAC">
              <w:rPr>
                <w:rFonts w:ascii="Times New Roman" w:hAnsi="Times New Roman" w:cs="Times New Roman"/>
                <w:sz w:val="28"/>
                <w:szCs w:val="28"/>
              </w:rPr>
              <w:t>4</w:t>
            </w:r>
          </w:p>
        </w:tc>
      </w:tr>
    </w:tbl>
    <w:p w:rsidR="00EA026E" w:rsidRPr="000C6EAD" w:rsidRDefault="000C6EAD" w:rsidP="00631BD5">
      <w:pPr>
        <w:ind w:left="-284" w:firstLine="568"/>
        <w:jc w:val="center"/>
        <w:rPr>
          <w:rFonts w:ascii="Times New Roman" w:hAnsi="Times New Roman" w:cs="Times New Roman"/>
          <w:b/>
          <w:bCs/>
          <w:sz w:val="28"/>
          <w:szCs w:val="28"/>
        </w:rPr>
      </w:pPr>
      <w:r w:rsidRPr="000C6EAD">
        <w:rPr>
          <w:rFonts w:ascii="Times New Roman" w:hAnsi="Times New Roman" w:cs="Times New Roman"/>
          <w:b/>
          <w:bCs/>
          <w:sz w:val="28"/>
          <w:szCs w:val="28"/>
        </w:rPr>
        <w:lastRenderedPageBreak/>
        <w:t>1.Пояснительная записка</w:t>
      </w:r>
    </w:p>
    <w:p w:rsidR="000C6EAD" w:rsidRPr="000C6EAD" w:rsidRDefault="000C6EAD" w:rsidP="00631BD5">
      <w:pPr>
        <w:ind w:left="-284" w:firstLine="568"/>
        <w:rPr>
          <w:rFonts w:ascii="Times New Roman" w:hAnsi="Times New Roman" w:cs="Times New Roman"/>
          <w:b/>
          <w:bCs/>
          <w:sz w:val="28"/>
          <w:szCs w:val="28"/>
        </w:rPr>
      </w:pPr>
      <w:r w:rsidRPr="000C6EAD">
        <w:rPr>
          <w:rFonts w:ascii="Times New Roman" w:hAnsi="Times New Roman" w:cs="Times New Roman"/>
          <w:b/>
          <w:bCs/>
          <w:sz w:val="28"/>
          <w:szCs w:val="28"/>
        </w:rPr>
        <w:t>1.1. Область применения программы</w:t>
      </w:r>
      <w:r>
        <w:rPr>
          <w:rFonts w:ascii="Times New Roman" w:hAnsi="Times New Roman" w:cs="Times New Roman"/>
          <w:b/>
          <w:bCs/>
          <w:sz w:val="28"/>
          <w:szCs w:val="28"/>
        </w:rPr>
        <w:t>.</w:t>
      </w:r>
    </w:p>
    <w:p w:rsidR="007C67AC" w:rsidRDefault="007C67AC" w:rsidP="00631BD5">
      <w:pPr>
        <w:ind w:left="-284" w:firstLine="568"/>
        <w:jc w:val="both"/>
        <w:rPr>
          <w:rFonts w:ascii="Times New Roman" w:hAnsi="Times New Roman" w:cs="Times New Roman"/>
          <w:sz w:val="28"/>
          <w:szCs w:val="28"/>
        </w:rPr>
      </w:pPr>
      <w:r w:rsidRPr="007C67AC">
        <w:rPr>
          <w:rFonts w:ascii="Times New Roman" w:hAnsi="Times New Roman" w:cs="Times New Roman"/>
          <w:sz w:val="28"/>
          <w:szCs w:val="28"/>
        </w:rPr>
        <w:t xml:space="preserve">Рабочая программа дисциплины </w:t>
      </w:r>
      <w:bookmarkStart w:id="1" w:name="_Hlk148694891"/>
      <w:r w:rsidR="00473C37" w:rsidRPr="00473C37">
        <w:rPr>
          <w:rFonts w:ascii="Times New Roman" w:hAnsi="Times New Roman" w:cs="Times New Roman"/>
          <w:sz w:val="28"/>
          <w:szCs w:val="28"/>
        </w:rPr>
        <w:t xml:space="preserve">ОПЦ.01.02  «Живопись» </w:t>
      </w:r>
      <w:bookmarkEnd w:id="1"/>
      <w:r w:rsidRPr="007C67AC">
        <w:rPr>
          <w:rFonts w:ascii="Times New Roman" w:hAnsi="Times New Roman" w:cs="Times New Roman"/>
          <w:sz w:val="28"/>
          <w:szCs w:val="28"/>
        </w:rPr>
        <w:t>составлена в соответствии с федеральным государственным образовательным стандартом СПО специальности 54.02.01 «Дизайн» (по отраслям)</w:t>
      </w:r>
      <w:r>
        <w:rPr>
          <w:rFonts w:ascii="Times New Roman" w:hAnsi="Times New Roman" w:cs="Times New Roman"/>
          <w:sz w:val="28"/>
          <w:szCs w:val="28"/>
        </w:rPr>
        <w:t xml:space="preserve"> в</w:t>
      </w:r>
      <w:r w:rsidR="00B6565D">
        <w:rPr>
          <w:rFonts w:ascii="Times New Roman" w:hAnsi="Times New Roman" w:cs="Times New Roman"/>
          <w:sz w:val="28"/>
          <w:szCs w:val="28"/>
        </w:rPr>
        <w:t xml:space="preserve"> области искусств</w:t>
      </w:r>
      <w:r w:rsidRPr="007C67AC">
        <w:rPr>
          <w:rFonts w:ascii="Times New Roman" w:hAnsi="Times New Roman" w:cs="Times New Roman"/>
          <w:sz w:val="28"/>
          <w:szCs w:val="28"/>
        </w:rPr>
        <w:t>, отрасл</w:t>
      </w:r>
      <w:r w:rsidR="00473C37">
        <w:rPr>
          <w:rFonts w:ascii="Times New Roman" w:hAnsi="Times New Roman" w:cs="Times New Roman"/>
          <w:sz w:val="28"/>
          <w:szCs w:val="28"/>
        </w:rPr>
        <w:t>и</w:t>
      </w:r>
      <w:r w:rsidRPr="007C67AC">
        <w:rPr>
          <w:rFonts w:ascii="Times New Roman" w:hAnsi="Times New Roman" w:cs="Times New Roman"/>
          <w:sz w:val="28"/>
          <w:szCs w:val="28"/>
        </w:rPr>
        <w:t xml:space="preserve"> «Дизайн</w:t>
      </w:r>
      <w:r w:rsidR="00473C37">
        <w:rPr>
          <w:rFonts w:ascii="Times New Roman" w:hAnsi="Times New Roman" w:cs="Times New Roman"/>
          <w:sz w:val="28"/>
          <w:szCs w:val="28"/>
        </w:rPr>
        <w:t xml:space="preserve"> графический</w:t>
      </w:r>
      <w:r w:rsidRPr="007C67AC">
        <w:rPr>
          <w:rFonts w:ascii="Times New Roman" w:hAnsi="Times New Roman" w:cs="Times New Roman"/>
          <w:sz w:val="28"/>
          <w:szCs w:val="28"/>
        </w:rPr>
        <w:t xml:space="preserve">», </w:t>
      </w:r>
      <w:r w:rsidR="00473C37">
        <w:rPr>
          <w:rFonts w:ascii="Times New Roman" w:hAnsi="Times New Roman" w:cs="Times New Roman"/>
          <w:sz w:val="28"/>
          <w:szCs w:val="28"/>
        </w:rPr>
        <w:t xml:space="preserve">«Дизайн костюма», </w:t>
      </w:r>
      <w:r w:rsidRPr="007C67AC">
        <w:rPr>
          <w:rFonts w:ascii="Times New Roman" w:hAnsi="Times New Roman" w:cs="Times New Roman"/>
          <w:sz w:val="28"/>
          <w:szCs w:val="28"/>
        </w:rPr>
        <w:t xml:space="preserve">утвержденным приказом Министерства просвещения и науки РФ от </w:t>
      </w:r>
      <w:r w:rsidR="00473C37">
        <w:rPr>
          <w:rFonts w:ascii="Times New Roman" w:hAnsi="Times New Roman" w:cs="Times New Roman"/>
          <w:sz w:val="28"/>
          <w:szCs w:val="28"/>
        </w:rPr>
        <w:t>5 мая 2022  г. № 308.</w:t>
      </w:r>
    </w:p>
    <w:p w:rsidR="002A1775" w:rsidRDefault="002A1775" w:rsidP="002A1775">
      <w:pPr>
        <w:ind w:left="-284" w:firstLine="568"/>
        <w:jc w:val="both"/>
        <w:rPr>
          <w:rFonts w:ascii="Times New Roman" w:hAnsi="Times New Roman" w:cs="Times New Roman"/>
          <w:sz w:val="28"/>
          <w:szCs w:val="28"/>
        </w:rPr>
      </w:pPr>
      <w:r w:rsidRPr="002A1775">
        <w:rPr>
          <w:rFonts w:ascii="Times New Roman" w:hAnsi="Times New Roman" w:cs="Times New Roman"/>
          <w:sz w:val="28"/>
          <w:szCs w:val="28"/>
        </w:rPr>
        <w:t>Области профессиональной деятельности, в которых выпускники, освоившие образовательную программу, могут осуществлять профессиональную деятельность:</w:t>
      </w:r>
    </w:p>
    <w:p w:rsidR="00F35EDF" w:rsidRPr="00F35EDF" w:rsidRDefault="00F35EDF" w:rsidP="00F35EDF">
      <w:pPr>
        <w:pStyle w:val="a4"/>
        <w:numPr>
          <w:ilvl w:val="0"/>
          <w:numId w:val="35"/>
        </w:numPr>
        <w:jc w:val="both"/>
        <w:rPr>
          <w:rFonts w:ascii="Times New Roman" w:hAnsi="Times New Roman" w:cs="Times New Roman"/>
          <w:sz w:val="28"/>
          <w:szCs w:val="28"/>
        </w:rPr>
      </w:pPr>
      <w:r>
        <w:rPr>
          <w:rFonts w:ascii="Times New Roman" w:hAnsi="Times New Roman" w:cs="Times New Roman"/>
          <w:sz w:val="28"/>
          <w:szCs w:val="28"/>
        </w:rPr>
        <w:t>Т</w:t>
      </w:r>
      <w:r w:rsidRPr="00F35EDF">
        <w:rPr>
          <w:rFonts w:ascii="Times New Roman" w:hAnsi="Times New Roman" w:cs="Times New Roman"/>
          <w:sz w:val="28"/>
          <w:szCs w:val="28"/>
        </w:rPr>
        <w:t>ворческая художественно-проектная деятельность;</w:t>
      </w:r>
    </w:p>
    <w:p w:rsidR="002A1775" w:rsidRDefault="002A1775" w:rsidP="002A1775">
      <w:pPr>
        <w:ind w:left="-284" w:firstLine="568"/>
        <w:jc w:val="both"/>
        <w:rPr>
          <w:rFonts w:ascii="Times New Roman" w:hAnsi="Times New Roman" w:cs="Times New Roman"/>
          <w:sz w:val="28"/>
          <w:szCs w:val="28"/>
        </w:rPr>
      </w:pPr>
      <w:r w:rsidRPr="002A1775">
        <w:rPr>
          <w:rFonts w:ascii="Times New Roman" w:hAnsi="Times New Roman" w:cs="Times New Roman"/>
          <w:sz w:val="28"/>
          <w:szCs w:val="28"/>
        </w:rPr>
        <w:t xml:space="preserve">а) </w:t>
      </w:r>
      <w:r>
        <w:rPr>
          <w:rFonts w:ascii="Times New Roman" w:hAnsi="Times New Roman" w:cs="Times New Roman"/>
          <w:sz w:val="28"/>
          <w:szCs w:val="28"/>
        </w:rPr>
        <w:t>с</w:t>
      </w:r>
      <w:r w:rsidRPr="002A1775">
        <w:rPr>
          <w:rFonts w:ascii="Times New Roman" w:hAnsi="Times New Roman" w:cs="Times New Roman"/>
          <w:sz w:val="28"/>
          <w:szCs w:val="28"/>
        </w:rPr>
        <w:t>редства массовой информации, издательство и полиграфия</w:t>
      </w:r>
      <w:r w:rsidR="00F35EDF">
        <w:rPr>
          <w:rFonts w:ascii="Times New Roman" w:hAnsi="Times New Roman" w:cs="Times New Roman"/>
          <w:sz w:val="28"/>
          <w:szCs w:val="28"/>
        </w:rPr>
        <w:t>;</w:t>
      </w:r>
    </w:p>
    <w:p w:rsidR="00F35EDF" w:rsidRPr="002A1775" w:rsidRDefault="00F35EDF" w:rsidP="002A177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б) </w:t>
      </w:r>
      <w:r w:rsidRPr="00F35EDF">
        <w:rPr>
          <w:rFonts w:ascii="Times New Roman" w:hAnsi="Times New Roman" w:cs="Times New Roman"/>
          <w:sz w:val="28"/>
          <w:szCs w:val="28"/>
        </w:rPr>
        <w:t>легкая и текстильная промышленность.</w:t>
      </w:r>
    </w:p>
    <w:p w:rsidR="00F35EDF" w:rsidRPr="00F35EDF" w:rsidRDefault="00F35EDF" w:rsidP="00F35EDF">
      <w:pPr>
        <w:pStyle w:val="a4"/>
        <w:numPr>
          <w:ilvl w:val="0"/>
          <w:numId w:val="35"/>
        </w:numPr>
        <w:jc w:val="both"/>
        <w:rPr>
          <w:rFonts w:ascii="Times New Roman" w:hAnsi="Times New Roman" w:cs="Times New Roman"/>
          <w:sz w:val="28"/>
          <w:szCs w:val="28"/>
        </w:rPr>
      </w:pPr>
      <w:r>
        <w:rPr>
          <w:rFonts w:ascii="Times New Roman" w:hAnsi="Times New Roman" w:cs="Times New Roman"/>
          <w:sz w:val="28"/>
          <w:szCs w:val="28"/>
        </w:rPr>
        <w:t>П</w:t>
      </w:r>
      <w:r w:rsidRPr="00F35EDF">
        <w:rPr>
          <w:rFonts w:ascii="Times New Roman" w:hAnsi="Times New Roman" w:cs="Times New Roman"/>
          <w:sz w:val="28"/>
          <w:szCs w:val="28"/>
        </w:rPr>
        <w:t>едагогическая деятельность.</w:t>
      </w:r>
      <w:r>
        <w:rPr>
          <w:rFonts w:ascii="Times New Roman" w:hAnsi="Times New Roman" w:cs="Times New Roman"/>
          <w:sz w:val="28"/>
          <w:szCs w:val="28"/>
        </w:rPr>
        <w:t xml:space="preserve"> О</w:t>
      </w:r>
      <w:r w:rsidRPr="00F35EDF">
        <w:rPr>
          <w:rFonts w:ascii="Times New Roman" w:hAnsi="Times New Roman" w:cs="Times New Roman"/>
          <w:sz w:val="28"/>
          <w:szCs w:val="28"/>
        </w:rPr>
        <w:t>бразование и наука, культура, искусство,</w:t>
      </w:r>
    </w:p>
    <w:p w:rsidR="0030339F" w:rsidRPr="002C5CB6" w:rsidRDefault="0030339F" w:rsidP="00631BD5">
      <w:pPr>
        <w:ind w:left="-284" w:firstLine="568"/>
        <w:jc w:val="both"/>
        <w:rPr>
          <w:rFonts w:ascii="Times New Roman" w:hAnsi="Times New Roman" w:cs="Times New Roman"/>
          <w:sz w:val="28"/>
          <w:szCs w:val="28"/>
        </w:rPr>
      </w:pPr>
      <w:r w:rsidRPr="0030339F">
        <w:rPr>
          <w:rFonts w:ascii="Times New Roman" w:hAnsi="Times New Roman" w:cs="Times New Roman"/>
          <w:sz w:val="28"/>
          <w:szCs w:val="28"/>
        </w:rPr>
        <w:t xml:space="preserve">В результате освоения образовательной программы у </w:t>
      </w:r>
      <w:r w:rsidR="00611B0C">
        <w:rPr>
          <w:rFonts w:ascii="Times New Roman" w:hAnsi="Times New Roman" w:cs="Times New Roman"/>
          <w:sz w:val="28"/>
          <w:szCs w:val="28"/>
        </w:rPr>
        <w:t xml:space="preserve">студентов </w:t>
      </w:r>
      <w:r w:rsidRPr="0030339F">
        <w:rPr>
          <w:rFonts w:ascii="Times New Roman" w:hAnsi="Times New Roman" w:cs="Times New Roman"/>
          <w:sz w:val="28"/>
          <w:szCs w:val="28"/>
        </w:rPr>
        <w:t>должны быть</w:t>
      </w:r>
      <w:r w:rsidR="00511BB6">
        <w:rPr>
          <w:rFonts w:ascii="Times New Roman" w:hAnsi="Times New Roman" w:cs="Times New Roman"/>
          <w:sz w:val="28"/>
          <w:szCs w:val="28"/>
        </w:rPr>
        <w:t xml:space="preserve"> </w:t>
      </w:r>
      <w:r w:rsidRPr="0030339F">
        <w:rPr>
          <w:rFonts w:ascii="Times New Roman" w:hAnsi="Times New Roman" w:cs="Times New Roman"/>
          <w:sz w:val="28"/>
          <w:szCs w:val="28"/>
        </w:rPr>
        <w:t>сформированы общие и профессиональные компетенции.</w:t>
      </w:r>
    </w:p>
    <w:p w:rsidR="002C5CB6" w:rsidRPr="002A1775" w:rsidRDefault="00101359" w:rsidP="00631BD5">
      <w:pPr>
        <w:ind w:left="-284" w:firstLine="568"/>
        <w:jc w:val="both"/>
        <w:rPr>
          <w:rFonts w:ascii="Times New Roman" w:hAnsi="Times New Roman" w:cs="Times New Roman"/>
          <w:b/>
          <w:bCs/>
          <w:sz w:val="28"/>
          <w:szCs w:val="28"/>
        </w:rPr>
      </w:pPr>
      <w:r w:rsidRPr="002A1775">
        <w:rPr>
          <w:rFonts w:ascii="Times New Roman" w:hAnsi="Times New Roman" w:cs="Times New Roman"/>
          <w:b/>
          <w:bCs/>
          <w:sz w:val="28"/>
          <w:szCs w:val="28"/>
        </w:rPr>
        <w:t>«</w:t>
      </w:r>
      <w:r w:rsidR="002C5CB6" w:rsidRPr="002A1775">
        <w:rPr>
          <w:rFonts w:ascii="Times New Roman" w:hAnsi="Times New Roman" w:cs="Times New Roman"/>
          <w:b/>
          <w:bCs/>
          <w:sz w:val="28"/>
          <w:szCs w:val="28"/>
        </w:rPr>
        <w:t>Дизайнер</w:t>
      </w:r>
      <w:r w:rsidR="002C5CB6" w:rsidRPr="002A1775">
        <w:rPr>
          <w:rFonts w:ascii="Times New Roman" w:hAnsi="Times New Roman" w:cs="Times New Roman"/>
          <w:b/>
          <w:bCs/>
          <w:i/>
          <w:iCs/>
          <w:sz w:val="28"/>
          <w:szCs w:val="28"/>
        </w:rPr>
        <w:t>,</w:t>
      </w:r>
      <w:r w:rsidR="00511BB6">
        <w:rPr>
          <w:rFonts w:ascii="Times New Roman" w:hAnsi="Times New Roman" w:cs="Times New Roman"/>
          <w:b/>
          <w:bCs/>
          <w:i/>
          <w:iCs/>
          <w:sz w:val="28"/>
          <w:szCs w:val="28"/>
        </w:rPr>
        <w:t xml:space="preserve"> </w:t>
      </w:r>
      <w:r w:rsidRPr="002A1775">
        <w:rPr>
          <w:rFonts w:ascii="Times New Roman" w:hAnsi="Times New Roman" w:cs="Times New Roman"/>
          <w:b/>
          <w:bCs/>
          <w:sz w:val="28"/>
          <w:szCs w:val="28"/>
        </w:rPr>
        <w:t xml:space="preserve">преподаватель», </w:t>
      </w:r>
      <w:r w:rsidR="002C5CB6" w:rsidRPr="002A1775">
        <w:rPr>
          <w:rFonts w:ascii="Times New Roman" w:hAnsi="Times New Roman" w:cs="Times New Roman"/>
          <w:b/>
          <w:bCs/>
          <w:sz w:val="28"/>
          <w:szCs w:val="28"/>
        </w:rPr>
        <w:t xml:space="preserve">должен обладать </w:t>
      </w:r>
      <w:r w:rsidR="0030339F" w:rsidRPr="002A1775">
        <w:rPr>
          <w:rFonts w:ascii="Times New Roman" w:hAnsi="Times New Roman" w:cs="Times New Roman"/>
          <w:b/>
          <w:bCs/>
          <w:sz w:val="28"/>
          <w:szCs w:val="28"/>
        </w:rPr>
        <w:t xml:space="preserve">следующими </w:t>
      </w:r>
      <w:r w:rsidR="002C5CB6" w:rsidRPr="002A1775">
        <w:rPr>
          <w:rFonts w:ascii="Times New Roman" w:hAnsi="Times New Roman" w:cs="Times New Roman"/>
          <w:b/>
          <w:bCs/>
          <w:sz w:val="28"/>
          <w:szCs w:val="28"/>
        </w:rPr>
        <w:t>общими компетенциями</w:t>
      </w:r>
      <w:r w:rsidR="0030339F" w:rsidRPr="002A1775">
        <w:rPr>
          <w:rFonts w:ascii="Times New Roman" w:hAnsi="Times New Roman" w:cs="Times New Roman"/>
          <w:b/>
          <w:bCs/>
          <w:sz w:val="28"/>
          <w:szCs w:val="28"/>
        </w:rPr>
        <w:t>:</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ОК 01. Выбирать способы решения задач профессиональной деятельности применительно к</w:t>
      </w:r>
      <w:r w:rsidR="00511BB6">
        <w:rPr>
          <w:rFonts w:ascii="Times New Roman" w:hAnsi="Times New Roman" w:cs="Times New Roman"/>
          <w:sz w:val="28"/>
          <w:szCs w:val="28"/>
        </w:rPr>
        <w:t xml:space="preserve"> </w:t>
      </w:r>
      <w:r w:rsidRPr="00483D21">
        <w:rPr>
          <w:rFonts w:ascii="Times New Roman" w:hAnsi="Times New Roman" w:cs="Times New Roman"/>
          <w:sz w:val="28"/>
          <w:szCs w:val="28"/>
        </w:rPr>
        <w:t>различным контекстам;</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 xml:space="preserve">ОК 02. </w:t>
      </w:r>
      <w:r w:rsidR="00CE098E" w:rsidRPr="00CE098E">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 xml:space="preserve">ОК 03. </w:t>
      </w:r>
      <w:r w:rsidR="00B13878" w:rsidRPr="00B13878">
        <w:rPr>
          <w:rFonts w:ascii="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C67AC" w:rsidRPr="00483D21" w:rsidRDefault="007C67AC"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ОК 04. </w:t>
      </w:r>
      <w:r w:rsidR="00767EAD" w:rsidRPr="00767EAD">
        <w:rPr>
          <w:rFonts w:ascii="Times New Roman" w:hAnsi="Times New Roman" w:cs="Times New Roman"/>
          <w:sz w:val="28"/>
          <w:szCs w:val="28"/>
        </w:rPr>
        <w:t>Эффективно взаимодействовать и работать в коллективе и команде;</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 xml:space="preserve">ОК05. </w:t>
      </w:r>
      <w:r w:rsidR="00477325" w:rsidRPr="00477325">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83D21" w:rsidRP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 xml:space="preserve">ОК 06. </w:t>
      </w:r>
      <w:r w:rsidR="00477325" w:rsidRPr="00477325">
        <w:rPr>
          <w:rFonts w:ascii="Times New Roman" w:hAnsi="Times New Roman" w:cs="Times New Roman"/>
          <w:sz w:val="28"/>
          <w:szCs w:val="28"/>
        </w:rPr>
        <w:t xml:space="preserve">Проявлять гражданско-патриотическую позицию, демонстрировать осознанное поведение на основе традиционных общечеловеческих ценностей, в </w:t>
      </w:r>
      <w:r w:rsidR="00477325" w:rsidRPr="00477325">
        <w:rPr>
          <w:rFonts w:ascii="Times New Roman" w:hAnsi="Times New Roman" w:cs="Times New Roman"/>
          <w:sz w:val="28"/>
          <w:szCs w:val="28"/>
        </w:rPr>
        <w:lastRenderedPageBreak/>
        <w:t>том числе с учетом гармонизации межнациональных и межрелигиозных отношений, применять стандарты антикоррупционного поведения;</w:t>
      </w:r>
    </w:p>
    <w:p w:rsid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 xml:space="preserve">ОК 07. </w:t>
      </w:r>
      <w:r w:rsidR="00A8732D" w:rsidRPr="00A8732D">
        <w:rPr>
          <w:rFonts w:ascii="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7967C4" w:rsidRPr="00483D21" w:rsidRDefault="007967C4"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83D21" w:rsidRDefault="00483D21" w:rsidP="00631BD5">
      <w:pPr>
        <w:ind w:left="-284" w:firstLine="568"/>
        <w:jc w:val="both"/>
        <w:rPr>
          <w:rFonts w:ascii="Times New Roman" w:hAnsi="Times New Roman" w:cs="Times New Roman"/>
          <w:sz w:val="28"/>
          <w:szCs w:val="28"/>
        </w:rPr>
      </w:pPr>
      <w:r w:rsidRPr="00483D21">
        <w:rPr>
          <w:rFonts w:ascii="Times New Roman" w:hAnsi="Times New Roman" w:cs="Times New Roman"/>
          <w:sz w:val="28"/>
          <w:szCs w:val="28"/>
        </w:rPr>
        <w:t xml:space="preserve">ОК 09. </w:t>
      </w:r>
      <w:r w:rsidR="00F831D1" w:rsidRPr="00F831D1">
        <w:rPr>
          <w:rFonts w:ascii="Times New Roman" w:hAnsi="Times New Roman" w:cs="Times New Roman"/>
          <w:sz w:val="28"/>
          <w:szCs w:val="28"/>
        </w:rPr>
        <w:t>Пользоваться профессиональной документацией на государственном и иностранном языках.</w:t>
      </w:r>
    </w:p>
    <w:p w:rsidR="00EB54AA" w:rsidRPr="00B13B0B" w:rsidRDefault="00511710" w:rsidP="00631BD5">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Выпускник, освоивший образовательную программу в соответствии с квалификацией «</w:t>
      </w:r>
      <w:r w:rsidR="00611B0C" w:rsidRPr="00B13B0B">
        <w:rPr>
          <w:rFonts w:ascii="Times New Roman" w:hAnsi="Times New Roman" w:cs="Times New Roman"/>
          <w:b/>
          <w:bCs/>
          <w:sz w:val="28"/>
          <w:szCs w:val="28"/>
        </w:rPr>
        <w:t>Дизайнер</w:t>
      </w:r>
      <w:r w:rsidR="00EB54AA" w:rsidRPr="00B13B0B">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преподаватель», </w:t>
      </w:r>
      <w:r w:rsidR="00EB54AA" w:rsidRPr="00B13B0B">
        <w:rPr>
          <w:rFonts w:ascii="Times New Roman" w:hAnsi="Times New Roman" w:cs="Times New Roman"/>
          <w:b/>
          <w:bCs/>
          <w:sz w:val="28"/>
          <w:szCs w:val="28"/>
        </w:rPr>
        <w:t>должен быть готов к выполнению основных видов деятельности, предусмотренных ФГОС СПО:</w:t>
      </w:r>
    </w:p>
    <w:p w:rsidR="00EB54AA" w:rsidRPr="007150D5" w:rsidRDefault="00EB54AA" w:rsidP="00631BD5">
      <w:pPr>
        <w:pStyle w:val="a4"/>
        <w:numPr>
          <w:ilvl w:val="0"/>
          <w:numId w:val="7"/>
        </w:numPr>
        <w:ind w:left="-284" w:firstLine="568"/>
        <w:jc w:val="both"/>
        <w:rPr>
          <w:rFonts w:ascii="Times New Roman" w:hAnsi="Times New Roman" w:cs="Times New Roman"/>
          <w:sz w:val="28"/>
          <w:szCs w:val="28"/>
        </w:rPr>
      </w:pPr>
      <w:r w:rsidRPr="007150D5">
        <w:rPr>
          <w:rFonts w:ascii="Times New Roman" w:hAnsi="Times New Roman" w:cs="Times New Roman"/>
          <w:sz w:val="28"/>
          <w:szCs w:val="28"/>
        </w:rPr>
        <w:t>разработка художественно-конструкторских (дизайнерских) проектов промышленной продукции, предметно-пространственных комплексов;</w:t>
      </w:r>
    </w:p>
    <w:p w:rsidR="00EB54AA" w:rsidRDefault="00EB54AA" w:rsidP="00631BD5">
      <w:pPr>
        <w:pStyle w:val="a4"/>
        <w:numPr>
          <w:ilvl w:val="0"/>
          <w:numId w:val="7"/>
        </w:numPr>
        <w:ind w:left="-284" w:firstLine="568"/>
        <w:jc w:val="both"/>
        <w:rPr>
          <w:rFonts w:ascii="Times New Roman" w:hAnsi="Times New Roman" w:cs="Times New Roman"/>
          <w:sz w:val="28"/>
          <w:szCs w:val="28"/>
        </w:rPr>
      </w:pPr>
      <w:r w:rsidRPr="007150D5">
        <w:rPr>
          <w:rFonts w:ascii="Times New Roman" w:hAnsi="Times New Roman" w:cs="Times New Roman"/>
          <w:sz w:val="28"/>
          <w:szCs w:val="28"/>
        </w:rPr>
        <w:t>техническое исполнение художественно-конструкторских (дизайнерских) проектов в материале;</w:t>
      </w:r>
    </w:p>
    <w:p w:rsidR="00511710" w:rsidRDefault="00511710" w:rsidP="00631BD5">
      <w:pPr>
        <w:pStyle w:val="a4"/>
        <w:numPr>
          <w:ilvl w:val="0"/>
          <w:numId w:val="7"/>
        </w:numPr>
        <w:ind w:left="-284" w:firstLine="568"/>
        <w:jc w:val="both"/>
        <w:rPr>
          <w:rFonts w:ascii="Times New Roman" w:hAnsi="Times New Roman" w:cs="Times New Roman"/>
          <w:sz w:val="28"/>
          <w:szCs w:val="28"/>
        </w:rPr>
      </w:pPr>
      <w:r w:rsidRPr="00511710">
        <w:rPr>
          <w:rFonts w:ascii="Times New Roman" w:hAnsi="Times New Roman" w:cs="Times New Roman"/>
          <w:sz w:val="28"/>
          <w:szCs w:val="28"/>
        </w:rPr>
        <w:t>контроль за изготовлением изделий на производстве в части соответствия их авторскому образцу</w:t>
      </w:r>
      <w:r>
        <w:rPr>
          <w:rFonts w:ascii="Times New Roman" w:hAnsi="Times New Roman" w:cs="Times New Roman"/>
          <w:sz w:val="28"/>
          <w:szCs w:val="28"/>
        </w:rPr>
        <w:t>.</w:t>
      </w:r>
    </w:p>
    <w:p w:rsidR="006B4443" w:rsidRDefault="006B4443" w:rsidP="00631BD5">
      <w:pPr>
        <w:pStyle w:val="a4"/>
        <w:numPr>
          <w:ilvl w:val="0"/>
          <w:numId w:val="7"/>
        </w:numPr>
        <w:ind w:left="-284" w:firstLine="568"/>
        <w:jc w:val="both"/>
        <w:rPr>
          <w:rFonts w:ascii="Times New Roman" w:hAnsi="Times New Roman" w:cs="Times New Roman"/>
          <w:sz w:val="28"/>
          <w:szCs w:val="28"/>
        </w:rPr>
      </w:pPr>
      <w:r w:rsidRPr="006B4443">
        <w:rPr>
          <w:rFonts w:ascii="Times New Roman" w:hAnsi="Times New Roman" w:cs="Times New Roman"/>
          <w:sz w:val="28"/>
          <w:szCs w:val="28"/>
        </w:rPr>
        <w:t>организация работы коллектива исполнителей</w:t>
      </w:r>
      <w:r w:rsidR="00765112">
        <w:rPr>
          <w:rFonts w:ascii="Times New Roman" w:hAnsi="Times New Roman" w:cs="Times New Roman"/>
          <w:sz w:val="28"/>
          <w:szCs w:val="28"/>
        </w:rPr>
        <w:t>;</w:t>
      </w:r>
    </w:p>
    <w:p w:rsidR="00765112" w:rsidRDefault="00765112" w:rsidP="00631BD5">
      <w:pPr>
        <w:pStyle w:val="a4"/>
        <w:numPr>
          <w:ilvl w:val="0"/>
          <w:numId w:val="7"/>
        </w:numPr>
        <w:ind w:left="-284" w:firstLine="568"/>
        <w:jc w:val="both"/>
        <w:rPr>
          <w:rFonts w:ascii="Times New Roman" w:hAnsi="Times New Roman" w:cs="Times New Roman"/>
          <w:sz w:val="28"/>
          <w:szCs w:val="28"/>
        </w:rPr>
      </w:pPr>
      <w:r>
        <w:rPr>
          <w:rFonts w:ascii="Times New Roman" w:hAnsi="Times New Roman" w:cs="Times New Roman"/>
          <w:sz w:val="28"/>
          <w:szCs w:val="28"/>
        </w:rPr>
        <w:t>педагогическая деятельность.</w:t>
      </w:r>
    </w:p>
    <w:p w:rsidR="00BE5EC1" w:rsidRDefault="00BE5EC1" w:rsidP="00BE5EC1">
      <w:pPr>
        <w:ind w:left="284"/>
        <w:jc w:val="both"/>
        <w:rPr>
          <w:rFonts w:ascii="Times New Roman" w:hAnsi="Times New Roman" w:cs="Times New Roman"/>
          <w:b/>
          <w:bCs/>
          <w:sz w:val="28"/>
          <w:szCs w:val="28"/>
        </w:rPr>
      </w:pPr>
      <w:r w:rsidRPr="00BE5EC1">
        <w:rPr>
          <w:rFonts w:ascii="Times New Roman" w:hAnsi="Times New Roman" w:cs="Times New Roman"/>
          <w:b/>
          <w:bCs/>
          <w:sz w:val="28"/>
          <w:szCs w:val="28"/>
        </w:rPr>
        <w:t>«Дизайнер, преподаватель», должен обладать профессиональными компетенциями:</w:t>
      </w:r>
    </w:p>
    <w:p w:rsidR="00F52C74" w:rsidRDefault="00F52C74" w:rsidP="00BE5EC1">
      <w:pPr>
        <w:ind w:left="284"/>
        <w:jc w:val="both"/>
        <w:rPr>
          <w:rFonts w:ascii="Times New Roman" w:hAnsi="Times New Roman" w:cs="Times New Roman"/>
          <w:sz w:val="28"/>
          <w:szCs w:val="28"/>
        </w:rPr>
      </w:pPr>
      <w:r>
        <w:rPr>
          <w:rFonts w:ascii="Times New Roman" w:hAnsi="Times New Roman" w:cs="Times New Roman"/>
          <w:b/>
          <w:bCs/>
          <w:sz w:val="28"/>
          <w:szCs w:val="28"/>
        </w:rPr>
        <w:t xml:space="preserve">ПК 1.1. </w:t>
      </w:r>
      <w:r w:rsidRPr="00F12C6B">
        <w:rPr>
          <w:rFonts w:ascii="Times New Roman" w:hAnsi="Times New Roman" w:cs="Times New Roman"/>
          <w:sz w:val="28"/>
          <w:szCs w:val="28"/>
        </w:rPr>
        <w:t>Изображать человека и окружающую среду визуально-графическими средствами.</w:t>
      </w:r>
    </w:p>
    <w:p w:rsidR="00F12C6B" w:rsidRDefault="00F12C6B" w:rsidP="00BE5EC1">
      <w:pPr>
        <w:ind w:left="284"/>
        <w:jc w:val="both"/>
        <w:rPr>
          <w:rFonts w:ascii="Times New Roman" w:hAnsi="Times New Roman" w:cs="Times New Roman"/>
          <w:sz w:val="28"/>
          <w:szCs w:val="28"/>
        </w:rPr>
      </w:pPr>
      <w:r>
        <w:rPr>
          <w:rFonts w:ascii="Times New Roman" w:hAnsi="Times New Roman" w:cs="Times New Roman"/>
          <w:b/>
          <w:bCs/>
          <w:sz w:val="28"/>
          <w:szCs w:val="28"/>
        </w:rPr>
        <w:t xml:space="preserve">ПК 1.2. </w:t>
      </w:r>
      <w:r w:rsidRPr="00F12C6B">
        <w:rPr>
          <w:rFonts w:ascii="Times New Roman" w:hAnsi="Times New Roman" w:cs="Times New Roman"/>
          <w:sz w:val="28"/>
          <w:szCs w:val="28"/>
        </w:rPr>
        <w:t>Проводить работу по целевому сбору, анализу исходных данных, подготовительного материала, выполнять необходимые предпроектные исследования.</w:t>
      </w:r>
    </w:p>
    <w:p w:rsidR="00F12C6B" w:rsidRDefault="00F12C6B" w:rsidP="00BE5EC1">
      <w:pPr>
        <w:ind w:left="284"/>
        <w:jc w:val="both"/>
        <w:rPr>
          <w:rFonts w:ascii="Times New Roman" w:hAnsi="Times New Roman" w:cs="Times New Roman"/>
          <w:sz w:val="28"/>
          <w:szCs w:val="28"/>
        </w:rPr>
      </w:pPr>
      <w:r>
        <w:rPr>
          <w:rFonts w:ascii="Times New Roman" w:hAnsi="Times New Roman" w:cs="Times New Roman"/>
          <w:b/>
          <w:bCs/>
          <w:sz w:val="28"/>
          <w:szCs w:val="28"/>
        </w:rPr>
        <w:t>ПК 1.</w:t>
      </w:r>
      <w:r>
        <w:rPr>
          <w:rFonts w:ascii="Times New Roman" w:hAnsi="Times New Roman" w:cs="Times New Roman"/>
          <w:sz w:val="28"/>
          <w:szCs w:val="28"/>
        </w:rPr>
        <w:t xml:space="preserve">4. </w:t>
      </w:r>
      <w:r w:rsidRPr="00F12C6B">
        <w:rPr>
          <w:rFonts w:ascii="Times New Roman" w:hAnsi="Times New Roman" w:cs="Times New Roman"/>
          <w:sz w:val="28"/>
          <w:szCs w:val="28"/>
        </w:rPr>
        <w:t>Использовать актуальные передовые технологии при реализации творческого замысла.</w:t>
      </w:r>
    </w:p>
    <w:p w:rsidR="00296130" w:rsidRDefault="00296130" w:rsidP="00BE5EC1">
      <w:pPr>
        <w:ind w:left="284"/>
        <w:jc w:val="both"/>
        <w:rPr>
          <w:rFonts w:ascii="Times New Roman" w:hAnsi="Times New Roman" w:cs="Times New Roman"/>
          <w:sz w:val="28"/>
          <w:szCs w:val="28"/>
        </w:rPr>
      </w:pPr>
      <w:r>
        <w:rPr>
          <w:rFonts w:ascii="Times New Roman" w:hAnsi="Times New Roman" w:cs="Times New Roman"/>
          <w:b/>
          <w:bCs/>
          <w:sz w:val="28"/>
          <w:szCs w:val="28"/>
        </w:rPr>
        <w:t xml:space="preserve">ПК </w:t>
      </w:r>
      <w:r w:rsidRPr="0061210F">
        <w:rPr>
          <w:rFonts w:ascii="Times New Roman" w:hAnsi="Times New Roman" w:cs="Times New Roman"/>
          <w:b/>
          <w:bCs/>
          <w:sz w:val="28"/>
          <w:szCs w:val="28"/>
        </w:rPr>
        <w:t>2.1.</w:t>
      </w:r>
      <w:r w:rsidRPr="00296130">
        <w:rPr>
          <w:rFonts w:ascii="Times New Roman" w:hAnsi="Times New Roman" w:cs="Times New Roman"/>
          <w:sz w:val="28"/>
          <w:szCs w:val="28"/>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61210F" w:rsidRPr="0061210F" w:rsidRDefault="0061210F" w:rsidP="0061210F">
      <w:pPr>
        <w:ind w:left="284"/>
        <w:jc w:val="both"/>
        <w:rPr>
          <w:rFonts w:ascii="Times New Roman" w:hAnsi="Times New Roman" w:cs="Times New Roman"/>
          <w:sz w:val="28"/>
          <w:szCs w:val="28"/>
        </w:rPr>
      </w:pPr>
      <w:r w:rsidRPr="0061210F">
        <w:rPr>
          <w:rFonts w:ascii="Times New Roman" w:hAnsi="Times New Roman" w:cs="Times New Roman"/>
          <w:b/>
          <w:bCs/>
          <w:sz w:val="28"/>
          <w:szCs w:val="28"/>
        </w:rPr>
        <w:t>ПК 2.3.</w:t>
      </w:r>
      <w:r w:rsidRPr="0061210F">
        <w:rPr>
          <w:rFonts w:ascii="Times New Roman" w:hAnsi="Times New Roman" w:cs="Times New Roman"/>
          <w:sz w:val="28"/>
          <w:szCs w:val="28"/>
        </w:rPr>
        <w:t xml:space="preserve"> Анализировать проведенные занятия для установления соответствия содержания, методов и средств поставленным целям и задачам, </w:t>
      </w:r>
      <w:r w:rsidRPr="0061210F">
        <w:rPr>
          <w:rFonts w:ascii="Times New Roman" w:hAnsi="Times New Roman" w:cs="Times New Roman"/>
          <w:sz w:val="28"/>
          <w:szCs w:val="28"/>
        </w:rPr>
        <w:lastRenderedPageBreak/>
        <w:t>интерпретировать и использовать в работе полученные результаты для коррекции собственной деятельности.</w:t>
      </w:r>
    </w:p>
    <w:p w:rsidR="0061210F" w:rsidRDefault="0061210F" w:rsidP="0061210F">
      <w:pPr>
        <w:ind w:left="284"/>
        <w:jc w:val="both"/>
        <w:rPr>
          <w:rFonts w:ascii="Times New Roman" w:hAnsi="Times New Roman" w:cs="Times New Roman"/>
          <w:sz w:val="28"/>
          <w:szCs w:val="28"/>
        </w:rPr>
      </w:pPr>
      <w:r w:rsidRPr="0061210F">
        <w:rPr>
          <w:rFonts w:ascii="Times New Roman" w:hAnsi="Times New Roman" w:cs="Times New Roman"/>
          <w:b/>
          <w:bCs/>
          <w:sz w:val="28"/>
          <w:szCs w:val="28"/>
        </w:rPr>
        <w:t>ПК 2.4.</w:t>
      </w:r>
      <w:r w:rsidRPr="0061210F">
        <w:rPr>
          <w:rFonts w:ascii="Times New Roman" w:hAnsi="Times New Roman" w:cs="Times New Roman"/>
          <w:sz w:val="28"/>
          <w:szCs w:val="28"/>
        </w:rPr>
        <w:t xml:space="preserve"> 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p w:rsidR="00F12C6B" w:rsidRPr="00F12C6B" w:rsidRDefault="0061210F" w:rsidP="00BE5EC1">
      <w:pPr>
        <w:ind w:left="284"/>
        <w:jc w:val="both"/>
        <w:rPr>
          <w:rFonts w:ascii="Times New Roman" w:hAnsi="Times New Roman" w:cs="Times New Roman"/>
          <w:sz w:val="28"/>
          <w:szCs w:val="28"/>
        </w:rPr>
      </w:pPr>
      <w:r w:rsidRPr="0061210F">
        <w:rPr>
          <w:rFonts w:ascii="Times New Roman" w:hAnsi="Times New Roman" w:cs="Times New Roman"/>
          <w:b/>
          <w:bCs/>
          <w:sz w:val="28"/>
          <w:szCs w:val="28"/>
        </w:rPr>
        <w:t>ПК 2.6.</w:t>
      </w:r>
      <w:r w:rsidRPr="0061210F">
        <w:rPr>
          <w:rFonts w:ascii="Times New Roman" w:hAnsi="Times New Roman" w:cs="Times New Roman"/>
          <w:sz w:val="28"/>
          <w:szCs w:val="28"/>
        </w:rPr>
        <w:t xml:space="preserve"> Осуществлять воспитательную деятельность; проектировать и реализовывать программы воспитания.</w:t>
      </w:r>
    </w:p>
    <w:p w:rsidR="00EA026E" w:rsidRDefault="000C0D16" w:rsidP="00631BD5">
      <w:pPr>
        <w:ind w:left="-284" w:firstLine="568"/>
        <w:jc w:val="both"/>
        <w:rPr>
          <w:rFonts w:ascii="Times New Roman" w:hAnsi="Times New Roman" w:cs="Times New Roman"/>
          <w:sz w:val="28"/>
          <w:szCs w:val="28"/>
        </w:rPr>
      </w:pPr>
      <w:r w:rsidRPr="000C0D16">
        <w:rPr>
          <w:rFonts w:ascii="Times New Roman" w:hAnsi="Times New Roman" w:cs="Times New Roman"/>
          <w:sz w:val="28"/>
          <w:szCs w:val="28"/>
        </w:rPr>
        <w:t xml:space="preserve">Рабочая программа дисциплины «Живопись» может быть использована в следующих областях профессиональной деятельности выпускников: </w:t>
      </w:r>
    </w:p>
    <w:p w:rsidR="00D317D0" w:rsidRDefault="00D317D0" w:rsidP="00D317D0">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817B9">
        <w:rPr>
          <w:rFonts w:ascii="Times New Roman" w:hAnsi="Times New Roman" w:cs="Times New Roman"/>
          <w:sz w:val="28"/>
          <w:szCs w:val="28"/>
        </w:rPr>
        <w:t>т</w:t>
      </w:r>
      <w:r w:rsidR="003817B9" w:rsidRPr="003817B9">
        <w:rPr>
          <w:rFonts w:ascii="Times New Roman" w:hAnsi="Times New Roman" w:cs="Times New Roman"/>
          <w:sz w:val="28"/>
          <w:szCs w:val="28"/>
        </w:rPr>
        <w:t>ворческая художественно-проектная деятельность;</w:t>
      </w:r>
    </w:p>
    <w:p w:rsidR="00D317D0" w:rsidRPr="00D317D0" w:rsidRDefault="00D317D0" w:rsidP="00D317D0">
      <w:pPr>
        <w:rPr>
          <w:rFonts w:ascii="Times New Roman" w:hAnsi="Times New Roman" w:cs="Times New Roman"/>
          <w:sz w:val="28"/>
          <w:szCs w:val="28"/>
        </w:rPr>
      </w:pPr>
      <w:r>
        <w:rPr>
          <w:rFonts w:ascii="Times New Roman" w:hAnsi="Times New Roman" w:cs="Times New Roman"/>
          <w:sz w:val="28"/>
          <w:szCs w:val="28"/>
        </w:rPr>
        <w:t xml:space="preserve">- </w:t>
      </w:r>
      <w:r w:rsidRPr="00D317D0">
        <w:rPr>
          <w:rFonts w:ascii="Times New Roman" w:hAnsi="Times New Roman" w:cs="Times New Roman"/>
          <w:sz w:val="28"/>
          <w:szCs w:val="28"/>
        </w:rPr>
        <w:t xml:space="preserve">образование художественное в детских школах искусств, детских художественных школах, других учреждениях дополнительного образования, общеобразовательных учреждениях, учреждениях СПО. </w:t>
      </w:r>
    </w:p>
    <w:p w:rsidR="00620EBB" w:rsidRPr="00D80225" w:rsidRDefault="00620EBB" w:rsidP="00631BD5">
      <w:pPr>
        <w:ind w:left="-284" w:firstLine="568"/>
        <w:jc w:val="both"/>
        <w:rPr>
          <w:rFonts w:ascii="Times New Roman" w:hAnsi="Times New Roman" w:cs="Times New Roman"/>
          <w:b/>
          <w:bCs/>
          <w:sz w:val="28"/>
          <w:szCs w:val="28"/>
        </w:rPr>
      </w:pPr>
      <w:r w:rsidRPr="00D80225">
        <w:rPr>
          <w:rFonts w:ascii="Times New Roman" w:hAnsi="Times New Roman" w:cs="Times New Roman"/>
          <w:b/>
          <w:bCs/>
          <w:sz w:val="28"/>
          <w:szCs w:val="28"/>
        </w:rPr>
        <w:t xml:space="preserve">1.2 Место дисциплины в структуре программы подготовки специалистов среднего звена. </w:t>
      </w:r>
    </w:p>
    <w:p w:rsidR="000D1307" w:rsidRPr="00875C9A" w:rsidRDefault="000D1307" w:rsidP="00631BD5">
      <w:pPr>
        <w:ind w:left="-284" w:firstLine="568"/>
        <w:jc w:val="both"/>
        <w:rPr>
          <w:rFonts w:ascii="Times New Roman" w:hAnsi="Times New Roman" w:cs="Times New Roman"/>
          <w:sz w:val="28"/>
          <w:szCs w:val="28"/>
        </w:rPr>
      </w:pPr>
      <w:r w:rsidRPr="000D1307">
        <w:rPr>
          <w:rFonts w:ascii="Times New Roman" w:hAnsi="Times New Roman" w:cs="Times New Roman"/>
          <w:sz w:val="28"/>
          <w:szCs w:val="28"/>
        </w:rPr>
        <w:t>Данная учебная дисциплина</w:t>
      </w:r>
      <w:r w:rsidR="003D249A">
        <w:rPr>
          <w:rFonts w:ascii="Times New Roman" w:hAnsi="Times New Roman" w:cs="Times New Roman"/>
          <w:sz w:val="28"/>
          <w:szCs w:val="28"/>
        </w:rPr>
        <w:t xml:space="preserve"> ОПЦ</w:t>
      </w:r>
      <w:r w:rsidRPr="000D1307">
        <w:rPr>
          <w:rFonts w:ascii="Times New Roman" w:hAnsi="Times New Roman" w:cs="Times New Roman"/>
          <w:sz w:val="28"/>
          <w:szCs w:val="28"/>
        </w:rPr>
        <w:t>.01</w:t>
      </w:r>
      <w:r w:rsidR="003D249A">
        <w:rPr>
          <w:rFonts w:ascii="Times New Roman" w:hAnsi="Times New Roman" w:cs="Times New Roman"/>
          <w:sz w:val="28"/>
          <w:szCs w:val="28"/>
        </w:rPr>
        <w:t>.02</w:t>
      </w:r>
      <w:r w:rsidRPr="000D1307">
        <w:rPr>
          <w:rFonts w:ascii="Times New Roman" w:hAnsi="Times New Roman" w:cs="Times New Roman"/>
          <w:sz w:val="28"/>
          <w:szCs w:val="28"/>
        </w:rPr>
        <w:t xml:space="preserve"> «Живопись</w:t>
      </w:r>
      <w:r w:rsidR="00511BB6">
        <w:rPr>
          <w:rFonts w:ascii="Times New Roman" w:hAnsi="Times New Roman" w:cs="Times New Roman"/>
          <w:sz w:val="28"/>
          <w:szCs w:val="28"/>
        </w:rPr>
        <w:t xml:space="preserve"> </w:t>
      </w:r>
      <w:r w:rsidRPr="000D1307">
        <w:rPr>
          <w:rFonts w:ascii="Times New Roman" w:hAnsi="Times New Roman" w:cs="Times New Roman"/>
          <w:sz w:val="28"/>
          <w:szCs w:val="28"/>
        </w:rPr>
        <w:t xml:space="preserve">в структуре основной профессиональной образовательной программы принадлежит к </w:t>
      </w:r>
      <w:r w:rsidR="003D249A">
        <w:rPr>
          <w:rFonts w:ascii="Times New Roman" w:hAnsi="Times New Roman" w:cs="Times New Roman"/>
          <w:sz w:val="28"/>
          <w:szCs w:val="28"/>
        </w:rPr>
        <w:t xml:space="preserve">ОПЦ общепрофессиональному циклу. </w:t>
      </w:r>
    </w:p>
    <w:p w:rsidR="00B0706B" w:rsidRPr="00B0706B" w:rsidRDefault="00B0706B" w:rsidP="00631BD5">
      <w:pPr>
        <w:ind w:left="-284" w:firstLine="568"/>
        <w:rPr>
          <w:rFonts w:ascii="Times New Roman" w:hAnsi="Times New Roman" w:cs="Times New Roman"/>
          <w:b/>
          <w:bCs/>
          <w:sz w:val="28"/>
          <w:szCs w:val="28"/>
        </w:rPr>
      </w:pPr>
      <w:r w:rsidRPr="00B0706B">
        <w:rPr>
          <w:rFonts w:ascii="Times New Roman" w:hAnsi="Times New Roman" w:cs="Times New Roman"/>
          <w:b/>
          <w:bCs/>
          <w:sz w:val="28"/>
          <w:szCs w:val="28"/>
        </w:rPr>
        <w:t>2. Цель и задачи дисциплины.</w:t>
      </w:r>
    </w:p>
    <w:p w:rsidR="00B0706B" w:rsidRPr="00B0706B" w:rsidRDefault="00B0706B" w:rsidP="00631BD5">
      <w:pPr>
        <w:ind w:left="-284" w:firstLine="568"/>
        <w:jc w:val="both"/>
        <w:rPr>
          <w:rFonts w:ascii="Times New Roman" w:hAnsi="Times New Roman" w:cs="Times New Roman"/>
          <w:sz w:val="28"/>
          <w:szCs w:val="28"/>
        </w:rPr>
      </w:pPr>
      <w:r w:rsidRPr="00B0706B">
        <w:rPr>
          <w:rFonts w:ascii="Times New Roman" w:hAnsi="Times New Roman" w:cs="Times New Roman"/>
          <w:b/>
          <w:bCs/>
          <w:sz w:val="28"/>
          <w:szCs w:val="28"/>
        </w:rPr>
        <w:t>Цель</w:t>
      </w:r>
      <w:r w:rsidRPr="00B0706B">
        <w:rPr>
          <w:rFonts w:ascii="Times New Roman" w:hAnsi="Times New Roman" w:cs="Times New Roman"/>
          <w:sz w:val="28"/>
          <w:szCs w:val="28"/>
        </w:rPr>
        <w:t xml:space="preserve">: </w:t>
      </w:r>
      <w:r w:rsidR="00624B22">
        <w:rPr>
          <w:rFonts w:ascii="Times New Roman" w:hAnsi="Times New Roman" w:cs="Times New Roman"/>
          <w:sz w:val="28"/>
          <w:szCs w:val="28"/>
        </w:rPr>
        <w:t xml:space="preserve">заложить основы художественно-аналитического образа мышления. Дать основы знаний </w:t>
      </w:r>
      <w:r w:rsidRPr="00B0706B">
        <w:rPr>
          <w:rFonts w:ascii="Times New Roman" w:hAnsi="Times New Roman" w:cs="Times New Roman"/>
          <w:sz w:val="28"/>
          <w:szCs w:val="28"/>
        </w:rPr>
        <w:t>закономерностей построения художественной формы</w:t>
      </w:r>
      <w:r w:rsidR="00624B22">
        <w:rPr>
          <w:rFonts w:ascii="Times New Roman" w:hAnsi="Times New Roman" w:cs="Times New Roman"/>
          <w:sz w:val="28"/>
          <w:szCs w:val="28"/>
        </w:rPr>
        <w:t>. Наметить путь к совершенствованию  умений и навыков</w:t>
      </w:r>
      <w:r w:rsidR="00415E01">
        <w:rPr>
          <w:rFonts w:ascii="Times New Roman" w:hAnsi="Times New Roman" w:cs="Times New Roman"/>
          <w:sz w:val="28"/>
          <w:szCs w:val="28"/>
        </w:rPr>
        <w:t xml:space="preserve"> в овладении техникой и технологией живописи</w:t>
      </w:r>
      <w:r w:rsidR="00DD0DD8">
        <w:rPr>
          <w:rFonts w:ascii="Times New Roman" w:hAnsi="Times New Roman" w:cs="Times New Roman"/>
          <w:sz w:val="28"/>
          <w:szCs w:val="28"/>
        </w:rPr>
        <w:t xml:space="preserve">, </w:t>
      </w:r>
      <w:r w:rsidRPr="00B0706B">
        <w:rPr>
          <w:rFonts w:ascii="Times New Roman" w:hAnsi="Times New Roman" w:cs="Times New Roman"/>
          <w:sz w:val="28"/>
          <w:szCs w:val="28"/>
        </w:rPr>
        <w:t xml:space="preserve">  на основе глубокого изучения натуры.</w:t>
      </w:r>
    </w:p>
    <w:p w:rsidR="00B0706B" w:rsidRPr="00B0706B" w:rsidRDefault="00B0706B" w:rsidP="00631BD5">
      <w:pPr>
        <w:ind w:left="-284" w:firstLine="568"/>
        <w:jc w:val="both"/>
        <w:rPr>
          <w:rFonts w:ascii="Times New Roman" w:hAnsi="Times New Roman" w:cs="Times New Roman"/>
          <w:b/>
          <w:bCs/>
          <w:sz w:val="28"/>
          <w:szCs w:val="28"/>
        </w:rPr>
      </w:pPr>
      <w:r w:rsidRPr="00B0706B">
        <w:rPr>
          <w:rFonts w:ascii="Times New Roman" w:hAnsi="Times New Roman" w:cs="Times New Roman"/>
          <w:b/>
          <w:bCs/>
          <w:sz w:val="28"/>
          <w:szCs w:val="28"/>
        </w:rPr>
        <w:t>Задач</w:t>
      </w:r>
      <w:r w:rsidR="00DC2B3B">
        <w:rPr>
          <w:rFonts w:ascii="Times New Roman" w:hAnsi="Times New Roman" w:cs="Times New Roman"/>
          <w:b/>
          <w:bCs/>
          <w:sz w:val="28"/>
          <w:szCs w:val="28"/>
        </w:rPr>
        <w:t>и</w:t>
      </w:r>
      <w:r w:rsidRPr="00B0706B">
        <w:rPr>
          <w:rFonts w:ascii="Times New Roman" w:hAnsi="Times New Roman" w:cs="Times New Roman"/>
          <w:b/>
          <w:bCs/>
          <w:sz w:val="28"/>
          <w:szCs w:val="28"/>
        </w:rPr>
        <w:t>:</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дать студенту необходимую сумму знаний для выполнения живописных работ средствами академической живописи;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сформировать живописные приемы – от самых простых до более сложных;</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научить эффективно использовать свойства живописных материалов, их возможности;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научить грамотно, методически выстраивать весь процесс живописания от рисунка до последних стадий прописки деталей;</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развить умение передавать гармонию окружающего мира средствами живописи;</w:t>
      </w:r>
    </w:p>
    <w:p w:rsid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развить способность применять полученные знания и умения в самостоятельной работе.</w:t>
      </w:r>
    </w:p>
    <w:p w:rsidR="00E94644" w:rsidRDefault="00E94644" w:rsidP="00631BD5">
      <w:pPr>
        <w:ind w:left="-284" w:firstLine="568"/>
        <w:rPr>
          <w:rFonts w:ascii="Times New Roman" w:hAnsi="Times New Roman" w:cs="Times New Roman"/>
          <w:b/>
          <w:bCs/>
          <w:sz w:val="28"/>
          <w:szCs w:val="28"/>
        </w:rPr>
      </w:pPr>
    </w:p>
    <w:p w:rsidR="00B0706B" w:rsidRPr="00B0706B" w:rsidRDefault="00B0706B" w:rsidP="00631BD5">
      <w:pPr>
        <w:ind w:left="-284" w:firstLine="568"/>
        <w:rPr>
          <w:rFonts w:ascii="Times New Roman" w:hAnsi="Times New Roman" w:cs="Times New Roman"/>
          <w:b/>
          <w:bCs/>
          <w:sz w:val="28"/>
          <w:szCs w:val="28"/>
        </w:rPr>
      </w:pPr>
      <w:r w:rsidRPr="00B0706B">
        <w:rPr>
          <w:rFonts w:ascii="Times New Roman" w:hAnsi="Times New Roman" w:cs="Times New Roman"/>
          <w:b/>
          <w:bCs/>
          <w:sz w:val="28"/>
          <w:szCs w:val="28"/>
        </w:rPr>
        <w:t>3. Требования к уровню освоения содержания курса.</w:t>
      </w:r>
    </w:p>
    <w:p w:rsidR="006E7630" w:rsidRDefault="00B0706B" w:rsidP="00631BD5">
      <w:p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В результате изучения дисциплины «Живопись» студент должен</w:t>
      </w:r>
    </w:p>
    <w:p w:rsidR="006E7630" w:rsidRPr="006E7630" w:rsidRDefault="00B0706B" w:rsidP="00631BD5">
      <w:pPr>
        <w:ind w:left="-284" w:firstLine="568"/>
        <w:jc w:val="both"/>
        <w:rPr>
          <w:rFonts w:ascii="Times New Roman" w:hAnsi="Times New Roman" w:cs="Times New Roman"/>
          <w:b/>
          <w:bCs/>
          <w:sz w:val="28"/>
          <w:szCs w:val="28"/>
        </w:rPr>
      </w:pPr>
      <w:r w:rsidRPr="006E7630">
        <w:rPr>
          <w:rFonts w:ascii="Times New Roman" w:hAnsi="Times New Roman" w:cs="Times New Roman"/>
          <w:b/>
          <w:bCs/>
          <w:sz w:val="28"/>
          <w:szCs w:val="28"/>
        </w:rPr>
        <w:t>иметь практический опыт</w:t>
      </w:r>
      <w:r w:rsidR="006E7630" w:rsidRPr="006E7630">
        <w:rPr>
          <w:rFonts w:ascii="Times New Roman" w:hAnsi="Times New Roman" w:cs="Times New Roman"/>
          <w:b/>
          <w:bCs/>
          <w:sz w:val="28"/>
          <w:szCs w:val="28"/>
        </w:rPr>
        <w:t xml:space="preserve">: </w:t>
      </w:r>
    </w:p>
    <w:p w:rsidR="006E7630" w:rsidRDefault="006E7630"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E7630">
        <w:rPr>
          <w:rFonts w:ascii="Times New Roman" w:hAnsi="Times New Roman" w:cs="Times New Roman"/>
          <w:sz w:val="28"/>
          <w:szCs w:val="28"/>
        </w:rPr>
        <w:t>в реализации  творческого замысла художественного произведения</w:t>
      </w:r>
      <w:r>
        <w:rPr>
          <w:rFonts w:ascii="Times New Roman" w:hAnsi="Times New Roman" w:cs="Times New Roman"/>
          <w:sz w:val="28"/>
          <w:szCs w:val="28"/>
        </w:rPr>
        <w:t>,</w:t>
      </w:r>
    </w:p>
    <w:p w:rsidR="006E7630" w:rsidRDefault="006E7630"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6E7630">
        <w:rPr>
          <w:rFonts w:ascii="Times New Roman" w:hAnsi="Times New Roman" w:cs="Times New Roman"/>
          <w:sz w:val="28"/>
          <w:szCs w:val="28"/>
        </w:rPr>
        <w:t>в создании фор -эскизов</w:t>
      </w:r>
      <w:r>
        <w:rPr>
          <w:rFonts w:ascii="Times New Roman" w:hAnsi="Times New Roman" w:cs="Times New Roman"/>
          <w:sz w:val="28"/>
          <w:szCs w:val="28"/>
        </w:rPr>
        <w:t>,</w:t>
      </w:r>
    </w:p>
    <w:p w:rsidR="00B56592" w:rsidRDefault="006E7630"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в создании </w:t>
      </w:r>
      <w:r w:rsidR="00B0706B" w:rsidRPr="00B0706B">
        <w:rPr>
          <w:rFonts w:ascii="Times New Roman" w:hAnsi="Times New Roman" w:cs="Times New Roman"/>
          <w:sz w:val="28"/>
          <w:szCs w:val="28"/>
        </w:rPr>
        <w:t>живописных работ</w:t>
      </w:r>
      <w:r>
        <w:rPr>
          <w:rFonts w:ascii="Times New Roman" w:hAnsi="Times New Roman" w:cs="Times New Roman"/>
          <w:sz w:val="28"/>
          <w:szCs w:val="28"/>
        </w:rPr>
        <w:t xml:space="preserve">. </w:t>
      </w:r>
    </w:p>
    <w:p w:rsidR="00B0706B" w:rsidRPr="00B0706B" w:rsidRDefault="00B0706B" w:rsidP="00631BD5">
      <w:pPr>
        <w:ind w:left="-284" w:firstLine="568"/>
        <w:jc w:val="both"/>
        <w:rPr>
          <w:rFonts w:ascii="Times New Roman" w:hAnsi="Times New Roman" w:cs="Times New Roman"/>
          <w:b/>
          <w:bCs/>
          <w:sz w:val="28"/>
          <w:szCs w:val="28"/>
        </w:rPr>
      </w:pPr>
      <w:r w:rsidRPr="00B0706B">
        <w:rPr>
          <w:rFonts w:ascii="Times New Roman" w:hAnsi="Times New Roman" w:cs="Times New Roman"/>
          <w:b/>
          <w:bCs/>
          <w:sz w:val="28"/>
          <w:szCs w:val="28"/>
        </w:rPr>
        <w:t xml:space="preserve">уметь: </w:t>
      </w:r>
    </w:p>
    <w:p w:rsidR="00D0153C" w:rsidRPr="00D0153C" w:rsidRDefault="00D0153C" w:rsidP="00631BD5">
      <w:pPr>
        <w:widowControl w:val="0"/>
        <w:numPr>
          <w:ilvl w:val="0"/>
          <w:numId w:val="9"/>
        </w:numPr>
        <w:shd w:val="clear" w:color="auto" w:fill="FFFFFF"/>
        <w:autoSpaceDE w:val="0"/>
        <w:autoSpaceDN w:val="0"/>
        <w:adjustRightInd w:val="0"/>
        <w:spacing w:after="0" w:line="240" w:lineRule="auto"/>
        <w:ind w:left="-284" w:firstLine="568"/>
        <w:rPr>
          <w:rFonts w:ascii="Times New Roman" w:hAnsi="Times New Roman" w:cs="Times New Roman"/>
          <w:color w:val="000000"/>
          <w:sz w:val="28"/>
          <w:szCs w:val="28"/>
        </w:rPr>
      </w:pPr>
      <w:r w:rsidRPr="00D0153C">
        <w:rPr>
          <w:rFonts w:ascii="Times New Roman" w:eastAsia="Times New Roman" w:hAnsi="Times New Roman" w:cs="Times New Roman"/>
          <w:color w:val="000000"/>
          <w:sz w:val="28"/>
          <w:szCs w:val="28"/>
        </w:rPr>
        <w:t>работать  тоновыми, цветовыми   отношениями,   лепить   формутоном</w:t>
      </w:r>
      <w:r>
        <w:rPr>
          <w:rFonts w:ascii="Times New Roman" w:eastAsia="Times New Roman" w:hAnsi="Times New Roman" w:cs="Times New Roman"/>
          <w:color w:val="000000"/>
          <w:sz w:val="28"/>
          <w:szCs w:val="28"/>
        </w:rPr>
        <w:t xml:space="preserve"> и </w:t>
      </w:r>
      <w:r w:rsidRPr="00D0153C">
        <w:rPr>
          <w:rFonts w:ascii="Times New Roman" w:eastAsia="Times New Roman" w:hAnsi="Times New Roman" w:cs="Times New Roman"/>
          <w:color w:val="000000"/>
          <w:sz w:val="28"/>
          <w:szCs w:val="28"/>
        </w:rPr>
        <w:t xml:space="preserve"> цветом, передавать среду и состояние освещённости</w:t>
      </w:r>
      <w:r>
        <w:rPr>
          <w:rFonts w:ascii="Times New Roman" w:eastAsia="Times New Roman" w:hAnsi="Times New Roman" w:cs="Times New Roman"/>
          <w:color w:val="000000"/>
          <w:sz w:val="28"/>
          <w:szCs w:val="28"/>
        </w:rPr>
        <w:t>;</w:t>
      </w:r>
    </w:p>
    <w:p w:rsid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использовать основные изобразительные техники и материалы;</w:t>
      </w:r>
    </w:p>
    <w:p w:rsidR="00D0153C" w:rsidRDefault="00D0153C" w:rsidP="00631BD5">
      <w:pPr>
        <w:pStyle w:val="a4"/>
        <w:numPr>
          <w:ilvl w:val="0"/>
          <w:numId w:val="9"/>
        </w:numPr>
        <w:ind w:left="-284" w:firstLine="568"/>
        <w:jc w:val="both"/>
        <w:rPr>
          <w:rFonts w:ascii="Times New Roman" w:hAnsi="Times New Roman" w:cs="Times New Roman"/>
          <w:sz w:val="28"/>
          <w:szCs w:val="28"/>
        </w:rPr>
      </w:pPr>
      <w:r w:rsidRPr="00D0153C">
        <w:rPr>
          <w:rFonts w:ascii="Times New Roman" w:hAnsi="Times New Roman" w:cs="Times New Roman"/>
          <w:sz w:val="28"/>
          <w:szCs w:val="28"/>
        </w:rPr>
        <w:t>применять теоретические знания в практической профессиональной деятельности;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наблюдать, видеть, анализировать явления окружающей действительности</w:t>
      </w:r>
      <w:r w:rsidR="00047069">
        <w:rPr>
          <w:rFonts w:ascii="Times New Roman" w:hAnsi="Times New Roman" w:cs="Times New Roman"/>
          <w:sz w:val="28"/>
          <w:szCs w:val="28"/>
        </w:rPr>
        <w:t xml:space="preserve"> и профессионально изображать их живописными средствами.</w:t>
      </w:r>
    </w:p>
    <w:p w:rsidR="00B0706B" w:rsidRPr="00B0706B" w:rsidRDefault="00B0706B" w:rsidP="00631BD5">
      <w:pPr>
        <w:ind w:left="-284" w:firstLine="568"/>
        <w:jc w:val="both"/>
        <w:rPr>
          <w:rFonts w:ascii="Times New Roman" w:hAnsi="Times New Roman" w:cs="Times New Roman"/>
          <w:b/>
          <w:bCs/>
          <w:sz w:val="28"/>
          <w:szCs w:val="28"/>
        </w:rPr>
      </w:pPr>
      <w:r w:rsidRPr="00B0706B">
        <w:rPr>
          <w:rFonts w:ascii="Times New Roman" w:hAnsi="Times New Roman" w:cs="Times New Roman"/>
          <w:b/>
          <w:bCs/>
          <w:sz w:val="28"/>
          <w:szCs w:val="28"/>
        </w:rPr>
        <w:t>знать:</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закономерности построения художественной формы и особенности ее восприятия;</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основные методы пространственных построений изображения объёмных предметов на плоскости;</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художественные и эстетические свойства цвета, основные закономерности создания цветового строя</w:t>
      </w:r>
      <w:r w:rsidR="00137C58">
        <w:rPr>
          <w:rFonts w:ascii="Times New Roman" w:hAnsi="Times New Roman" w:cs="Times New Roman"/>
          <w:sz w:val="28"/>
          <w:szCs w:val="28"/>
        </w:rPr>
        <w:t>;</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разнообразные техники живописи, условия хранения произведений изобразительного искусства;</w:t>
      </w:r>
    </w:p>
    <w:p w:rsidR="00B0706B" w:rsidRP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свойства живописных материалов, их возможности и эстетические качества;</w:t>
      </w:r>
    </w:p>
    <w:p w:rsidR="00B0706B" w:rsidRDefault="00B0706B" w:rsidP="00631BD5">
      <w:pPr>
        <w:pStyle w:val="a4"/>
        <w:numPr>
          <w:ilvl w:val="0"/>
          <w:numId w:val="9"/>
        </w:num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методы последовательного ведения живописных работ</w:t>
      </w:r>
      <w:r w:rsidR="006E7630">
        <w:rPr>
          <w:rFonts w:ascii="Times New Roman" w:hAnsi="Times New Roman" w:cs="Times New Roman"/>
          <w:sz w:val="28"/>
          <w:szCs w:val="28"/>
        </w:rPr>
        <w:t>.</w:t>
      </w:r>
    </w:p>
    <w:p w:rsidR="006E7630" w:rsidRDefault="006E7630" w:rsidP="00631BD5">
      <w:pPr>
        <w:ind w:left="-284" w:firstLine="568"/>
        <w:jc w:val="both"/>
        <w:rPr>
          <w:rFonts w:ascii="Times New Roman" w:hAnsi="Times New Roman" w:cs="Times New Roman"/>
          <w:sz w:val="28"/>
          <w:szCs w:val="28"/>
        </w:rPr>
      </w:pPr>
      <w:r w:rsidRPr="006E7630">
        <w:rPr>
          <w:rFonts w:ascii="Times New Roman" w:hAnsi="Times New Roman" w:cs="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8" w:history="1">
        <w:r w:rsidR="0041600E" w:rsidRPr="00617422">
          <w:rPr>
            <w:rStyle w:val="a5"/>
            <w:rFonts w:ascii="Times New Roman" w:hAnsi="Times New Roman" w:cs="Times New Roman"/>
            <w:sz w:val="28"/>
            <w:szCs w:val="28"/>
          </w:rPr>
          <w:t>http://noki53.ru/about/programma-vospitaniya.php</w:t>
        </w:r>
      </w:hyperlink>
    </w:p>
    <w:p w:rsidR="00AA73EA" w:rsidRPr="00AA73EA" w:rsidRDefault="00AA73EA" w:rsidP="00631BD5">
      <w:pPr>
        <w:ind w:left="-284" w:firstLine="568"/>
        <w:jc w:val="both"/>
        <w:rPr>
          <w:rFonts w:ascii="Times New Roman" w:hAnsi="Times New Roman" w:cs="Times New Roman"/>
          <w:sz w:val="28"/>
          <w:szCs w:val="28"/>
        </w:rPr>
      </w:pPr>
      <w:r w:rsidRPr="00AA73EA">
        <w:rPr>
          <w:rFonts w:ascii="Times New Roman" w:hAnsi="Times New Roman" w:cs="Times New Roman"/>
          <w:sz w:val="28"/>
          <w:szCs w:val="28"/>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r>
        <w:rPr>
          <w:rFonts w:ascii="Times New Roman" w:hAnsi="Times New Roman" w:cs="Times New Roman"/>
          <w:sz w:val="28"/>
          <w:szCs w:val="28"/>
        </w:rPr>
        <w:t xml:space="preserve">, </w:t>
      </w:r>
      <w:r w:rsidRPr="00AA73EA">
        <w:rPr>
          <w:rFonts w:ascii="Times New Roman" w:hAnsi="Times New Roman" w:cs="Times New Roman"/>
          <w:sz w:val="28"/>
          <w:szCs w:val="28"/>
        </w:rPr>
        <w:t>организуется с использованием средств электронного обучения,  с применением дистанционных образовательных технологий .</w:t>
      </w:r>
    </w:p>
    <w:p w:rsidR="00AA73EA" w:rsidRPr="00AA73EA" w:rsidRDefault="00AA73EA" w:rsidP="00631BD5">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К </w:t>
      </w:r>
      <w:r w:rsidRPr="00AA73EA">
        <w:rPr>
          <w:rFonts w:ascii="Times New Roman" w:hAnsi="Times New Roman" w:cs="Times New Roman"/>
          <w:sz w:val="28"/>
          <w:szCs w:val="28"/>
        </w:rPr>
        <w:t>электронны</w:t>
      </w:r>
      <w:r>
        <w:rPr>
          <w:rFonts w:ascii="Times New Roman" w:hAnsi="Times New Roman" w:cs="Times New Roman"/>
          <w:sz w:val="28"/>
          <w:szCs w:val="28"/>
        </w:rPr>
        <w:t xml:space="preserve">м </w:t>
      </w:r>
      <w:r w:rsidRPr="00AA73EA">
        <w:rPr>
          <w:rFonts w:ascii="Times New Roman" w:hAnsi="Times New Roman" w:cs="Times New Roman"/>
          <w:sz w:val="28"/>
          <w:szCs w:val="28"/>
        </w:rPr>
        <w:t>дидактически</w:t>
      </w:r>
      <w:r>
        <w:rPr>
          <w:rFonts w:ascii="Times New Roman" w:hAnsi="Times New Roman" w:cs="Times New Roman"/>
          <w:sz w:val="28"/>
          <w:szCs w:val="28"/>
        </w:rPr>
        <w:t>м</w:t>
      </w:r>
      <w:r w:rsidRPr="00AA73EA">
        <w:rPr>
          <w:rFonts w:ascii="Times New Roman" w:hAnsi="Times New Roman" w:cs="Times New Roman"/>
          <w:sz w:val="28"/>
          <w:szCs w:val="28"/>
        </w:rPr>
        <w:t xml:space="preserve"> материал</w:t>
      </w:r>
      <w:r>
        <w:rPr>
          <w:rFonts w:ascii="Times New Roman" w:hAnsi="Times New Roman" w:cs="Times New Roman"/>
          <w:sz w:val="28"/>
          <w:szCs w:val="28"/>
        </w:rPr>
        <w:t>ам относятся:</w:t>
      </w:r>
    </w:p>
    <w:p w:rsidR="00AA73EA" w:rsidRPr="00AA73EA" w:rsidRDefault="00AA73EA" w:rsidP="00631BD5">
      <w:pPr>
        <w:pStyle w:val="a4"/>
        <w:numPr>
          <w:ilvl w:val="0"/>
          <w:numId w:val="16"/>
        </w:num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о</w:t>
      </w:r>
      <w:r w:rsidRPr="00AA73EA">
        <w:rPr>
          <w:rFonts w:ascii="Times New Roman" w:hAnsi="Times New Roman" w:cs="Times New Roman"/>
          <w:sz w:val="28"/>
          <w:szCs w:val="28"/>
        </w:rPr>
        <w:t>бразовательные видеофильмы</w:t>
      </w:r>
      <w:r>
        <w:rPr>
          <w:rFonts w:ascii="Times New Roman" w:hAnsi="Times New Roman" w:cs="Times New Roman"/>
          <w:sz w:val="28"/>
          <w:szCs w:val="28"/>
        </w:rPr>
        <w:t>;</w:t>
      </w:r>
    </w:p>
    <w:p w:rsidR="00AA73EA" w:rsidRPr="00AA73EA" w:rsidRDefault="00AA73EA" w:rsidP="00631BD5">
      <w:pPr>
        <w:pStyle w:val="a4"/>
        <w:numPr>
          <w:ilvl w:val="0"/>
          <w:numId w:val="16"/>
        </w:numPr>
        <w:ind w:left="-284" w:firstLine="568"/>
        <w:jc w:val="both"/>
        <w:rPr>
          <w:rFonts w:ascii="Times New Roman" w:hAnsi="Times New Roman" w:cs="Times New Roman"/>
          <w:sz w:val="28"/>
          <w:szCs w:val="28"/>
        </w:rPr>
      </w:pPr>
      <w:r>
        <w:rPr>
          <w:rFonts w:ascii="Times New Roman" w:hAnsi="Times New Roman" w:cs="Times New Roman"/>
          <w:sz w:val="28"/>
          <w:szCs w:val="28"/>
        </w:rPr>
        <w:t>ф</w:t>
      </w:r>
      <w:r w:rsidRPr="00AA73EA">
        <w:rPr>
          <w:rFonts w:ascii="Times New Roman" w:hAnsi="Times New Roman" w:cs="Times New Roman"/>
          <w:sz w:val="28"/>
          <w:szCs w:val="28"/>
        </w:rPr>
        <w:t>оторепродукции картин, памятников архитектуры и скульптуры, фотоизображения окружающего мира (природы и общества) и т.п.</w:t>
      </w:r>
      <w:r>
        <w:rPr>
          <w:rFonts w:ascii="Times New Roman" w:hAnsi="Times New Roman" w:cs="Times New Roman"/>
          <w:sz w:val="28"/>
          <w:szCs w:val="28"/>
        </w:rPr>
        <w:t>;</w:t>
      </w:r>
    </w:p>
    <w:p w:rsidR="00C95097" w:rsidRPr="00AA73EA" w:rsidRDefault="00AA73EA" w:rsidP="00631BD5">
      <w:pPr>
        <w:pStyle w:val="a4"/>
        <w:numPr>
          <w:ilvl w:val="0"/>
          <w:numId w:val="16"/>
        </w:numPr>
        <w:ind w:left="-284" w:firstLine="568"/>
        <w:jc w:val="both"/>
        <w:rPr>
          <w:rFonts w:ascii="Times New Roman" w:hAnsi="Times New Roman" w:cs="Times New Roman"/>
          <w:sz w:val="28"/>
          <w:szCs w:val="28"/>
        </w:rPr>
      </w:pPr>
      <w:r w:rsidRPr="00AA73EA">
        <w:rPr>
          <w:rFonts w:ascii="Times New Roman" w:hAnsi="Times New Roman" w:cs="Times New Roman"/>
          <w:sz w:val="28"/>
          <w:szCs w:val="28"/>
        </w:rPr>
        <w:t>в зависимости от целей занятий могут использоваться электронная почта, социальные сети, мессенджеры.</w:t>
      </w:r>
    </w:p>
    <w:p w:rsidR="00B0706B" w:rsidRDefault="00B0706B" w:rsidP="00631BD5">
      <w:pPr>
        <w:ind w:left="-284" w:firstLine="568"/>
        <w:rPr>
          <w:rFonts w:ascii="Times New Roman" w:hAnsi="Times New Roman" w:cs="Times New Roman"/>
          <w:b/>
          <w:bCs/>
          <w:sz w:val="28"/>
          <w:szCs w:val="28"/>
        </w:rPr>
      </w:pPr>
      <w:r w:rsidRPr="00B0706B">
        <w:rPr>
          <w:rFonts w:ascii="Times New Roman" w:hAnsi="Times New Roman" w:cs="Times New Roman"/>
          <w:b/>
          <w:bCs/>
          <w:sz w:val="28"/>
          <w:szCs w:val="28"/>
        </w:rPr>
        <w:t xml:space="preserve">4. </w:t>
      </w:r>
      <w:r w:rsidR="00670F4E">
        <w:rPr>
          <w:rFonts w:ascii="Times New Roman" w:hAnsi="Times New Roman" w:cs="Times New Roman"/>
          <w:b/>
          <w:bCs/>
          <w:sz w:val="28"/>
          <w:szCs w:val="28"/>
        </w:rPr>
        <w:t>Структура учебной дисциплины</w:t>
      </w:r>
    </w:p>
    <w:p w:rsidR="00670F4E" w:rsidRDefault="00670F4E" w:rsidP="00631BD5">
      <w:pPr>
        <w:ind w:left="-284" w:firstLine="568"/>
        <w:rPr>
          <w:rFonts w:ascii="Times New Roman" w:hAnsi="Times New Roman" w:cs="Times New Roman"/>
          <w:b/>
          <w:bCs/>
          <w:sz w:val="28"/>
          <w:szCs w:val="28"/>
        </w:rPr>
      </w:pPr>
      <w:r>
        <w:rPr>
          <w:rFonts w:ascii="Times New Roman" w:hAnsi="Times New Roman" w:cs="Times New Roman"/>
          <w:b/>
          <w:bCs/>
          <w:sz w:val="28"/>
          <w:szCs w:val="28"/>
        </w:rPr>
        <w:t>4.1 Объем времени выделяемый на дисциплину.</w:t>
      </w:r>
    </w:p>
    <w:p w:rsidR="007042E6" w:rsidRDefault="00B0706B" w:rsidP="00631BD5">
      <w:pPr>
        <w:ind w:left="-284" w:firstLine="568"/>
        <w:jc w:val="both"/>
        <w:rPr>
          <w:rFonts w:ascii="Times New Roman" w:hAnsi="Times New Roman" w:cs="Times New Roman"/>
          <w:sz w:val="28"/>
          <w:szCs w:val="28"/>
        </w:rPr>
      </w:pPr>
      <w:r w:rsidRPr="00B0706B">
        <w:rPr>
          <w:rFonts w:ascii="Times New Roman" w:hAnsi="Times New Roman" w:cs="Times New Roman"/>
          <w:sz w:val="28"/>
          <w:szCs w:val="28"/>
        </w:rPr>
        <w:t xml:space="preserve">Обязательная  учебная нагрузка студента </w:t>
      </w:r>
      <w:r w:rsidR="00651E88">
        <w:rPr>
          <w:rFonts w:ascii="Times New Roman" w:hAnsi="Times New Roman" w:cs="Times New Roman"/>
          <w:sz w:val="28"/>
          <w:szCs w:val="28"/>
        </w:rPr>
        <w:t xml:space="preserve">576 </w:t>
      </w:r>
      <w:r w:rsidR="00C95097">
        <w:rPr>
          <w:rFonts w:ascii="Times New Roman" w:hAnsi="Times New Roman" w:cs="Times New Roman"/>
          <w:sz w:val="28"/>
          <w:szCs w:val="28"/>
        </w:rPr>
        <w:t>час</w:t>
      </w:r>
      <w:r w:rsidR="00651E88">
        <w:rPr>
          <w:rFonts w:ascii="Times New Roman" w:hAnsi="Times New Roman" w:cs="Times New Roman"/>
          <w:sz w:val="28"/>
          <w:szCs w:val="28"/>
        </w:rPr>
        <w:t>ов</w:t>
      </w:r>
      <w:r w:rsidRPr="00B0706B">
        <w:rPr>
          <w:rFonts w:ascii="Times New Roman" w:hAnsi="Times New Roman" w:cs="Times New Roman"/>
          <w:sz w:val="28"/>
          <w:szCs w:val="28"/>
        </w:rPr>
        <w:t xml:space="preserve">, </w:t>
      </w:r>
      <w:r w:rsidR="00E41CCE" w:rsidRPr="00E41CCE">
        <w:rPr>
          <w:rFonts w:ascii="Times New Roman" w:hAnsi="Times New Roman" w:cs="Times New Roman"/>
          <w:sz w:val="28"/>
          <w:szCs w:val="28"/>
        </w:rPr>
        <w:t>количество аудиторных часов</w:t>
      </w:r>
      <w:r w:rsidR="00E41CCE">
        <w:rPr>
          <w:rFonts w:ascii="Times New Roman" w:hAnsi="Times New Roman" w:cs="Times New Roman"/>
          <w:sz w:val="28"/>
          <w:szCs w:val="28"/>
        </w:rPr>
        <w:t xml:space="preserve">-318, </w:t>
      </w:r>
      <w:r w:rsidR="00E94644">
        <w:rPr>
          <w:rFonts w:ascii="Times New Roman" w:hAnsi="Times New Roman" w:cs="Times New Roman"/>
          <w:sz w:val="28"/>
          <w:szCs w:val="28"/>
        </w:rPr>
        <w:t xml:space="preserve">дополнительная работа  над завершением программного задания под руководством преподавателя </w:t>
      </w:r>
      <w:r w:rsidR="00651E88">
        <w:rPr>
          <w:rFonts w:ascii="Times New Roman" w:hAnsi="Times New Roman" w:cs="Times New Roman"/>
          <w:sz w:val="28"/>
          <w:szCs w:val="28"/>
        </w:rPr>
        <w:t xml:space="preserve">258 часов, </w:t>
      </w:r>
      <w:r w:rsidRPr="00B0706B">
        <w:rPr>
          <w:rFonts w:ascii="Times New Roman" w:hAnsi="Times New Roman" w:cs="Times New Roman"/>
          <w:sz w:val="28"/>
          <w:szCs w:val="28"/>
        </w:rPr>
        <w:t xml:space="preserve">время изучения </w:t>
      </w:r>
      <w:r w:rsidR="00651E88">
        <w:rPr>
          <w:rFonts w:ascii="Times New Roman" w:hAnsi="Times New Roman" w:cs="Times New Roman"/>
          <w:sz w:val="28"/>
          <w:szCs w:val="28"/>
        </w:rPr>
        <w:t>1</w:t>
      </w:r>
      <w:r w:rsidRPr="00B0706B">
        <w:rPr>
          <w:rFonts w:ascii="Times New Roman" w:hAnsi="Times New Roman" w:cs="Times New Roman"/>
          <w:sz w:val="28"/>
          <w:szCs w:val="28"/>
        </w:rPr>
        <w:t>–</w:t>
      </w:r>
      <w:r w:rsidR="00670F4E">
        <w:rPr>
          <w:rFonts w:ascii="Times New Roman" w:hAnsi="Times New Roman" w:cs="Times New Roman"/>
          <w:sz w:val="28"/>
          <w:szCs w:val="28"/>
        </w:rPr>
        <w:t>4</w:t>
      </w:r>
      <w:r w:rsidRPr="00B0706B">
        <w:rPr>
          <w:rFonts w:ascii="Times New Roman" w:hAnsi="Times New Roman" w:cs="Times New Roman"/>
          <w:sz w:val="28"/>
          <w:szCs w:val="28"/>
        </w:rPr>
        <w:t xml:space="preserve"> семестры.</w:t>
      </w:r>
    </w:p>
    <w:p w:rsidR="00DD3B29" w:rsidRPr="00DD3B29" w:rsidRDefault="00DD3B29" w:rsidP="00631BD5">
      <w:pPr>
        <w:ind w:left="-284" w:firstLine="568"/>
        <w:jc w:val="both"/>
        <w:rPr>
          <w:rFonts w:ascii="Times New Roman" w:hAnsi="Times New Roman" w:cs="Times New Roman"/>
          <w:b/>
          <w:bCs/>
          <w:sz w:val="28"/>
          <w:szCs w:val="28"/>
        </w:rPr>
      </w:pPr>
      <w:r w:rsidRPr="00DD3B29">
        <w:rPr>
          <w:rFonts w:ascii="Times New Roman" w:hAnsi="Times New Roman" w:cs="Times New Roman"/>
          <w:b/>
          <w:bCs/>
          <w:sz w:val="28"/>
          <w:szCs w:val="28"/>
        </w:rPr>
        <w:t xml:space="preserve">4.2 </w:t>
      </w:r>
      <w:r w:rsidR="00D84826">
        <w:rPr>
          <w:rFonts w:ascii="Times New Roman" w:hAnsi="Times New Roman" w:cs="Times New Roman"/>
          <w:b/>
          <w:bCs/>
          <w:sz w:val="28"/>
          <w:szCs w:val="28"/>
        </w:rPr>
        <w:t>Тематический план «Живопись».</w:t>
      </w:r>
    </w:p>
    <w:p w:rsidR="00067021" w:rsidRPr="006D0CB5" w:rsidRDefault="007042E6" w:rsidP="00631BD5">
      <w:pPr>
        <w:ind w:left="-284" w:firstLine="568"/>
        <w:jc w:val="center"/>
        <w:rPr>
          <w:rFonts w:ascii="Times New Roman" w:hAnsi="Times New Roman" w:cs="Times New Roman"/>
          <w:b/>
          <w:bCs/>
          <w:sz w:val="28"/>
          <w:szCs w:val="28"/>
        </w:rPr>
      </w:pPr>
      <w:r>
        <w:rPr>
          <w:rFonts w:ascii="Times New Roman" w:hAnsi="Times New Roman" w:cs="Times New Roman"/>
          <w:b/>
          <w:bCs/>
          <w:sz w:val="28"/>
          <w:szCs w:val="28"/>
        </w:rPr>
        <w:t>Т</w:t>
      </w:r>
      <w:r w:rsidR="00090242" w:rsidRPr="006D0CB5">
        <w:rPr>
          <w:rFonts w:ascii="Times New Roman" w:hAnsi="Times New Roman" w:cs="Times New Roman"/>
          <w:b/>
          <w:bCs/>
          <w:sz w:val="28"/>
          <w:szCs w:val="28"/>
        </w:rPr>
        <w:t>ематический план</w:t>
      </w:r>
    </w:p>
    <w:p w:rsidR="00090242" w:rsidRPr="006D0CB5" w:rsidRDefault="00090242" w:rsidP="00631BD5">
      <w:pPr>
        <w:ind w:left="-284" w:firstLine="568"/>
        <w:jc w:val="both"/>
        <w:rPr>
          <w:rFonts w:ascii="Times New Roman" w:hAnsi="Times New Roman" w:cs="Times New Roman"/>
          <w:b/>
          <w:bCs/>
          <w:sz w:val="28"/>
          <w:szCs w:val="28"/>
        </w:rPr>
      </w:pPr>
      <w:r w:rsidRPr="006D0CB5">
        <w:rPr>
          <w:rFonts w:ascii="Times New Roman" w:hAnsi="Times New Roman" w:cs="Times New Roman"/>
          <w:b/>
          <w:bCs/>
          <w:sz w:val="28"/>
          <w:szCs w:val="28"/>
        </w:rPr>
        <w:t>По специальности 54.02.01 Дизайн (по отраслям). Форма обучения очная.</w:t>
      </w:r>
    </w:p>
    <w:tbl>
      <w:tblPr>
        <w:tblStyle w:val="a3"/>
        <w:tblW w:w="0" w:type="auto"/>
        <w:tblInd w:w="-856" w:type="dxa"/>
        <w:tblLayout w:type="fixed"/>
        <w:tblLook w:val="04A0"/>
      </w:tblPr>
      <w:tblGrid>
        <w:gridCol w:w="709"/>
        <w:gridCol w:w="3970"/>
        <w:gridCol w:w="1417"/>
        <w:gridCol w:w="1134"/>
        <w:gridCol w:w="1133"/>
        <w:gridCol w:w="1325"/>
        <w:gridCol w:w="513"/>
      </w:tblGrid>
      <w:tr w:rsidR="00E7443E" w:rsidTr="00DC2B0B">
        <w:trPr>
          <w:trHeight w:val="645"/>
        </w:trPr>
        <w:tc>
          <w:tcPr>
            <w:tcW w:w="709" w:type="dxa"/>
            <w:vMerge w:val="restart"/>
          </w:tcPr>
          <w:p w:rsidR="00E7443E" w:rsidRPr="00DC2B0B" w:rsidRDefault="00E7443E" w:rsidP="00B56592">
            <w:pPr>
              <w:jc w:val="both"/>
              <w:rPr>
                <w:rFonts w:ascii="Times New Roman" w:hAnsi="Times New Roman" w:cs="Times New Roman"/>
                <w:b/>
                <w:bCs/>
                <w:sz w:val="28"/>
                <w:szCs w:val="28"/>
              </w:rPr>
            </w:pPr>
            <w:r w:rsidRPr="007B4C3A">
              <w:rPr>
                <w:rFonts w:ascii="Times New Roman" w:hAnsi="Times New Roman" w:cs="Times New Roman"/>
                <w:b/>
                <w:bCs/>
                <w:sz w:val="28"/>
                <w:szCs w:val="28"/>
              </w:rPr>
              <w:t>№</w:t>
            </w:r>
          </w:p>
        </w:tc>
        <w:tc>
          <w:tcPr>
            <w:tcW w:w="3970" w:type="dxa"/>
            <w:vMerge w:val="restart"/>
            <w:vAlign w:val="center"/>
          </w:tcPr>
          <w:p w:rsidR="007B4C3A" w:rsidRDefault="00E7443E" w:rsidP="00DC2B0B">
            <w:pPr>
              <w:jc w:val="center"/>
              <w:rPr>
                <w:rFonts w:ascii="Times New Roman" w:hAnsi="Times New Roman" w:cs="Times New Roman"/>
                <w:b/>
                <w:bCs/>
                <w:sz w:val="28"/>
                <w:szCs w:val="28"/>
              </w:rPr>
            </w:pPr>
            <w:r w:rsidRPr="007B4C3A">
              <w:rPr>
                <w:rFonts w:ascii="Times New Roman" w:hAnsi="Times New Roman" w:cs="Times New Roman"/>
                <w:b/>
                <w:bCs/>
                <w:sz w:val="28"/>
                <w:szCs w:val="28"/>
              </w:rPr>
              <w:t>Наименование тем</w:t>
            </w:r>
          </w:p>
          <w:p w:rsidR="00E7443E" w:rsidRPr="007B4C3A" w:rsidRDefault="00E7443E" w:rsidP="00DC2B0B">
            <w:pPr>
              <w:jc w:val="center"/>
              <w:rPr>
                <w:rFonts w:ascii="Times New Roman" w:hAnsi="Times New Roman" w:cs="Times New Roman"/>
                <w:b/>
                <w:bCs/>
                <w:sz w:val="28"/>
                <w:szCs w:val="28"/>
              </w:rPr>
            </w:pPr>
            <w:r w:rsidRPr="007B4C3A">
              <w:rPr>
                <w:rFonts w:ascii="Times New Roman" w:hAnsi="Times New Roman" w:cs="Times New Roman"/>
                <w:b/>
                <w:bCs/>
                <w:sz w:val="28"/>
                <w:szCs w:val="28"/>
              </w:rPr>
              <w:t>и разделов</w:t>
            </w:r>
          </w:p>
        </w:tc>
        <w:tc>
          <w:tcPr>
            <w:tcW w:w="1417" w:type="dxa"/>
            <w:vMerge w:val="restart"/>
            <w:vAlign w:val="center"/>
          </w:tcPr>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Максим.</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Учебная нагрузка</w:t>
            </w:r>
          </w:p>
        </w:tc>
        <w:tc>
          <w:tcPr>
            <w:tcW w:w="2267" w:type="dxa"/>
            <w:gridSpan w:val="2"/>
          </w:tcPr>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Кол-во</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Аудиторных</w:t>
            </w:r>
          </w:p>
          <w:p w:rsidR="00E7443E" w:rsidRPr="00DA02FF" w:rsidRDefault="00E7443E" w:rsidP="00DC2B0B">
            <w:pPr>
              <w:jc w:val="center"/>
              <w:rPr>
                <w:rFonts w:ascii="Times New Roman" w:hAnsi="Times New Roman" w:cs="Times New Roman"/>
                <w:b/>
                <w:bCs/>
                <w:sz w:val="24"/>
                <w:szCs w:val="24"/>
              </w:rPr>
            </w:pPr>
            <w:r w:rsidRPr="00DA02FF">
              <w:rPr>
                <w:rFonts w:ascii="Times New Roman" w:hAnsi="Times New Roman" w:cs="Times New Roman"/>
                <w:b/>
                <w:bCs/>
                <w:sz w:val="24"/>
                <w:szCs w:val="24"/>
              </w:rPr>
              <w:t>часов</w:t>
            </w:r>
          </w:p>
        </w:tc>
        <w:tc>
          <w:tcPr>
            <w:tcW w:w="1325" w:type="dxa"/>
            <w:vMerge w:val="restart"/>
            <w:vAlign w:val="center"/>
          </w:tcPr>
          <w:p w:rsidR="004E07A3" w:rsidRDefault="001C4B1D" w:rsidP="00DC2B0B">
            <w:pPr>
              <w:jc w:val="center"/>
              <w:rPr>
                <w:rFonts w:ascii="Times New Roman" w:hAnsi="Times New Roman" w:cs="Times New Roman"/>
                <w:b/>
                <w:bCs/>
                <w:sz w:val="20"/>
                <w:szCs w:val="20"/>
              </w:rPr>
            </w:pPr>
            <w:r w:rsidRPr="004E07A3">
              <w:rPr>
                <w:rFonts w:ascii="Times New Roman" w:hAnsi="Times New Roman" w:cs="Times New Roman"/>
                <w:b/>
                <w:bCs/>
                <w:sz w:val="20"/>
                <w:szCs w:val="20"/>
              </w:rPr>
              <w:t xml:space="preserve">Дополни-тельная </w:t>
            </w:r>
            <w:r w:rsidR="00E7443E" w:rsidRPr="004E07A3">
              <w:rPr>
                <w:rFonts w:ascii="Times New Roman" w:hAnsi="Times New Roman" w:cs="Times New Roman"/>
                <w:b/>
                <w:bCs/>
                <w:sz w:val="20"/>
                <w:szCs w:val="20"/>
              </w:rPr>
              <w:t>работа</w:t>
            </w:r>
            <w:r w:rsidR="004E07A3">
              <w:rPr>
                <w:rFonts w:ascii="Times New Roman" w:hAnsi="Times New Roman" w:cs="Times New Roman"/>
                <w:b/>
                <w:bCs/>
                <w:sz w:val="20"/>
                <w:szCs w:val="20"/>
              </w:rPr>
              <w:t>(под</w:t>
            </w:r>
          </w:p>
          <w:p w:rsidR="004E07A3" w:rsidRDefault="004E07A3" w:rsidP="00DC2B0B">
            <w:pPr>
              <w:jc w:val="center"/>
              <w:rPr>
                <w:rFonts w:ascii="Times New Roman" w:hAnsi="Times New Roman" w:cs="Times New Roman"/>
                <w:b/>
                <w:bCs/>
                <w:sz w:val="20"/>
                <w:szCs w:val="20"/>
              </w:rPr>
            </w:pPr>
            <w:r>
              <w:rPr>
                <w:rFonts w:ascii="Times New Roman" w:hAnsi="Times New Roman" w:cs="Times New Roman"/>
                <w:b/>
                <w:bCs/>
                <w:sz w:val="20"/>
                <w:szCs w:val="20"/>
              </w:rPr>
              <w:t>руковод-ством</w:t>
            </w:r>
          </w:p>
          <w:p w:rsidR="004E07A3" w:rsidRDefault="004E07A3" w:rsidP="00DC2B0B">
            <w:pPr>
              <w:jc w:val="center"/>
              <w:rPr>
                <w:rFonts w:ascii="Times New Roman" w:hAnsi="Times New Roman" w:cs="Times New Roman"/>
                <w:b/>
                <w:bCs/>
                <w:sz w:val="20"/>
                <w:szCs w:val="20"/>
              </w:rPr>
            </w:pPr>
            <w:r>
              <w:rPr>
                <w:rFonts w:ascii="Times New Roman" w:hAnsi="Times New Roman" w:cs="Times New Roman"/>
                <w:b/>
                <w:bCs/>
                <w:sz w:val="20"/>
                <w:szCs w:val="20"/>
              </w:rPr>
              <w:t>преподава-</w:t>
            </w:r>
          </w:p>
          <w:p w:rsidR="00E7443E" w:rsidRPr="004E07A3" w:rsidRDefault="004E07A3" w:rsidP="00DC2B0B">
            <w:pPr>
              <w:jc w:val="center"/>
              <w:rPr>
                <w:rFonts w:ascii="Times New Roman" w:hAnsi="Times New Roman" w:cs="Times New Roman"/>
                <w:b/>
                <w:bCs/>
                <w:sz w:val="20"/>
                <w:szCs w:val="20"/>
              </w:rPr>
            </w:pPr>
            <w:r>
              <w:rPr>
                <w:rFonts w:ascii="Times New Roman" w:hAnsi="Times New Roman" w:cs="Times New Roman"/>
                <w:b/>
                <w:bCs/>
                <w:sz w:val="20"/>
                <w:szCs w:val="20"/>
              </w:rPr>
              <w:t>теля)</w:t>
            </w:r>
          </w:p>
        </w:tc>
        <w:tc>
          <w:tcPr>
            <w:tcW w:w="513" w:type="dxa"/>
            <w:vMerge w:val="restart"/>
          </w:tcPr>
          <w:p w:rsidR="00E7443E" w:rsidRPr="00DA02FF" w:rsidRDefault="00E7443E" w:rsidP="00B56592">
            <w:pPr>
              <w:jc w:val="both"/>
              <w:rPr>
                <w:rFonts w:ascii="Times New Roman" w:hAnsi="Times New Roman" w:cs="Times New Roman"/>
                <w:sz w:val="24"/>
                <w:szCs w:val="24"/>
              </w:rPr>
            </w:pPr>
          </w:p>
        </w:tc>
      </w:tr>
      <w:tr w:rsidR="00E7443E" w:rsidTr="00977A0E">
        <w:trPr>
          <w:trHeight w:val="645"/>
        </w:trPr>
        <w:tc>
          <w:tcPr>
            <w:tcW w:w="709" w:type="dxa"/>
            <w:vMerge/>
          </w:tcPr>
          <w:p w:rsidR="00E7443E" w:rsidRDefault="00E7443E" w:rsidP="00B56592">
            <w:pPr>
              <w:jc w:val="both"/>
              <w:rPr>
                <w:rFonts w:ascii="Times New Roman" w:hAnsi="Times New Roman" w:cs="Times New Roman"/>
                <w:sz w:val="28"/>
                <w:szCs w:val="28"/>
              </w:rPr>
            </w:pPr>
          </w:p>
        </w:tc>
        <w:tc>
          <w:tcPr>
            <w:tcW w:w="3970" w:type="dxa"/>
            <w:vMerge/>
          </w:tcPr>
          <w:p w:rsidR="00E7443E" w:rsidRDefault="00E7443E" w:rsidP="00B56592">
            <w:pPr>
              <w:jc w:val="both"/>
              <w:rPr>
                <w:rFonts w:ascii="Times New Roman" w:hAnsi="Times New Roman" w:cs="Times New Roman"/>
                <w:sz w:val="28"/>
                <w:szCs w:val="28"/>
              </w:rPr>
            </w:pPr>
          </w:p>
        </w:tc>
        <w:tc>
          <w:tcPr>
            <w:tcW w:w="1417" w:type="dxa"/>
            <w:vMerge/>
          </w:tcPr>
          <w:p w:rsidR="00E7443E" w:rsidRDefault="00E7443E" w:rsidP="00B56592">
            <w:pPr>
              <w:jc w:val="both"/>
              <w:rPr>
                <w:rFonts w:ascii="Times New Roman" w:hAnsi="Times New Roman" w:cs="Times New Roman"/>
                <w:sz w:val="28"/>
                <w:szCs w:val="28"/>
              </w:rPr>
            </w:pPr>
          </w:p>
        </w:tc>
        <w:tc>
          <w:tcPr>
            <w:tcW w:w="1134" w:type="dxa"/>
          </w:tcPr>
          <w:p w:rsidR="00E7443E" w:rsidRPr="00DA02FF" w:rsidRDefault="00DA02FF" w:rsidP="00DC2B0B">
            <w:pPr>
              <w:ind w:left="-104" w:right="-104"/>
              <w:jc w:val="center"/>
              <w:rPr>
                <w:rFonts w:ascii="Times New Roman" w:hAnsi="Times New Roman" w:cs="Times New Roman"/>
                <w:sz w:val="24"/>
                <w:szCs w:val="24"/>
              </w:rPr>
            </w:pPr>
            <w:r w:rsidRPr="00DA02FF">
              <w:rPr>
                <w:rFonts w:ascii="Times New Roman" w:hAnsi="Times New Roman" w:cs="Times New Roman"/>
                <w:sz w:val="24"/>
                <w:szCs w:val="24"/>
              </w:rPr>
              <w:t>Теоретич.</w:t>
            </w:r>
          </w:p>
          <w:p w:rsidR="00DA02FF" w:rsidRPr="00DA02FF" w:rsidRDefault="00DA02FF" w:rsidP="00DC2B0B">
            <w:pPr>
              <w:ind w:left="-104" w:right="-104"/>
              <w:jc w:val="center"/>
              <w:rPr>
                <w:rFonts w:ascii="Times New Roman" w:hAnsi="Times New Roman" w:cs="Times New Roman"/>
                <w:sz w:val="24"/>
                <w:szCs w:val="24"/>
              </w:rPr>
            </w:pPr>
            <w:r w:rsidRPr="00DA02FF">
              <w:rPr>
                <w:rFonts w:ascii="Times New Roman" w:hAnsi="Times New Roman" w:cs="Times New Roman"/>
                <w:sz w:val="24"/>
                <w:szCs w:val="24"/>
              </w:rPr>
              <w:t>обучение</w:t>
            </w:r>
          </w:p>
        </w:tc>
        <w:tc>
          <w:tcPr>
            <w:tcW w:w="1133" w:type="dxa"/>
          </w:tcPr>
          <w:p w:rsidR="00E7443E" w:rsidRPr="00DA02FF" w:rsidRDefault="00DA02FF" w:rsidP="00DC2B0B">
            <w:pPr>
              <w:ind w:left="-107" w:right="-116"/>
              <w:jc w:val="center"/>
              <w:rPr>
                <w:rFonts w:ascii="Times New Roman" w:hAnsi="Times New Roman" w:cs="Times New Roman"/>
                <w:sz w:val="24"/>
                <w:szCs w:val="24"/>
              </w:rPr>
            </w:pPr>
            <w:r w:rsidRPr="00DA02FF">
              <w:rPr>
                <w:rFonts w:ascii="Times New Roman" w:hAnsi="Times New Roman" w:cs="Times New Roman"/>
                <w:sz w:val="24"/>
                <w:szCs w:val="24"/>
              </w:rPr>
              <w:t>Практи-ческая</w:t>
            </w:r>
          </w:p>
          <w:p w:rsidR="00DA02FF" w:rsidRPr="00DA02FF" w:rsidRDefault="00DA02FF" w:rsidP="00DC2B0B">
            <w:pPr>
              <w:ind w:left="-107" w:right="-116"/>
              <w:jc w:val="center"/>
              <w:rPr>
                <w:rFonts w:ascii="Times New Roman" w:hAnsi="Times New Roman" w:cs="Times New Roman"/>
                <w:sz w:val="24"/>
                <w:szCs w:val="24"/>
              </w:rPr>
            </w:pPr>
            <w:r w:rsidRPr="00DA02FF">
              <w:rPr>
                <w:rFonts w:ascii="Times New Roman" w:hAnsi="Times New Roman" w:cs="Times New Roman"/>
                <w:sz w:val="24"/>
                <w:szCs w:val="24"/>
              </w:rPr>
              <w:t>работа</w:t>
            </w:r>
          </w:p>
        </w:tc>
        <w:tc>
          <w:tcPr>
            <w:tcW w:w="1325" w:type="dxa"/>
            <w:vMerge/>
          </w:tcPr>
          <w:p w:rsidR="00E7443E" w:rsidRDefault="00E7443E" w:rsidP="00B56592">
            <w:pPr>
              <w:jc w:val="both"/>
              <w:rPr>
                <w:rFonts w:ascii="Times New Roman" w:hAnsi="Times New Roman" w:cs="Times New Roman"/>
                <w:sz w:val="28"/>
                <w:szCs w:val="28"/>
              </w:rPr>
            </w:pPr>
          </w:p>
        </w:tc>
        <w:tc>
          <w:tcPr>
            <w:tcW w:w="513" w:type="dxa"/>
            <w:vMerge/>
          </w:tcPr>
          <w:p w:rsidR="00E7443E" w:rsidRDefault="00E7443E" w:rsidP="00B56592">
            <w:pPr>
              <w:jc w:val="both"/>
              <w:rPr>
                <w:rFonts w:ascii="Times New Roman" w:hAnsi="Times New Roman" w:cs="Times New Roman"/>
                <w:sz w:val="28"/>
                <w:szCs w:val="28"/>
              </w:rPr>
            </w:pPr>
          </w:p>
        </w:tc>
      </w:tr>
      <w:tr w:rsidR="00C55D86" w:rsidTr="00070081">
        <w:tc>
          <w:tcPr>
            <w:tcW w:w="10201" w:type="dxa"/>
            <w:gridSpan w:val="7"/>
          </w:tcPr>
          <w:p w:rsidR="00C55D86" w:rsidRDefault="00C55D86" w:rsidP="00B56592">
            <w:pPr>
              <w:jc w:val="both"/>
              <w:rPr>
                <w:rFonts w:ascii="Times New Roman" w:hAnsi="Times New Roman" w:cs="Times New Roman"/>
                <w:sz w:val="28"/>
                <w:szCs w:val="28"/>
              </w:rPr>
            </w:pPr>
          </w:p>
        </w:tc>
      </w:tr>
      <w:tr w:rsidR="00E7443E" w:rsidTr="00977A0E">
        <w:tc>
          <w:tcPr>
            <w:tcW w:w="709" w:type="dxa"/>
          </w:tcPr>
          <w:p w:rsidR="00E7443E" w:rsidRDefault="00E7443E" w:rsidP="00B56592">
            <w:pPr>
              <w:jc w:val="both"/>
              <w:rPr>
                <w:rFonts w:ascii="Times New Roman" w:hAnsi="Times New Roman" w:cs="Times New Roman"/>
                <w:sz w:val="28"/>
                <w:szCs w:val="28"/>
              </w:rPr>
            </w:pPr>
          </w:p>
        </w:tc>
        <w:tc>
          <w:tcPr>
            <w:tcW w:w="3970" w:type="dxa"/>
          </w:tcPr>
          <w:p w:rsidR="00E7443E" w:rsidRPr="004B30A0" w:rsidRDefault="00C55D86" w:rsidP="00B56592">
            <w:pPr>
              <w:jc w:val="both"/>
              <w:rPr>
                <w:rFonts w:ascii="Times New Roman" w:hAnsi="Times New Roman" w:cs="Times New Roman"/>
                <w:b/>
                <w:bCs/>
                <w:sz w:val="28"/>
                <w:szCs w:val="28"/>
              </w:rPr>
            </w:pPr>
            <w:r w:rsidRPr="004B30A0">
              <w:rPr>
                <w:rFonts w:ascii="Times New Roman" w:hAnsi="Times New Roman" w:cs="Times New Roman"/>
                <w:b/>
                <w:bCs/>
                <w:sz w:val="28"/>
                <w:szCs w:val="28"/>
              </w:rPr>
              <w:t>1-й семестр</w:t>
            </w:r>
          </w:p>
        </w:tc>
        <w:tc>
          <w:tcPr>
            <w:tcW w:w="1417" w:type="dxa"/>
          </w:tcPr>
          <w:p w:rsidR="00E7443E" w:rsidRDefault="00E7443E" w:rsidP="00B56592">
            <w:pPr>
              <w:jc w:val="both"/>
              <w:rPr>
                <w:rFonts w:ascii="Times New Roman" w:hAnsi="Times New Roman" w:cs="Times New Roman"/>
                <w:sz w:val="28"/>
                <w:szCs w:val="28"/>
              </w:rPr>
            </w:pPr>
          </w:p>
        </w:tc>
        <w:tc>
          <w:tcPr>
            <w:tcW w:w="1134" w:type="dxa"/>
          </w:tcPr>
          <w:p w:rsidR="00E7443E" w:rsidRDefault="00E7443E" w:rsidP="00B56592">
            <w:pPr>
              <w:jc w:val="both"/>
              <w:rPr>
                <w:rFonts w:ascii="Times New Roman" w:hAnsi="Times New Roman" w:cs="Times New Roman"/>
                <w:sz w:val="28"/>
                <w:szCs w:val="28"/>
              </w:rPr>
            </w:pPr>
          </w:p>
        </w:tc>
        <w:tc>
          <w:tcPr>
            <w:tcW w:w="1133" w:type="dxa"/>
          </w:tcPr>
          <w:p w:rsidR="00E7443E" w:rsidRDefault="00E7443E" w:rsidP="00B56592">
            <w:pPr>
              <w:jc w:val="both"/>
              <w:rPr>
                <w:rFonts w:ascii="Times New Roman" w:hAnsi="Times New Roman" w:cs="Times New Roman"/>
                <w:sz w:val="28"/>
                <w:szCs w:val="28"/>
              </w:rPr>
            </w:pPr>
          </w:p>
        </w:tc>
        <w:tc>
          <w:tcPr>
            <w:tcW w:w="1325" w:type="dxa"/>
          </w:tcPr>
          <w:p w:rsidR="00E7443E" w:rsidRDefault="00E7443E" w:rsidP="00FE3CE1">
            <w:pPr>
              <w:jc w:val="center"/>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C55D86" w:rsidP="00B56592">
            <w:pPr>
              <w:jc w:val="both"/>
              <w:rPr>
                <w:rFonts w:ascii="Times New Roman" w:hAnsi="Times New Roman" w:cs="Times New Roman"/>
                <w:sz w:val="28"/>
                <w:szCs w:val="28"/>
              </w:rPr>
            </w:pPr>
            <w:r>
              <w:rPr>
                <w:rFonts w:ascii="Times New Roman" w:hAnsi="Times New Roman" w:cs="Times New Roman"/>
                <w:sz w:val="28"/>
                <w:szCs w:val="28"/>
              </w:rPr>
              <w:t>1</w:t>
            </w:r>
          </w:p>
        </w:tc>
        <w:tc>
          <w:tcPr>
            <w:tcW w:w="3970" w:type="dxa"/>
          </w:tcPr>
          <w:p w:rsidR="00E7443E" w:rsidRDefault="00C55D86" w:rsidP="00B56592">
            <w:pPr>
              <w:jc w:val="both"/>
              <w:rPr>
                <w:rFonts w:ascii="Times New Roman" w:hAnsi="Times New Roman" w:cs="Times New Roman"/>
                <w:sz w:val="28"/>
                <w:szCs w:val="28"/>
              </w:rPr>
            </w:pPr>
            <w:r>
              <w:rPr>
                <w:rFonts w:ascii="Times New Roman" w:hAnsi="Times New Roman" w:cs="Times New Roman"/>
                <w:sz w:val="28"/>
                <w:szCs w:val="28"/>
              </w:rPr>
              <w:t>Беседа о живописи.</w:t>
            </w:r>
          </w:p>
        </w:tc>
        <w:tc>
          <w:tcPr>
            <w:tcW w:w="1417" w:type="dxa"/>
          </w:tcPr>
          <w:p w:rsidR="00E7443E" w:rsidRDefault="00CC5BF1"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7443E" w:rsidRDefault="00CC5BF1"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E7443E" w:rsidRDefault="00E7443E" w:rsidP="00114CAF">
            <w:pPr>
              <w:jc w:val="center"/>
              <w:rPr>
                <w:rFonts w:ascii="Times New Roman" w:hAnsi="Times New Roman" w:cs="Times New Roman"/>
                <w:sz w:val="28"/>
                <w:szCs w:val="28"/>
              </w:rPr>
            </w:pPr>
          </w:p>
        </w:tc>
        <w:tc>
          <w:tcPr>
            <w:tcW w:w="1325" w:type="dxa"/>
          </w:tcPr>
          <w:p w:rsidR="00E7443E" w:rsidRDefault="00E7443E" w:rsidP="00FE3CE1">
            <w:pPr>
              <w:jc w:val="center"/>
              <w:rPr>
                <w:rFonts w:ascii="Times New Roman" w:hAnsi="Times New Roman" w:cs="Times New Roman"/>
                <w:sz w:val="28"/>
                <w:szCs w:val="28"/>
              </w:rPr>
            </w:pP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CC5BF1" w:rsidP="00B56592">
            <w:pPr>
              <w:jc w:val="both"/>
              <w:rPr>
                <w:rFonts w:ascii="Times New Roman" w:hAnsi="Times New Roman" w:cs="Times New Roman"/>
                <w:sz w:val="28"/>
                <w:szCs w:val="28"/>
              </w:rPr>
            </w:pPr>
            <w:r>
              <w:rPr>
                <w:rFonts w:ascii="Times New Roman" w:hAnsi="Times New Roman" w:cs="Times New Roman"/>
                <w:sz w:val="28"/>
                <w:szCs w:val="28"/>
              </w:rPr>
              <w:t>2</w:t>
            </w:r>
          </w:p>
        </w:tc>
        <w:tc>
          <w:tcPr>
            <w:tcW w:w="3970" w:type="dxa"/>
          </w:tcPr>
          <w:p w:rsidR="00CC5BF1" w:rsidRPr="00CC5BF1"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Несложный натюрморт из</w:t>
            </w:r>
          </w:p>
          <w:p w:rsidR="00E7443E"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 xml:space="preserve"> 3-х предметов</w:t>
            </w:r>
            <w:r w:rsidR="00E27FDB">
              <w:rPr>
                <w:rFonts w:ascii="Times New Roman" w:hAnsi="Times New Roman" w:cs="Times New Roman"/>
                <w:sz w:val="28"/>
                <w:szCs w:val="28"/>
              </w:rPr>
              <w:t xml:space="preserve"> в теплой гамме цветов</w:t>
            </w:r>
            <w:r w:rsidRPr="00CC5BF1">
              <w:rPr>
                <w:rFonts w:ascii="Times New Roman" w:hAnsi="Times New Roman" w:cs="Times New Roman"/>
                <w:sz w:val="28"/>
                <w:szCs w:val="28"/>
              </w:rPr>
              <w:t>.</w:t>
            </w:r>
          </w:p>
        </w:tc>
        <w:tc>
          <w:tcPr>
            <w:tcW w:w="1417" w:type="dxa"/>
          </w:tcPr>
          <w:p w:rsidR="00E7443E" w:rsidRDefault="00105D63" w:rsidP="00114CAF">
            <w:pPr>
              <w:jc w:val="center"/>
              <w:rPr>
                <w:rFonts w:ascii="Times New Roman" w:hAnsi="Times New Roman" w:cs="Times New Roman"/>
                <w:sz w:val="28"/>
                <w:szCs w:val="28"/>
              </w:rPr>
            </w:pPr>
            <w:r>
              <w:rPr>
                <w:rFonts w:ascii="Times New Roman" w:hAnsi="Times New Roman" w:cs="Times New Roman"/>
                <w:sz w:val="28"/>
                <w:szCs w:val="28"/>
              </w:rPr>
              <w:t>1</w:t>
            </w:r>
            <w:r w:rsidR="00CB4907">
              <w:rPr>
                <w:rFonts w:ascii="Times New Roman" w:hAnsi="Times New Roman" w:cs="Times New Roman"/>
                <w:sz w:val="28"/>
                <w:szCs w:val="28"/>
              </w:rPr>
              <w:t>2</w:t>
            </w:r>
          </w:p>
        </w:tc>
        <w:tc>
          <w:tcPr>
            <w:tcW w:w="1134" w:type="dxa"/>
          </w:tcPr>
          <w:p w:rsidR="00E7443E" w:rsidRDefault="00E7443E" w:rsidP="00114CAF">
            <w:pPr>
              <w:jc w:val="center"/>
              <w:rPr>
                <w:rFonts w:ascii="Times New Roman" w:hAnsi="Times New Roman" w:cs="Times New Roman"/>
                <w:sz w:val="28"/>
                <w:szCs w:val="28"/>
              </w:rPr>
            </w:pPr>
          </w:p>
        </w:tc>
        <w:tc>
          <w:tcPr>
            <w:tcW w:w="1133" w:type="dxa"/>
          </w:tcPr>
          <w:p w:rsidR="00E7443E" w:rsidRDefault="008A68A4" w:rsidP="00114CAF">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E7443E" w:rsidRDefault="008A68A4" w:rsidP="00FE3CE1">
            <w:pPr>
              <w:jc w:val="center"/>
              <w:rPr>
                <w:rFonts w:ascii="Times New Roman" w:hAnsi="Times New Roman" w:cs="Times New Roman"/>
                <w:sz w:val="28"/>
                <w:szCs w:val="28"/>
              </w:rPr>
            </w:pPr>
            <w:r>
              <w:rPr>
                <w:rFonts w:ascii="Times New Roman" w:hAnsi="Times New Roman" w:cs="Times New Roman"/>
                <w:sz w:val="28"/>
                <w:szCs w:val="28"/>
              </w:rPr>
              <w:t>6</w:t>
            </w: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CC5BF1" w:rsidP="00B56592">
            <w:pPr>
              <w:jc w:val="both"/>
              <w:rPr>
                <w:rFonts w:ascii="Times New Roman" w:hAnsi="Times New Roman" w:cs="Times New Roman"/>
                <w:sz w:val="28"/>
                <w:szCs w:val="28"/>
              </w:rPr>
            </w:pPr>
            <w:r>
              <w:rPr>
                <w:rFonts w:ascii="Times New Roman" w:hAnsi="Times New Roman" w:cs="Times New Roman"/>
                <w:sz w:val="28"/>
                <w:szCs w:val="28"/>
              </w:rPr>
              <w:t>3</w:t>
            </w:r>
          </w:p>
        </w:tc>
        <w:tc>
          <w:tcPr>
            <w:tcW w:w="3970" w:type="dxa"/>
          </w:tcPr>
          <w:p w:rsidR="00CC5BF1" w:rsidRPr="00CC5BF1"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 xml:space="preserve">Несложный натюрморт из </w:t>
            </w:r>
          </w:p>
          <w:p w:rsidR="00E7443E" w:rsidRDefault="00CC5BF1" w:rsidP="00B56592">
            <w:pPr>
              <w:jc w:val="both"/>
              <w:rPr>
                <w:rFonts w:ascii="Times New Roman" w:hAnsi="Times New Roman" w:cs="Times New Roman"/>
                <w:sz w:val="28"/>
                <w:szCs w:val="28"/>
              </w:rPr>
            </w:pPr>
            <w:r w:rsidRPr="00CC5BF1">
              <w:rPr>
                <w:rFonts w:ascii="Times New Roman" w:hAnsi="Times New Roman" w:cs="Times New Roman"/>
                <w:sz w:val="28"/>
                <w:szCs w:val="28"/>
              </w:rPr>
              <w:t>3-4-х предметов в технике «гризайль».</w:t>
            </w:r>
          </w:p>
        </w:tc>
        <w:tc>
          <w:tcPr>
            <w:tcW w:w="1417" w:type="dxa"/>
          </w:tcPr>
          <w:p w:rsidR="00E7443E" w:rsidRDefault="00105D63" w:rsidP="00114CAF">
            <w:pPr>
              <w:jc w:val="center"/>
              <w:rPr>
                <w:rFonts w:ascii="Times New Roman" w:hAnsi="Times New Roman" w:cs="Times New Roman"/>
                <w:sz w:val="28"/>
                <w:szCs w:val="28"/>
              </w:rPr>
            </w:pPr>
            <w:r>
              <w:rPr>
                <w:rFonts w:ascii="Times New Roman" w:hAnsi="Times New Roman" w:cs="Times New Roman"/>
                <w:sz w:val="28"/>
                <w:szCs w:val="28"/>
              </w:rPr>
              <w:t>1</w:t>
            </w:r>
            <w:r w:rsidR="004E7C43">
              <w:rPr>
                <w:rFonts w:ascii="Times New Roman" w:hAnsi="Times New Roman" w:cs="Times New Roman"/>
                <w:sz w:val="28"/>
                <w:szCs w:val="28"/>
              </w:rPr>
              <w:t>6</w:t>
            </w:r>
          </w:p>
        </w:tc>
        <w:tc>
          <w:tcPr>
            <w:tcW w:w="1134" w:type="dxa"/>
          </w:tcPr>
          <w:p w:rsidR="00E7443E" w:rsidRDefault="000C6C68"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E7443E" w:rsidRDefault="008A68A4" w:rsidP="00114CAF">
            <w:pPr>
              <w:jc w:val="center"/>
              <w:rPr>
                <w:rFonts w:ascii="Times New Roman" w:hAnsi="Times New Roman" w:cs="Times New Roman"/>
                <w:sz w:val="28"/>
                <w:szCs w:val="28"/>
              </w:rPr>
            </w:pPr>
            <w:r>
              <w:rPr>
                <w:rFonts w:ascii="Times New Roman" w:hAnsi="Times New Roman" w:cs="Times New Roman"/>
                <w:sz w:val="28"/>
                <w:szCs w:val="28"/>
              </w:rPr>
              <w:t>4</w:t>
            </w:r>
          </w:p>
        </w:tc>
        <w:tc>
          <w:tcPr>
            <w:tcW w:w="1325" w:type="dxa"/>
          </w:tcPr>
          <w:p w:rsidR="00E7443E" w:rsidRDefault="008A68A4" w:rsidP="00FE3CE1">
            <w:pPr>
              <w:jc w:val="center"/>
              <w:rPr>
                <w:rFonts w:ascii="Times New Roman" w:hAnsi="Times New Roman" w:cs="Times New Roman"/>
                <w:sz w:val="28"/>
                <w:szCs w:val="28"/>
              </w:rPr>
            </w:pPr>
            <w:r>
              <w:rPr>
                <w:rFonts w:ascii="Times New Roman" w:hAnsi="Times New Roman" w:cs="Times New Roman"/>
                <w:sz w:val="28"/>
                <w:szCs w:val="28"/>
              </w:rPr>
              <w:t>10</w:t>
            </w: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E27FDB" w:rsidP="00B56592">
            <w:pPr>
              <w:jc w:val="both"/>
              <w:rPr>
                <w:rFonts w:ascii="Times New Roman" w:hAnsi="Times New Roman" w:cs="Times New Roman"/>
                <w:sz w:val="28"/>
                <w:szCs w:val="28"/>
              </w:rPr>
            </w:pPr>
            <w:r>
              <w:rPr>
                <w:rFonts w:ascii="Times New Roman" w:hAnsi="Times New Roman" w:cs="Times New Roman"/>
                <w:sz w:val="28"/>
                <w:szCs w:val="28"/>
              </w:rPr>
              <w:t>4</w:t>
            </w:r>
          </w:p>
        </w:tc>
        <w:tc>
          <w:tcPr>
            <w:tcW w:w="3970" w:type="dxa"/>
          </w:tcPr>
          <w:p w:rsidR="00E7443E" w:rsidRDefault="00E27FDB" w:rsidP="00B56592">
            <w:pPr>
              <w:jc w:val="both"/>
              <w:rPr>
                <w:rFonts w:ascii="Times New Roman" w:hAnsi="Times New Roman" w:cs="Times New Roman"/>
                <w:sz w:val="28"/>
                <w:szCs w:val="28"/>
              </w:rPr>
            </w:pPr>
            <w:r w:rsidRPr="00E27FDB">
              <w:rPr>
                <w:rFonts w:ascii="Times New Roman" w:hAnsi="Times New Roman" w:cs="Times New Roman"/>
                <w:sz w:val="28"/>
                <w:szCs w:val="28"/>
              </w:rPr>
              <w:t>Натюрморт из 3-4-х предметов в холодной гамме цветов.</w:t>
            </w:r>
          </w:p>
        </w:tc>
        <w:tc>
          <w:tcPr>
            <w:tcW w:w="1417" w:type="dxa"/>
          </w:tcPr>
          <w:p w:rsidR="00E7443E" w:rsidRDefault="00105D63" w:rsidP="00114CAF">
            <w:pPr>
              <w:jc w:val="center"/>
              <w:rPr>
                <w:rFonts w:ascii="Times New Roman" w:hAnsi="Times New Roman" w:cs="Times New Roman"/>
                <w:sz w:val="28"/>
                <w:szCs w:val="28"/>
              </w:rPr>
            </w:pPr>
            <w:r>
              <w:rPr>
                <w:rFonts w:ascii="Times New Roman" w:hAnsi="Times New Roman" w:cs="Times New Roman"/>
                <w:sz w:val="28"/>
                <w:szCs w:val="28"/>
              </w:rPr>
              <w:t>1</w:t>
            </w:r>
            <w:r w:rsidR="000C6C68">
              <w:rPr>
                <w:rFonts w:ascii="Times New Roman" w:hAnsi="Times New Roman" w:cs="Times New Roman"/>
                <w:sz w:val="28"/>
                <w:szCs w:val="28"/>
              </w:rPr>
              <w:t>6</w:t>
            </w:r>
          </w:p>
        </w:tc>
        <w:tc>
          <w:tcPr>
            <w:tcW w:w="1134" w:type="dxa"/>
          </w:tcPr>
          <w:p w:rsidR="00E7443E" w:rsidRDefault="00E7443E" w:rsidP="00114CAF">
            <w:pPr>
              <w:jc w:val="center"/>
              <w:rPr>
                <w:rFonts w:ascii="Times New Roman" w:hAnsi="Times New Roman" w:cs="Times New Roman"/>
                <w:sz w:val="28"/>
                <w:szCs w:val="28"/>
              </w:rPr>
            </w:pPr>
          </w:p>
        </w:tc>
        <w:tc>
          <w:tcPr>
            <w:tcW w:w="1133" w:type="dxa"/>
          </w:tcPr>
          <w:p w:rsidR="00E7443E" w:rsidRDefault="004E7C43" w:rsidP="00114CAF">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E7443E" w:rsidRDefault="00AD5F15"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E7443E" w:rsidRDefault="00E7443E" w:rsidP="00B56592">
            <w:pPr>
              <w:jc w:val="both"/>
              <w:rPr>
                <w:rFonts w:ascii="Times New Roman" w:hAnsi="Times New Roman" w:cs="Times New Roman"/>
                <w:sz w:val="28"/>
                <w:szCs w:val="28"/>
              </w:rPr>
            </w:pPr>
          </w:p>
        </w:tc>
      </w:tr>
      <w:tr w:rsidR="00E7443E" w:rsidTr="00977A0E">
        <w:tc>
          <w:tcPr>
            <w:tcW w:w="709" w:type="dxa"/>
          </w:tcPr>
          <w:p w:rsidR="00E7443E" w:rsidRDefault="001035FB" w:rsidP="00B56592">
            <w:pPr>
              <w:jc w:val="both"/>
              <w:rPr>
                <w:rFonts w:ascii="Times New Roman" w:hAnsi="Times New Roman" w:cs="Times New Roman"/>
                <w:sz w:val="28"/>
                <w:szCs w:val="28"/>
              </w:rPr>
            </w:pPr>
            <w:r>
              <w:rPr>
                <w:rFonts w:ascii="Times New Roman" w:hAnsi="Times New Roman" w:cs="Times New Roman"/>
                <w:sz w:val="28"/>
                <w:szCs w:val="28"/>
              </w:rPr>
              <w:t>5</w:t>
            </w:r>
          </w:p>
        </w:tc>
        <w:tc>
          <w:tcPr>
            <w:tcW w:w="3970" w:type="dxa"/>
          </w:tcPr>
          <w:p w:rsidR="00E7443E" w:rsidRDefault="001035FB" w:rsidP="00B56592">
            <w:pPr>
              <w:jc w:val="both"/>
              <w:rPr>
                <w:rFonts w:ascii="Times New Roman" w:hAnsi="Times New Roman" w:cs="Times New Roman"/>
                <w:sz w:val="28"/>
                <w:szCs w:val="28"/>
              </w:rPr>
            </w:pPr>
            <w:r w:rsidRPr="001035FB">
              <w:rPr>
                <w:rFonts w:ascii="Times New Roman" w:hAnsi="Times New Roman" w:cs="Times New Roman"/>
                <w:sz w:val="28"/>
                <w:szCs w:val="28"/>
              </w:rPr>
              <w:t>Семестровая работа</w:t>
            </w:r>
            <w:r w:rsidR="00E22BC2">
              <w:rPr>
                <w:rFonts w:ascii="Times New Roman" w:hAnsi="Times New Roman" w:cs="Times New Roman"/>
                <w:sz w:val="28"/>
                <w:szCs w:val="28"/>
              </w:rPr>
              <w:t>. Н</w:t>
            </w:r>
            <w:r w:rsidRPr="001035FB">
              <w:rPr>
                <w:rFonts w:ascii="Times New Roman" w:hAnsi="Times New Roman" w:cs="Times New Roman"/>
                <w:sz w:val="28"/>
                <w:szCs w:val="28"/>
              </w:rPr>
              <w:t>атюрморт из 4-5 предметов в насыщенных тонах, контрастных по цвету.</w:t>
            </w:r>
          </w:p>
        </w:tc>
        <w:tc>
          <w:tcPr>
            <w:tcW w:w="1417" w:type="dxa"/>
          </w:tcPr>
          <w:p w:rsidR="00E7443E" w:rsidRDefault="000C6C68" w:rsidP="00114CAF">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E7443E" w:rsidRDefault="00E7443E" w:rsidP="00114CAF">
            <w:pPr>
              <w:jc w:val="center"/>
              <w:rPr>
                <w:rFonts w:ascii="Times New Roman" w:hAnsi="Times New Roman" w:cs="Times New Roman"/>
                <w:sz w:val="28"/>
                <w:szCs w:val="28"/>
              </w:rPr>
            </w:pPr>
          </w:p>
        </w:tc>
        <w:tc>
          <w:tcPr>
            <w:tcW w:w="1133" w:type="dxa"/>
          </w:tcPr>
          <w:p w:rsidR="00E7443E" w:rsidRDefault="004E7C43" w:rsidP="00114CAF">
            <w:pPr>
              <w:jc w:val="center"/>
              <w:rPr>
                <w:rFonts w:ascii="Times New Roman" w:hAnsi="Times New Roman" w:cs="Times New Roman"/>
                <w:sz w:val="28"/>
                <w:szCs w:val="28"/>
              </w:rPr>
            </w:pPr>
            <w:r>
              <w:rPr>
                <w:rFonts w:ascii="Times New Roman" w:hAnsi="Times New Roman" w:cs="Times New Roman"/>
                <w:sz w:val="28"/>
                <w:szCs w:val="28"/>
              </w:rPr>
              <w:t>10</w:t>
            </w:r>
          </w:p>
        </w:tc>
        <w:tc>
          <w:tcPr>
            <w:tcW w:w="1325" w:type="dxa"/>
          </w:tcPr>
          <w:p w:rsidR="00E7443E" w:rsidRDefault="00AD5F15"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E7443E" w:rsidRDefault="00E7443E"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F2151C" w:rsidRDefault="00572245" w:rsidP="00B56592">
            <w:pPr>
              <w:jc w:val="both"/>
              <w:rPr>
                <w:rFonts w:ascii="Times New Roman" w:hAnsi="Times New Roman" w:cs="Times New Roman"/>
                <w:b/>
                <w:bCs/>
                <w:sz w:val="28"/>
                <w:szCs w:val="28"/>
              </w:rPr>
            </w:pPr>
            <w:r w:rsidRPr="00F2151C">
              <w:rPr>
                <w:rFonts w:ascii="Times New Roman" w:hAnsi="Times New Roman" w:cs="Times New Roman"/>
                <w:b/>
                <w:bCs/>
                <w:sz w:val="28"/>
                <w:szCs w:val="28"/>
              </w:rPr>
              <w:t>Всего за семестр:</w:t>
            </w:r>
          </w:p>
        </w:tc>
        <w:tc>
          <w:tcPr>
            <w:tcW w:w="1417" w:type="dxa"/>
          </w:tcPr>
          <w:p w:rsidR="00E0488E" w:rsidRPr="00F2151C" w:rsidRDefault="00FB5352" w:rsidP="00114CAF">
            <w:pPr>
              <w:jc w:val="center"/>
              <w:rPr>
                <w:rFonts w:ascii="Times New Roman" w:hAnsi="Times New Roman" w:cs="Times New Roman"/>
                <w:b/>
                <w:bCs/>
                <w:sz w:val="28"/>
                <w:szCs w:val="28"/>
              </w:rPr>
            </w:pPr>
            <w:r>
              <w:rPr>
                <w:rFonts w:ascii="Times New Roman" w:hAnsi="Times New Roman" w:cs="Times New Roman"/>
                <w:b/>
                <w:bCs/>
                <w:sz w:val="28"/>
                <w:szCs w:val="28"/>
              </w:rPr>
              <w:t>64</w:t>
            </w:r>
          </w:p>
        </w:tc>
        <w:tc>
          <w:tcPr>
            <w:tcW w:w="1134" w:type="dxa"/>
          </w:tcPr>
          <w:p w:rsidR="00E0488E" w:rsidRPr="00F2151C" w:rsidRDefault="000C6C68" w:rsidP="00114CAF">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3" w:type="dxa"/>
          </w:tcPr>
          <w:p w:rsidR="00E0488E" w:rsidRPr="00F2151C" w:rsidRDefault="001B5CA0" w:rsidP="00114CAF">
            <w:pPr>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325" w:type="dxa"/>
          </w:tcPr>
          <w:p w:rsidR="00E0488E" w:rsidRPr="000C6C68" w:rsidRDefault="001B5CA0" w:rsidP="00FE3CE1">
            <w:pPr>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F2151C" w:rsidRDefault="00572245" w:rsidP="00B56592">
            <w:pPr>
              <w:jc w:val="both"/>
              <w:rPr>
                <w:rFonts w:ascii="Times New Roman" w:hAnsi="Times New Roman" w:cs="Times New Roman"/>
                <w:b/>
                <w:bCs/>
                <w:sz w:val="28"/>
                <w:szCs w:val="28"/>
              </w:rPr>
            </w:pPr>
            <w:r w:rsidRPr="00F2151C">
              <w:rPr>
                <w:rFonts w:ascii="Times New Roman" w:hAnsi="Times New Roman" w:cs="Times New Roman"/>
                <w:b/>
                <w:bCs/>
                <w:sz w:val="28"/>
                <w:szCs w:val="28"/>
              </w:rPr>
              <w:t>2-й семестр</w:t>
            </w:r>
          </w:p>
        </w:tc>
        <w:tc>
          <w:tcPr>
            <w:tcW w:w="1417" w:type="dxa"/>
          </w:tcPr>
          <w:p w:rsidR="00E0488E" w:rsidRPr="00F2151C" w:rsidRDefault="00E0488E" w:rsidP="00114CAF">
            <w:pPr>
              <w:jc w:val="center"/>
              <w:rPr>
                <w:rFonts w:ascii="Times New Roman" w:hAnsi="Times New Roman" w:cs="Times New Roman"/>
                <w:b/>
                <w:bCs/>
                <w:sz w:val="28"/>
                <w:szCs w:val="28"/>
              </w:rPr>
            </w:pPr>
          </w:p>
        </w:tc>
        <w:tc>
          <w:tcPr>
            <w:tcW w:w="1134" w:type="dxa"/>
          </w:tcPr>
          <w:p w:rsidR="00E0488E" w:rsidRPr="00F2151C" w:rsidRDefault="00E0488E" w:rsidP="00114CAF">
            <w:pPr>
              <w:jc w:val="center"/>
              <w:rPr>
                <w:rFonts w:ascii="Times New Roman" w:hAnsi="Times New Roman" w:cs="Times New Roman"/>
                <w:b/>
                <w:bCs/>
                <w:sz w:val="28"/>
                <w:szCs w:val="28"/>
              </w:rPr>
            </w:pPr>
          </w:p>
        </w:tc>
        <w:tc>
          <w:tcPr>
            <w:tcW w:w="1133" w:type="dxa"/>
          </w:tcPr>
          <w:p w:rsidR="00E0488E" w:rsidRPr="00F2151C" w:rsidRDefault="00E0488E" w:rsidP="00114CAF">
            <w:pPr>
              <w:jc w:val="center"/>
              <w:rPr>
                <w:rFonts w:ascii="Times New Roman" w:hAnsi="Times New Roman" w:cs="Times New Roman"/>
                <w:b/>
                <w:bCs/>
                <w:sz w:val="28"/>
                <w:szCs w:val="28"/>
              </w:rPr>
            </w:pPr>
          </w:p>
        </w:tc>
        <w:tc>
          <w:tcPr>
            <w:tcW w:w="1325" w:type="dxa"/>
          </w:tcPr>
          <w:p w:rsidR="00E0488E" w:rsidRDefault="00E0488E" w:rsidP="00FE3CE1">
            <w:pPr>
              <w:jc w:val="center"/>
              <w:rPr>
                <w:rFonts w:ascii="Times New Roman" w:hAnsi="Times New Roman" w:cs="Times New Roman"/>
                <w:sz w:val="28"/>
                <w:szCs w:val="28"/>
              </w:rPr>
            </w:pP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t>6</w:t>
            </w:r>
          </w:p>
        </w:tc>
        <w:tc>
          <w:tcPr>
            <w:tcW w:w="3970" w:type="dxa"/>
          </w:tcPr>
          <w:p w:rsidR="00E0488E" w:rsidRPr="001035FB" w:rsidRDefault="009A76B2" w:rsidP="00B56592">
            <w:pPr>
              <w:jc w:val="both"/>
              <w:rPr>
                <w:rFonts w:ascii="Times New Roman" w:hAnsi="Times New Roman" w:cs="Times New Roman"/>
                <w:sz w:val="28"/>
                <w:szCs w:val="28"/>
              </w:rPr>
            </w:pPr>
            <w:r w:rsidRPr="009A76B2">
              <w:rPr>
                <w:rFonts w:ascii="Times New Roman" w:hAnsi="Times New Roman" w:cs="Times New Roman"/>
                <w:sz w:val="28"/>
                <w:szCs w:val="28"/>
              </w:rPr>
              <w:t xml:space="preserve">Натюрморт </w:t>
            </w:r>
            <w:r w:rsidR="00834036">
              <w:rPr>
                <w:rFonts w:ascii="Times New Roman" w:hAnsi="Times New Roman" w:cs="Times New Roman"/>
                <w:sz w:val="28"/>
                <w:szCs w:val="28"/>
              </w:rPr>
              <w:t xml:space="preserve">из 4-5 предметов </w:t>
            </w:r>
            <w:r w:rsidRPr="009A76B2">
              <w:rPr>
                <w:rFonts w:ascii="Times New Roman" w:hAnsi="Times New Roman" w:cs="Times New Roman"/>
                <w:sz w:val="28"/>
                <w:szCs w:val="28"/>
              </w:rPr>
              <w:t>в темных тонах, сближенных по цвету</w:t>
            </w:r>
            <w:r w:rsidR="00834036">
              <w:rPr>
                <w:rFonts w:ascii="Times New Roman" w:hAnsi="Times New Roman" w:cs="Times New Roman"/>
                <w:sz w:val="28"/>
                <w:szCs w:val="28"/>
              </w:rPr>
              <w:t>.</w:t>
            </w:r>
          </w:p>
        </w:tc>
        <w:tc>
          <w:tcPr>
            <w:tcW w:w="1417"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t>1</w:t>
            </w:r>
            <w:r w:rsidR="009146EC">
              <w:rPr>
                <w:rFonts w:ascii="Times New Roman" w:hAnsi="Times New Roman" w:cs="Times New Roman"/>
                <w:sz w:val="28"/>
                <w:szCs w:val="28"/>
              </w:rPr>
              <w:t>6</w:t>
            </w:r>
          </w:p>
        </w:tc>
        <w:tc>
          <w:tcPr>
            <w:tcW w:w="1134" w:type="dxa"/>
          </w:tcPr>
          <w:p w:rsidR="00E0488E" w:rsidRDefault="009146EC"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E0488E" w:rsidRDefault="009146EC" w:rsidP="00114CAF">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E0488E" w:rsidRDefault="009A78CC"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t>7</w:t>
            </w:r>
          </w:p>
        </w:tc>
        <w:tc>
          <w:tcPr>
            <w:tcW w:w="3970" w:type="dxa"/>
          </w:tcPr>
          <w:p w:rsidR="00E0488E" w:rsidRPr="001035FB" w:rsidRDefault="00A6777A" w:rsidP="00B56592">
            <w:pPr>
              <w:jc w:val="both"/>
              <w:rPr>
                <w:rFonts w:ascii="Times New Roman" w:hAnsi="Times New Roman" w:cs="Times New Roman"/>
                <w:sz w:val="28"/>
                <w:szCs w:val="28"/>
              </w:rPr>
            </w:pPr>
            <w:r w:rsidRPr="00A6777A">
              <w:rPr>
                <w:rFonts w:ascii="Times New Roman" w:hAnsi="Times New Roman" w:cs="Times New Roman"/>
                <w:sz w:val="28"/>
                <w:szCs w:val="28"/>
              </w:rPr>
              <w:t xml:space="preserve">Натюрморт </w:t>
            </w:r>
            <w:r w:rsidR="00834036" w:rsidRPr="00834036">
              <w:rPr>
                <w:rFonts w:ascii="Times New Roman" w:hAnsi="Times New Roman" w:cs="Times New Roman"/>
                <w:sz w:val="28"/>
                <w:szCs w:val="28"/>
              </w:rPr>
              <w:t>из 4-5 предметов</w:t>
            </w:r>
            <w:r w:rsidRPr="00A6777A">
              <w:rPr>
                <w:rFonts w:ascii="Times New Roman" w:hAnsi="Times New Roman" w:cs="Times New Roman"/>
                <w:sz w:val="28"/>
                <w:szCs w:val="28"/>
              </w:rPr>
              <w:t xml:space="preserve">в светлых тонах, сближенных по </w:t>
            </w:r>
            <w:r w:rsidRPr="00A6777A">
              <w:rPr>
                <w:rFonts w:ascii="Times New Roman" w:hAnsi="Times New Roman" w:cs="Times New Roman"/>
                <w:sz w:val="28"/>
                <w:szCs w:val="28"/>
              </w:rPr>
              <w:lastRenderedPageBreak/>
              <w:t>цвету</w:t>
            </w:r>
            <w:r w:rsidR="00834036">
              <w:rPr>
                <w:rFonts w:ascii="Times New Roman" w:hAnsi="Times New Roman" w:cs="Times New Roman"/>
                <w:sz w:val="28"/>
                <w:szCs w:val="28"/>
              </w:rPr>
              <w:t>.</w:t>
            </w:r>
          </w:p>
        </w:tc>
        <w:tc>
          <w:tcPr>
            <w:tcW w:w="1417" w:type="dxa"/>
          </w:tcPr>
          <w:p w:rsidR="00E0488E" w:rsidRDefault="002E66A4" w:rsidP="00114CAF">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1134" w:type="dxa"/>
          </w:tcPr>
          <w:p w:rsidR="00E0488E" w:rsidRDefault="00E0488E" w:rsidP="00114CAF">
            <w:pPr>
              <w:jc w:val="center"/>
              <w:rPr>
                <w:rFonts w:ascii="Times New Roman" w:hAnsi="Times New Roman" w:cs="Times New Roman"/>
                <w:sz w:val="28"/>
                <w:szCs w:val="28"/>
              </w:rPr>
            </w:pPr>
          </w:p>
        </w:tc>
        <w:tc>
          <w:tcPr>
            <w:tcW w:w="1133" w:type="dxa"/>
          </w:tcPr>
          <w:p w:rsidR="00E0488E" w:rsidRDefault="009146EC" w:rsidP="00114CAF">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E0488E" w:rsidRDefault="009A78CC"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3970" w:type="dxa"/>
          </w:tcPr>
          <w:p w:rsidR="00E0488E" w:rsidRDefault="00DD33D7" w:rsidP="00B56592">
            <w:pPr>
              <w:jc w:val="both"/>
              <w:rPr>
                <w:rFonts w:ascii="Times New Roman" w:hAnsi="Times New Roman" w:cs="Times New Roman"/>
                <w:sz w:val="28"/>
                <w:szCs w:val="28"/>
              </w:rPr>
            </w:pPr>
            <w:r w:rsidRPr="00DD33D7">
              <w:rPr>
                <w:rFonts w:ascii="Times New Roman" w:hAnsi="Times New Roman" w:cs="Times New Roman"/>
                <w:sz w:val="28"/>
                <w:szCs w:val="28"/>
              </w:rPr>
              <w:t>Натюрморт из 3-4-х предметов в контражуре (против света).</w:t>
            </w:r>
          </w:p>
          <w:p w:rsidR="00873974" w:rsidRPr="001035FB" w:rsidRDefault="00873974" w:rsidP="00B56592">
            <w:pPr>
              <w:jc w:val="both"/>
              <w:rPr>
                <w:rFonts w:ascii="Times New Roman" w:hAnsi="Times New Roman" w:cs="Times New Roman"/>
                <w:sz w:val="28"/>
                <w:szCs w:val="28"/>
              </w:rPr>
            </w:pPr>
          </w:p>
        </w:tc>
        <w:tc>
          <w:tcPr>
            <w:tcW w:w="1417" w:type="dxa"/>
          </w:tcPr>
          <w:p w:rsidR="00E0488E" w:rsidRDefault="00D37EB0" w:rsidP="00114CAF">
            <w:pPr>
              <w:jc w:val="center"/>
              <w:rPr>
                <w:rFonts w:ascii="Times New Roman" w:hAnsi="Times New Roman" w:cs="Times New Roman"/>
                <w:sz w:val="28"/>
                <w:szCs w:val="28"/>
              </w:rPr>
            </w:pPr>
            <w:r>
              <w:rPr>
                <w:rFonts w:ascii="Times New Roman" w:hAnsi="Times New Roman" w:cs="Times New Roman"/>
                <w:sz w:val="28"/>
                <w:szCs w:val="28"/>
              </w:rPr>
              <w:t>1</w:t>
            </w:r>
            <w:r w:rsidR="00ED6E69">
              <w:rPr>
                <w:rFonts w:ascii="Times New Roman" w:hAnsi="Times New Roman" w:cs="Times New Roman"/>
                <w:sz w:val="28"/>
                <w:szCs w:val="28"/>
              </w:rPr>
              <w:t>4</w:t>
            </w:r>
          </w:p>
        </w:tc>
        <w:tc>
          <w:tcPr>
            <w:tcW w:w="1134" w:type="dxa"/>
          </w:tcPr>
          <w:p w:rsidR="00E0488E" w:rsidRDefault="00D37EB0"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E0488E" w:rsidRDefault="00B76601" w:rsidP="00114CAF">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E0488E" w:rsidRDefault="00A9707B" w:rsidP="00FE3CE1">
            <w:pPr>
              <w:jc w:val="center"/>
              <w:rPr>
                <w:rFonts w:ascii="Times New Roman" w:hAnsi="Times New Roman" w:cs="Times New Roman"/>
                <w:sz w:val="28"/>
                <w:szCs w:val="28"/>
              </w:rPr>
            </w:pPr>
            <w:r>
              <w:rPr>
                <w:rFonts w:ascii="Times New Roman" w:hAnsi="Times New Roman" w:cs="Times New Roman"/>
                <w:sz w:val="28"/>
                <w:szCs w:val="28"/>
              </w:rPr>
              <w:t>6</w:t>
            </w: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572245" w:rsidP="00B56592">
            <w:pPr>
              <w:jc w:val="both"/>
              <w:rPr>
                <w:rFonts w:ascii="Times New Roman" w:hAnsi="Times New Roman" w:cs="Times New Roman"/>
                <w:sz w:val="28"/>
                <w:szCs w:val="28"/>
              </w:rPr>
            </w:pPr>
            <w:r>
              <w:rPr>
                <w:rFonts w:ascii="Times New Roman" w:hAnsi="Times New Roman" w:cs="Times New Roman"/>
                <w:sz w:val="28"/>
                <w:szCs w:val="28"/>
              </w:rPr>
              <w:t>9</w:t>
            </w:r>
          </w:p>
        </w:tc>
        <w:tc>
          <w:tcPr>
            <w:tcW w:w="3970" w:type="dxa"/>
          </w:tcPr>
          <w:p w:rsidR="000B2012" w:rsidRPr="000B2012" w:rsidRDefault="000B2012" w:rsidP="00B56592">
            <w:pPr>
              <w:jc w:val="both"/>
              <w:rPr>
                <w:rFonts w:ascii="Times New Roman" w:hAnsi="Times New Roman" w:cs="Times New Roman"/>
                <w:sz w:val="28"/>
                <w:szCs w:val="28"/>
              </w:rPr>
            </w:pPr>
            <w:r w:rsidRPr="000B2012">
              <w:rPr>
                <w:rFonts w:ascii="Times New Roman" w:hAnsi="Times New Roman" w:cs="Times New Roman"/>
                <w:sz w:val="28"/>
                <w:szCs w:val="28"/>
              </w:rPr>
              <w:t xml:space="preserve">Тематический натюрморт из </w:t>
            </w:r>
          </w:p>
          <w:p w:rsidR="000B2012" w:rsidRDefault="000B2012" w:rsidP="00B56592">
            <w:pPr>
              <w:jc w:val="both"/>
              <w:rPr>
                <w:rFonts w:ascii="Times New Roman" w:hAnsi="Times New Roman" w:cs="Times New Roman"/>
                <w:sz w:val="28"/>
                <w:szCs w:val="28"/>
              </w:rPr>
            </w:pPr>
            <w:r w:rsidRPr="000B2012">
              <w:rPr>
                <w:rFonts w:ascii="Times New Roman" w:hAnsi="Times New Roman" w:cs="Times New Roman"/>
                <w:sz w:val="28"/>
                <w:szCs w:val="28"/>
              </w:rPr>
              <w:t>4-5 предметов.</w:t>
            </w:r>
          </w:p>
          <w:p w:rsidR="00873974" w:rsidRPr="001035FB" w:rsidRDefault="00873974" w:rsidP="00B56592">
            <w:pPr>
              <w:jc w:val="both"/>
              <w:rPr>
                <w:rFonts w:ascii="Times New Roman" w:hAnsi="Times New Roman" w:cs="Times New Roman"/>
                <w:sz w:val="28"/>
                <w:szCs w:val="28"/>
              </w:rPr>
            </w:pPr>
          </w:p>
        </w:tc>
        <w:tc>
          <w:tcPr>
            <w:tcW w:w="1417" w:type="dxa"/>
          </w:tcPr>
          <w:p w:rsidR="00E0488E" w:rsidRDefault="00D37EB0" w:rsidP="00114CAF">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E0488E" w:rsidRDefault="00E0488E" w:rsidP="00114CAF">
            <w:pPr>
              <w:jc w:val="center"/>
              <w:rPr>
                <w:rFonts w:ascii="Times New Roman" w:hAnsi="Times New Roman" w:cs="Times New Roman"/>
                <w:sz w:val="28"/>
                <w:szCs w:val="28"/>
              </w:rPr>
            </w:pPr>
          </w:p>
        </w:tc>
        <w:tc>
          <w:tcPr>
            <w:tcW w:w="1133" w:type="dxa"/>
          </w:tcPr>
          <w:p w:rsidR="00E0488E" w:rsidRDefault="00701673" w:rsidP="00114CAF">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E0488E" w:rsidRDefault="00A9707B" w:rsidP="00FE3CE1">
            <w:pPr>
              <w:jc w:val="center"/>
              <w:rPr>
                <w:rFonts w:ascii="Times New Roman" w:hAnsi="Times New Roman" w:cs="Times New Roman"/>
                <w:sz w:val="28"/>
                <w:szCs w:val="28"/>
              </w:rPr>
            </w:pPr>
            <w:r>
              <w:rPr>
                <w:rFonts w:ascii="Times New Roman" w:hAnsi="Times New Roman" w:cs="Times New Roman"/>
                <w:sz w:val="28"/>
                <w:szCs w:val="28"/>
              </w:rPr>
              <w:t>10</w:t>
            </w:r>
          </w:p>
        </w:tc>
        <w:tc>
          <w:tcPr>
            <w:tcW w:w="513" w:type="dxa"/>
          </w:tcPr>
          <w:p w:rsidR="00E0488E" w:rsidRDefault="00E0488E" w:rsidP="00B56592">
            <w:pPr>
              <w:jc w:val="both"/>
              <w:rPr>
                <w:rFonts w:ascii="Times New Roman" w:hAnsi="Times New Roman" w:cs="Times New Roman"/>
                <w:sz w:val="28"/>
                <w:szCs w:val="28"/>
              </w:rPr>
            </w:pPr>
          </w:p>
        </w:tc>
      </w:tr>
      <w:tr w:rsidR="00B26681" w:rsidTr="00977A0E">
        <w:tc>
          <w:tcPr>
            <w:tcW w:w="709" w:type="dxa"/>
          </w:tcPr>
          <w:p w:rsidR="00B26681" w:rsidRDefault="00B26681" w:rsidP="00B56592">
            <w:pPr>
              <w:jc w:val="both"/>
              <w:rPr>
                <w:rFonts w:ascii="Times New Roman" w:hAnsi="Times New Roman" w:cs="Times New Roman"/>
                <w:sz w:val="28"/>
                <w:szCs w:val="28"/>
              </w:rPr>
            </w:pPr>
            <w:r>
              <w:rPr>
                <w:rFonts w:ascii="Times New Roman" w:hAnsi="Times New Roman" w:cs="Times New Roman"/>
                <w:sz w:val="28"/>
                <w:szCs w:val="28"/>
              </w:rPr>
              <w:t>10</w:t>
            </w:r>
          </w:p>
        </w:tc>
        <w:tc>
          <w:tcPr>
            <w:tcW w:w="3970" w:type="dxa"/>
          </w:tcPr>
          <w:p w:rsidR="00B26681" w:rsidRDefault="001E4E5A" w:rsidP="00036E96">
            <w:pPr>
              <w:rPr>
                <w:rFonts w:ascii="Times New Roman" w:hAnsi="Times New Roman" w:cs="Times New Roman"/>
                <w:sz w:val="28"/>
                <w:szCs w:val="28"/>
              </w:rPr>
            </w:pPr>
            <w:r w:rsidRPr="001E4E5A">
              <w:rPr>
                <w:rFonts w:ascii="Times New Roman" w:hAnsi="Times New Roman" w:cs="Times New Roman"/>
                <w:sz w:val="28"/>
                <w:szCs w:val="28"/>
              </w:rPr>
              <w:t>Семестровая работа</w:t>
            </w:r>
            <w:r w:rsidR="00E22BC2">
              <w:rPr>
                <w:rFonts w:ascii="Times New Roman" w:hAnsi="Times New Roman" w:cs="Times New Roman"/>
                <w:sz w:val="28"/>
                <w:szCs w:val="28"/>
              </w:rPr>
              <w:t>.Н</w:t>
            </w:r>
            <w:r w:rsidRPr="001E4E5A">
              <w:rPr>
                <w:rFonts w:ascii="Times New Roman" w:hAnsi="Times New Roman" w:cs="Times New Roman"/>
                <w:sz w:val="28"/>
                <w:szCs w:val="28"/>
              </w:rPr>
              <w:t>атюрморт в неглубоком пространстве (угол интерьера).</w:t>
            </w:r>
          </w:p>
          <w:p w:rsidR="001E4E5A" w:rsidRPr="000B2012" w:rsidRDefault="001E4E5A" w:rsidP="00B56592">
            <w:pPr>
              <w:jc w:val="both"/>
              <w:rPr>
                <w:rFonts w:ascii="Times New Roman" w:hAnsi="Times New Roman" w:cs="Times New Roman"/>
                <w:sz w:val="28"/>
                <w:szCs w:val="28"/>
              </w:rPr>
            </w:pPr>
          </w:p>
        </w:tc>
        <w:tc>
          <w:tcPr>
            <w:tcW w:w="1417" w:type="dxa"/>
          </w:tcPr>
          <w:p w:rsidR="00B26681" w:rsidRDefault="00D37EB0" w:rsidP="00114CAF">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B26681" w:rsidRDefault="00E62807" w:rsidP="00114CA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B26681" w:rsidRDefault="00701673" w:rsidP="00114CAF">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B26681" w:rsidRDefault="009A78CC"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B26681" w:rsidRDefault="00B26681"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873974" w:rsidRDefault="00AB45A0" w:rsidP="00B56592">
            <w:pPr>
              <w:jc w:val="both"/>
              <w:rPr>
                <w:rFonts w:ascii="Times New Roman" w:hAnsi="Times New Roman" w:cs="Times New Roman"/>
                <w:b/>
                <w:bCs/>
                <w:sz w:val="28"/>
                <w:szCs w:val="28"/>
              </w:rPr>
            </w:pPr>
            <w:r w:rsidRPr="00873974">
              <w:rPr>
                <w:rFonts w:ascii="Times New Roman" w:hAnsi="Times New Roman" w:cs="Times New Roman"/>
                <w:b/>
                <w:bCs/>
                <w:sz w:val="28"/>
                <w:szCs w:val="28"/>
              </w:rPr>
              <w:t>Всего за семестр:</w:t>
            </w:r>
          </w:p>
        </w:tc>
        <w:tc>
          <w:tcPr>
            <w:tcW w:w="1417" w:type="dxa"/>
          </w:tcPr>
          <w:p w:rsidR="00E0488E" w:rsidRPr="00445586" w:rsidRDefault="00387DC2" w:rsidP="00114CAF">
            <w:pPr>
              <w:jc w:val="center"/>
              <w:rPr>
                <w:rFonts w:ascii="Times New Roman" w:hAnsi="Times New Roman" w:cs="Times New Roman"/>
                <w:b/>
                <w:bCs/>
                <w:sz w:val="28"/>
                <w:szCs w:val="28"/>
              </w:rPr>
            </w:pPr>
            <w:r>
              <w:rPr>
                <w:rFonts w:ascii="Times New Roman" w:hAnsi="Times New Roman" w:cs="Times New Roman"/>
                <w:b/>
                <w:bCs/>
                <w:sz w:val="28"/>
                <w:szCs w:val="28"/>
              </w:rPr>
              <w:t>80</w:t>
            </w:r>
          </w:p>
        </w:tc>
        <w:tc>
          <w:tcPr>
            <w:tcW w:w="1134" w:type="dxa"/>
          </w:tcPr>
          <w:p w:rsidR="00E0488E" w:rsidRPr="00445586" w:rsidRDefault="00E62807" w:rsidP="00114CAF">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33" w:type="dxa"/>
          </w:tcPr>
          <w:p w:rsidR="00E0488E" w:rsidRPr="00445586" w:rsidRDefault="00BA3202" w:rsidP="00114CAF">
            <w:pPr>
              <w:jc w:val="center"/>
              <w:rPr>
                <w:rFonts w:ascii="Times New Roman" w:hAnsi="Times New Roman" w:cs="Times New Roman"/>
                <w:b/>
                <w:bCs/>
                <w:sz w:val="28"/>
                <w:szCs w:val="28"/>
              </w:rPr>
            </w:pPr>
            <w:r>
              <w:rPr>
                <w:rFonts w:ascii="Times New Roman" w:hAnsi="Times New Roman" w:cs="Times New Roman"/>
                <w:b/>
                <w:bCs/>
                <w:sz w:val="28"/>
                <w:szCs w:val="28"/>
              </w:rPr>
              <w:t>3</w:t>
            </w:r>
            <w:r w:rsidR="00553D06">
              <w:rPr>
                <w:rFonts w:ascii="Times New Roman" w:hAnsi="Times New Roman" w:cs="Times New Roman"/>
                <w:b/>
                <w:bCs/>
                <w:sz w:val="28"/>
                <w:szCs w:val="28"/>
              </w:rPr>
              <w:t>4</w:t>
            </w:r>
          </w:p>
        </w:tc>
        <w:tc>
          <w:tcPr>
            <w:tcW w:w="1325" w:type="dxa"/>
          </w:tcPr>
          <w:p w:rsidR="00E0488E" w:rsidRPr="00D37EB0" w:rsidRDefault="00BA3202" w:rsidP="00FE3CE1">
            <w:pPr>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513" w:type="dxa"/>
          </w:tcPr>
          <w:p w:rsidR="00E0488E" w:rsidRDefault="00E0488E" w:rsidP="00B56592">
            <w:pPr>
              <w:jc w:val="both"/>
              <w:rPr>
                <w:rFonts w:ascii="Times New Roman" w:hAnsi="Times New Roman" w:cs="Times New Roman"/>
                <w:sz w:val="28"/>
                <w:szCs w:val="28"/>
              </w:rPr>
            </w:pPr>
          </w:p>
        </w:tc>
      </w:tr>
      <w:tr w:rsidR="00E0488E" w:rsidTr="00977A0E">
        <w:tc>
          <w:tcPr>
            <w:tcW w:w="709" w:type="dxa"/>
          </w:tcPr>
          <w:p w:rsidR="00E0488E" w:rsidRDefault="00E0488E" w:rsidP="00B56592">
            <w:pPr>
              <w:jc w:val="both"/>
              <w:rPr>
                <w:rFonts w:ascii="Times New Roman" w:hAnsi="Times New Roman" w:cs="Times New Roman"/>
                <w:sz w:val="28"/>
                <w:szCs w:val="28"/>
              </w:rPr>
            </w:pPr>
          </w:p>
        </w:tc>
        <w:tc>
          <w:tcPr>
            <w:tcW w:w="3970" w:type="dxa"/>
          </w:tcPr>
          <w:p w:rsidR="00E0488E" w:rsidRPr="00873974" w:rsidRDefault="00AB45A0" w:rsidP="00B56592">
            <w:pPr>
              <w:jc w:val="both"/>
              <w:rPr>
                <w:rFonts w:ascii="Times New Roman" w:hAnsi="Times New Roman" w:cs="Times New Roman"/>
                <w:b/>
                <w:bCs/>
                <w:sz w:val="28"/>
                <w:szCs w:val="28"/>
              </w:rPr>
            </w:pPr>
            <w:r w:rsidRPr="00873974">
              <w:rPr>
                <w:rFonts w:ascii="Times New Roman" w:hAnsi="Times New Roman" w:cs="Times New Roman"/>
                <w:b/>
                <w:bCs/>
                <w:sz w:val="28"/>
                <w:szCs w:val="28"/>
              </w:rPr>
              <w:t xml:space="preserve">Итого за </w:t>
            </w:r>
            <w:r w:rsidRPr="00873974">
              <w:rPr>
                <w:rFonts w:ascii="Times New Roman" w:hAnsi="Times New Roman" w:cs="Times New Roman"/>
                <w:b/>
                <w:bCs/>
                <w:sz w:val="28"/>
                <w:szCs w:val="28"/>
                <w:lang w:val="en-US"/>
              </w:rPr>
              <w:t>I</w:t>
            </w:r>
            <w:r w:rsidRPr="00873974">
              <w:rPr>
                <w:rFonts w:ascii="Times New Roman" w:hAnsi="Times New Roman" w:cs="Times New Roman"/>
                <w:b/>
                <w:bCs/>
                <w:sz w:val="28"/>
                <w:szCs w:val="28"/>
              </w:rPr>
              <w:t xml:space="preserve"> курс обучения:</w:t>
            </w:r>
          </w:p>
        </w:tc>
        <w:tc>
          <w:tcPr>
            <w:tcW w:w="1417" w:type="dxa"/>
          </w:tcPr>
          <w:p w:rsidR="00E0488E" w:rsidRPr="00445586" w:rsidRDefault="00B26681" w:rsidP="00114CAF">
            <w:pPr>
              <w:jc w:val="center"/>
              <w:rPr>
                <w:rFonts w:ascii="Times New Roman" w:hAnsi="Times New Roman" w:cs="Times New Roman"/>
                <w:b/>
                <w:bCs/>
                <w:sz w:val="28"/>
                <w:szCs w:val="28"/>
              </w:rPr>
            </w:pPr>
            <w:r w:rsidRPr="00445586">
              <w:rPr>
                <w:rFonts w:ascii="Times New Roman" w:hAnsi="Times New Roman" w:cs="Times New Roman"/>
                <w:b/>
                <w:bCs/>
                <w:sz w:val="28"/>
                <w:szCs w:val="28"/>
              </w:rPr>
              <w:t>1</w:t>
            </w:r>
            <w:r w:rsidR="00CC59BA">
              <w:rPr>
                <w:rFonts w:ascii="Times New Roman" w:hAnsi="Times New Roman" w:cs="Times New Roman"/>
                <w:b/>
                <w:bCs/>
                <w:sz w:val="28"/>
                <w:szCs w:val="28"/>
              </w:rPr>
              <w:t>44</w:t>
            </w:r>
          </w:p>
        </w:tc>
        <w:tc>
          <w:tcPr>
            <w:tcW w:w="1134" w:type="dxa"/>
          </w:tcPr>
          <w:p w:rsidR="00E0488E" w:rsidRPr="00445586" w:rsidRDefault="005B43D3" w:rsidP="00114CAF">
            <w:pPr>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1133" w:type="dxa"/>
          </w:tcPr>
          <w:p w:rsidR="00E0488E" w:rsidRPr="00445586" w:rsidRDefault="00F749CF" w:rsidP="00114CAF">
            <w:pPr>
              <w:jc w:val="center"/>
              <w:rPr>
                <w:rFonts w:ascii="Times New Roman" w:hAnsi="Times New Roman" w:cs="Times New Roman"/>
                <w:b/>
                <w:bCs/>
                <w:sz w:val="28"/>
                <w:szCs w:val="28"/>
              </w:rPr>
            </w:pPr>
            <w:r>
              <w:rPr>
                <w:rFonts w:ascii="Times New Roman" w:hAnsi="Times New Roman" w:cs="Times New Roman"/>
                <w:b/>
                <w:bCs/>
                <w:sz w:val="28"/>
                <w:szCs w:val="28"/>
              </w:rPr>
              <w:t>62</w:t>
            </w:r>
          </w:p>
        </w:tc>
        <w:tc>
          <w:tcPr>
            <w:tcW w:w="1325" w:type="dxa"/>
          </w:tcPr>
          <w:p w:rsidR="00E0488E" w:rsidRPr="005B43D3" w:rsidRDefault="00F749CF" w:rsidP="00FE3CE1">
            <w:pPr>
              <w:jc w:val="center"/>
              <w:rPr>
                <w:rFonts w:ascii="Times New Roman" w:hAnsi="Times New Roman" w:cs="Times New Roman"/>
                <w:b/>
                <w:bCs/>
                <w:sz w:val="28"/>
                <w:szCs w:val="28"/>
              </w:rPr>
            </w:pPr>
            <w:r>
              <w:rPr>
                <w:rFonts w:ascii="Times New Roman" w:hAnsi="Times New Roman" w:cs="Times New Roman"/>
                <w:b/>
                <w:bCs/>
                <w:sz w:val="28"/>
                <w:szCs w:val="28"/>
              </w:rPr>
              <w:t>72</w:t>
            </w:r>
          </w:p>
        </w:tc>
        <w:tc>
          <w:tcPr>
            <w:tcW w:w="513" w:type="dxa"/>
          </w:tcPr>
          <w:p w:rsidR="00E0488E" w:rsidRDefault="00E0488E" w:rsidP="00B56592">
            <w:pPr>
              <w:jc w:val="both"/>
              <w:rPr>
                <w:rFonts w:ascii="Times New Roman" w:hAnsi="Times New Roman" w:cs="Times New Roman"/>
                <w:sz w:val="28"/>
                <w:szCs w:val="28"/>
              </w:rPr>
            </w:pPr>
          </w:p>
        </w:tc>
      </w:tr>
      <w:tr w:rsidR="00623036" w:rsidTr="00C84D36">
        <w:tc>
          <w:tcPr>
            <w:tcW w:w="10201" w:type="dxa"/>
            <w:gridSpan w:val="7"/>
          </w:tcPr>
          <w:p w:rsidR="00623036" w:rsidRPr="00BD2F73" w:rsidRDefault="00BD2F73" w:rsidP="00BD2F73">
            <w:pPr>
              <w:jc w:val="center"/>
              <w:rPr>
                <w:rFonts w:ascii="Times New Roman" w:hAnsi="Times New Roman" w:cs="Times New Roman"/>
                <w:b/>
                <w:bCs/>
                <w:sz w:val="28"/>
                <w:szCs w:val="28"/>
              </w:rPr>
            </w:pPr>
            <w:r w:rsidRPr="00BD2F73">
              <w:rPr>
                <w:rFonts w:ascii="Times New Roman" w:hAnsi="Times New Roman" w:cs="Times New Roman"/>
                <w:b/>
                <w:bCs/>
                <w:sz w:val="28"/>
                <w:szCs w:val="28"/>
              </w:rPr>
              <w:t>II курс</w:t>
            </w: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873974" w:rsidRDefault="00AB0A21" w:rsidP="00B56592">
            <w:pPr>
              <w:jc w:val="both"/>
              <w:rPr>
                <w:rFonts w:ascii="Times New Roman" w:hAnsi="Times New Roman" w:cs="Times New Roman"/>
                <w:b/>
                <w:bCs/>
                <w:sz w:val="28"/>
                <w:szCs w:val="28"/>
              </w:rPr>
            </w:pPr>
            <w:r>
              <w:rPr>
                <w:rFonts w:ascii="Times New Roman" w:hAnsi="Times New Roman" w:cs="Times New Roman"/>
                <w:b/>
                <w:bCs/>
                <w:sz w:val="28"/>
                <w:szCs w:val="28"/>
              </w:rPr>
              <w:t>3-й семестр</w:t>
            </w:r>
          </w:p>
        </w:tc>
        <w:tc>
          <w:tcPr>
            <w:tcW w:w="1417" w:type="dxa"/>
          </w:tcPr>
          <w:p w:rsidR="00AB0A21" w:rsidRPr="00445586" w:rsidRDefault="00AB0A21" w:rsidP="00114CAF">
            <w:pPr>
              <w:jc w:val="center"/>
              <w:rPr>
                <w:rFonts w:ascii="Times New Roman" w:hAnsi="Times New Roman" w:cs="Times New Roman"/>
                <w:b/>
                <w:bCs/>
                <w:sz w:val="28"/>
                <w:szCs w:val="28"/>
              </w:rPr>
            </w:pP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445586" w:rsidRDefault="00AB0A21" w:rsidP="00114CAF">
            <w:pPr>
              <w:jc w:val="center"/>
              <w:rPr>
                <w:rFonts w:ascii="Times New Roman" w:hAnsi="Times New Roman" w:cs="Times New Roman"/>
                <w:b/>
                <w:bCs/>
                <w:sz w:val="28"/>
                <w:szCs w:val="28"/>
              </w:rPr>
            </w:pPr>
          </w:p>
        </w:tc>
        <w:tc>
          <w:tcPr>
            <w:tcW w:w="1325" w:type="dxa"/>
          </w:tcPr>
          <w:p w:rsidR="00AB0A21" w:rsidRDefault="00AB0A21" w:rsidP="00B56592">
            <w:pPr>
              <w:jc w:val="both"/>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11</w:t>
            </w:r>
          </w:p>
        </w:tc>
        <w:tc>
          <w:tcPr>
            <w:tcW w:w="3970" w:type="dxa"/>
          </w:tcPr>
          <w:p w:rsidR="00AB0A21" w:rsidRPr="00AB0A21" w:rsidRDefault="00AB0A21" w:rsidP="00B56592">
            <w:pPr>
              <w:jc w:val="both"/>
              <w:rPr>
                <w:rFonts w:ascii="Times New Roman" w:hAnsi="Times New Roman" w:cs="Times New Roman"/>
                <w:sz w:val="28"/>
                <w:szCs w:val="28"/>
              </w:rPr>
            </w:pPr>
            <w:r w:rsidRPr="00AB0A21">
              <w:rPr>
                <w:rFonts w:ascii="Times New Roman" w:hAnsi="Times New Roman" w:cs="Times New Roman"/>
                <w:sz w:val="28"/>
                <w:szCs w:val="28"/>
              </w:rPr>
              <w:t>Тематический натюрморт в неглубоком пространстве.</w:t>
            </w:r>
          </w:p>
          <w:p w:rsidR="00AB0A21" w:rsidRPr="00873974" w:rsidRDefault="00AB0A21" w:rsidP="00B56592">
            <w:pPr>
              <w:jc w:val="both"/>
              <w:rPr>
                <w:rFonts w:ascii="Times New Roman" w:hAnsi="Times New Roman" w:cs="Times New Roman"/>
                <w:b/>
                <w:bCs/>
                <w:sz w:val="28"/>
                <w:szCs w:val="28"/>
              </w:rPr>
            </w:pPr>
          </w:p>
        </w:tc>
        <w:tc>
          <w:tcPr>
            <w:tcW w:w="1417" w:type="dxa"/>
          </w:tcPr>
          <w:p w:rsidR="00AB0A21" w:rsidRPr="00114CAF" w:rsidRDefault="00114CAF" w:rsidP="00114CAF">
            <w:pPr>
              <w:jc w:val="center"/>
              <w:rPr>
                <w:rFonts w:ascii="Times New Roman" w:hAnsi="Times New Roman" w:cs="Times New Roman"/>
                <w:sz w:val="28"/>
                <w:szCs w:val="28"/>
              </w:rPr>
            </w:pPr>
            <w:r w:rsidRPr="00114CAF">
              <w:rPr>
                <w:rFonts w:ascii="Times New Roman" w:hAnsi="Times New Roman" w:cs="Times New Roman"/>
                <w:sz w:val="28"/>
                <w:szCs w:val="28"/>
              </w:rPr>
              <w:t>16</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F749CF" w:rsidP="00114CAF">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AB0A21" w:rsidRDefault="00F749CF"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12</w:t>
            </w:r>
          </w:p>
        </w:tc>
        <w:tc>
          <w:tcPr>
            <w:tcW w:w="3970" w:type="dxa"/>
          </w:tcPr>
          <w:p w:rsidR="00AB0A21" w:rsidRDefault="00302F1A" w:rsidP="00D24A0C">
            <w:pPr>
              <w:rPr>
                <w:rFonts w:ascii="Times New Roman" w:hAnsi="Times New Roman" w:cs="Times New Roman"/>
                <w:sz w:val="28"/>
                <w:szCs w:val="28"/>
              </w:rPr>
            </w:pPr>
            <w:r w:rsidRPr="00302F1A">
              <w:rPr>
                <w:rFonts w:ascii="Times New Roman" w:hAnsi="Times New Roman" w:cs="Times New Roman"/>
                <w:sz w:val="28"/>
                <w:szCs w:val="28"/>
              </w:rPr>
              <w:t>Натюрморт с черепом человека.</w:t>
            </w:r>
          </w:p>
          <w:p w:rsidR="00D4321A" w:rsidRPr="00302F1A" w:rsidRDefault="00D4321A" w:rsidP="00B56592">
            <w:pPr>
              <w:jc w:val="both"/>
              <w:rPr>
                <w:rFonts w:ascii="Times New Roman" w:hAnsi="Times New Roman" w:cs="Times New Roman"/>
                <w:sz w:val="28"/>
                <w:szCs w:val="28"/>
              </w:rPr>
            </w:pPr>
          </w:p>
        </w:tc>
        <w:tc>
          <w:tcPr>
            <w:tcW w:w="1417" w:type="dxa"/>
          </w:tcPr>
          <w:p w:rsidR="00AB0A21" w:rsidRPr="00114CAF" w:rsidRDefault="00904C79" w:rsidP="00114CAF">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AB0A21" w:rsidRPr="00904C79" w:rsidRDefault="00DD4CFE" w:rsidP="00114CAF">
            <w:pPr>
              <w:jc w:val="center"/>
              <w:rPr>
                <w:rFonts w:ascii="Times New Roman" w:hAnsi="Times New Roman" w:cs="Times New Roman"/>
                <w:sz w:val="28"/>
                <w:szCs w:val="28"/>
              </w:rPr>
            </w:pPr>
            <w:r w:rsidRPr="00904C79">
              <w:rPr>
                <w:rFonts w:ascii="Times New Roman" w:hAnsi="Times New Roman" w:cs="Times New Roman"/>
                <w:sz w:val="28"/>
                <w:szCs w:val="28"/>
              </w:rPr>
              <w:t>2</w:t>
            </w:r>
          </w:p>
        </w:tc>
        <w:tc>
          <w:tcPr>
            <w:tcW w:w="1133" w:type="dxa"/>
          </w:tcPr>
          <w:p w:rsidR="00AB0A21" w:rsidRPr="00114CAF" w:rsidRDefault="00F749CF" w:rsidP="00114CAF">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AB0A21" w:rsidRDefault="00F749CF"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13</w:t>
            </w:r>
          </w:p>
        </w:tc>
        <w:tc>
          <w:tcPr>
            <w:tcW w:w="3970" w:type="dxa"/>
          </w:tcPr>
          <w:p w:rsidR="00D4321A" w:rsidRDefault="00A3384C" w:rsidP="00301997">
            <w:pPr>
              <w:jc w:val="both"/>
              <w:rPr>
                <w:rFonts w:ascii="Times New Roman" w:hAnsi="Times New Roman" w:cs="Times New Roman"/>
                <w:sz w:val="28"/>
                <w:szCs w:val="28"/>
              </w:rPr>
            </w:pPr>
            <w:r>
              <w:rPr>
                <w:rFonts w:ascii="Times New Roman" w:hAnsi="Times New Roman" w:cs="Times New Roman"/>
                <w:sz w:val="28"/>
                <w:szCs w:val="28"/>
              </w:rPr>
              <w:t>Гипсовая о</w:t>
            </w:r>
            <w:r w:rsidR="00301997">
              <w:rPr>
                <w:rFonts w:ascii="Times New Roman" w:hAnsi="Times New Roman" w:cs="Times New Roman"/>
                <w:sz w:val="28"/>
                <w:szCs w:val="28"/>
              </w:rPr>
              <w:t xml:space="preserve">брубовочная голова в технике «гризайль». </w:t>
            </w:r>
          </w:p>
          <w:p w:rsidR="00301997" w:rsidRPr="00D4321A" w:rsidRDefault="00301997" w:rsidP="00301997">
            <w:pPr>
              <w:jc w:val="both"/>
              <w:rPr>
                <w:rFonts w:ascii="Times New Roman" w:hAnsi="Times New Roman" w:cs="Times New Roman"/>
                <w:sz w:val="28"/>
                <w:szCs w:val="28"/>
              </w:rPr>
            </w:pPr>
          </w:p>
        </w:tc>
        <w:tc>
          <w:tcPr>
            <w:tcW w:w="1417" w:type="dxa"/>
          </w:tcPr>
          <w:p w:rsidR="00AB0A21" w:rsidRPr="00114CAF" w:rsidRDefault="00114CAF" w:rsidP="00114CAF">
            <w:pPr>
              <w:jc w:val="center"/>
              <w:rPr>
                <w:rFonts w:ascii="Times New Roman" w:hAnsi="Times New Roman" w:cs="Times New Roman"/>
                <w:sz w:val="28"/>
                <w:szCs w:val="28"/>
              </w:rPr>
            </w:pPr>
            <w:r>
              <w:rPr>
                <w:rFonts w:ascii="Times New Roman" w:hAnsi="Times New Roman" w:cs="Times New Roman"/>
                <w:sz w:val="28"/>
                <w:szCs w:val="28"/>
              </w:rPr>
              <w:t>1</w:t>
            </w:r>
            <w:r w:rsidR="00301997">
              <w:rPr>
                <w:rFonts w:ascii="Times New Roman" w:hAnsi="Times New Roman" w:cs="Times New Roman"/>
                <w:sz w:val="28"/>
                <w:szCs w:val="28"/>
              </w:rPr>
              <w:t>2</w:t>
            </w:r>
          </w:p>
        </w:tc>
        <w:tc>
          <w:tcPr>
            <w:tcW w:w="1134" w:type="dxa"/>
          </w:tcPr>
          <w:p w:rsidR="00AB0A21" w:rsidRPr="00904C79" w:rsidRDefault="00DD4CFE" w:rsidP="00114CAF">
            <w:pPr>
              <w:jc w:val="center"/>
              <w:rPr>
                <w:rFonts w:ascii="Times New Roman" w:hAnsi="Times New Roman" w:cs="Times New Roman"/>
                <w:sz w:val="28"/>
                <w:szCs w:val="28"/>
              </w:rPr>
            </w:pPr>
            <w:r w:rsidRPr="00904C79">
              <w:rPr>
                <w:rFonts w:ascii="Times New Roman" w:hAnsi="Times New Roman" w:cs="Times New Roman"/>
                <w:sz w:val="28"/>
                <w:szCs w:val="28"/>
              </w:rPr>
              <w:t>2</w:t>
            </w:r>
          </w:p>
        </w:tc>
        <w:tc>
          <w:tcPr>
            <w:tcW w:w="1133" w:type="dxa"/>
          </w:tcPr>
          <w:p w:rsidR="00AB0A21" w:rsidRPr="00114CAF" w:rsidRDefault="00E44F52" w:rsidP="00114CAF">
            <w:pPr>
              <w:jc w:val="center"/>
              <w:rPr>
                <w:rFonts w:ascii="Times New Roman" w:hAnsi="Times New Roman" w:cs="Times New Roman"/>
                <w:sz w:val="28"/>
                <w:szCs w:val="28"/>
              </w:rPr>
            </w:pPr>
            <w:r>
              <w:rPr>
                <w:rFonts w:ascii="Times New Roman" w:hAnsi="Times New Roman" w:cs="Times New Roman"/>
                <w:sz w:val="28"/>
                <w:szCs w:val="28"/>
              </w:rPr>
              <w:t>4</w:t>
            </w:r>
          </w:p>
        </w:tc>
        <w:tc>
          <w:tcPr>
            <w:tcW w:w="1325" w:type="dxa"/>
          </w:tcPr>
          <w:p w:rsidR="00AB0A21" w:rsidRDefault="00FD51D6" w:rsidP="00FE3CE1">
            <w:pPr>
              <w:jc w:val="center"/>
              <w:rPr>
                <w:rFonts w:ascii="Times New Roman" w:hAnsi="Times New Roman" w:cs="Times New Roman"/>
                <w:sz w:val="28"/>
                <w:szCs w:val="28"/>
              </w:rPr>
            </w:pPr>
            <w:r>
              <w:rPr>
                <w:rFonts w:ascii="Times New Roman" w:hAnsi="Times New Roman" w:cs="Times New Roman"/>
                <w:sz w:val="28"/>
                <w:szCs w:val="28"/>
              </w:rPr>
              <w:t>6</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r>
              <w:rPr>
                <w:rFonts w:ascii="Times New Roman" w:hAnsi="Times New Roman" w:cs="Times New Roman"/>
                <w:sz w:val="28"/>
                <w:szCs w:val="28"/>
              </w:rPr>
              <w:t>14</w:t>
            </w:r>
          </w:p>
        </w:tc>
        <w:tc>
          <w:tcPr>
            <w:tcW w:w="3970" w:type="dxa"/>
          </w:tcPr>
          <w:p w:rsidR="00301997" w:rsidRDefault="00301997" w:rsidP="00B56592">
            <w:pPr>
              <w:jc w:val="both"/>
              <w:rPr>
                <w:rFonts w:ascii="Times New Roman" w:hAnsi="Times New Roman" w:cs="Times New Roman"/>
                <w:sz w:val="28"/>
                <w:szCs w:val="28"/>
              </w:rPr>
            </w:pPr>
            <w:r>
              <w:rPr>
                <w:rFonts w:ascii="Times New Roman" w:hAnsi="Times New Roman" w:cs="Times New Roman"/>
                <w:sz w:val="28"/>
                <w:szCs w:val="28"/>
              </w:rPr>
              <w:t>Семестровая работа</w:t>
            </w:r>
            <w:r w:rsidR="000601DC">
              <w:rPr>
                <w:rFonts w:ascii="Times New Roman" w:hAnsi="Times New Roman" w:cs="Times New Roman"/>
                <w:sz w:val="28"/>
                <w:szCs w:val="28"/>
              </w:rPr>
              <w:t>.</w:t>
            </w:r>
          </w:p>
          <w:p w:rsidR="000601DC" w:rsidRDefault="00301997" w:rsidP="002D2A70">
            <w:pPr>
              <w:jc w:val="both"/>
              <w:rPr>
                <w:rFonts w:ascii="Times New Roman" w:hAnsi="Times New Roman" w:cs="Times New Roman"/>
                <w:sz w:val="28"/>
                <w:szCs w:val="28"/>
              </w:rPr>
            </w:pPr>
            <w:r>
              <w:rPr>
                <w:rFonts w:ascii="Times New Roman" w:hAnsi="Times New Roman" w:cs="Times New Roman"/>
                <w:sz w:val="28"/>
                <w:szCs w:val="28"/>
              </w:rPr>
              <w:t xml:space="preserve">Натюрморт с </w:t>
            </w:r>
            <w:r w:rsidR="00A3384C">
              <w:rPr>
                <w:rFonts w:ascii="Times New Roman" w:hAnsi="Times New Roman" w:cs="Times New Roman"/>
                <w:sz w:val="28"/>
                <w:szCs w:val="28"/>
              </w:rPr>
              <w:t xml:space="preserve">гипсовой </w:t>
            </w:r>
            <w:r>
              <w:rPr>
                <w:rFonts w:ascii="Times New Roman" w:hAnsi="Times New Roman" w:cs="Times New Roman"/>
                <w:sz w:val="28"/>
                <w:szCs w:val="28"/>
              </w:rPr>
              <w:t>обрубовочной головой</w:t>
            </w:r>
            <w:r w:rsidR="002D2A70">
              <w:rPr>
                <w:rFonts w:ascii="Times New Roman" w:hAnsi="Times New Roman" w:cs="Times New Roman"/>
                <w:sz w:val="28"/>
                <w:szCs w:val="28"/>
              </w:rPr>
              <w:t>.</w:t>
            </w:r>
          </w:p>
          <w:p w:rsidR="002D2A70" w:rsidRPr="00D4321A" w:rsidRDefault="002D2A70" w:rsidP="002D2A70">
            <w:pPr>
              <w:jc w:val="both"/>
              <w:rPr>
                <w:rFonts w:ascii="Times New Roman" w:hAnsi="Times New Roman" w:cs="Times New Roman"/>
                <w:sz w:val="28"/>
                <w:szCs w:val="28"/>
              </w:rPr>
            </w:pPr>
          </w:p>
        </w:tc>
        <w:tc>
          <w:tcPr>
            <w:tcW w:w="1417" w:type="dxa"/>
          </w:tcPr>
          <w:p w:rsidR="00AB0A21" w:rsidRPr="00114CAF" w:rsidRDefault="00904C79" w:rsidP="00114CAF">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E44F52" w:rsidP="00114CAF">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AB0A21" w:rsidRDefault="00FD51D6" w:rsidP="00FE3CE1">
            <w:pPr>
              <w:jc w:val="center"/>
              <w:rPr>
                <w:rFonts w:ascii="Times New Roman" w:hAnsi="Times New Roman" w:cs="Times New Roman"/>
                <w:sz w:val="28"/>
                <w:szCs w:val="28"/>
              </w:rPr>
            </w:pPr>
            <w:r>
              <w:rPr>
                <w:rFonts w:ascii="Times New Roman" w:hAnsi="Times New Roman" w:cs="Times New Roman"/>
                <w:sz w:val="28"/>
                <w:szCs w:val="28"/>
              </w:rPr>
              <w:t>10</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623036"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Всего за семестр:</w:t>
            </w:r>
          </w:p>
        </w:tc>
        <w:tc>
          <w:tcPr>
            <w:tcW w:w="1417" w:type="dxa"/>
          </w:tcPr>
          <w:p w:rsidR="00AB0A21" w:rsidRPr="00E673CA" w:rsidRDefault="00E673CA" w:rsidP="00114CAF">
            <w:pPr>
              <w:jc w:val="center"/>
              <w:rPr>
                <w:rFonts w:ascii="Times New Roman" w:hAnsi="Times New Roman" w:cs="Times New Roman"/>
                <w:b/>
                <w:bCs/>
                <w:sz w:val="28"/>
                <w:szCs w:val="28"/>
              </w:rPr>
            </w:pPr>
            <w:r w:rsidRPr="00E673CA">
              <w:rPr>
                <w:rFonts w:ascii="Times New Roman" w:hAnsi="Times New Roman" w:cs="Times New Roman"/>
                <w:b/>
                <w:bCs/>
                <w:sz w:val="28"/>
                <w:szCs w:val="28"/>
              </w:rPr>
              <w:t>6</w:t>
            </w:r>
            <w:r w:rsidR="00CC59BA">
              <w:rPr>
                <w:rFonts w:ascii="Times New Roman" w:hAnsi="Times New Roman" w:cs="Times New Roman"/>
                <w:b/>
                <w:bCs/>
                <w:sz w:val="28"/>
                <w:szCs w:val="28"/>
              </w:rPr>
              <w:t>4</w:t>
            </w:r>
          </w:p>
        </w:tc>
        <w:tc>
          <w:tcPr>
            <w:tcW w:w="1134" w:type="dxa"/>
          </w:tcPr>
          <w:p w:rsidR="00AB0A21" w:rsidRPr="00E673CA" w:rsidRDefault="00904C79" w:rsidP="00114CAF">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3" w:type="dxa"/>
          </w:tcPr>
          <w:p w:rsidR="00AB0A21" w:rsidRPr="00E673CA" w:rsidRDefault="0031433F" w:rsidP="00114CAF">
            <w:pPr>
              <w:jc w:val="center"/>
              <w:rPr>
                <w:rFonts w:ascii="Times New Roman" w:hAnsi="Times New Roman" w:cs="Times New Roman"/>
                <w:b/>
                <w:bCs/>
                <w:sz w:val="28"/>
                <w:szCs w:val="28"/>
              </w:rPr>
            </w:pPr>
            <w:r>
              <w:rPr>
                <w:rFonts w:ascii="Times New Roman" w:hAnsi="Times New Roman" w:cs="Times New Roman"/>
                <w:b/>
                <w:bCs/>
                <w:sz w:val="28"/>
                <w:szCs w:val="28"/>
              </w:rPr>
              <w:t>28</w:t>
            </w:r>
          </w:p>
        </w:tc>
        <w:tc>
          <w:tcPr>
            <w:tcW w:w="1325" w:type="dxa"/>
          </w:tcPr>
          <w:p w:rsidR="00AB0A21" w:rsidRPr="00E673CA" w:rsidRDefault="0031433F" w:rsidP="00FE3CE1">
            <w:pPr>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513" w:type="dxa"/>
          </w:tcPr>
          <w:p w:rsidR="00AB0A21" w:rsidRPr="00E673CA" w:rsidRDefault="00AB0A21" w:rsidP="00B56592">
            <w:pPr>
              <w:jc w:val="both"/>
              <w:rPr>
                <w:rFonts w:ascii="Times New Roman" w:hAnsi="Times New Roman" w:cs="Times New Roman"/>
                <w:b/>
                <w:bCs/>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623036"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4-й семестр</w:t>
            </w:r>
          </w:p>
        </w:tc>
        <w:tc>
          <w:tcPr>
            <w:tcW w:w="1417" w:type="dxa"/>
          </w:tcPr>
          <w:p w:rsidR="00AB0A21" w:rsidRPr="00114CAF" w:rsidRDefault="00AB0A21" w:rsidP="00114CAF">
            <w:pPr>
              <w:jc w:val="center"/>
              <w:rPr>
                <w:rFonts w:ascii="Times New Roman" w:hAnsi="Times New Roman" w:cs="Times New Roman"/>
                <w:sz w:val="28"/>
                <w:szCs w:val="28"/>
              </w:rPr>
            </w:pP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AB0A21" w:rsidP="00114CAF">
            <w:pPr>
              <w:jc w:val="center"/>
              <w:rPr>
                <w:rFonts w:ascii="Times New Roman" w:hAnsi="Times New Roman" w:cs="Times New Roman"/>
                <w:sz w:val="28"/>
                <w:szCs w:val="28"/>
              </w:rPr>
            </w:pPr>
          </w:p>
        </w:tc>
        <w:tc>
          <w:tcPr>
            <w:tcW w:w="1325" w:type="dxa"/>
          </w:tcPr>
          <w:p w:rsidR="00AB0A21" w:rsidRDefault="00AB0A21" w:rsidP="00FE3CE1">
            <w:pPr>
              <w:jc w:val="center"/>
              <w:rPr>
                <w:rFonts w:ascii="Times New Roman" w:hAnsi="Times New Roman" w:cs="Times New Roman"/>
                <w:sz w:val="28"/>
                <w:szCs w:val="28"/>
              </w:rPr>
            </w:pP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t>15</w:t>
            </w:r>
          </w:p>
        </w:tc>
        <w:tc>
          <w:tcPr>
            <w:tcW w:w="3970" w:type="dxa"/>
          </w:tcPr>
          <w:p w:rsidR="000D41D5" w:rsidRDefault="00CA39DF" w:rsidP="00CA39DF">
            <w:pPr>
              <w:jc w:val="both"/>
              <w:rPr>
                <w:rFonts w:ascii="Times New Roman" w:hAnsi="Times New Roman" w:cs="Times New Roman"/>
                <w:sz w:val="28"/>
                <w:szCs w:val="28"/>
              </w:rPr>
            </w:pPr>
            <w:r>
              <w:rPr>
                <w:rFonts w:ascii="Times New Roman" w:hAnsi="Times New Roman" w:cs="Times New Roman"/>
                <w:sz w:val="28"/>
                <w:szCs w:val="28"/>
              </w:rPr>
              <w:t>Живопись античной гипсовой головы на светлом фоне.</w:t>
            </w:r>
          </w:p>
          <w:p w:rsidR="00CA39DF" w:rsidRPr="00D4321A" w:rsidRDefault="00CA39DF" w:rsidP="00CA39DF">
            <w:pPr>
              <w:jc w:val="both"/>
              <w:rPr>
                <w:rFonts w:ascii="Times New Roman" w:hAnsi="Times New Roman" w:cs="Times New Roman"/>
                <w:sz w:val="28"/>
                <w:szCs w:val="28"/>
              </w:rPr>
            </w:pPr>
          </w:p>
        </w:tc>
        <w:tc>
          <w:tcPr>
            <w:tcW w:w="1417" w:type="dxa"/>
          </w:tcPr>
          <w:p w:rsidR="00AB0A21" w:rsidRPr="00114CAF" w:rsidRDefault="00CA08F6" w:rsidP="00114CAF">
            <w:pPr>
              <w:jc w:val="center"/>
              <w:rPr>
                <w:rFonts w:ascii="Times New Roman" w:hAnsi="Times New Roman" w:cs="Times New Roman"/>
                <w:sz w:val="28"/>
                <w:szCs w:val="28"/>
              </w:rPr>
            </w:pPr>
            <w:r>
              <w:rPr>
                <w:rFonts w:ascii="Times New Roman" w:hAnsi="Times New Roman" w:cs="Times New Roman"/>
                <w:sz w:val="28"/>
                <w:szCs w:val="28"/>
              </w:rPr>
              <w:t>1</w:t>
            </w:r>
            <w:r w:rsidR="002B3AA2">
              <w:rPr>
                <w:rFonts w:ascii="Times New Roman" w:hAnsi="Times New Roman" w:cs="Times New Roman"/>
                <w:sz w:val="28"/>
                <w:szCs w:val="28"/>
              </w:rPr>
              <w:t>8</w:t>
            </w:r>
          </w:p>
        </w:tc>
        <w:tc>
          <w:tcPr>
            <w:tcW w:w="1134" w:type="dxa"/>
          </w:tcPr>
          <w:p w:rsidR="00AB0A21" w:rsidRPr="00445586" w:rsidRDefault="00CA08F6"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AB0A21" w:rsidRPr="00114CAF" w:rsidRDefault="008E00A1" w:rsidP="00114CAF">
            <w:pPr>
              <w:jc w:val="center"/>
              <w:rPr>
                <w:rFonts w:ascii="Times New Roman" w:hAnsi="Times New Roman" w:cs="Times New Roman"/>
                <w:sz w:val="28"/>
                <w:szCs w:val="28"/>
              </w:rPr>
            </w:pPr>
            <w:r>
              <w:rPr>
                <w:rFonts w:ascii="Times New Roman" w:hAnsi="Times New Roman" w:cs="Times New Roman"/>
                <w:sz w:val="28"/>
                <w:szCs w:val="28"/>
              </w:rPr>
              <w:t>1</w:t>
            </w:r>
            <w:r w:rsidR="002B3AA2">
              <w:rPr>
                <w:rFonts w:ascii="Times New Roman" w:hAnsi="Times New Roman" w:cs="Times New Roman"/>
                <w:sz w:val="28"/>
                <w:szCs w:val="28"/>
              </w:rPr>
              <w:t>4</w:t>
            </w:r>
          </w:p>
        </w:tc>
        <w:tc>
          <w:tcPr>
            <w:tcW w:w="1325" w:type="dxa"/>
          </w:tcPr>
          <w:p w:rsidR="00AB0A21" w:rsidRDefault="002B3AA2" w:rsidP="00FE3CE1">
            <w:pPr>
              <w:jc w:val="center"/>
              <w:rPr>
                <w:rFonts w:ascii="Times New Roman" w:hAnsi="Times New Roman" w:cs="Times New Roman"/>
                <w:sz w:val="28"/>
                <w:szCs w:val="28"/>
              </w:rPr>
            </w:pPr>
            <w:r>
              <w:rPr>
                <w:rFonts w:ascii="Times New Roman" w:hAnsi="Times New Roman" w:cs="Times New Roman"/>
                <w:sz w:val="28"/>
                <w:szCs w:val="28"/>
              </w:rPr>
              <w:t>2</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t>16</w:t>
            </w:r>
          </w:p>
        </w:tc>
        <w:tc>
          <w:tcPr>
            <w:tcW w:w="3970" w:type="dxa"/>
          </w:tcPr>
          <w:p w:rsidR="00AB0A21" w:rsidRDefault="00CA39DF" w:rsidP="00B56592">
            <w:pPr>
              <w:jc w:val="both"/>
              <w:rPr>
                <w:rFonts w:ascii="Times New Roman" w:hAnsi="Times New Roman" w:cs="Times New Roman"/>
                <w:sz w:val="28"/>
                <w:szCs w:val="28"/>
              </w:rPr>
            </w:pPr>
            <w:r w:rsidRPr="00CA39DF">
              <w:rPr>
                <w:rFonts w:ascii="Times New Roman" w:hAnsi="Times New Roman" w:cs="Times New Roman"/>
                <w:sz w:val="28"/>
                <w:szCs w:val="28"/>
              </w:rPr>
              <w:t xml:space="preserve">Живопись античной гипсовой головы на </w:t>
            </w:r>
            <w:r w:rsidR="00B833E5">
              <w:rPr>
                <w:rFonts w:ascii="Times New Roman" w:hAnsi="Times New Roman" w:cs="Times New Roman"/>
                <w:sz w:val="28"/>
                <w:szCs w:val="28"/>
              </w:rPr>
              <w:t xml:space="preserve">темном </w:t>
            </w:r>
            <w:r w:rsidRPr="00CA39DF">
              <w:rPr>
                <w:rFonts w:ascii="Times New Roman" w:hAnsi="Times New Roman" w:cs="Times New Roman"/>
                <w:sz w:val="28"/>
                <w:szCs w:val="28"/>
              </w:rPr>
              <w:t>фоне.</w:t>
            </w:r>
          </w:p>
          <w:p w:rsidR="00CA39DF" w:rsidRPr="00D4321A" w:rsidRDefault="00CA39DF" w:rsidP="00B56592">
            <w:pPr>
              <w:jc w:val="both"/>
              <w:rPr>
                <w:rFonts w:ascii="Times New Roman" w:hAnsi="Times New Roman" w:cs="Times New Roman"/>
                <w:sz w:val="28"/>
                <w:szCs w:val="28"/>
              </w:rPr>
            </w:pPr>
          </w:p>
        </w:tc>
        <w:tc>
          <w:tcPr>
            <w:tcW w:w="1417" w:type="dxa"/>
          </w:tcPr>
          <w:p w:rsidR="00AB0A21" w:rsidRPr="00B833E5" w:rsidRDefault="00CA08F6" w:rsidP="00114CAF">
            <w:pPr>
              <w:jc w:val="center"/>
              <w:rPr>
                <w:rFonts w:ascii="Times New Roman" w:hAnsi="Times New Roman" w:cs="Times New Roman"/>
                <w:sz w:val="28"/>
                <w:szCs w:val="28"/>
              </w:rPr>
            </w:pPr>
            <w:r>
              <w:rPr>
                <w:rFonts w:ascii="Times New Roman" w:hAnsi="Times New Roman" w:cs="Times New Roman"/>
                <w:sz w:val="28"/>
                <w:szCs w:val="28"/>
              </w:rPr>
              <w:t>1</w:t>
            </w:r>
            <w:r w:rsidR="002B3AA2">
              <w:rPr>
                <w:rFonts w:ascii="Times New Roman" w:hAnsi="Times New Roman" w:cs="Times New Roman"/>
                <w:sz w:val="28"/>
                <w:szCs w:val="28"/>
              </w:rPr>
              <w:t>8</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114CAF" w:rsidRDefault="00CA08F6" w:rsidP="00114CAF">
            <w:pPr>
              <w:jc w:val="center"/>
              <w:rPr>
                <w:rFonts w:ascii="Times New Roman" w:hAnsi="Times New Roman" w:cs="Times New Roman"/>
                <w:sz w:val="28"/>
                <w:szCs w:val="28"/>
              </w:rPr>
            </w:pPr>
            <w:r>
              <w:rPr>
                <w:rFonts w:ascii="Times New Roman" w:hAnsi="Times New Roman" w:cs="Times New Roman"/>
                <w:sz w:val="28"/>
                <w:szCs w:val="28"/>
              </w:rPr>
              <w:t>1</w:t>
            </w:r>
            <w:r w:rsidR="002B3AA2">
              <w:rPr>
                <w:rFonts w:ascii="Times New Roman" w:hAnsi="Times New Roman" w:cs="Times New Roman"/>
                <w:sz w:val="28"/>
                <w:szCs w:val="28"/>
              </w:rPr>
              <w:t>6</w:t>
            </w:r>
          </w:p>
        </w:tc>
        <w:tc>
          <w:tcPr>
            <w:tcW w:w="1325" w:type="dxa"/>
          </w:tcPr>
          <w:p w:rsidR="00AB0A21" w:rsidRDefault="002B3AA2" w:rsidP="00FE3CE1">
            <w:pPr>
              <w:jc w:val="center"/>
              <w:rPr>
                <w:rFonts w:ascii="Times New Roman" w:hAnsi="Times New Roman" w:cs="Times New Roman"/>
                <w:sz w:val="28"/>
                <w:szCs w:val="28"/>
              </w:rPr>
            </w:pPr>
            <w:r>
              <w:rPr>
                <w:rFonts w:ascii="Times New Roman" w:hAnsi="Times New Roman" w:cs="Times New Roman"/>
                <w:sz w:val="28"/>
                <w:szCs w:val="28"/>
              </w:rPr>
              <w:t>2</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t>17</w:t>
            </w:r>
          </w:p>
        </w:tc>
        <w:tc>
          <w:tcPr>
            <w:tcW w:w="3970" w:type="dxa"/>
          </w:tcPr>
          <w:p w:rsidR="00862C4F" w:rsidRDefault="00B833E5" w:rsidP="00B833E5">
            <w:pPr>
              <w:jc w:val="both"/>
              <w:rPr>
                <w:rFonts w:ascii="Times New Roman" w:hAnsi="Times New Roman" w:cs="Times New Roman"/>
                <w:sz w:val="28"/>
                <w:szCs w:val="28"/>
              </w:rPr>
            </w:pPr>
            <w:r>
              <w:rPr>
                <w:rFonts w:ascii="Times New Roman" w:hAnsi="Times New Roman" w:cs="Times New Roman"/>
                <w:sz w:val="28"/>
                <w:szCs w:val="28"/>
              </w:rPr>
              <w:t xml:space="preserve">Живопись античной гипсовой головы </w:t>
            </w:r>
            <w:r w:rsidRPr="00B833E5">
              <w:rPr>
                <w:rFonts w:ascii="Times New Roman" w:hAnsi="Times New Roman" w:cs="Times New Roman"/>
                <w:sz w:val="28"/>
                <w:szCs w:val="28"/>
              </w:rPr>
              <w:t>с плечевым поясом на фоне цветных драпировок.</w:t>
            </w:r>
          </w:p>
          <w:p w:rsidR="00B833E5" w:rsidRPr="00D4321A" w:rsidRDefault="00B833E5" w:rsidP="00B833E5">
            <w:pPr>
              <w:jc w:val="both"/>
              <w:rPr>
                <w:rFonts w:ascii="Times New Roman" w:hAnsi="Times New Roman" w:cs="Times New Roman"/>
                <w:sz w:val="28"/>
                <w:szCs w:val="28"/>
              </w:rPr>
            </w:pPr>
          </w:p>
        </w:tc>
        <w:tc>
          <w:tcPr>
            <w:tcW w:w="1417" w:type="dxa"/>
          </w:tcPr>
          <w:p w:rsidR="00AB0A21" w:rsidRPr="000D41D5" w:rsidRDefault="002D411E" w:rsidP="00114CAF">
            <w:pPr>
              <w:jc w:val="center"/>
              <w:rPr>
                <w:rFonts w:ascii="Times New Roman" w:hAnsi="Times New Roman" w:cs="Times New Roman"/>
                <w:sz w:val="28"/>
                <w:szCs w:val="28"/>
              </w:rPr>
            </w:pPr>
            <w:r>
              <w:rPr>
                <w:rFonts w:ascii="Times New Roman" w:hAnsi="Times New Roman" w:cs="Times New Roman"/>
                <w:sz w:val="28"/>
                <w:szCs w:val="28"/>
              </w:rPr>
              <w:t>2</w:t>
            </w:r>
            <w:r w:rsidR="002B3AA2">
              <w:rPr>
                <w:rFonts w:ascii="Times New Roman" w:hAnsi="Times New Roman" w:cs="Times New Roman"/>
                <w:sz w:val="28"/>
                <w:szCs w:val="28"/>
              </w:rPr>
              <w:t>2</w:t>
            </w:r>
          </w:p>
        </w:tc>
        <w:tc>
          <w:tcPr>
            <w:tcW w:w="1134" w:type="dxa"/>
          </w:tcPr>
          <w:p w:rsidR="00AB0A21" w:rsidRPr="00445586" w:rsidRDefault="00CA08F6" w:rsidP="00114CAF">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133" w:type="dxa"/>
          </w:tcPr>
          <w:p w:rsidR="00AB0A21" w:rsidRPr="00114CAF" w:rsidRDefault="00CA08F6" w:rsidP="00114CAF">
            <w:pPr>
              <w:jc w:val="center"/>
              <w:rPr>
                <w:rFonts w:ascii="Times New Roman" w:hAnsi="Times New Roman" w:cs="Times New Roman"/>
                <w:sz w:val="28"/>
                <w:szCs w:val="28"/>
              </w:rPr>
            </w:pPr>
            <w:r>
              <w:rPr>
                <w:rFonts w:ascii="Times New Roman" w:hAnsi="Times New Roman" w:cs="Times New Roman"/>
                <w:sz w:val="28"/>
                <w:szCs w:val="28"/>
              </w:rPr>
              <w:t>18</w:t>
            </w:r>
          </w:p>
        </w:tc>
        <w:tc>
          <w:tcPr>
            <w:tcW w:w="1325" w:type="dxa"/>
          </w:tcPr>
          <w:p w:rsidR="00AB0A21" w:rsidRDefault="002B3AA2" w:rsidP="00FE3CE1">
            <w:pPr>
              <w:jc w:val="center"/>
              <w:rPr>
                <w:rFonts w:ascii="Times New Roman" w:hAnsi="Times New Roman" w:cs="Times New Roman"/>
                <w:sz w:val="28"/>
                <w:szCs w:val="28"/>
              </w:rPr>
            </w:pPr>
            <w:r>
              <w:rPr>
                <w:rFonts w:ascii="Times New Roman" w:hAnsi="Times New Roman" w:cs="Times New Roman"/>
                <w:sz w:val="28"/>
                <w:szCs w:val="28"/>
              </w:rPr>
              <w:t>2</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623036" w:rsidP="00B56592">
            <w:pPr>
              <w:jc w:val="both"/>
              <w:rPr>
                <w:rFonts w:ascii="Times New Roman" w:hAnsi="Times New Roman" w:cs="Times New Roman"/>
                <w:sz w:val="28"/>
                <w:szCs w:val="28"/>
              </w:rPr>
            </w:pPr>
            <w:r>
              <w:rPr>
                <w:rFonts w:ascii="Times New Roman" w:hAnsi="Times New Roman" w:cs="Times New Roman"/>
                <w:sz w:val="28"/>
                <w:szCs w:val="28"/>
              </w:rPr>
              <w:t>18</w:t>
            </w:r>
          </w:p>
        </w:tc>
        <w:tc>
          <w:tcPr>
            <w:tcW w:w="3970" w:type="dxa"/>
          </w:tcPr>
          <w:p w:rsidR="000D41D5" w:rsidRDefault="000D41D5" w:rsidP="00862C4F">
            <w:pPr>
              <w:rPr>
                <w:rFonts w:ascii="Times New Roman" w:hAnsi="Times New Roman" w:cs="Times New Roman"/>
                <w:sz w:val="28"/>
                <w:szCs w:val="28"/>
              </w:rPr>
            </w:pPr>
            <w:r>
              <w:rPr>
                <w:rFonts w:ascii="Times New Roman" w:hAnsi="Times New Roman" w:cs="Times New Roman"/>
                <w:sz w:val="28"/>
                <w:szCs w:val="28"/>
              </w:rPr>
              <w:t xml:space="preserve">Семестровая работа. </w:t>
            </w:r>
          </w:p>
          <w:p w:rsidR="00862C4F" w:rsidRDefault="004D0DD6" w:rsidP="004D0DD6">
            <w:pPr>
              <w:rPr>
                <w:rFonts w:ascii="Times New Roman" w:hAnsi="Times New Roman" w:cs="Times New Roman"/>
                <w:sz w:val="28"/>
                <w:szCs w:val="28"/>
              </w:rPr>
            </w:pPr>
            <w:r>
              <w:rPr>
                <w:rFonts w:ascii="Times New Roman" w:hAnsi="Times New Roman" w:cs="Times New Roman"/>
                <w:sz w:val="28"/>
                <w:szCs w:val="28"/>
              </w:rPr>
              <w:t>Тематический натюрморт с античной гипсовой головой.</w:t>
            </w:r>
          </w:p>
          <w:p w:rsidR="004D0DD6" w:rsidRPr="00D4321A" w:rsidRDefault="004D0DD6" w:rsidP="004D0DD6">
            <w:pPr>
              <w:rPr>
                <w:rFonts w:ascii="Times New Roman" w:hAnsi="Times New Roman" w:cs="Times New Roman"/>
                <w:sz w:val="28"/>
                <w:szCs w:val="28"/>
              </w:rPr>
            </w:pPr>
          </w:p>
        </w:tc>
        <w:tc>
          <w:tcPr>
            <w:tcW w:w="1417" w:type="dxa"/>
          </w:tcPr>
          <w:p w:rsidR="00AB0A21" w:rsidRPr="000D41D5" w:rsidRDefault="000D41D5" w:rsidP="00114CAF">
            <w:pPr>
              <w:jc w:val="center"/>
              <w:rPr>
                <w:rFonts w:ascii="Times New Roman" w:hAnsi="Times New Roman" w:cs="Times New Roman"/>
                <w:sz w:val="28"/>
                <w:szCs w:val="28"/>
              </w:rPr>
            </w:pPr>
            <w:r w:rsidRPr="000D41D5">
              <w:rPr>
                <w:rFonts w:ascii="Times New Roman" w:hAnsi="Times New Roman" w:cs="Times New Roman"/>
                <w:sz w:val="28"/>
                <w:szCs w:val="28"/>
              </w:rPr>
              <w:lastRenderedPageBreak/>
              <w:t>2</w:t>
            </w:r>
            <w:r w:rsidR="002B3AA2">
              <w:rPr>
                <w:rFonts w:ascii="Times New Roman" w:hAnsi="Times New Roman" w:cs="Times New Roman"/>
                <w:sz w:val="28"/>
                <w:szCs w:val="28"/>
              </w:rPr>
              <w:t>2</w:t>
            </w:r>
          </w:p>
        </w:tc>
        <w:tc>
          <w:tcPr>
            <w:tcW w:w="1134" w:type="dxa"/>
          </w:tcPr>
          <w:p w:rsidR="00AB0A21" w:rsidRPr="00445586" w:rsidRDefault="00AB0A21" w:rsidP="00114CAF">
            <w:pPr>
              <w:jc w:val="center"/>
              <w:rPr>
                <w:rFonts w:ascii="Times New Roman" w:hAnsi="Times New Roman" w:cs="Times New Roman"/>
                <w:b/>
                <w:bCs/>
                <w:sz w:val="28"/>
                <w:szCs w:val="28"/>
              </w:rPr>
            </w:pPr>
          </w:p>
        </w:tc>
        <w:tc>
          <w:tcPr>
            <w:tcW w:w="1133" w:type="dxa"/>
          </w:tcPr>
          <w:p w:rsidR="00AB0A21" w:rsidRPr="008E00A1" w:rsidRDefault="008E00A1" w:rsidP="00114CAF">
            <w:pPr>
              <w:jc w:val="center"/>
              <w:rPr>
                <w:rFonts w:ascii="Times New Roman" w:hAnsi="Times New Roman" w:cs="Times New Roman"/>
                <w:sz w:val="28"/>
                <w:szCs w:val="28"/>
              </w:rPr>
            </w:pPr>
            <w:r w:rsidRPr="008E00A1">
              <w:rPr>
                <w:rFonts w:ascii="Times New Roman" w:hAnsi="Times New Roman" w:cs="Times New Roman"/>
                <w:sz w:val="28"/>
                <w:szCs w:val="28"/>
              </w:rPr>
              <w:t>20</w:t>
            </w:r>
          </w:p>
        </w:tc>
        <w:tc>
          <w:tcPr>
            <w:tcW w:w="1325" w:type="dxa"/>
          </w:tcPr>
          <w:p w:rsidR="00AB0A21" w:rsidRDefault="002B3AA2" w:rsidP="00FE3CE1">
            <w:pPr>
              <w:jc w:val="center"/>
              <w:rPr>
                <w:rFonts w:ascii="Times New Roman" w:hAnsi="Times New Roman" w:cs="Times New Roman"/>
                <w:sz w:val="28"/>
                <w:szCs w:val="28"/>
              </w:rPr>
            </w:pPr>
            <w:r>
              <w:rPr>
                <w:rFonts w:ascii="Times New Roman" w:hAnsi="Times New Roman" w:cs="Times New Roman"/>
                <w:sz w:val="28"/>
                <w:szCs w:val="28"/>
              </w:rPr>
              <w:t>2</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E673CA"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Всего за семестр:</w:t>
            </w:r>
          </w:p>
        </w:tc>
        <w:tc>
          <w:tcPr>
            <w:tcW w:w="1417" w:type="dxa"/>
          </w:tcPr>
          <w:p w:rsidR="00AB0A21" w:rsidRPr="00445586" w:rsidRDefault="00CC59BA" w:rsidP="00114CAF">
            <w:pPr>
              <w:jc w:val="center"/>
              <w:rPr>
                <w:rFonts w:ascii="Times New Roman" w:hAnsi="Times New Roman" w:cs="Times New Roman"/>
                <w:b/>
                <w:bCs/>
                <w:sz w:val="28"/>
                <w:szCs w:val="28"/>
              </w:rPr>
            </w:pPr>
            <w:r>
              <w:rPr>
                <w:rFonts w:ascii="Times New Roman" w:hAnsi="Times New Roman" w:cs="Times New Roman"/>
                <w:b/>
                <w:bCs/>
                <w:sz w:val="28"/>
                <w:szCs w:val="28"/>
              </w:rPr>
              <w:t>80</w:t>
            </w:r>
          </w:p>
        </w:tc>
        <w:tc>
          <w:tcPr>
            <w:tcW w:w="1134" w:type="dxa"/>
          </w:tcPr>
          <w:p w:rsidR="00AB0A21" w:rsidRPr="00445586" w:rsidRDefault="002B3AA2" w:rsidP="00114CAF">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3" w:type="dxa"/>
          </w:tcPr>
          <w:p w:rsidR="00AB0A21" w:rsidRPr="00445586" w:rsidRDefault="00914CFF" w:rsidP="00114CAF">
            <w:pPr>
              <w:jc w:val="center"/>
              <w:rPr>
                <w:rFonts w:ascii="Times New Roman" w:hAnsi="Times New Roman" w:cs="Times New Roman"/>
                <w:b/>
                <w:bCs/>
                <w:sz w:val="28"/>
                <w:szCs w:val="28"/>
              </w:rPr>
            </w:pPr>
            <w:r>
              <w:rPr>
                <w:rFonts w:ascii="Times New Roman" w:hAnsi="Times New Roman" w:cs="Times New Roman"/>
                <w:b/>
                <w:bCs/>
                <w:sz w:val="28"/>
                <w:szCs w:val="28"/>
              </w:rPr>
              <w:t>36</w:t>
            </w:r>
          </w:p>
        </w:tc>
        <w:tc>
          <w:tcPr>
            <w:tcW w:w="1325" w:type="dxa"/>
          </w:tcPr>
          <w:p w:rsidR="00AB0A21" w:rsidRPr="00A60BBC" w:rsidRDefault="0010055B" w:rsidP="00FE3CE1">
            <w:pPr>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513" w:type="dxa"/>
          </w:tcPr>
          <w:p w:rsidR="00AB0A21" w:rsidRDefault="00AB0A21" w:rsidP="00B56592">
            <w:pPr>
              <w:jc w:val="both"/>
              <w:rPr>
                <w:rFonts w:ascii="Times New Roman" w:hAnsi="Times New Roman" w:cs="Times New Roman"/>
                <w:sz w:val="28"/>
                <w:szCs w:val="28"/>
              </w:rPr>
            </w:pPr>
          </w:p>
        </w:tc>
      </w:tr>
      <w:tr w:rsidR="00AB0A21" w:rsidTr="00977A0E">
        <w:tc>
          <w:tcPr>
            <w:tcW w:w="709" w:type="dxa"/>
          </w:tcPr>
          <w:p w:rsidR="00AB0A21" w:rsidRDefault="00AB0A21" w:rsidP="00B56592">
            <w:pPr>
              <w:jc w:val="both"/>
              <w:rPr>
                <w:rFonts w:ascii="Times New Roman" w:hAnsi="Times New Roman" w:cs="Times New Roman"/>
                <w:sz w:val="28"/>
                <w:szCs w:val="28"/>
              </w:rPr>
            </w:pPr>
          </w:p>
        </w:tc>
        <w:tc>
          <w:tcPr>
            <w:tcW w:w="3970" w:type="dxa"/>
          </w:tcPr>
          <w:p w:rsidR="00AB0A21" w:rsidRPr="00E673CA" w:rsidRDefault="00E673CA" w:rsidP="00B56592">
            <w:pPr>
              <w:jc w:val="both"/>
              <w:rPr>
                <w:rFonts w:ascii="Times New Roman" w:hAnsi="Times New Roman" w:cs="Times New Roman"/>
                <w:b/>
                <w:bCs/>
                <w:sz w:val="28"/>
                <w:szCs w:val="28"/>
              </w:rPr>
            </w:pPr>
            <w:r w:rsidRPr="00E673CA">
              <w:rPr>
                <w:rFonts w:ascii="Times New Roman" w:hAnsi="Times New Roman" w:cs="Times New Roman"/>
                <w:b/>
                <w:bCs/>
                <w:sz w:val="28"/>
                <w:szCs w:val="28"/>
              </w:rPr>
              <w:t xml:space="preserve">Итого за </w:t>
            </w:r>
            <w:r w:rsidRPr="00E673CA">
              <w:rPr>
                <w:rFonts w:ascii="Times New Roman" w:hAnsi="Times New Roman" w:cs="Times New Roman"/>
                <w:b/>
                <w:bCs/>
                <w:sz w:val="28"/>
                <w:szCs w:val="28"/>
                <w:lang w:val="en-US"/>
              </w:rPr>
              <w:t>II</w:t>
            </w:r>
            <w:r w:rsidRPr="00E673CA">
              <w:rPr>
                <w:rFonts w:ascii="Times New Roman" w:hAnsi="Times New Roman" w:cs="Times New Roman"/>
                <w:b/>
                <w:bCs/>
                <w:sz w:val="28"/>
                <w:szCs w:val="28"/>
              </w:rPr>
              <w:t xml:space="preserve"> курс обучения:</w:t>
            </w:r>
          </w:p>
        </w:tc>
        <w:tc>
          <w:tcPr>
            <w:tcW w:w="1417" w:type="dxa"/>
          </w:tcPr>
          <w:p w:rsidR="00AB0A21" w:rsidRPr="00445586" w:rsidRDefault="00E673CA" w:rsidP="00E673CA">
            <w:pPr>
              <w:jc w:val="center"/>
              <w:rPr>
                <w:rFonts w:ascii="Times New Roman" w:hAnsi="Times New Roman" w:cs="Times New Roman"/>
                <w:b/>
                <w:bCs/>
                <w:sz w:val="28"/>
                <w:szCs w:val="28"/>
              </w:rPr>
            </w:pPr>
            <w:r>
              <w:rPr>
                <w:rFonts w:ascii="Times New Roman" w:hAnsi="Times New Roman" w:cs="Times New Roman"/>
                <w:b/>
                <w:bCs/>
                <w:sz w:val="28"/>
                <w:szCs w:val="28"/>
              </w:rPr>
              <w:t>1</w:t>
            </w:r>
            <w:r w:rsidR="00CC59BA">
              <w:rPr>
                <w:rFonts w:ascii="Times New Roman" w:hAnsi="Times New Roman" w:cs="Times New Roman"/>
                <w:b/>
                <w:bCs/>
                <w:sz w:val="28"/>
                <w:szCs w:val="28"/>
              </w:rPr>
              <w:t>44</w:t>
            </w:r>
          </w:p>
        </w:tc>
        <w:tc>
          <w:tcPr>
            <w:tcW w:w="1134" w:type="dxa"/>
          </w:tcPr>
          <w:p w:rsidR="00AB0A21" w:rsidRPr="00445586" w:rsidRDefault="00A40D1B" w:rsidP="00E44F52">
            <w:pPr>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1133" w:type="dxa"/>
          </w:tcPr>
          <w:p w:rsidR="00AB0A21" w:rsidRPr="00445586" w:rsidRDefault="00E44F52" w:rsidP="00E44F52">
            <w:pPr>
              <w:jc w:val="center"/>
              <w:rPr>
                <w:rFonts w:ascii="Times New Roman" w:hAnsi="Times New Roman" w:cs="Times New Roman"/>
                <w:b/>
                <w:bCs/>
                <w:sz w:val="28"/>
                <w:szCs w:val="28"/>
              </w:rPr>
            </w:pPr>
            <w:r>
              <w:rPr>
                <w:rFonts w:ascii="Times New Roman" w:hAnsi="Times New Roman" w:cs="Times New Roman"/>
                <w:b/>
                <w:bCs/>
                <w:sz w:val="28"/>
                <w:szCs w:val="28"/>
              </w:rPr>
              <w:t>64</w:t>
            </w:r>
          </w:p>
        </w:tc>
        <w:tc>
          <w:tcPr>
            <w:tcW w:w="1325" w:type="dxa"/>
          </w:tcPr>
          <w:p w:rsidR="00AB0A21" w:rsidRPr="00A40D1B" w:rsidRDefault="00E44F52" w:rsidP="00FE3CE1">
            <w:pPr>
              <w:jc w:val="center"/>
              <w:rPr>
                <w:rFonts w:ascii="Times New Roman" w:hAnsi="Times New Roman" w:cs="Times New Roman"/>
                <w:b/>
                <w:bCs/>
                <w:sz w:val="28"/>
                <w:szCs w:val="28"/>
              </w:rPr>
            </w:pPr>
            <w:r>
              <w:rPr>
                <w:rFonts w:ascii="Times New Roman" w:hAnsi="Times New Roman" w:cs="Times New Roman"/>
                <w:b/>
                <w:bCs/>
                <w:sz w:val="28"/>
                <w:szCs w:val="28"/>
              </w:rPr>
              <w:t>72</w:t>
            </w:r>
          </w:p>
        </w:tc>
        <w:tc>
          <w:tcPr>
            <w:tcW w:w="513" w:type="dxa"/>
          </w:tcPr>
          <w:p w:rsidR="00AB0A21" w:rsidRDefault="00AB0A21" w:rsidP="00B56592">
            <w:pPr>
              <w:jc w:val="both"/>
              <w:rPr>
                <w:rFonts w:ascii="Times New Roman" w:hAnsi="Times New Roman" w:cs="Times New Roman"/>
                <w:sz w:val="28"/>
                <w:szCs w:val="28"/>
              </w:rPr>
            </w:pPr>
          </w:p>
        </w:tc>
      </w:tr>
      <w:tr w:rsidR="00BD2F73" w:rsidTr="00C23192">
        <w:tc>
          <w:tcPr>
            <w:tcW w:w="10201" w:type="dxa"/>
            <w:gridSpan w:val="7"/>
          </w:tcPr>
          <w:p w:rsidR="00BD2F73" w:rsidRPr="00BD2F73" w:rsidRDefault="00BD2F73" w:rsidP="00BD2F73">
            <w:pPr>
              <w:jc w:val="center"/>
              <w:rPr>
                <w:rFonts w:ascii="Times New Roman" w:hAnsi="Times New Roman" w:cs="Times New Roman"/>
                <w:b/>
                <w:bCs/>
                <w:sz w:val="28"/>
                <w:szCs w:val="28"/>
              </w:rPr>
            </w:pPr>
            <w:r w:rsidRPr="00BD2F73">
              <w:rPr>
                <w:rFonts w:ascii="Times New Roman" w:hAnsi="Times New Roman" w:cs="Times New Roman"/>
                <w:b/>
                <w:bCs/>
                <w:sz w:val="28"/>
                <w:szCs w:val="28"/>
              </w:rPr>
              <w:t>III курс</w:t>
            </w:r>
          </w:p>
        </w:tc>
      </w:tr>
      <w:tr w:rsidR="00DD3B29" w:rsidTr="00977A0E">
        <w:tc>
          <w:tcPr>
            <w:tcW w:w="709" w:type="dxa"/>
          </w:tcPr>
          <w:p w:rsidR="00DD3B29" w:rsidRDefault="00DD3B29" w:rsidP="00B56592">
            <w:pPr>
              <w:jc w:val="both"/>
              <w:rPr>
                <w:rFonts w:ascii="Times New Roman" w:hAnsi="Times New Roman" w:cs="Times New Roman"/>
                <w:sz w:val="28"/>
                <w:szCs w:val="28"/>
              </w:rPr>
            </w:pPr>
          </w:p>
        </w:tc>
        <w:tc>
          <w:tcPr>
            <w:tcW w:w="3970" w:type="dxa"/>
          </w:tcPr>
          <w:p w:rsidR="00DD3B29" w:rsidRPr="00DD3B29" w:rsidRDefault="0083778F" w:rsidP="00B56592">
            <w:pPr>
              <w:jc w:val="both"/>
              <w:rPr>
                <w:rFonts w:ascii="Times New Roman" w:hAnsi="Times New Roman" w:cs="Times New Roman"/>
                <w:b/>
                <w:bCs/>
                <w:sz w:val="28"/>
                <w:szCs w:val="28"/>
              </w:rPr>
            </w:pPr>
            <w:r>
              <w:rPr>
                <w:rFonts w:ascii="Times New Roman" w:hAnsi="Times New Roman" w:cs="Times New Roman"/>
                <w:b/>
                <w:bCs/>
                <w:sz w:val="28"/>
                <w:szCs w:val="28"/>
              </w:rPr>
              <w:t>5</w:t>
            </w:r>
            <w:r w:rsidR="00283231">
              <w:rPr>
                <w:rFonts w:ascii="Times New Roman" w:hAnsi="Times New Roman" w:cs="Times New Roman"/>
                <w:b/>
                <w:bCs/>
                <w:sz w:val="28"/>
                <w:szCs w:val="28"/>
              </w:rPr>
              <w:t>-й семестр</w:t>
            </w:r>
          </w:p>
        </w:tc>
        <w:tc>
          <w:tcPr>
            <w:tcW w:w="1417" w:type="dxa"/>
          </w:tcPr>
          <w:p w:rsidR="00DD3B29" w:rsidRDefault="00DD3B29" w:rsidP="00E673CA">
            <w:pPr>
              <w:jc w:val="center"/>
              <w:rPr>
                <w:rFonts w:ascii="Times New Roman" w:hAnsi="Times New Roman" w:cs="Times New Roman"/>
                <w:b/>
                <w:bCs/>
                <w:sz w:val="28"/>
                <w:szCs w:val="28"/>
              </w:rPr>
            </w:pPr>
          </w:p>
        </w:tc>
        <w:tc>
          <w:tcPr>
            <w:tcW w:w="1134" w:type="dxa"/>
          </w:tcPr>
          <w:p w:rsidR="00DD3B29" w:rsidRPr="00445586" w:rsidRDefault="00DD3B29" w:rsidP="00B56592">
            <w:pPr>
              <w:jc w:val="both"/>
              <w:rPr>
                <w:rFonts w:ascii="Times New Roman" w:hAnsi="Times New Roman" w:cs="Times New Roman"/>
                <w:b/>
                <w:bCs/>
                <w:sz w:val="28"/>
                <w:szCs w:val="28"/>
              </w:rPr>
            </w:pPr>
          </w:p>
        </w:tc>
        <w:tc>
          <w:tcPr>
            <w:tcW w:w="1133" w:type="dxa"/>
          </w:tcPr>
          <w:p w:rsidR="00DD3B29" w:rsidRPr="00445586" w:rsidRDefault="00DD3B29" w:rsidP="00B56592">
            <w:pPr>
              <w:jc w:val="both"/>
              <w:rPr>
                <w:rFonts w:ascii="Times New Roman" w:hAnsi="Times New Roman" w:cs="Times New Roman"/>
                <w:b/>
                <w:bCs/>
                <w:sz w:val="28"/>
                <w:szCs w:val="28"/>
              </w:rPr>
            </w:pPr>
          </w:p>
        </w:tc>
        <w:tc>
          <w:tcPr>
            <w:tcW w:w="1325" w:type="dxa"/>
          </w:tcPr>
          <w:p w:rsidR="00DD3B29" w:rsidRDefault="00DD3B29" w:rsidP="00B56592">
            <w:pPr>
              <w:jc w:val="both"/>
              <w:rPr>
                <w:rFonts w:ascii="Times New Roman" w:hAnsi="Times New Roman" w:cs="Times New Roman"/>
                <w:sz w:val="28"/>
                <w:szCs w:val="28"/>
              </w:rPr>
            </w:pPr>
          </w:p>
        </w:tc>
        <w:tc>
          <w:tcPr>
            <w:tcW w:w="513" w:type="dxa"/>
          </w:tcPr>
          <w:p w:rsidR="00DD3B29" w:rsidRDefault="00DD3B29"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19</w:t>
            </w:r>
          </w:p>
        </w:tc>
        <w:tc>
          <w:tcPr>
            <w:tcW w:w="3970" w:type="dxa"/>
          </w:tcPr>
          <w:p w:rsidR="00283231" w:rsidRDefault="00CB2213" w:rsidP="0083778F">
            <w:pPr>
              <w:rPr>
                <w:rFonts w:ascii="Times New Roman" w:hAnsi="Times New Roman" w:cs="Times New Roman"/>
                <w:sz w:val="28"/>
                <w:szCs w:val="28"/>
              </w:rPr>
            </w:pPr>
            <w:r w:rsidRPr="00CB2213">
              <w:rPr>
                <w:rFonts w:ascii="Times New Roman" w:hAnsi="Times New Roman" w:cs="Times New Roman"/>
                <w:sz w:val="28"/>
                <w:szCs w:val="28"/>
              </w:rPr>
              <w:t>Фрагмент интерьера с мебелью.</w:t>
            </w:r>
          </w:p>
          <w:p w:rsidR="00CB2213" w:rsidRPr="00CB2213" w:rsidRDefault="00CB2213" w:rsidP="0083778F">
            <w:pPr>
              <w:rPr>
                <w:rFonts w:ascii="Times New Roman" w:hAnsi="Times New Roman" w:cs="Times New Roman"/>
                <w:sz w:val="28"/>
                <w:szCs w:val="28"/>
              </w:rPr>
            </w:pPr>
          </w:p>
        </w:tc>
        <w:tc>
          <w:tcPr>
            <w:tcW w:w="1417" w:type="dxa"/>
          </w:tcPr>
          <w:p w:rsidR="00283231" w:rsidRPr="0083778F" w:rsidRDefault="00A60BBC" w:rsidP="00E673CA">
            <w:pPr>
              <w:jc w:val="center"/>
              <w:rPr>
                <w:rFonts w:ascii="Times New Roman" w:hAnsi="Times New Roman" w:cs="Times New Roman"/>
                <w:sz w:val="28"/>
                <w:szCs w:val="28"/>
              </w:rPr>
            </w:pPr>
            <w:r>
              <w:rPr>
                <w:rFonts w:ascii="Times New Roman" w:hAnsi="Times New Roman" w:cs="Times New Roman"/>
                <w:sz w:val="28"/>
                <w:szCs w:val="28"/>
              </w:rPr>
              <w:t>1</w:t>
            </w:r>
            <w:r w:rsidR="00411242">
              <w:rPr>
                <w:rFonts w:ascii="Times New Roman" w:hAnsi="Times New Roman" w:cs="Times New Roman"/>
                <w:sz w:val="28"/>
                <w:szCs w:val="28"/>
              </w:rPr>
              <w:t>6</w:t>
            </w:r>
          </w:p>
        </w:tc>
        <w:tc>
          <w:tcPr>
            <w:tcW w:w="1134" w:type="dxa"/>
          </w:tcPr>
          <w:p w:rsidR="00283231" w:rsidRPr="0083778F" w:rsidRDefault="00411242" w:rsidP="0083778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83778F" w:rsidRDefault="00411242" w:rsidP="0083778F">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283231" w:rsidRDefault="00411242"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20</w:t>
            </w:r>
          </w:p>
        </w:tc>
        <w:tc>
          <w:tcPr>
            <w:tcW w:w="3970" w:type="dxa"/>
          </w:tcPr>
          <w:p w:rsidR="00283231" w:rsidRDefault="00CB2213" w:rsidP="0083778F">
            <w:pPr>
              <w:rPr>
                <w:rFonts w:ascii="Times New Roman" w:hAnsi="Times New Roman" w:cs="Times New Roman"/>
                <w:sz w:val="28"/>
                <w:szCs w:val="28"/>
              </w:rPr>
            </w:pPr>
            <w:r w:rsidRPr="00CB2213">
              <w:rPr>
                <w:rFonts w:ascii="Times New Roman" w:hAnsi="Times New Roman" w:cs="Times New Roman"/>
                <w:sz w:val="28"/>
                <w:szCs w:val="28"/>
              </w:rPr>
              <w:t>Погрудный портрет (живая модель) на темном фоне.</w:t>
            </w:r>
          </w:p>
          <w:p w:rsidR="00CB2213" w:rsidRPr="00CB2213" w:rsidRDefault="00CB2213" w:rsidP="0083778F">
            <w:pPr>
              <w:rPr>
                <w:rFonts w:ascii="Times New Roman" w:hAnsi="Times New Roman" w:cs="Times New Roman"/>
                <w:sz w:val="28"/>
                <w:szCs w:val="28"/>
              </w:rPr>
            </w:pPr>
          </w:p>
        </w:tc>
        <w:tc>
          <w:tcPr>
            <w:tcW w:w="1417" w:type="dxa"/>
          </w:tcPr>
          <w:p w:rsidR="00283231" w:rsidRPr="0083778F" w:rsidRDefault="0083778F" w:rsidP="00E673CA">
            <w:pPr>
              <w:jc w:val="center"/>
              <w:rPr>
                <w:rFonts w:ascii="Times New Roman" w:hAnsi="Times New Roman" w:cs="Times New Roman"/>
                <w:sz w:val="28"/>
                <w:szCs w:val="28"/>
              </w:rPr>
            </w:pPr>
            <w:r w:rsidRPr="0083778F">
              <w:rPr>
                <w:rFonts w:ascii="Times New Roman" w:hAnsi="Times New Roman" w:cs="Times New Roman"/>
                <w:sz w:val="28"/>
                <w:szCs w:val="28"/>
              </w:rPr>
              <w:t>1</w:t>
            </w:r>
            <w:r w:rsidR="00411242">
              <w:rPr>
                <w:rFonts w:ascii="Times New Roman" w:hAnsi="Times New Roman" w:cs="Times New Roman"/>
                <w:sz w:val="28"/>
                <w:szCs w:val="28"/>
              </w:rPr>
              <w:t>4</w:t>
            </w:r>
          </w:p>
        </w:tc>
        <w:tc>
          <w:tcPr>
            <w:tcW w:w="1134" w:type="dxa"/>
          </w:tcPr>
          <w:p w:rsidR="00283231" w:rsidRPr="0083778F" w:rsidRDefault="00CB7432" w:rsidP="0083778F">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83778F" w:rsidRDefault="00CB7432" w:rsidP="0083778F">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283231" w:rsidRDefault="007D5574" w:rsidP="00FE3CE1">
            <w:pPr>
              <w:jc w:val="center"/>
              <w:rPr>
                <w:rFonts w:ascii="Times New Roman" w:hAnsi="Times New Roman" w:cs="Times New Roman"/>
                <w:sz w:val="28"/>
                <w:szCs w:val="28"/>
              </w:rPr>
            </w:pPr>
            <w:r>
              <w:rPr>
                <w:rFonts w:ascii="Times New Roman" w:hAnsi="Times New Roman" w:cs="Times New Roman"/>
                <w:sz w:val="28"/>
                <w:szCs w:val="28"/>
              </w:rPr>
              <w:t>6</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F63F53" w:rsidP="00B56592">
            <w:pPr>
              <w:jc w:val="both"/>
              <w:rPr>
                <w:rFonts w:ascii="Times New Roman" w:hAnsi="Times New Roman" w:cs="Times New Roman"/>
                <w:sz w:val="28"/>
                <w:szCs w:val="28"/>
              </w:rPr>
            </w:pPr>
            <w:r>
              <w:rPr>
                <w:rFonts w:ascii="Times New Roman" w:hAnsi="Times New Roman" w:cs="Times New Roman"/>
                <w:sz w:val="28"/>
                <w:szCs w:val="28"/>
              </w:rPr>
              <w:t>21</w:t>
            </w:r>
          </w:p>
        </w:tc>
        <w:tc>
          <w:tcPr>
            <w:tcW w:w="3970" w:type="dxa"/>
          </w:tcPr>
          <w:p w:rsidR="00283231" w:rsidRPr="00CB2213" w:rsidRDefault="00CB2213" w:rsidP="0083778F">
            <w:pPr>
              <w:rPr>
                <w:rFonts w:ascii="Times New Roman" w:hAnsi="Times New Roman" w:cs="Times New Roman"/>
                <w:sz w:val="28"/>
                <w:szCs w:val="28"/>
              </w:rPr>
            </w:pPr>
            <w:r w:rsidRPr="00CB2213">
              <w:rPr>
                <w:rFonts w:ascii="Times New Roman" w:hAnsi="Times New Roman" w:cs="Times New Roman"/>
                <w:sz w:val="28"/>
                <w:szCs w:val="28"/>
              </w:rPr>
              <w:t>Погрудный портрет (живая модель) на фоне цветных драпировок.</w:t>
            </w:r>
          </w:p>
        </w:tc>
        <w:tc>
          <w:tcPr>
            <w:tcW w:w="1417" w:type="dxa"/>
          </w:tcPr>
          <w:p w:rsidR="00283231" w:rsidRPr="0083778F" w:rsidRDefault="0083778F" w:rsidP="00E673CA">
            <w:pPr>
              <w:jc w:val="center"/>
              <w:rPr>
                <w:rFonts w:ascii="Times New Roman" w:hAnsi="Times New Roman" w:cs="Times New Roman"/>
                <w:sz w:val="28"/>
                <w:szCs w:val="28"/>
              </w:rPr>
            </w:pPr>
            <w:r w:rsidRPr="0083778F">
              <w:rPr>
                <w:rFonts w:ascii="Times New Roman" w:hAnsi="Times New Roman" w:cs="Times New Roman"/>
                <w:sz w:val="28"/>
                <w:szCs w:val="28"/>
              </w:rPr>
              <w:t>1</w:t>
            </w:r>
            <w:r w:rsidR="00B8468F">
              <w:rPr>
                <w:rFonts w:ascii="Times New Roman" w:hAnsi="Times New Roman" w:cs="Times New Roman"/>
                <w:sz w:val="28"/>
                <w:szCs w:val="28"/>
              </w:rPr>
              <w:t>4</w:t>
            </w:r>
          </w:p>
        </w:tc>
        <w:tc>
          <w:tcPr>
            <w:tcW w:w="1134" w:type="dxa"/>
          </w:tcPr>
          <w:p w:rsidR="00283231" w:rsidRPr="0083778F" w:rsidRDefault="00283231" w:rsidP="0083778F">
            <w:pPr>
              <w:jc w:val="center"/>
              <w:rPr>
                <w:rFonts w:ascii="Times New Roman" w:hAnsi="Times New Roman" w:cs="Times New Roman"/>
                <w:sz w:val="28"/>
                <w:szCs w:val="28"/>
              </w:rPr>
            </w:pPr>
          </w:p>
        </w:tc>
        <w:tc>
          <w:tcPr>
            <w:tcW w:w="1133" w:type="dxa"/>
          </w:tcPr>
          <w:p w:rsidR="00283231" w:rsidRPr="0083778F" w:rsidRDefault="00B91528" w:rsidP="0083778F">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283231" w:rsidRDefault="00411242"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283231" w:rsidRDefault="00283231" w:rsidP="00B56592">
            <w:pPr>
              <w:jc w:val="both"/>
              <w:rPr>
                <w:rFonts w:ascii="Times New Roman" w:hAnsi="Times New Roman" w:cs="Times New Roman"/>
                <w:sz w:val="28"/>
                <w:szCs w:val="28"/>
              </w:rPr>
            </w:pPr>
          </w:p>
        </w:tc>
      </w:tr>
      <w:tr w:rsidR="00A60BBC" w:rsidTr="001348ED">
        <w:trPr>
          <w:trHeight w:val="1288"/>
        </w:trPr>
        <w:tc>
          <w:tcPr>
            <w:tcW w:w="709" w:type="dxa"/>
          </w:tcPr>
          <w:p w:rsidR="00A60BBC" w:rsidRDefault="00A60BBC" w:rsidP="00B56592">
            <w:pPr>
              <w:jc w:val="both"/>
              <w:rPr>
                <w:rFonts w:ascii="Times New Roman" w:hAnsi="Times New Roman" w:cs="Times New Roman"/>
                <w:sz w:val="28"/>
                <w:szCs w:val="28"/>
              </w:rPr>
            </w:pPr>
            <w:r>
              <w:rPr>
                <w:rFonts w:ascii="Times New Roman" w:hAnsi="Times New Roman" w:cs="Times New Roman"/>
                <w:sz w:val="28"/>
                <w:szCs w:val="28"/>
              </w:rPr>
              <w:t>22</w:t>
            </w:r>
          </w:p>
        </w:tc>
        <w:tc>
          <w:tcPr>
            <w:tcW w:w="3970" w:type="dxa"/>
          </w:tcPr>
          <w:p w:rsidR="00A60BBC" w:rsidRPr="00CB2213" w:rsidRDefault="00A60BBC" w:rsidP="0083778F">
            <w:pPr>
              <w:rPr>
                <w:rFonts w:ascii="Times New Roman" w:hAnsi="Times New Roman" w:cs="Times New Roman"/>
                <w:sz w:val="28"/>
                <w:szCs w:val="28"/>
              </w:rPr>
            </w:pPr>
            <w:r w:rsidRPr="0083778F">
              <w:rPr>
                <w:rFonts w:ascii="Times New Roman" w:hAnsi="Times New Roman" w:cs="Times New Roman"/>
                <w:sz w:val="28"/>
                <w:szCs w:val="28"/>
              </w:rPr>
              <w:t>Семестровая работа. Погрудный портрет с руками (живая модель) на фоне драпировок.</w:t>
            </w:r>
          </w:p>
        </w:tc>
        <w:tc>
          <w:tcPr>
            <w:tcW w:w="1417" w:type="dxa"/>
          </w:tcPr>
          <w:p w:rsidR="00A60BBC" w:rsidRPr="0083778F" w:rsidRDefault="00B8468F" w:rsidP="00E673CA">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A60BBC" w:rsidRPr="0083778F" w:rsidRDefault="00A60BBC" w:rsidP="0083778F">
            <w:pPr>
              <w:jc w:val="center"/>
              <w:rPr>
                <w:rFonts w:ascii="Times New Roman" w:hAnsi="Times New Roman" w:cs="Times New Roman"/>
                <w:sz w:val="28"/>
                <w:szCs w:val="28"/>
              </w:rPr>
            </w:pPr>
            <w:r w:rsidRPr="0083778F">
              <w:rPr>
                <w:rFonts w:ascii="Times New Roman" w:hAnsi="Times New Roman" w:cs="Times New Roman"/>
                <w:sz w:val="28"/>
                <w:szCs w:val="28"/>
              </w:rPr>
              <w:t>2</w:t>
            </w:r>
          </w:p>
        </w:tc>
        <w:tc>
          <w:tcPr>
            <w:tcW w:w="1133" w:type="dxa"/>
          </w:tcPr>
          <w:p w:rsidR="00A60BBC" w:rsidRPr="0083778F" w:rsidRDefault="002C6A05" w:rsidP="0083778F">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A60BBC" w:rsidRDefault="007D5574" w:rsidP="00FE3CE1">
            <w:pPr>
              <w:jc w:val="center"/>
              <w:rPr>
                <w:rFonts w:ascii="Times New Roman" w:hAnsi="Times New Roman" w:cs="Times New Roman"/>
                <w:sz w:val="28"/>
                <w:szCs w:val="28"/>
              </w:rPr>
            </w:pPr>
            <w:r>
              <w:rPr>
                <w:rFonts w:ascii="Times New Roman" w:hAnsi="Times New Roman" w:cs="Times New Roman"/>
                <w:sz w:val="28"/>
                <w:szCs w:val="28"/>
              </w:rPr>
              <w:t>10</w:t>
            </w:r>
          </w:p>
        </w:tc>
        <w:tc>
          <w:tcPr>
            <w:tcW w:w="513" w:type="dxa"/>
          </w:tcPr>
          <w:p w:rsidR="00A60BBC" w:rsidRDefault="00A60BBC"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Pr="00A274EC" w:rsidRDefault="0083778F" w:rsidP="0083778F">
            <w:pPr>
              <w:rPr>
                <w:rFonts w:ascii="Times New Roman" w:hAnsi="Times New Roman" w:cs="Times New Roman"/>
                <w:b/>
                <w:bCs/>
                <w:sz w:val="28"/>
                <w:szCs w:val="28"/>
              </w:rPr>
            </w:pPr>
            <w:r w:rsidRPr="00A274EC">
              <w:rPr>
                <w:rFonts w:ascii="Times New Roman" w:hAnsi="Times New Roman" w:cs="Times New Roman"/>
                <w:b/>
                <w:bCs/>
                <w:sz w:val="28"/>
                <w:szCs w:val="28"/>
              </w:rPr>
              <w:t xml:space="preserve">Всего за семестр: </w:t>
            </w:r>
          </w:p>
        </w:tc>
        <w:tc>
          <w:tcPr>
            <w:tcW w:w="1417" w:type="dxa"/>
          </w:tcPr>
          <w:p w:rsidR="00283231" w:rsidRDefault="00CC59BA" w:rsidP="00E673CA">
            <w:pPr>
              <w:jc w:val="center"/>
              <w:rPr>
                <w:rFonts w:ascii="Times New Roman" w:hAnsi="Times New Roman" w:cs="Times New Roman"/>
                <w:b/>
                <w:bCs/>
                <w:sz w:val="28"/>
                <w:szCs w:val="28"/>
              </w:rPr>
            </w:pPr>
            <w:r>
              <w:rPr>
                <w:rFonts w:ascii="Times New Roman" w:hAnsi="Times New Roman" w:cs="Times New Roman"/>
                <w:b/>
                <w:bCs/>
                <w:sz w:val="28"/>
                <w:szCs w:val="28"/>
              </w:rPr>
              <w:t>64</w:t>
            </w:r>
          </w:p>
        </w:tc>
        <w:tc>
          <w:tcPr>
            <w:tcW w:w="1134" w:type="dxa"/>
          </w:tcPr>
          <w:p w:rsidR="00283231" w:rsidRPr="00445586" w:rsidRDefault="005D1687" w:rsidP="0083778F">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33" w:type="dxa"/>
          </w:tcPr>
          <w:p w:rsidR="00283231" w:rsidRPr="00445586" w:rsidRDefault="009E48EA" w:rsidP="0083778F">
            <w:pPr>
              <w:jc w:val="center"/>
              <w:rPr>
                <w:rFonts w:ascii="Times New Roman" w:hAnsi="Times New Roman" w:cs="Times New Roman"/>
                <w:b/>
                <w:bCs/>
                <w:sz w:val="28"/>
                <w:szCs w:val="28"/>
              </w:rPr>
            </w:pPr>
            <w:r>
              <w:rPr>
                <w:rFonts w:ascii="Times New Roman" w:hAnsi="Times New Roman" w:cs="Times New Roman"/>
                <w:b/>
                <w:bCs/>
                <w:sz w:val="28"/>
                <w:szCs w:val="28"/>
              </w:rPr>
              <w:t>26</w:t>
            </w:r>
          </w:p>
        </w:tc>
        <w:tc>
          <w:tcPr>
            <w:tcW w:w="1325" w:type="dxa"/>
          </w:tcPr>
          <w:p w:rsidR="00283231" w:rsidRPr="005D1687" w:rsidRDefault="009E48EA" w:rsidP="00FE3CE1">
            <w:pPr>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Pr="00A274EC" w:rsidRDefault="0083778F" w:rsidP="0083778F">
            <w:pPr>
              <w:rPr>
                <w:rFonts w:ascii="Times New Roman" w:hAnsi="Times New Roman" w:cs="Times New Roman"/>
                <w:b/>
                <w:bCs/>
                <w:sz w:val="28"/>
                <w:szCs w:val="28"/>
              </w:rPr>
            </w:pPr>
            <w:r w:rsidRPr="00A274EC">
              <w:rPr>
                <w:rFonts w:ascii="Times New Roman" w:hAnsi="Times New Roman" w:cs="Times New Roman"/>
                <w:b/>
                <w:bCs/>
                <w:sz w:val="28"/>
                <w:szCs w:val="28"/>
              </w:rPr>
              <w:t>6-й семестр</w:t>
            </w:r>
          </w:p>
        </w:tc>
        <w:tc>
          <w:tcPr>
            <w:tcW w:w="1417" w:type="dxa"/>
          </w:tcPr>
          <w:p w:rsidR="00283231" w:rsidRDefault="00283231" w:rsidP="00E673CA">
            <w:pPr>
              <w:jc w:val="center"/>
              <w:rPr>
                <w:rFonts w:ascii="Times New Roman" w:hAnsi="Times New Roman" w:cs="Times New Roman"/>
                <w:b/>
                <w:bCs/>
                <w:sz w:val="28"/>
                <w:szCs w:val="28"/>
              </w:rPr>
            </w:pPr>
          </w:p>
        </w:tc>
        <w:tc>
          <w:tcPr>
            <w:tcW w:w="1134" w:type="dxa"/>
          </w:tcPr>
          <w:p w:rsidR="00283231" w:rsidRPr="00445586" w:rsidRDefault="00283231" w:rsidP="0083778F">
            <w:pPr>
              <w:jc w:val="center"/>
              <w:rPr>
                <w:rFonts w:ascii="Times New Roman" w:hAnsi="Times New Roman" w:cs="Times New Roman"/>
                <w:b/>
                <w:bCs/>
                <w:sz w:val="28"/>
                <w:szCs w:val="28"/>
              </w:rPr>
            </w:pPr>
          </w:p>
        </w:tc>
        <w:tc>
          <w:tcPr>
            <w:tcW w:w="1133" w:type="dxa"/>
          </w:tcPr>
          <w:p w:rsidR="00283231" w:rsidRPr="00445586" w:rsidRDefault="00283231" w:rsidP="0083778F">
            <w:pPr>
              <w:jc w:val="center"/>
              <w:rPr>
                <w:rFonts w:ascii="Times New Roman" w:hAnsi="Times New Roman" w:cs="Times New Roman"/>
                <w:b/>
                <w:bCs/>
                <w:sz w:val="28"/>
                <w:szCs w:val="28"/>
              </w:rPr>
            </w:pPr>
          </w:p>
        </w:tc>
        <w:tc>
          <w:tcPr>
            <w:tcW w:w="1325" w:type="dxa"/>
          </w:tcPr>
          <w:p w:rsidR="00283231" w:rsidRDefault="00283231" w:rsidP="00FE3CE1">
            <w:pPr>
              <w:jc w:val="center"/>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301429" w:rsidP="00B56592">
            <w:pPr>
              <w:jc w:val="both"/>
              <w:rPr>
                <w:rFonts w:ascii="Times New Roman" w:hAnsi="Times New Roman" w:cs="Times New Roman"/>
                <w:sz w:val="28"/>
                <w:szCs w:val="28"/>
              </w:rPr>
            </w:pPr>
            <w:r>
              <w:rPr>
                <w:rFonts w:ascii="Times New Roman" w:hAnsi="Times New Roman" w:cs="Times New Roman"/>
                <w:sz w:val="28"/>
                <w:szCs w:val="28"/>
              </w:rPr>
              <w:t>23</w:t>
            </w:r>
          </w:p>
        </w:tc>
        <w:tc>
          <w:tcPr>
            <w:tcW w:w="3970" w:type="dxa"/>
          </w:tcPr>
          <w:p w:rsidR="00283231" w:rsidRPr="00CB2213" w:rsidRDefault="00A274EC" w:rsidP="0083778F">
            <w:pPr>
              <w:rPr>
                <w:rFonts w:ascii="Times New Roman" w:hAnsi="Times New Roman" w:cs="Times New Roman"/>
                <w:sz w:val="28"/>
                <w:szCs w:val="28"/>
              </w:rPr>
            </w:pPr>
            <w:r w:rsidRPr="00A274EC">
              <w:rPr>
                <w:rFonts w:ascii="Times New Roman" w:hAnsi="Times New Roman" w:cs="Times New Roman"/>
                <w:sz w:val="28"/>
                <w:szCs w:val="28"/>
              </w:rPr>
              <w:t>Фрагмент интерьера (угол комнаты).</w:t>
            </w:r>
          </w:p>
        </w:tc>
        <w:tc>
          <w:tcPr>
            <w:tcW w:w="1417" w:type="dxa"/>
          </w:tcPr>
          <w:p w:rsidR="00283231" w:rsidRPr="00A274EC" w:rsidRDefault="00A274EC" w:rsidP="00A274EC">
            <w:pPr>
              <w:jc w:val="center"/>
              <w:rPr>
                <w:rFonts w:ascii="Times New Roman" w:hAnsi="Times New Roman" w:cs="Times New Roman"/>
                <w:sz w:val="28"/>
                <w:szCs w:val="28"/>
              </w:rPr>
            </w:pPr>
            <w:r w:rsidRPr="00A274EC">
              <w:rPr>
                <w:rFonts w:ascii="Times New Roman" w:hAnsi="Times New Roman" w:cs="Times New Roman"/>
                <w:sz w:val="28"/>
                <w:szCs w:val="28"/>
              </w:rPr>
              <w:t>1</w:t>
            </w:r>
            <w:r w:rsidR="00C27CC5">
              <w:rPr>
                <w:rFonts w:ascii="Times New Roman" w:hAnsi="Times New Roman" w:cs="Times New Roman"/>
                <w:sz w:val="28"/>
                <w:szCs w:val="28"/>
              </w:rPr>
              <w:t>6</w:t>
            </w:r>
          </w:p>
        </w:tc>
        <w:tc>
          <w:tcPr>
            <w:tcW w:w="1134" w:type="dxa"/>
          </w:tcPr>
          <w:p w:rsidR="00283231" w:rsidRPr="00A274EC" w:rsidRDefault="00C27CC5" w:rsidP="00A274EC">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Pr>
          <w:p w:rsidR="00283231" w:rsidRPr="00A274EC" w:rsidRDefault="00C27CC5" w:rsidP="00A274EC">
            <w:pPr>
              <w:jc w:val="center"/>
              <w:rPr>
                <w:rFonts w:ascii="Times New Roman" w:hAnsi="Times New Roman" w:cs="Times New Roman"/>
                <w:sz w:val="28"/>
                <w:szCs w:val="28"/>
              </w:rPr>
            </w:pPr>
            <w:r>
              <w:rPr>
                <w:rFonts w:ascii="Times New Roman" w:hAnsi="Times New Roman" w:cs="Times New Roman"/>
                <w:sz w:val="28"/>
                <w:szCs w:val="28"/>
              </w:rPr>
              <w:t>6</w:t>
            </w:r>
          </w:p>
        </w:tc>
        <w:tc>
          <w:tcPr>
            <w:tcW w:w="1325" w:type="dxa"/>
          </w:tcPr>
          <w:p w:rsidR="00283231" w:rsidRDefault="00C27CC5" w:rsidP="00FE3CE1">
            <w:pPr>
              <w:jc w:val="center"/>
              <w:rPr>
                <w:rFonts w:ascii="Times New Roman" w:hAnsi="Times New Roman" w:cs="Times New Roman"/>
                <w:sz w:val="28"/>
                <w:szCs w:val="28"/>
              </w:rPr>
            </w:pPr>
            <w:r>
              <w:rPr>
                <w:rFonts w:ascii="Times New Roman" w:hAnsi="Times New Roman" w:cs="Times New Roman"/>
                <w:sz w:val="28"/>
                <w:szCs w:val="28"/>
              </w:rPr>
              <w:t>9</w:t>
            </w:r>
          </w:p>
        </w:tc>
        <w:tc>
          <w:tcPr>
            <w:tcW w:w="513" w:type="dxa"/>
          </w:tcPr>
          <w:p w:rsidR="00283231" w:rsidRDefault="00283231" w:rsidP="00B56592">
            <w:pPr>
              <w:jc w:val="both"/>
              <w:rPr>
                <w:rFonts w:ascii="Times New Roman" w:hAnsi="Times New Roman" w:cs="Times New Roman"/>
                <w:sz w:val="28"/>
                <w:szCs w:val="28"/>
              </w:rPr>
            </w:pPr>
          </w:p>
        </w:tc>
      </w:tr>
      <w:tr w:rsidR="00220654" w:rsidTr="00284DE6">
        <w:trPr>
          <w:trHeight w:val="654"/>
        </w:trPr>
        <w:tc>
          <w:tcPr>
            <w:tcW w:w="709" w:type="dxa"/>
          </w:tcPr>
          <w:p w:rsidR="00220654" w:rsidRDefault="00220654" w:rsidP="00B56592">
            <w:pPr>
              <w:jc w:val="both"/>
              <w:rPr>
                <w:rFonts w:ascii="Times New Roman" w:hAnsi="Times New Roman" w:cs="Times New Roman"/>
                <w:sz w:val="28"/>
                <w:szCs w:val="28"/>
              </w:rPr>
            </w:pPr>
            <w:r>
              <w:rPr>
                <w:rFonts w:ascii="Times New Roman" w:hAnsi="Times New Roman" w:cs="Times New Roman"/>
                <w:sz w:val="28"/>
                <w:szCs w:val="28"/>
              </w:rPr>
              <w:t>24</w:t>
            </w:r>
          </w:p>
        </w:tc>
        <w:tc>
          <w:tcPr>
            <w:tcW w:w="3970" w:type="dxa"/>
          </w:tcPr>
          <w:p w:rsidR="00220654" w:rsidRPr="00A274EC" w:rsidRDefault="00220654" w:rsidP="0083778F">
            <w:pPr>
              <w:rPr>
                <w:rFonts w:ascii="Times New Roman" w:hAnsi="Times New Roman" w:cs="Times New Roman"/>
                <w:sz w:val="28"/>
                <w:szCs w:val="28"/>
              </w:rPr>
            </w:pPr>
            <w:r>
              <w:rPr>
                <w:rFonts w:ascii="Times New Roman" w:hAnsi="Times New Roman" w:cs="Times New Roman"/>
                <w:sz w:val="28"/>
                <w:szCs w:val="28"/>
              </w:rPr>
              <w:t>Постановка с обнаженным гипсовым торсом.</w:t>
            </w:r>
          </w:p>
        </w:tc>
        <w:tc>
          <w:tcPr>
            <w:tcW w:w="1417" w:type="dxa"/>
          </w:tcPr>
          <w:p w:rsidR="00220654" w:rsidRPr="00A274EC" w:rsidRDefault="00220654" w:rsidP="00A274EC">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220654" w:rsidRPr="00A274EC" w:rsidRDefault="00C27CC5" w:rsidP="00A274EC">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Pr>
          <w:p w:rsidR="00220654" w:rsidRPr="00A274EC" w:rsidRDefault="00C27CC5" w:rsidP="00A274EC">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220654" w:rsidRDefault="00C27CC5" w:rsidP="00FE3CE1">
            <w:pPr>
              <w:jc w:val="center"/>
              <w:rPr>
                <w:rFonts w:ascii="Times New Roman" w:hAnsi="Times New Roman" w:cs="Times New Roman"/>
                <w:sz w:val="28"/>
                <w:szCs w:val="28"/>
              </w:rPr>
            </w:pPr>
            <w:r>
              <w:rPr>
                <w:rFonts w:ascii="Times New Roman" w:hAnsi="Times New Roman" w:cs="Times New Roman"/>
                <w:sz w:val="28"/>
                <w:szCs w:val="28"/>
              </w:rPr>
              <w:t>9</w:t>
            </w:r>
          </w:p>
        </w:tc>
        <w:tc>
          <w:tcPr>
            <w:tcW w:w="513" w:type="dxa"/>
          </w:tcPr>
          <w:p w:rsidR="00220654" w:rsidRDefault="00220654" w:rsidP="00B56592">
            <w:pPr>
              <w:jc w:val="both"/>
              <w:rPr>
                <w:rFonts w:ascii="Times New Roman" w:hAnsi="Times New Roman" w:cs="Times New Roman"/>
                <w:sz w:val="28"/>
                <w:szCs w:val="28"/>
              </w:rPr>
            </w:pPr>
          </w:p>
        </w:tc>
      </w:tr>
      <w:tr w:rsidR="00283231" w:rsidTr="00977A0E">
        <w:tc>
          <w:tcPr>
            <w:tcW w:w="709" w:type="dxa"/>
          </w:tcPr>
          <w:p w:rsidR="00283231" w:rsidRDefault="00301429" w:rsidP="00B56592">
            <w:pPr>
              <w:jc w:val="both"/>
              <w:rPr>
                <w:rFonts w:ascii="Times New Roman" w:hAnsi="Times New Roman" w:cs="Times New Roman"/>
                <w:sz w:val="28"/>
                <w:szCs w:val="28"/>
              </w:rPr>
            </w:pPr>
            <w:r>
              <w:rPr>
                <w:rFonts w:ascii="Times New Roman" w:hAnsi="Times New Roman" w:cs="Times New Roman"/>
                <w:sz w:val="28"/>
                <w:szCs w:val="28"/>
              </w:rPr>
              <w:t>25</w:t>
            </w:r>
          </w:p>
        </w:tc>
        <w:tc>
          <w:tcPr>
            <w:tcW w:w="3970" w:type="dxa"/>
          </w:tcPr>
          <w:p w:rsidR="00283231" w:rsidRPr="00A274EC" w:rsidRDefault="00A274EC" w:rsidP="00542800">
            <w:pPr>
              <w:rPr>
                <w:rFonts w:ascii="Times New Roman" w:hAnsi="Times New Roman" w:cs="Times New Roman"/>
                <w:sz w:val="28"/>
                <w:szCs w:val="28"/>
              </w:rPr>
            </w:pPr>
            <w:r w:rsidRPr="00A274EC">
              <w:rPr>
                <w:rFonts w:ascii="Times New Roman" w:hAnsi="Times New Roman" w:cs="Times New Roman"/>
                <w:sz w:val="28"/>
                <w:szCs w:val="28"/>
              </w:rPr>
              <w:t>Полуфигура на фоне драпировок, сближенных по цвету.</w:t>
            </w:r>
          </w:p>
        </w:tc>
        <w:tc>
          <w:tcPr>
            <w:tcW w:w="1417" w:type="dxa"/>
          </w:tcPr>
          <w:p w:rsidR="00283231" w:rsidRPr="00A274EC" w:rsidRDefault="00220654" w:rsidP="00A274EC">
            <w:pPr>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283231" w:rsidRPr="00A274EC" w:rsidRDefault="00C27CC5" w:rsidP="00A274EC">
            <w:pPr>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Pr>
          <w:p w:rsidR="00283231" w:rsidRPr="00A274EC" w:rsidRDefault="00C27CC5" w:rsidP="00A274EC">
            <w:pPr>
              <w:jc w:val="center"/>
              <w:rPr>
                <w:rFonts w:ascii="Times New Roman" w:hAnsi="Times New Roman" w:cs="Times New Roman"/>
                <w:sz w:val="28"/>
                <w:szCs w:val="28"/>
              </w:rPr>
            </w:pPr>
            <w:r>
              <w:rPr>
                <w:rFonts w:ascii="Times New Roman" w:hAnsi="Times New Roman" w:cs="Times New Roman"/>
                <w:sz w:val="28"/>
                <w:szCs w:val="28"/>
              </w:rPr>
              <w:t>8</w:t>
            </w:r>
          </w:p>
        </w:tc>
        <w:tc>
          <w:tcPr>
            <w:tcW w:w="1325" w:type="dxa"/>
          </w:tcPr>
          <w:p w:rsidR="00283231" w:rsidRDefault="00C27CC5" w:rsidP="00FE3CE1">
            <w:pPr>
              <w:jc w:val="center"/>
              <w:rPr>
                <w:rFonts w:ascii="Times New Roman" w:hAnsi="Times New Roman" w:cs="Times New Roman"/>
                <w:sz w:val="28"/>
                <w:szCs w:val="28"/>
              </w:rPr>
            </w:pPr>
            <w:r>
              <w:rPr>
                <w:rFonts w:ascii="Times New Roman" w:hAnsi="Times New Roman" w:cs="Times New Roman"/>
                <w:sz w:val="28"/>
                <w:szCs w:val="28"/>
              </w:rPr>
              <w:t>9</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301429" w:rsidP="00B56592">
            <w:pPr>
              <w:jc w:val="both"/>
              <w:rPr>
                <w:rFonts w:ascii="Times New Roman" w:hAnsi="Times New Roman" w:cs="Times New Roman"/>
                <w:sz w:val="28"/>
                <w:szCs w:val="28"/>
              </w:rPr>
            </w:pPr>
            <w:r>
              <w:rPr>
                <w:rFonts w:ascii="Times New Roman" w:hAnsi="Times New Roman" w:cs="Times New Roman"/>
                <w:sz w:val="28"/>
                <w:szCs w:val="28"/>
              </w:rPr>
              <w:t>26</w:t>
            </w:r>
          </w:p>
        </w:tc>
        <w:tc>
          <w:tcPr>
            <w:tcW w:w="3970" w:type="dxa"/>
          </w:tcPr>
          <w:p w:rsidR="00283231" w:rsidRDefault="00A274EC" w:rsidP="00542800">
            <w:pPr>
              <w:rPr>
                <w:rFonts w:ascii="Times New Roman" w:hAnsi="Times New Roman" w:cs="Times New Roman"/>
                <w:sz w:val="28"/>
                <w:szCs w:val="28"/>
              </w:rPr>
            </w:pPr>
            <w:r w:rsidRPr="00A274EC">
              <w:rPr>
                <w:rFonts w:ascii="Times New Roman" w:hAnsi="Times New Roman" w:cs="Times New Roman"/>
                <w:sz w:val="28"/>
                <w:szCs w:val="28"/>
              </w:rPr>
              <w:t>Семестровая работа. Тематическая постановка с полуфигурой человека</w:t>
            </w:r>
            <w:r w:rsidR="00722766">
              <w:rPr>
                <w:rFonts w:ascii="Times New Roman" w:hAnsi="Times New Roman" w:cs="Times New Roman"/>
                <w:sz w:val="28"/>
                <w:szCs w:val="28"/>
              </w:rPr>
              <w:t>с предметами мебели в интерьере</w:t>
            </w:r>
            <w:r w:rsidRPr="00A274EC">
              <w:rPr>
                <w:rFonts w:ascii="Times New Roman" w:hAnsi="Times New Roman" w:cs="Times New Roman"/>
                <w:sz w:val="28"/>
                <w:szCs w:val="28"/>
              </w:rPr>
              <w:t>.</w:t>
            </w:r>
          </w:p>
          <w:p w:rsidR="00A274EC" w:rsidRPr="00A274EC" w:rsidRDefault="00A274EC" w:rsidP="00542800">
            <w:pPr>
              <w:rPr>
                <w:rFonts w:ascii="Times New Roman" w:hAnsi="Times New Roman" w:cs="Times New Roman"/>
                <w:sz w:val="28"/>
                <w:szCs w:val="28"/>
              </w:rPr>
            </w:pPr>
          </w:p>
        </w:tc>
        <w:tc>
          <w:tcPr>
            <w:tcW w:w="1417" w:type="dxa"/>
          </w:tcPr>
          <w:p w:rsidR="00283231" w:rsidRPr="00A274EC" w:rsidRDefault="00A561CB" w:rsidP="00A274EC">
            <w:pPr>
              <w:jc w:val="center"/>
              <w:rPr>
                <w:rFonts w:ascii="Times New Roman" w:hAnsi="Times New Roman" w:cs="Times New Roman"/>
                <w:sz w:val="28"/>
                <w:szCs w:val="28"/>
              </w:rPr>
            </w:pPr>
            <w:r>
              <w:rPr>
                <w:rFonts w:ascii="Times New Roman" w:hAnsi="Times New Roman" w:cs="Times New Roman"/>
                <w:sz w:val="28"/>
                <w:szCs w:val="28"/>
              </w:rPr>
              <w:t>2</w:t>
            </w:r>
            <w:r w:rsidR="00220654">
              <w:rPr>
                <w:rFonts w:ascii="Times New Roman" w:hAnsi="Times New Roman" w:cs="Times New Roman"/>
                <w:sz w:val="28"/>
                <w:szCs w:val="28"/>
              </w:rPr>
              <w:t>0</w:t>
            </w:r>
          </w:p>
        </w:tc>
        <w:tc>
          <w:tcPr>
            <w:tcW w:w="1134" w:type="dxa"/>
          </w:tcPr>
          <w:p w:rsidR="00283231" w:rsidRPr="00A274EC" w:rsidRDefault="00A561CB" w:rsidP="00A274EC">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A274EC" w:rsidRDefault="00C27CC5" w:rsidP="00A274EC">
            <w:pPr>
              <w:jc w:val="center"/>
              <w:rPr>
                <w:rFonts w:ascii="Times New Roman" w:hAnsi="Times New Roman" w:cs="Times New Roman"/>
                <w:sz w:val="28"/>
                <w:szCs w:val="28"/>
              </w:rPr>
            </w:pPr>
            <w:r>
              <w:rPr>
                <w:rFonts w:ascii="Times New Roman" w:hAnsi="Times New Roman" w:cs="Times New Roman"/>
                <w:sz w:val="28"/>
                <w:szCs w:val="28"/>
              </w:rPr>
              <w:t>9</w:t>
            </w:r>
          </w:p>
        </w:tc>
        <w:tc>
          <w:tcPr>
            <w:tcW w:w="1325" w:type="dxa"/>
          </w:tcPr>
          <w:p w:rsidR="00283231" w:rsidRDefault="00C27CC5" w:rsidP="00FE3CE1">
            <w:pPr>
              <w:jc w:val="center"/>
              <w:rPr>
                <w:rFonts w:ascii="Times New Roman" w:hAnsi="Times New Roman" w:cs="Times New Roman"/>
                <w:sz w:val="28"/>
                <w:szCs w:val="28"/>
              </w:rPr>
            </w:pPr>
            <w:r>
              <w:rPr>
                <w:rFonts w:ascii="Times New Roman" w:hAnsi="Times New Roman" w:cs="Times New Roman"/>
                <w:sz w:val="28"/>
                <w:szCs w:val="28"/>
              </w:rPr>
              <w:t>9</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83778F" w:rsidP="00B56592">
            <w:pPr>
              <w:jc w:val="both"/>
              <w:rPr>
                <w:rFonts w:ascii="Times New Roman" w:hAnsi="Times New Roman" w:cs="Times New Roman"/>
                <w:b/>
                <w:bCs/>
                <w:sz w:val="28"/>
                <w:szCs w:val="28"/>
              </w:rPr>
            </w:pPr>
            <w:r>
              <w:rPr>
                <w:rFonts w:ascii="Times New Roman" w:hAnsi="Times New Roman" w:cs="Times New Roman"/>
                <w:b/>
                <w:bCs/>
                <w:sz w:val="28"/>
                <w:szCs w:val="28"/>
              </w:rPr>
              <w:t>Всего за семестр:</w:t>
            </w:r>
          </w:p>
        </w:tc>
        <w:tc>
          <w:tcPr>
            <w:tcW w:w="1417" w:type="dxa"/>
          </w:tcPr>
          <w:p w:rsidR="00283231" w:rsidRDefault="00CC59BA" w:rsidP="00E673CA">
            <w:pPr>
              <w:jc w:val="center"/>
              <w:rPr>
                <w:rFonts w:ascii="Times New Roman" w:hAnsi="Times New Roman" w:cs="Times New Roman"/>
                <w:b/>
                <w:bCs/>
                <w:sz w:val="28"/>
                <w:szCs w:val="28"/>
              </w:rPr>
            </w:pPr>
            <w:r>
              <w:rPr>
                <w:rFonts w:ascii="Times New Roman" w:hAnsi="Times New Roman" w:cs="Times New Roman"/>
                <w:b/>
                <w:bCs/>
                <w:sz w:val="28"/>
                <w:szCs w:val="28"/>
              </w:rPr>
              <w:t>72</w:t>
            </w:r>
          </w:p>
        </w:tc>
        <w:tc>
          <w:tcPr>
            <w:tcW w:w="1134" w:type="dxa"/>
          </w:tcPr>
          <w:p w:rsidR="00283231" w:rsidRPr="00445586" w:rsidRDefault="003646AE" w:rsidP="00A561CB">
            <w:pPr>
              <w:jc w:val="center"/>
              <w:rPr>
                <w:rFonts w:ascii="Times New Roman" w:hAnsi="Times New Roman" w:cs="Times New Roman"/>
                <w:b/>
                <w:bCs/>
                <w:sz w:val="28"/>
                <w:szCs w:val="28"/>
              </w:rPr>
            </w:pPr>
            <w:r>
              <w:rPr>
                <w:rFonts w:ascii="Times New Roman" w:hAnsi="Times New Roman" w:cs="Times New Roman"/>
                <w:b/>
                <w:bCs/>
                <w:sz w:val="28"/>
                <w:szCs w:val="28"/>
              </w:rPr>
              <w:t>5</w:t>
            </w:r>
          </w:p>
        </w:tc>
        <w:tc>
          <w:tcPr>
            <w:tcW w:w="1133" w:type="dxa"/>
          </w:tcPr>
          <w:p w:rsidR="00283231" w:rsidRPr="00445586" w:rsidRDefault="00EC7B49" w:rsidP="00A561CB">
            <w:pPr>
              <w:jc w:val="center"/>
              <w:rPr>
                <w:rFonts w:ascii="Times New Roman" w:hAnsi="Times New Roman" w:cs="Times New Roman"/>
                <w:b/>
                <w:bCs/>
                <w:sz w:val="28"/>
                <w:szCs w:val="28"/>
              </w:rPr>
            </w:pPr>
            <w:r>
              <w:rPr>
                <w:rFonts w:ascii="Times New Roman" w:hAnsi="Times New Roman" w:cs="Times New Roman"/>
                <w:b/>
                <w:bCs/>
                <w:sz w:val="28"/>
                <w:szCs w:val="28"/>
              </w:rPr>
              <w:t>3</w:t>
            </w:r>
            <w:r w:rsidR="003646AE">
              <w:rPr>
                <w:rFonts w:ascii="Times New Roman" w:hAnsi="Times New Roman" w:cs="Times New Roman"/>
                <w:b/>
                <w:bCs/>
                <w:sz w:val="28"/>
                <w:szCs w:val="28"/>
              </w:rPr>
              <w:t>1</w:t>
            </w:r>
          </w:p>
        </w:tc>
        <w:tc>
          <w:tcPr>
            <w:tcW w:w="1325" w:type="dxa"/>
          </w:tcPr>
          <w:p w:rsidR="00283231" w:rsidRPr="00AF3424" w:rsidRDefault="00EC7B49" w:rsidP="00FE3CE1">
            <w:pPr>
              <w:jc w:val="center"/>
              <w:rPr>
                <w:rFonts w:ascii="Times New Roman" w:hAnsi="Times New Roman" w:cs="Times New Roman"/>
                <w:b/>
                <w:bCs/>
                <w:sz w:val="28"/>
                <w:szCs w:val="28"/>
              </w:rPr>
            </w:pPr>
            <w:r>
              <w:rPr>
                <w:rFonts w:ascii="Times New Roman" w:hAnsi="Times New Roman" w:cs="Times New Roman"/>
                <w:b/>
                <w:bCs/>
                <w:sz w:val="28"/>
                <w:szCs w:val="28"/>
              </w:rPr>
              <w:t>36</w:t>
            </w:r>
          </w:p>
        </w:tc>
        <w:tc>
          <w:tcPr>
            <w:tcW w:w="513" w:type="dxa"/>
          </w:tcPr>
          <w:p w:rsidR="00283231" w:rsidRDefault="00283231" w:rsidP="00B56592">
            <w:pPr>
              <w:jc w:val="both"/>
              <w:rPr>
                <w:rFonts w:ascii="Times New Roman" w:hAnsi="Times New Roman" w:cs="Times New Roman"/>
                <w:sz w:val="28"/>
                <w:szCs w:val="28"/>
              </w:rPr>
            </w:pPr>
          </w:p>
        </w:tc>
      </w:tr>
      <w:tr w:rsidR="00283231" w:rsidTr="005324AB">
        <w:trPr>
          <w:trHeight w:val="333"/>
        </w:trPr>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96313B" w:rsidP="00B56592">
            <w:pPr>
              <w:jc w:val="both"/>
              <w:rPr>
                <w:rFonts w:ascii="Times New Roman" w:hAnsi="Times New Roman" w:cs="Times New Roman"/>
                <w:b/>
                <w:bCs/>
                <w:sz w:val="28"/>
                <w:szCs w:val="28"/>
              </w:rPr>
            </w:pPr>
            <w:r w:rsidRPr="0096313B">
              <w:rPr>
                <w:rFonts w:ascii="Times New Roman" w:hAnsi="Times New Roman" w:cs="Times New Roman"/>
                <w:b/>
                <w:bCs/>
                <w:sz w:val="28"/>
                <w:szCs w:val="28"/>
              </w:rPr>
              <w:t>Итого за III курс обучения:</w:t>
            </w:r>
          </w:p>
        </w:tc>
        <w:tc>
          <w:tcPr>
            <w:tcW w:w="1417" w:type="dxa"/>
          </w:tcPr>
          <w:p w:rsidR="00283231" w:rsidRDefault="00407779" w:rsidP="00E673CA">
            <w:pPr>
              <w:jc w:val="center"/>
              <w:rPr>
                <w:rFonts w:ascii="Times New Roman" w:hAnsi="Times New Roman" w:cs="Times New Roman"/>
                <w:b/>
                <w:bCs/>
                <w:sz w:val="28"/>
                <w:szCs w:val="28"/>
              </w:rPr>
            </w:pPr>
            <w:r>
              <w:rPr>
                <w:rFonts w:ascii="Times New Roman" w:hAnsi="Times New Roman" w:cs="Times New Roman"/>
                <w:b/>
                <w:bCs/>
                <w:sz w:val="28"/>
                <w:szCs w:val="28"/>
              </w:rPr>
              <w:t>136</w:t>
            </w:r>
          </w:p>
        </w:tc>
        <w:tc>
          <w:tcPr>
            <w:tcW w:w="1134" w:type="dxa"/>
          </w:tcPr>
          <w:p w:rsidR="00283231" w:rsidRPr="00445586" w:rsidRDefault="00A40D1B" w:rsidP="00E400F0">
            <w:pPr>
              <w:jc w:val="center"/>
              <w:rPr>
                <w:rFonts w:ascii="Times New Roman" w:hAnsi="Times New Roman" w:cs="Times New Roman"/>
                <w:b/>
                <w:bCs/>
                <w:sz w:val="28"/>
                <w:szCs w:val="28"/>
              </w:rPr>
            </w:pPr>
            <w:r>
              <w:rPr>
                <w:rFonts w:ascii="Times New Roman" w:hAnsi="Times New Roman" w:cs="Times New Roman"/>
                <w:b/>
                <w:bCs/>
                <w:sz w:val="28"/>
                <w:szCs w:val="28"/>
              </w:rPr>
              <w:t>1</w:t>
            </w:r>
            <w:r w:rsidR="00E400F0">
              <w:rPr>
                <w:rFonts w:ascii="Times New Roman" w:hAnsi="Times New Roman" w:cs="Times New Roman"/>
                <w:b/>
                <w:bCs/>
                <w:sz w:val="28"/>
                <w:szCs w:val="28"/>
              </w:rPr>
              <w:t>1</w:t>
            </w:r>
          </w:p>
        </w:tc>
        <w:tc>
          <w:tcPr>
            <w:tcW w:w="1133" w:type="dxa"/>
          </w:tcPr>
          <w:p w:rsidR="00283231" w:rsidRPr="00445586" w:rsidRDefault="00E400F0" w:rsidP="00E400F0">
            <w:pPr>
              <w:jc w:val="center"/>
              <w:rPr>
                <w:rFonts w:ascii="Times New Roman" w:hAnsi="Times New Roman" w:cs="Times New Roman"/>
                <w:b/>
                <w:bCs/>
                <w:sz w:val="28"/>
                <w:szCs w:val="28"/>
              </w:rPr>
            </w:pPr>
            <w:r>
              <w:rPr>
                <w:rFonts w:ascii="Times New Roman" w:hAnsi="Times New Roman" w:cs="Times New Roman"/>
                <w:b/>
                <w:bCs/>
                <w:sz w:val="28"/>
                <w:szCs w:val="28"/>
              </w:rPr>
              <w:t>57</w:t>
            </w:r>
          </w:p>
        </w:tc>
        <w:tc>
          <w:tcPr>
            <w:tcW w:w="1325" w:type="dxa"/>
          </w:tcPr>
          <w:p w:rsidR="00283231" w:rsidRPr="00A40D1B" w:rsidRDefault="00E400F0" w:rsidP="00FE3CE1">
            <w:pPr>
              <w:jc w:val="center"/>
              <w:rPr>
                <w:rFonts w:ascii="Times New Roman" w:hAnsi="Times New Roman" w:cs="Times New Roman"/>
                <w:b/>
                <w:bCs/>
                <w:sz w:val="28"/>
                <w:szCs w:val="28"/>
              </w:rPr>
            </w:pPr>
            <w:r>
              <w:rPr>
                <w:rFonts w:ascii="Times New Roman" w:hAnsi="Times New Roman" w:cs="Times New Roman"/>
                <w:b/>
                <w:bCs/>
                <w:sz w:val="28"/>
                <w:szCs w:val="28"/>
              </w:rPr>
              <w:t>68</w:t>
            </w:r>
          </w:p>
        </w:tc>
        <w:tc>
          <w:tcPr>
            <w:tcW w:w="513" w:type="dxa"/>
          </w:tcPr>
          <w:p w:rsidR="00283231" w:rsidRDefault="00283231" w:rsidP="00B56592">
            <w:pPr>
              <w:jc w:val="both"/>
              <w:rPr>
                <w:rFonts w:ascii="Times New Roman" w:hAnsi="Times New Roman" w:cs="Times New Roman"/>
                <w:sz w:val="28"/>
                <w:szCs w:val="28"/>
              </w:rPr>
            </w:pPr>
          </w:p>
        </w:tc>
      </w:tr>
      <w:tr w:rsidR="005324AB" w:rsidTr="00077C2C">
        <w:tc>
          <w:tcPr>
            <w:tcW w:w="10201" w:type="dxa"/>
            <w:gridSpan w:val="7"/>
          </w:tcPr>
          <w:p w:rsidR="005324AB" w:rsidRPr="005324AB" w:rsidRDefault="005324AB" w:rsidP="005324AB">
            <w:pPr>
              <w:jc w:val="center"/>
              <w:rPr>
                <w:rFonts w:ascii="Times New Roman" w:hAnsi="Times New Roman" w:cs="Times New Roman"/>
                <w:b/>
                <w:bCs/>
                <w:sz w:val="28"/>
                <w:szCs w:val="28"/>
              </w:rPr>
            </w:pPr>
            <w:r w:rsidRPr="005324AB">
              <w:rPr>
                <w:rFonts w:ascii="Times New Roman" w:hAnsi="Times New Roman" w:cs="Times New Roman"/>
                <w:b/>
                <w:bCs/>
                <w:sz w:val="28"/>
                <w:szCs w:val="28"/>
              </w:rPr>
              <w:t>IV курс</w:t>
            </w: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5324AB" w:rsidP="00B56592">
            <w:pPr>
              <w:jc w:val="both"/>
              <w:rPr>
                <w:rFonts w:ascii="Times New Roman" w:hAnsi="Times New Roman" w:cs="Times New Roman"/>
                <w:b/>
                <w:bCs/>
                <w:sz w:val="28"/>
                <w:szCs w:val="28"/>
              </w:rPr>
            </w:pPr>
            <w:r>
              <w:rPr>
                <w:rFonts w:ascii="Times New Roman" w:hAnsi="Times New Roman" w:cs="Times New Roman"/>
                <w:b/>
                <w:bCs/>
                <w:sz w:val="28"/>
                <w:szCs w:val="28"/>
              </w:rPr>
              <w:t>7-й семестр</w:t>
            </w:r>
          </w:p>
        </w:tc>
        <w:tc>
          <w:tcPr>
            <w:tcW w:w="1417" w:type="dxa"/>
          </w:tcPr>
          <w:p w:rsidR="00283231" w:rsidRDefault="00283231" w:rsidP="00E673CA">
            <w:pPr>
              <w:jc w:val="center"/>
              <w:rPr>
                <w:rFonts w:ascii="Times New Roman" w:hAnsi="Times New Roman" w:cs="Times New Roman"/>
                <w:b/>
                <w:bCs/>
                <w:sz w:val="28"/>
                <w:szCs w:val="28"/>
              </w:rPr>
            </w:pPr>
          </w:p>
        </w:tc>
        <w:tc>
          <w:tcPr>
            <w:tcW w:w="1134" w:type="dxa"/>
          </w:tcPr>
          <w:p w:rsidR="00283231" w:rsidRPr="00445586" w:rsidRDefault="00283231" w:rsidP="00B56592">
            <w:pPr>
              <w:jc w:val="both"/>
              <w:rPr>
                <w:rFonts w:ascii="Times New Roman" w:hAnsi="Times New Roman" w:cs="Times New Roman"/>
                <w:b/>
                <w:bCs/>
                <w:sz w:val="28"/>
                <w:szCs w:val="28"/>
              </w:rPr>
            </w:pPr>
          </w:p>
        </w:tc>
        <w:tc>
          <w:tcPr>
            <w:tcW w:w="1133" w:type="dxa"/>
          </w:tcPr>
          <w:p w:rsidR="00283231" w:rsidRPr="00445586" w:rsidRDefault="00283231" w:rsidP="00B56592">
            <w:pPr>
              <w:jc w:val="both"/>
              <w:rPr>
                <w:rFonts w:ascii="Times New Roman" w:hAnsi="Times New Roman" w:cs="Times New Roman"/>
                <w:b/>
                <w:bCs/>
                <w:sz w:val="28"/>
                <w:szCs w:val="28"/>
              </w:rPr>
            </w:pPr>
          </w:p>
        </w:tc>
        <w:tc>
          <w:tcPr>
            <w:tcW w:w="1325" w:type="dxa"/>
          </w:tcPr>
          <w:p w:rsidR="00283231" w:rsidRDefault="00283231" w:rsidP="00FE3CE1">
            <w:pPr>
              <w:jc w:val="center"/>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410F2D" w:rsidP="00B56592">
            <w:pPr>
              <w:jc w:val="both"/>
              <w:rPr>
                <w:rFonts w:ascii="Times New Roman" w:hAnsi="Times New Roman" w:cs="Times New Roman"/>
                <w:sz w:val="28"/>
                <w:szCs w:val="28"/>
              </w:rPr>
            </w:pPr>
            <w:r>
              <w:rPr>
                <w:rFonts w:ascii="Times New Roman" w:hAnsi="Times New Roman" w:cs="Times New Roman"/>
                <w:sz w:val="28"/>
                <w:szCs w:val="28"/>
              </w:rPr>
              <w:t>2</w:t>
            </w:r>
            <w:r w:rsidR="003404E4">
              <w:rPr>
                <w:rFonts w:ascii="Times New Roman" w:hAnsi="Times New Roman" w:cs="Times New Roman"/>
                <w:sz w:val="28"/>
                <w:szCs w:val="28"/>
              </w:rPr>
              <w:t>7</w:t>
            </w:r>
          </w:p>
        </w:tc>
        <w:tc>
          <w:tcPr>
            <w:tcW w:w="3970" w:type="dxa"/>
          </w:tcPr>
          <w:p w:rsidR="00283231" w:rsidRPr="005324AB" w:rsidRDefault="0006335B" w:rsidP="00542800">
            <w:pPr>
              <w:rPr>
                <w:rFonts w:ascii="Times New Roman" w:hAnsi="Times New Roman" w:cs="Times New Roman"/>
                <w:sz w:val="28"/>
                <w:szCs w:val="28"/>
              </w:rPr>
            </w:pPr>
            <w:r>
              <w:rPr>
                <w:rFonts w:ascii="Times New Roman" w:hAnsi="Times New Roman" w:cs="Times New Roman"/>
                <w:sz w:val="28"/>
                <w:szCs w:val="28"/>
              </w:rPr>
              <w:t>Сложный н</w:t>
            </w:r>
            <w:r w:rsidR="005324AB" w:rsidRPr="005324AB">
              <w:rPr>
                <w:rFonts w:ascii="Times New Roman" w:hAnsi="Times New Roman" w:cs="Times New Roman"/>
                <w:sz w:val="28"/>
                <w:szCs w:val="28"/>
              </w:rPr>
              <w:t>атюрморт в интерьере.</w:t>
            </w:r>
          </w:p>
        </w:tc>
        <w:tc>
          <w:tcPr>
            <w:tcW w:w="1417" w:type="dxa"/>
          </w:tcPr>
          <w:p w:rsidR="00283231" w:rsidRPr="00033175" w:rsidRDefault="009E3DF1" w:rsidP="00033175">
            <w:pPr>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283231" w:rsidRPr="00033175" w:rsidRDefault="009E3DF1" w:rsidP="00033175">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033175" w:rsidRDefault="00033175" w:rsidP="00033175">
            <w:pPr>
              <w:jc w:val="center"/>
              <w:rPr>
                <w:rFonts w:ascii="Times New Roman" w:hAnsi="Times New Roman" w:cs="Times New Roman"/>
                <w:sz w:val="28"/>
                <w:szCs w:val="28"/>
              </w:rPr>
            </w:pPr>
            <w:r w:rsidRPr="00033175">
              <w:rPr>
                <w:rFonts w:ascii="Times New Roman" w:hAnsi="Times New Roman" w:cs="Times New Roman"/>
                <w:sz w:val="28"/>
                <w:szCs w:val="28"/>
              </w:rPr>
              <w:t>1</w:t>
            </w:r>
            <w:r w:rsidR="00972437">
              <w:rPr>
                <w:rFonts w:ascii="Times New Roman" w:hAnsi="Times New Roman" w:cs="Times New Roman"/>
                <w:sz w:val="28"/>
                <w:szCs w:val="28"/>
              </w:rPr>
              <w:t>2</w:t>
            </w:r>
          </w:p>
        </w:tc>
        <w:tc>
          <w:tcPr>
            <w:tcW w:w="1325" w:type="dxa"/>
          </w:tcPr>
          <w:p w:rsidR="00283231" w:rsidRDefault="004F00F5"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3404E4" w:rsidP="00B56592">
            <w:pPr>
              <w:jc w:val="both"/>
              <w:rPr>
                <w:rFonts w:ascii="Times New Roman" w:hAnsi="Times New Roman" w:cs="Times New Roman"/>
                <w:sz w:val="28"/>
                <w:szCs w:val="28"/>
              </w:rPr>
            </w:pPr>
            <w:r>
              <w:rPr>
                <w:rFonts w:ascii="Times New Roman" w:hAnsi="Times New Roman" w:cs="Times New Roman"/>
                <w:sz w:val="28"/>
                <w:szCs w:val="28"/>
              </w:rPr>
              <w:t>28</w:t>
            </w:r>
          </w:p>
        </w:tc>
        <w:tc>
          <w:tcPr>
            <w:tcW w:w="3970" w:type="dxa"/>
          </w:tcPr>
          <w:p w:rsidR="00283231" w:rsidRPr="005324AB" w:rsidRDefault="005324AB" w:rsidP="00542800">
            <w:pPr>
              <w:rPr>
                <w:rFonts w:ascii="Times New Roman" w:hAnsi="Times New Roman" w:cs="Times New Roman"/>
                <w:sz w:val="28"/>
                <w:szCs w:val="28"/>
              </w:rPr>
            </w:pPr>
            <w:r w:rsidRPr="005324AB">
              <w:rPr>
                <w:rFonts w:ascii="Times New Roman" w:hAnsi="Times New Roman" w:cs="Times New Roman"/>
                <w:sz w:val="28"/>
                <w:szCs w:val="28"/>
              </w:rPr>
              <w:t>Постановка с фигурой человека на фоне сложных драпировок.</w:t>
            </w:r>
          </w:p>
        </w:tc>
        <w:tc>
          <w:tcPr>
            <w:tcW w:w="1417"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283231" w:rsidRPr="00033175" w:rsidRDefault="00283231" w:rsidP="00033175">
            <w:pPr>
              <w:jc w:val="center"/>
              <w:rPr>
                <w:rFonts w:ascii="Times New Roman" w:hAnsi="Times New Roman" w:cs="Times New Roman"/>
                <w:sz w:val="28"/>
                <w:szCs w:val="28"/>
              </w:rPr>
            </w:pPr>
          </w:p>
        </w:tc>
        <w:tc>
          <w:tcPr>
            <w:tcW w:w="1133" w:type="dxa"/>
          </w:tcPr>
          <w:p w:rsidR="00283231" w:rsidRPr="00033175" w:rsidRDefault="00972437" w:rsidP="00033175">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283231" w:rsidRDefault="004F00F5"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3404E4" w:rsidP="00B56592">
            <w:pPr>
              <w:jc w:val="both"/>
              <w:rPr>
                <w:rFonts w:ascii="Times New Roman" w:hAnsi="Times New Roman" w:cs="Times New Roman"/>
                <w:sz w:val="28"/>
                <w:szCs w:val="28"/>
              </w:rPr>
            </w:pPr>
            <w:r>
              <w:rPr>
                <w:rFonts w:ascii="Times New Roman" w:hAnsi="Times New Roman" w:cs="Times New Roman"/>
                <w:sz w:val="28"/>
                <w:szCs w:val="28"/>
              </w:rPr>
              <w:t>29</w:t>
            </w:r>
          </w:p>
        </w:tc>
        <w:tc>
          <w:tcPr>
            <w:tcW w:w="3970" w:type="dxa"/>
          </w:tcPr>
          <w:p w:rsidR="00283231" w:rsidRDefault="00410F2D" w:rsidP="00542800">
            <w:pPr>
              <w:rPr>
                <w:rFonts w:ascii="Times New Roman" w:hAnsi="Times New Roman" w:cs="Times New Roman"/>
                <w:sz w:val="28"/>
                <w:szCs w:val="28"/>
              </w:rPr>
            </w:pPr>
            <w:r w:rsidRPr="00410F2D">
              <w:rPr>
                <w:rFonts w:ascii="Times New Roman" w:hAnsi="Times New Roman" w:cs="Times New Roman"/>
                <w:sz w:val="28"/>
                <w:szCs w:val="28"/>
              </w:rPr>
              <w:t xml:space="preserve">Постановка с сидящей фигурой в национальном </w:t>
            </w:r>
            <w:r w:rsidRPr="00410F2D">
              <w:rPr>
                <w:rFonts w:ascii="Times New Roman" w:hAnsi="Times New Roman" w:cs="Times New Roman"/>
                <w:sz w:val="28"/>
                <w:szCs w:val="28"/>
              </w:rPr>
              <w:lastRenderedPageBreak/>
              <w:t>костюме на фоне драпировок.</w:t>
            </w:r>
          </w:p>
          <w:p w:rsidR="005E2666" w:rsidRPr="005324AB" w:rsidRDefault="005E2666" w:rsidP="00542800">
            <w:pPr>
              <w:rPr>
                <w:rFonts w:ascii="Times New Roman" w:hAnsi="Times New Roman" w:cs="Times New Roman"/>
                <w:sz w:val="28"/>
                <w:szCs w:val="28"/>
              </w:rPr>
            </w:pPr>
          </w:p>
        </w:tc>
        <w:tc>
          <w:tcPr>
            <w:tcW w:w="1417"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1134"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033175" w:rsidRDefault="00F022DF" w:rsidP="00033175">
            <w:pPr>
              <w:jc w:val="center"/>
              <w:rPr>
                <w:rFonts w:ascii="Times New Roman" w:hAnsi="Times New Roman" w:cs="Times New Roman"/>
                <w:sz w:val="28"/>
                <w:szCs w:val="28"/>
              </w:rPr>
            </w:pPr>
            <w:r>
              <w:rPr>
                <w:rFonts w:ascii="Times New Roman" w:hAnsi="Times New Roman" w:cs="Times New Roman"/>
                <w:sz w:val="28"/>
                <w:szCs w:val="28"/>
              </w:rPr>
              <w:t>14</w:t>
            </w:r>
          </w:p>
        </w:tc>
        <w:tc>
          <w:tcPr>
            <w:tcW w:w="1325" w:type="dxa"/>
          </w:tcPr>
          <w:p w:rsidR="00283231" w:rsidRDefault="004F00F5"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410F2D" w:rsidP="00B56592">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3404E4">
              <w:rPr>
                <w:rFonts w:ascii="Times New Roman" w:hAnsi="Times New Roman" w:cs="Times New Roman"/>
                <w:sz w:val="28"/>
                <w:szCs w:val="28"/>
              </w:rPr>
              <w:t>0</w:t>
            </w:r>
          </w:p>
        </w:tc>
        <w:tc>
          <w:tcPr>
            <w:tcW w:w="3970" w:type="dxa"/>
          </w:tcPr>
          <w:p w:rsidR="005E2666" w:rsidRPr="005324AB" w:rsidRDefault="00410F2D" w:rsidP="0006335B">
            <w:pPr>
              <w:rPr>
                <w:rFonts w:ascii="Times New Roman" w:hAnsi="Times New Roman" w:cs="Times New Roman"/>
                <w:sz w:val="28"/>
                <w:szCs w:val="28"/>
              </w:rPr>
            </w:pPr>
            <w:r w:rsidRPr="00410F2D">
              <w:rPr>
                <w:rFonts w:ascii="Times New Roman" w:hAnsi="Times New Roman" w:cs="Times New Roman"/>
                <w:sz w:val="28"/>
                <w:szCs w:val="28"/>
              </w:rPr>
              <w:t xml:space="preserve">Семестровая работа. </w:t>
            </w:r>
            <w:r w:rsidR="0006335B">
              <w:rPr>
                <w:rFonts w:ascii="Times New Roman" w:hAnsi="Times New Roman" w:cs="Times New Roman"/>
                <w:sz w:val="28"/>
                <w:szCs w:val="28"/>
              </w:rPr>
              <w:t>Тематическая постановка с одетой фигурой на фоне окна в контражуре (против света).</w:t>
            </w:r>
          </w:p>
        </w:tc>
        <w:tc>
          <w:tcPr>
            <w:tcW w:w="1417"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w:t>
            </w:r>
            <w:r w:rsidR="009E3DF1">
              <w:rPr>
                <w:rFonts w:ascii="Times New Roman" w:hAnsi="Times New Roman" w:cs="Times New Roman"/>
                <w:sz w:val="28"/>
                <w:szCs w:val="28"/>
              </w:rPr>
              <w:t>6</w:t>
            </w:r>
          </w:p>
        </w:tc>
        <w:tc>
          <w:tcPr>
            <w:tcW w:w="1134" w:type="dxa"/>
          </w:tcPr>
          <w:p w:rsidR="00283231" w:rsidRPr="00033175" w:rsidRDefault="00033175" w:rsidP="00033175">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033175" w:rsidRDefault="001520FA" w:rsidP="00033175">
            <w:pPr>
              <w:jc w:val="center"/>
              <w:rPr>
                <w:rFonts w:ascii="Times New Roman" w:hAnsi="Times New Roman" w:cs="Times New Roman"/>
                <w:sz w:val="28"/>
                <w:szCs w:val="28"/>
              </w:rPr>
            </w:pPr>
            <w:r>
              <w:rPr>
                <w:rFonts w:ascii="Times New Roman" w:hAnsi="Times New Roman" w:cs="Times New Roman"/>
                <w:sz w:val="28"/>
                <w:szCs w:val="28"/>
              </w:rPr>
              <w:t>16</w:t>
            </w:r>
          </w:p>
        </w:tc>
        <w:tc>
          <w:tcPr>
            <w:tcW w:w="1325" w:type="dxa"/>
          </w:tcPr>
          <w:p w:rsidR="00283231" w:rsidRDefault="004F00F5"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Pr="00410F2D" w:rsidRDefault="00410F2D" w:rsidP="00542800">
            <w:pPr>
              <w:rPr>
                <w:rFonts w:ascii="Times New Roman" w:hAnsi="Times New Roman" w:cs="Times New Roman"/>
                <w:b/>
                <w:bCs/>
                <w:sz w:val="28"/>
                <w:szCs w:val="28"/>
              </w:rPr>
            </w:pPr>
            <w:r w:rsidRPr="00410F2D">
              <w:rPr>
                <w:rFonts w:ascii="Times New Roman" w:hAnsi="Times New Roman" w:cs="Times New Roman"/>
                <w:b/>
                <w:bCs/>
                <w:sz w:val="28"/>
                <w:szCs w:val="28"/>
              </w:rPr>
              <w:t>Всего за семестр:</w:t>
            </w:r>
          </w:p>
        </w:tc>
        <w:tc>
          <w:tcPr>
            <w:tcW w:w="1417" w:type="dxa"/>
          </w:tcPr>
          <w:p w:rsidR="00283231" w:rsidRPr="00410F2D" w:rsidRDefault="00033175" w:rsidP="00E673CA">
            <w:pPr>
              <w:jc w:val="center"/>
              <w:rPr>
                <w:rFonts w:ascii="Times New Roman" w:hAnsi="Times New Roman" w:cs="Times New Roman"/>
                <w:b/>
                <w:bCs/>
                <w:sz w:val="28"/>
                <w:szCs w:val="28"/>
              </w:rPr>
            </w:pPr>
            <w:r>
              <w:rPr>
                <w:rFonts w:ascii="Times New Roman" w:hAnsi="Times New Roman" w:cs="Times New Roman"/>
                <w:b/>
                <w:bCs/>
                <w:sz w:val="28"/>
                <w:szCs w:val="28"/>
              </w:rPr>
              <w:t>9</w:t>
            </w:r>
            <w:r w:rsidR="00CC59BA">
              <w:rPr>
                <w:rFonts w:ascii="Times New Roman" w:hAnsi="Times New Roman" w:cs="Times New Roman"/>
                <w:b/>
                <w:bCs/>
                <w:sz w:val="28"/>
                <w:szCs w:val="28"/>
              </w:rPr>
              <w:t>6</w:t>
            </w:r>
          </w:p>
        </w:tc>
        <w:tc>
          <w:tcPr>
            <w:tcW w:w="1134" w:type="dxa"/>
          </w:tcPr>
          <w:p w:rsidR="00283231" w:rsidRPr="00410F2D" w:rsidRDefault="00033175" w:rsidP="00033175">
            <w:pPr>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33" w:type="dxa"/>
          </w:tcPr>
          <w:p w:rsidR="00283231" w:rsidRPr="00410F2D" w:rsidRDefault="003E6D66" w:rsidP="00033175">
            <w:pPr>
              <w:jc w:val="center"/>
              <w:rPr>
                <w:rFonts w:ascii="Times New Roman" w:hAnsi="Times New Roman" w:cs="Times New Roman"/>
                <w:b/>
                <w:bCs/>
                <w:sz w:val="28"/>
                <w:szCs w:val="28"/>
              </w:rPr>
            </w:pPr>
            <w:r>
              <w:rPr>
                <w:rFonts w:ascii="Times New Roman" w:hAnsi="Times New Roman" w:cs="Times New Roman"/>
                <w:b/>
                <w:bCs/>
                <w:sz w:val="28"/>
                <w:szCs w:val="28"/>
              </w:rPr>
              <w:t>58</w:t>
            </w:r>
          </w:p>
        </w:tc>
        <w:tc>
          <w:tcPr>
            <w:tcW w:w="1325" w:type="dxa"/>
          </w:tcPr>
          <w:p w:rsidR="00283231" w:rsidRPr="00410F2D" w:rsidRDefault="003E6D66" w:rsidP="00FE3CE1">
            <w:pPr>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513" w:type="dxa"/>
          </w:tcPr>
          <w:p w:rsidR="00283231" w:rsidRPr="00410F2D" w:rsidRDefault="00283231" w:rsidP="00B56592">
            <w:pPr>
              <w:jc w:val="both"/>
              <w:rPr>
                <w:rFonts w:ascii="Times New Roman" w:hAnsi="Times New Roman" w:cs="Times New Roman"/>
                <w:b/>
                <w:bCs/>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410F2D" w:rsidP="00542800">
            <w:pPr>
              <w:rPr>
                <w:rFonts w:ascii="Times New Roman" w:hAnsi="Times New Roman" w:cs="Times New Roman"/>
                <w:b/>
                <w:bCs/>
                <w:sz w:val="28"/>
                <w:szCs w:val="28"/>
              </w:rPr>
            </w:pPr>
            <w:r>
              <w:rPr>
                <w:rFonts w:ascii="Times New Roman" w:hAnsi="Times New Roman" w:cs="Times New Roman"/>
                <w:b/>
                <w:bCs/>
                <w:sz w:val="28"/>
                <w:szCs w:val="28"/>
              </w:rPr>
              <w:t>8-й семестр</w:t>
            </w:r>
          </w:p>
        </w:tc>
        <w:tc>
          <w:tcPr>
            <w:tcW w:w="1417" w:type="dxa"/>
          </w:tcPr>
          <w:p w:rsidR="00283231" w:rsidRDefault="00283231" w:rsidP="00E673CA">
            <w:pPr>
              <w:jc w:val="center"/>
              <w:rPr>
                <w:rFonts w:ascii="Times New Roman" w:hAnsi="Times New Roman" w:cs="Times New Roman"/>
                <w:b/>
                <w:bCs/>
                <w:sz w:val="28"/>
                <w:szCs w:val="28"/>
              </w:rPr>
            </w:pPr>
          </w:p>
        </w:tc>
        <w:tc>
          <w:tcPr>
            <w:tcW w:w="1134" w:type="dxa"/>
          </w:tcPr>
          <w:p w:rsidR="00283231" w:rsidRPr="00445586" w:rsidRDefault="00283231" w:rsidP="00B56592">
            <w:pPr>
              <w:jc w:val="both"/>
              <w:rPr>
                <w:rFonts w:ascii="Times New Roman" w:hAnsi="Times New Roman" w:cs="Times New Roman"/>
                <w:b/>
                <w:bCs/>
                <w:sz w:val="28"/>
                <w:szCs w:val="28"/>
              </w:rPr>
            </w:pPr>
          </w:p>
        </w:tc>
        <w:tc>
          <w:tcPr>
            <w:tcW w:w="1133" w:type="dxa"/>
          </w:tcPr>
          <w:p w:rsidR="00283231" w:rsidRPr="00445586" w:rsidRDefault="00283231" w:rsidP="00B56592">
            <w:pPr>
              <w:jc w:val="both"/>
              <w:rPr>
                <w:rFonts w:ascii="Times New Roman" w:hAnsi="Times New Roman" w:cs="Times New Roman"/>
                <w:b/>
                <w:bCs/>
                <w:sz w:val="28"/>
                <w:szCs w:val="28"/>
              </w:rPr>
            </w:pPr>
          </w:p>
        </w:tc>
        <w:tc>
          <w:tcPr>
            <w:tcW w:w="1325" w:type="dxa"/>
          </w:tcPr>
          <w:p w:rsidR="00283231" w:rsidRDefault="00283231" w:rsidP="00FE3CE1">
            <w:pPr>
              <w:jc w:val="center"/>
              <w:rPr>
                <w:rFonts w:ascii="Times New Roman" w:hAnsi="Times New Roman" w:cs="Times New Roman"/>
                <w:sz w:val="28"/>
                <w:szCs w:val="28"/>
              </w:rPr>
            </w:pPr>
          </w:p>
        </w:tc>
        <w:tc>
          <w:tcPr>
            <w:tcW w:w="513" w:type="dxa"/>
          </w:tcPr>
          <w:p w:rsidR="00283231"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3404E4" w:rsidP="00B56592">
            <w:pPr>
              <w:jc w:val="both"/>
              <w:rPr>
                <w:rFonts w:ascii="Times New Roman" w:hAnsi="Times New Roman" w:cs="Times New Roman"/>
                <w:sz w:val="28"/>
                <w:szCs w:val="28"/>
              </w:rPr>
            </w:pPr>
            <w:r>
              <w:rPr>
                <w:rFonts w:ascii="Times New Roman" w:hAnsi="Times New Roman" w:cs="Times New Roman"/>
                <w:sz w:val="28"/>
                <w:szCs w:val="28"/>
              </w:rPr>
              <w:t>31</w:t>
            </w:r>
          </w:p>
        </w:tc>
        <w:tc>
          <w:tcPr>
            <w:tcW w:w="3970" w:type="dxa"/>
          </w:tcPr>
          <w:p w:rsidR="005E2666" w:rsidRDefault="00A2380A" w:rsidP="00542800">
            <w:pPr>
              <w:rPr>
                <w:rFonts w:ascii="Times New Roman" w:hAnsi="Times New Roman" w:cs="Times New Roman"/>
                <w:sz w:val="28"/>
                <w:szCs w:val="28"/>
              </w:rPr>
            </w:pPr>
            <w:r w:rsidRPr="00A2380A">
              <w:rPr>
                <w:rFonts w:ascii="Times New Roman" w:hAnsi="Times New Roman" w:cs="Times New Roman"/>
                <w:sz w:val="28"/>
                <w:szCs w:val="28"/>
              </w:rPr>
              <w:t xml:space="preserve">Сложный натюрморт с предметами быта. </w:t>
            </w:r>
          </w:p>
          <w:p w:rsidR="00283231" w:rsidRPr="00A2380A" w:rsidRDefault="00283231" w:rsidP="00542800">
            <w:pPr>
              <w:rPr>
                <w:rFonts w:ascii="Times New Roman" w:hAnsi="Times New Roman" w:cs="Times New Roman"/>
                <w:sz w:val="28"/>
                <w:szCs w:val="28"/>
              </w:rPr>
            </w:pPr>
          </w:p>
        </w:tc>
        <w:tc>
          <w:tcPr>
            <w:tcW w:w="1417" w:type="dxa"/>
          </w:tcPr>
          <w:p w:rsidR="00283231" w:rsidRPr="00A2380A" w:rsidRDefault="00B67952" w:rsidP="00E673CA">
            <w:pPr>
              <w:jc w:val="center"/>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283231" w:rsidRPr="00A2380A" w:rsidRDefault="006B14E7" w:rsidP="002A457E">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A2380A" w:rsidRDefault="00972437" w:rsidP="002A457E">
            <w:pPr>
              <w:jc w:val="center"/>
              <w:rPr>
                <w:rFonts w:ascii="Times New Roman" w:hAnsi="Times New Roman" w:cs="Times New Roman"/>
                <w:sz w:val="28"/>
                <w:szCs w:val="28"/>
              </w:rPr>
            </w:pPr>
            <w:r>
              <w:rPr>
                <w:rFonts w:ascii="Times New Roman" w:hAnsi="Times New Roman" w:cs="Times New Roman"/>
                <w:sz w:val="28"/>
                <w:szCs w:val="28"/>
              </w:rPr>
              <w:t>18</w:t>
            </w:r>
          </w:p>
        </w:tc>
        <w:tc>
          <w:tcPr>
            <w:tcW w:w="1325" w:type="dxa"/>
          </w:tcPr>
          <w:p w:rsidR="00283231" w:rsidRPr="00A2380A" w:rsidRDefault="00972437" w:rsidP="00FE3CE1">
            <w:pPr>
              <w:jc w:val="center"/>
              <w:rPr>
                <w:rFonts w:ascii="Times New Roman" w:hAnsi="Times New Roman" w:cs="Times New Roman"/>
                <w:sz w:val="28"/>
                <w:szCs w:val="28"/>
              </w:rPr>
            </w:pPr>
            <w:r>
              <w:rPr>
                <w:rFonts w:ascii="Times New Roman" w:hAnsi="Times New Roman" w:cs="Times New Roman"/>
                <w:sz w:val="28"/>
                <w:szCs w:val="28"/>
              </w:rPr>
              <w:t>6</w:t>
            </w:r>
          </w:p>
        </w:tc>
        <w:tc>
          <w:tcPr>
            <w:tcW w:w="513" w:type="dxa"/>
          </w:tcPr>
          <w:p w:rsidR="00283231" w:rsidRPr="00A2380A"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A2380A" w:rsidP="00B56592">
            <w:pPr>
              <w:jc w:val="both"/>
              <w:rPr>
                <w:rFonts w:ascii="Times New Roman" w:hAnsi="Times New Roman" w:cs="Times New Roman"/>
                <w:sz w:val="28"/>
                <w:szCs w:val="28"/>
              </w:rPr>
            </w:pPr>
            <w:r>
              <w:rPr>
                <w:rFonts w:ascii="Times New Roman" w:hAnsi="Times New Roman" w:cs="Times New Roman"/>
                <w:sz w:val="28"/>
                <w:szCs w:val="28"/>
              </w:rPr>
              <w:t>3</w:t>
            </w:r>
            <w:r w:rsidR="003404E4">
              <w:rPr>
                <w:rFonts w:ascii="Times New Roman" w:hAnsi="Times New Roman" w:cs="Times New Roman"/>
                <w:sz w:val="28"/>
                <w:szCs w:val="28"/>
              </w:rPr>
              <w:t>2</w:t>
            </w:r>
          </w:p>
        </w:tc>
        <w:tc>
          <w:tcPr>
            <w:tcW w:w="3970" w:type="dxa"/>
          </w:tcPr>
          <w:p w:rsidR="00283231" w:rsidRPr="00A2380A" w:rsidRDefault="00A2380A" w:rsidP="00542800">
            <w:pPr>
              <w:rPr>
                <w:rFonts w:ascii="Times New Roman" w:hAnsi="Times New Roman" w:cs="Times New Roman"/>
                <w:sz w:val="28"/>
                <w:szCs w:val="28"/>
              </w:rPr>
            </w:pPr>
            <w:r w:rsidRPr="00A2380A">
              <w:rPr>
                <w:rFonts w:ascii="Times New Roman" w:hAnsi="Times New Roman" w:cs="Times New Roman"/>
                <w:sz w:val="28"/>
                <w:szCs w:val="28"/>
              </w:rPr>
              <w:t>Семестровая работа. Тематическая постановка с фигурой (живая модель)</w:t>
            </w:r>
            <w:r w:rsidR="00B70EE7">
              <w:rPr>
                <w:rFonts w:ascii="Times New Roman" w:hAnsi="Times New Roman" w:cs="Times New Roman"/>
                <w:sz w:val="28"/>
                <w:szCs w:val="28"/>
              </w:rPr>
              <w:t xml:space="preserve"> с предметами мебели  интерьере</w:t>
            </w:r>
            <w:r w:rsidRPr="00A2380A">
              <w:rPr>
                <w:rFonts w:ascii="Times New Roman" w:hAnsi="Times New Roman" w:cs="Times New Roman"/>
                <w:sz w:val="28"/>
                <w:szCs w:val="28"/>
              </w:rPr>
              <w:t>.</w:t>
            </w:r>
          </w:p>
        </w:tc>
        <w:tc>
          <w:tcPr>
            <w:tcW w:w="1417" w:type="dxa"/>
          </w:tcPr>
          <w:p w:rsidR="00283231" w:rsidRPr="00A2380A" w:rsidRDefault="00B67952" w:rsidP="00E673CA">
            <w:pPr>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283231" w:rsidRPr="00A2380A" w:rsidRDefault="002A457E" w:rsidP="002A457E">
            <w:pPr>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Pr>
          <w:p w:rsidR="00283231" w:rsidRPr="00A2380A" w:rsidRDefault="006B14E7" w:rsidP="002A457E">
            <w:pPr>
              <w:jc w:val="center"/>
              <w:rPr>
                <w:rFonts w:ascii="Times New Roman" w:hAnsi="Times New Roman" w:cs="Times New Roman"/>
                <w:sz w:val="28"/>
                <w:szCs w:val="28"/>
              </w:rPr>
            </w:pPr>
            <w:r>
              <w:rPr>
                <w:rFonts w:ascii="Times New Roman" w:hAnsi="Times New Roman" w:cs="Times New Roman"/>
                <w:sz w:val="28"/>
                <w:szCs w:val="28"/>
              </w:rPr>
              <w:t>2</w:t>
            </w:r>
            <w:r w:rsidR="00972437">
              <w:rPr>
                <w:rFonts w:ascii="Times New Roman" w:hAnsi="Times New Roman" w:cs="Times New Roman"/>
                <w:sz w:val="28"/>
                <w:szCs w:val="28"/>
              </w:rPr>
              <w:t>0</w:t>
            </w:r>
          </w:p>
        </w:tc>
        <w:tc>
          <w:tcPr>
            <w:tcW w:w="1325" w:type="dxa"/>
          </w:tcPr>
          <w:p w:rsidR="00283231" w:rsidRPr="00A2380A" w:rsidRDefault="00972437" w:rsidP="00FE3CE1">
            <w:pPr>
              <w:jc w:val="center"/>
              <w:rPr>
                <w:rFonts w:ascii="Times New Roman" w:hAnsi="Times New Roman" w:cs="Times New Roman"/>
                <w:sz w:val="28"/>
                <w:szCs w:val="28"/>
              </w:rPr>
            </w:pPr>
            <w:r>
              <w:rPr>
                <w:rFonts w:ascii="Times New Roman" w:hAnsi="Times New Roman" w:cs="Times New Roman"/>
                <w:sz w:val="28"/>
                <w:szCs w:val="28"/>
              </w:rPr>
              <w:t>8</w:t>
            </w:r>
          </w:p>
        </w:tc>
        <w:tc>
          <w:tcPr>
            <w:tcW w:w="513" w:type="dxa"/>
          </w:tcPr>
          <w:p w:rsidR="00283231" w:rsidRPr="00A2380A" w:rsidRDefault="00283231" w:rsidP="00B56592">
            <w:pPr>
              <w:jc w:val="both"/>
              <w:rPr>
                <w:rFonts w:ascii="Times New Roman" w:hAnsi="Times New Roman" w:cs="Times New Roman"/>
                <w:sz w:val="28"/>
                <w:szCs w:val="28"/>
              </w:rPr>
            </w:pPr>
          </w:p>
        </w:tc>
      </w:tr>
      <w:tr w:rsidR="00283231" w:rsidTr="00977A0E">
        <w:tc>
          <w:tcPr>
            <w:tcW w:w="709" w:type="dxa"/>
          </w:tcPr>
          <w:p w:rsidR="00283231" w:rsidRDefault="00283231" w:rsidP="00B56592">
            <w:pPr>
              <w:jc w:val="both"/>
              <w:rPr>
                <w:rFonts w:ascii="Times New Roman" w:hAnsi="Times New Roman" w:cs="Times New Roman"/>
                <w:sz w:val="28"/>
                <w:szCs w:val="28"/>
              </w:rPr>
            </w:pPr>
          </w:p>
        </w:tc>
        <w:tc>
          <w:tcPr>
            <w:tcW w:w="3970" w:type="dxa"/>
          </w:tcPr>
          <w:p w:rsidR="00283231" w:rsidRDefault="00A2380A" w:rsidP="00B56592">
            <w:pPr>
              <w:jc w:val="both"/>
              <w:rPr>
                <w:rFonts w:ascii="Times New Roman" w:hAnsi="Times New Roman" w:cs="Times New Roman"/>
                <w:b/>
                <w:bCs/>
                <w:sz w:val="28"/>
                <w:szCs w:val="28"/>
              </w:rPr>
            </w:pPr>
            <w:r w:rsidRPr="00A2380A">
              <w:rPr>
                <w:rFonts w:ascii="Times New Roman" w:hAnsi="Times New Roman" w:cs="Times New Roman"/>
                <w:b/>
                <w:bCs/>
                <w:sz w:val="28"/>
                <w:szCs w:val="28"/>
              </w:rPr>
              <w:t>Всего за семестр:</w:t>
            </w:r>
          </w:p>
        </w:tc>
        <w:tc>
          <w:tcPr>
            <w:tcW w:w="1417" w:type="dxa"/>
          </w:tcPr>
          <w:p w:rsidR="00283231" w:rsidRDefault="00CC59BA" w:rsidP="00E673CA">
            <w:pPr>
              <w:jc w:val="center"/>
              <w:rPr>
                <w:rFonts w:ascii="Times New Roman" w:hAnsi="Times New Roman" w:cs="Times New Roman"/>
                <w:b/>
                <w:bCs/>
                <w:sz w:val="28"/>
                <w:szCs w:val="28"/>
              </w:rPr>
            </w:pPr>
            <w:r>
              <w:rPr>
                <w:rFonts w:ascii="Times New Roman" w:hAnsi="Times New Roman" w:cs="Times New Roman"/>
                <w:b/>
                <w:bCs/>
                <w:sz w:val="28"/>
                <w:szCs w:val="28"/>
              </w:rPr>
              <w:t>5</w:t>
            </w:r>
            <w:r w:rsidR="00A2380A">
              <w:rPr>
                <w:rFonts w:ascii="Times New Roman" w:hAnsi="Times New Roman" w:cs="Times New Roman"/>
                <w:b/>
                <w:bCs/>
                <w:sz w:val="28"/>
                <w:szCs w:val="28"/>
              </w:rPr>
              <w:t>6</w:t>
            </w:r>
          </w:p>
        </w:tc>
        <w:tc>
          <w:tcPr>
            <w:tcW w:w="1134" w:type="dxa"/>
          </w:tcPr>
          <w:p w:rsidR="00283231" w:rsidRPr="00445586" w:rsidRDefault="006D7406" w:rsidP="002A457E">
            <w:pPr>
              <w:jc w:val="center"/>
              <w:rPr>
                <w:rFonts w:ascii="Times New Roman" w:hAnsi="Times New Roman" w:cs="Times New Roman"/>
                <w:b/>
                <w:bCs/>
                <w:sz w:val="28"/>
                <w:szCs w:val="28"/>
              </w:rPr>
            </w:pPr>
            <w:r>
              <w:rPr>
                <w:rFonts w:ascii="Times New Roman" w:hAnsi="Times New Roman" w:cs="Times New Roman"/>
                <w:b/>
                <w:bCs/>
                <w:sz w:val="28"/>
                <w:szCs w:val="28"/>
              </w:rPr>
              <w:t>4</w:t>
            </w:r>
          </w:p>
        </w:tc>
        <w:tc>
          <w:tcPr>
            <w:tcW w:w="1133" w:type="dxa"/>
          </w:tcPr>
          <w:p w:rsidR="00283231" w:rsidRPr="00445586" w:rsidRDefault="000A36BD" w:rsidP="002A457E">
            <w:pPr>
              <w:jc w:val="center"/>
              <w:rPr>
                <w:rFonts w:ascii="Times New Roman" w:hAnsi="Times New Roman" w:cs="Times New Roman"/>
                <w:b/>
                <w:bCs/>
                <w:sz w:val="28"/>
                <w:szCs w:val="28"/>
              </w:rPr>
            </w:pPr>
            <w:r>
              <w:rPr>
                <w:rFonts w:ascii="Times New Roman" w:hAnsi="Times New Roman" w:cs="Times New Roman"/>
                <w:b/>
                <w:bCs/>
                <w:sz w:val="28"/>
                <w:szCs w:val="28"/>
              </w:rPr>
              <w:t>3</w:t>
            </w:r>
            <w:r w:rsidR="006D7406">
              <w:rPr>
                <w:rFonts w:ascii="Times New Roman" w:hAnsi="Times New Roman" w:cs="Times New Roman"/>
                <w:b/>
                <w:bCs/>
                <w:sz w:val="28"/>
                <w:szCs w:val="28"/>
              </w:rPr>
              <w:t>8</w:t>
            </w:r>
          </w:p>
        </w:tc>
        <w:tc>
          <w:tcPr>
            <w:tcW w:w="1325" w:type="dxa"/>
          </w:tcPr>
          <w:p w:rsidR="00283231" w:rsidRPr="00651E88" w:rsidRDefault="000A36BD" w:rsidP="00FE3CE1">
            <w:pPr>
              <w:jc w:val="center"/>
              <w:rPr>
                <w:rFonts w:ascii="Times New Roman" w:hAnsi="Times New Roman" w:cs="Times New Roman"/>
                <w:b/>
                <w:bCs/>
                <w:sz w:val="28"/>
                <w:szCs w:val="28"/>
              </w:rPr>
            </w:pPr>
            <w:r>
              <w:rPr>
                <w:rFonts w:ascii="Times New Roman" w:hAnsi="Times New Roman" w:cs="Times New Roman"/>
                <w:b/>
                <w:bCs/>
                <w:sz w:val="28"/>
                <w:szCs w:val="28"/>
              </w:rPr>
              <w:t>1</w:t>
            </w:r>
            <w:r w:rsidR="006D7406">
              <w:rPr>
                <w:rFonts w:ascii="Times New Roman" w:hAnsi="Times New Roman" w:cs="Times New Roman"/>
                <w:b/>
                <w:bCs/>
                <w:sz w:val="28"/>
                <w:szCs w:val="28"/>
              </w:rPr>
              <w:t>4</w:t>
            </w:r>
          </w:p>
        </w:tc>
        <w:tc>
          <w:tcPr>
            <w:tcW w:w="513" w:type="dxa"/>
          </w:tcPr>
          <w:p w:rsidR="00283231" w:rsidRDefault="00283231" w:rsidP="00B56592">
            <w:pPr>
              <w:jc w:val="both"/>
              <w:rPr>
                <w:rFonts w:ascii="Times New Roman" w:hAnsi="Times New Roman" w:cs="Times New Roman"/>
                <w:sz w:val="28"/>
                <w:szCs w:val="28"/>
              </w:rPr>
            </w:pPr>
          </w:p>
        </w:tc>
      </w:tr>
      <w:tr w:rsidR="00A2380A" w:rsidTr="00977A0E">
        <w:tc>
          <w:tcPr>
            <w:tcW w:w="709" w:type="dxa"/>
          </w:tcPr>
          <w:p w:rsidR="00A2380A" w:rsidRDefault="00A2380A" w:rsidP="00B56592">
            <w:pPr>
              <w:jc w:val="both"/>
              <w:rPr>
                <w:rFonts w:ascii="Times New Roman" w:hAnsi="Times New Roman" w:cs="Times New Roman"/>
                <w:sz w:val="28"/>
                <w:szCs w:val="28"/>
              </w:rPr>
            </w:pPr>
          </w:p>
        </w:tc>
        <w:tc>
          <w:tcPr>
            <w:tcW w:w="3970" w:type="dxa"/>
          </w:tcPr>
          <w:p w:rsidR="00A2380A" w:rsidRDefault="00A2380A" w:rsidP="00B56592">
            <w:pPr>
              <w:jc w:val="both"/>
              <w:rPr>
                <w:rFonts w:ascii="Times New Roman" w:hAnsi="Times New Roman" w:cs="Times New Roman"/>
                <w:b/>
                <w:bCs/>
                <w:sz w:val="28"/>
                <w:szCs w:val="28"/>
              </w:rPr>
            </w:pPr>
            <w:r w:rsidRPr="00A2380A">
              <w:rPr>
                <w:rFonts w:ascii="Times New Roman" w:hAnsi="Times New Roman" w:cs="Times New Roman"/>
                <w:b/>
                <w:bCs/>
                <w:sz w:val="28"/>
                <w:szCs w:val="28"/>
              </w:rPr>
              <w:t>Итого за IV курс обучения:</w:t>
            </w:r>
          </w:p>
        </w:tc>
        <w:tc>
          <w:tcPr>
            <w:tcW w:w="1417" w:type="dxa"/>
          </w:tcPr>
          <w:p w:rsidR="00A2380A" w:rsidRDefault="00C434C8" w:rsidP="00E673CA">
            <w:pPr>
              <w:jc w:val="center"/>
              <w:rPr>
                <w:rFonts w:ascii="Times New Roman" w:hAnsi="Times New Roman" w:cs="Times New Roman"/>
                <w:b/>
                <w:bCs/>
                <w:sz w:val="28"/>
                <w:szCs w:val="28"/>
              </w:rPr>
            </w:pPr>
            <w:r>
              <w:rPr>
                <w:rFonts w:ascii="Times New Roman" w:hAnsi="Times New Roman" w:cs="Times New Roman"/>
                <w:b/>
                <w:bCs/>
                <w:sz w:val="28"/>
                <w:szCs w:val="28"/>
              </w:rPr>
              <w:t>152</w:t>
            </w:r>
          </w:p>
        </w:tc>
        <w:tc>
          <w:tcPr>
            <w:tcW w:w="1134" w:type="dxa"/>
          </w:tcPr>
          <w:p w:rsidR="00A2380A" w:rsidRPr="00445586" w:rsidRDefault="00972437" w:rsidP="006D7406">
            <w:pPr>
              <w:jc w:val="center"/>
              <w:rPr>
                <w:rFonts w:ascii="Times New Roman" w:hAnsi="Times New Roman" w:cs="Times New Roman"/>
                <w:b/>
                <w:bCs/>
                <w:sz w:val="28"/>
                <w:szCs w:val="28"/>
              </w:rPr>
            </w:pPr>
            <w:r>
              <w:rPr>
                <w:rFonts w:ascii="Times New Roman" w:hAnsi="Times New Roman" w:cs="Times New Roman"/>
                <w:b/>
                <w:bCs/>
                <w:sz w:val="28"/>
                <w:szCs w:val="28"/>
              </w:rPr>
              <w:t>10</w:t>
            </w:r>
          </w:p>
        </w:tc>
        <w:tc>
          <w:tcPr>
            <w:tcW w:w="1133" w:type="dxa"/>
          </w:tcPr>
          <w:p w:rsidR="00A2380A" w:rsidRPr="00445586" w:rsidRDefault="00972437" w:rsidP="006D7406">
            <w:pPr>
              <w:jc w:val="center"/>
              <w:rPr>
                <w:rFonts w:ascii="Times New Roman" w:hAnsi="Times New Roman" w:cs="Times New Roman"/>
                <w:b/>
                <w:bCs/>
                <w:sz w:val="28"/>
                <w:szCs w:val="28"/>
              </w:rPr>
            </w:pPr>
            <w:r>
              <w:rPr>
                <w:rFonts w:ascii="Times New Roman" w:hAnsi="Times New Roman" w:cs="Times New Roman"/>
                <w:b/>
                <w:bCs/>
                <w:sz w:val="28"/>
                <w:szCs w:val="28"/>
              </w:rPr>
              <w:t>96</w:t>
            </w:r>
          </w:p>
        </w:tc>
        <w:tc>
          <w:tcPr>
            <w:tcW w:w="1325" w:type="dxa"/>
          </w:tcPr>
          <w:p w:rsidR="00A2380A" w:rsidRPr="006D7406" w:rsidRDefault="00972437" w:rsidP="006D7406">
            <w:pPr>
              <w:jc w:val="center"/>
              <w:rPr>
                <w:rFonts w:ascii="Times New Roman" w:hAnsi="Times New Roman" w:cs="Times New Roman"/>
                <w:b/>
                <w:bCs/>
                <w:sz w:val="28"/>
                <w:szCs w:val="28"/>
              </w:rPr>
            </w:pPr>
            <w:r>
              <w:rPr>
                <w:rFonts w:ascii="Times New Roman" w:hAnsi="Times New Roman" w:cs="Times New Roman"/>
                <w:b/>
                <w:bCs/>
                <w:sz w:val="28"/>
                <w:szCs w:val="28"/>
              </w:rPr>
              <w:t>46</w:t>
            </w:r>
          </w:p>
        </w:tc>
        <w:tc>
          <w:tcPr>
            <w:tcW w:w="513" w:type="dxa"/>
          </w:tcPr>
          <w:p w:rsidR="00A2380A" w:rsidRDefault="00A2380A" w:rsidP="00B56592">
            <w:pPr>
              <w:jc w:val="both"/>
              <w:rPr>
                <w:rFonts w:ascii="Times New Roman" w:hAnsi="Times New Roman" w:cs="Times New Roman"/>
                <w:sz w:val="28"/>
                <w:szCs w:val="28"/>
              </w:rPr>
            </w:pPr>
          </w:p>
        </w:tc>
      </w:tr>
      <w:tr w:rsidR="00A2380A" w:rsidTr="00977A0E">
        <w:tc>
          <w:tcPr>
            <w:tcW w:w="709" w:type="dxa"/>
          </w:tcPr>
          <w:p w:rsidR="00A2380A" w:rsidRDefault="00A2380A" w:rsidP="00B56592">
            <w:pPr>
              <w:jc w:val="both"/>
              <w:rPr>
                <w:rFonts w:ascii="Times New Roman" w:hAnsi="Times New Roman" w:cs="Times New Roman"/>
                <w:sz w:val="28"/>
                <w:szCs w:val="28"/>
              </w:rPr>
            </w:pPr>
          </w:p>
        </w:tc>
        <w:tc>
          <w:tcPr>
            <w:tcW w:w="3970" w:type="dxa"/>
          </w:tcPr>
          <w:p w:rsidR="00A2380A" w:rsidRDefault="007D2F10" w:rsidP="00B56592">
            <w:pPr>
              <w:jc w:val="both"/>
              <w:rPr>
                <w:rFonts w:ascii="Times New Roman" w:hAnsi="Times New Roman" w:cs="Times New Roman"/>
                <w:b/>
                <w:bCs/>
                <w:sz w:val="28"/>
                <w:szCs w:val="28"/>
              </w:rPr>
            </w:pPr>
            <w:r w:rsidRPr="007D2F10">
              <w:rPr>
                <w:rFonts w:ascii="Times New Roman" w:hAnsi="Times New Roman" w:cs="Times New Roman"/>
                <w:b/>
                <w:bCs/>
                <w:sz w:val="28"/>
                <w:szCs w:val="28"/>
              </w:rPr>
              <w:t xml:space="preserve">Итого за </w:t>
            </w:r>
            <w:r>
              <w:rPr>
                <w:rFonts w:ascii="Times New Roman" w:hAnsi="Times New Roman" w:cs="Times New Roman"/>
                <w:b/>
                <w:bCs/>
                <w:sz w:val="28"/>
                <w:szCs w:val="28"/>
              </w:rPr>
              <w:t xml:space="preserve">весь </w:t>
            </w:r>
            <w:r w:rsidRPr="007D2F10">
              <w:rPr>
                <w:rFonts w:ascii="Times New Roman" w:hAnsi="Times New Roman" w:cs="Times New Roman"/>
                <w:b/>
                <w:bCs/>
                <w:sz w:val="28"/>
                <w:szCs w:val="28"/>
              </w:rPr>
              <w:t>курс обучения:</w:t>
            </w:r>
          </w:p>
        </w:tc>
        <w:tc>
          <w:tcPr>
            <w:tcW w:w="1417" w:type="dxa"/>
          </w:tcPr>
          <w:p w:rsidR="00A2380A" w:rsidRDefault="00C434C8" w:rsidP="00E673CA">
            <w:pPr>
              <w:jc w:val="center"/>
              <w:rPr>
                <w:rFonts w:ascii="Times New Roman" w:hAnsi="Times New Roman" w:cs="Times New Roman"/>
                <w:b/>
                <w:bCs/>
                <w:sz w:val="28"/>
                <w:szCs w:val="28"/>
              </w:rPr>
            </w:pPr>
            <w:r>
              <w:rPr>
                <w:rFonts w:ascii="Times New Roman" w:hAnsi="Times New Roman" w:cs="Times New Roman"/>
                <w:b/>
                <w:bCs/>
                <w:sz w:val="28"/>
                <w:szCs w:val="28"/>
              </w:rPr>
              <w:t>576</w:t>
            </w:r>
          </w:p>
        </w:tc>
        <w:tc>
          <w:tcPr>
            <w:tcW w:w="1134" w:type="dxa"/>
          </w:tcPr>
          <w:p w:rsidR="00A2380A" w:rsidRPr="00445586" w:rsidRDefault="00BC316B" w:rsidP="00BC316B">
            <w:pPr>
              <w:jc w:val="center"/>
              <w:rPr>
                <w:rFonts w:ascii="Times New Roman" w:hAnsi="Times New Roman" w:cs="Times New Roman"/>
                <w:b/>
                <w:bCs/>
                <w:sz w:val="28"/>
                <w:szCs w:val="28"/>
              </w:rPr>
            </w:pPr>
            <w:r>
              <w:rPr>
                <w:rFonts w:ascii="Times New Roman" w:hAnsi="Times New Roman" w:cs="Times New Roman"/>
                <w:b/>
                <w:bCs/>
                <w:sz w:val="28"/>
                <w:szCs w:val="28"/>
              </w:rPr>
              <w:t>39</w:t>
            </w:r>
          </w:p>
        </w:tc>
        <w:tc>
          <w:tcPr>
            <w:tcW w:w="1133" w:type="dxa"/>
          </w:tcPr>
          <w:p w:rsidR="00A2380A" w:rsidRPr="00445586" w:rsidRDefault="00BC316B" w:rsidP="00BC316B">
            <w:pPr>
              <w:jc w:val="center"/>
              <w:rPr>
                <w:rFonts w:ascii="Times New Roman" w:hAnsi="Times New Roman" w:cs="Times New Roman"/>
                <w:b/>
                <w:bCs/>
                <w:sz w:val="28"/>
                <w:szCs w:val="28"/>
              </w:rPr>
            </w:pPr>
            <w:r>
              <w:rPr>
                <w:rFonts w:ascii="Times New Roman" w:hAnsi="Times New Roman" w:cs="Times New Roman"/>
                <w:b/>
                <w:bCs/>
                <w:sz w:val="28"/>
                <w:szCs w:val="28"/>
              </w:rPr>
              <w:t>279</w:t>
            </w:r>
          </w:p>
        </w:tc>
        <w:tc>
          <w:tcPr>
            <w:tcW w:w="1325" w:type="dxa"/>
          </w:tcPr>
          <w:p w:rsidR="00A2380A" w:rsidRPr="006D7406" w:rsidRDefault="00F934EA" w:rsidP="006D7406">
            <w:pPr>
              <w:jc w:val="center"/>
              <w:rPr>
                <w:rFonts w:ascii="Times New Roman" w:hAnsi="Times New Roman" w:cs="Times New Roman"/>
                <w:b/>
                <w:bCs/>
                <w:sz w:val="28"/>
                <w:szCs w:val="28"/>
              </w:rPr>
            </w:pPr>
            <w:r>
              <w:rPr>
                <w:rFonts w:ascii="Times New Roman" w:hAnsi="Times New Roman" w:cs="Times New Roman"/>
                <w:b/>
                <w:bCs/>
                <w:sz w:val="28"/>
                <w:szCs w:val="28"/>
              </w:rPr>
              <w:t>258</w:t>
            </w:r>
          </w:p>
        </w:tc>
        <w:tc>
          <w:tcPr>
            <w:tcW w:w="513" w:type="dxa"/>
          </w:tcPr>
          <w:p w:rsidR="00A2380A" w:rsidRDefault="00A2380A" w:rsidP="00B56592">
            <w:pPr>
              <w:jc w:val="both"/>
              <w:rPr>
                <w:rFonts w:ascii="Times New Roman" w:hAnsi="Times New Roman" w:cs="Times New Roman"/>
                <w:sz w:val="28"/>
                <w:szCs w:val="28"/>
              </w:rPr>
            </w:pPr>
          </w:p>
        </w:tc>
      </w:tr>
    </w:tbl>
    <w:p w:rsidR="00F544A6" w:rsidRPr="00F544A6" w:rsidRDefault="00F544A6" w:rsidP="006B57F2">
      <w:pPr>
        <w:ind w:left="-284" w:firstLine="568"/>
        <w:jc w:val="both"/>
        <w:rPr>
          <w:rFonts w:ascii="Times New Roman" w:hAnsi="Times New Roman" w:cs="Times New Roman"/>
          <w:b/>
          <w:bCs/>
          <w:sz w:val="16"/>
          <w:szCs w:val="16"/>
        </w:rPr>
      </w:pPr>
    </w:p>
    <w:p w:rsidR="008C1C2C" w:rsidRPr="00B35530" w:rsidRDefault="008C1C2C" w:rsidP="006B57F2">
      <w:pPr>
        <w:ind w:left="-284" w:firstLine="568"/>
        <w:jc w:val="both"/>
        <w:rPr>
          <w:rFonts w:ascii="Times New Roman" w:hAnsi="Times New Roman" w:cs="Times New Roman"/>
          <w:b/>
          <w:bCs/>
          <w:sz w:val="28"/>
          <w:szCs w:val="28"/>
        </w:rPr>
      </w:pPr>
      <w:r w:rsidRPr="00B35530">
        <w:rPr>
          <w:rFonts w:ascii="Times New Roman" w:hAnsi="Times New Roman" w:cs="Times New Roman"/>
          <w:b/>
          <w:bCs/>
          <w:sz w:val="28"/>
          <w:szCs w:val="28"/>
        </w:rPr>
        <w:t xml:space="preserve">Распределение учебной нагрузки по семестрам </w:t>
      </w:r>
    </w:p>
    <w:p w:rsidR="008C1C2C" w:rsidRPr="008C1C2C" w:rsidRDefault="008C1C2C" w:rsidP="006B57F2">
      <w:pPr>
        <w:spacing w:line="240" w:lineRule="auto"/>
        <w:ind w:left="-284" w:firstLine="568"/>
        <w:jc w:val="both"/>
        <w:rPr>
          <w:rFonts w:ascii="Times New Roman" w:hAnsi="Times New Roman" w:cs="Times New Roman"/>
          <w:sz w:val="28"/>
          <w:szCs w:val="28"/>
        </w:rPr>
      </w:pPr>
      <w:r w:rsidRPr="008C1C2C">
        <w:rPr>
          <w:rFonts w:ascii="Times New Roman" w:hAnsi="Times New Roman" w:cs="Times New Roman"/>
          <w:sz w:val="28"/>
          <w:szCs w:val="28"/>
        </w:rPr>
        <w:t xml:space="preserve">Специальность </w:t>
      </w:r>
      <w:r w:rsidR="00F00A14">
        <w:rPr>
          <w:rFonts w:ascii="Times New Roman" w:hAnsi="Times New Roman" w:cs="Times New Roman"/>
          <w:sz w:val="28"/>
          <w:szCs w:val="28"/>
        </w:rPr>
        <w:t>– 54.02.01 «</w:t>
      </w:r>
      <w:r w:rsidRPr="008C1C2C">
        <w:rPr>
          <w:rFonts w:ascii="Times New Roman" w:hAnsi="Times New Roman" w:cs="Times New Roman"/>
          <w:sz w:val="28"/>
          <w:szCs w:val="28"/>
        </w:rPr>
        <w:t>Дизайн</w:t>
      </w:r>
      <w:r w:rsidR="00F00A14">
        <w:rPr>
          <w:rFonts w:ascii="Times New Roman" w:hAnsi="Times New Roman" w:cs="Times New Roman"/>
          <w:sz w:val="28"/>
          <w:szCs w:val="28"/>
        </w:rPr>
        <w:t>» (по отраслям) в культуре и искусстве, отрасл</w:t>
      </w:r>
      <w:r w:rsidR="00DD3B29">
        <w:rPr>
          <w:rFonts w:ascii="Times New Roman" w:hAnsi="Times New Roman" w:cs="Times New Roman"/>
          <w:sz w:val="28"/>
          <w:szCs w:val="28"/>
        </w:rPr>
        <w:t>ь</w:t>
      </w:r>
      <w:r w:rsidR="00F00A14">
        <w:rPr>
          <w:rFonts w:ascii="Times New Roman" w:hAnsi="Times New Roman" w:cs="Times New Roman"/>
          <w:sz w:val="28"/>
          <w:szCs w:val="28"/>
        </w:rPr>
        <w:t xml:space="preserve"> «Дизайн среды»</w:t>
      </w:r>
      <w:r w:rsidR="00DD3B29">
        <w:rPr>
          <w:rFonts w:ascii="Times New Roman" w:hAnsi="Times New Roman" w:cs="Times New Roman"/>
          <w:sz w:val="28"/>
          <w:szCs w:val="28"/>
        </w:rPr>
        <w:t xml:space="preserve">. </w:t>
      </w:r>
    </w:p>
    <w:p w:rsidR="00067021" w:rsidRDefault="008C1C2C" w:rsidP="006B57F2">
      <w:pPr>
        <w:spacing w:line="240" w:lineRule="auto"/>
        <w:ind w:left="-284" w:firstLine="568"/>
        <w:jc w:val="both"/>
        <w:rPr>
          <w:rFonts w:ascii="Times New Roman" w:hAnsi="Times New Roman" w:cs="Times New Roman"/>
          <w:sz w:val="28"/>
          <w:szCs w:val="28"/>
        </w:rPr>
      </w:pPr>
      <w:r w:rsidRPr="008C1C2C">
        <w:rPr>
          <w:rFonts w:ascii="Times New Roman" w:hAnsi="Times New Roman" w:cs="Times New Roman"/>
          <w:sz w:val="28"/>
          <w:szCs w:val="28"/>
        </w:rPr>
        <w:t>Форма обучения – очная</w:t>
      </w:r>
    </w:p>
    <w:tbl>
      <w:tblPr>
        <w:tblStyle w:val="a3"/>
        <w:tblW w:w="0" w:type="auto"/>
        <w:tblInd w:w="-856" w:type="dxa"/>
        <w:tblLook w:val="04A0"/>
      </w:tblPr>
      <w:tblGrid>
        <w:gridCol w:w="2660"/>
        <w:gridCol w:w="1141"/>
        <w:gridCol w:w="736"/>
        <w:gridCol w:w="840"/>
        <w:gridCol w:w="719"/>
        <w:gridCol w:w="851"/>
        <w:gridCol w:w="708"/>
        <w:gridCol w:w="851"/>
        <w:gridCol w:w="709"/>
        <w:gridCol w:w="986"/>
      </w:tblGrid>
      <w:tr w:rsidR="004A3EC0" w:rsidTr="00807BEB">
        <w:tc>
          <w:tcPr>
            <w:tcW w:w="2660" w:type="dxa"/>
            <w:vMerge w:val="restart"/>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Вид учебной работы</w:t>
            </w:r>
          </w:p>
        </w:tc>
        <w:tc>
          <w:tcPr>
            <w:tcW w:w="1141" w:type="dxa"/>
            <w:vMerge w:val="restart"/>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Всего</w:t>
            </w:r>
          </w:p>
        </w:tc>
        <w:tc>
          <w:tcPr>
            <w:tcW w:w="6400" w:type="dxa"/>
            <w:gridSpan w:val="8"/>
          </w:tcPr>
          <w:p w:rsidR="004A3EC0" w:rsidRPr="00B35530" w:rsidRDefault="004A3EC0" w:rsidP="00086AA6">
            <w:pPr>
              <w:jc w:val="center"/>
              <w:rPr>
                <w:rFonts w:ascii="Times New Roman" w:hAnsi="Times New Roman" w:cs="Times New Roman"/>
                <w:b/>
                <w:bCs/>
                <w:sz w:val="28"/>
                <w:szCs w:val="28"/>
              </w:rPr>
            </w:pPr>
            <w:r w:rsidRPr="00B35530">
              <w:rPr>
                <w:rFonts w:ascii="Times New Roman" w:hAnsi="Times New Roman" w:cs="Times New Roman"/>
                <w:b/>
                <w:bCs/>
                <w:sz w:val="28"/>
                <w:szCs w:val="28"/>
              </w:rPr>
              <w:t>Номера семестров</w:t>
            </w:r>
          </w:p>
        </w:tc>
      </w:tr>
      <w:tr w:rsidR="004A3EC0" w:rsidTr="004A3EC0">
        <w:tc>
          <w:tcPr>
            <w:tcW w:w="2660" w:type="dxa"/>
            <w:vMerge/>
          </w:tcPr>
          <w:p w:rsidR="004A3EC0" w:rsidRPr="00B35530" w:rsidRDefault="004A3EC0" w:rsidP="00B56592">
            <w:pPr>
              <w:jc w:val="both"/>
              <w:rPr>
                <w:rFonts w:ascii="Times New Roman" w:hAnsi="Times New Roman" w:cs="Times New Roman"/>
                <w:b/>
                <w:bCs/>
                <w:sz w:val="28"/>
                <w:szCs w:val="28"/>
              </w:rPr>
            </w:pPr>
          </w:p>
        </w:tc>
        <w:tc>
          <w:tcPr>
            <w:tcW w:w="1141" w:type="dxa"/>
            <w:vMerge/>
          </w:tcPr>
          <w:p w:rsidR="004A3EC0" w:rsidRPr="00B35530" w:rsidRDefault="004A3EC0" w:rsidP="00B56592">
            <w:pPr>
              <w:jc w:val="both"/>
              <w:rPr>
                <w:rFonts w:ascii="Times New Roman" w:hAnsi="Times New Roman" w:cs="Times New Roman"/>
                <w:b/>
                <w:bCs/>
                <w:sz w:val="28"/>
                <w:szCs w:val="28"/>
              </w:rPr>
            </w:pPr>
          </w:p>
        </w:tc>
        <w:tc>
          <w:tcPr>
            <w:tcW w:w="736" w:type="dxa"/>
          </w:tcPr>
          <w:p w:rsidR="004A3EC0" w:rsidRPr="00BE341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840" w:type="dxa"/>
          </w:tcPr>
          <w:p w:rsidR="004A3EC0" w:rsidRPr="00B3553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19" w:type="dxa"/>
          </w:tcPr>
          <w:p w:rsidR="004A3EC0" w:rsidRPr="00BE341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851" w:type="dxa"/>
          </w:tcPr>
          <w:p w:rsidR="004A3EC0" w:rsidRPr="00B3553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IV</w:t>
            </w:r>
          </w:p>
        </w:tc>
        <w:tc>
          <w:tcPr>
            <w:tcW w:w="708" w:type="dxa"/>
          </w:tcPr>
          <w:p w:rsidR="004A3EC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w:t>
            </w:r>
          </w:p>
        </w:tc>
        <w:tc>
          <w:tcPr>
            <w:tcW w:w="851" w:type="dxa"/>
          </w:tcPr>
          <w:p w:rsidR="004A3EC0" w:rsidRPr="00B3553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VI</w:t>
            </w:r>
          </w:p>
        </w:tc>
        <w:tc>
          <w:tcPr>
            <w:tcW w:w="709" w:type="dxa"/>
          </w:tcPr>
          <w:p w:rsidR="004A3EC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VII</w:t>
            </w:r>
          </w:p>
        </w:tc>
        <w:tc>
          <w:tcPr>
            <w:tcW w:w="986" w:type="dxa"/>
          </w:tcPr>
          <w:p w:rsidR="004A3EC0" w:rsidRPr="004A3EC0" w:rsidRDefault="004A3EC0" w:rsidP="00BE341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VIII</w:t>
            </w:r>
          </w:p>
        </w:tc>
      </w:tr>
      <w:tr w:rsidR="004A3EC0" w:rsidTr="004A3EC0">
        <w:tc>
          <w:tcPr>
            <w:tcW w:w="2660" w:type="dxa"/>
          </w:tcPr>
          <w:p w:rsidR="004A3EC0" w:rsidRDefault="004A3EC0" w:rsidP="00B56592">
            <w:pPr>
              <w:jc w:val="both"/>
              <w:rPr>
                <w:rFonts w:ascii="Times New Roman" w:hAnsi="Times New Roman" w:cs="Times New Roman"/>
                <w:b/>
                <w:bCs/>
              </w:rPr>
            </w:pPr>
            <w:r w:rsidRPr="00B35530">
              <w:rPr>
                <w:rFonts w:ascii="Times New Roman" w:hAnsi="Times New Roman" w:cs="Times New Roman"/>
                <w:b/>
                <w:bCs/>
                <w:sz w:val="28"/>
                <w:szCs w:val="28"/>
              </w:rPr>
              <w:t>Аудиторные занятия</w:t>
            </w:r>
            <w:r w:rsidR="008710DD" w:rsidRPr="008710DD">
              <w:rPr>
                <w:rFonts w:ascii="Times New Roman" w:hAnsi="Times New Roman" w:cs="Times New Roman"/>
                <w:b/>
                <w:bCs/>
              </w:rPr>
              <w:t>(теоретич</w:t>
            </w:r>
            <w:r w:rsidR="008710DD">
              <w:rPr>
                <w:rFonts w:ascii="Times New Roman" w:hAnsi="Times New Roman" w:cs="Times New Roman"/>
                <w:b/>
                <w:bCs/>
              </w:rPr>
              <w:t>ес-</w:t>
            </w:r>
          </w:p>
          <w:p w:rsidR="004A3EC0" w:rsidRPr="00B35530" w:rsidRDefault="008710DD" w:rsidP="008710DD">
            <w:pPr>
              <w:jc w:val="both"/>
              <w:rPr>
                <w:rFonts w:ascii="Times New Roman" w:hAnsi="Times New Roman" w:cs="Times New Roman"/>
                <w:b/>
                <w:bCs/>
              </w:rPr>
            </w:pPr>
            <w:r>
              <w:rPr>
                <w:rFonts w:ascii="Times New Roman" w:hAnsi="Times New Roman" w:cs="Times New Roman"/>
                <w:b/>
                <w:bCs/>
              </w:rPr>
              <w:t>к</w:t>
            </w:r>
            <w:r w:rsidRPr="008710DD">
              <w:rPr>
                <w:rFonts w:ascii="Times New Roman" w:hAnsi="Times New Roman" w:cs="Times New Roman"/>
                <w:b/>
                <w:bCs/>
              </w:rPr>
              <w:t xml:space="preserve">ие и </w:t>
            </w:r>
            <w:r w:rsidR="004A3EC0" w:rsidRPr="00B35530">
              <w:rPr>
                <w:rFonts w:ascii="Times New Roman" w:hAnsi="Times New Roman" w:cs="Times New Roman"/>
                <w:b/>
                <w:bCs/>
              </w:rPr>
              <w:t>практические занятия).</w:t>
            </w:r>
          </w:p>
        </w:tc>
        <w:tc>
          <w:tcPr>
            <w:tcW w:w="1141" w:type="dxa"/>
          </w:tcPr>
          <w:p w:rsidR="004A3EC0" w:rsidRPr="008F30B2" w:rsidRDefault="008F30B2" w:rsidP="008F30B2">
            <w:pPr>
              <w:jc w:val="center"/>
              <w:rPr>
                <w:rFonts w:ascii="Times New Roman" w:hAnsi="Times New Roman" w:cs="Times New Roman"/>
                <w:b/>
                <w:bCs/>
                <w:sz w:val="28"/>
                <w:szCs w:val="28"/>
              </w:rPr>
            </w:pPr>
            <w:r w:rsidRPr="008F30B2">
              <w:rPr>
                <w:rFonts w:ascii="Times New Roman" w:hAnsi="Times New Roman" w:cs="Times New Roman"/>
                <w:b/>
                <w:bCs/>
                <w:sz w:val="28"/>
                <w:szCs w:val="28"/>
              </w:rPr>
              <w:t>318</w:t>
            </w:r>
          </w:p>
        </w:tc>
        <w:tc>
          <w:tcPr>
            <w:tcW w:w="736" w:type="dxa"/>
          </w:tcPr>
          <w:p w:rsidR="004A3EC0" w:rsidRPr="00A7334D" w:rsidRDefault="008A32B2" w:rsidP="00BE3410">
            <w:pPr>
              <w:jc w:val="center"/>
              <w:rPr>
                <w:rFonts w:ascii="Times New Roman" w:hAnsi="Times New Roman" w:cs="Times New Roman"/>
                <w:sz w:val="28"/>
                <w:szCs w:val="28"/>
              </w:rPr>
            </w:pPr>
            <w:r>
              <w:rPr>
                <w:rFonts w:ascii="Times New Roman" w:hAnsi="Times New Roman" w:cs="Times New Roman"/>
                <w:sz w:val="28"/>
                <w:szCs w:val="28"/>
              </w:rPr>
              <w:t>32</w:t>
            </w:r>
          </w:p>
        </w:tc>
        <w:tc>
          <w:tcPr>
            <w:tcW w:w="840" w:type="dxa"/>
          </w:tcPr>
          <w:p w:rsidR="004A3EC0" w:rsidRDefault="008A32B2" w:rsidP="00BE3410">
            <w:pPr>
              <w:jc w:val="center"/>
              <w:rPr>
                <w:rFonts w:ascii="Times New Roman" w:hAnsi="Times New Roman" w:cs="Times New Roman"/>
                <w:sz w:val="28"/>
                <w:szCs w:val="28"/>
              </w:rPr>
            </w:pPr>
            <w:r>
              <w:rPr>
                <w:rFonts w:ascii="Times New Roman" w:hAnsi="Times New Roman" w:cs="Times New Roman"/>
                <w:sz w:val="28"/>
                <w:szCs w:val="28"/>
              </w:rPr>
              <w:t>40</w:t>
            </w:r>
          </w:p>
        </w:tc>
        <w:tc>
          <w:tcPr>
            <w:tcW w:w="719" w:type="dxa"/>
          </w:tcPr>
          <w:p w:rsidR="004A3EC0" w:rsidRPr="00A7334D" w:rsidRDefault="00A7334D" w:rsidP="00BE3410">
            <w:pPr>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4</w:t>
            </w:r>
            <w:r w:rsidR="008A32B2">
              <w:rPr>
                <w:rFonts w:ascii="Times New Roman" w:hAnsi="Times New Roman" w:cs="Times New Roman"/>
                <w:sz w:val="28"/>
                <w:szCs w:val="28"/>
              </w:rPr>
              <w:t>0</w:t>
            </w:r>
          </w:p>
        </w:tc>
        <w:tc>
          <w:tcPr>
            <w:tcW w:w="708" w:type="dxa"/>
          </w:tcPr>
          <w:p w:rsidR="004A3EC0" w:rsidRPr="00A7334D" w:rsidRDefault="00A7334D" w:rsidP="00BE3410">
            <w:pPr>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4A3EC0" w:rsidRPr="00A7334D" w:rsidRDefault="00A7334D" w:rsidP="00BE3410">
            <w:pPr>
              <w:jc w:val="center"/>
              <w:rPr>
                <w:rFonts w:ascii="Times New Roman" w:hAnsi="Times New Roman" w:cs="Times New Roman"/>
                <w:sz w:val="28"/>
                <w:szCs w:val="28"/>
              </w:rPr>
            </w:pPr>
            <w:r>
              <w:rPr>
                <w:rFonts w:ascii="Times New Roman" w:hAnsi="Times New Roman" w:cs="Times New Roman"/>
                <w:sz w:val="28"/>
                <w:szCs w:val="28"/>
              </w:rPr>
              <w:t>36</w:t>
            </w:r>
          </w:p>
        </w:tc>
        <w:tc>
          <w:tcPr>
            <w:tcW w:w="709" w:type="dxa"/>
          </w:tcPr>
          <w:p w:rsidR="004A3EC0" w:rsidRPr="00A7334D" w:rsidRDefault="00A7334D" w:rsidP="00BE3410">
            <w:pPr>
              <w:jc w:val="center"/>
              <w:rPr>
                <w:rFonts w:ascii="Times New Roman" w:hAnsi="Times New Roman" w:cs="Times New Roman"/>
                <w:sz w:val="28"/>
                <w:szCs w:val="28"/>
              </w:rPr>
            </w:pPr>
            <w:r>
              <w:rPr>
                <w:rFonts w:ascii="Times New Roman" w:hAnsi="Times New Roman" w:cs="Times New Roman"/>
                <w:sz w:val="28"/>
                <w:szCs w:val="28"/>
              </w:rPr>
              <w:t>64</w:t>
            </w:r>
          </w:p>
        </w:tc>
        <w:tc>
          <w:tcPr>
            <w:tcW w:w="986" w:type="dxa"/>
          </w:tcPr>
          <w:p w:rsidR="004A3EC0" w:rsidRPr="00A7334D" w:rsidRDefault="00A7334D" w:rsidP="00BE3410">
            <w:pPr>
              <w:jc w:val="center"/>
              <w:rPr>
                <w:rFonts w:ascii="Times New Roman" w:hAnsi="Times New Roman" w:cs="Times New Roman"/>
                <w:sz w:val="28"/>
                <w:szCs w:val="28"/>
              </w:rPr>
            </w:pPr>
            <w:r>
              <w:rPr>
                <w:rFonts w:ascii="Times New Roman" w:hAnsi="Times New Roman" w:cs="Times New Roman"/>
                <w:sz w:val="28"/>
                <w:szCs w:val="28"/>
              </w:rPr>
              <w:t>42</w:t>
            </w:r>
          </w:p>
        </w:tc>
      </w:tr>
      <w:tr w:rsidR="004A3EC0" w:rsidTr="004A3EC0">
        <w:tc>
          <w:tcPr>
            <w:tcW w:w="2660" w:type="dxa"/>
          </w:tcPr>
          <w:p w:rsidR="00A7334D" w:rsidRPr="00A7334D" w:rsidRDefault="00A7334D" w:rsidP="00A7334D">
            <w:pPr>
              <w:jc w:val="both"/>
              <w:rPr>
                <w:rFonts w:ascii="Times New Roman" w:hAnsi="Times New Roman" w:cs="Times New Roman"/>
                <w:b/>
                <w:bCs/>
              </w:rPr>
            </w:pPr>
            <w:r w:rsidRPr="00A7334D">
              <w:rPr>
                <w:rFonts w:ascii="Times New Roman" w:hAnsi="Times New Roman" w:cs="Times New Roman"/>
                <w:b/>
                <w:bCs/>
                <w:sz w:val="28"/>
                <w:szCs w:val="28"/>
              </w:rPr>
              <w:t>Дополнительная работа</w:t>
            </w:r>
            <w:r w:rsidRPr="00A7334D">
              <w:rPr>
                <w:rFonts w:ascii="Times New Roman" w:hAnsi="Times New Roman" w:cs="Times New Roman"/>
                <w:b/>
                <w:bCs/>
              </w:rPr>
              <w:t>(подруковод-ствомпреподава</w:t>
            </w:r>
            <w:r>
              <w:rPr>
                <w:rFonts w:ascii="Times New Roman" w:hAnsi="Times New Roman" w:cs="Times New Roman"/>
                <w:b/>
                <w:bCs/>
              </w:rPr>
              <w:t>теля)</w:t>
            </w:r>
          </w:p>
          <w:p w:rsidR="004A3EC0" w:rsidRPr="00B35530" w:rsidRDefault="004A3EC0" w:rsidP="00A7334D">
            <w:pPr>
              <w:jc w:val="both"/>
              <w:rPr>
                <w:rFonts w:ascii="Times New Roman" w:hAnsi="Times New Roman" w:cs="Times New Roman"/>
                <w:b/>
                <w:bCs/>
                <w:sz w:val="28"/>
                <w:szCs w:val="28"/>
              </w:rPr>
            </w:pPr>
          </w:p>
        </w:tc>
        <w:tc>
          <w:tcPr>
            <w:tcW w:w="1141" w:type="dxa"/>
          </w:tcPr>
          <w:p w:rsidR="004A3EC0" w:rsidRPr="008F30B2" w:rsidRDefault="008F30B2" w:rsidP="008F30B2">
            <w:pPr>
              <w:jc w:val="center"/>
              <w:rPr>
                <w:rFonts w:ascii="Times New Roman" w:hAnsi="Times New Roman" w:cs="Times New Roman"/>
                <w:b/>
                <w:bCs/>
                <w:sz w:val="28"/>
                <w:szCs w:val="28"/>
              </w:rPr>
            </w:pPr>
            <w:r w:rsidRPr="008F30B2">
              <w:rPr>
                <w:rFonts w:ascii="Times New Roman" w:hAnsi="Times New Roman" w:cs="Times New Roman"/>
                <w:b/>
                <w:bCs/>
                <w:sz w:val="28"/>
                <w:szCs w:val="28"/>
              </w:rPr>
              <w:t>258</w:t>
            </w:r>
          </w:p>
        </w:tc>
        <w:tc>
          <w:tcPr>
            <w:tcW w:w="736"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32</w:t>
            </w:r>
          </w:p>
        </w:tc>
        <w:tc>
          <w:tcPr>
            <w:tcW w:w="840"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40</w:t>
            </w:r>
          </w:p>
        </w:tc>
        <w:tc>
          <w:tcPr>
            <w:tcW w:w="719"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40</w:t>
            </w:r>
          </w:p>
        </w:tc>
        <w:tc>
          <w:tcPr>
            <w:tcW w:w="708"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36</w:t>
            </w:r>
          </w:p>
        </w:tc>
        <w:tc>
          <w:tcPr>
            <w:tcW w:w="709"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32</w:t>
            </w:r>
          </w:p>
        </w:tc>
        <w:tc>
          <w:tcPr>
            <w:tcW w:w="986" w:type="dxa"/>
          </w:tcPr>
          <w:p w:rsidR="004A3EC0" w:rsidRDefault="00A7334D" w:rsidP="00BE3410">
            <w:pPr>
              <w:jc w:val="center"/>
              <w:rPr>
                <w:rFonts w:ascii="Times New Roman" w:hAnsi="Times New Roman" w:cs="Times New Roman"/>
                <w:sz w:val="28"/>
                <w:szCs w:val="28"/>
              </w:rPr>
            </w:pPr>
            <w:r>
              <w:rPr>
                <w:rFonts w:ascii="Times New Roman" w:hAnsi="Times New Roman" w:cs="Times New Roman"/>
                <w:sz w:val="28"/>
                <w:szCs w:val="28"/>
              </w:rPr>
              <w:t>14</w:t>
            </w:r>
          </w:p>
        </w:tc>
      </w:tr>
      <w:tr w:rsidR="004A3EC0" w:rsidTr="004A3EC0">
        <w:tc>
          <w:tcPr>
            <w:tcW w:w="2660" w:type="dxa"/>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Всего</w:t>
            </w:r>
          </w:p>
          <w:p w:rsidR="004A3EC0" w:rsidRPr="00B35530" w:rsidRDefault="004A3EC0" w:rsidP="00B56592">
            <w:pPr>
              <w:jc w:val="both"/>
              <w:rPr>
                <w:rFonts w:ascii="Times New Roman" w:hAnsi="Times New Roman" w:cs="Times New Roman"/>
                <w:b/>
                <w:bCs/>
                <w:sz w:val="28"/>
                <w:szCs w:val="28"/>
              </w:rPr>
            </w:pPr>
          </w:p>
        </w:tc>
        <w:tc>
          <w:tcPr>
            <w:tcW w:w="1141" w:type="dxa"/>
          </w:tcPr>
          <w:p w:rsidR="004A3EC0" w:rsidRPr="008F30B2" w:rsidRDefault="008F30B2" w:rsidP="008F30B2">
            <w:pPr>
              <w:jc w:val="center"/>
              <w:rPr>
                <w:rFonts w:ascii="Times New Roman" w:hAnsi="Times New Roman" w:cs="Times New Roman"/>
                <w:b/>
                <w:bCs/>
                <w:sz w:val="28"/>
                <w:szCs w:val="28"/>
              </w:rPr>
            </w:pPr>
            <w:r w:rsidRPr="008F30B2">
              <w:rPr>
                <w:rFonts w:ascii="Times New Roman" w:hAnsi="Times New Roman" w:cs="Times New Roman"/>
                <w:b/>
                <w:bCs/>
                <w:sz w:val="28"/>
                <w:szCs w:val="28"/>
              </w:rPr>
              <w:t>576</w:t>
            </w:r>
          </w:p>
        </w:tc>
        <w:tc>
          <w:tcPr>
            <w:tcW w:w="736" w:type="dxa"/>
          </w:tcPr>
          <w:p w:rsidR="004A3EC0" w:rsidRPr="008F30B2" w:rsidRDefault="008A32B2"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64</w:t>
            </w:r>
          </w:p>
        </w:tc>
        <w:tc>
          <w:tcPr>
            <w:tcW w:w="840" w:type="dxa"/>
          </w:tcPr>
          <w:p w:rsidR="004A3EC0" w:rsidRPr="008F30B2" w:rsidRDefault="008A32B2"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80</w:t>
            </w:r>
          </w:p>
        </w:tc>
        <w:tc>
          <w:tcPr>
            <w:tcW w:w="719" w:type="dxa"/>
          </w:tcPr>
          <w:p w:rsidR="004A3EC0" w:rsidRPr="008F30B2" w:rsidRDefault="00A7334D"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64</w:t>
            </w:r>
          </w:p>
        </w:tc>
        <w:tc>
          <w:tcPr>
            <w:tcW w:w="851" w:type="dxa"/>
          </w:tcPr>
          <w:p w:rsidR="004A3EC0" w:rsidRPr="008F30B2" w:rsidRDefault="008A32B2"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80</w:t>
            </w:r>
          </w:p>
        </w:tc>
        <w:tc>
          <w:tcPr>
            <w:tcW w:w="708" w:type="dxa"/>
          </w:tcPr>
          <w:p w:rsidR="004A3EC0" w:rsidRPr="008F30B2" w:rsidRDefault="00A7334D"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64</w:t>
            </w:r>
          </w:p>
        </w:tc>
        <w:tc>
          <w:tcPr>
            <w:tcW w:w="851" w:type="dxa"/>
          </w:tcPr>
          <w:p w:rsidR="004A3EC0" w:rsidRPr="008F30B2" w:rsidRDefault="00A7334D"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72</w:t>
            </w:r>
          </w:p>
        </w:tc>
        <w:tc>
          <w:tcPr>
            <w:tcW w:w="709" w:type="dxa"/>
          </w:tcPr>
          <w:p w:rsidR="004A3EC0" w:rsidRPr="008F30B2" w:rsidRDefault="00A7334D"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96</w:t>
            </w:r>
          </w:p>
        </w:tc>
        <w:tc>
          <w:tcPr>
            <w:tcW w:w="986" w:type="dxa"/>
          </w:tcPr>
          <w:p w:rsidR="004A3EC0" w:rsidRPr="008F30B2" w:rsidRDefault="00A7334D" w:rsidP="00BE3410">
            <w:pPr>
              <w:jc w:val="center"/>
              <w:rPr>
                <w:rFonts w:ascii="Times New Roman" w:hAnsi="Times New Roman" w:cs="Times New Roman"/>
                <w:b/>
                <w:bCs/>
                <w:sz w:val="28"/>
                <w:szCs w:val="28"/>
              </w:rPr>
            </w:pPr>
            <w:r w:rsidRPr="008F30B2">
              <w:rPr>
                <w:rFonts w:ascii="Times New Roman" w:hAnsi="Times New Roman" w:cs="Times New Roman"/>
                <w:b/>
                <w:bCs/>
                <w:sz w:val="28"/>
                <w:szCs w:val="28"/>
              </w:rPr>
              <w:t>56</w:t>
            </w:r>
          </w:p>
        </w:tc>
      </w:tr>
      <w:tr w:rsidR="004A3EC0" w:rsidTr="004A3EC0">
        <w:tc>
          <w:tcPr>
            <w:tcW w:w="2660" w:type="dxa"/>
          </w:tcPr>
          <w:p w:rsidR="004A3EC0" w:rsidRPr="00B35530" w:rsidRDefault="004A3EC0" w:rsidP="00B56592">
            <w:pPr>
              <w:jc w:val="both"/>
              <w:rPr>
                <w:rFonts w:ascii="Times New Roman" w:hAnsi="Times New Roman" w:cs="Times New Roman"/>
                <w:b/>
                <w:bCs/>
                <w:sz w:val="28"/>
                <w:szCs w:val="28"/>
              </w:rPr>
            </w:pPr>
            <w:r w:rsidRPr="00B35530">
              <w:rPr>
                <w:rFonts w:ascii="Times New Roman" w:hAnsi="Times New Roman" w:cs="Times New Roman"/>
                <w:b/>
                <w:bCs/>
                <w:sz w:val="28"/>
                <w:szCs w:val="28"/>
              </w:rPr>
              <w:t>Вид итогового контроля</w:t>
            </w:r>
          </w:p>
        </w:tc>
        <w:tc>
          <w:tcPr>
            <w:tcW w:w="1141" w:type="dxa"/>
          </w:tcPr>
          <w:p w:rsidR="004A3EC0" w:rsidRPr="00B536DF" w:rsidRDefault="004A3EC0" w:rsidP="00B56592">
            <w:pPr>
              <w:jc w:val="both"/>
              <w:rPr>
                <w:rFonts w:ascii="Times New Roman" w:hAnsi="Times New Roman" w:cs="Times New Roman"/>
              </w:rPr>
            </w:pPr>
            <w:r>
              <w:rPr>
                <w:rFonts w:ascii="Times New Roman" w:hAnsi="Times New Roman" w:cs="Times New Roman"/>
              </w:rPr>
              <w:t>Экзамен</w:t>
            </w:r>
          </w:p>
        </w:tc>
        <w:tc>
          <w:tcPr>
            <w:tcW w:w="736" w:type="dxa"/>
          </w:tcPr>
          <w:p w:rsidR="004A3EC0" w:rsidRPr="004A3EC0" w:rsidRDefault="004A3EC0" w:rsidP="00BE3410">
            <w:pPr>
              <w:jc w:val="center"/>
              <w:rPr>
                <w:rFonts w:ascii="Times New Roman" w:hAnsi="Times New Roman" w:cs="Times New Roman"/>
              </w:rPr>
            </w:pPr>
            <w:r>
              <w:rPr>
                <w:rFonts w:ascii="Times New Roman" w:hAnsi="Times New Roman" w:cs="Times New Roman"/>
              </w:rPr>
              <w:t>зачет</w:t>
            </w:r>
          </w:p>
        </w:tc>
        <w:tc>
          <w:tcPr>
            <w:tcW w:w="840" w:type="dxa"/>
          </w:tcPr>
          <w:p w:rsidR="004A3EC0" w:rsidRPr="004A3EC0" w:rsidRDefault="004A3EC0" w:rsidP="004A3EC0">
            <w:pPr>
              <w:jc w:val="center"/>
              <w:rPr>
                <w:rFonts w:ascii="Times New Roman" w:hAnsi="Times New Roman" w:cs="Times New Roman"/>
              </w:rPr>
            </w:pPr>
            <w:r w:rsidRPr="004A3EC0">
              <w:rPr>
                <w:rFonts w:ascii="Times New Roman" w:hAnsi="Times New Roman" w:cs="Times New Roman"/>
              </w:rPr>
              <w:t>Экза-</w:t>
            </w:r>
          </w:p>
          <w:p w:rsidR="004A3EC0" w:rsidRDefault="004A3EC0" w:rsidP="004A3EC0">
            <w:pPr>
              <w:jc w:val="center"/>
              <w:rPr>
                <w:rFonts w:ascii="Times New Roman" w:hAnsi="Times New Roman" w:cs="Times New Roman"/>
              </w:rPr>
            </w:pPr>
            <w:r w:rsidRPr="004A3EC0">
              <w:rPr>
                <w:rFonts w:ascii="Times New Roman" w:hAnsi="Times New Roman" w:cs="Times New Roman"/>
              </w:rPr>
              <w:t>мен</w:t>
            </w:r>
          </w:p>
        </w:tc>
        <w:tc>
          <w:tcPr>
            <w:tcW w:w="719" w:type="dxa"/>
          </w:tcPr>
          <w:p w:rsidR="004A3EC0" w:rsidRDefault="004A3EC0" w:rsidP="00BE3410">
            <w:pPr>
              <w:jc w:val="center"/>
              <w:rPr>
                <w:rFonts w:ascii="Times New Roman" w:hAnsi="Times New Roman" w:cs="Times New Roman"/>
              </w:rPr>
            </w:pPr>
            <w:r>
              <w:rPr>
                <w:rFonts w:ascii="Times New Roman" w:hAnsi="Times New Roman" w:cs="Times New Roman"/>
              </w:rPr>
              <w:t>зачет</w:t>
            </w:r>
          </w:p>
        </w:tc>
        <w:tc>
          <w:tcPr>
            <w:tcW w:w="851" w:type="dxa"/>
          </w:tcPr>
          <w:p w:rsidR="004A3EC0" w:rsidRDefault="004A3EC0" w:rsidP="00BE3410">
            <w:pPr>
              <w:jc w:val="center"/>
              <w:rPr>
                <w:rFonts w:ascii="Times New Roman" w:hAnsi="Times New Roman" w:cs="Times New Roman"/>
              </w:rPr>
            </w:pPr>
            <w:r>
              <w:rPr>
                <w:rFonts w:ascii="Times New Roman" w:hAnsi="Times New Roman" w:cs="Times New Roman"/>
              </w:rPr>
              <w:t>Экза-</w:t>
            </w:r>
          </w:p>
          <w:p w:rsidR="004A3EC0" w:rsidRPr="00B536DF" w:rsidRDefault="004A3EC0" w:rsidP="00BE3410">
            <w:pPr>
              <w:jc w:val="center"/>
              <w:rPr>
                <w:rFonts w:ascii="Times New Roman" w:hAnsi="Times New Roman" w:cs="Times New Roman"/>
              </w:rPr>
            </w:pPr>
            <w:r>
              <w:rPr>
                <w:rFonts w:ascii="Times New Roman" w:hAnsi="Times New Roman" w:cs="Times New Roman"/>
              </w:rPr>
              <w:t>мен</w:t>
            </w:r>
          </w:p>
        </w:tc>
        <w:tc>
          <w:tcPr>
            <w:tcW w:w="708" w:type="dxa"/>
          </w:tcPr>
          <w:p w:rsidR="004A3EC0" w:rsidRDefault="004A3EC0" w:rsidP="00BE3410">
            <w:pPr>
              <w:jc w:val="center"/>
              <w:rPr>
                <w:rFonts w:ascii="Times New Roman" w:hAnsi="Times New Roman" w:cs="Times New Roman"/>
              </w:rPr>
            </w:pPr>
            <w:r>
              <w:rPr>
                <w:rFonts w:ascii="Times New Roman" w:hAnsi="Times New Roman" w:cs="Times New Roman"/>
              </w:rPr>
              <w:t>зачет</w:t>
            </w:r>
          </w:p>
        </w:tc>
        <w:tc>
          <w:tcPr>
            <w:tcW w:w="851" w:type="dxa"/>
          </w:tcPr>
          <w:p w:rsidR="004A3EC0" w:rsidRPr="004A3EC0" w:rsidRDefault="004A3EC0" w:rsidP="004A3EC0">
            <w:pPr>
              <w:jc w:val="center"/>
              <w:rPr>
                <w:rFonts w:ascii="Times New Roman" w:hAnsi="Times New Roman" w:cs="Times New Roman"/>
              </w:rPr>
            </w:pPr>
            <w:r w:rsidRPr="004A3EC0">
              <w:rPr>
                <w:rFonts w:ascii="Times New Roman" w:hAnsi="Times New Roman" w:cs="Times New Roman"/>
              </w:rPr>
              <w:t>Экза-</w:t>
            </w:r>
          </w:p>
          <w:p w:rsidR="004A3EC0" w:rsidRDefault="004A3EC0" w:rsidP="004A3EC0">
            <w:pPr>
              <w:jc w:val="center"/>
              <w:rPr>
                <w:rFonts w:ascii="Times New Roman" w:hAnsi="Times New Roman" w:cs="Times New Roman"/>
              </w:rPr>
            </w:pPr>
            <w:r w:rsidRPr="004A3EC0">
              <w:rPr>
                <w:rFonts w:ascii="Times New Roman" w:hAnsi="Times New Roman" w:cs="Times New Roman"/>
              </w:rPr>
              <w:t>мен</w:t>
            </w:r>
          </w:p>
        </w:tc>
        <w:tc>
          <w:tcPr>
            <w:tcW w:w="709" w:type="dxa"/>
          </w:tcPr>
          <w:p w:rsidR="004A3EC0" w:rsidRDefault="004A3EC0" w:rsidP="00BE3410">
            <w:pPr>
              <w:jc w:val="center"/>
              <w:rPr>
                <w:rFonts w:ascii="Times New Roman" w:hAnsi="Times New Roman" w:cs="Times New Roman"/>
              </w:rPr>
            </w:pPr>
            <w:r>
              <w:rPr>
                <w:rFonts w:ascii="Times New Roman" w:hAnsi="Times New Roman" w:cs="Times New Roman"/>
              </w:rPr>
              <w:t>зачет</w:t>
            </w:r>
          </w:p>
        </w:tc>
        <w:tc>
          <w:tcPr>
            <w:tcW w:w="986" w:type="dxa"/>
          </w:tcPr>
          <w:p w:rsidR="004A3EC0" w:rsidRDefault="004A3EC0" w:rsidP="00BE3410">
            <w:pPr>
              <w:jc w:val="center"/>
              <w:rPr>
                <w:rFonts w:ascii="Times New Roman" w:hAnsi="Times New Roman" w:cs="Times New Roman"/>
              </w:rPr>
            </w:pPr>
            <w:r>
              <w:rPr>
                <w:rFonts w:ascii="Times New Roman" w:hAnsi="Times New Roman" w:cs="Times New Roman"/>
              </w:rPr>
              <w:t>Экза-</w:t>
            </w:r>
          </w:p>
          <w:p w:rsidR="004A3EC0" w:rsidRPr="00B536DF" w:rsidRDefault="004A3EC0" w:rsidP="00BE3410">
            <w:pPr>
              <w:jc w:val="center"/>
              <w:rPr>
                <w:rFonts w:ascii="Times New Roman" w:hAnsi="Times New Roman" w:cs="Times New Roman"/>
              </w:rPr>
            </w:pPr>
            <w:r>
              <w:rPr>
                <w:rFonts w:ascii="Times New Roman" w:hAnsi="Times New Roman" w:cs="Times New Roman"/>
              </w:rPr>
              <w:t>мен</w:t>
            </w:r>
          </w:p>
        </w:tc>
      </w:tr>
    </w:tbl>
    <w:p w:rsidR="00CE160F" w:rsidRDefault="00CE160F" w:rsidP="006B57F2">
      <w:pPr>
        <w:ind w:left="-284" w:firstLine="568"/>
        <w:jc w:val="both"/>
        <w:rPr>
          <w:rFonts w:ascii="Times New Roman" w:hAnsi="Times New Roman" w:cs="Times New Roman"/>
          <w:b/>
          <w:bCs/>
          <w:sz w:val="28"/>
          <w:szCs w:val="28"/>
        </w:rPr>
      </w:pPr>
    </w:p>
    <w:p w:rsidR="00C36BFA" w:rsidRPr="00C36BFA" w:rsidRDefault="00C36BFA" w:rsidP="006B57F2">
      <w:pPr>
        <w:ind w:left="-284" w:firstLine="568"/>
        <w:jc w:val="both"/>
        <w:rPr>
          <w:rFonts w:ascii="Times New Roman" w:hAnsi="Times New Roman" w:cs="Times New Roman"/>
          <w:b/>
          <w:bCs/>
          <w:sz w:val="28"/>
          <w:szCs w:val="28"/>
        </w:rPr>
      </w:pPr>
      <w:r w:rsidRPr="00C36BFA">
        <w:rPr>
          <w:rFonts w:ascii="Times New Roman" w:hAnsi="Times New Roman" w:cs="Times New Roman"/>
          <w:b/>
          <w:bCs/>
          <w:sz w:val="28"/>
          <w:szCs w:val="28"/>
        </w:rPr>
        <w:t>5. Содержание дисциплины и требования к формам и содержанию текущего, промежуточного, итогового контроля</w:t>
      </w:r>
      <w:r w:rsidR="00676DE4">
        <w:rPr>
          <w:rFonts w:ascii="Times New Roman" w:hAnsi="Times New Roman" w:cs="Times New Roman"/>
          <w:b/>
          <w:bCs/>
          <w:sz w:val="28"/>
          <w:szCs w:val="28"/>
        </w:rPr>
        <w:t xml:space="preserve"> (программный минимум, зачетно-экзаменационные требования).</w:t>
      </w:r>
    </w:p>
    <w:p w:rsidR="00C36BFA" w:rsidRPr="00C36BFA" w:rsidRDefault="00C36BFA" w:rsidP="006B57F2">
      <w:pPr>
        <w:ind w:left="-284" w:firstLine="568"/>
        <w:jc w:val="both"/>
        <w:rPr>
          <w:rFonts w:ascii="Times New Roman" w:hAnsi="Times New Roman" w:cs="Times New Roman"/>
          <w:b/>
          <w:bCs/>
          <w:sz w:val="28"/>
          <w:szCs w:val="28"/>
        </w:rPr>
      </w:pPr>
      <w:r w:rsidRPr="00C36BFA">
        <w:rPr>
          <w:rFonts w:ascii="Times New Roman" w:hAnsi="Times New Roman" w:cs="Times New Roman"/>
          <w:b/>
          <w:bCs/>
          <w:sz w:val="28"/>
          <w:szCs w:val="28"/>
        </w:rPr>
        <w:lastRenderedPageBreak/>
        <w:t>5.1. Содержание дисциплины</w:t>
      </w:r>
    </w:p>
    <w:p w:rsidR="00C36BFA" w:rsidRPr="00C36BFA" w:rsidRDefault="00C36BFA" w:rsidP="006B57F2">
      <w:pPr>
        <w:ind w:left="-284" w:firstLine="568"/>
        <w:jc w:val="both"/>
        <w:rPr>
          <w:rFonts w:ascii="Times New Roman" w:hAnsi="Times New Roman" w:cs="Times New Roman"/>
          <w:b/>
          <w:bCs/>
          <w:sz w:val="28"/>
          <w:szCs w:val="28"/>
        </w:rPr>
      </w:pPr>
      <w:r w:rsidRPr="00C36BFA">
        <w:rPr>
          <w:rFonts w:ascii="Times New Roman" w:hAnsi="Times New Roman" w:cs="Times New Roman"/>
          <w:b/>
          <w:bCs/>
          <w:sz w:val="28"/>
          <w:szCs w:val="28"/>
        </w:rPr>
        <w:t>Основные задачи 1 курса:</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помочь эффективно освоить техники и приемы акварельной, гуашевой  живописи;</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компоновать натюрморт;</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выработать умение правильно находить цвета предметов и фона, определять основные цветовые отношения;</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лепить форму цветом;</w:t>
      </w:r>
    </w:p>
    <w:p w:rsid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развить умение передавать пространство, живописную среду и состояние освещённости;</w:t>
      </w:r>
    </w:p>
    <w:p w:rsidR="003D6051" w:rsidRPr="00C36BFA" w:rsidRDefault="003D6051"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научить передавать фактуру предметов;</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навыкам пользования инструментами для живописи и приемам натяжки бумаги на планшет;</w:t>
      </w:r>
    </w:p>
    <w:p w:rsidR="00C36BFA" w:rsidRPr="00C36BFA" w:rsidRDefault="00C36BFA" w:rsidP="006B57F2">
      <w:pPr>
        <w:pStyle w:val="a4"/>
        <w:numPr>
          <w:ilvl w:val="0"/>
          <w:numId w:val="2"/>
        </w:num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научить организовать рабочее место;</w:t>
      </w:r>
    </w:p>
    <w:p w:rsidR="00011644" w:rsidRPr="00FB667C" w:rsidRDefault="00C36BFA" w:rsidP="006B57F2">
      <w:pPr>
        <w:pStyle w:val="a4"/>
        <w:numPr>
          <w:ilvl w:val="0"/>
          <w:numId w:val="2"/>
        </w:numPr>
        <w:ind w:left="-284" w:firstLine="568"/>
        <w:jc w:val="both"/>
        <w:rPr>
          <w:rFonts w:ascii="Times New Roman" w:hAnsi="Times New Roman" w:cs="Times New Roman"/>
          <w:b/>
          <w:bCs/>
          <w:sz w:val="28"/>
          <w:szCs w:val="28"/>
        </w:rPr>
      </w:pPr>
      <w:r w:rsidRPr="00FB667C">
        <w:rPr>
          <w:rFonts w:ascii="Times New Roman" w:hAnsi="Times New Roman" w:cs="Times New Roman"/>
          <w:sz w:val="28"/>
          <w:szCs w:val="28"/>
        </w:rPr>
        <w:t>развить аккуратность и терпение, умение доводить работу до конца.</w:t>
      </w:r>
    </w:p>
    <w:p w:rsidR="00C36BFA" w:rsidRPr="00D832F3" w:rsidRDefault="00C36BFA" w:rsidP="006B57F2">
      <w:pPr>
        <w:ind w:left="-284" w:firstLine="568"/>
        <w:jc w:val="center"/>
        <w:rPr>
          <w:rFonts w:ascii="Times New Roman" w:hAnsi="Times New Roman" w:cs="Times New Roman"/>
          <w:b/>
          <w:bCs/>
          <w:sz w:val="28"/>
          <w:szCs w:val="28"/>
        </w:rPr>
      </w:pPr>
      <w:r w:rsidRPr="00D832F3">
        <w:rPr>
          <w:rFonts w:ascii="Times New Roman" w:hAnsi="Times New Roman" w:cs="Times New Roman"/>
          <w:b/>
          <w:bCs/>
          <w:sz w:val="28"/>
          <w:szCs w:val="28"/>
        </w:rPr>
        <w:t>1-й семестр.</w:t>
      </w:r>
    </w:p>
    <w:p w:rsidR="00C36BFA" w:rsidRPr="000C73CC" w:rsidRDefault="00C36BFA" w:rsidP="006B57F2">
      <w:pPr>
        <w:ind w:left="-284" w:firstLine="568"/>
        <w:jc w:val="both"/>
        <w:rPr>
          <w:rFonts w:ascii="Times New Roman" w:hAnsi="Times New Roman" w:cs="Times New Roman"/>
          <w:b/>
          <w:bCs/>
          <w:sz w:val="28"/>
          <w:szCs w:val="28"/>
        </w:rPr>
      </w:pPr>
      <w:r w:rsidRPr="000C73CC">
        <w:rPr>
          <w:rFonts w:ascii="Times New Roman" w:hAnsi="Times New Roman" w:cs="Times New Roman"/>
          <w:b/>
          <w:bCs/>
          <w:sz w:val="28"/>
          <w:szCs w:val="28"/>
        </w:rPr>
        <w:t xml:space="preserve">Тема 1. Беседа о живописи. </w:t>
      </w:r>
    </w:p>
    <w:p w:rsidR="00C36BFA" w:rsidRPr="00C36BFA" w:rsidRDefault="00C36BFA" w:rsidP="006B57F2">
      <w:pPr>
        <w:ind w:left="-284" w:firstLine="568"/>
        <w:jc w:val="both"/>
        <w:rPr>
          <w:rFonts w:ascii="Times New Roman" w:hAnsi="Times New Roman" w:cs="Times New Roman"/>
          <w:sz w:val="28"/>
          <w:szCs w:val="28"/>
        </w:rPr>
      </w:pPr>
      <w:r w:rsidRPr="00C36BFA">
        <w:rPr>
          <w:rFonts w:ascii="Times New Roman" w:hAnsi="Times New Roman" w:cs="Times New Roman"/>
          <w:sz w:val="28"/>
          <w:szCs w:val="28"/>
        </w:rPr>
        <w:t>Зарождение живописи. Акварель - её свойства и виды  техник. Как выбрать бумагу и кисти для акварели. Обтяжка планшета бумагой. Гуашь - её свойства, преимущества и недостатки, техника живописи. Подбор бумаги и кистей. Организация и оборудование рабочего места.</w:t>
      </w:r>
    </w:p>
    <w:p w:rsidR="000C73CC" w:rsidRDefault="00BC5791" w:rsidP="006B57F2">
      <w:pPr>
        <w:spacing w:line="240" w:lineRule="auto"/>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C36BFA" w:rsidRPr="006C58D2">
        <w:rPr>
          <w:rFonts w:ascii="Times New Roman" w:hAnsi="Times New Roman" w:cs="Times New Roman"/>
          <w:sz w:val="28"/>
          <w:szCs w:val="28"/>
        </w:rPr>
        <w:t>зна</w:t>
      </w:r>
      <w:r w:rsidRPr="006C58D2">
        <w:rPr>
          <w:rFonts w:ascii="Times New Roman" w:hAnsi="Times New Roman" w:cs="Times New Roman"/>
          <w:sz w:val="28"/>
          <w:szCs w:val="28"/>
        </w:rPr>
        <w:t>ниям</w:t>
      </w:r>
      <w:r w:rsidR="00C36BFA" w:rsidRPr="006C58D2">
        <w:rPr>
          <w:rFonts w:ascii="Times New Roman" w:hAnsi="Times New Roman" w:cs="Times New Roman"/>
          <w:sz w:val="28"/>
          <w:szCs w:val="28"/>
        </w:rPr>
        <w:t>:</w:t>
      </w:r>
      <w:r w:rsidR="00C36BFA" w:rsidRPr="00C36BFA">
        <w:rPr>
          <w:rFonts w:ascii="Times New Roman" w:hAnsi="Times New Roman" w:cs="Times New Roman"/>
          <w:sz w:val="28"/>
          <w:szCs w:val="28"/>
        </w:rPr>
        <w:t xml:space="preserve"> особенности техники акварельной и гуашевой живописи;</w:t>
      </w:r>
    </w:p>
    <w:p w:rsidR="00067021" w:rsidRPr="008C1C2C" w:rsidRDefault="00BC5791" w:rsidP="006B57F2">
      <w:pPr>
        <w:spacing w:line="240" w:lineRule="auto"/>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C36BFA" w:rsidRPr="006C58D2">
        <w:rPr>
          <w:rFonts w:ascii="Times New Roman" w:hAnsi="Times New Roman" w:cs="Times New Roman"/>
          <w:sz w:val="28"/>
          <w:szCs w:val="28"/>
        </w:rPr>
        <w:t>уме</w:t>
      </w:r>
      <w:r w:rsidRPr="006C58D2">
        <w:rPr>
          <w:rFonts w:ascii="Times New Roman" w:hAnsi="Times New Roman" w:cs="Times New Roman"/>
          <w:sz w:val="28"/>
          <w:szCs w:val="28"/>
        </w:rPr>
        <w:t>ниям</w:t>
      </w:r>
      <w:r w:rsidR="00C36BFA" w:rsidRPr="000C73CC">
        <w:rPr>
          <w:rFonts w:ascii="Times New Roman" w:hAnsi="Times New Roman" w:cs="Times New Roman"/>
          <w:b/>
          <w:bCs/>
          <w:sz w:val="28"/>
          <w:szCs w:val="28"/>
        </w:rPr>
        <w:t>:</w:t>
      </w:r>
      <w:r w:rsidR="00C36BFA" w:rsidRPr="00C36BFA">
        <w:rPr>
          <w:rFonts w:ascii="Times New Roman" w:hAnsi="Times New Roman" w:cs="Times New Roman"/>
          <w:sz w:val="28"/>
          <w:szCs w:val="28"/>
        </w:rPr>
        <w:t xml:space="preserve"> организовать рабочее место, натянуть бумагу на планшет, рационально пользоваться инструментами для живописи.</w:t>
      </w:r>
    </w:p>
    <w:p w:rsidR="00441E43" w:rsidRPr="00441E43" w:rsidRDefault="00441E43" w:rsidP="006B57F2">
      <w:pPr>
        <w:ind w:left="-284" w:firstLine="568"/>
        <w:jc w:val="both"/>
        <w:rPr>
          <w:rFonts w:ascii="Times New Roman" w:hAnsi="Times New Roman" w:cs="Times New Roman"/>
          <w:b/>
          <w:bCs/>
          <w:sz w:val="28"/>
          <w:szCs w:val="28"/>
        </w:rPr>
      </w:pPr>
      <w:r w:rsidRPr="00441E43">
        <w:rPr>
          <w:rFonts w:ascii="Times New Roman" w:hAnsi="Times New Roman" w:cs="Times New Roman"/>
          <w:b/>
          <w:bCs/>
          <w:sz w:val="28"/>
          <w:szCs w:val="28"/>
        </w:rPr>
        <w:t>Тема 2. Несложный натюрморт из 3-х предметов</w:t>
      </w:r>
      <w:r w:rsidR="00511BB6">
        <w:rPr>
          <w:rFonts w:ascii="Times New Roman" w:hAnsi="Times New Roman" w:cs="Times New Roman"/>
          <w:b/>
          <w:bCs/>
          <w:sz w:val="28"/>
          <w:szCs w:val="28"/>
        </w:rPr>
        <w:t xml:space="preserve"> </w:t>
      </w:r>
      <w:r w:rsidRPr="00441E43">
        <w:rPr>
          <w:rFonts w:ascii="Times New Roman" w:hAnsi="Times New Roman" w:cs="Times New Roman"/>
          <w:b/>
          <w:bCs/>
          <w:sz w:val="28"/>
          <w:szCs w:val="28"/>
        </w:rPr>
        <w:t>в теплой гамме.</w:t>
      </w:r>
    </w:p>
    <w:p w:rsidR="00CF613C" w:rsidRDefault="00441E43"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Практическое задание.</w:t>
      </w:r>
      <w:r w:rsidRPr="00441E43">
        <w:rPr>
          <w:rFonts w:ascii="Times New Roman" w:hAnsi="Times New Roman" w:cs="Times New Roman"/>
          <w:sz w:val="28"/>
          <w:szCs w:val="28"/>
        </w:rPr>
        <w:t xml:space="preserve"> Выполнение натюрморта,  состоящего из простых по форме предметов</w:t>
      </w:r>
      <w:r w:rsidR="003D6FB8">
        <w:rPr>
          <w:rFonts w:ascii="Times New Roman" w:hAnsi="Times New Roman" w:cs="Times New Roman"/>
          <w:sz w:val="28"/>
          <w:szCs w:val="28"/>
        </w:rPr>
        <w:t xml:space="preserve"> и двух драпировок</w:t>
      </w:r>
      <w:r w:rsidR="00511BB6">
        <w:rPr>
          <w:rFonts w:ascii="Times New Roman" w:hAnsi="Times New Roman" w:cs="Times New Roman"/>
          <w:sz w:val="28"/>
          <w:szCs w:val="28"/>
        </w:rPr>
        <w:t xml:space="preserve"> </w:t>
      </w:r>
      <w:r w:rsidR="00A826B8">
        <w:rPr>
          <w:rFonts w:ascii="Times New Roman" w:hAnsi="Times New Roman" w:cs="Times New Roman"/>
          <w:sz w:val="28"/>
          <w:szCs w:val="28"/>
        </w:rPr>
        <w:t xml:space="preserve">без складок </w:t>
      </w:r>
      <w:r>
        <w:rPr>
          <w:rFonts w:ascii="Times New Roman" w:hAnsi="Times New Roman" w:cs="Times New Roman"/>
          <w:sz w:val="28"/>
          <w:szCs w:val="28"/>
        </w:rPr>
        <w:t>в теплой гамме цветов</w:t>
      </w:r>
      <w:r w:rsidRPr="00441E43">
        <w:rPr>
          <w:rFonts w:ascii="Times New Roman" w:hAnsi="Times New Roman" w:cs="Times New Roman"/>
          <w:sz w:val="28"/>
          <w:szCs w:val="28"/>
        </w:rPr>
        <w:t xml:space="preserve">, с чёткой геометрией пространства.  </w:t>
      </w:r>
      <w:r w:rsidR="00962388">
        <w:rPr>
          <w:rFonts w:ascii="Times New Roman" w:hAnsi="Times New Roman" w:cs="Times New Roman"/>
          <w:sz w:val="28"/>
          <w:szCs w:val="28"/>
        </w:rPr>
        <w:t xml:space="preserve">Освещение боковое. </w:t>
      </w:r>
      <w:r w:rsidRPr="00441E43">
        <w:rPr>
          <w:rFonts w:ascii="Times New Roman" w:hAnsi="Times New Roman" w:cs="Times New Roman"/>
          <w:sz w:val="28"/>
          <w:szCs w:val="28"/>
        </w:rPr>
        <w:t xml:space="preserve"> Материалы: бумага – Ф- А-2., акварель или гуашь.</w:t>
      </w:r>
    </w:p>
    <w:p w:rsidR="00CF613C" w:rsidRDefault="00CF613C"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Задач</w:t>
      </w:r>
      <w:r w:rsidR="00F0019F" w:rsidRPr="006C58D2">
        <w:rPr>
          <w:rFonts w:ascii="Times New Roman" w:hAnsi="Times New Roman" w:cs="Times New Roman"/>
          <w:sz w:val="28"/>
          <w:szCs w:val="28"/>
        </w:rPr>
        <w:t>и</w:t>
      </w:r>
      <w:r w:rsidRPr="006C58D2">
        <w:rPr>
          <w:rFonts w:ascii="Times New Roman" w:hAnsi="Times New Roman" w:cs="Times New Roman"/>
          <w:sz w:val="28"/>
          <w:szCs w:val="28"/>
        </w:rPr>
        <w:t>:</w:t>
      </w:r>
      <w:r w:rsidR="00511BB6">
        <w:rPr>
          <w:rFonts w:ascii="Times New Roman" w:hAnsi="Times New Roman" w:cs="Times New Roman"/>
          <w:sz w:val="28"/>
          <w:szCs w:val="28"/>
        </w:rPr>
        <w:t xml:space="preserve"> </w:t>
      </w:r>
      <w:r w:rsidRPr="00CF613C">
        <w:rPr>
          <w:rFonts w:ascii="Times New Roman" w:hAnsi="Times New Roman" w:cs="Times New Roman"/>
          <w:sz w:val="28"/>
          <w:szCs w:val="28"/>
        </w:rPr>
        <w:t>композици</w:t>
      </w:r>
      <w:r w:rsidR="006719FC">
        <w:rPr>
          <w:rFonts w:ascii="Times New Roman" w:hAnsi="Times New Roman" w:cs="Times New Roman"/>
          <w:sz w:val="28"/>
          <w:szCs w:val="28"/>
        </w:rPr>
        <w:t>онное решение</w:t>
      </w:r>
      <w:r w:rsidRPr="00CF613C">
        <w:rPr>
          <w:rFonts w:ascii="Times New Roman" w:hAnsi="Times New Roman" w:cs="Times New Roman"/>
          <w:sz w:val="28"/>
          <w:szCs w:val="28"/>
        </w:rPr>
        <w:t xml:space="preserve"> предметов в листе, </w:t>
      </w:r>
      <w:r w:rsidR="006719FC" w:rsidRPr="006719FC">
        <w:rPr>
          <w:rFonts w:ascii="Times New Roman" w:hAnsi="Times New Roman" w:cs="Times New Roman"/>
          <w:sz w:val="28"/>
          <w:szCs w:val="28"/>
        </w:rPr>
        <w:t xml:space="preserve">передать пространство, живописную среду и состояние освещённости в </w:t>
      </w:r>
      <w:r w:rsidR="006719FC">
        <w:rPr>
          <w:rFonts w:ascii="Times New Roman" w:hAnsi="Times New Roman" w:cs="Times New Roman"/>
          <w:sz w:val="28"/>
          <w:szCs w:val="28"/>
        </w:rPr>
        <w:t xml:space="preserve">теплой </w:t>
      </w:r>
      <w:r w:rsidR="006719FC" w:rsidRPr="006719FC">
        <w:rPr>
          <w:rFonts w:ascii="Times New Roman" w:hAnsi="Times New Roman" w:cs="Times New Roman"/>
          <w:sz w:val="28"/>
          <w:szCs w:val="28"/>
        </w:rPr>
        <w:t>гамме цветов.</w:t>
      </w:r>
    </w:p>
    <w:p w:rsidR="00441E43" w:rsidRPr="00441E43" w:rsidRDefault="00BC5791"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Требования к знаниям:</w:t>
      </w:r>
      <w:r w:rsidR="00511BB6">
        <w:rPr>
          <w:rFonts w:ascii="Times New Roman" w:hAnsi="Times New Roman" w:cs="Times New Roman"/>
          <w:sz w:val="28"/>
          <w:szCs w:val="28"/>
        </w:rPr>
        <w:t xml:space="preserve"> </w:t>
      </w:r>
      <w:r w:rsidR="00441E43" w:rsidRPr="00441E43">
        <w:rPr>
          <w:rFonts w:ascii="Times New Roman" w:hAnsi="Times New Roman" w:cs="Times New Roman"/>
          <w:sz w:val="28"/>
          <w:szCs w:val="28"/>
        </w:rPr>
        <w:t>основные живописные техники и приемы;</w:t>
      </w:r>
    </w:p>
    <w:p w:rsidR="00067021" w:rsidRPr="008C1C2C" w:rsidRDefault="00BC5791"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441E43" w:rsidRPr="006C58D2">
        <w:rPr>
          <w:rFonts w:ascii="Times New Roman" w:hAnsi="Times New Roman" w:cs="Times New Roman"/>
          <w:sz w:val="28"/>
          <w:szCs w:val="28"/>
        </w:rPr>
        <w:t>уме</w:t>
      </w:r>
      <w:r w:rsidRPr="006C58D2">
        <w:rPr>
          <w:rFonts w:ascii="Times New Roman" w:hAnsi="Times New Roman" w:cs="Times New Roman"/>
          <w:sz w:val="28"/>
          <w:szCs w:val="28"/>
        </w:rPr>
        <w:t>ниям</w:t>
      </w:r>
      <w:r w:rsidR="00441E43" w:rsidRPr="006C58D2">
        <w:rPr>
          <w:rFonts w:ascii="Times New Roman" w:hAnsi="Times New Roman" w:cs="Times New Roman"/>
          <w:sz w:val="28"/>
          <w:szCs w:val="28"/>
        </w:rPr>
        <w:t>:</w:t>
      </w:r>
      <w:r w:rsidR="00441E43" w:rsidRPr="00441E43">
        <w:rPr>
          <w:rFonts w:ascii="Times New Roman" w:hAnsi="Times New Roman" w:cs="Times New Roman"/>
          <w:sz w:val="28"/>
          <w:szCs w:val="28"/>
        </w:rPr>
        <w:t xml:space="preserve"> показать приобретённые до училища умения и навыки в решении живописных задач.</w:t>
      </w:r>
    </w:p>
    <w:p w:rsidR="00962388" w:rsidRPr="00962388" w:rsidRDefault="00962388" w:rsidP="006B57F2">
      <w:pPr>
        <w:ind w:left="-284" w:firstLine="568"/>
        <w:jc w:val="both"/>
        <w:rPr>
          <w:rFonts w:ascii="Times New Roman" w:hAnsi="Times New Roman" w:cs="Times New Roman"/>
          <w:b/>
          <w:bCs/>
          <w:sz w:val="28"/>
          <w:szCs w:val="28"/>
        </w:rPr>
      </w:pPr>
      <w:r w:rsidRPr="00962388">
        <w:rPr>
          <w:rFonts w:ascii="Times New Roman" w:hAnsi="Times New Roman" w:cs="Times New Roman"/>
          <w:b/>
          <w:bCs/>
          <w:sz w:val="28"/>
          <w:szCs w:val="28"/>
        </w:rPr>
        <w:t>Тема 3. Несложный натюрморт из 3-4-х предметов в технике «гризайль».</w:t>
      </w:r>
    </w:p>
    <w:p w:rsidR="00962388" w:rsidRDefault="00962388"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lastRenderedPageBreak/>
        <w:t>Практическое задание.</w:t>
      </w:r>
      <w:r w:rsidRPr="00962388">
        <w:rPr>
          <w:rFonts w:ascii="Times New Roman" w:hAnsi="Times New Roman" w:cs="Times New Roman"/>
          <w:sz w:val="28"/>
          <w:szCs w:val="28"/>
        </w:rPr>
        <w:t xml:space="preserve"> Выполнение натюрморта, составленного с учетом плановости (белый предмет, серый стол, тёмная драпировка) одним цветом. Освещение боковое. Материалы: бумага – Ф- А-2., акварель или гуашь.</w:t>
      </w:r>
    </w:p>
    <w:p w:rsidR="00EF3C0D" w:rsidRPr="00962388" w:rsidRDefault="00EF3C0D"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Задач</w:t>
      </w:r>
      <w:r w:rsidR="006719FC">
        <w:rPr>
          <w:rFonts w:ascii="Times New Roman" w:hAnsi="Times New Roman" w:cs="Times New Roman"/>
          <w:sz w:val="28"/>
          <w:szCs w:val="28"/>
        </w:rPr>
        <w:t>и</w:t>
      </w:r>
      <w:r w:rsidRPr="006C58D2">
        <w:rPr>
          <w:rFonts w:ascii="Times New Roman" w:hAnsi="Times New Roman" w:cs="Times New Roman"/>
          <w:sz w:val="28"/>
          <w:szCs w:val="28"/>
        </w:rPr>
        <w:t>:</w:t>
      </w:r>
      <w:r w:rsidR="00511BB6">
        <w:rPr>
          <w:rFonts w:ascii="Times New Roman" w:hAnsi="Times New Roman" w:cs="Times New Roman"/>
          <w:sz w:val="28"/>
          <w:szCs w:val="28"/>
        </w:rPr>
        <w:t xml:space="preserve"> </w:t>
      </w:r>
      <w:r w:rsidR="006719FC">
        <w:rPr>
          <w:rFonts w:ascii="Times New Roman" w:hAnsi="Times New Roman" w:cs="Times New Roman"/>
          <w:sz w:val="28"/>
          <w:szCs w:val="28"/>
        </w:rPr>
        <w:t xml:space="preserve">композиционное расположение предметов в листе, </w:t>
      </w:r>
      <w:r>
        <w:rPr>
          <w:rFonts w:ascii="Times New Roman" w:hAnsi="Times New Roman" w:cs="Times New Roman"/>
          <w:sz w:val="28"/>
          <w:szCs w:val="28"/>
        </w:rPr>
        <w:t>решение ф</w:t>
      </w:r>
      <w:r w:rsidRPr="00EF3C0D">
        <w:rPr>
          <w:rFonts w:ascii="Times New Roman" w:hAnsi="Times New Roman" w:cs="Times New Roman"/>
          <w:sz w:val="28"/>
          <w:szCs w:val="28"/>
        </w:rPr>
        <w:t>ормы объёмов в пространстве</w:t>
      </w:r>
      <w:r>
        <w:rPr>
          <w:rFonts w:ascii="Times New Roman" w:hAnsi="Times New Roman" w:cs="Times New Roman"/>
          <w:sz w:val="28"/>
          <w:szCs w:val="28"/>
        </w:rPr>
        <w:t xml:space="preserve"> в технике «гризайль»</w:t>
      </w:r>
      <w:r w:rsidRPr="00EF3C0D">
        <w:rPr>
          <w:rFonts w:ascii="Times New Roman" w:hAnsi="Times New Roman" w:cs="Times New Roman"/>
          <w:sz w:val="28"/>
          <w:szCs w:val="28"/>
        </w:rPr>
        <w:t>.</w:t>
      </w:r>
    </w:p>
    <w:p w:rsidR="00962388" w:rsidRPr="00962388" w:rsidRDefault="00EF3C0D"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Требования к знаниям:</w:t>
      </w:r>
      <w:r w:rsidR="00511BB6">
        <w:rPr>
          <w:rFonts w:ascii="Times New Roman" w:hAnsi="Times New Roman" w:cs="Times New Roman"/>
          <w:sz w:val="28"/>
          <w:szCs w:val="28"/>
        </w:rPr>
        <w:t xml:space="preserve"> </w:t>
      </w:r>
      <w:r w:rsidR="00962388" w:rsidRPr="00962388">
        <w:rPr>
          <w:rFonts w:ascii="Times New Roman" w:hAnsi="Times New Roman" w:cs="Times New Roman"/>
          <w:sz w:val="28"/>
          <w:szCs w:val="28"/>
        </w:rPr>
        <w:t xml:space="preserve">понятие «гризайль», воздушная и линейная перспектива, методы передачи объема с помощью светотени (блик, полутон, тень собственная и падающая, рефлекс), </w:t>
      </w:r>
    </w:p>
    <w:p w:rsidR="00067021" w:rsidRDefault="00EF3C0D" w:rsidP="006B57F2">
      <w:pPr>
        <w:ind w:left="-284" w:firstLine="568"/>
        <w:jc w:val="both"/>
        <w:rPr>
          <w:rFonts w:ascii="Times New Roman" w:hAnsi="Times New Roman" w:cs="Times New Roman"/>
          <w:sz w:val="28"/>
          <w:szCs w:val="28"/>
        </w:rPr>
      </w:pPr>
      <w:r w:rsidRPr="006C58D2">
        <w:rPr>
          <w:rFonts w:ascii="Times New Roman" w:hAnsi="Times New Roman" w:cs="Times New Roman"/>
          <w:sz w:val="28"/>
          <w:szCs w:val="28"/>
        </w:rPr>
        <w:t xml:space="preserve">Требования к </w:t>
      </w:r>
      <w:r w:rsidR="00962388" w:rsidRPr="006C58D2">
        <w:rPr>
          <w:rFonts w:ascii="Times New Roman" w:hAnsi="Times New Roman" w:cs="Times New Roman"/>
          <w:sz w:val="28"/>
          <w:szCs w:val="28"/>
        </w:rPr>
        <w:t>уме</w:t>
      </w:r>
      <w:r w:rsidRPr="006C58D2">
        <w:rPr>
          <w:rFonts w:ascii="Times New Roman" w:hAnsi="Times New Roman" w:cs="Times New Roman"/>
          <w:sz w:val="28"/>
          <w:szCs w:val="28"/>
        </w:rPr>
        <w:t>ниям</w:t>
      </w:r>
      <w:r w:rsidR="00962388" w:rsidRPr="00962388">
        <w:rPr>
          <w:rFonts w:ascii="Times New Roman" w:hAnsi="Times New Roman" w:cs="Times New Roman"/>
          <w:sz w:val="28"/>
          <w:szCs w:val="28"/>
        </w:rPr>
        <w:t>: скомпоновать натюрморт, передать пространство и форму предметов светотенью, владеть элементарными живописными приемами в зависимости от выбранного материала.</w:t>
      </w:r>
    </w:p>
    <w:p w:rsidR="003D6FB8" w:rsidRPr="00A826B8" w:rsidRDefault="003D6FB8" w:rsidP="006B57F2">
      <w:pPr>
        <w:ind w:left="-284" w:firstLine="568"/>
        <w:jc w:val="both"/>
        <w:rPr>
          <w:rFonts w:ascii="Times New Roman" w:hAnsi="Times New Roman" w:cs="Times New Roman"/>
          <w:b/>
          <w:bCs/>
          <w:sz w:val="28"/>
          <w:szCs w:val="28"/>
        </w:rPr>
      </w:pPr>
      <w:r w:rsidRPr="00A826B8">
        <w:rPr>
          <w:rFonts w:ascii="Times New Roman" w:hAnsi="Times New Roman" w:cs="Times New Roman"/>
          <w:b/>
          <w:bCs/>
          <w:sz w:val="28"/>
          <w:szCs w:val="28"/>
        </w:rPr>
        <w:t xml:space="preserve">Тема </w:t>
      </w:r>
      <w:r w:rsidR="00A826B8" w:rsidRPr="00A826B8">
        <w:rPr>
          <w:rFonts w:ascii="Times New Roman" w:hAnsi="Times New Roman" w:cs="Times New Roman"/>
          <w:b/>
          <w:bCs/>
          <w:sz w:val="28"/>
          <w:szCs w:val="28"/>
        </w:rPr>
        <w:t>4</w:t>
      </w:r>
      <w:r w:rsidRPr="00A826B8">
        <w:rPr>
          <w:rFonts w:ascii="Times New Roman" w:hAnsi="Times New Roman" w:cs="Times New Roman"/>
          <w:b/>
          <w:bCs/>
          <w:sz w:val="28"/>
          <w:szCs w:val="28"/>
        </w:rPr>
        <w:t>. Натюрморт из 3-4-х предметов в холодной гамме цветов.</w:t>
      </w:r>
    </w:p>
    <w:p w:rsidR="003D6FB8" w:rsidRDefault="003D6FB8" w:rsidP="006B57F2">
      <w:pPr>
        <w:ind w:left="-284" w:firstLine="568"/>
        <w:jc w:val="both"/>
        <w:rPr>
          <w:rFonts w:ascii="Times New Roman" w:hAnsi="Times New Roman" w:cs="Times New Roman"/>
          <w:sz w:val="28"/>
          <w:szCs w:val="28"/>
        </w:rPr>
      </w:pPr>
      <w:r w:rsidRPr="00843141">
        <w:rPr>
          <w:rFonts w:ascii="Times New Roman" w:hAnsi="Times New Roman" w:cs="Times New Roman"/>
          <w:sz w:val="28"/>
          <w:szCs w:val="28"/>
        </w:rPr>
        <w:t>Практическое задание.</w:t>
      </w:r>
      <w:r w:rsidRPr="003D6FB8">
        <w:rPr>
          <w:rFonts w:ascii="Times New Roman" w:hAnsi="Times New Roman" w:cs="Times New Roman"/>
          <w:sz w:val="28"/>
          <w:szCs w:val="28"/>
        </w:rPr>
        <w:t xml:space="preserve"> Выполнение натюрморта, составленного из предметов четких по тону и двух драпировок без складок</w:t>
      </w:r>
      <w:r w:rsidR="00002877">
        <w:rPr>
          <w:rFonts w:ascii="Times New Roman" w:hAnsi="Times New Roman" w:cs="Times New Roman"/>
          <w:sz w:val="28"/>
          <w:szCs w:val="28"/>
        </w:rPr>
        <w:t xml:space="preserve"> в холодной гамме цветов</w:t>
      </w:r>
      <w:r w:rsidRPr="003D6FB8">
        <w:rPr>
          <w:rFonts w:ascii="Times New Roman" w:hAnsi="Times New Roman" w:cs="Times New Roman"/>
          <w:sz w:val="28"/>
          <w:szCs w:val="28"/>
        </w:rPr>
        <w:t>. Освещение боковое. Материалы: бумага – Ф- А-2., акварель или гуашь.</w:t>
      </w:r>
    </w:p>
    <w:p w:rsidR="00843141" w:rsidRPr="003D6FB8" w:rsidRDefault="00843141" w:rsidP="006B57F2">
      <w:pPr>
        <w:ind w:left="-284" w:firstLine="568"/>
        <w:jc w:val="both"/>
        <w:rPr>
          <w:rFonts w:ascii="Times New Roman" w:hAnsi="Times New Roman" w:cs="Times New Roman"/>
          <w:sz w:val="28"/>
          <w:szCs w:val="28"/>
        </w:rPr>
      </w:pPr>
      <w:bookmarkStart w:id="2" w:name="_Hlk147838792"/>
      <w:r>
        <w:rPr>
          <w:rFonts w:ascii="Times New Roman" w:hAnsi="Times New Roman" w:cs="Times New Roman"/>
          <w:sz w:val="28"/>
          <w:szCs w:val="28"/>
        </w:rPr>
        <w:t>Задач</w:t>
      </w:r>
      <w:r w:rsidR="00796854">
        <w:rPr>
          <w:rFonts w:ascii="Times New Roman" w:hAnsi="Times New Roman" w:cs="Times New Roman"/>
          <w:sz w:val="28"/>
          <w:szCs w:val="28"/>
        </w:rPr>
        <w:t>и</w:t>
      </w:r>
      <w:r>
        <w:rPr>
          <w:rFonts w:ascii="Times New Roman" w:hAnsi="Times New Roman" w:cs="Times New Roman"/>
          <w:sz w:val="28"/>
          <w:szCs w:val="28"/>
        </w:rPr>
        <w:t xml:space="preserve">: </w:t>
      </w:r>
      <w:r w:rsidR="00796854" w:rsidRPr="00796854">
        <w:rPr>
          <w:rFonts w:ascii="Times New Roman" w:hAnsi="Times New Roman" w:cs="Times New Roman"/>
          <w:sz w:val="28"/>
          <w:szCs w:val="28"/>
        </w:rPr>
        <w:t>композиционное расположение предметов в листе,</w:t>
      </w:r>
      <w:r w:rsidR="00511BB6">
        <w:rPr>
          <w:rFonts w:ascii="Times New Roman" w:hAnsi="Times New Roman" w:cs="Times New Roman"/>
          <w:sz w:val="28"/>
          <w:szCs w:val="28"/>
        </w:rPr>
        <w:t xml:space="preserve"> </w:t>
      </w:r>
      <w:r w:rsidR="00356624" w:rsidRPr="00356624">
        <w:rPr>
          <w:rFonts w:ascii="Times New Roman" w:hAnsi="Times New Roman" w:cs="Times New Roman"/>
          <w:sz w:val="28"/>
          <w:szCs w:val="28"/>
        </w:rPr>
        <w:t>передать пространство, живописную среду и состояние освещённости</w:t>
      </w:r>
      <w:r w:rsidR="00356624">
        <w:rPr>
          <w:rFonts w:ascii="Times New Roman" w:hAnsi="Times New Roman" w:cs="Times New Roman"/>
          <w:sz w:val="28"/>
          <w:szCs w:val="28"/>
        </w:rPr>
        <w:t xml:space="preserve"> в холодной гамме цветов.</w:t>
      </w:r>
    </w:p>
    <w:bookmarkEnd w:id="2"/>
    <w:p w:rsidR="003D6FB8" w:rsidRPr="003D6FB8" w:rsidRDefault="00843141" w:rsidP="006B57F2">
      <w:pPr>
        <w:ind w:left="-284" w:firstLine="568"/>
        <w:jc w:val="both"/>
        <w:rPr>
          <w:rFonts w:ascii="Times New Roman" w:hAnsi="Times New Roman" w:cs="Times New Roman"/>
          <w:sz w:val="28"/>
          <w:szCs w:val="28"/>
        </w:rPr>
      </w:pPr>
      <w:r w:rsidRPr="00843141">
        <w:rPr>
          <w:rFonts w:ascii="Times New Roman" w:hAnsi="Times New Roman" w:cs="Times New Roman"/>
          <w:sz w:val="28"/>
          <w:szCs w:val="28"/>
        </w:rPr>
        <w:t xml:space="preserve">Требования к </w:t>
      </w:r>
      <w:r w:rsidR="003D6FB8" w:rsidRPr="00843141">
        <w:rPr>
          <w:rFonts w:ascii="Times New Roman" w:hAnsi="Times New Roman" w:cs="Times New Roman"/>
          <w:sz w:val="28"/>
          <w:szCs w:val="28"/>
        </w:rPr>
        <w:t>зна</w:t>
      </w:r>
      <w:r w:rsidRPr="00843141">
        <w:rPr>
          <w:rFonts w:ascii="Times New Roman" w:hAnsi="Times New Roman" w:cs="Times New Roman"/>
          <w:sz w:val="28"/>
          <w:szCs w:val="28"/>
        </w:rPr>
        <w:t>ниям</w:t>
      </w:r>
      <w:r w:rsidR="003D6FB8" w:rsidRPr="00843141">
        <w:rPr>
          <w:rFonts w:ascii="Times New Roman" w:hAnsi="Times New Roman" w:cs="Times New Roman"/>
          <w:sz w:val="28"/>
          <w:szCs w:val="28"/>
        </w:rPr>
        <w:t>:</w:t>
      </w:r>
      <w:r w:rsidR="003D6FB8" w:rsidRPr="003D6FB8">
        <w:rPr>
          <w:rFonts w:ascii="Times New Roman" w:hAnsi="Times New Roman" w:cs="Times New Roman"/>
          <w:sz w:val="28"/>
          <w:szCs w:val="28"/>
        </w:rPr>
        <w:t xml:space="preserve"> понятие - колорит, закономерности изменения локального цвета предмета в зависимости от освещения;  </w:t>
      </w:r>
    </w:p>
    <w:p w:rsidR="003D6FB8" w:rsidRDefault="00843141" w:rsidP="006B57F2">
      <w:pPr>
        <w:ind w:left="-284" w:firstLine="568"/>
        <w:jc w:val="both"/>
        <w:rPr>
          <w:rFonts w:ascii="Times New Roman" w:hAnsi="Times New Roman" w:cs="Times New Roman"/>
          <w:sz w:val="28"/>
          <w:szCs w:val="28"/>
        </w:rPr>
      </w:pPr>
      <w:r w:rsidRPr="00843141">
        <w:rPr>
          <w:rFonts w:ascii="Times New Roman" w:hAnsi="Times New Roman" w:cs="Times New Roman"/>
          <w:sz w:val="28"/>
          <w:szCs w:val="28"/>
        </w:rPr>
        <w:t>Требования к</w:t>
      </w:r>
      <w:r w:rsidR="00511BB6">
        <w:rPr>
          <w:rFonts w:ascii="Times New Roman" w:hAnsi="Times New Roman" w:cs="Times New Roman"/>
          <w:sz w:val="28"/>
          <w:szCs w:val="28"/>
        </w:rPr>
        <w:t xml:space="preserve"> </w:t>
      </w:r>
      <w:r w:rsidR="003D6FB8" w:rsidRPr="00843141">
        <w:rPr>
          <w:rFonts w:ascii="Times New Roman" w:hAnsi="Times New Roman" w:cs="Times New Roman"/>
          <w:sz w:val="28"/>
          <w:szCs w:val="28"/>
        </w:rPr>
        <w:t>уме</w:t>
      </w:r>
      <w:r w:rsidRPr="00843141">
        <w:rPr>
          <w:rFonts w:ascii="Times New Roman" w:hAnsi="Times New Roman" w:cs="Times New Roman"/>
          <w:sz w:val="28"/>
          <w:szCs w:val="28"/>
        </w:rPr>
        <w:t>ниям</w:t>
      </w:r>
      <w:r w:rsidR="003D6FB8" w:rsidRPr="00843141">
        <w:rPr>
          <w:rFonts w:ascii="Times New Roman" w:hAnsi="Times New Roman" w:cs="Times New Roman"/>
          <w:sz w:val="28"/>
          <w:szCs w:val="28"/>
        </w:rPr>
        <w:t>:</w:t>
      </w:r>
      <w:r w:rsidR="003D6FB8" w:rsidRPr="003D6FB8">
        <w:rPr>
          <w:rFonts w:ascii="Times New Roman" w:hAnsi="Times New Roman" w:cs="Times New Roman"/>
          <w:sz w:val="28"/>
          <w:szCs w:val="28"/>
        </w:rPr>
        <w:t xml:space="preserve"> разработать колорит, лепить форму цветом,  передать среду и состояние освещённости,  определить связь собственной тени предмета с падающей.</w:t>
      </w:r>
    </w:p>
    <w:p w:rsidR="005C5699" w:rsidRPr="005C5699" w:rsidRDefault="005C5699" w:rsidP="006B57F2">
      <w:pPr>
        <w:ind w:left="-284" w:firstLine="568"/>
        <w:jc w:val="both"/>
        <w:rPr>
          <w:rFonts w:ascii="Times New Roman" w:hAnsi="Times New Roman" w:cs="Times New Roman"/>
          <w:b/>
          <w:bCs/>
          <w:sz w:val="28"/>
          <w:szCs w:val="28"/>
        </w:rPr>
      </w:pPr>
      <w:r w:rsidRPr="005C5699">
        <w:rPr>
          <w:rFonts w:ascii="Times New Roman" w:hAnsi="Times New Roman" w:cs="Times New Roman"/>
          <w:b/>
          <w:bCs/>
          <w:sz w:val="28"/>
          <w:szCs w:val="28"/>
        </w:rPr>
        <w:t xml:space="preserve">Тема </w:t>
      </w:r>
      <w:r>
        <w:rPr>
          <w:rFonts w:ascii="Times New Roman" w:hAnsi="Times New Roman" w:cs="Times New Roman"/>
          <w:b/>
          <w:bCs/>
          <w:sz w:val="28"/>
          <w:szCs w:val="28"/>
        </w:rPr>
        <w:t>5</w:t>
      </w:r>
      <w:r w:rsidRPr="005C5699">
        <w:rPr>
          <w:rFonts w:ascii="Times New Roman" w:hAnsi="Times New Roman" w:cs="Times New Roman"/>
          <w:b/>
          <w:bCs/>
          <w:sz w:val="28"/>
          <w:szCs w:val="28"/>
        </w:rPr>
        <w:t>. Семестровая работа. Натюрморт из 4–5  предметов в насыщенных тонах, контрастных по цвету.</w:t>
      </w:r>
    </w:p>
    <w:p w:rsidR="005C5699" w:rsidRDefault="005C5699" w:rsidP="006B57F2">
      <w:pPr>
        <w:ind w:left="-284" w:firstLine="568"/>
        <w:jc w:val="both"/>
        <w:rPr>
          <w:rFonts w:ascii="Times New Roman" w:hAnsi="Times New Roman" w:cs="Times New Roman"/>
          <w:sz w:val="28"/>
          <w:szCs w:val="28"/>
        </w:rPr>
      </w:pPr>
      <w:r w:rsidRPr="006719FC">
        <w:rPr>
          <w:rFonts w:ascii="Times New Roman" w:hAnsi="Times New Roman" w:cs="Times New Roman"/>
          <w:sz w:val="28"/>
          <w:szCs w:val="28"/>
        </w:rPr>
        <w:t>Практическое задание.</w:t>
      </w:r>
      <w:r w:rsidRPr="005C5699">
        <w:rPr>
          <w:rFonts w:ascii="Times New Roman" w:hAnsi="Times New Roman" w:cs="Times New Roman"/>
          <w:sz w:val="28"/>
          <w:szCs w:val="28"/>
        </w:rPr>
        <w:t xml:space="preserve"> Выполнение натюрморта, составленного из предметов композиционно подчиненных главному, контрастных по цвету и двух простых по форме драпировок. Освещение боковое. Материалы: бумага – Ф- А-1., гуашь.</w:t>
      </w:r>
    </w:p>
    <w:p w:rsidR="00B57271" w:rsidRDefault="00B57271" w:rsidP="006B57F2">
      <w:pPr>
        <w:ind w:left="-284" w:firstLine="568"/>
        <w:jc w:val="both"/>
        <w:rPr>
          <w:rFonts w:ascii="Times New Roman" w:hAnsi="Times New Roman" w:cs="Times New Roman"/>
          <w:sz w:val="28"/>
          <w:szCs w:val="28"/>
        </w:rPr>
      </w:pPr>
      <w:r w:rsidRPr="00B57271">
        <w:rPr>
          <w:rFonts w:ascii="Times New Roman" w:hAnsi="Times New Roman" w:cs="Times New Roman"/>
          <w:sz w:val="28"/>
          <w:szCs w:val="28"/>
        </w:rPr>
        <w:t>Задач</w:t>
      </w:r>
      <w:r w:rsidR="007E3C3F">
        <w:rPr>
          <w:rFonts w:ascii="Times New Roman" w:hAnsi="Times New Roman" w:cs="Times New Roman"/>
          <w:sz w:val="28"/>
          <w:szCs w:val="28"/>
        </w:rPr>
        <w:t>и</w:t>
      </w:r>
      <w:r w:rsidRPr="00B57271">
        <w:rPr>
          <w:rFonts w:ascii="Times New Roman" w:hAnsi="Times New Roman" w:cs="Times New Roman"/>
          <w:sz w:val="28"/>
          <w:szCs w:val="28"/>
        </w:rPr>
        <w:t xml:space="preserve">: </w:t>
      </w:r>
      <w:r w:rsidR="00913435" w:rsidRPr="00913435">
        <w:rPr>
          <w:rFonts w:ascii="Times New Roman" w:hAnsi="Times New Roman" w:cs="Times New Roman"/>
          <w:sz w:val="28"/>
          <w:szCs w:val="28"/>
        </w:rPr>
        <w:t>композиционное расположение предметов в листе,</w:t>
      </w:r>
      <w:r w:rsidR="00511BB6">
        <w:rPr>
          <w:rFonts w:ascii="Times New Roman" w:hAnsi="Times New Roman" w:cs="Times New Roman"/>
          <w:sz w:val="28"/>
          <w:szCs w:val="28"/>
        </w:rPr>
        <w:t xml:space="preserve"> </w:t>
      </w:r>
      <w:r w:rsidRPr="00B57271">
        <w:rPr>
          <w:rFonts w:ascii="Times New Roman" w:hAnsi="Times New Roman" w:cs="Times New Roman"/>
          <w:sz w:val="28"/>
          <w:szCs w:val="28"/>
        </w:rPr>
        <w:t xml:space="preserve">передать пространство, живописную среду и состояние освещённости в </w:t>
      </w:r>
      <w:r>
        <w:rPr>
          <w:rFonts w:ascii="Times New Roman" w:hAnsi="Times New Roman" w:cs="Times New Roman"/>
          <w:sz w:val="28"/>
          <w:szCs w:val="28"/>
        </w:rPr>
        <w:t xml:space="preserve">контрастной гамме </w:t>
      </w:r>
      <w:r w:rsidRPr="00B57271">
        <w:rPr>
          <w:rFonts w:ascii="Times New Roman" w:hAnsi="Times New Roman" w:cs="Times New Roman"/>
          <w:sz w:val="28"/>
          <w:szCs w:val="28"/>
        </w:rPr>
        <w:t>цветов.</w:t>
      </w:r>
    </w:p>
    <w:p w:rsidR="005C5699" w:rsidRPr="005C5699" w:rsidRDefault="007E3C3F" w:rsidP="006B57F2">
      <w:pPr>
        <w:ind w:left="-284" w:firstLine="568"/>
        <w:jc w:val="both"/>
        <w:rPr>
          <w:rFonts w:ascii="Times New Roman" w:hAnsi="Times New Roman" w:cs="Times New Roman"/>
          <w:sz w:val="28"/>
          <w:szCs w:val="28"/>
        </w:rPr>
      </w:pPr>
      <w:r w:rsidRPr="007E3C3F">
        <w:rPr>
          <w:rFonts w:ascii="Times New Roman" w:hAnsi="Times New Roman" w:cs="Times New Roman"/>
          <w:sz w:val="28"/>
          <w:szCs w:val="28"/>
        </w:rPr>
        <w:t>Требования к</w:t>
      </w:r>
      <w:r w:rsidR="00511BB6">
        <w:rPr>
          <w:rFonts w:ascii="Times New Roman" w:hAnsi="Times New Roman" w:cs="Times New Roman"/>
          <w:sz w:val="28"/>
          <w:szCs w:val="28"/>
        </w:rPr>
        <w:t xml:space="preserve"> </w:t>
      </w:r>
      <w:r w:rsidR="005C5699" w:rsidRPr="007E3C3F">
        <w:rPr>
          <w:rFonts w:ascii="Times New Roman" w:hAnsi="Times New Roman" w:cs="Times New Roman"/>
          <w:sz w:val="28"/>
          <w:szCs w:val="28"/>
        </w:rPr>
        <w:t>зна</w:t>
      </w:r>
      <w:r>
        <w:rPr>
          <w:rFonts w:ascii="Times New Roman" w:hAnsi="Times New Roman" w:cs="Times New Roman"/>
          <w:sz w:val="28"/>
          <w:szCs w:val="28"/>
        </w:rPr>
        <w:t>ниям</w:t>
      </w:r>
      <w:r w:rsidR="005C5699" w:rsidRPr="007E3C3F">
        <w:rPr>
          <w:rFonts w:ascii="Times New Roman" w:hAnsi="Times New Roman" w:cs="Times New Roman"/>
          <w:sz w:val="28"/>
          <w:szCs w:val="28"/>
        </w:rPr>
        <w:t>:</w:t>
      </w:r>
      <w:r w:rsidR="005C5699" w:rsidRPr="005C5699">
        <w:rPr>
          <w:rFonts w:ascii="Times New Roman" w:hAnsi="Times New Roman" w:cs="Times New Roman"/>
          <w:sz w:val="28"/>
          <w:szCs w:val="28"/>
        </w:rPr>
        <w:t xml:space="preserve"> понятие – контрастные цвета и способы их гармонизации (цветовая уравновешенность, взаимосвязь между цветами,  цветовой акцент);</w:t>
      </w:r>
    </w:p>
    <w:p w:rsidR="005C5699" w:rsidRPr="008C1C2C" w:rsidRDefault="007E3C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5C5699" w:rsidRPr="007E3C3F">
        <w:rPr>
          <w:rFonts w:ascii="Times New Roman" w:hAnsi="Times New Roman" w:cs="Times New Roman"/>
          <w:sz w:val="28"/>
          <w:szCs w:val="28"/>
        </w:rPr>
        <w:t>уме</w:t>
      </w:r>
      <w:r>
        <w:rPr>
          <w:rFonts w:ascii="Times New Roman" w:hAnsi="Times New Roman" w:cs="Times New Roman"/>
          <w:sz w:val="28"/>
          <w:szCs w:val="28"/>
        </w:rPr>
        <w:t>ниям</w:t>
      </w:r>
      <w:r w:rsidR="005C5699" w:rsidRPr="007E3C3F">
        <w:rPr>
          <w:rFonts w:ascii="Times New Roman" w:hAnsi="Times New Roman" w:cs="Times New Roman"/>
          <w:sz w:val="28"/>
          <w:szCs w:val="28"/>
        </w:rPr>
        <w:t>:</w:t>
      </w:r>
      <w:r w:rsidR="005C5699" w:rsidRPr="005C5699">
        <w:rPr>
          <w:rFonts w:ascii="Times New Roman" w:hAnsi="Times New Roman" w:cs="Times New Roman"/>
          <w:sz w:val="28"/>
          <w:szCs w:val="28"/>
        </w:rPr>
        <w:t xml:space="preserve"> передать композиционную цельность постановки; разработать колорит путем гармонизации контрастных цветов, точно передать локальные цвета предметов среду и состояние освещенности.</w:t>
      </w:r>
    </w:p>
    <w:p w:rsidR="00067021" w:rsidRPr="003C4A56" w:rsidRDefault="005C5699" w:rsidP="006B57F2">
      <w:pPr>
        <w:ind w:left="-284" w:firstLine="568"/>
        <w:jc w:val="center"/>
        <w:rPr>
          <w:rFonts w:ascii="Times New Roman" w:hAnsi="Times New Roman" w:cs="Times New Roman"/>
          <w:b/>
          <w:bCs/>
          <w:sz w:val="28"/>
          <w:szCs w:val="28"/>
        </w:rPr>
      </w:pPr>
      <w:r w:rsidRPr="003C4A56">
        <w:rPr>
          <w:rFonts w:ascii="Times New Roman" w:hAnsi="Times New Roman" w:cs="Times New Roman"/>
          <w:b/>
          <w:bCs/>
          <w:sz w:val="28"/>
          <w:szCs w:val="28"/>
        </w:rPr>
        <w:t>2-й семестр</w:t>
      </w:r>
    </w:p>
    <w:p w:rsidR="005C5699" w:rsidRPr="005C5699" w:rsidRDefault="005C5699" w:rsidP="006B57F2">
      <w:pPr>
        <w:ind w:left="-284" w:firstLine="568"/>
        <w:jc w:val="both"/>
        <w:rPr>
          <w:rFonts w:ascii="Times New Roman" w:hAnsi="Times New Roman" w:cs="Times New Roman"/>
          <w:b/>
          <w:bCs/>
          <w:sz w:val="28"/>
          <w:szCs w:val="28"/>
        </w:rPr>
      </w:pPr>
      <w:r w:rsidRPr="005C5699">
        <w:rPr>
          <w:rFonts w:ascii="Times New Roman" w:hAnsi="Times New Roman" w:cs="Times New Roman"/>
          <w:b/>
          <w:bCs/>
          <w:sz w:val="28"/>
          <w:szCs w:val="28"/>
        </w:rPr>
        <w:t>Тема 6. Натюрморт из 4-5 предметов в тёмных тонах, сближенных по цвету.</w:t>
      </w:r>
    </w:p>
    <w:p w:rsidR="001136C0" w:rsidRDefault="005C5699" w:rsidP="006B57F2">
      <w:pPr>
        <w:ind w:left="-284" w:firstLine="568"/>
        <w:jc w:val="both"/>
        <w:rPr>
          <w:rFonts w:ascii="Times New Roman" w:hAnsi="Times New Roman" w:cs="Times New Roman"/>
          <w:sz w:val="28"/>
          <w:szCs w:val="28"/>
        </w:rPr>
      </w:pPr>
      <w:r w:rsidRPr="001136C0">
        <w:rPr>
          <w:rFonts w:ascii="Times New Roman" w:hAnsi="Times New Roman" w:cs="Times New Roman"/>
          <w:sz w:val="28"/>
          <w:szCs w:val="28"/>
        </w:rPr>
        <w:t>Практическое задание. Выполнение натюрморта, составленного из крупных предметов с двумя простыми по форме драпировками темных тонов. Освещение дневное - боковое. Материалы: бумага – Ф- А-</w:t>
      </w:r>
      <w:r w:rsidR="003C4A56" w:rsidRPr="001136C0">
        <w:rPr>
          <w:rFonts w:ascii="Times New Roman" w:hAnsi="Times New Roman" w:cs="Times New Roman"/>
          <w:sz w:val="28"/>
          <w:szCs w:val="28"/>
        </w:rPr>
        <w:t>2</w:t>
      </w:r>
      <w:r w:rsidRPr="001136C0">
        <w:rPr>
          <w:rFonts w:ascii="Times New Roman" w:hAnsi="Times New Roman" w:cs="Times New Roman"/>
          <w:sz w:val="28"/>
          <w:szCs w:val="28"/>
        </w:rPr>
        <w:t>, гуашь.</w:t>
      </w:r>
    </w:p>
    <w:p w:rsidR="005C5699" w:rsidRDefault="001136C0" w:rsidP="006B57F2">
      <w:pPr>
        <w:ind w:left="-284" w:firstLine="568"/>
        <w:jc w:val="both"/>
        <w:rPr>
          <w:rFonts w:ascii="Times New Roman" w:hAnsi="Times New Roman" w:cs="Times New Roman"/>
          <w:sz w:val="28"/>
          <w:szCs w:val="28"/>
        </w:rPr>
      </w:pPr>
      <w:bookmarkStart w:id="3" w:name="_Hlk147839431"/>
      <w:r w:rsidRPr="001136C0">
        <w:rPr>
          <w:rFonts w:ascii="Times New Roman" w:hAnsi="Times New Roman" w:cs="Times New Roman"/>
          <w:sz w:val="28"/>
          <w:szCs w:val="28"/>
        </w:rPr>
        <w:t xml:space="preserve">Задачи: композиционное расположение предметов в листе, передать пространство, живописную среду и состояние освещённости в </w:t>
      </w:r>
      <w:r>
        <w:rPr>
          <w:rFonts w:ascii="Times New Roman" w:hAnsi="Times New Roman" w:cs="Times New Roman"/>
          <w:sz w:val="28"/>
          <w:szCs w:val="28"/>
        </w:rPr>
        <w:t>темном колорите.</w:t>
      </w:r>
    </w:p>
    <w:bookmarkEnd w:id="3"/>
    <w:p w:rsidR="005C5699" w:rsidRPr="001136C0" w:rsidRDefault="001136C0"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C5699" w:rsidRPr="001136C0">
        <w:rPr>
          <w:rFonts w:ascii="Times New Roman" w:hAnsi="Times New Roman" w:cs="Times New Roman"/>
          <w:sz w:val="28"/>
          <w:szCs w:val="28"/>
        </w:rPr>
        <w:t>зна</w:t>
      </w:r>
      <w:r>
        <w:rPr>
          <w:rFonts w:ascii="Times New Roman" w:hAnsi="Times New Roman" w:cs="Times New Roman"/>
          <w:sz w:val="28"/>
          <w:szCs w:val="28"/>
        </w:rPr>
        <w:t>ниям</w:t>
      </w:r>
      <w:r w:rsidR="005C5699" w:rsidRPr="001136C0">
        <w:rPr>
          <w:rFonts w:ascii="Times New Roman" w:hAnsi="Times New Roman" w:cs="Times New Roman"/>
          <w:sz w:val="28"/>
          <w:szCs w:val="28"/>
        </w:rPr>
        <w:t>: понятие нюансная гармония, способы получения различных оттенков серого;</w:t>
      </w:r>
    </w:p>
    <w:p w:rsidR="005C5699" w:rsidRPr="001136C0" w:rsidRDefault="001136C0"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C5699" w:rsidRPr="001136C0">
        <w:rPr>
          <w:rFonts w:ascii="Times New Roman" w:hAnsi="Times New Roman" w:cs="Times New Roman"/>
          <w:sz w:val="28"/>
          <w:szCs w:val="28"/>
        </w:rPr>
        <w:t>уме</w:t>
      </w:r>
      <w:r>
        <w:rPr>
          <w:rFonts w:ascii="Times New Roman" w:hAnsi="Times New Roman" w:cs="Times New Roman"/>
          <w:sz w:val="28"/>
          <w:szCs w:val="28"/>
        </w:rPr>
        <w:t>ниям</w:t>
      </w:r>
      <w:r w:rsidR="005C5699" w:rsidRPr="001136C0">
        <w:rPr>
          <w:rFonts w:ascii="Times New Roman" w:hAnsi="Times New Roman" w:cs="Times New Roman"/>
          <w:sz w:val="28"/>
          <w:szCs w:val="28"/>
        </w:rPr>
        <w:t>: организовывать пространство, работать цветовыми отношениями построенными на нюансной гармонии, лепить форму цветом.</w:t>
      </w:r>
    </w:p>
    <w:p w:rsidR="00C11FE4" w:rsidRPr="00C11FE4" w:rsidRDefault="00C11FE4" w:rsidP="006B57F2">
      <w:pPr>
        <w:ind w:left="-284" w:firstLine="568"/>
        <w:jc w:val="both"/>
        <w:rPr>
          <w:rFonts w:ascii="Times New Roman" w:hAnsi="Times New Roman" w:cs="Times New Roman"/>
          <w:b/>
          <w:bCs/>
          <w:sz w:val="28"/>
          <w:szCs w:val="28"/>
        </w:rPr>
      </w:pPr>
      <w:r w:rsidRPr="00C11FE4">
        <w:rPr>
          <w:rFonts w:ascii="Times New Roman" w:hAnsi="Times New Roman" w:cs="Times New Roman"/>
          <w:b/>
          <w:bCs/>
          <w:sz w:val="28"/>
          <w:szCs w:val="28"/>
        </w:rPr>
        <w:t>Тема 7. Натюрморт из 4-5 предметов в светлых тонах, сближенных по цвету.</w:t>
      </w:r>
    </w:p>
    <w:p w:rsidR="00C11FE4" w:rsidRDefault="00C11FE4" w:rsidP="006B57F2">
      <w:pPr>
        <w:ind w:left="-284" w:firstLine="568"/>
        <w:jc w:val="both"/>
        <w:rPr>
          <w:rFonts w:ascii="Times New Roman" w:hAnsi="Times New Roman" w:cs="Times New Roman"/>
          <w:sz w:val="28"/>
          <w:szCs w:val="28"/>
        </w:rPr>
      </w:pPr>
      <w:r w:rsidRPr="00D61F99">
        <w:rPr>
          <w:rFonts w:ascii="Times New Roman" w:hAnsi="Times New Roman" w:cs="Times New Roman"/>
          <w:sz w:val="28"/>
          <w:szCs w:val="28"/>
        </w:rPr>
        <w:t>Практическое задание. Выполнение натюрморта, составленного из крупных предметов с двумя простыми по форме драпировками светлых тонов. Освещение дневное - боковое. Материалы: бумага – Ф- А-</w:t>
      </w:r>
      <w:r w:rsidR="003C4A56" w:rsidRPr="00D61F99">
        <w:rPr>
          <w:rFonts w:ascii="Times New Roman" w:hAnsi="Times New Roman" w:cs="Times New Roman"/>
          <w:sz w:val="28"/>
          <w:szCs w:val="28"/>
        </w:rPr>
        <w:t>2</w:t>
      </w:r>
      <w:r w:rsidRPr="00D61F99">
        <w:rPr>
          <w:rFonts w:ascii="Times New Roman" w:hAnsi="Times New Roman" w:cs="Times New Roman"/>
          <w:sz w:val="28"/>
          <w:szCs w:val="28"/>
        </w:rPr>
        <w:t xml:space="preserve">, гуашь. </w:t>
      </w:r>
    </w:p>
    <w:p w:rsidR="00D61F99" w:rsidRPr="00D61F99" w:rsidRDefault="00D61F99" w:rsidP="006B57F2">
      <w:pPr>
        <w:ind w:left="-284" w:firstLine="568"/>
        <w:jc w:val="both"/>
        <w:rPr>
          <w:rFonts w:ascii="Times New Roman" w:hAnsi="Times New Roman" w:cs="Times New Roman"/>
          <w:sz w:val="28"/>
          <w:szCs w:val="28"/>
        </w:rPr>
      </w:pPr>
      <w:bookmarkStart w:id="4" w:name="_Hlk147839887"/>
      <w:r w:rsidRPr="00D61F99">
        <w:rPr>
          <w:rFonts w:ascii="Times New Roman" w:hAnsi="Times New Roman" w:cs="Times New Roman"/>
          <w:sz w:val="28"/>
          <w:szCs w:val="28"/>
        </w:rPr>
        <w:t>Задачи: композиционное расположение предметов в листе, передать пространство, живописную среду и состояние освещённости</w:t>
      </w:r>
      <w:r w:rsidR="00A90DA9">
        <w:rPr>
          <w:rFonts w:ascii="Times New Roman" w:hAnsi="Times New Roman" w:cs="Times New Roman"/>
          <w:sz w:val="28"/>
          <w:szCs w:val="28"/>
        </w:rPr>
        <w:t>, построить  нюансную гармонию</w:t>
      </w:r>
      <w:r w:rsidRPr="00D61F99">
        <w:rPr>
          <w:rFonts w:ascii="Times New Roman" w:hAnsi="Times New Roman" w:cs="Times New Roman"/>
          <w:sz w:val="28"/>
          <w:szCs w:val="28"/>
        </w:rPr>
        <w:t xml:space="preserve"> в </w:t>
      </w:r>
      <w:r>
        <w:rPr>
          <w:rFonts w:ascii="Times New Roman" w:hAnsi="Times New Roman" w:cs="Times New Roman"/>
          <w:sz w:val="28"/>
          <w:szCs w:val="28"/>
        </w:rPr>
        <w:t xml:space="preserve">светлом </w:t>
      </w:r>
      <w:r w:rsidRPr="00D61F99">
        <w:rPr>
          <w:rFonts w:ascii="Times New Roman" w:hAnsi="Times New Roman" w:cs="Times New Roman"/>
          <w:sz w:val="28"/>
          <w:szCs w:val="28"/>
        </w:rPr>
        <w:t>колорите</w:t>
      </w:r>
      <w:r w:rsidR="00A90DA9">
        <w:rPr>
          <w:rFonts w:ascii="Times New Roman" w:hAnsi="Times New Roman" w:cs="Times New Roman"/>
          <w:sz w:val="28"/>
          <w:szCs w:val="28"/>
        </w:rPr>
        <w:t xml:space="preserve">. </w:t>
      </w:r>
    </w:p>
    <w:bookmarkEnd w:id="4"/>
    <w:p w:rsidR="00C11FE4" w:rsidRPr="00D61F99" w:rsidRDefault="00A90DA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знаниям: </w:t>
      </w:r>
      <w:r w:rsidR="00C11FE4" w:rsidRPr="00D61F99">
        <w:rPr>
          <w:rFonts w:ascii="Times New Roman" w:hAnsi="Times New Roman" w:cs="Times New Roman"/>
          <w:sz w:val="28"/>
          <w:szCs w:val="28"/>
        </w:rPr>
        <w:t>понятие нюансная гармония, способы получения различных оттенков серого;</w:t>
      </w:r>
    </w:p>
    <w:p w:rsidR="00C11FE4" w:rsidRPr="00D61F99" w:rsidRDefault="00A90DA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C11FE4" w:rsidRPr="00D61F99">
        <w:rPr>
          <w:rFonts w:ascii="Times New Roman" w:hAnsi="Times New Roman" w:cs="Times New Roman"/>
          <w:sz w:val="28"/>
          <w:szCs w:val="28"/>
        </w:rPr>
        <w:t>уме</w:t>
      </w:r>
      <w:r>
        <w:rPr>
          <w:rFonts w:ascii="Times New Roman" w:hAnsi="Times New Roman" w:cs="Times New Roman"/>
          <w:sz w:val="28"/>
          <w:szCs w:val="28"/>
        </w:rPr>
        <w:t>ниям</w:t>
      </w:r>
      <w:r w:rsidR="00C11FE4" w:rsidRPr="00D61F99">
        <w:rPr>
          <w:rFonts w:ascii="Times New Roman" w:hAnsi="Times New Roman" w:cs="Times New Roman"/>
          <w:sz w:val="28"/>
          <w:szCs w:val="28"/>
        </w:rPr>
        <w:t>: организовывать пространство, работать цветовыми отношениями построенными на нюансной гармонии, лепить форму цветом.</w:t>
      </w:r>
    </w:p>
    <w:p w:rsidR="003C4A56" w:rsidRPr="003C4A56" w:rsidRDefault="003C4A56" w:rsidP="006B57F2">
      <w:pPr>
        <w:ind w:left="-284" w:firstLine="568"/>
        <w:jc w:val="both"/>
        <w:rPr>
          <w:rFonts w:ascii="Times New Roman" w:hAnsi="Times New Roman" w:cs="Times New Roman"/>
          <w:b/>
          <w:bCs/>
          <w:sz w:val="28"/>
          <w:szCs w:val="28"/>
        </w:rPr>
      </w:pPr>
      <w:r w:rsidRPr="003C4A56">
        <w:rPr>
          <w:rFonts w:ascii="Times New Roman" w:hAnsi="Times New Roman" w:cs="Times New Roman"/>
          <w:b/>
          <w:bCs/>
          <w:sz w:val="28"/>
          <w:szCs w:val="28"/>
        </w:rPr>
        <w:t>Тема</w:t>
      </w:r>
      <w:r>
        <w:rPr>
          <w:rFonts w:ascii="Times New Roman" w:hAnsi="Times New Roman" w:cs="Times New Roman"/>
          <w:b/>
          <w:bCs/>
          <w:sz w:val="28"/>
          <w:szCs w:val="28"/>
        </w:rPr>
        <w:t xml:space="preserve"> 8</w:t>
      </w:r>
      <w:r w:rsidRPr="003C4A56">
        <w:rPr>
          <w:rFonts w:ascii="Times New Roman" w:hAnsi="Times New Roman" w:cs="Times New Roman"/>
          <w:b/>
          <w:bCs/>
          <w:sz w:val="28"/>
          <w:szCs w:val="28"/>
        </w:rPr>
        <w:t>. Натюрморт из 3-4-х предметов в контражуре (против света).</w:t>
      </w:r>
    </w:p>
    <w:p w:rsidR="003C4A56" w:rsidRDefault="003C4A56" w:rsidP="006B57F2">
      <w:pPr>
        <w:ind w:left="-284" w:firstLine="568"/>
        <w:jc w:val="both"/>
        <w:rPr>
          <w:rFonts w:ascii="Times New Roman" w:hAnsi="Times New Roman" w:cs="Times New Roman"/>
          <w:sz w:val="28"/>
          <w:szCs w:val="28"/>
        </w:rPr>
      </w:pPr>
      <w:r w:rsidRPr="00FA7E55">
        <w:rPr>
          <w:rFonts w:ascii="Times New Roman" w:hAnsi="Times New Roman" w:cs="Times New Roman"/>
          <w:sz w:val="28"/>
          <w:szCs w:val="28"/>
        </w:rPr>
        <w:t xml:space="preserve">Практическое задание. Выполнение натюрморта расположенного на подоконнике и составленного из предметов обладающих витражными эффектами  (прозрачные цветные сосуды,  ткани и т.п.). Освещение дневное (контражур). Материалы: бумага – Ф- А-2, гуашь. </w:t>
      </w:r>
    </w:p>
    <w:p w:rsidR="00FA7E55" w:rsidRPr="00FA7E55" w:rsidRDefault="00FA7E55" w:rsidP="006B57F2">
      <w:pPr>
        <w:ind w:left="-284" w:firstLine="568"/>
        <w:jc w:val="both"/>
        <w:rPr>
          <w:rFonts w:ascii="Times New Roman" w:hAnsi="Times New Roman" w:cs="Times New Roman"/>
          <w:sz w:val="28"/>
          <w:szCs w:val="28"/>
        </w:rPr>
      </w:pPr>
      <w:r w:rsidRPr="00FA7E55">
        <w:rPr>
          <w:rFonts w:ascii="Times New Roman" w:hAnsi="Times New Roman" w:cs="Times New Roman"/>
          <w:sz w:val="28"/>
          <w:szCs w:val="28"/>
        </w:rPr>
        <w:t>Задачи: композиционное</w:t>
      </w:r>
      <w:r>
        <w:rPr>
          <w:rFonts w:ascii="Times New Roman" w:hAnsi="Times New Roman" w:cs="Times New Roman"/>
          <w:sz w:val="28"/>
          <w:szCs w:val="28"/>
        </w:rPr>
        <w:t xml:space="preserve"> решение натюрморта</w:t>
      </w:r>
      <w:r w:rsidRPr="00FA7E55">
        <w:rPr>
          <w:rFonts w:ascii="Times New Roman" w:hAnsi="Times New Roman" w:cs="Times New Roman"/>
          <w:sz w:val="28"/>
          <w:szCs w:val="28"/>
        </w:rPr>
        <w:t>, передать пространство, живописную среду и состояние освещённости</w:t>
      </w:r>
      <w:r>
        <w:rPr>
          <w:rFonts w:ascii="Times New Roman" w:hAnsi="Times New Roman" w:cs="Times New Roman"/>
          <w:sz w:val="28"/>
          <w:szCs w:val="28"/>
        </w:rPr>
        <w:t xml:space="preserve"> при расположении предметов в контражуре.</w:t>
      </w:r>
    </w:p>
    <w:p w:rsidR="003C4A56" w:rsidRPr="00FA7E55" w:rsidRDefault="00FA7E5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3C4A56" w:rsidRPr="00FA7E55">
        <w:rPr>
          <w:rFonts w:ascii="Times New Roman" w:hAnsi="Times New Roman" w:cs="Times New Roman"/>
          <w:sz w:val="28"/>
          <w:szCs w:val="28"/>
        </w:rPr>
        <w:t>зна</w:t>
      </w:r>
      <w:r>
        <w:rPr>
          <w:rFonts w:ascii="Times New Roman" w:hAnsi="Times New Roman" w:cs="Times New Roman"/>
          <w:sz w:val="28"/>
          <w:szCs w:val="28"/>
        </w:rPr>
        <w:t>ниям</w:t>
      </w:r>
      <w:r w:rsidR="003C4A56" w:rsidRPr="00FA7E55">
        <w:rPr>
          <w:rFonts w:ascii="Times New Roman" w:hAnsi="Times New Roman" w:cs="Times New Roman"/>
          <w:sz w:val="28"/>
          <w:szCs w:val="28"/>
        </w:rPr>
        <w:t>: понятие – контражур, понятие светлотных и цветовых контрастов;</w:t>
      </w:r>
    </w:p>
    <w:p w:rsidR="003C4A56" w:rsidRPr="00FA7E55" w:rsidRDefault="00FA7E5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3C4A56" w:rsidRPr="00FA7E55">
        <w:rPr>
          <w:rFonts w:ascii="Times New Roman" w:hAnsi="Times New Roman" w:cs="Times New Roman"/>
          <w:sz w:val="28"/>
          <w:szCs w:val="28"/>
        </w:rPr>
        <w:t>уме</w:t>
      </w:r>
      <w:r>
        <w:rPr>
          <w:rFonts w:ascii="Times New Roman" w:hAnsi="Times New Roman" w:cs="Times New Roman"/>
          <w:sz w:val="28"/>
          <w:szCs w:val="28"/>
        </w:rPr>
        <w:t>ниям</w:t>
      </w:r>
      <w:r w:rsidR="003C4A56" w:rsidRPr="00FA7E55">
        <w:rPr>
          <w:rFonts w:ascii="Times New Roman" w:hAnsi="Times New Roman" w:cs="Times New Roman"/>
          <w:sz w:val="28"/>
          <w:szCs w:val="28"/>
        </w:rPr>
        <w:t>: передать окружающую среду при помощи тона и цвета, выявить и отразить живописность теней.</w:t>
      </w:r>
    </w:p>
    <w:p w:rsidR="00C31F29" w:rsidRDefault="00C31F29" w:rsidP="006B57F2">
      <w:pPr>
        <w:ind w:left="-284" w:firstLine="568"/>
        <w:jc w:val="both"/>
        <w:rPr>
          <w:rFonts w:ascii="Times New Roman" w:hAnsi="Times New Roman" w:cs="Times New Roman"/>
          <w:b/>
          <w:bCs/>
          <w:sz w:val="28"/>
          <w:szCs w:val="28"/>
        </w:rPr>
      </w:pPr>
    </w:p>
    <w:p w:rsidR="00580D92" w:rsidRPr="00580D92" w:rsidRDefault="00580D92" w:rsidP="006B57F2">
      <w:pPr>
        <w:ind w:left="-284" w:firstLine="568"/>
        <w:jc w:val="both"/>
        <w:rPr>
          <w:rFonts w:ascii="Times New Roman" w:hAnsi="Times New Roman" w:cs="Times New Roman"/>
          <w:b/>
          <w:bCs/>
          <w:sz w:val="28"/>
          <w:szCs w:val="28"/>
        </w:rPr>
      </w:pPr>
      <w:r w:rsidRPr="00580D92">
        <w:rPr>
          <w:rFonts w:ascii="Times New Roman" w:hAnsi="Times New Roman" w:cs="Times New Roman"/>
          <w:b/>
          <w:bCs/>
          <w:sz w:val="28"/>
          <w:szCs w:val="28"/>
        </w:rPr>
        <w:t>Тема 9. Тематический натюрморт  из 4-5 предметов.</w:t>
      </w:r>
    </w:p>
    <w:p w:rsidR="00580D92" w:rsidRDefault="00580D92" w:rsidP="006B57F2">
      <w:pPr>
        <w:ind w:left="-284" w:firstLine="568"/>
        <w:jc w:val="both"/>
        <w:rPr>
          <w:rFonts w:ascii="Times New Roman" w:hAnsi="Times New Roman" w:cs="Times New Roman"/>
          <w:sz w:val="28"/>
          <w:szCs w:val="28"/>
        </w:rPr>
      </w:pPr>
      <w:r w:rsidRPr="00831472">
        <w:rPr>
          <w:rFonts w:ascii="Times New Roman" w:hAnsi="Times New Roman" w:cs="Times New Roman"/>
          <w:sz w:val="28"/>
          <w:szCs w:val="28"/>
        </w:rPr>
        <w:t xml:space="preserve">Практическое задание. Выполнение натюрморта составленного  из предметов быта, объединенных определенной темой. Освещение дневное - боковое. Материалы: бумага – Ф- А-1., гуашь. </w:t>
      </w:r>
    </w:p>
    <w:p w:rsidR="00831472" w:rsidRPr="00831472" w:rsidRDefault="00831472" w:rsidP="006B57F2">
      <w:pPr>
        <w:ind w:left="-284" w:firstLine="568"/>
        <w:jc w:val="both"/>
        <w:rPr>
          <w:rFonts w:ascii="Times New Roman" w:hAnsi="Times New Roman" w:cs="Times New Roman"/>
          <w:sz w:val="28"/>
          <w:szCs w:val="28"/>
        </w:rPr>
      </w:pPr>
      <w:r w:rsidRPr="00831472">
        <w:rPr>
          <w:rFonts w:ascii="Times New Roman" w:hAnsi="Times New Roman" w:cs="Times New Roman"/>
          <w:sz w:val="28"/>
          <w:szCs w:val="28"/>
        </w:rPr>
        <w:t>Задачи:</w:t>
      </w:r>
      <w:r>
        <w:rPr>
          <w:rFonts w:ascii="Times New Roman" w:hAnsi="Times New Roman" w:cs="Times New Roman"/>
          <w:sz w:val="28"/>
          <w:szCs w:val="28"/>
        </w:rPr>
        <w:t xml:space="preserve"> при построении композиции найти линейные, тоновые и цветовые взаимосвязи</w:t>
      </w:r>
      <w:r w:rsidRPr="00831472">
        <w:rPr>
          <w:rFonts w:ascii="Times New Roman" w:hAnsi="Times New Roman" w:cs="Times New Roman"/>
          <w:sz w:val="28"/>
          <w:szCs w:val="28"/>
        </w:rPr>
        <w:t xml:space="preserve">, передать пространство, живописную среду и </w:t>
      </w:r>
      <w:r w:rsidR="00A2594A">
        <w:rPr>
          <w:rFonts w:ascii="Times New Roman" w:hAnsi="Times New Roman" w:cs="Times New Roman"/>
          <w:sz w:val="28"/>
          <w:szCs w:val="28"/>
        </w:rPr>
        <w:t>фактуру предметов.</w:t>
      </w:r>
    </w:p>
    <w:p w:rsidR="00580D92" w:rsidRPr="00831472" w:rsidRDefault="00831472"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80D92" w:rsidRPr="00831472">
        <w:rPr>
          <w:rFonts w:ascii="Times New Roman" w:hAnsi="Times New Roman" w:cs="Times New Roman"/>
          <w:sz w:val="28"/>
          <w:szCs w:val="28"/>
        </w:rPr>
        <w:t>зна</w:t>
      </w:r>
      <w:r>
        <w:rPr>
          <w:rFonts w:ascii="Times New Roman" w:hAnsi="Times New Roman" w:cs="Times New Roman"/>
          <w:sz w:val="28"/>
          <w:szCs w:val="28"/>
        </w:rPr>
        <w:t>ниям</w:t>
      </w:r>
      <w:r w:rsidR="00580D92" w:rsidRPr="00831472">
        <w:rPr>
          <w:rFonts w:ascii="Times New Roman" w:hAnsi="Times New Roman" w:cs="Times New Roman"/>
          <w:sz w:val="28"/>
          <w:szCs w:val="28"/>
        </w:rPr>
        <w:t>: понятие – фактура предметов и способы ее передачи;</w:t>
      </w:r>
    </w:p>
    <w:p w:rsidR="00580D92" w:rsidRPr="00831472" w:rsidRDefault="00831472"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80D92" w:rsidRPr="00831472">
        <w:rPr>
          <w:rFonts w:ascii="Times New Roman" w:hAnsi="Times New Roman" w:cs="Times New Roman"/>
          <w:sz w:val="28"/>
          <w:szCs w:val="28"/>
        </w:rPr>
        <w:t>уме</w:t>
      </w:r>
      <w:r>
        <w:rPr>
          <w:rFonts w:ascii="Times New Roman" w:hAnsi="Times New Roman" w:cs="Times New Roman"/>
          <w:sz w:val="28"/>
          <w:szCs w:val="28"/>
        </w:rPr>
        <w:t>ниям</w:t>
      </w:r>
      <w:r w:rsidR="00580D92" w:rsidRPr="00831472">
        <w:rPr>
          <w:rFonts w:ascii="Times New Roman" w:hAnsi="Times New Roman" w:cs="Times New Roman"/>
          <w:sz w:val="28"/>
          <w:szCs w:val="28"/>
        </w:rPr>
        <w:t>: организовать пространство, лепить форму цветом, передать фактуру предметов.</w:t>
      </w:r>
    </w:p>
    <w:p w:rsidR="00580D92" w:rsidRPr="00580D92" w:rsidRDefault="00580D92" w:rsidP="006B57F2">
      <w:pPr>
        <w:ind w:left="-284" w:firstLine="568"/>
        <w:jc w:val="both"/>
        <w:rPr>
          <w:rFonts w:ascii="Times New Roman" w:hAnsi="Times New Roman" w:cs="Times New Roman"/>
          <w:b/>
          <w:bCs/>
          <w:sz w:val="28"/>
          <w:szCs w:val="28"/>
        </w:rPr>
      </w:pPr>
      <w:r w:rsidRPr="00580D92">
        <w:rPr>
          <w:rFonts w:ascii="Times New Roman" w:hAnsi="Times New Roman" w:cs="Times New Roman"/>
          <w:b/>
          <w:bCs/>
          <w:sz w:val="28"/>
          <w:szCs w:val="28"/>
        </w:rPr>
        <w:t>Тема 10. Семестровая работа: натюрморт в неглубоком пространстве (угол интерьера).</w:t>
      </w:r>
    </w:p>
    <w:p w:rsidR="009C19DB" w:rsidRDefault="00580D92" w:rsidP="006B57F2">
      <w:pPr>
        <w:ind w:left="-284" w:firstLine="568"/>
        <w:jc w:val="both"/>
        <w:rPr>
          <w:rFonts w:ascii="Times New Roman" w:hAnsi="Times New Roman" w:cs="Times New Roman"/>
          <w:sz w:val="28"/>
          <w:szCs w:val="28"/>
        </w:rPr>
      </w:pPr>
      <w:r w:rsidRPr="009C19DB">
        <w:rPr>
          <w:rFonts w:ascii="Times New Roman" w:hAnsi="Times New Roman" w:cs="Times New Roman"/>
          <w:sz w:val="28"/>
          <w:szCs w:val="28"/>
        </w:rPr>
        <w:t>Практическое задание. Выполнение постановки расположенной в углу интерьера, состоящей из крупных предметов (куб, гипсовая ваза, стул и т.п.) и одной - двух драпировок с рельефными складками. Освещение боковое. Материалы: бумага – Ф- А-1., гуашь.</w:t>
      </w:r>
    </w:p>
    <w:p w:rsidR="00580D92" w:rsidRPr="009C19DB" w:rsidRDefault="009C19DB" w:rsidP="006B57F2">
      <w:pPr>
        <w:ind w:left="-284" w:firstLine="568"/>
        <w:jc w:val="both"/>
        <w:rPr>
          <w:rFonts w:ascii="Times New Roman" w:hAnsi="Times New Roman" w:cs="Times New Roman"/>
          <w:sz w:val="28"/>
          <w:szCs w:val="28"/>
        </w:rPr>
      </w:pPr>
      <w:r w:rsidRPr="009C19DB">
        <w:rPr>
          <w:rFonts w:ascii="Times New Roman" w:hAnsi="Times New Roman" w:cs="Times New Roman"/>
          <w:sz w:val="28"/>
          <w:szCs w:val="28"/>
        </w:rPr>
        <w:t>Задачи: композиционн</w:t>
      </w:r>
      <w:r w:rsidR="004559D8">
        <w:rPr>
          <w:rFonts w:ascii="Times New Roman" w:hAnsi="Times New Roman" w:cs="Times New Roman"/>
          <w:sz w:val="28"/>
          <w:szCs w:val="28"/>
        </w:rPr>
        <w:t>о</w:t>
      </w:r>
      <w:r w:rsidRPr="009C19DB">
        <w:rPr>
          <w:rFonts w:ascii="Times New Roman" w:hAnsi="Times New Roman" w:cs="Times New Roman"/>
          <w:sz w:val="28"/>
          <w:szCs w:val="28"/>
        </w:rPr>
        <w:t>е расположение предметов в листе, передать пространство, живописную среду</w:t>
      </w:r>
      <w:r>
        <w:rPr>
          <w:rFonts w:ascii="Times New Roman" w:hAnsi="Times New Roman" w:cs="Times New Roman"/>
          <w:sz w:val="28"/>
          <w:szCs w:val="28"/>
        </w:rPr>
        <w:t xml:space="preserve">, </w:t>
      </w:r>
      <w:r w:rsidRPr="009C19DB">
        <w:rPr>
          <w:rFonts w:ascii="Times New Roman" w:hAnsi="Times New Roman" w:cs="Times New Roman"/>
          <w:sz w:val="28"/>
          <w:szCs w:val="28"/>
        </w:rPr>
        <w:t>состояние освещённости</w:t>
      </w:r>
      <w:r>
        <w:rPr>
          <w:rFonts w:ascii="Times New Roman" w:hAnsi="Times New Roman" w:cs="Times New Roman"/>
          <w:sz w:val="28"/>
          <w:szCs w:val="28"/>
        </w:rPr>
        <w:t xml:space="preserve"> и фактуру предметов. </w:t>
      </w:r>
    </w:p>
    <w:p w:rsidR="00580D92" w:rsidRPr="009C19DB" w:rsidRDefault="009C19D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80D92" w:rsidRPr="009C19DB">
        <w:rPr>
          <w:rFonts w:ascii="Times New Roman" w:hAnsi="Times New Roman" w:cs="Times New Roman"/>
          <w:sz w:val="28"/>
          <w:szCs w:val="28"/>
        </w:rPr>
        <w:t>зна</w:t>
      </w:r>
      <w:r>
        <w:rPr>
          <w:rFonts w:ascii="Times New Roman" w:hAnsi="Times New Roman" w:cs="Times New Roman"/>
          <w:sz w:val="28"/>
          <w:szCs w:val="28"/>
        </w:rPr>
        <w:t>ниям</w:t>
      </w:r>
      <w:r w:rsidR="00580D92" w:rsidRPr="009C19DB">
        <w:rPr>
          <w:rFonts w:ascii="Times New Roman" w:hAnsi="Times New Roman" w:cs="Times New Roman"/>
          <w:sz w:val="28"/>
          <w:szCs w:val="28"/>
        </w:rPr>
        <w:t>: особенности воздушной и линейной перспективы,</w:t>
      </w:r>
    </w:p>
    <w:p w:rsidR="00580D92" w:rsidRPr="009C19DB" w:rsidRDefault="009C19D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580D92" w:rsidRPr="009C19DB">
        <w:rPr>
          <w:rFonts w:ascii="Times New Roman" w:hAnsi="Times New Roman" w:cs="Times New Roman"/>
          <w:sz w:val="28"/>
          <w:szCs w:val="28"/>
        </w:rPr>
        <w:t>уме</w:t>
      </w:r>
      <w:r>
        <w:rPr>
          <w:rFonts w:ascii="Times New Roman" w:hAnsi="Times New Roman" w:cs="Times New Roman"/>
          <w:sz w:val="28"/>
          <w:szCs w:val="28"/>
        </w:rPr>
        <w:t>ниям</w:t>
      </w:r>
      <w:r w:rsidR="00580D92" w:rsidRPr="009C19DB">
        <w:rPr>
          <w:rFonts w:ascii="Times New Roman" w:hAnsi="Times New Roman" w:cs="Times New Roman"/>
          <w:sz w:val="28"/>
          <w:szCs w:val="28"/>
        </w:rPr>
        <w:t xml:space="preserve">: передать пространство с учетом воздушной перспективы, лепить форму цветом, передать фактуру предметов. </w:t>
      </w:r>
    </w:p>
    <w:p w:rsidR="002075CD" w:rsidRPr="002075CD" w:rsidRDefault="002075CD" w:rsidP="006B57F2">
      <w:pPr>
        <w:ind w:left="-284" w:firstLine="568"/>
        <w:jc w:val="center"/>
        <w:rPr>
          <w:rFonts w:ascii="Times New Roman" w:hAnsi="Times New Roman" w:cs="Times New Roman"/>
          <w:b/>
          <w:bCs/>
          <w:sz w:val="28"/>
          <w:szCs w:val="28"/>
        </w:rPr>
      </w:pPr>
      <w:r w:rsidRPr="002075CD">
        <w:rPr>
          <w:rFonts w:ascii="Times New Roman" w:hAnsi="Times New Roman" w:cs="Times New Roman"/>
          <w:b/>
          <w:bCs/>
          <w:sz w:val="28"/>
          <w:szCs w:val="28"/>
        </w:rPr>
        <w:t>Основные задачи II-го курса.</w:t>
      </w:r>
    </w:p>
    <w:p w:rsidR="002075CD" w:rsidRPr="002075CD" w:rsidRDefault="002075CD" w:rsidP="006B57F2">
      <w:pPr>
        <w:ind w:left="-284" w:firstLine="568"/>
        <w:jc w:val="both"/>
        <w:rPr>
          <w:rFonts w:ascii="Times New Roman" w:hAnsi="Times New Roman" w:cs="Times New Roman"/>
          <w:b/>
          <w:bCs/>
          <w:sz w:val="28"/>
          <w:szCs w:val="28"/>
        </w:rPr>
      </w:pPr>
      <w:r w:rsidRPr="002075CD">
        <w:rPr>
          <w:rFonts w:ascii="Times New Roman" w:hAnsi="Times New Roman" w:cs="Times New Roman"/>
          <w:b/>
          <w:bCs/>
          <w:sz w:val="28"/>
          <w:szCs w:val="28"/>
        </w:rPr>
        <w:t>Задачи:</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научить грамотно разрабатывать пространство не только с точки зрения линейной и воздушной перспективы, но и согласно общей смысловой идее;</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совершенствовать умение лепить объем предметов живописными средствами;</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 xml:space="preserve">совершенствовать умение выстраивать живописные светотеневые и цветовые отношения на основе контраста; </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lastRenderedPageBreak/>
        <w:t>совершенствова</w:t>
      </w:r>
      <w:r w:rsidR="00B669F6">
        <w:rPr>
          <w:rFonts w:ascii="Times New Roman" w:hAnsi="Times New Roman" w:cs="Times New Roman"/>
          <w:sz w:val="28"/>
          <w:szCs w:val="28"/>
        </w:rPr>
        <w:t xml:space="preserve">ть </w:t>
      </w:r>
      <w:r w:rsidRPr="00784D25">
        <w:rPr>
          <w:rFonts w:ascii="Times New Roman" w:hAnsi="Times New Roman" w:cs="Times New Roman"/>
          <w:sz w:val="28"/>
          <w:szCs w:val="28"/>
        </w:rPr>
        <w:t xml:space="preserve">умения линейно-конструктивного построения </w:t>
      </w:r>
      <w:r w:rsidR="006005FD">
        <w:rPr>
          <w:rFonts w:ascii="Times New Roman" w:hAnsi="Times New Roman" w:cs="Times New Roman"/>
          <w:sz w:val="28"/>
          <w:szCs w:val="28"/>
        </w:rPr>
        <w:t xml:space="preserve">античной гипсовой </w:t>
      </w:r>
      <w:r w:rsidRPr="00784D25">
        <w:rPr>
          <w:rFonts w:ascii="Times New Roman" w:hAnsi="Times New Roman" w:cs="Times New Roman"/>
          <w:sz w:val="28"/>
          <w:szCs w:val="28"/>
        </w:rPr>
        <w:t>головы, учитывая ее пропорциональные особенности и сочленение с плечевым поясом;</w:t>
      </w:r>
    </w:p>
    <w:p w:rsidR="002075CD" w:rsidRPr="00784D25"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 xml:space="preserve">научить грамотно слепить объем </w:t>
      </w:r>
      <w:r w:rsidR="006005FD">
        <w:rPr>
          <w:rFonts w:ascii="Times New Roman" w:hAnsi="Times New Roman" w:cs="Times New Roman"/>
          <w:sz w:val="28"/>
          <w:szCs w:val="28"/>
        </w:rPr>
        <w:t xml:space="preserve">античной гипсовой </w:t>
      </w:r>
      <w:r w:rsidRPr="00784D25">
        <w:rPr>
          <w:rFonts w:ascii="Times New Roman" w:hAnsi="Times New Roman" w:cs="Times New Roman"/>
          <w:sz w:val="28"/>
          <w:szCs w:val="28"/>
        </w:rPr>
        <w:t xml:space="preserve">головы цветом, учитывая ее освещение, расположение в пространстве, </w:t>
      </w:r>
      <w:bookmarkStart w:id="5" w:name="_Hlk148120997"/>
      <w:r w:rsidRPr="00784D25">
        <w:rPr>
          <w:rFonts w:ascii="Times New Roman" w:hAnsi="Times New Roman" w:cs="Times New Roman"/>
          <w:sz w:val="28"/>
          <w:szCs w:val="28"/>
        </w:rPr>
        <w:t>связывать ее с фоном через цветные рефлексы;</w:t>
      </w:r>
    </w:p>
    <w:bookmarkEnd w:id="5"/>
    <w:p w:rsidR="002075CD" w:rsidRDefault="002075CD" w:rsidP="006B57F2">
      <w:pPr>
        <w:pStyle w:val="a4"/>
        <w:numPr>
          <w:ilvl w:val="0"/>
          <w:numId w:val="19"/>
        </w:numPr>
        <w:ind w:left="-284" w:firstLine="568"/>
        <w:jc w:val="both"/>
        <w:rPr>
          <w:rFonts w:ascii="Times New Roman" w:hAnsi="Times New Roman" w:cs="Times New Roman"/>
          <w:sz w:val="28"/>
          <w:szCs w:val="28"/>
        </w:rPr>
      </w:pPr>
      <w:r w:rsidRPr="00784D25">
        <w:rPr>
          <w:rFonts w:ascii="Times New Roman" w:hAnsi="Times New Roman" w:cs="Times New Roman"/>
          <w:sz w:val="28"/>
          <w:szCs w:val="28"/>
        </w:rPr>
        <w:t>закрепить умение последовательно вести живописную работу от рисунка до последних стадий прописки деталей.</w:t>
      </w:r>
    </w:p>
    <w:p w:rsidR="00EC21F1" w:rsidRPr="00AF50B1" w:rsidRDefault="00EC21F1" w:rsidP="006B57F2">
      <w:pPr>
        <w:ind w:left="-284" w:firstLine="568"/>
        <w:jc w:val="center"/>
        <w:rPr>
          <w:rFonts w:ascii="Times New Roman" w:hAnsi="Times New Roman" w:cs="Times New Roman"/>
          <w:b/>
          <w:bCs/>
          <w:sz w:val="28"/>
          <w:szCs w:val="28"/>
        </w:rPr>
      </w:pPr>
      <w:r w:rsidRPr="00AF50B1">
        <w:rPr>
          <w:rFonts w:ascii="Times New Roman" w:hAnsi="Times New Roman" w:cs="Times New Roman"/>
          <w:b/>
          <w:bCs/>
          <w:sz w:val="28"/>
          <w:szCs w:val="28"/>
        </w:rPr>
        <w:t>3-й семестр.</w:t>
      </w: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t>Тема 11. Тематический натюрморт в неглубоком пространстве.</w:t>
      </w:r>
    </w:p>
    <w:p w:rsidR="00C15589" w:rsidRDefault="00EC21F1" w:rsidP="006B57F2">
      <w:pPr>
        <w:ind w:left="-284" w:firstLine="568"/>
        <w:jc w:val="both"/>
        <w:rPr>
          <w:rFonts w:ascii="Times New Roman" w:hAnsi="Times New Roman" w:cs="Times New Roman"/>
          <w:sz w:val="28"/>
          <w:szCs w:val="28"/>
        </w:rPr>
      </w:pPr>
      <w:r w:rsidRPr="002C4F1A">
        <w:rPr>
          <w:rFonts w:ascii="Times New Roman" w:hAnsi="Times New Roman" w:cs="Times New Roman"/>
          <w:sz w:val="28"/>
          <w:szCs w:val="28"/>
        </w:rPr>
        <w:t>Практическое задание. Выполнение постановки расположенной в углу интерьера. Согласовать предметы по размеру, тону, цвету и фактуре, учитывая тему выбранного сюжета.  Освещение – по усмотрению педагога. Материалы: бумага – Ф- А-</w:t>
      </w:r>
      <w:r w:rsidR="00AF50B1" w:rsidRPr="002C4F1A">
        <w:rPr>
          <w:rFonts w:ascii="Times New Roman" w:hAnsi="Times New Roman" w:cs="Times New Roman"/>
          <w:sz w:val="28"/>
          <w:szCs w:val="28"/>
        </w:rPr>
        <w:t>1</w:t>
      </w:r>
      <w:r w:rsidRPr="002C4F1A">
        <w:rPr>
          <w:rFonts w:ascii="Times New Roman" w:hAnsi="Times New Roman" w:cs="Times New Roman"/>
          <w:sz w:val="28"/>
          <w:szCs w:val="28"/>
        </w:rPr>
        <w:t>, гуашь.</w:t>
      </w:r>
    </w:p>
    <w:p w:rsidR="00EC21F1" w:rsidRPr="002C4F1A" w:rsidRDefault="00C15589" w:rsidP="006B57F2">
      <w:pPr>
        <w:ind w:left="-284" w:firstLine="568"/>
        <w:jc w:val="both"/>
        <w:rPr>
          <w:rFonts w:ascii="Times New Roman" w:hAnsi="Times New Roman" w:cs="Times New Roman"/>
          <w:sz w:val="28"/>
          <w:szCs w:val="28"/>
        </w:rPr>
      </w:pPr>
      <w:r w:rsidRPr="00C15589">
        <w:rPr>
          <w:rFonts w:ascii="Times New Roman" w:hAnsi="Times New Roman" w:cs="Times New Roman"/>
          <w:sz w:val="28"/>
          <w:szCs w:val="28"/>
        </w:rPr>
        <w:t xml:space="preserve">Задачи: </w:t>
      </w:r>
      <w:r>
        <w:rPr>
          <w:rFonts w:ascii="Times New Roman" w:hAnsi="Times New Roman" w:cs="Times New Roman"/>
          <w:sz w:val="28"/>
          <w:szCs w:val="28"/>
        </w:rPr>
        <w:t xml:space="preserve">найти </w:t>
      </w:r>
      <w:r w:rsidRPr="00C15589">
        <w:rPr>
          <w:rFonts w:ascii="Times New Roman" w:hAnsi="Times New Roman" w:cs="Times New Roman"/>
          <w:sz w:val="28"/>
          <w:szCs w:val="28"/>
        </w:rPr>
        <w:t>композиционн</w:t>
      </w:r>
      <w:r>
        <w:rPr>
          <w:rFonts w:ascii="Times New Roman" w:hAnsi="Times New Roman" w:cs="Times New Roman"/>
          <w:sz w:val="28"/>
          <w:szCs w:val="28"/>
        </w:rPr>
        <w:t>ы</w:t>
      </w:r>
      <w:r w:rsidRPr="00C15589">
        <w:rPr>
          <w:rFonts w:ascii="Times New Roman" w:hAnsi="Times New Roman" w:cs="Times New Roman"/>
          <w:sz w:val="28"/>
          <w:szCs w:val="28"/>
        </w:rPr>
        <w:t xml:space="preserve">е </w:t>
      </w:r>
      <w:r>
        <w:rPr>
          <w:rFonts w:ascii="Times New Roman" w:hAnsi="Times New Roman" w:cs="Times New Roman"/>
          <w:sz w:val="28"/>
          <w:szCs w:val="28"/>
        </w:rPr>
        <w:t xml:space="preserve">взаимосвязи между предметами согласно общей смысловой идее, </w:t>
      </w:r>
      <w:r w:rsidRPr="00C15589">
        <w:rPr>
          <w:rFonts w:ascii="Times New Roman" w:hAnsi="Times New Roman" w:cs="Times New Roman"/>
          <w:sz w:val="28"/>
          <w:szCs w:val="28"/>
        </w:rPr>
        <w:t>передать пространство, живописную среду</w:t>
      </w:r>
      <w:r w:rsidR="00594621">
        <w:rPr>
          <w:rFonts w:ascii="Times New Roman" w:hAnsi="Times New Roman" w:cs="Times New Roman"/>
          <w:sz w:val="28"/>
          <w:szCs w:val="28"/>
        </w:rPr>
        <w:t xml:space="preserve">, </w:t>
      </w:r>
      <w:r w:rsidRPr="00C15589">
        <w:rPr>
          <w:rFonts w:ascii="Times New Roman" w:hAnsi="Times New Roman" w:cs="Times New Roman"/>
          <w:sz w:val="28"/>
          <w:szCs w:val="28"/>
        </w:rPr>
        <w:t>состояние освещённости</w:t>
      </w:r>
      <w:r w:rsidR="00594621">
        <w:rPr>
          <w:rFonts w:ascii="Times New Roman" w:hAnsi="Times New Roman" w:cs="Times New Roman"/>
          <w:sz w:val="28"/>
          <w:szCs w:val="28"/>
        </w:rPr>
        <w:t xml:space="preserve"> и фактуру предметов</w:t>
      </w:r>
      <w:r>
        <w:rPr>
          <w:rFonts w:ascii="Times New Roman" w:hAnsi="Times New Roman" w:cs="Times New Roman"/>
          <w:sz w:val="28"/>
          <w:szCs w:val="28"/>
        </w:rPr>
        <w:t xml:space="preserve">. </w:t>
      </w:r>
    </w:p>
    <w:p w:rsidR="00EC21F1" w:rsidRPr="002C4F1A" w:rsidRDefault="00C1558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C4F1A">
        <w:rPr>
          <w:rFonts w:ascii="Times New Roman" w:hAnsi="Times New Roman" w:cs="Times New Roman"/>
          <w:sz w:val="28"/>
          <w:szCs w:val="28"/>
        </w:rPr>
        <w:t>зна</w:t>
      </w:r>
      <w:r>
        <w:rPr>
          <w:rFonts w:ascii="Times New Roman" w:hAnsi="Times New Roman" w:cs="Times New Roman"/>
          <w:sz w:val="28"/>
          <w:szCs w:val="28"/>
        </w:rPr>
        <w:t>ниям</w:t>
      </w:r>
      <w:r w:rsidR="00EC21F1" w:rsidRPr="002C4F1A">
        <w:rPr>
          <w:rFonts w:ascii="Times New Roman" w:hAnsi="Times New Roman" w:cs="Times New Roman"/>
          <w:sz w:val="28"/>
          <w:szCs w:val="28"/>
        </w:rPr>
        <w:t>: основные методы пространственного построения изображения предметов на плоскости, формообразующие свойства света и тени в передачи объема и воздушной перспективы, роль контрастных и нюансных светотеневых и цветовых (теплые и холодные) отношений при формировании живописного объема;</w:t>
      </w:r>
    </w:p>
    <w:p w:rsidR="00EC21F1" w:rsidRPr="002C4F1A" w:rsidRDefault="00C1558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C4F1A">
        <w:rPr>
          <w:rFonts w:ascii="Times New Roman" w:hAnsi="Times New Roman" w:cs="Times New Roman"/>
          <w:sz w:val="28"/>
          <w:szCs w:val="28"/>
        </w:rPr>
        <w:t>уме</w:t>
      </w:r>
      <w:r>
        <w:rPr>
          <w:rFonts w:ascii="Times New Roman" w:hAnsi="Times New Roman" w:cs="Times New Roman"/>
          <w:sz w:val="28"/>
          <w:szCs w:val="28"/>
        </w:rPr>
        <w:t>ниям</w:t>
      </w:r>
      <w:r w:rsidR="00EC21F1" w:rsidRPr="002C4F1A">
        <w:rPr>
          <w:rFonts w:ascii="Times New Roman" w:hAnsi="Times New Roman" w:cs="Times New Roman"/>
          <w:sz w:val="28"/>
          <w:szCs w:val="28"/>
        </w:rPr>
        <w:t>: раскрыть конструктивные особенности предметов, слепить форму цветом, разработать пространство согласно общей смысловой идее, передать фактуру предметов.</w:t>
      </w: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t>Тема 12. Натюрморт с черепом человека.</w:t>
      </w:r>
    </w:p>
    <w:p w:rsidR="00EC21F1" w:rsidRDefault="00EC21F1" w:rsidP="006B57F2">
      <w:pPr>
        <w:ind w:left="-284" w:firstLine="568"/>
        <w:jc w:val="both"/>
        <w:rPr>
          <w:rFonts w:ascii="Times New Roman" w:hAnsi="Times New Roman" w:cs="Times New Roman"/>
          <w:sz w:val="28"/>
          <w:szCs w:val="28"/>
        </w:rPr>
      </w:pPr>
      <w:r w:rsidRPr="00B8046B">
        <w:rPr>
          <w:rFonts w:ascii="Times New Roman" w:hAnsi="Times New Roman" w:cs="Times New Roman"/>
          <w:sz w:val="28"/>
          <w:szCs w:val="28"/>
        </w:rPr>
        <w:t xml:space="preserve">Практическое задание. Выполнение натюрморта композиционным центром которого является череп человека. Согласовать предметы по размеру, тону, цвету и фактуре, учитывая тему выбранного сюжета. Освещение – по усмотрению педагога. Материалы: бумага – Ф- А-2, гуашь. </w:t>
      </w:r>
    </w:p>
    <w:p w:rsidR="00B8046B" w:rsidRDefault="00B8046B" w:rsidP="006B57F2">
      <w:pPr>
        <w:ind w:left="-284" w:firstLine="568"/>
        <w:jc w:val="both"/>
        <w:rPr>
          <w:rFonts w:ascii="Times New Roman" w:hAnsi="Times New Roman" w:cs="Times New Roman"/>
          <w:sz w:val="28"/>
          <w:szCs w:val="28"/>
        </w:rPr>
      </w:pPr>
      <w:r w:rsidRPr="00B8046B">
        <w:rPr>
          <w:rFonts w:ascii="Times New Roman" w:hAnsi="Times New Roman" w:cs="Times New Roman"/>
          <w:sz w:val="28"/>
          <w:szCs w:val="28"/>
        </w:rPr>
        <w:t xml:space="preserve">Задачи: найти композиционные взаимосвязи между предметами согласно общей смысловой идее, </w:t>
      </w:r>
      <w:r w:rsidR="00491338">
        <w:rPr>
          <w:rFonts w:ascii="Times New Roman" w:hAnsi="Times New Roman" w:cs="Times New Roman"/>
          <w:sz w:val="28"/>
          <w:szCs w:val="28"/>
        </w:rPr>
        <w:t xml:space="preserve">выявить фактуру, </w:t>
      </w:r>
      <w:r w:rsidRPr="00B8046B">
        <w:rPr>
          <w:rFonts w:ascii="Times New Roman" w:hAnsi="Times New Roman" w:cs="Times New Roman"/>
          <w:sz w:val="28"/>
          <w:szCs w:val="28"/>
        </w:rPr>
        <w:t xml:space="preserve">передать пространство, живописную среду и состояние освещённости.  </w:t>
      </w:r>
    </w:p>
    <w:p w:rsidR="00EC21F1" w:rsidRPr="00B8046B" w:rsidRDefault="00B8046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B8046B">
        <w:rPr>
          <w:rFonts w:ascii="Times New Roman" w:hAnsi="Times New Roman" w:cs="Times New Roman"/>
          <w:sz w:val="28"/>
          <w:szCs w:val="28"/>
        </w:rPr>
        <w:t>зна</w:t>
      </w:r>
      <w:r>
        <w:rPr>
          <w:rFonts w:ascii="Times New Roman" w:hAnsi="Times New Roman" w:cs="Times New Roman"/>
          <w:sz w:val="28"/>
          <w:szCs w:val="28"/>
        </w:rPr>
        <w:t>ниям</w:t>
      </w:r>
      <w:r w:rsidR="00EC21F1" w:rsidRPr="00B8046B">
        <w:rPr>
          <w:rFonts w:ascii="Times New Roman" w:hAnsi="Times New Roman" w:cs="Times New Roman"/>
          <w:sz w:val="28"/>
          <w:szCs w:val="28"/>
        </w:rPr>
        <w:t xml:space="preserve">: общие закономерности построения черепа человека (анатомические и пространственные), особенности его изображения («парность форм»), правила создания цветовой  гармонии в живописи на основе контрастных цветов; </w:t>
      </w:r>
    </w:p>
    <w:p w:rsidR="00EC21F1" w:rsidRPr="00B8046B" w:rsidRDefault="00B8046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EC21F1" w:rsidRPr="00B8046B">
        <w:rPr>
          <w:rFonts w:ascii="Times New Roman" w:hAnsi="Times New Roman" w:cs="Times New Roman"/>
          <w:sz w:val="28"/>
          <w:szCs w:val="28"/>
        </w:rPr>
        <w:t>уме</w:t>
      </w:r>
      <w:r>
        <w:rPr>
          <w:rFonts w:ascii="Times New Roman" w:hAnsi="Times New Roman" w:cs="Times New Roman"/>
          <w:sz w:val="28"/>
          <w:szCs w:val="28"/>
        </w:rPr>
        <w:t>ниям</w:t>
      </w:r>
      <w:r w:rsidR="00EC21F1" w:rsidRPr="00B8046B">
        <w:rPr>
          <w:rFonts w:ascii="Times New Roman" w:hAnsi="Times New Roman" w:cs="Times New Roman"/>
          <w:sz w:val="28"/>
          <w:szCs w:val="28"/>
        </w:rPr>
        <w:t xml:space="preserve">: выявить форму средствами живописи; расставить смысловые акценты цветом (связь цвета и смысла). </w:t>
      </w:r>
    </w:p>
    <w:p w:rsidR="00FB7DE2" w:rsidRPr="00EC21F1" w:rsidRDefault="00FB7DE2" w:rsidP="006B57F2">
      <w:pPr>
        <w:ind w:left="-284" w:firstLine="568"/>
        <w:jc w:val="both"/>
        <w:rPr>
          <w:rFonts w:ascii="Times New Roman" w:hAnsi="Times New Roman" w:cs="Times New Roman"/>
          <w:sz w:val="28"/>
          <w:szCs w:val="28"/>
        </w:rPr>
      </w:pP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t xml:space="preserve">Тема 13. </w:t>
      </w:r>
      <w:r w:rsidR="006A28D6">
        <w:rPr>
          <w:rFonts w:ascii="Times New Roman" w:hAnsi="Times New Roman" w:cs="Times New Roman"/>
          <w:b/>
          <w:bCs/>
          <w:sz w:val="28"/>
          <w:szCs w:val="28"/>
        </w:rPr>
        <w:t>Гипсовая о</w:t>
      </w:r>
      <w:r w:rsidR="000C6A1B">
        <w:rPr>
          <w:rFonts w:ascii="Times New Roman" w:hAnsi="Times New Roman" w:cs="Times New Roman"/>
          <w:b/>
          <w:bCs/>
          <w:sz w:val="28"/>
          <w:szCs w:val="28"/>
        </w:rPr>
        <w:t>брубовочная</w:t>
      </w:r>
      <w:r w:rsidR="00511BB6">
        <w:rPr>
          <w:rFonts w:ascii="Times New Roman" w:hAnsi="Times New Roman" w:cs="Times New Roman"/>
          <w:b/>
          <w:bCs/>
          <w:sz w:val="28"/>
          <w:szCs w:val="28"/>
        </w:rPr>
        <w:t xml:space="preserve"> </w:t>
      </w:r>
      <w:r w:rsidRPr="00AF50B1">
        <w:rPr>
          <w:rFonts w:ascii="Times New Roman" w:hAnsi="Times New Roman" w:cs="Times New Roman"/>
          <w:b/>
          <w:bCs/>
          <w:sz w:val="28"/>
          <w:szCs w:val="28"/>
        </w:rPr>
        <w:t>голова в технике «гризайль».</w:t>
      </w:r>
    </w:p>
    <w:p w:rsidR="00EC21F1" w:rsidRDefault="00EC21F1" w:rsidP="006B57F2">
      <w:pPr>
        <w:ind w:left="-284" w:firstLine="568"/>
        <w:jc w:val="both"/>
        <w:rPr>
          <w:rFonts w:ascii="Times New Roman" w:hAnsi="Times New Roman" w:cs="Times New Roman"/>
          <w:sz w:val="28"/>
          <w:szCs w:val="28"/>
        </w:rPr>
      </w:pPr>
      <w:r w:rsidRPr="00F60D74">
        <w:rPr>
          <w:rFonts w:ascii="Times New Roman" w:hAnsi="Times New Roman" w:cs="Times New Roman"/>
          <w:sz w:val="28"/>
          <w:szCs w:val="28"/>
        </w:rPr>
        <w:t xml:space="preserve">Практическое задание. Выполнение </w:t>
      </w:r>
      <w:r w:rsidR="00A3384C" w:rsidRPr="00F60D74">
        <w:rPr>
          <w:rFonts w:ascii="Times New Roman" w:hAnsi="Times New Roman" w:cs="Times New Roman"/>
          <w:sz w:val="28"/>
          <w:szCs w:val="28"/>
        </w:rPr>
        <w:t>гипсовой обрубовочной</w:t>
      </w:r>
      <w:r w:rsidR="00511BB6">
        <w:rPr>
          <w:rFonts w:ascii="Times New Roman" w:hAnsi="Times New Roman" w:cs="Times New Roman"/>
          <w:sz w:val="28"/>
          <w:szCs w:val="28"/>
        </w:rPr>
        <w:t xml:space="preserve"> </w:t>
      </w:r>
      <w:r w:rsidRPr="00F60D74">
        <w:rPr>
          <w:rFonts w:ascii="Times New Roman" w:hAnsi="Times New Roman" w:cs="Times New Roman"/>
          <w:sz w:val="28"/>
          <w:szCs w:val="28"/>
        </w:rPr>
        <w:t>головы на нейтральном фоне, четком по тону. Боковое освещение. Материалы: бумага – Ф- А-2., гуашь (черная или  коричневая, белила).</w:t>
      </w:r>
    </w:p>
    <w:p w:rsidR="00F60D74" w:rsidRPr="00F60D74" w:rsidRDefault="00F60D74" w:rsidP="006B57F2">
      <w:pPr>
        <w:ind w:left="-284" w:firstLine="568"/>
        <w:jc w:val="both"/>
        <w:rPr>
          <w:rFonts w:ascii="Times New Roman" w:hAnsi="Times New Roman" w:cs="Times New Roman"/>
          <w:sz w:val="28"/>
          <w:szCs w:val="28"/>
        </w:rPr>
      </w:pPr>
      <w:r w:rsidRPr="00F60D74">
        <w:rPr>
          <w:rFonts w:ascii="Times New Roman" w:hAnsi="Times New Roman" w:cs="Times New Roman"/>
          <w:sz w:val="28"/>
          <w:szCs w:val="28"/>
        </w:rPr>
        <w:t>Задачи:</w:t>
      </w:r>
      <w:r>
        <w:rPr>
          <w:rFonts w:ascii="Times New Roman" w:hAnsi="Times New Roman" w:cs="Times New Roman"/>
          <w:sz w:val="28"/>
          <w:szCs w:val="28"/>
        </w:rPr>
        <w:t xml:space="preserve"> композиционное расположение обрубовочной головы в листе</w:t>
      </w:r>
      <w:r w:rsidRPr="00F60D74">
        <w:rPr>
          <w:rFonts w:ascii="Times New Roman" w:hAnsi="Times New Roman" w:cs="Times New Roman"/>
          <w:sz w:val="28"/>
          <w:szCs w:val="28"/>
        </w:rPr>
        <w:t xml:space="preserve">, </w:t>
      </w:r>
      <w:r w:rsidR="00AE5CCE">
        <w:rPr>
          <w:rFonts w:ascii="Times New Roman" w:hAnsi="Times New Roman" w:cs="Times New Roman"/>
          <w:sz w:val="28"/>
          <w:szCs w:val="28"/>
        </w:rPr>
        <w:t xml:space="preserve">достигнуть пропорционального сходства, </w:t>
      </w:r>
      <w:r w:rsidRPr="00F60D74">
        <w:rPr>
          <w:rFonts w:ascii="Times New Roman" w:hAnsi="Times New Roman" w:cs="Times New Roman"/>
          <w:sz w:val="28"/>
          <w:szCs w:val="28"/>
        </w:rPr>
        <w:t xml:space="preserve">передать пространство, </w:t>
      </w:r>
      <w:r>
        <w:rPr>
          <w:rFonts w:ascii="Times New Roman" w:hAnsi="Times New Roman" w:cs="Times New Roman"/>
          <w:sz w:val="28"/>
          <w:szCs w:val="28"/>
        </w:rPr>
        <w:t xml:space="preserve">объем </w:t>
      </w:r>
      <w:r w:rsidRPr="00F60D74">
        <w:rPr>
          <w:rFonts w:ascii="Times New Roman" w:hAnsi="Times New Roman" w:cs="Times New Roman"/>
          <w:sz w:val="28"/>
          <w:szCs w:val="28"/>
        </w:rPr>
        <w:t>и состояние освещённости</w:t>
      </w:r>
      <w:r>
        <w:rPr>
          <w:rFonts w:ascii="Times New Roman" w:hAnsi="Times New Roman" w:cs="Times New Roman"/>
          <w:sz w:val="28"/>
          <w:szCs w:val="28"/>
        </w:rPr>
        <w:t xml:space="preserve"> в технике «гризайль»</w:t>
      </w:r>
      <w:r w:rsidRPr="00F60D74">
        <w:rPr>
          <w:rFonts w:ascii="Times New Roman" w:hAnsi="Times New Roman" w:cs="Times New Roman"/>
          <w:sz w:val="28"/>
          <w:szCs w:val="28"/>
        </w:rPr>
        <w:t xml:space="preserve">.  </w:t>
      </w:r>
    </w:p>
    <w:p w:rsidR="00EC21F1" w:rsidRPr="00F60D74" w:rsidRDefault="00F60D7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F60D74">
        <w:rPr>
          <w:rFonts w:ascii="Times New Roman" w:hAnsi="Times New Roman" w:cs="Times New Roman"/>
          <w:sz w:val="28"/>
          <w:szCs w:val="28"/>
        </w:rPr>
        <w:t>зна</w:t>
      </w:r>
      <w:r>
        <w:rPr>
          <w:rFonts w:ascii="Times New Roman" w:hAnsi="Times New Roman" w:cs="Times New Roman"/>
          <w:sz w:val="28"/>
          <w:szCs w:val="28"/>
        </w:rPr>
        <w:t>ниям</w:t>
      </w:r>
      <w:r w:rsidR="00EC21F1" w:rsidRPr="00F60D74">
        <w:rPr>
          <w:rFonts w:ascii="Times New Roman" w:hAnsi="Times New Roman" w:cs="Times New Roman"/>
          <w:sz w:val="28"/>
          <w:szCs w:val="28"/>
        </w:rPr>
        <w:t xml:space="preserve">: основные методы пространственного построения изображения гипсовой </w:t>
      </w:r>
      <w:r w:rsidR="00A3384C" w:rsidRPr="00F60D74">
        <w:rPr>
          <w:rFonts w:ascii="Times New Roman" w:hAnsi="Times New Roman" w:cs="Times New Roman"/>
          <w:sz w:val="28"/>
          <w:szCs w:val="28"/>
        </w:rPr>
        <w:t>обрубовочной</w:t>
      </w:r>
      <w:r w:rsidR="00511BB6">
        <w:rPr>
          <w:rFonts w:ascii="Times New Roman" w:hAnsi="Times New Roman" w:cs="Times New Roman"/>
          <w:sz w:val="28"/>
          <w:szCs w:val="28"/>
        </w:rPr>
        <w:t xml:space="preserve"> </w:t>
      </w:r>
      <w:r w:rsidR="00EC21F1" w:rsidRPr="00F60D74">
        <w:rPr>
          <w:rFonts w:ascii="Times New Roman" w:hAnsi="Times New Roman" w:cs="Times New Roman"/>
          <w:sz w:val="28"/>
          <w:szCs w:val="28"/>
        </w:rPr>
        <w:t>головы на плоскости, формообразующие свойства света и тени в передачи объема и воздушной перспективы, особенности техники «гризайль», этапы ведения живописных работ;</w:t>
      </w:r>
    </w:p>
    <w:p w:rsidR="00EC21F1" w:rsidRPr="00F60D74" w:rsidRDefault="00F60D7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F60D74">
        <w:rPr>
          <w:rFonts w:ascii="Times New Roman" w:hAnsi="Times New Roman" w:cs="Times New Roman"/>
          <w:sz w:val="28"/>
          <w:szCs w:val="28"/>
        </w:rPr>
        <w:t>уме</w:t>
      </w:r>
      <w:r>
        <w:rPr>
          <w:rFonts w:ascii="Times New Roman" w:hAnsi="Times New Roman" w:cs="Times New Roman"/>
          <w:sz w:val="28"/>
          <w:szCs w:val="28"/>
        </w:rPr>
        <w:t>ниям:</w:t>
      </w:r>
      <w:r w:rsidR="00EC21F1" w:rsidRPr="00F60D74">
        <w:rPr>
          <w:rFonts w:ascii="Times New Roman" w:hAnsi="Times New Roman" w:cs="Times New Roman"/>
          <w:sz w:val="28"/>
          <w:szCs w:val="28"/>
        </w:rPr>
        <w:t xml:space="preserve"> конструктивно построить гипсовую</w:t>
      </w:r>
      <w:r w:rsidR="00511BB6">
        <w:rPr>
          <w:rFonts w:ascii="Times New Roman" w:hAnsi="Times New Roman" w:cs="Times New Roman"/>
          <w:sz w:val="28"/>
          <w:szCs w:val="28"/>
        </w:rPr>
        <w:t xml:space="preserve"> </w:t>
      </w:r>
      <w:r w:rsidR="00A3384C" w:rsidRPr="00F60D74">
        <w:rPr>
          <w:rFonts w:ascii="Times New Roman" w:hAnsi="Times New Roman" w:cs="Times New Roman"/>
          <w:sz w:val="28"/>
          <w:szCs w:val="28"/>
        </w:rPr>
        <w:t>обрубовочную</w:t>
      </w:r>
      <w:r w:rsidR="00EC21F1" w:rsidRPr="00F60D74">
        <w:rPr>
          <w:rFonts w:ascii="Times New Roman" w:hAnsi="Times New Roman" w:cs="Times New Roman"/>
          <w:sz w:val="28"/>
          <w:szCs w:val="28"/>
        </w:rPr>
        <w:t xml:space="preserve"> голову, передать характерные портретные особенности, организовывать тоновые отношения для передачи объема данной формы средствами техники «гризайль».</w:t>
      </w:r>
    </w:p>
    <w:p w:rsidR="00EC21F1" w:rsidRPr="00AF50B1" w:rsidRDefault="00EC21F1" w:rsidP="006B57F2">
      <w:pPr>
        <w:ind w:left="-284" w:firstLine="568"/>
        <w:jc w:val="both"/>
        <w:rPr>
          <w:rFonts w:ascii="Times New Roman" w:hAnsi="Times New Roman" w:cs="Times New Roman"/>
          <w:b/>
          <w:bCs/>
          <w:sz w:val="28"/>
          <w:szCs w:val="28"/>
        </w:rPr>
      </w:pPr>
      <w:r w:rsidRPr="00AF50B1">
        <w:rPr>
          <w:rFonts w:ascii="Times New Roman" w:hAnsi="Times New Roman" w:cs="Times New Roman"/>
          <w:b/>
          <w:bCs/>
          <w:sz w:val="28"/>
          <w:szCs w:val="28"/>
        </w:rPr>
        <w:t xml:space="preserve">Тема 14. Семестровая работа. Натюрморт с гипсовой </w:t>
      </w:r>
      <w:r w:rsidR="004D291D">
        <w:rPr>
          <w:rFonts w:ascii="Times New Roman" w:hAnsi="Times New Roman" w:cs="Times New Roman"/>
          <w:b/>
          <w:bCs/>
          <w:sz w:val="28"/>
          <w:szCs w:val="28"/>
        </w:rPr>
        <w:t>обрубовочной</w:t>
      </w:r>
      <w:r w:rsidR="00511BB6">
        <w:rPr>
          <w:rFonts w:ascii="Times New Roman" w:hAnsi="Times New Roman" w:cs="Times New Roman"/>
          <w:b/>
          <w:bCs/>
          <w:sz w:val="28"/>
          <w:szCs w:val="28"/>
        </w:rPr>
        <w:t xml:space="preserve"> </w:t>
      </w:r>
      <w:r w:rsidRPr="00AF50B1">
        <w:rPr>
          <w:rFonts w:ascii="Times New Roman" w:hAnsi="Times New Roman" w:cs="Times New Roman"/>
          <w:b/>
          <w:bCs/>
          <w:sz w:val="28"/>
          <w:szCs w:val="28"/>
        </w:rPr>
        <w:t>головой</w:t>
      </w:r>
      <w:r w:rsidR="004D291D">
        <w:rPr>
          <w:rFonts w:ascii="Times New Roman" w:hAnsi="Times New Roman" w:cs="Times New Roman"/>
          <w:b/>
          <w:bCs/>
          <w:sz w:val="28"/>
          <w:szCs w:val="28"/>
        </w:rPr>
        <w:t xml:space="preserve">. </w:t>
      </w:r>
    </w:p>
    <w:p w:rsidR="00EC21F1" w:rsidRDefault="00EC21F1" w:rsidP="006B57F2">
      <w:pPr>
        <w:ind w:left="-284" w:firstLine="568"/>
        <w:jc w:val="both"/>
        <w:rPr>
          <w:rFonts w:ascii="Times New Roman" w:hAnsi="Times New Roman" w:cs="Times New Roman"/>
          <w:sz w:val="28"/>
          <w:szCs w:val="28"/>
        </w:rPr>
      </w:pPr>
      <w:bookmarkStart w:id="6" w:name="_Hlk148286335"/>
      <w:r w:rsidRPr="002E03F4">
        <w:rPr>
          <w:rFonts w:ascii="Times New Roman" w:hAnsi="Times New Roman" w:cs="Times New Roman"/>
          <w:sz w:val="28"/>
          <w:szCs w:val="28"/>
        </w:rPr>
        <w:t xml:space="preserve">Практическое задание. Выполнение натюрморта, главным предметом которого является гипсовая </w:t>
      </w:r>
      <w:r w:rsidR="0014676C" w:rsidRPr="002E03F4">
        <w:rPr>
          <w:rFonts w:ascii="Times New Roman" w:hAnsi="Times New Roman" w:cs="Times New Roman"/>
          <w:sz w:val="28"/>
          <w:szCs w:val="28"/>
        </w:rPr>
        <w:t>обрубовочная</w:t>
      </w:r>
      <w:r w:rsidR="00511BB6">
        <w:rPr>
          <w:rFonts w:ascii="Times New Roman" w:hAnsi="Times New Roman" w:cs="Times New Roman"/>
          <w:sz w:val="28"/>
          <w:szCs w:val="28"/>
        </w:rPr>
        <w:t xml:space="preserve"> </w:t>
      </w:r>
      <w:r w:rsidRPr="002E03F4">
        <w:rPr>
          <w:rFonts w:ascii="Times New Roman" w:hAnsi="Times New Roman" w:cs="Times New Roman"/>
          <w:sz w:val="28"/>
          <w:szCs w:val="28"/>
        </w:rPr>
        <w:t xml:space="preserve">голова. Голову расположить на темном фоне с двумя сближенными по цвету драпировками. Освещение боковое. Материалы: бумага – Ф- А-1, гуашь. </w:t>
      </w:r>
    </w:p>
    <w:p w:rsidR="002E03F4" w:rsidRPr="002E03F4" w:rsidRDefault="002E03F4" w:rsidP="006B57F2">
      <w:pPr>
        <w:ind w:left="-284" w:firstLine="568"/>
        <w:jc w:val="both"/>
        <w:rPr>
          <w:rFonts w:ascii="Times New Roman" w:hAnsi="Times New Roman" w:cs="Times New Roman"/>
          <w:sz w:val="28"/>
          <w:szCs w:val="28"/>
        </w:rPr>
      </w:pPr>
      <w:r w:rsidRPr="002E03F4">
        <w:rPr>
          <w:rFonts w:ascii="Times New Roman" w:hAnsi="Times New Roman" w:cs="Times New Roman"/>
          <w:sz w:val="28"/>
          <w:szCs w:val="28"/>
        </w:rPr>
        <w:t xml:space="preserve">Задачи: композиционное расположение обрубовочной головы в </w:t>
      </w:r>
      <w:r w:rsidR="00F76914">
        <w:rPr>
          <w:rFonts w:ascii="Times New Roman" w:hAnsi="Times New Roman" w:cs="Times New Roman"/>
          <w:sz w:val="28"/>
          <w:szCs w:val="28"/>
        </w:rPr>
        <w:t xml:space="preserve">пространстве натюрморта, </w:t>
      </w:r>
      <w:r w:rsidRPr="002E03F4">
        <w:rPr>
          <w:rFonts w:ascii="Times New Roman" w:hAnsi="Times New Roman" w:cs="Times New Roman"/>
          <w:sz w:val="28"/>
          <w:szCs w:val="28"/>
        </w:rPr>
        <w:t>достигнуть пропорционального сходства, передать пространство, объем и состояние освещённости</w:t>
      </w:r>
      <w:r w:rsidR="00F76914">
        <w:rPr>
          <w:rFonts w:ascii="Times New Roman" w:hAnsi="Times New Roman" w:cs="Times New Roman"/>
          <w:sz w:val="28"/>
          <w:szCs w:val="28"/>
        </w:rPr>
        <w:t xml:space="preserve">. </w:t>
      </w:r>
    </w:p>
    <w:p w:rsidR="00EC21F1" w:rsidRPr="002E03F4" w:rsidRDefault="002E03F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E03F4">
        <w:rPr>
          <w:rFonts w:ascii="Times New Roman" w:hAnsi="Times New Roman" w:cs="Times New Roman"/>
          <w:sz w:val="28"/>
          <w:szCs w:val="28"/>
        </w:rPr>
        <w:t>зна</w:t>
      </w:r>
      <w:r>
        <w:rPr>
          <w:rFonts w:ascii="Times New Roman" w:hAnsi="Times New Roman" w:cs="Times New Roman"/>
          <w:sz w:val="28"/>
          <w:szCs w:val="28"/>
        </w:rPr>
        <w:t>ниям</w:t>
      </w:r>
      <w:r w:rsidR="00EC21F1" w:rsidRPr="002E03F4">
        <w:rPr>
          <w:rFonts w:ascii="Times New Roman" w:hAnsi="Times New Roman" w:cs="Times New Roman"/>
          <w:sz w:val="28"/>
          <w:szCs w:val="28"/>
        </w:rPr>
        <w:t>: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EC21F1" w:rsidRDefault="002E03F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EC21F1" w:rsidRPr="002E03F4">
        <w:rPr>
          <w:rFonts w:ascii="Times New Roman" w:hAnsi="Times New Roman" w:cs="Times New Roman"/>
          <w:sz w:val="28"/>
          <w:szCs w:val="28"/>
        </w:rPr>
        <w:t>уме</w:t>
      </w:r>
      <w:r>
        <w:rPr>
          <w:rFonts w:ascii="Times New Roman" w:hAnsi="Times New Roman" w:cs="Times New Roman"/>
          <w:sz w:val="28"/>
          <w:szCs w:val="28"/>
        </w:rPr>
        <w:t>ниям</w:t>
      </w:r>
      <w:r w:rsidR="00EC21F1" w:rsidRPr="002E03F4">
        <w:rPr>
          <w:rFonts w:ascii="Times New Roman" w:hAnsi="Times New Roman" w:cs="Times New Roman"/>
          <w:sz w:val="28"/>
          <w:szCs w:val="28"/>
        </w:rPr>
        <w:t xml:space="preserve">: передать характерные </w:t>
      </w:r>
      <w:r w:rsidR="0069714F" w:rsidRPr="002E03F4">
        <w:rPr>
          <w:rFonts w:ascii="Times New Roman" w:hAnsi="Times New Roman" w:cs="Times New Roman"/>
          <w:sz w:val="28"/>
          <w:szCs w:val="28"/>
        </w:rPr>
        <w:t xml:space="preserve">пропорциональные </w:t>
      </w:r>
      <w:r w:rsidR="00EC21F1" w:rsidRPr="002E03F4">
        <w:rPr>
          <w:rFonts w:ascii="Times New Roman" w:hAnsi="Times New Roman" w:cs="Times New Roman"/>
          <w:sz w:val="28"/>
          <w:szCs w:val="28"/>
        </w:rPr>
        <w:t xml:space="preserve">особенности гипсовой головы и найти ее положение в пространстве, цветом построить ее форму и передать освещение. </w:t>
      </w:r>
    </w:p>
    <w:p w:rsidR="00B35336" w:rsidRPr="002E03F4" w:rsidRDefault="00B35336" w:rsidP="006B57F2">
      <w:pPr>
        <w:ind w:left="-284" w:firstLine="568"/>
        <w:jc w:val="both"/>
        <w:rPr>
          <w:rFonts w:ascii="Times New Roman" w:hAnsi="Times New Roman" w:cs="Times New Roman"/>
          <w:sz w:val="28"/>
          <w:szCs w:val="28"/>
        </w:rPr>
      </w:pPr>
    </w:p>
    <w:bookmarkEnd w:id="6"/>
    <w:p w:rsidR="0069714F" w:rsidRPr="0069714F" w:rsidRDefault="0069714F" w:rsidP="006B57F2">
      <w:pPr>
        <w:ind w:left="-284" w:firstLine="568"/>
        <w:jc w:val="center"/>
        <w:rPr>
          <w:rFonts w:ascii="Times New Roman" w:hAnsi="Times New Roman" w:cs="Times New Roman"/>
          <w:b/>
          <w:bCs/>
          <w:sz w:val="28"/>
          <w:szCs w:val="28"/>
        </w:rPr>
      </w:pPr>
      <w:r w:rsidRPr="0069714F">
        <w:rPr>
          <w:rFonts w:ascii="Times New Roman" w:hAnsi="Times New Roman" w:cs="Times New Roman"/>
          <w:b/>
          <w:bCs/>
          <w:sz w:val="28"/>
          <w:szCs w:val="28"/>
        </w:rPr>
        <w:t>4-й семестр</w:t>
      </w:r>
    </w:p>
    <w:p w:rsidR="0069714F" w:rsidRPr="0069714F" w:rsidRDefault="0069714F" w:rsidP="006B57F2">
      <w:pPr>
        <w:ind w:left="-284" w:firstLine="568"/>
        <w:jc w:val="both"/>
        <w:rPr>
          <w:rFonts w:ascii="Times New Roman" w:hAnsi="Times New Roman" w:cs="Times New Roman"/>
          <w:b/>
          <w:bCs/>
          <w:sz w:val="28"/>
          <w:szCs w:val="28"/>
        </w:rPr>
      </w:pPr>
      <w:bookmarkStart w:id="7" w:name="_Hlk147252141"/>
      <w:r w:rsidRPr="0069714F">
        <w:rPr>
          <w:rFonts w:ascii="Times New Roman" w:hAnsi="Times New Roman" w:cs="Times New Roman"/>
          <w:b/>
          <w:bCs/>
          <w:sz w:val="28"/>
          <w:szCs w:val="28"/>
        </w:rPr>
        <w:t>Тема 15. Живопись античной гипсовой головы на светлом фоне.</w:t>
      </w:r>
    </w:p>
    <w:p w:rsidR="0069714F" w:rsidRDefault="0069714F" w:rsidP="006B57F2">
      <w:pPr>
        <w:ind w:left="-284" w:firstLine="568"/>
        <w:jc w:val="both"/>
        <w:rPr>
          <w:rFonts w:ascii="Times New Roman" w:hAnsi="Times New Roman" w:cs="Times New Roman"/>
          <w:sz w:val="28"/>
          <w:szCs w:val="28"/>
        </w:rPr>
      </w:pPr>
      <w:r w:rsidRPr="00216A29">
        <w:rPr>
          <w:rFonts w:ascii="Times New Roman" w:hAnsi="Times New Roman" w:cs="Times New Roman"/>
          <w:sz w:val="28"/>
          <w:szCs w:val="28"/>
        </w:rPr>
        <w:lastRenderedPageBreak/>
        <w:t xml:space="preserve">Практическое задание. </w:t>
      </w:r>
      <w:r w:rsidR="0045270F" w:rsidRPr="00216A29">
        <w:rPr>
          <w:rFonts w:ascii="Times New Roman" w:hAnsi="Times New Roman" w:cs="Times New Roman"/>
          <w:sz w:val="28"/>
          <w:szCs w:val="28"/>
        </w:rPr>
        <w:t xml:space="preserve">Выполнение </w:t>
      </w:r>
      <w:r w:rsidR="00931BF7">
        <w:rPr>
          <w:rFonts w:ascii="Times New Roman" w:hAnsi="Times New Roman" w:cs="Times New Roman"/>
          <w:sz w:val="28"/>
          <w:szCs w:val="28"/>
        </w:rPr>
        <w:t xml:space="preserve">этюда </w:t>
      </w:r>
      <w:r w:rsidR="0045270F" w:rsidRPr="00216A29">
        <w:rPr>
          <w:rFonts w:ascii="Times New Roman" w:hAnsi="Times New Roman" w:cs="Times New Roman"/>
          <w:sz w:val="28"/>
          <w:szCs w:val="28"/>
        </w:rPr>
        <w:t>античн</w:t>
      </w:r>
      <w:r w:rsidR="00931BF7">
        <w:rPr>
          <w:rFonts w:ascii="Times New Roman" w:hAnsi="Times New Roman" w:cs="Times New Roman"/>
          <w:sz w:val="28"/>
          <w:szCs w:val="28"/>
        </w:rPr>
        <w:t>ой</w:t>
      </w:r>
      <w:r w:rsidR="0045270F" w:rsidRPr="00216A29">
        <w:rPr>
          <w:rFonts w:ascii="Times New Roman" w:hAnsi="Times New Roman" w:cs="Times New Roman"/>
          <w:sz w:val="28"/>
          <w:szCs w:val="28"/>
        </w:rPr>
        <w:t xml:space="preserve"> гипсов</w:t>
      </w:r>
      <w:r w:rsidR="00931BF7">
        <w:rPr>
          <w:rFonts w:ascii="Times New Roman" w:hAnsi="Times New Roman" w:cs="Times New Roman"/>
          <w:sz w:val="28"/>
          <w:szCs w:val="28"/>
        </w:rPr>
        <w:t>ой</w:t>
      </w:r>
      <w:r w:rsidR="0045270F" w:rsidRPr="00216A29">
        <w:rPr>
          <w:rFonts w:ascii="Times New Roman" w:hAnsi="Times New Roman" w:cs="Times New Roman"/>
          <w:sz w:val="28"/>
          <w:szCs w:val="28"/>
        </w:rPr>
        <w:t xml:space="preserve"> голов</w:t>
      </w:r>
      <w:r w:rsidR="00931BF7">
        <w:rPr>
          <w:rFonts w:ascii="Times New Roman" w:hAnsi="Times New Roman" w:cs="Times New Roman"/>
          <w:sz w:val="28"/>
          <w:szCs w:val="28"/>
        </w:rPr>
        <w:t>ы</w:t>
      </w:r>
      <w:r w:rsidR="0045270F" w:rsidRPr="00216A29">
        <w:rPr>
          <w:rFonts w:ascii="Times New Roman" w:hAnsi="Times New Roman" w:cs="Times New Roman"/>
          <w:sz w:val="28"/>
          <w:szCs w:val="28"/>
        </w:rPr>
        <w:t>. Г</w:t>
      </w:r>
      <w:r w:rsidR="00F562CE" w:rsidRPr="00216A29">
        <w:rPr>
          <w:rFonts w:ascii="Times New Roman" w:hAnsi="Times New Roman" w:cs="Times New Roman"/>
          <w:sz w:val="28"/>
          <w:szCs w:val="28"/>
        </w:rPr>
        <w:t>ипсовую г</w:t>
      </w:r>
      <w:r w:rsidRPr="00216A29">
        <w:rPr>
          <w:rFonts w:ascii="Times New Roman" w:hAnsi="Times New Roman" w:cs="Times New Roman"/>
          <w:sz w:val="28"/>
          <w:szCs w:val="28"/>
        </w:rPr>
        <w:t xml:space="preserve">олову расположить на </w:t>
      </w:r>
      <w:r w:rsidR="00F562CE" w:rsidRPr="00216A29">
        <w:rPr>
          <w:rFonts w:ascii="Times New Roman" w:hAnsi="Times New Roman" w:cs="Times New Roman"/>
          <w:sz w:val="28"/>
          <w:szCs w:val="28"/>
        </w:rPr>
        <w:t>светлом</w:t>
      </w:r>
      <w:r w:rsidR="00511BB6">
        <w:rPr>
          <w:rFonts w:ascii="Times New Roman" w:hAnsi="Times New Roman" w:cs="Times New Roman"/>
          <w:sz w:val="28"/>
          <w:szCs w:val="28"/>
        </w:rPr>
        <w:t xml:space="preserve"> </w:t>
      </w:r>
      <w:r w:rsidRPr="00216A29">
        <w:rPr>
          <w:rFonts w:ascii="Times New Roman" w:hAnsi="Times New Roman" w:cs="Times New Roman"/>
          <w:sz w:val="28"/>
          <w:szCs w:val="28"/>
        </w:rPr>
        <w:t>фоне</w:t>
      </w:r>
      <w:r w:rsidR="00F562CE" w:rsidRPr="00216A29">
        <w:rPr>
          <w:rFonts w:ascii="Times New Roman" w:hAnsi="Times New Roman" w:cs="Times New Roman"/>
          <w:sz w:val="28"/>
          <w:szCs w:val="28"/>
        </w:rPr>
        <w:t>.</w:t>
      </w:r>
      <w:r w:rsidRPr="00216A29">
        <w:rPr>
          <w:rFonts w:ascii="Times New Roman" w:hAnsi="Times New Roman" w:cs="Times New Roman"/>
          <w:sz w:val="28"/>
          <w:szCs w:val="28"/>
        </w:rPr>
        <w:t xml:space="preserve"> Освещение боковое. Материалы: бумага – Ф- А-</w:t>
      </w:r>
      <w:r w:rsidR="00931BF7">
        <w:rPr>
          <w:rFonts w:ascii="Times New Roman" w:hAnsi="Times New Roman" w:cs="Times New Roman"/>
          <w:sz w:val="28"/>
          <w:szCs w:val="28"/>
        </w:rPr>
        <w:t>2</w:t>
      </w:r>
      <w:r w:rsidRPr="00216A29">
        <w:rPr>
          <w:rFonts w:ascii="Times New Roman" w:hAnsi="Times New Roman" w:cs="Times New Roman"/>
          <w:sz w:val="28"/>
          <w:szCs w:val="28"/>
        </w:rPr>
        <w:t xml:space="preserve">., гуашь. </w:t>
      </w:r>
    </w:p>
    <w:p w:rsidR="00523899" w:rsidRDefault="00523899" w:rsidP="006B57F2">
      <w:pPr>
        <w:ind w:left="-284" w:firstLine="568"/>
        <w:jc w:val="both"/>
        <w:rPr>
          <w:rFonts w:ascii="Times New Roman" w:hAnsi="Times New Roman" w:cs="Times New Roman"/>
          <w:sz w:val="28"/>
          <w:szCs w:val="28"/>
        </w:rPr>
      </w:pPr>
      <w:bookmarkStart w:id="8" w:name="_Hlk147846391"/>
      <w:r w:rsidRPr="00523899">
        <w:rPr>
          <w:rFonts w:ascii="Times New Roman" w:hAnsi="Times New Roman" w:cs="Times New Roman"/>
          <w:sz w:val="28"/>
          <w:szCs w:val="28"/>
        </w:rPr>
        <w:t xml:space="preserve">Задачи: композиционное расположение </w:t>
      </w:r>
      <w:r>
        <w:rPr>
          <w:rFonts w:ascii="Times New Roman" w:hAnsi="Times New Roman" w:cs="Times New Roman"/>
          <w:sz w:val="28"/>
          <w:szCs w:val="28"/>
        </w:rPr>
        <w:t>античной гипсовой</w:t>
      </w:r>
      <w:r w:rsidRPr="00523899">
        <w:rPr>
          <w:rFonts w:ascii="Times New Roman" w:hAnsi="Times New Roman" w:cs="Times New Roman"/>
          <w:sz w:val="28"/>
          <w:szCs w:val="28"/>
        </w:rPr>
        <w:t xml:space="preserve"> головы в </w:t>
      </w:r>
      <w:r w:rsidR="00084DA4">
        <w:rPr>
          <w:rFonts w:ascii="Times New Roman" w:hAnsi="Times New Roman" w:cs="Times New Roman"/>
          <w:sz w:val="28"/>
          <w:szCs w:val="28"/>
        </w:rPr>
        <w:t>лист</w:t>
      </w:r>
      <w:r w:rsidR="00A80EAD">
        <w:rPr>
          <w:rFonts w:ascii="Times New Roman" w:hAnsi="Times New Roman" w:cs="Times New Roman"/>
          <w:sz w:val="28"/>
          <w:szCs w:val="28"/>
        </w:rPr>
        <w:t>е</w:t>
      </w:r>
      <w:r w:rsidRPr="00523899">
        <w:rPr>
          <w:rFonts w:ascii="Times New Roman" w:hAnsi="Times New Roman" w:cs="Times New Roman"/>
          <w:sz w:val="28"/>
          <w:szCs w:val="28"/>
        </w:rPr>
        <w:t>, достигнуть пропорционального сходства, передать пространство, объем и состояние освещённости</w:t>
      </w:r>
      <w:r w:rsidR="00033875">
        <w:rPr>
          <w:rFonts w:ascii="Times New Roman" w:hAnsi="Times New Roman" w:cs="Times New Roman"/>
          <w:sz w:val="28"/>
          <w:szCs w:val="28"/>
        </w:rPr>
        <w:t xml:space="preserve"> на светлом фоне.</w:t>
      </w:r>
    </w:p>
    <w:bookmarkEnd w:id="8"/>
    <w:p w:rsidR="0069714F" w:rsidRPr="00216A29" w:rsidRDefault="0052389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69714F" w:rsidRPr="00216A29">
        <w:rPr>
          <w:rFonts w:ascii="Times New Roman" w:hAnsi="Times New Roman" w:cs="Times New Roman"/>
          <w:sz w:val="28"/>
          <w:szCs w:val="28"/>
        </w:rPr>
        <w:t>зна</w:t>
      </w:r>
      <w:r>
        <w:rPr>
          <w:rFonts w:ascii="Times New Roman" w:hAnsi="Times New Roman" w:cs="Times New Roman"/>
          <w:sz w:val="28"/>
          <w:szCs w:val="28"/>
        </w:rPr>
        <w:t>ниям</w:t>
      </w:r>
      <w:r w:rsidR="0069714F" w:rsidRPr="00216A29">
        <w:rPr>
          <w:rFonts w:ascii="Times New Roman" w:hAnsi="Times New Roman" w:cs="Times New Roman"/>
          <w:sz w:val="28"/>
          <w:szCs w:val="28"/>
        </w:rPr>
        <w:t>: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69714F" w:rsidRPr="00216A29" w:rsidRDefault="0052389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69714F" w:rsidRPr="00216A29">
        <w:rPr>
          <w:rFonts w:ascii="Times New Roman" w:hAnsi="Times New Roman" w:cs="Times New Roman"/>
          <w:sz w:val="28"/>
          <w:szCs w:val="28"/>
        </w:rPr>
        <w:t>уме</w:t>
      </w:r>
      <w:r>
        <w:rPr>
          <w:rFonts w:ascii="Times New Roman" w:hAnsi="Times New Roman" w:cs="Times New Roman"/>
          <w:sz w:val="28"/>
          <w:szCs w:val="28"/>
        </w:rPr>
        <w:t>ниям</w:t>
      </w:r>
      <w:r w:rsidR="0069714F" w:rsidRPr="00216A29">
        <w:rPr>
          <w:rFonts w:ascii="Times New Roman" w:hAnsi="Times New Roman" w:cs="Times New Roman"/>
          <w:sz w:val="28"/>
          <w:szCs w:val="28"/>
        </w:rPr>
        <w:t xml:space="preserve">: передать характерные </w:t>
      </w:r>
      <w:r w:rsidR="00C36DD8" w:rsidRPr="00216A29">
        <w:rPr>
          <w:rFonts w:ascii="Times New Roman" w:hAnsi="Times New Roman" w:cs="Times New Roman"/>
          <w:sz w:val="28"/>
          <w:szCs w:val="28"/>
        </w:rPr>
        <w:t xml:space="preserve">пропорциональные </w:t>
      </w:r>
      <w:r w:rsidR="0069714F" w:rsidRPr="00216A29">
        <w:rPr>
          <w:rFonts w:ascii="Times New Roman" w:hAnsi="Times New Roman" w:cs="Times New Roman"/>
          <w:sz w:val="28"/>
          <w:szCs w:val="28"/>
        </w:rPr>
        <w:t xml:space="preserve">особенности гипсовой головы и найти ее положение в пространстве, цветом </w:t>
      </w:r>
      <w:r w:rsidR="0046768B" w:rsidRPr="00216A29">
        <w:rPr>
          <w:rFonts w:ascii="Times New Roman" w:hAnsi="Times New Roman" w:cs="Times New Roman"/>
          <w:sz w:val="28"/>
          <w:szCs w:val="28"/>
        </w:rPr>
        <w:t xml:space="preserve">«слепить» </w:t>
      </w:r>
      <w:r w:rsidR="0069714F" w:rsidRPr="00216A29">
        <w:rPr>
          <w:rFonts w:ascii="Times New Roman" w:hAnsi="Times New Roman" w:cs="Times New Roman"/>
          <w:sz w:val="28"/>
          <w:szCs w:val="28"/>
        </w:rPr>
        <w:t>ее форму</w:t>
      </w:r>
      <w:r w:rsidR="0046768B" w:rsidRPr="00216A29">
        <w:rPr>
          <w:rFonts w:ascii="Times New Roman" w:hAnsi="Times New Roman" w:cs="Times New Roman"/>
          <w:sz w:val="28"/>
          <w:szCs w:val="28"/>
        </w:rPr>
        <w:t>.</w:t>
      </w:r>
    </w:p>
    <w:p w:rsidR="00D64141" w:rsidRPr="00D64141" w:rsidRDefault="00D64141" w:rsidP="006B57F2">
      <w:pPr>
        <w:ind w:left="-284" w:firstLine="568"/>
        <w:jc w:val="both"/>
        <w:rPr>
          <w:rFonts w:ascii="Times New Roman" w:hAnsi="Times New Roman" w:cs="Times New Roman"/>
          <w:b/>
          <w:bCs/>
          <w:sz w:val="28"/>
          <w:szCs w:val="28"/>
        </w:rPr>
      </w:pPr>
      <w:r w:rsidRPr="00D64141">
        <w:rPr>
          <w:rFonts w:ascii="Times New Roman" w:hAnsi="Times New Roman" w:cs="Times New Roman"/>
          <w:b/>
          <w:bCs/>
          <w:sz w:val="28"/>
          <w:szCs w:val="28"/>
        </w:rPr>
        <w:t xml:space="preserve">Тема 16. Живопись античной гипсовой головы на </w:t>
      </w:r>
      <w:r>
        <w:rPr>
          <w:rFonts w:ascii="Times New Roman" w:hAnsi="Times New Roman" w:cs="Times New Roman"/>
          <w:b/>
          <w:bCs/>
          <w:sz w:val="28"/>
          <w:szCs w:val="28"/>
        </w:rPr>
        <w:t xml:space="preserve">темном </w:t>
      </w:r>
      <w:r w:rsidRPr="00D64141">
        <w:rPr>
          <w:rFonts w:ascii="Times New Roman" w:hAnsi="Times New Roman" w:cs="Times New Roman"/>
          <w:b/>
          <w:bCs/>
          <w:sz w:val="28"/>
          <w:szCs w:val="28"/>
        </w:rPr>
        <w:t>фоне.</w:t>
      </w:r>
    </w:p>
    <w:p w:rsidR="00D64141" w:rsidRDefault="00D64141" w:rsidP="006B57F2">
      <w:pPr>
        <w:ind w:left="-284" w:firstLine="568"/>
        <w:jc w:val="both"/>
        <w:rPr>
          <w:rFonts w:ascii="Times New Roman" w:hAnsi="Times New Roman" w:cs="Times New Roman"/>
          <w:sz w:val="28"/>
          <w:szCs w:val="28"/>
        </w:rPr>
      </w:pPr>
      <w:r w:rsidRPr="00033875">
        <w:rPr>
          <w:rFonts w:ascii="Times New Roman" w:hAnsi="Times New Roman" w:cs="Times New Roman"/>
          <w:sz w:val="28"/>
          <w:szCs w:val="28"/>
        </w:rPr>
        <w:t xml:space="preserve">Практическое задание. </w:t>
      </w:r>
      <w:r w:rsidR="00FF2DC9" w:rsidRPr="00FF2DC9">
        <w:rPr>
          <w:rFonts w:ascii="Times New Roman" w:hAnsi="Times New Roman" w:cs="Times New Roman"/>
          <w:sz w:val="28"/>
          <w:szCs w:val="28"/>
        </w:rPr>
        <w:t xml:space="preserve">Выполнение этюда античной гипсовой головы. </w:t>
      </w:r>
      <w:r w:rsidR="004A0EBC" w:rsidRPr="00033875">
        <w:rPr>
          <w:rFonts w:ascii="Times New Roman" w:hAnsi="Times New Roman" w:cs="Times New Roman"/>
          <w:sz w:val="28"/>
          <w:szCs w:val="28"/>
        </w:rPr>
        <w:t>Г</w:t>
      </w:r>
      <w:r w:rsidRPr="00033875">
        <w:rPr>
          <w:rFonts w:ascii="Times New Roman" w:hAnsi="Times New Roman" w:cs="Times New Roman"/>
          <w:sz w:val="28"/>
          <w:szCs w:val="28"/>
        </w:rPr>
        <w:t>ипсовую голову расположить на</w:t>
      </w:r>
      <w:r w:rsidR="00246BFD">
        <w:rPr>
          <w:rFonts w:ascii="Times New Roman" w:hAnsi="Times New Roman" w:cs="Times New Roman"/>
          <w:sz w:val="28"/>
          <w:szCs w:val="28"/>
        </w:rPr>
        <w:t xml:space="preserve"> </w:t>
      </w:r>
      <w:r w:rsidRPr="00033875">
        <w:rPr>
          <w:rFonts w:ascii="Times New Roman" w:hAnsi="Times New Roman" w:cs="Times New Roman"/>
          <w:sz w:val="28"/>
          <w:szCs w:val="28"/>
        </w:rPr>
        <w:t>темном фоне. Освещение боковое. Материалы: бумага – Ф- А-</w:t>
      </w:r>
      <w:r w:rsidR="00FF2DC9">
        <w:rPr>
          <w:rFonts w:ascii="Times New Roman" w:hAnsi="Times New Roman" w:cs="Times New Roman"/>
          <w:sz w:val="28"/>
          <w:szCs w:val="28"/>
        </w:rPr>
        <w:t>2</w:t>
      </w:r>
      <w:r w:rsidR="00DC43E3" w:rsidRPr="00033875">
        <w:rPr>
          <w:rFonts w:ascii="Times New Roman" w:hAnsi="Times New Roman" w:cs="Times New Roman"/>
          <w:sz w:val="28"/>
          <w:szCs w:val="28"/>
        </w:rPr>
        <w:t>.</w:t>
      </w:r>
      <w:r w:rsidRPr="00033875">
        <w:rPr>
          <w:rFonts w:ascii="Times New Roman" w:hAnsi="Times New Roman" w:cs="Times New Roman"/>
          <w:sz w:val="28"/>
          <w:szCs w:val="28"/>
        </w:rPr>
        <w:t xml:space="preserve">, гуашь. </w:t>
      </w:r>
    </w:p>
    <w:p w:rsidR="00033875" w:rsidRPr="00033875" w:rsidRDefault="00033875" w:rsidP="006B57F2">
      <w:pPr>
        <w:ind w:left="-284" w:firstLine="568"/>
        <w:jc w:val="both"/>
        <w:rPr>
          <w:rFonts w:ascii="Times New Roman" w:hAnsi="Times New Roman" w:cs="Times New Roman"/>
          <w:sz w:val="28"/>
          <w:szCs w:val="28"/>
        </w:rPr>
      </w:pPr>
      <w:r w:rsidRPr="00033875">
        <w:rPr>
          <w:rFonts w:ascii="Times New Roman" w:hAnsi="Times New Roman" w:cs="Times New Roman"/>
          <w:sz w:val="28"/>
          <w:szCs w:val="28"/>
        </w:rPr>
        <w:t>Задачи: композиционное расположение античной гипсовой головы в</w:t>
      </w:r>
      <w:r w:rsidR="002B556E">
        <w:rPr>
          <w:rFonts w:ascii="Times New Roman" w:hAnsi="Times New Roman" w:cs="Times New Roman"/>
          <w:sz w:val="28"/>
          <w:szCs w:val="28"/>
        </w:rPr>
        <w:t xml:space="preserve"> листе</w:t>
      </w:r>
      <w:r w:rsidRPr="00033875">
        <w:rPr>
          <w:rFonts w:ascii="Times New Roman" w:hAnsi="Times New Roman" w:cs="Times New Roman"/>
          <w:sz w:val="28"/>
          <w:szCs w:val="28"/>
        </w:rPr>
        <w:t xml:space="preserve">, достигнуть пропорционального сходства, передать пространство, объем и состояние освещённости на </w:t>
      </w:r>
      <w:r>
        <w:rPr>
          <w:rFonts w:ascii="Times New Roman" w:hAnsi="Times New Roman" w:cs="Times New Roman"/>
          <w:sz w:val="28"/>
          <w:szCs w:val="28"/>
        </w:rPr>
        <w:t xml:space="preserve">темном </w:t>
      </w:r>
      <w:r w:rsidRPr="00033875">
        <w:rPr>
          <w:rFonts w:ascii="Times New Roman" w:hAnsi="Times New Roman" w:cs="Times New Roman"/>
          <w:sz w:val="28"/>
          <w:szCs w:val="28"/>
        </w:rPr>
        <w:t xml:space="preserve">фоне.  </w:t>
      </w:r>
    </w:p>
    <w:p w:rsidR="00D64141" w:rsidRPr="00033875" w:rsidRDefault="0003387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D64141" w:rsidRPr="00033875">
        <w:rPr>
          <w:rFonts w:ascii="Times New Roman" w:hAnsi="Times New Roman" w:cs="Times New Roman"/>
          <w:sz w:val="28"/>
          <w:szCs w:val="28"/>
        </w:rPr>
        <w:t>зна</w:t>
      </w:r>
      <w:r>
        <w:rPr>
          <w:rFonts w:ascii="Times New Roman" w:hAnsi="Times New Roman" w:cs="Times New Roman"/>
          <w:sz w:val="28"/>
          <w:szCs w:val="28"/>
        </w:rPr>
        <w:t>ниям</w:t>
      </w:r>
      <w:r w:rsidR="00D64141" w:rsidRPr="00033875">
        <w:rPr>
          <w:rFonts w:ascii="Times New Roman" w:hAnsi="Times New Roman" w:cs="Times New Roman"/>
          <w:sz w:val="28"/>
          <w:szCs w:val="28"/>
        </w:rPr>
        <w:t>: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D64141" w:rsidRPr="00033875" w:rsidRDefault="0003387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D64141" w:rsidRPr="00033875">
        <w:rPr>
          <w:rFonts w:ascii="Times New Roman" w:hAnsi="Times New Roman" w:cs="Times New Roman"/>
          <w:sz w:val="28"/>
          <w:szCs w:val="28"/>
        </w:rPr>
        <w:t>уме</w:t>
      </w:r>
      <w:r>
        <w:rPr>
          <w:rFonts w:ascii="Times New Roman" w:hAnsi="Times New Roman" w:cs="Times New Roman"/>
          <w:sz w:val="28"/>
          <w:szCs w:val="28"/>
        </w:rPr>
        <w:t>ниям</w:t>
      </w:r>
      <w:r w:rsidR="00D64141" w:rsidRPr="00033875">
        <w:rPr>
          <w:rFonts w:ascii="Times New Roman" w:hAnsi="Times New Roman" w:cs="Times New Roman"/>
          <w:sz w:val="28"/>
          <w:szCs w:val="28"/>
        </w:rPr>
        <w:t xml:space="preserve">: передать характерные пропорциональные особенности гипсовой головы и найти ее положение в пространстве, цветом </w:t>
      </w:r>
      <w:r w:rsidR="0046768B" w:rsidRPr="00033875">
        <w:rPr>
          <w:rFonts w:ascii="Times New Roman" w:hAnsi="Times New Roman" w:cs="Times New Roman"/>
          <w:sz w:val="28"/>
          <w:szCs w:val="28"/>
        </w:rPr>
        <w:t xml:space="preserve">«слепить» </w:t>
      </w:r>
      <w:r w:rsidR="00D64141" w:rsidRPr="00033875">
        <w:rPr>
          <w:rFonts w:ascii="Times New Roman" w:hAnsi="Times New Roman" w:cs="Times New Roman"/>
          <w:sz w:val="28"/>
          <w:szCs w:val="28"/>
        </w:rPr>
        <w:t>ее форму</w:t>
      </w:r>
      <w:r w:rsidR="0046768B" w:rsidRPr="00033875">
        <w:rPr>
          <w:rFonts w:ascii="Times New Roman" w:hAnsi="Times New Roman" w:cs="Times New Roman"/>
          <w:sz w:val="28"/>
          <w:szCs w:val="28"/>
        </w:rPr>
        <w:t>.</w:t>
      </w:r>
    </w:p>
    <w:p w:rsidR="00BF2AD5" w:rsidRPr="00BF2AD5" w:rsidRDefault="00BF2AD5" w:rsidP="006B57F2">
      <w:pPr>
        <w:ind w:left="-284" w:firstLine="568"/>
        <w:jc w:val="both"/>
        <w:rPr>
          <w:rFonts w:ascii="Times New Roman" w:hAnsi="Times New Roman" w:cs="Times New Roman"/>
          <w:b/>
          <w:bCs/>
          <w:sz w:val="28"/>
          <w:szCs w:val="28"/>
        </w:rPr>
      </w:pPr>
      <w:r w:rsidRPr="00BF2AD5">
        <w:rPr>
          <w:rFonts w:ascii="Times New Roman" w:hAnsi="Times New Roman" w:cs="Times New Roman"/>
          <w:b/>
          <w:bCs/>
          <w:sz w:val="28"/>
          <w:szCs w:val="28"/>
        </w:rPr>
        <w:t>Тема 1</w:t>
      </w:r>
      <w:r w:rsidR="0046768B">
        <w:rPr>
          <w:rFonts w:ascii="Times New Roman" w:hAnsi="Times New Roman" w:cs="Times New Roman"/>
          <w:b/>
          <w:bCs/>
          <w:sz w:val="28"/>
          <w:szCs w:val="28"/>
        </w:rPr>
        <w:t>7</w:t>
      </w:r>
      <w:r w:rsidRPr="00BF2AD5">
        <w:rPr>
          <w:rFonts w:ascii="Times New Roman" w:hAnsi="Times New Roman" w:cs="Times New Roman"/>
          <w:b/>
          <w:bCs/>
          <w:sz w:val="28"/>
          <w:szCs w:val="28"/>
        </w:rPr>
        <w:t xml:space="preserve">. Живопись античной гипсовой головы </w:t>
      </w:r>
      <w:r w:rsidR="008C7AC8">
        <w:rPr>
          <w:rFonts w:ascii="Times New Roman" w:hAnsi="Times New Roman" w:cs="Times New Roman"/>
          <w:b/>
          <w:bCs/>
          <w:sz w:val="28"/>
          <w:szCs w:val="28"/>
        </w:rPr>
        <w:t>с плечевым поясом на фоне цветных драпировок.</w:t>
      </w:r>
    </w:p>
    <w:p w:rsidR="00811187" w:rsidRPr="00811187" w:rsidRDefault="00BF2AD5" w:rsidP="006B57F2">
      <w:pPr>
        <w:ind w:left="-284" w:firstLine="568"/>
        <w:jc w:val="both"/>
        <w:rPr>
          <w:rFonts w:ascii="Times New Roman" w:hAnsi="Times New Roman" w:cs="Times New Roman"/>
          <w:sz w:val="28"/>
          <w:szCs w:val="28"/>
        </w:rPr>
      </w:pPr>
      <w:r w:rsidRPr="00811187">
        <w:rPr>
          <w:rFonts w:ascii="Times New Roman" w:hAnsi="Times New Roman" w:cs="Times New Roman"/>
          <w:sz w:val="28"/>
          <w:szCs w:val="28"/>
        </w:rPr>
        <w:t xml:space="preserve">Практическое задание. </w:t>
      </w:r>
      <w:r w:rsidR="00CB5001" w:rsidRPr="00811187">
        <w:rPr>
          <w:rFonts w:ascii="Times New Roman" w:hAnsi="Times New Roman" w:cs="Times New Roman"/>
          <w:sz w:val="28"/>
          <w:szCs w:val="28"/>
        </w:rPr>
        <w:t xml:space="preserve">Выполнение натюрморта, главным предметом которого является гипсовая голова. Голову расположить на цветном фоне, для создания цветных рефлексов на белом гипсе. </w:t>
      </w:r>
      <w:r w:rsidRPr="00811187">
        <w:rPr>
          <w:rFonts w:ascii="Times New Roman" w:hAnsi="Times New Roman" w:cs="Times New Roman"/>
          <w:sz w:val="28"/>
          <w:szCs w:val="28"/>
        </w:rPr>
        <w:t>Освещение боковое. Материалы: бумага – Ф- А-1., гуашь.</w:t>
      </w:r>
    </w:p>
    <w:p w:rsidR="00BF2AD5" w:rsidRPr="00811187" w:rsidRDefault="00811187" w:rsidP="006B57F2">
      <w:pPr>
        <w:ind w:left="-284" w:firstLine="568"/>
        <w:jc w:val="both"/>
        <w:rPr>
          <w:rFonts w:ascii="Times New Roman" w:hAnsi="Times New Roman" w:cs="Times New Roman"/>
          <w:sz w:val="28"/>
          <w:szCs w:val="28"/>
        </w:rPr>
      </w:pPr>
      <w:r w:rsidRPr="00811187">
        <w:rPr>
          <w:rFonts w:ascii="Times New Roman" w:hAnsi="Times New Roman" w:cs="Times New Roman"/>
          <w:sz w:val="28"/>
          <w:szCs w:val="28"/>
        </w:rPr>
        <w:t xml:space="preserve">Задачи: композиционное расположение античной гипсовой головы в пространстве натюрморта, достигнуть пропорционального сходства, передать пространство, объем и состояние освещённости на </w:t>
      </w:r>
      <w:r>
        <w:rPr>
          <w:rFonts w:ascii="Times New Roman" w:hAnsi="Times New Roman" w:cs="Times New Roman"/>
          <w:sz w:val="28"/>
          <w:szCs w:val="28"/>
        </w:rPr>
        <w:t>цветном фоне</w:t>
      </w:r>
      <w:r w:rsidR="009D2844">
        <w:rPr>
          <w:rFonts w:ascii="Times New Roman" w:hAnsi="Times New Roman" w:cs="Times New Roman"/>
          <w:sz w:val="28"/>
          <w:szCs w:val="28"/>
        </w:rPr>
        <w:t>.</w:t>
      </w:r>
    </w:p>
    <w:p w:rsidR="00BF2AD5" w:rsidRPr="00811187" w:rsidRDefault="009D284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знаниям: </w:t>
      </w:r>
      <w:r w:rsidR="00BF2AD5" w:rsidRPr="00811187">
        <w:rPr>
          <w:rFonts w:ascii="Times New Roman" w:hAnsi="Times New Roman" w:cs="Times New Roman"/>
          <w:sz w:val="28"/>
          <w:szCs w:val="28"/>
        </w:rPr>
        <w:t>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BF2AD5" w:rsidRPr="00811187" w:rsidRDefault="009D2844"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BF2AD5" w:rsidRPr="00811187">
        <w:rPr>
          <w:rFonts w:ascii="Times New Roman" w:hAnsi="Times New Roman" w:cs="Times New Roman"/>
          <w:sz w:val="28"/>
          <w:szCs w:val="28"/>
        </w:rPr>
        <w:t>уме</w:t>
      </w:r>
      <w:r>
        <w:rPr>
          <w:rFonts w:ascii="Times New Roman" w:hAnsi="Times New Roman" w:cs="Times New Roman"/>
          <w:sz w:val="28"/>
          <w:szCs w:val="28"/>
        </w:rPr>
        <w:t>ниям</w:t>
      </w:r>
      <w:r w:rsidR="00BF2AD5" w:rsidRPr="00811187">
        <w:rPr>
          <w:rFonts w:ascii="Times New Roman" w:hAnsi="Times New Roman" w:cs="Times New Roman"/>
          <w:sz w:val="28"/>
          <w:szCs w:val="28"/>
        </w:rPr>
        <w:t xml:space="preserve">: передать характерные пропорциональные особенности гипсовой головы и найти ее положение в пространстве, цветом </w:t>
      </w:r>
      <w:r w:rsidR="00220C6D" w:rsidRPr="00811187">
        <w:rPr>
          <w:rFonts w:ascii="Times New Roman" w:hAnsi="Times New Roman" w:cs="Times New Roman"/>
          <w:sz w:val="28"/>
          <w:szCs w:val="28"/>
        </w:rPr>
        <w:t xml:space="preserve">«слепить» </w:t>
      </w:r>
      <w:r w:rsidR="00BF2AD5" w:rsidRPr="00811187">
        <w:rPr>
          <w:rFonts w:ascii="Times New Roman" w:hAnsi="Times New Roman" w:cs="Times New Roman"/>
          <w:sz w:val="28"/>
          <w:szCs w:val="28"/>
        </w:rPr>
        <w:t>ее форму и передать колористическую красоту постановки.</w:t>
      </w:r>
    </w:p>
    <w:p w:rsidR="00227001" w:rsidRPr="00227001" w:rsidRDefault="00227001" w:rsidP="006B57F2">
      <w:pPr>
        <w:ind w:left="-284" w:firstLine="568"/>
        <w:jc w:val="both"/>
        <w:rPr>
          <w:rFonts w:ascii="Times New Roman" w:hAnsi="Times New Roman" w:cs="Times New Roman"/>
          <w:b/>
          <w:bCs/>
          <w:sz w:val="28"/>
          <w:szCs w:val="28"/>
        </w:rPr>
      </w:pPr>
      <w:r w:rsidRPr="00227001">
        <w:rPr>
          <w:rFonts w:ascii="Times New Roman" w:hAnsi="Times New Roman" w:cs="Times New Roman"/>
          <w:b/>
          <w:bCs/>
          <w:sz w:val="28"/>
          <w:szCs w:val="28"/>
        </w:rPr>
        <w:t>Тема 1</w:t>
      </w:r>
      <w:r>
        <w:rPr>
          <w:rFonts w:ascii="Times New Roman" w:hAnsi="Times New Roman" w:cs="Times New Roman"/>
          <w:b/>
          <w:bCs/>
          <w:sz w:val="28"/>
          <w:szCs w:val="28"/>
        </w:rPr>
        <w:t>8</w:t>
      </w:r>
      <w:r w:rsidRPr="00227001">
        <w:rPr>
          <w:rFonts w:ascii="Times New Roman" w:hAnsi="Times New Roman" w:cs="Times New Roman"/>
          <w:b/>
          <w:bCs/>
          <w:sz w:val="28"/>
          <w:szCs w:val="28"/>
        </w:rPr>
        <w:t xml:space="preserve">. </w:t>
      </w:r>
      <w:r>
        <w:rPr>
          <w:rFonts w:ascii="Times New Roman" w:hAnsi="Times New Roman" w:cs="Times New Roman"/>
          <w:b/>
          <w:bCs/>
          <w:sz w:val="28"/>
          <w:szCs w:val="28"/>
        </w:rPr>
        <w:t>Семестровая работа. Тематический натюрморт с античной гипсовой головой.</w:t>
      </w:r>
    </w:p>
    <w:p w:rsidR="00227001" w:rsidRPr="00197318" w:rsidRDefault="00227001" w:rsidP="006B57F2">
      <w:pPr>
        <w:ind w:left="-284" w:firstLine="568"/>
        <w:jc w:val="both"/>
        <w:rPr>
          <w:rFonts w:ascii="Times New Roman" w:hAnsi="Times New Roman" w:cs="Times New Roman"/>
          <w:sz w:val="28"/>
          <w:szCs w:val="28"/>
        </w:rPr>
      </w:pPr>
      <w:r w:rsidRPr="00197318">
        <w:rPr>
          <w:rFonts w:ascii="Times New Roman" w:hAnsi="Times New Roman" w:cs="Times New Roman"/>
          <w:sz w:val="28"/>
          <w:szCs w:val="28"/>
        </w:rPr>
        <w:t xml:space="preserve">Практическое задание. Выполнение натюрморта, главным предметом которого является </w:t>
      </w:r>
      <w:r w:rsidR="00D8486D" w:rsidRPr="00197318">
        <w:rPr>
          <w:rFonts w:ascii="Times New Roman" w:hAnsi="Times New Roman" w:cs="Times New Roman"/>
          <w:sz w:val="28"/>
          <w:szCs w:val="28"/>
        </w:rPr>
        <w:t xml:space="preserve">античная </w:t>
      </w:r>
      <w:r w:rsidRPr="00197318">
        <w:rPr>
          <w:rFonts w:ascii="Times New Roman" w:hAnsi="Times New Roman" w:cs="Times New Roman"/>
          <w:sz w:val="28"/>
          <w:szCs w:val="28"/>
        </w:rPr>
        <w:t xml:space="preserve">гипсовая голова. </w:t>
      </w:r>
      <w:r w:rsidR="00B051EB" w:rsidRPr="00197318">
        <w:rPr>
          <w:rFonts w:ascii="Times New Roman" w:hAnsi="Times New Roman" w:cs="Times New Roman"/>
          <w:sz w:val="28"/>
          <w:szCs w:val="28"/>
        </w:rPr>
        <w:t xml:space="preserve">Согласовать предметы по размеру, тону, цвету и фактуре, учитывая тему выбранного сюжета. Освещение – по усмотрению педагога. </w:t>
      </w:r>
      <w:r w:rsidRPr="00197318">
        <w:rPr>
          <w:rFonts w:ascii="Times New Roman" w:hAnsi="Times New Roman" w:cs="Times New Roman"/>
          <w:sz w:val="28"/>
          <w:szCs w:val="28"/>
        </w:rPr>
        <w:t xml:space="preserve">Материалы: бумага – Ф- А-1., гуашь. </w:t>
      </w:r>
    </w:p>
    <w:p w:rsidR="00197318" w:rsidRPr="00197318" w:rsidRDefault="00197318" w:rsidP="006B57F2">
      <w:pPr>
        <w:ind w:left="-284" w:firstLine="568"/>
        <w:jc w:val="both"/>
        <w:rPr>
          <w:rFonts w:ascii="Times New Roman" w:hAnsi="Times New Roman" w:cs="Times New Roman"/>
          <w:sz w:val="28"/>
          <w:szCs w:val="28"/>
        </w:rPr>
      </w:pPr>
      <w:r w:rsidRPr="00197318">
        <w:rPr>
          <w:rFonts w:ascii="Times New Roman" w:hAnsi="Times New Roman" w:cs="Times New Roman"/>
          <w:sz w:val="28"/>
          <w:szCs w:val="28"/>
        </w:rPr>
        <w:t>Задачи: композиционно согласовать предметы, учитывая тему выбранного сюжета, достигнуть пропорционального сходства, передать пространство, объем и состояние освещённости.</w:t>
      </w:r>
    </w:p>
    <w:p w:rsidR="00227001" w:rsidRPr="00197318" w:rsidRDefault="0019731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w:t>
      </w:r>
      <w:r w:rsidR="00246BFD">
        <w:rPr>
          <w:rFonts w:ascii="Times New Roman" w:hAnsi="Times New Roman" w:cs="Times New Roman"/>
          <w:sz w:val="28"/>
          <w:szCs w:val="28"/>
        </w:rPr>
        <w:t xml:space="preserve"> </w:t>
      </w:r>
      <w:r w:rsidR="00227001" w:rsidRPr="00197318">
        <w:rPr>
          <w:rFonts w:ascii="Times New Roman" w:hAnsi="Times New Roman" w:cs="Times New Roman"/>
          <w:sz w:val="28"/>
          <w:szCs w:val="28"/>
        </w:rPr>
        <w:t>зна</w:t>
      </w:r>
      <w:r>
        <w:rPr>
          <w:rFonts w:ascii="Times New Roman" w:hAnsi="Times New Roman" w:cs="Times New Roman"/>
          <w:sz w:val="28"/>
          <w:szCs w:val="28"/>
        </w:rPr>
        <w:t>ниям</w:t>
      </w:r>
      <w:r w:rsidR="00227001" w:rsidRPr="00197318">
        <w:rPr>
          <w:rFonts w:ascii="Times New Roman" w:hAnsi="Times New Roman" w:cs="Times New Roman"/>
          <w:sz w:val="28"/>
          <w:szCs w:val="28"/>
        </w:rPr>
        <w:t>: общие закономерности линейно-конструктивного построения гипсовой головы</w:t>
      </w:r>
      <w:r w:rsidR="00194B75" w:rsidRPr="00197318">
        <w:rPr>
          <w:rFonts w:ascii="Times New Roman" w:hAnsi="Times New Roman" w:cs="Times New Roman"/>
          <w:sz w:val="28"/>
          <w:szCs w:val="28"/>
        </w:rPr>
        <w:t>;</w:t>
      </w:r>
      <w:r w:rsidR="00227001" w:rsidRPr="00197318">
        <w:rPr>
          <w:rFonts w:ascii="Times New Roman" w:hAnsi="Times New Roman" w:cs="Times New Roman"/>
          <w:sz w:val="28"/>
          <w:szCs w:val="28"/>
        </w:rPr>
        <w:t xml:space="preserve"> основные методы создания цвето- и светотеневой характеристики формы;</w:t>
      </w:r>
      <w:r w:rsidR="00246BFD">
        <w:rPr>
          <w:rFonts w:ascii="Times New Roman" w:hAnsi="Times New Roman" w:cs="Times New Roman"/>
          <w:sz w:val="28"/>
          <w:szCs w:val="28"/>
        </w:rPr>
        <w:t xml:space="preserve"> </w:t>
      </w:r>
      <w:r w:rsidR="009C0870" w:rsidRPr="00197318">
        <w:rPr>
          <w:rFonts w:ascii="Times New Roman" w:hAnsi="Times New Roman" w:cs="Times New Roman"/>
          <w:sz w:val="28"/>
          <w:szCs w:val="28"/>
        </w:rPr>
        <w:t>правила создания цветовой  гармонии в живописи на основе контрастных цветов</w:t>
      </w:r>
      <w:r w:rsidR="00194B75" w:rsidRPr="00197318">
        <w:rPr>
          <w:rFonts w:ascii="Times New Roman" w:hAnsi="Times New Roman" w:cs="Times New Roman"/>
          <w:sz w:val="28"/>
          <w:szCs w:val="28"/>
        </w:rPr>
        <w:t>.</w:t>
      </w:r>
    </w:p>
    <w:p w:rsidR="00227001" w:rsidRPr="00197318" w:rsidRDefault="0019731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227001" w:rsidRPr="00197318">
        <w:rPr>
          <w:rFonts w:ascii="Times New Roman" w:hAnsi="Times New Roman" w:cs="Times New Roman"/>
          <w:sz w:val="28"/>
          <w:szCs w:val="28"/>
        </w:rPr>
        <w:t>уме</w:t>
      </w:r>
      <w:r>
        <w:rPr>
          <w:rFonts w:ascii="Times New Roman" w:hAnsi="Times New Roman" w:cs="Times New Roman"/>
          <w:sz w:val="28"/>
          <w:szCs w:val="28"/>
        </w:rPr>
        <w:t>ниям</w:t>
      </w:r>
      <w:r w:rsidR="00227001" w:rsidRPr="00197318">
        <w:rPr>
          <w:rFonts w:ascii="Times New Roman" w:hAnsi="Times New Roman" w:cs="Times New Roman"/>
          <w:sz w:val="28"/>
          <w:szCs w:val="28"/>
        </w:rPr>
        <w:t>: передать характерные пропорциональные особенности гипсовой головы и найти ее положение в пространстве</w:t>
      </w:r>
      <w:r w:rsidR="006F3872" w:rsidRPr="00197318">
        <w:rPr>
          <w:rFonts w:ascii="Times New Roman" w:hAnsi="Times New Roman" w:cs="Times New Roman"/>
          <w:sz w:val="28"/>
          <w:szCs w:val="28"/>
        </w:rPr>
        <w:t>;</w:t>
      </w:r>
      <w:r w:rsidR="00246BFD">
        <w:rPr>
          <w:rFonts w:ascii="Times New Roman" w:hAnsi="Times New Roman" w:cs="Times New Roman"/>
          <w:sz w:val="28"/>
          <w:szCs w:val="28"/>
        </w:rPr>
        <w:t xml:space="preserve"> </w:t>
      </w:r>
      <w:r w:rsidR="006F3872" w:rsidRPr="00197318">
        <w:rPr>
          <w:rFonts w:ascii="Times New Roman" w:hAnsi="Times New Roman" w:cs="Times New Roman"/>
          <w:sz w:val="28"/>
          <w:szCs w:val="28"/>
        </w:rPr>
        <w:t>выявить форму средствами живописи; расставить смысловые акценты цветом (связь цвета и смысла).</w:t>
      </w:r>
    </w:p>
    <w:p w:rsidR="004B0551" w:rsidRPr="004B0551" w:rsidRDefault="004B0551" w:rsidP="006B57F2">
      <w:pPr>
        <w:ind w:left="-284" w:firstLine="568"/>
        <w:jc w:val="center"/>
        <w:rPr>
          <w:rFonts w:ascii="Times New Roman" w:hAnsi="Times New Roman" w:cs="Times New Roman"/>
          <w:b/>
          <w:bCs/>
          <w:sz w:val="28"/>
          <w:szCs w:val="28"/>
        </w:rPr>
      </w:pPr>
      <w:r w:rsidRPr="004B0551">
        <w:rPr>
          <w:rFonts w:ascii="Times New Roman" w:hAnsi="Times New Roman" w:cs="Times New Roman"/>
          <w:b/>
          <w:bCs/>
          <w:sz w:val="28"/>
          <w:szCs w:val="28"/>
        </w:rPr>
        <w:t>Основные задачи III курса.</w:t>
      </w:r>
    </w:p>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Задачи:</w:t>
      </w:r>
    </w:p>
    <w:p w:rsidR="004B0551" w:rsidRDefault="004B0551" w:rsidP="006B57F2">
      <w:pPr>
        <w:pStyle w:val="a4"/>
        <w:numPr>
          <w:ilvl w:val="0"/>
          <w:numId w:val="33"/>
        </w:numPr>
        <w:ind w:left="-284" w:firstLine="568"/>
        <w:jc w:val="both"/>
        <w:rPr>
          <w:rFonts w:ascii="Times New Roman" w:hAnsi="Times New Roman" w:cs="Times New Roman"/>
          <w:sz w:val="28"/>
          <w:szCs w:val="28"/>
        </w:rPr>
      </w:pPr>
      <w:r w:rsidRPr="00AA1084">
        <w:rPr>
          <w:rFonts w:ascii="Times New Roman" w:hAnsi="Times New Roman" w:cs="Times New Roman"/>
          <w:sz w:val="28"/>
          <w:szCs w:val="28"/>
        </w:rPr>
        <w:t xml:space="preserve">совершенствовать умение </w:t>
      </w:r>
      <w:bookmarkStart w:id="9" w:name="_Hlk148030335"/>
      <w:r w:rsidRPr="00AA1084">
        <w:rPr>
          <w:rFonts w:ascii="Times New Roman" w:hAnsi="Times New Roman" w:cs="Times New Roman"/>
          <w:sz w:val="28"/>
          <w:szCs w:val="28"/>
        </w:rPr>
        <w:t>решать пространственные задачи не только в натюрморте, но и в интерьере;</w:t>
      </w:r>
    </w:p>
    <w:p w:rsidR="00AA1084" w:rsidRPr="00AA1084" w:rsidRDefault="00AA1084" w:rsidP="006B57F2">
      <w:pPr>
        <w:pStyle w:val="a4"/>
        <w:numPr>
          <w:ilvl w:val="0"/>
          <w:numId w:val="33"/>
        </w:num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w:t>
      </w:r>
      <w:r w:rsidRPr="00AA1084">
        <w:rPr>
          <w:rFonts w:ascii="Times New Roman" w:hAnsi="Times New Roman" w:cs="Times New Roman"/>
          <w:sz w:val="28"/>
          <w:szCs w:val="28"/>
        </w:rPr>
        <w:t>композиционно согласовать предметы между собой, учитывая заданный сюжет</w:t>
      </w:r>
      <w:r>
        <w:rPr>
          <w:rFonts w:ascii="Times New Roman" w:hAnsi="Times New Roman" w:cs="Times New Roman"/>
          <w:sz w:val="28"/>
          <w:szCs w:val="28"/>
        </w:rPr>
        <w:t>;</w:t>
      </w:r>
    </w:p>
    <w:bookmarkEnd w:id="9"/>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научить грамотно определять  взаимосвязи фигуры человека и окружающего его пространства;</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научить грамотно компоновать фигуру человека в заданном формате и строить ее конструктивно;</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bookmarkStart w:id="10" w:name="_Hlk148030716"/>
      <w:r w:rsidRPr="00221B65">
        <w:rPr>
          <w:rFonts w:ascii="Times New Roman" w:hAnsi="Times New Roman" w:cs="Times New Roman"/>
          <w:sz w:val="28"/>
          <w:szCs w:val="28"/>
        </w:rPr>
        <w:t xml:space="preserve">научить успешно решать портретные задачи (учитывать индивидуальные пропорциональные особенности модели, пластику ее движения и выражение лица); </w:t>
      </w:r>
    </w:p>
    <w:bookmarkEnd w:id="10"/>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lastRenderedPageBreak/>
        <w:t>научить грамотно слепить фигуру человека цветом, учитывая ее освещение, расположение в пространстве, связывать ее с фоном через цветные рефлексы;</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формировать сознательного отношения к отбору существенного и характерного в натуре;</w:t>
      </w:r>
    </w:p>
    <w:p w:rsidR="004B0551" w:rsidRPr="00221B65" w:rsidRDefault="004B0551" w:rsidP="006B57F2">
      <w:pPr>
        <w:pStyle w:val="a4"/>
        <w:numPr>
          <w:ilvl w:val="0"/>
          <w:numId w:val="33"/>
        </w:numPr>
        <w:ind w:left="-284" w:firstLine="568"/>
        <w:jc w:val="both"/>
        <w:rPr>
          <w:rFonts w:ascii="Times New Roman" w:hAnsi="Times New Roman" w:cs="Times New Roman"/>
          <w:sz w:val="28"/>
          <w:szCs w:val="28"/>
        </w:rPr>
      </w:pPr>
      <w:r w:rsidRPr="00221B65">
        <w:rPr>
          <w:rFonts w:ascii="Times New Roman" w:hAnsi="Times New Roman" w:cs="Times New Roman"/>
          <w:sz w:val="28"/>
          <w:szCs w:val="28"/>
        </w:rPr>
        <w:t>формировать умение передавать свое эмоциональное отношение к образу портретируемого через создание собственной цветовой палитры</w:t>
      </w:r>
      <w:r w:rsidR="00221B65">
        <w:rPr>
          <w:rFonts w:ascii="Times New Roman" w:hAnsi="Times New Roman" w:cs="Times New Roman"/>
          <w:sz w:val="28"/>
          <w:szCs w:val="28"/>
        </w:rPr>
        <w:t>.</w:t>
      </w:r>
    </w:p>
    <w:p w:rsidR="004B0551" w:rsidRPr="004B0551" w:rsidRDefault="004B0551" w:rsidP="006B57F2">
      <w:pPr>
        <w:ind w:left="-284" w:firstLine="568"/>
        <w:jc w:val="center"/>
        <w:rPr>
          <w:rFonts w:ascii="Times New Roman" w:hAnsi="Times New Roman" w:cs="Times New Roman"/>
          <w:b/>
          <w:bCs/>
          <w:sz w:val="28"/>
          <w:szCs w:val="28"/>
        </w:rPr>
      </w:pPr>
      <w:r w:rsidRPr="004B0551">
        <w:rPr>
          <w:rFonts w:ascii="Times New Roman" w:hAnsi="Times New Roman" w:cs="Times New Roman"/>
          <w:b/>
          <w:bCs/>
          <w:sz w:val="28"/>
          <w:szCs w:val="28"/>
        </w:rPr>
        <w:t>5-й семестр.</w:t>
      </w:r>
    </w:p>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Тема 19. Фрагмент интерьера с мебелью.</w:t>
      </w:r>
    </w:p>
    <w:p w:rsid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Практическое задание. Выполнение постановки в интерьере с небольшим количеством предметов. Предметы, расположенные в окружении большого</w:t>
      </w:r>
      <w:r w:rsidR="00246BFD">
        <w:rPr>
          <w:rFonts w:ascii="Times New Roman" w:hAnsi="Times New Roman" w:cs="Times New Roman"/>
          <w:sz w:val="28"/>
          <w:szCs w:val="28"/>
        </w:rPr>
        <w:t xml:space="preserve"> </w:t>
      </w:r>
      <w:r w:rsidRPr="004B0551">
        <w:rPr>
          <w:rFonts w:ascii="Times New Roman" w:hAnsi="Times New Roman" w:cs="Times New Roman"/>
          <w:sz w:val="28"/>
          <w:szCs w:val="28"/>
        </w:rPr>
        <w:t xml:space="preserve">пространства  должны находиться  в сюжетном соподчинении с данным интерьером. Возможно освещение с 2-х сторон: одно дневное, другое – искусственное. Материалы: бумага – Ф - А-1., гуашь. </w:t>
      </w:r>
    </w:p>
    <w:p w:rsidR="003E3177" w:rsidRPr="004B0551" w:rsidRDefault="003E3177"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246BFD">
        <w:rPr>
          <w:rFonts w:ascii="Times New Roman" w:hAnsi="Times New Roman" w:cs="Times New Roman"/>
          <w:sz w:val="28"/>
          <w:szCs w:val="28"/>
        </w:rPr>
        <w:t xml:space="preserve"> </w:t>
      </w:r>
      <w:r w:rsidR="000452AE" w:rsidRPr="000452AE">
        <w:rPr>
          <w:rFonts w:ascii="Times New Roman" w:hAnsi="Times New Roman" w:cs="Times New Roman"/>
          <w:sz w:val="28"/>
          <w:szCs w:val="28"/>
        </w:rPr>
        <w:t>композиционно согласовать предметы</w:t>
      </w:r>
      <w:r w:rsidR="000452AE">
        <w:rPr>
          <w:rFonts w:ascii="Times New Roman" w:hAnsi="Times New Roman" w:cs="Times New Roman"/>
          <w:sz w:val="28"/>
          <w:szCs w:val="28"/>
        </w:rPr>
        <w:t xml:space="preserve"> между собой</w:t>
      </w:r>
      <w:r w:rsidR="000452AE" w:rsidRPr="000452AE">
        <w:rPr>
          <w:rFonts w:ascii="Times New Roman" w:hAnsi="Times New Roman" w:cs="Times New Roman"/>
          <w:sz w:val="28"/>
          <w:szCs w:val="28"/>
        </w:rPr>
        <w:t xml:space="preserve">, </w:t>
      </w:r>
      <w:r w:rsidR="007B7233">
        <w:rPr>
          <w:rFonts w:ascii="Times New Roman" w:hAnsi="Times New Roman" w:cs="Times New Roman"/>
          <w:sz w:val="28"/>
          <w:szCs w:val="28"/>
        </w:rPr>
        <w:t xml:space="preserve">учитывая заданный сюжет; </w:t>
      </w:r>
      <w:r w:rsidR="000452AE" w:rsidRPr="000452AE">
        <w:rPr>
          <w:rFonts w:ascii="Times New Roman" w:hAnsi="Times New Roman" w:cs="Times New Roman"/>
          <w:sz w:val="28"/>
          <w:szCs w:val="28"/>
        </w:rPr>
        <w:t xml:space="preserve">передать пространство, объем и состояние освещённости. </w:t>
      </w:r>
    </w:p>
    <w:p w:rsidR="004B0551" w:rsidRPr="004B0551" w:rsidRDefault="003E3177"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xml:space="preserve">: </w:t>
      </w:r>
      <w:r w:rsidR="00262055">
        <w:rPr>
          <w:rFonts w:ascii="Times New Roman" w:hAnsi="Times New Roman" w:cs="Times New Roman"/>
          <w:sz w:val="28"/>
          <w:szCs w:val="28"/>
        </w:rPr>
        <w:t xml:space="preserve">композиционное расположение предметов в листе и между собой; </w:t>
      </w:r>
      <w:r w:rsidR="004B0551" w:rsidRPr="004B0551">
        <w:rPr>
          <w:rFonts w:ascii="Times New Roman" w:hAnsi="Times New Roman" w:cs="Times New Roman"/>
          <w:sz w:val="28"/>
          <w:szCs w:val="28"/>
        </w:rPr>
        <w:t xml:space="preserve">основные методы пространственных построений изображения объемных предметов на плоскости; </w:t>
      </w:r>
    </w:p>
    <w:p w:rsidR="004B0551" w:rsidRDefault="003E3177"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лепить форму цветом, передавать пространство, цветовую среду и состояние освещенности</w:t>
      </w:r>
      <w:r w:rsidR="00984F9E">
        <w:rPr>
          <w:rFonts w:ascii="Times New Roman" w:hAnsi="Times New Roman" w:cs="Times New Roman"/>
          <w:sz w:val="28"/>
          <w:szCs w:val="28"/>
        </w:rPr>
        <w:t xml:space="preserve">; </w:t>
      </w:r>
      <w:r w:rsidR="007B7233">
        <w:rPr>
          <w:rFonts w:ascii="Times New Roman" w:hAnsi="Times New Roman" w:cs="Times New Roman"/>
          <w:sz w:val="28"/>
          <w:szCs w:val="28"/>
        </w:rPr>
        <w:t xml:space="preserve">сюжетно соподчинять предметы </w:t>
      </w:r>
      <w:r w:rsidR="00952A9C">
        <w:rPr>
          <w:rFonts w:ascii="Times New Roman" w:hAnsi="Times New Roman" w:cs="Times New Roman"/>
          <w:sz w:val="28"/>
          <w:szCs w:val="28"/>
        </w:rPr>
        <w:t xml:space="preserve">с данным интерьером; </w:t>
      </w:r>
      <w:r w:rsidR="00984F9E" w:rsidRPr="00984F9E">
        <w:rPr>
          <w:rFonts w:ascii="Times New Roman" w:hAnsi="Times New Roman" w:cs="Times New Roman"/>
          <w:sz w:val="28"/>
          <w:szCs w:val="28"/>
        </w:rPr>
        <w:t>последовательно вести живописную работу.</w:t>
      </w:r>
    </w:p>
    <w:p w:rsidR="00A260F1" w:rsidRPr="00A260F1" w:rsidRDefault="00A260F1" w:rsidP="006B57F2">
      <w:pPr>
        <w:ind w:left="-284" w:firstLine="568"/>
        <w:jc w:val="both"/>
        <w:rPr>
          <w:rFonts w:ascii="Times New Roman" w:hAnsi="Times New Roman" w:cs="Times New Roman"/>
          <w:b/>
          <w:bCs/>
          <w:sz w:val="28"/>
          <w:szCs w:val="28"/>
        </w:rPr>
      </w:pPr>
      <w:r w:rsidRPr="00A260F1">
        <w:rPr>
          <w:rFonts w:ascii="Times New Roman" w:hAnsi="Times New Roman" w:cs="Times New Roman"/>
          <w:b/>
          <w:bCs/>
          <w:sz w:val="28"/>
          <w:szCs w:val="28"/>
        </w:rPr>
        <w:t>Тема 20. Погрудный портрет (живая модель) на темном фоне.</w:t>
      </w:r>
    </w:p>
    <w:p w:rsidR="00A260F1" w:rsidRDefault="00A260F1" w:rsidP="006B57F2">
      <w:pPr>
        <w:ind w:left="-284" w:firstLine="568"/>
        <w:jc w:val="both"/>
        <w:rPr>
          <w:rFonts w:ascii="Times New Roman" w:hAnsi="Times New Roman" w:cs="Times New Roman"/>
          <w:sz w:val="28"/>
          <w:szCs w:val="28"/>
        </w:rPr>
      </w:pPr>
      <w:r w:rsidRPr="00A260F1">
        <w:rPr>
          <w:rFonts w:ascii="Times New Roman" w:hAnsi="Times New Roman" w:cs="Times New Roman"/>
          <w:sz w:val="28"/>
          <w:szCs w:val="28"/>
        </w:rPr>
        <w:t xml:space="preserve">Практическое задание. Выполнение живописного портрета модели </w:t>
      </w:r>
      <w:r w:rsidR="00C31F29">
        <w:rPr>
          <w:rFonts w:ascii="Times New Roman" w:hAnsi="Times New Roman" w:cs="Times New Roman"/>
          <w:sz w:val="28"/>
          <w:szCs w:val="28"/>
        </w:rPr>
        <w:t xml:space="preserve">старшего или </w:t>
      </w:r>
      <w:r w:rsidRPr="00A260F1">
        <w:rPr>
          <w:rFonts w:ascii="Times New Roman" w:hAnsi="Times New Roman" w:cs="Times New Roman"/>
          <w:sz w:val="28"/>
          <w:szCs w:val="28"/>
        </w:rPr>
        <w:t>среднего возраста, с хорошо выраженными личностными чертами характера. Костюм может быть ярким. Освещение боковое или любое другое, выявляющее и подчеркивающее характер модели. Материалы: бумага – Ф-А-2., гуашь.</w:t>
      </w:r>
    </w:p>
    <w:p w:rsidR="00BA1249" w:rsidRPr="00A260F1" w:rsidRDefault="00BA124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246BFD">
        <w:rPr>
          <w:rFonts w:ascii="Times New Roman" w:hAnsi="Times New Roman" w:cs="Times New Roman"/>
          <w:sz w:val="28"/>
          <w:szCs w:val="28"/>
        </w:rPr>
        <w:t xml:space="preserve"> </w:t>
      </w:r>
      <w:r w:rsidR="00A66C23" w:rsidRPr="00A66C23">
        <w:rPr>
          <w:rFonts w:ascii="Times New Roman" w:hAnsi="Times New Roman" w:cs="Times New Roman"/>
          <w:sz w:val="28"/>
          <w:szCs w:val="28"/>
        </w:rPr>
        <w:t>закомпоновать в листе; грамотно слепить портрет цветом, учитывая расположение в пространстве</w:t>
      </w:r>
      <w:r w:rsidR="00A66C23">
        <w:rPr>
          <w:rFonts w:ascii="Times New Roman" w:hAnsi="Times New Roman" w:cs="Times New Roman"/>
          <w:sz w:val="28"/>
          <w:szCs w:val="28"/>
        </w:rPr>
        <w:t>, цвет одежды и фона,</w:t>
      </w:r>
      <w:r w:rsidR="00A66C23" w:rsidRPr="00A66C23">
        <w:rPr>
          <w:rFonts w:ascii="Times New Roman" w:hAnsi="Times New Roman" w:cs="Times New Roman"/>
          <w:sz w:val="28"/>
          <w:szCs w:val="28"/>
        </w:rPr>
        <w:t xml:space="preserve"> освещение; создать художественный образ.</w:t>
      </w:r>
    </w:p>
    <w:p w:rsidR="00A260F1" w:rsidRPr="00A260F1" w:rsidRDefault="00BA124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A260F1" w:rsidRPr="00A260F1">
        <w:rPr>
          <w:rFonts w:ascii="Times New Roman" w:hAnsi="Times New Roman" w:cs="Times New Roman"/>
          <w:sz w:val="28"/>
          <w:szCs w:val="28"/>
        </w:rPr>
        <w:t>зна</w:t>
      </w:r>
      <w:r>
        <w:rPr>
          <w:rFonts w:ascii="Times New Roman" w:hAnsi="Times New Roman" w:cs="Times New Roman"/>
          <w:sz w:val="28"/>
          <w:szCs w:val="28"/>
        </w:rPr>
        <w:t>ниям</w:t>
      </w:r>
      <w:r w:rsidR="00A260F1" w:rsidRPr="00A260F1">
        <w:rPr>
          <w:rFonts w:ascii="Times New Roman" w:hAnsi="Times New Roman" w:cs="Times New Roman"/>
          <w:sz w:val="28"/>
          <w:szCs w:val="28"/>
        </w:rPr>
        <w:t>: общие закономерности пропорционального построения головы и плечевого пояса, основные методы создания цвето- и светотеневой характеристики формы, методы последовательного ведения живописного портрета;</w:t>
      </w:r>
    </w:p>
    <w:p w:rsidR="00A260F1" w:rsidRPr="004B0551" w:rsidRDefault="00BA1249"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00A260F1" w:rsidRPr="00A260F1">
        <w:rPr>
          <w:rFonts w:ascii="Times New Roman" w:hAnsi="Times New Roman" w:cs="Times New Roman"/>
          <w:sz w:val="28"/>
          <w:szCs w:val="28"/>
        </w:rPr>
        <w:t>уме</w:t>
      </w:r>
      <w:r>
        <w:rPr>
          <w:rFonts w:ascii="Times New Roman" w:hAnsi="Times New Roman" w:cs="Times New Roman"/>
          <w:sz w:val="28"/>
          <w:szCs w:val="28"/>
        </w:rPr>
        <w:t>ниям</w:t>
      </w:r>
      <w:r w:rsidR="00A260F1" w:rsidRPr="00A260F1">
        <w:rPr>
          <w:rFonts w:ascii="Times New Roman" w:hAnsi="Times New Roman" w:cs="Times New Roman"/>
          <w:sz w:val="28"/>
          <w:szCs w:val="28"/>
        </w:rPr>
        <w:t>: цельно воспринимать и изображать модель (грамотно прорабатывать детали в сочетании с большой формой), создавать художественный образ через выявление индивидуальных особенностей модели.</w:t>
      </w:r>
    </w:p>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Тема 2</w:t>
      </w:r>
      <w:r w:rsidR="00A260F1">
        <w:rPr>
          <w:rFonts w:ascii="Times New Roman" w:hAnsi="Times New Roman" w:cs="Times New Roman"/>
          <w:b/>
          <w:bCs/>
          <w:sz w:val="28"/>
          <w:szCs w:val="28"/>
        </w:rPr>
        <w:t>1</w:t>
      </w:r>
      <w:r w:rsidRPr="004B0551">
        <w:rPr>
          <w:rFonts w:ascii="Times New Roman" w:hAnsi="Times New Roman" w:cs="Times New Roman"/>
          <w:b/>
          <w:bCs/>
          <w:sz w:val="28"/>
          <w:szCs w:val="28"/>
        </w:rPr>
        <w:t>. Погрудный портрет (живая модель) на фоне цветных драпировок.</w:t>
      </w:r>
    </w:p>
    <w:p w:rsid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Практическое задание. Выполнение живописного портрета модели с хорошо выраженными личностными чертами характера. Костюм простой, на фоне цветных драпировок. Освещение боковое или любое другое, выявляющее и подчеркивающее характер модели. Материалы: бумага – Ф-А-2., гуашь.</w:t>
      </w:r>
    </w:p>
    <w:p w:rsidR="000A6FA5" w:rsidRPr="004B0551" w:rsidRDefault="000A6FA5" w:rsidP="006B57F2">
      <w:pPr>
        <w:ind w:left="-284" w:firstLine="568"/>
        <w:jc w:val="both"/>
        <w:rPr>
          <w:rFonts w:ascii="Times New Roman" w:hAnsi="Times New Roman" w:cs="Times New Roman"/>
          <w:sz w:val="28"/>
          <w:szCs w:val="28"/>
        </w:rPr>
      </w:pPr>
      <w:r w:rsidRPr="000A6FA5">
        <w:rPr>
          <w:rFonts w:ascii="Times New Roman" w:hAnsi="Times New Roman" w:cs="Times New Roman"/>
          <w:sz w:val="28"/>
          <w:szCs w:val="28"/>
        </w:rPr>
        <w:t xml:space="preserve">Задачи: </w:t>
      </w:r>
      <w:r w:rsidR="00A66C23" w:rsidRPr="00A66C23">
        <w:rPr>
          <w:rFonts w:ascii="Times New Roman" w:hAnsi="Times New Roman" w:cs="Times New Roman"/>
          <w:sz w:val="28"/>
          <w:szCs w:val="28"/>
        </w:rPr>
        <w:t>закомпоновать в листе; грамотно слепить портрет цветом, учитывая расположение в пространстве</w:t>
      </w:r>
      <w:r w:rsidR="00E80F18">
        <w:rPr>
          <w:rFonts w:ascii="Times New Roman" w:hAnsi="Times New Roman" w:cs="Times New Roman"/>
          <w:sz w:val="28"/>
          <w:szCs w:val="28"/>
        </w:rPr>
        <w:t xml:space="preserve"> и освещение</w:t>
      </w:r>
      <w:r w:rsidR="00A66C23" w:rsidRPr="00A66C23">
        <w:rPr>
          <w:rFonts w:ascii="Times New Roman" w:hAnsi="Times New Roman" w:cs="Times New Roman"/>
          <w:sz w:val="28"/>
          <w:szCs w:val="28"/>
        </w:rPr>
        <w:t>,</w:t>
      </w:r>
      <w:r w:rsidR="00E80F18" w:rsidRPr="00E80F18">
        <w:rPr>
          <w:rFonts w:ascii="Times New Roman" w:hAnsi="Times New Roman" w:cs="Times New Roman"/>
          <w:sz w:val="28"/>
          <w:szCs w:val="28"/>
        </w:rPr>
        <w:t xml:space="preserve"> связать изображение с фоном через цветные рефлексы</w:t>
      </w:r>
      <w:r w:rsidR="00E80F18">
        <w:rPr>
          <w:rFonts w:ascii="Times New Roman" w:hAnsi="Times New Roman" w:cs="Times New Roman"/>
          <w:sz w:val="28"/>
          <w:szCs w:val="28"/>
        </w:rPr>
        <w:t>;</w:t>
      </w:r>
      <w:r w:rsidR="00A66C23" w:rsidRPr="00A66C23">
        <w:rPr>
          <w:rFonts w:ascii="Times New Roman" w:hAnsi="Times New Roman" w:cs="Times New Roman"/>
          <w:sz w:val="28"/>
          <w:szCs w:val="28"/>
        </w:rPr>
        <w:t xml:space="preserve"> создать художественный образ.  </w:t>
      </w:r>
    </w:p>
    <w:p w:rsidR="004B0551" w:rsidRPr="004B0551" w:rsidRDefault="000A6FA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xml:space="preserve">: </w:t>
      </w:r>
      <w:r w:rsidR="00B13499">
        <w:rPr>
          <w:rFonts w:ascii="Times New Roman" w:hAnsi="Times New Roman" w:cs="Times New Roman"/>
          <w:sz w:val="28"/>
          <w:szCs w:val="28"/>
        </w:rPr>
        <w:t xml:space="preserve">композиционное расположение </w:t>
      </w:r>
      <w:r w:rsidR="00826DF1">
        <w:rPr>
          <w:rFonts w:ascii="Times New Roman" w:hAnsi="Times New Roman" w:cs="Times New Roman"/>
          <w:sz w:val="28"/>
          <w:szCs w:val="28"/>
        </w:rPr>
        <w:t xml:space="preserve">в листе; </w:t>
      </w:r>
      <w:r w:rsidR="004B0551" w:rsidRPr="004B0551">
        <w:rPr>
          <w:rFonts w:ascii="Times New Roman" w:hAnsi="Times New Roman" w:cs="Times New Roman"/>
          <w:sz w:val="28"/>
          <w:szCs w:val="28"/>
        </w:rPr>
        <w:t>общие закономерности пропорционального построения головы и плечевого пояса, основные методы создания цвето- и светотеневой характеристики формы</w:t>
      </w:r>
      <w:r w:rsidR="00B13499">
        <w:rPr>
          <w:rFonts w:ascii="Times New Roman" w:hAnsi="Times New Roman" w:cs="Times New Roman"/>
          <w:sz w:val="28"/>
          <w:szCs w:val="28"/>
        </w:rPr>
        <w:t>;</w:t>
      </w:r>
      <w:r w:rsidR="004B0551" w:rsidRPr="004B0551">
        <w:rPr>
          <w:rFonts w:ascii="Times New Roman" w:hAnsi="Times New Roman" w:cs="Times New Roman"/>
          <w:sz w:val="28"/>
          <w:szCs w:val="28"/>
        </w:rPr>
        <w:t xml:space="preserve"> методы последовательного ведения живописного портрета</w:t>
      </w:r>
      <w:r w:rsidR="00B13499">
        <w:rPr>
          <w:rFonts w:ascii="Times New Roman" w:hAnsi="Times New Roman" w:cs="Times New Roman"/>
          <w:sz w:val="28"/>
          <w:szCs w:val="28"/>
        </w:rPr>
        <w:t>.</w:t>
      </w:r>
    </w:p>
    <w:p w:rsidR="004B0551" w:rsidRPr="004B0551" w:rsidRDefault="000A6FA5"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цельно воспринимать и изображать модель (грамотно прорабатывать детали в сочетании с большой формой), создавать художественный образ через выявление индивидуальных особенностей модели</w:t>
      </w:r>
      <w:r w:rsidR="00B13499">
        <w:rPr>
          <w:rFonts w:ascii="Times New Roman" w:hAnsi="Times New Roman" w:cs="Times New Roman"/>
          <w:sz w:val="28"/>
          <w:szCs w:val="28"/>
        </w:rPr>
        <w:t xml:space="preserve">, </w:t>
      </w:r>
      <w:bookmarkStart w:id="11" w:name="_Hlk148118015"/>
      <w:r w:rsidR="00B13499">
        <w:rPr>
          <w:rFonts w:ascii="Times New Roman" w:hAnsi="Times New Roman" w:cs="Times New Roman"/>
          <w:sz w:val="28"/>
          <w:szCs w:val="28"/>
        </w:rPr>
        <w:t>последовательно вести живописную работу</w:t>
      </w:r>
      <w:r w:rsidR="004B0551" w:rsidRPr="004B0551">
        <w:rPr>
          <w:rFonts w:ascii="Times New Roman" w:hAnsi="Times New Roman" w:cs="Times New Roman"/>
          <w:sz w:val="28"/>
          <w:szCs w:val="28"/>
        </w:rPr>
        <w:t>.</w:t>
      </w:r>
    </w:p>
    <w:bookmarkEnd w:id="11"/>
    <w:p w:rsidR="004B0551" w:rsidRPr="004B0551" w:rsidRDefault="004B0551" w:rsidP="006B57F2">
      <w:pPr>
        <w:ind w:left="-284" w:firstLine="568"/>
        <w:jc w:val="both"/>
        <w:rPr>
          <w:rFonts w:ascii="Times New Roman" w:hAnsi="Times New Roman" w:cs="Times New Roman"/>
          <w:b/>
          <w:bCs/>
          <w:sz w:val="28"/>
          <w:szCs w:val="28"/>
        </w:rPr>
      </w:pPr>
      <w:r w:rsidRPr="004B0551">
        <w:rPr>
          <w:rFonts w:ascii="Times New Roman" w:hAnsi="Times New Roman" w:cs="Times New Roman"/>
          <w:b/>
          <w:bCs/>
          <w:sz w:val="28"/>
          <w:szCs w:val="28"/>
        </w:rPr>
        <w:t>Тема 2</w:t>
      </w:r>
      <w:r w:rsidR="00CF0227">
        <w:rPr>
          <w:rFonts w:ascii="Times New Roman" w:hAnsi="Times New Roman" w:cs="Times New Roman"/>
          <w:b/>
          <w:bCs/>
          <w:sz w:val="28"/>
          <w:szCs w:val="28"/>
        </w:rPr>
        <w:t>2</w:t>
      </w:r>
      <w:r w:rsidRPr="004B0551">
        <w:rPr>
          <w:rFonts w:ascii="Times New Roman" w:hAnsi="Times New Roman" w:cs="Times New Roman"/>
          <w:b/>
          <w:bCs/>
          <w:sz w:val="28"/>
          <w:szCs w:val="28"/>
        </w:rPr>
        <w:t>. Семестровая работа. Погрудный портрет с руками (живая модель) на фоне драпировок.</w:t>
      </w:r>
    </w:p>
    <w:p w:rsidR="004B0551" w:rsidRP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Практическое задание. Выполнение живописной фигуры модели с руками , на фоне драпировки с объемными складками, позволяющими организовать живописную среду и усилить связь фигуры с интерьером. Освещение дневное, боковое. Материалы: бумага – Ф- А-1, гуашь.</w:t>
      </w:r>
    </w:p>
    <w:p w:rsidR="004B0551" w:rsidRPr="004B0551" w:rsidRDefault="00C45971"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Pr="00C45971">
        <w:rPr>
          <w:rFonts w:ascii="Times New Roman" w:hAnsi="Times New Roman" w:cs="Times New Roman"/>
          <w:sz w:val="28"/>
          <w:szCs w:val="28"/>
        </w:rPr>
        <w:t xml:space="preserve"> грамотно </w:t>
      </w:r>
      <w:r>
        <w:rPr>
          <w:rFonts w:ascii="Times New Roman" w:hAnsi="Times New Roman" w:cs="Times New Roman"/>
          <w:sz w:val="28"/>
          <w:szCs w:val="28"/>
        </w:rPr>
        <w:t>за</w:t>
      </w:r>
      <w:r w:rsidRPr="00C45971">
        <w:rPr>
          <w:rFonts w:ascii="Times New Roman" w:hAnsi="Times New Roman" w:cs="Times New Roman"/>
          <w:sz w:val="28"/>
          <w:szCs w:val="28"/>
        </w:rPr>
        <w:t xml:space="preserve">компоновать фигуру человека в заданном формате и </w:t>
      </w:r>
      <w:r>
        <w:rPr>
          <w:rFonts w:ascii="Times New Roman" w:hAnsi="Times New Roman" w:cs="Times New Roman"/>
          <w:sz w:val="28"/>
          <w:szCs w:val="28"/>
        </w:rPr>
        <w:t>по</w:t>
      </w:r>
      <w:r w:rsidRPr="00C45971">
        <w:rPr>
          <w:rFonts w:ascii="Times New Roman" w:hAnsi="Times New Roman" w:cs="Times New Roman"/>
          <w:sz w:val="28"/>
          <w:szCs w:val="28"/>
        </w:rPr>
        <w:t>строить ее конструктивно;</w:t>
      </w:r>
      <w:r w:rsidR="00246BFD">
        <w:rPr>
          <w:rFonts w:ascii="Times New Roman" w:hAnsi="Times New Roman" w:cs="Times New Roman"/>
          <w:sz w:val="28"/>
          <w:szCs w:val="28"/>
        </w:rPr>
        <w:t xml:space="preserve"> </w:t>
      </w:r>
      <w:r w:rsidR="00826DF1">
        <w:rPr>
          <w:rFonts w:ascii="Times New Roman" w:hAnsi="Times New Roman" w:cs="Times New Roman"/>
          <w:sz w:val="28"/>
          <w:szCs w:val="28"/>
        </w:rPr>
        <w:t xml:space="preserve">передать </w:t>
      </w:r>
      <w:r w:rsidR="00826DF1" w:rsidRPr="00826DF1">
        <w:rPr>
          <w:rFonts w:ascii="Times New Roman" w:hAnsi="Times New Roman" w:cs="Times New Roman"/>
          <w:sz w:val="28"/>
          <w:szCs w:val="28"/>
        </w:rPr>
        <w:t xml:space="preserve">индивидуальные пропорциональные особенности модели, </w:t>
      </w:r>
      <w:r w:rsidR="00826DF1">
        <w:rPr>
          <w:rFonts w:ascii="Times New Roman" w:hAnsi="Times New Roman" w:cs="Times New Roman"/>
          <w:sz w:val="28"/>
          <w:szCs w:val="28"/>
        </w:rPr>
        <w:t xml:space="preserve">ее </w:t>
      </w:r>
      <w:r w:rsidR="00E33C84">
        <w:rPr>
          <w:rFonts w:ascii="Times New Roman" w:hAnsi="Times New Roman" w:cs="Times New Roman"/>
          <w:sz w:val="28"/>
          <w:szCs w:val="28"/>
        </w:rPr>
        <w:t>п</w:t>
      </w:r>
      <w:r w:rsidR="00826DF1" w:rsidRPr="00826DF1">
        <w:rPr>
          <w:rFonts w:ascii="Times New Roman" w:hAnsi="Times New Roman" w:cs="Times New Roman"/>
          <w:sz w:val="28"/>
          <w:szCs w:val="28"/>
        </w:rPr>
        <w:t>ластику</w:t>
      </w:r>
      <w:r w:rsidR="00826DF1">
        <w:rPr>
          <w:rFonts w:ascii="Times New Roman" w:hAnsi="Times New Roman" w:cs="Times New Roman"/>
          <w:sz w:val="28"/>
          <w:szCs w:val="28"/>
        </w:rPr>
        <w:t>;</w:t>
      </w:r>
      <w:r w:rsidR="00246BFD">
        <w:rPr>
          <w:rFonts w:ascii="Times New Roman" w:hAnsi="Times New Roman" w:cs="Times New Roman"/>
          <w:sz w:val="28"/>
          <w:szCs w:val="28"/>
        </w:rPr>
        <w:t xml:space="preserve"> </w:t>
      </w:r>
      <w:r w:rsidR="00E33C84" w:rsidRPr="00E33C84">
        <w:rPr>
          <w:rFonts w:ascii="Times New Roman" w:hAnsi="Times New Roman" w:cs="Times New Roman"/>
          <w:sz w:val="28"/>
          <w:szCs w:val="28"/>
        </w:rPr>
        <w:t>слепить фигуру человека цветом, учитывая ее освещение, расположение в пространстве</w:t>
      </w:r>
      <w:r w:rsidR="00E33C84">
        <w:rPr>
          <w:rFonts w:ascii="Times New Roman" w:hAnsi="Times New Roman" w:cs="Times New Roman"/>
          <w:sz w:val="28"/>
          <w:szCs w:val="28"/>
        </w:rPr>
        <w:t>.</w:t>
      </w:r>
    </w:p>
    <w:p w:rsidR="004B0551" w:rsidRPr="004B0551" w:rsidRDefault="00C45971"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4B0551" w:rsidRPr="004B0551" w:rsidRDefault="00C45971"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скомпоновать полуфигуру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w:t>
      </w:r>
      <w:r w:rsidR="00EE31E3">
        <w:rPr>
          <w:rFonts w:ascii="Times New Roman" w:hAnsi="Times New Roman" w:cs="Times New Roman"/>
          <w:sz w:val="28"/>
          <w:szCs w:val="28"/>
        </w:rPr>
        <w:t xml:space="preserve">; </w:t>
      </w:r>
      <w:r w:rsidR="00EE31E3" w:rsidRPr="00EE31E3">
        <w:rPr>
          <w:rFonts w:ascii="Times New Roman" w:hAnsi="Times New Roman" w:cs="Times New Roman"/>
          <w:sz w:val="28"/>
          <w:szCs w:val="28"/>
        </w:rPr>
        <w:t>последовательно вести живописную работу.</w:t>
      </w:r>
    </w:p>
    <w:p w:rsidR="004B0551" w:rsidRPr="004B0551" w:rsidRDefault="004B0551" w:rsidP="006B57F2">
      <w:pPr>
        <w:ind w:left="-284" w:firstLine="568"/>
        <w:jc w:val="center"/>
        <w:rPr>
          <w:rFonts w:ascii="Times New Roman" w:hAnsi="Times New Roman" w:cs="Times New Roman"/>
          <w:b/>
          <w:bCs/>
          <w:sz w:val="28"/>
          <w:szCs w:val="28"/>
        </w:rPr>
      </w:pPr>
      <w:r w:rsidRPr="004B0551">
        <w:rPr>
          <w:rFonts w:ascii="Times New Roman" w:hAnsi="Times New Roman" w:cs="Times New Roman"/>
          <w:b/>
          <w:bCs/>
          <w:sz w:val="28"/>
          <w:szCs w:val="28"/>
        </w:rPr>
        <w:lastRenderedPageBreak/>
        <w:t>6-й семестр</w:t>
      </w:r>
    </w:p>
    <w:p w:rsidR="004B0551" w:rsidRPr="004B0551" w:rsidRDefault="00A260F1" w:rsidP="006B57F2">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Тема 2</w:t>
      </w:r>
      <w:r w:rsidR="008F7963">
        <w:rPr>
          <w:rFonts w:ascii="Times New Roman" w:hAnsi="Times New Roman" w:cs="Times New Roman"/>
          <w:b/>
          <w:bCs/>
          <w:sz w:val="28"/>
          <w:szCs w:val="28"/>
        </w:rPr>
        <w:t>3</w:t>
      </w:r>
      <w:r>
        <w:rPr>
          <w:rFonts w:ascii="Times New Roman" w:hAnsi="Times New Roman" w:cs="Times New Roman"/>
          <w:b/>
          <w:bCs/>
          <w:sz w:val="28"/>
          <w:szCs w:val="28"/>
        </w:rPr>
        <w:t xml:space="preserve">. </w:t>
      </w:r>
      <w:r w:rsidR="004B0551" w:rsidRPr="004B0551">
        <w:rPr>
          <w:rFonts w:ascii="Times New Roman" w:hAnsi="Times New Roman" w:cs="Times New Roman"/>
          <w:b/>
          <w:bCs/>
          <w:sz w:val="28"/>
          <w:szCs w:val="28"/>
        </w:rPr>
        <w:t>Фрагмент интерьера (угол комнаты).</w:t>
      </w:r>
    </w:p>
    <w:p w:rsidR="004B0551" w:rsidRDefault="004B0551" w:rsidP="006B57F2">
      <w:pPr>
        <w:ind w:left="-284" w:firstLine="568"/>
        <w:jc w:val="both"/>
        <w:rPr>
          <w:rFonts w:ascii="Times New Roman" w:hAnsi="Times New Roman" w:cs="Times New Roman"/>
          <w:sz w:val="28"/>
          <w:szCs w:val="28"/>
        </w:rPr>
      </w:pPr>
      <w:r w:rsidRPr="004B0551">
        <w:rPr>
          <w:rFonts w:ascii="Times New Roman" w:hAnsi="Times New Roman" w:cs="Times New Roman"/>
          <w:sz w:val="28"/>
          <w:szCs w:val="28"/>
        </w:rPr>
        <w:t xml:space="preserve">Практическое задание. Выполнение постановки в интерьере (угол комнаты) с небольшим количеством предметов. Предметы, расположенные в окружении большого пространства должны находиться  в сюжетном соподчинении с данным интерьером. Возможно освещение с 2-х сторон: одно дневное, другое – искусственное. Материалы: бумага – Ф -  А-1., гуашь. </w:t>
      </w:r>
    </w:p>
    <w:p w:rsidR="00DF759B" w:rsidRPr="004B0551" w:rsidRDefault="00DF759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246BFD">
        <w:rPr>
          <w:rFonts w:ascii="Times New Roman" w:hAnsi="Times New Roman" w:cs="Times New Roman"/>
          <w:sz w:val="28"/>
          <w:szCs w:val="28"/>
        </w:rPr>
        <w:t xml:space="preserve"> </w:t>
      </w:r>
      <w:r w:rsidR="00047140" w:rsidRPr="00047140">
        <w:rPr>
          <w:rFonts w:ascii="Times New Roman" w:hAnsi="Times New Roman" w:cs="Times New Roman"/>
          <w:sz w:val="28"/>
          <w:szCs w:val="28"/>
        </w:rPr>
        <w:t xml:space="preserve">композиционно согласовать предметы между собой, </w:t>
      </w:r>
      <w:r w:rsidR="00BF6B6C">
        <w:rPr>
          <w:rFonts w:ascii="Times New Roman" w:hAnsi="Times New Roman" w:cs="Times New Roman"/>
          <w:sz w:val="28"/>
          <w:szCs w:val="28"/>
        </w:rPr>
        <w:t xml:space="preserve">учитывая заданный сюжет; </w:t>
      </w:r>
      <w:bookmarkStart w:id="12" w:name="_Hlk148121411"/>
      <w:r w:rsidR="00047140" w:rsidRPr="00047140">
        <w:rPr>
          <w:rFonts w:ascii="Times New Roman" w:hAnsi="Times New Roman" w:cs="Times New Roman"/>
          <w:sz w:val="28"/>
          <w:szCs w:val="28"/>
        </w:rPr>
        <w:t xml:space="preserve">передать пространство, объем и состояние освещённости. </w:t>
      </w:r>
    </w:p>
    <w:bookmarkEnd w:id="12"/>
    <w:p w:rsidR="004B0551" w:rsidRPr="004B0551" w:rsidRDefault="00DF759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зна</w:t>
      </w:r>
      <w:r>
        <w:rPr>
          <w:rFonts w:ascii="Times New Roman" w:hAnsi="Times New Roman" w:cs="Times New Roman"/>
          <w:sz w:val="28"/>
          <w:szCs w:val="28"/>
        </w:rPr>
        <w:t>ниям</w:t>
      </w:r>
      <w:r w:rsidR="004B0551" w:rsidRPr="004B0551">
        <w:rPr>
          <w:rFonts w:ascii="Times New Roman" w:hAnsi="Times New Roman" w:cs="Times New Roman"/>
          <w:sz w:val="28"/>
          <w:szCs w:val="28"/>
        </w:rPr>
        <w:t xml:space="preserve">: </w:t>
      </w:r>
      <w:r w:rsidR="00262055" w:rsidRPr="00262055">
        <w:rPr>
          <w:rFonts w:ascii="Times New Roman" w:hAnsi="Times New Roman" w:cs="Times New Roman"/>
          <w:sz w:val="28"/>
          <w:szCs w:val="28"/>
        </w:rPr>
        <w:t>композиционное расположение предметов в листе и между собой;</w:t>
      </w:r>
      <w:r w:rsidR="00246BFD">
        <w:rPr>
          <w:rFonts w:ascii="Times New Roman" w:hAnsi="Times New Roman" w:cs="Times New Roman"/>
          <w:sz w:val="28"/>
          <w:szCs w:val="28"/>
        </w:rPr>
        <w:t xml:space="preserve"> </w:t>
      </w:r>
      <w:r w:rsidR="004B0551" w:rsidRPr="004B0551">
        <w:rPr>
          <w:rFonts w:ascii="Times New Roman" w:hAnsi="Times New Roman" w:cs="Times New Roman"/>
          <w:sz w:val="28"/>
          <w:szCs w:val="28"/>
        </w:rPr>
        <w:t xml:space="preserve">основные методы пространственных построений изображения объемных предметов на плоскости; </w:t>
      </w:r>
    </w:p>
    <w:p w:rsidR="004B0551" w:rsidRPr="004B0551" w:rsidRDefault="00DF759B"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004B0551" w:rsidRPr="004B0551">
        <w:rPr>
          <w:rFonts w:ascii="Times New Roman" w:hAnsi="Times New Roman" w:cs="Times New Roman"/>
          <w:sz w:val="28"/>
          <w:szCs w:val="28"/>
        </w:rPr>
        <w:t>уме</w:t>
      </w:r>
      <w:r>
        <w:rPr>
          <w:rFonts w:ascii="Times New Roman" w:hAnsi="Times New Roman" w:cs="Times New Roman"/>
          <w:sz w:val="28"/>
          <w:szCs w:val="28"/>
        </w:rPr>
        <w:t>ниям</w:t>
      </w:r>
      <w:r w:rsidR="004B0551" w:rsidRPr="004B0551">
        <w:rPr>
          <w:rFonts w:ascii="Times New Roman" w:hAnsi="Times New Roman" w:cs="Times New Roman"/>
          <w:sz w:val="28"/>
          <w:szCs w:val="28"/>
        </w:rPr>
        <w:t>: лепить форму цветом, передавать пространство, цветовую среду и состояние освещенности</w:t>
      </w:r>
      <w:r w:rsidR="00047140">
        <w:rPr>
          <w:rFonts w:ascii="Times New Roman" w:hAnsi="Times New Roman" w:cs="Times New Roman"/>
          <w:sz w:val="28"/>
          <w:szCs w:val="28"/>
        </w:rPr>
        <w:t xml:space="preserve">; </w:t>
      </w:r>
      <w:bookmarkStart w:id="13" w:name="_Hlk148118436"/>
      <w:r w:rsidR="00047140">
        <w:rPr>
          <w:rFonts w:ascii="Times New Roman" w:hAnsi="Times New Roman" w:cs="Times New Roman"/>
          <w:sz w:val="28"/>
          <w:szCs w:val="28"/>
        </w:rPr>
        <w:t>последовательно вести живописную работу</w:t>
      </w:r>
      <w:r w:rsidR="004B0551" w:rsidRPr="004B0551">
        <w:rPr>
          <w:rFonts w:ascii="Times New Roman" w:hAnsi="Times New Roman" w:cs="Times New Roman"/>
          <w:sz w:val="28"/>
          <w:szCs w:val="28"/>
        </w:rPr>
        <w:t>.</w:t>
      </w:r>
    </w:p>
    <w:bookmarkEnd w:id="13"/>
    <w:p w:rsidR="004B0551" w:rsidRPr="00A640B8" w:rsidRDefault="00A260F1" w:rsidP="006B57F2">
      <w:pPr>
        <w:ind w:left="-284" w:firstLine="568"/>
        <w:jc w:val="both"/>
        <w:rPr>
          <w:rFonts w:ascii="Times New Roman" w:hAnsi="Times New Roman" w:cs="Times New Roman"/>
          <w:b/>
          <w:bCs/>
          <w:sz w:val="28"/>
          <w:szCs w:val="28"/>
        </w:rPr>
      </w:pPr>
      <w:r w:rsidRPr="00A640B8">
        <w:rPr>
          <w:rFonts w:ascii="Times New Roman" w:hAnsi="Times New Roman" w:cs="Times New Roman"/>
          <w:b/>
          <w:bCs/>
          <w:sz w:val="28"/>
          <w:szCs w:val="28"/>
        </w:rPr>
        <w:t>Тема 2</w:t>
      </w:r>
      <w:r w:rsidR="008F7963">
        <w:rPr>
          <w:rFonts w:ascii="Times New Roman" w:hAnsi="Times New Roman" w:cs="Times New Roman"/>
          <w:b/>
          <w:bCs/>
          <w:sz w:val="28"/>
          <w:szCs w:val="28"/>
        </w:rPr>
        <w:t>4</w:t>
      </w:r>
      <w:r w:rsidRPr="00A640B8">
        <w:rPr>
          <w:rFonts w:ascii="Times New Roman" w:hAnsi="Times New Roman" w:cs="Times New Roman"/>
          <w:b/>
          <w:bCs/>
          <w:sz w:val="28"/>
          <w:szCs w:val="28"/>
        </w:rPr>
        <w:t xml:space="preserve">. </w:t>
      </w:r>
      <w:r w:rsidR="008F7963">
        <w:rPr>
          <w:rFonts w:ascii="Times New Roman" w:hAnsi="Times New Roman" w:cs="Times New Roman"/>
          <w:b/>
          <w:bCs/>
          <w:sz w:val="28"/>
          <w:szCs w:val="28"/>
        </w:rPr>
        <w:t>Постановка с обнаженным гипсовым торсом.</w:t>
      </w:r>
    </w:p>
    <w:p w:rsidR="004B0551"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246BFD">
        <w:rPr>
          <w:rFonts w:ascii="Times New Roman" w:hAnsi="Times New Roman" w:cs="Times New Roman"/>
          <w:sz w:val="28"/>
          <w:szCs w:val="28"/>
        </w:rPr>
        <w:t xml:space="preserve"> </w:t>
      </w:r>
      <w:r w:rsidR="00C016AC" w:rsidRPr="00C016AC">
        <w:rPr>
          <w:rFonts w:ascii="Times New Roman" w:hAnsi="Times New Roman" w:cs="Times New Roman"/>
          <w:sz w:val="28"/>
          <w:szCs w:val="28"/>
        </w:rPr>
        <w:t>Выполнение живописно</w:t>
      </w:r>
      <w:r w:rsidR="00C016AC">
        <w:rPr>
          <w:rFonts w:ascii="Times New Roman" w:hAnsi="Times New Roman" w:cs="Times New Roman"/>
          <w:sz w:val="28"/>
          <w:szCs w:val="28"/>
        </w:rPr>
        <w:t>го этюда</w:t>
      </w:r>
      <w:r w:rsidR="00C016AC" w:rsidRPr="00C016AC">
        <w:rPr>
          <w:rFonts w:ascii="Times New Roman" w:hAnsi="Times New Roman" w:cs="Times New Roman"/>
          <w:sz w:val="28"/>
          <w:szCs w:val="28"/>
        </w:rPr>
        <w:t xml:space="preserve"> обнаженно</w:t>
      </w:r>
      <w:r w:rsidR="00C016AC">
        <w:rPr>
          <w:rFonts w:ascii="Times New Roman" w:hAnsi="Times New Roman" w:cs="Times New Roman"/>
          <w:sz w:val="28"/>
          <w:szCs w:val="28"/>
        </w:rPr>
        <w:t>го</w:t>
      </w:r>
      <w:r w:rsidR="00246BFD">
        <w:rPr>
          <w:rFonts w:ascii="Times New Roman" w:hAnsi="Times New Roman" w:cs="Times New Roman"/>
          <w:sz w:val="28"/>
          <w:szCs w:val="28"/>
        </w:rPr>
        <w:t xml:space="preserve"> </w:t>
      </w:r>
      <w:r w:rsidR="00C016AC">
        <w:rPr>
          <w:rFonts w:ascii="Times New Roman" w:hAnsi="Times New Roman" w:cs="Times New Roman"/>
          <w:sz w:val="28"/>
          <w:szCs w:val="28"/>
        </w:rPr>
        <w:t xml:space="preserve">гипсового торса </w:t>
      </w:r>
      <w:r w:rsidR="00C016AC" w:rsidRPr="00C016AC">
        <w:rPr>
          <w:rFonts w:ascii="Times New Roman" w:hAnsi="Times New Roman" w:cs="Times New Roman"/>
          <w:sz w:val="28"/>
          <w:szCs w:val="28"/>
        </w:rPr>
        <w:t>на фоне драпировки с объемными складками, позволяющими организовать живописную среду и усилить связь фигуры с интерьером. Освещение дневное, боковое. Материалы: бумага – Ф- А-1, гуашь.</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bookmarkStart w:id="14" w:name="_Hlk148121740"/>
      <w:r w:rsidR="00246BFD">
        <w:rPr>
          <w:rFonts w:ascii="Times New Roman" w:hAnsi="Times New Roman" w:cs="Times New Roman"/>
          <w:sz w:val="28"/>
          <w:szCs w:val="28"/>
        </w:rPr>
        <w:t xml:space="preserve"> </w:t>
      </w:r>
      <w:r w:rsidR="00E659BC">
        <w:rPr>
          <w:rFonts w:ascii="Times New Roman" w:hAnsi="Times New Roman" w:cs="Times New Roman"/>
          <w:sz w:val="28"/>
          <w:szCs w:val="28"/>
        </w:rPr>
        <w:t xml:space="preserve">правильно </w:t>
      </w:r>
      <w:r w:rsidR="00BC06E9" w:rsidRPr="00BC06E9">
        <w:rPr>
          <w:rFonts w:ascii="Times New Roman" w:hAnsi="Times New Roman" w:cs="Times New Roman"/>
          <w:sz w:val="28"/>
          <w:szCs w:val="28"/>
        </w:rPr>
        <w:t xml:space="preserve">скомпоновать полуфигуру в формате </w:t>
      </w:r>
      <w:r w:rsidR="00BC06E9">
        <w:rPr>
          <w:rFonts w:ascii="Times New Roman" w:hAnsi="Times New Roman" w:cs="Times New Roman"/>
          <w:sz w:val="28"/>
          <w:szCs w:val="28"/>
        </w:rPr>
        <w:t xml:space="preserve">листа; </w:t>
      </w:r>
      <w:r w:rsidR="00BC06E9" w:rsidRPr="00BC06E9">
        <w:rPr>
          <w:rFonts w:ascii="Times New Roman" w:hAnsi="Times New Roman" w:cs="Times New Roman"/>
          <w:sz w:val="28"/>
          <w:szCs w:val="28"/>
        </w:rPr>
        <w:t xml:space="preserve">передать объем и </w:t>
      </w:r>
      <w:r w:rsidR="00F05EC8" w:rsidRPr="00F05EC8">
        <w:rPr>
          <w:rFonts w:ascii="Times New Roman" w:hAnsi="Times New Roman" w:cs="Times New Roman"/>
          <w:sz w:val="28"/>
          <w:szCs w:val="28"/>
        </w:rPr>
        <w:t>выявить цветовые и тоновые контрасты</w:t>
      </w:r>
      <w:r w:rsidR="00BC06E9">
        <w:rPr>
          <w:rFonts w:ascii="Times New Roman" w:hAnsi="Times New Roman" w:cs="Times New Roman"/>
          <w:sz w:val="28"/>
          <w:szCs w:val="28"/>
        </w:rPr>
        <w:t xml:space="preserve">, учитывая закономерности воздушной перспективы. </w:t>
      </w:r>
    </w:p>
    <w:bookmarkEnd w:id="14"/>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F05EC8" w:rsidRPr="00F05EC8">
        <w:rPr>
          <w:rFonts w:ascii="Times New Roman" w:hAnsi="Times New Roman" w:cs="Times New Roman"/>
          <w:sz w:val="28"/>
          <w:szCs w:val="28"/>
        </w:rPr>
        <w:t xml:space="preserve"> общие закономерности линейно-перспективного построения </w:t>
      </w:r>
      <w:r w:rsidR="00F05EC8">
        <w:rPr>
          <w:rFonts w:ascii="Times New Roman" w:hAnsi="Times New Roman" w:cs="Times New Roman"/>
          <w:sz w:val="28"/>
          <w:szCs w:val="28"/>
        </w:rPr>
        <w:t>полу</w:t>
      </w:r>
      <w:r w:rsidR="00F05EC8" w:rsidRPr="00F05EC8">
        <w:rPr>
          <w:rFonts w:ascii="Times New Roman" w:hAnsi="Times New Roman" w:cs="Times New Roman"/>
          <w:sz w:val="28"/>
          <w:szCs w:val="28"/>
        </w:rPr>
        <w:t>фигуры человека в пространстве и влияние цветовой среды и освещения на цвет тела фигуры</w:t>
      </w:r>
      <w:r w:rsidR="00F05EC8">
        <w:rPr>
          <w:rFonts w:ascii="Times New Roman" w:hAnsi="Times New Roman" w:cs="Times New Roman"/>
          <w:sz w:val="28"/>
          <w:szCs w:val="28"/>
        </w:rPr>
        <w:t>.</w:t>
      </w:r>
    </w:p>
    <w:p w:rsidR="00F05EC8" w:rsidRDefault="00A640B8" w:rsidP="006B57F2">
      <w:pPr>
        <w:ind w:left="-284" w:firstLine="568"/>
        <w:rPr>
          <w:rFonts w:ascii="Times New Roman" w:hAnsi="Times New Roman" w:cs="Times New Roman"/>
          <w:sz w:val="28"/>
          <w:szCs w:val="28"/>
        </w:rPr>
      </w:pPr>
      <w:r>
        <w:rPr>
          <w:rFonts w:ascii="Times New Roman" w:hAnsi="Times New Roman" w:cs="Times New Roman"/>
          <w:sz w:val="28"/>
          <w:szCs w:val="28"/>
        </w:rPr>
        <w:t>Требования к умениям:</w:t>
      </w:r>
      <w:bookmarkStart w:id="15" w:name="_Hlk148121165"/>
      <w:r w:rsidR="00246BFD">
        <w:rPr>
          <w:rFonts w:ascii="Times New Roman" w:hAnsi="Times New Roman" w:cs="Times New Roman"/>
          <w:sz w:val="28"/>
          <w:szCs w:val="28"/>
        </w:rPr>
        <w:t xml:space="preserve"> </w:t>
      </w:r>
      <w:r w:rsidR="00F05EC8" w:rsidRPr="00F05EC8">
        <w:rPr>
          <w:rFonts w:ascii="Times New Roman" w:hAnsi="Times New Roman" w:cs="Times New Roman"/>
          <w:sz w:val="28"/>
          <w:szCs w:val="28"/>
        </w:rPr>
        <w:t>скомпоновать полуфигуру в формате и построить ее конструктивно</w:t>
      </w:r>
      <w:bookmarkEnd w:id="15"/>
      <w:r w:rsidR="00F05EC8" w:rsidRPr="00F05EC8">
        <w:rPr>
          <w:rFonts w:ascii="Times New Roman" w:hAnsi="Times New Roman" w:cs="Times New Roman"/>
          <w:sz w:val="28"/>
          <w:szCs w:val="28"/>
        </w:rPr>
        <w:t>, правильно передать ее пластику и пропорции</w:t>
      </w:r>
      <w:r w:rsidR="00BC06E9">
        <w:rPr>
          <w:rFonts w:ascii="Times New Roman" w:hAnsi="Times New Roman" w:cs="Times New Roman"/>
          <w:sz w:val="28"/>
          <w:szCs w:val="28"/>
        </w:rPr>
        <w:t>;</w:t>
      </w:r>
      <w:r w:rsidR="00F05EC8" w:rsidRPr="00F05EC8">
        <w:rPr>
          <w:rFonts w:ascii="Times New Roman" w:hAnsi="Times New Roman" w:cs="Times New Roman"/>
          <w:sz w:val="28"/>
          <w:szCs w:val="28"/>
        </w:rPr>
        <w:t xml:space="preserve"> связывать ее с фоном через цветные рефлексы; </w:t>
      </w:r>
      <w:r w:rsidR="00BC06E9" w:rsidRPr="00BC06E9">
        <w:rPr>
          <w:rFonts w:ascii="Times New Roman" w:hAnsi="Times New Roman" w:cs="Times New Roman"/>
          <w:sz w:val="28"/>
          <w:szCs w:val="28"/>
        </w:rPr>
        <w:t>передать воздушную перспективу</w:t>
      </w:r>
      <w:r w:rsidR="00BC06E9">
        <w:rPr>
          <w:rFonts w:ascii="Times New Roman" w:hAnsi="Times New Roman" w:cs="Times New Roman"/>
          <w:sz w:val="28"/>
          <w:szCs w:val="28"/>
        </w:rPr>
        <w:t xml:space="preserve">. </w:t>
      </w:r>
    </w:p>
    <w:p w:rsidR="004B0551" w:rsidRPr="00A640B8" w:rsidRDefault="00024D21" w:rsidP="006B57F2">
      <w:pPr>
        <w:ind w:left="-284" w:firstLine="568"/>
        <w:jc w:val="both"/>
        <w:rPr>
          <w:rFonts w:ascii="Times New Roman" w:hAnsi="Times New Roman" w:cs="Times New Roman"/>
          <w:b/>
          <w:bCs/>
          <w:sz w:val="28"/>
          <w:szCs w:val="28"/>
        </w:rPr>
      </w:pPr>
      <w:r w:rsidRPr="00A640B8">
        <w:rPr>
          <w:rFonts w:ascii="Times New Roman" w:hAnsi="Times New Roman" w:cs="Times New Roman"/>
          <w:b/>
          <w:bCs/>
          <w:sz w:val="28"/>
          <w:szCs w:val="28"/>
        </w:rPr>
        <w:t>Тема 2</w:t>
      </w:r>
      <w:r w:rsidR="00766D3B">
        <w:rPr>
          <w:rFonts w:ascii="Times New Roman" w:hAnsi="Times New Roman" w:cs="Times New Roman"/>
          <w:b/>
          <w:bCs/>
          <w:sz w:val="28"/>
          <w:szCs w:val="28"/>
        </w:rPr>
        <w:t>5</w:t>
      </w:r>
      <w:r w:rsidRPr="00A640B8">
        <w:rPr>
          <w:rFonts w:ascii="Times New Roman" w:hAnsi="Times New Roman" w:cs="Times New Roman"/>
          <w:b/>
          <w:bCs/>
          <w:sz w:val="28"/>
          <w:szCs w:val="28"/>
        </w:rPr>
        <w:t xml:space="preserve">. </w:t>
      </w:r>
      <w:r w:rsidR="004B0551" w:rsidRPr="00A640B8">
        <w:rPr>
          <w:rFonts w:ascii="Times New Roman" w:hAnsi="Times New Roman" w:cs="Times New Roman"/>
          <w:b/>
          <w:bCs/>
          <w:sz w:val="28"/>
          <w:szCs w:val="28"/>
        </w:rPr>
        <w:t>Полуфигура на фоне драпировок, сближенных по цвету.</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246BFD">
        <w:rPr>
          <w:rFonts w:ascii="Times New Roman" w:hAnsi="Times New Roman" w:cs="Times New Roman"/>
          <w:sz w:val="28"/>
          <w:szCs w:val="28"/>
        </w:rPr>
        <w:t xml:space="preserve"> </w:t>
      </w:r>
      <w:r w:rsidR="00553749" w:rsidRPr="00553749">
        <w:rPr>
          <w:rFonts w:ascii="Times New Roman" w:hAnsi="Times New Roman" w:cs="Times New Roman"/>
          <w:sz w:val="28"/>
          <w:szCs w:val="28"/>
        </w:rPr>
        <w:t>Выполнение живописной полуфигуры модели с пластичной, правильной фигурой на фоне драпиров</w:t>
      </w:r>
      <w:r w:rsidR="00553749">
        <w:rPr>
          <w:rFonts w:ascii="Times New Roman" w:hAnsi="Times New Roman" w:cs="Times New Roman"/>
          <w:sz w:val="28"/>
          <w:szCs w:val="28"/>
        </w:rPr>
        <w:t>о</w:t>
      </w:r>
      <w:r w:rsidR="00553749" w:rsidRPr="00553749">
        <w:rPr>
          <w:rFonts w:ascii="Times New Roman" w:hAnsi="Times New Roman" w:cs="Times New Roman"/>
          <w:sz w:val="28"/>
          <w:szCs w:val="28"/>
        </w:rPr>
        <w:t>к</w:t>
      </w:r>
      <w:r w:rsidR="00553749">
        <w:rPr>
          <w:rFonts w:ascii="Times New Roman" w:hAnsi="Times New Roman" w:cs="Times New Roman"/>
          <w:sz w:val="28"/>
          <w:szCs w:val="28"/>
        </w:rPr>
        <w:t>, сближенных по цвету.</w:t>
      </w:r>
      <w:r w:rsidR="00553749" w:rsidRPr="00553749">
        <w:rPr>
          <w:rFonts w:ascii="Times New Roman" w:hAnsi="Times New Roman" w:cs="Times New Roman"/>
          <w:sz w:val="28"/>
          <w:szCs w:val="28"/>
        </w:rPr>
        <w:t xml:space="preserve"> Освещение дневное, боковое. Материалы: бумага – Ф- А-1, гуашь.</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246BFD">
        <w:rPr>
          <w:rFonts w:ascii="Times New Roman" w:hAnsi="Times New Roman" w:cs="Times New Roman"/>
          <w:sz w:val="28"/>
          <w:szCs w:val="28"/>
        </w:rPr>
        <w:t xml:space="preserve"> </w:t>
      </w:r>
      <w:r w:rsidR="00553749" w:rsidRPr="00553749">
        <w:rPr>
          <w:rFonts w:ascii="Times New Roman" w:hAnsi="Times New Roman" w:cs="Times New Roman"/>
          <w:sz w:val="28"/>
          <w:szCs w:val="28"/>
        </w:rPr>
        <w:t>грамотно слепить фигуру человека цветом, учитывая ее освещение, расположение в пространстве</w:t>
      </w:r>
      <w:r w:rsidR="00553749">
        <w:rPr>
          <w:rFonts w:ascii="Times New Roman" w:hAnsi="Times New Roman" w:cs="Times New Roman"/>
          <w:sz w:val="28"/>
          <w:szCs w:val="28"/>
        </w:rPr>
        <w:t>;</w:t>
      </w:r>
      <w:r w:rsidR="00246BFD">
        <w:rPr>
          <w:rFonts w:ascii="Times New Roman" w:hAnsi="Times New Roman" w:cs="Times New Roman"/>
          <w:sz w:val="28"/>
          <w:szCs w:val="28"/>
        </w:rPr>
        <w:t xml:space="preserve"> </w:t>
      </w:r>
      <w:r w:rsidR="003C2354" w:rsidRPr="003C2354">
        <w:rPr>
          <w:rFonts w:ascii="Times New Roman" w:hAnsi="Times New Roman" w:cs="Times New Roman"/>
          <w:sz w:val="28"/>
          <w:szCs w:val="28"/>
        </w:rPr>
        <w:t xml:space="preserve">сознательно </w:t>
      </w:r>
      <w:r w:rsidR="003C2354">
        <w:rPr>
          <w:rFonts w:ascii="Times New Roman" w:hAnsi="Times New Roman" w:cs="Times New Roman"/>
          <w:sz w:val="28"/>
          <w:szCs w:val="28"/>
        </w:rPr>
        <w:t xml:space="preserve">отнестись </w:t>
      </w:r>
      <w:r w:rsidR="003C2354" w:rsidRPr="003C2354">
        <w:rPr>
          <w:rFonts w:ascii="Times New Roman" w:hAnsi="Times New Roman" w:cs="Times New Roman"/>
          <w:sz w:val="28"/>
          <w:szCs w:val="28"/>
        </w:rPr>
        <w:t>к отбору существенного и характерного в натуре</w:t>
      </w:r>
      <w:r w:rsidR="00971F7E">
        <w:rPr>
          <w:rFonts w:ascii="Times New Roman" w:hAnsi="Times New Roman" w:cs="Times New Roman"/>
          <w:sz w:val="28"/>
          <w:szCs w:val="28"/>
        </w:rPr>
        <w:t>.</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знаниям:</w:t>
      </w:r>
      <w:r w:rsidR="00246BFD">
        <w:rPr>
          <w:rFonts w:ascii="Times New Roman" w:hAnsi="Times New Roman" w:cs="Times New Roman"/>
          <w:sz w:val="28"/>
          <w:szCs w:val="28"/>
        </w:rPr>
        <w:t xml:space="preserve"> </w:t>
      </w:r>
      <w:r w:rsidR="00CC5D94" w:rsidRPr="00CC5D94">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sidR="00CC5D94">
        <w:rPr>
          <w:rFonts w:ascii="Times New Roman" w:hAnsi="Times New Roman" w:cs="Times New Roman"/>
          <w:sz w:val="28"/>
          <w:szCs w:val="28"/>
        </w:rPr>
        <w:t>.</w:t>
      </w:r>
    </w:p>
    <w:p w:rsidR="00A640B8" w:rsidRPr="004B0551"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bookmarkStart w:id="16" w:name="_Hlk148276946"/>
      <w:r w:rsidR="00246BFD">
        <w:rPr>
          <w:rFonts w:ascii="Times New Roman" w:hAnsi="Times New Roman" w:cs="Times New Roman"/>
          <w:sz w:val="28"/>
          <w:szCs w:val="28"/>
        </w:rPr>
        <w:t xml:space="preserve"> </w:t>
      </w:r>
      <w:r w:rsidR="00CC5D94" w:rsidRPr="00CC5D94">
        <w:rPr>
          <w:rFonts w:ascii="Times New Roman" w:hAnsi="Times New Roman" w:cs="Times New Roman"/>
          <w:sz w:val="28"/>
          <w:szCs w:val="28"/>
        </w:rPr>
        <w:t>скомпоновать полуфигуру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w:t>
      </w:r>
      <w:bookmarkEnd w:id="16"/>
    </w:p>
    <w:p w:rsidR="004B0551" w:rsidRPr="00A640B8" w:rsidRDefault="00024D21" w:rsidP="006B57F2">
      <w:pPr>
        <w:ind w:left="-284" w:firstLine="568"/>
        <w:jc w:val="both"/>
        <w:rPr>
          <w:rFonts w:ascii="Times New Roman" w:hAnsi="Times New Roman" w:cs="Times New Roman"/>
          <w:b/>
          <w:bCs/>
          <w:sz w:val="28"/>
          <w:szCs w:val="28"/>
        </w:rPr>
      </w:pPr>
      <w:r w:rsidRPr="00A640B8">
        <w:rPr>
          <w:rFonts w:ascii="Times New Roman" w:hAnsi="Times New Roman" w:cs="Times New Roman"/>
          <w:b/>
          <w:bCs/>
          <w:sz w:val="28"/>
          <w:szCs w:val="28"/>
        </w:rPr>
        <w:t>Тема 2</w:t>
      </w:r>
      <w:r w:rsidR="00766D3B">
        <w:rPr>
          <w:rFonts w:ascii="Times New Roman" w:hAnsi="Times New Roman" w:cs="Times New Roman"/>
          <w:b/>
          <w:bCs/>
          <w:sz w:val="28"/>
          <w:szCs w:val="28"/>
        </w:rPr>
        <w:t>6</w:t>
      </w:r>
      <w:r w:rsidRPr="00A640B8">
        <w:rPr>
          <w:rFonts w:ascii="Times New Roman" w:hAnsi="Times New Roman" w:cs="Times New Roman"/>
          <w:b/>
          <w:bCs/>
          <w:sz w:val="28"/>
          <w:szCs w:val="28"/>
        </w:rPr>
        <w:t xml:space="preserve">. </w:t>
      </w:r>
      <w:r w:rsidR="004B0551" w:rsidRPr="00A640B8">
        <w:rPr>
          <w:rFonts w:ascii="Times New Roman" w:hAnsi="Times New Roman" w:cs="Times New Roman"/>
          <w:b/>
          <w:bCs/>
          <w:sz w:val="28"/>
          <w:szCs w:val="28"/>
        </w:rPr>
        <w:t>Семестровая работа. Тематическая постановка с полуфигурой человека</w:t>
      </w:r>
      <w:r w:rsidR="0081482E" w:rsidRPr="00A640B8">
        <w:rPr>
          <w:rFonts w:ascii="Times New Roman" w:hAnsi="Times New Roman" w:cs="Times New Roman"/>
          <w:b/>
          <w:bCs/>
          <w:sz w:val="28"/>
          <w:szCs w:val="28"/>
        </w:rPr>
        <w:t xml:space="preserve"> с предметами мебели в интерьере</w:t>
      </w:r>
      <w:r w:rsidR="002109D2" w:rsidRPr="00A640B8">
        <w:rPr>
          <w:rFonts w:ascii="Times New Roman" w:hAnsi="Times New Roman" w:cs="Times New Roman"/>
          <w:b/>
          <w:bCs/>
          <w:sz w:val="28"/>
          <w:szCs w:val="28"/>
        </w:rPr>
        <w:t>.</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9F2629">
        <w:rPr>
          <w:rFonts w:ascii="Times New Roman" w:hAnsi="Times New Roman" w:cs="Times New Roman"/>
          <w:sz w:val="28"/>
          <w:szCs w:val="28"/>
        </w:rPr>
        <w:t>. В</w:t>
      </w:r>
      <w:r w:rsidR="009F2629" w:rsidRPr="009F2629">
        <w:rPr>
          <w:rFonts w:ascii="Times New Roman" w:hAnsi="Times New Roman" w:cs="Times New Roman"/>
          <w:sz w:val="28"/>
          <w:szCs w:val="28"/>
        </w:rPr>
        <w:t xml:space="preserve">ыполнение живописной полуфигуры модели </w:t>
      </w:r>
      <w:r w:rsidR="00A010BC">
        <w:rPr>
          <w:rFonts w:ascii="Times New Roman" w:hAnsi="Times New Roman" w:cs="Times New Roman"/>
          <w:sz w:val="28"/>
          <w:szCs w:val="28"/>
        </w:rPr>
        <w:t>на фоне простой, прохладной по цвету стены в кресле</w:t>
      </w:r>
      <w:r w:rsidR="009F2629" w:rsidRPr="009F2629">
        <w:rPr>
          <w:rFonts w:ascii="Times New Roman" w:hAnsi="Times New Roman" w:cs="Times New Roman"/>
          <w:sz w:val="28"/>
          <w:szCs w:val="28"/>
        </w:rPr>
        <w:t>.</w:t>
      </w:r>
      <w:r w:rsidR="00246BFD">
        <w:rPr>
          <w:rFonts w:ascii="Times New Roman" w:hAnsi="Times New Roman" w:cs="Times New Roman"/>
          <w:sz w:val="28"/>
          <w:szCs w:val="28"/>
        </w:rPr>
        <w:t xml:space="preserve"> </w:t>
      </w:r>
      <w:r w:rsidR="009F2629" w:rsidRPr="009F2629">
        <w:rPr>
          <w:rFonts w:ascii="Times New Roman" w:hAnsi="Times New Roman" w:cs="Times New Roman"/>
          <w:sz w:val="28"/>
          <w:szCs w:val="28"/>
        </w:rPr>
        <w:t>Постановка может носить суровый, аскетический характер– главное оригинальное композиционное решение.  Освещение дневное, боковое. Формат А-1, гуашь.</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971F7E" w:rsidRPr="00971F7E">
        <w:rPr>
          <w:rFonts w:ascii="Times New Roman" w:hAnsi="Times New Roman" w:cs="Times New Roman"/>
          <w:sz w:val="28"/>
          <w:szCs w:val="28"/>
        </w:rPr>
        <w:t>грамотно слепить фигуру человека цветом, учитывая ее освещение, расположение в пространстве; сознательно отнестись к отбору существенного и характерного в натуре</w:t>
      </w:r>
      <w:r w:rsidR="00971F7E">
        <w:rPr>
          <w:rFonts w:ascii="Times New Roman" w:hAnsi="Times New Roman" w:cs="Times New Roman"/>
          <w:sz w:val="28"/>
          <w:szCs w:val="28"/>
        </w:rPr>
        <w:t>.</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246BFD">
        <w:rPr>
          <w:rFonts w:ascii="Times New Roman" w:hAnsi="Times New Roman" w:cs="Times New Roman"/>
          <w:sz w:val="28"/>
          <w:szCs w:val="28"/>
        </w:rPr>
        <w:t xml:space="preserve"> </w:t>
      </w:r>
      <w:r w:rsidR="00742CFF" w:rsidRPr="00742CFF">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A640B8" w:rsidRDefault="00A640B8"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246BFD">
        <w:rPr>
          <w:rFonts w:ascii="Times New Roman" w:hAnsi="Times New Roman" w:cs="Times New Roman"/>
          <w:sz w:val="28"/>
          <w:szCs w:val="28"/>
        </w:rPr>
        <w:t xml:space="preserve"> </w:t>
      </w:r>
      <w:r w:rsidR="002B40A4" w:rsidRPr="002B40A4">
        <w:rPr>
          <w:rFonts w:ascii="Times New Roman" w:hAnsi="Times New Roman" w:cs="Times New Roman"/>
          <w:sz w:val="28"/>
          <w:szCs w:val="28"/>
        </w:rPr>
        <w:t>скомпоновать полуфигуру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w:t>
      </w:r>
    </w:p>
    <w:p w:rsidR="001F3133" w:rsidRDefault="001F3133" w:rsidP="006B57F2">
      <w:pPr>
        <w:ind w:left="-284" w:firstLine="568"/>
        <w:jc w:val="center"/>
        <w:rPr>
          <w:rFonts w:ascii="Times New Roman" w:hAnsi="Times New Roman" w:cs="Times New Roman"/>
          <w:b/>
          <w:bCs/>
          <w:sz w:val="28"/>
          <w:szCs w:val="28"/>
        </w:rPr>
      </w:pPr>
    </w:p>
    <w:p w:rsidR="00DC1252" w:rsidRPr="00DC1252" w:rsidRDefault="00DC1252" w:rsidP="006B57F2">
      <w:pPr>
        <w:ind w:left="-284" w:firstLine="568"/>
        <w:jc w:val="center"/>
        <w:rPr>
          <w:rFonts w:ascii="Times New Roman" w:hAnsi="Times New Roman" w:cs="Times New Roman"/>
          <w:b/>
          <w:bCs/>
          <w:sz w:val="28"/>
          <w:szCs w:val="28"/>
        </w:rPr>
      </w:pPr>
      <w:r w:rsidRPr="00DC1252">
        <w:rPr>
          <w:rFonts w:ascii="Times New Roman" w:hAnsi="Times New Roman" w:cs="Times New Roman"/>
          <w:b/>
          <w:bCs/>
          <w:sz w:val="28"/>
          <w:szCs w:val="28"/>
        </w:rPr>
        <w:t>Основные задачи IV курса.</w:t>
      </w:r>
    </w:p>
    <w:p w:rsidR="00DC1252" w:rsidRPr="00DC1252" w:rsidRDefault="00DC1252" w:rsidP="006B57F2">
      <w:pPr>
        <w:ind w:left="-284" w:firstLine="568"/>
        <w:jc w:val="center"/>
        <w:rPr>
          <w:rFonts w:ascii="Times New Roman" w:hAnsi="Times New Roman" w:cs="Times New Roman"/>
          <w:b/>
          <w:bCs/>
          <w:sz w:val="28"/>
          <w:szCs w:val="28"/>
        </w:rPr>
      </w:pPr>
      <w:r w:rsidRPr="00DC1252">
        <w:rPr>
          <w:rFonts w:ascii="Times New Roman" w:hAnsi="Times New Roman" w:cs="Times New Roman"/>
          <w:b/>
          <w:bCs/>
          <w:sz w:val="28"/>
          <w:szCs w:val="28"/>
        </w:rPr>
        <w:t>Задачи:</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b/>
          <w:bCs/>
          <w:sz w:val="28"/>
          <w:szCs w:val="28"/>
        </w:rPr>
        <w:t>•</w:t>
      </w:r>
      <w:r w:rsidRPr="00DC1252">
        <w:rPr>
          <w:rFonts w:ascii="Times New Roman" w:hAnsi="Times New Roman" w:cs="Times New Roman"/>
          <w:sz w:val="28"/>
          <w:szCs w:val="28"/>
        </w:rPr>
        <w:tab/>
        <w:t>совершенствовать умение линейно-конструктивного  построения фигуры  человека (мужской и женской), учитывая ее  пропорциональные особенности;</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совершенствовать умение лепить объем предметов путем организации правильных тоновых и цветовых  отношений;</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совершенствовать умение определять и выявлять  взаимосвязи фигуры человека и окружающего его пространства;</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совершенствовать умение передавать материальность человеческой кожи и предметов с учетом условий цветовой среды и состояния освещенности;</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t>•</w:t>
      </w:r>
      <w:r w:rsidRPr="00DC1252">
        <w:rPr>
          <w:rFonts w:ascii="Times New Roman" w:hAnsi="Times New Roman" w:cs="Times New Roman"/>
          <w:sz w:val="28"/>
          <w:szCs w:val="28"/>
        </w:rPr>
        <w:tab/>
        <w:t>совершенствовать умение выбирать выразительные средства для создания художественного образа;</w:t>
      </w:r>
    </w:p>
    <w:p w:rsidR="00DC1252" w:rsidRPr="00DC1252" w:rsidRDefault="00DC1252" w:rsidP="006B57F2">
      <w:pPr>
        <w:ind w:left="-284" w:firstLine="568"/>
        <w:rPr>
          <w:rFonts w:ascii="Times New Roman" w:hAnsi="Times New Roman" w:cs="Times New Roman"/>
          <w:sz w:val="28"/>
          <w:szCs w:val="28"/>
        </w:rPr>
      </w:pPr>
      <w:r w:rsidRPr="00DC1252">
        <w:rPr>
          <w:rFonts w:ascii="Times New Roman" w:hAnsi="Times New Roman" w:cs="Times New Roman"/>
          <w:sz w:val="28"/>
          <w:szCs w:val="28"/>
        </w:rPr>
        <w:lastRenderedPageBreak/>
        <w:t>•</w:t>
      </w:r>
      <w:r w:rsidRPr="00DC1252">
        <w:rPr>
          <w:rFonts w:ascii="Times New Roman" w:hAnsi="Times New Roman" w:cs="Times New Roman"/>
          <w:sz w:val="28"/>
          <w:szCs w:val="28"/>
        </w:rPr>
        <w:tab/>
        <w:t>закрепить умение расставлять смысловые акценты светом  (светопись) и цветом  (цветовая концепция) в зависимости от композиционного замысла.</w:t>
      </w:r>
    </w:p>
    <w:p w:rsidR="001F3133" w:rsidRDefault="001F3133" w:rsidP="006B57F2">
      <w:pPr>
        <w:ind w:left="-284" w:firstLine="568"/>
        <w:jc w:val="center"/>
        <w:rPr>
          <w:rFonts w:ascii="Times New Roman" w:hAnsi="Times New Roman" w:cs="Times New Roman"/>
          <w:b/>
          <w:bCs/>
          <w:sz w:val="28"/>
          <w:szCs w:val="28"/>
        </w:rPr>
      </w:pPr>
    </w:p>
    <w:p w:rsidR="00024D21" w:rsidRPr="00581F65" w:rsidRDefault="00024D21" w:rsidP="006B57F2">
      <w:pPr>
        <w:ind w:left="-284" w:firstLine="568"/>
        <w:jc w:val="center"/>
        <w:rPr>
          <w:rFonts w:ascii="Times New Roman" w:hAnsi="Times New Roman" w:cs="Times New Roman"/>
          <w:b/>
          <w:bCs/>
          <w:sz w:val="28"/>
          <w:szCs w:val="28"/>
        </w:rPr>
      </w:pPr>
      <w:r w:rsidRPr="00581F65">
        <w:rPr>
          <w:rFonts w:ascii="Times New Roman" w:hAnsi="Times New Roman" w:cs="Times New Roman"/>
          <w:b/>
          <w:bCs/>
          <w:sz w:val="28"/>
          <w:szCs w:val="28"/>
        </w:rPr>
        <w:t>7-й семестр.</w:t>
      </w:r>
    </w:p>
    <w:p w:rsidR="00024D21" w:rsidRPr="00D90533" w:rsidRDefault="00024D21" w:rsidP="006B57F2">
      <w:pPr>
        <w:ind w:left="-284" w:firstLine="568"/>
        <w:jc w:val="both"/>
        <w:rPr>
          <w:rFonts w:ascii="Times New Roman" w:hAnsi="Times New Roman" w:cs="Times New Roman"/>
          <w:b/>
          <w:bCs/>
          <w:sz w:val="28"/>
          <w:szCs w:val="28"/>
        </w:rPr>
      </w:pPr>
      <w:r w:rsidRPr="00D90533">
        <w:rPr>
          <w:rFonts w:ascii="Times New Roman" w:hAnsi="Times New Roman" w:cs="Times New Roman"/>
          <w:b/>
          <w:bCs/>
          <w:sz w:val="28"/>
          <w:szCs w:val="28"/>
        </w:rPr>
        <w:t>Тема 2</w:t>
      </w:r>
      <w:r w:rsidR="00052BFA">
        <w:rPr>
          <w:rFonts w:ascii="Times New Roman" w:hAnsi="Times New Roman" w:cs="Times New Roman"/>
          <w:b/>
          <w:bCs/>
          <w:sz w:val="28"/>
          <w:szCs w:val="28"/>
        </w:rPr>
        <w:t>7</w:t>
      </w:r>
      <w:r w:rsidRPr="00D90533">
        <w:rPr>
          <w:rFonts w:ascii="Times New Roman" w:hAnsi="Times New Roman" w:cs="Times New Roman"/>
          <w:b/>
          <w:bCs/>
          <w:sz w:val="28"/>
          <w:szCs w:val="28"/>
        </w:rPr>
        <w:t xml:space="preserve">. </w:t>
      </w:r>
      <w:r w:rsidR="00D90533" w:rsidRPr="00D90533">
        <w:rPr>
          <w:rFonts w:ascii="Times New Roman" w:hAnsi="Times New Roman" w:cs="Times New Roman"/>
          <w:b/>
          <w:bCs/>
          <w:sz w:val="28"/>
          <w:szCs w:val="28"/>
        </w:rPr>
        <w:t>Сложный н</w:t>
      </w:r>
      <w:r w:rsidRPr="00D90533">
        <w:rPr>
          <w:rFonts w:ascii="Times New Roman" w:hAnsi="Times New Roman" w:cs="Times New Roman"/>
          <w:b/>
          <w:bCs/>
          <w:sz w:val="28"/>
          <w:szCs w:val="28"/>
        </w:rPr>
        <w:t>атюрморт в интерьере.</w:t>
      </w:r>
    </w:p>
    <w:p w:rsidR="00D90533" w:rsidRDefault="00D90533" w:rsidP="006B57F2">
      <w:pPr>
        <w:ind w:left="-284" w:firstLine="568"/>
        <w:jc w:val="both"/>
        <w:rPr>
          <w:rFonts w:ascii="Times New Roman" w:hAnsi="Times New Roman" w:cs="Times New Roman"/>
          <w:sz w:val="28"/>
          <w:szCs w:val="28"/>
        </w:rPr>
      </w:pPr>
      <w:bookmarkStart w:id="17" w:name="_Hlk148279384"/>
      <w:r>
        <w:rPr>
          <w:rFonts w:ascii="Times New Roman" w:hAnsi="Times New Roman" w:cs="Times New Roman"/>
          <w:sz w:val="28"/>
          <w:szCs w:val="28"/>
        </w:rPr>
        <w:t>Практическое задание.</w:t>
      </w:r>
      <w:r w:rsidR="00246BFD">
        <w:rPr>
          <w:rFonts w:ascii="Times New Roman" w:hAnsi="Times New Roman" w:cs="Times New Roman"/>
          <w:sz w:val="28"/>
          <w:szCs w:val="28"/>
        </w:rPr>
        <w:t xml:space="preserve"> </w:t>
      </w:r>
      <w:r w:rsidR="00206D5F" w:rsidRPr="00206D5F">
        <w:rPr>
          <w:rFonts w:ascii="Times New Roman" w:hAnsi="Times New Roman" w:cs="Times New Roman"/>
          <w:sz w:val="28"/>
          <w:szCs w:val="28"/>
        </w:rPr>
        <w:t>Выполнение натюрморта расположенного в углу интерьера и составленного из предметов различных по массе и цвету, фактуре и форме. При постановке натюрморта необходимо продумать «режиссуру» пространства так, чтобы совокупность предметов не казалась хаотичной, но и не была слишком надуманной. Освещение по выбору преподавателя .Формат А-1, гуашь.</w:t>
      </w:r>
    </w:p>
    <w:p w:rsidR="00D90533" w:rsidRDefault="00D90533"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6F5FA1">
        <w:rPr>
          <w:rFonts w:ascii="Times New Roman" w:hAnsi="Times New Roman" w:cs="Times New Roman"/>
          <w:sz w:val="28"/>
          <w:szCs w:val="28"/>
        </w:rPr>
        <w:t xml:space="preserve"> конструктивно построить и скомпоновать предметы в листе; </w:t>
      </w:r>
      <w:r w:rsidR="006F5FA1" w:rsidRPr="006F5FA1">
        <w:rPr>
          <w:rFonts w:ascii="Times New Roman" w:hAnsi="Times New Roman" w:cs="Times New Roman"/>
          <w:sz w:val="28"/>
          <w:szCs w:val="28"/>
        </w:rPr>
        <w:t xml:space="preserve">разработать пространство согласно общей смысловой идее, передать </w:t>
      </w:r>
      <w:r w:rsidR="002E4258">
        <w:rPr>
          <w:rFonts w:ascii="Times New Roman" w:hAnsi="Times New Roman" w:cs="Times New Roman"/>
          <w:sz w:val="28"/>
          <w:szCs w:val="28"/>
        </w:rPr>
        <w:t xml:space="preserve">цвет, </w:t>
      </w:r>
      <w:r w:rsidR="006F5FA1">
        <w:rPr>
          <w:rFonts w:ascii="Times New Roman" w:hAnsi="Times New Roman" w:cs="Times New Roman"/>
          <w:sz w:val="28"/>
          <w:szCs w:val="28"/>
        </w:rPr>
        <w:t xml:space="preserve">объем и </w:t>
      </w:r>
      <w:r w:rsidR="006F5FA1" w:rsidRPr="006F5FA1">
        <w:rPr>
          <w:rFonts w:ascii="Times New Roman" w:hAnsi="Times New Roman" w:cs="Times New Roman"/>
          <w:sz w:val="28"/>
          <w:szCs w:val="28"/>
        </w:rPr>
        <w:t>фактуру предметов.</w:t>
      </w:r>
    </w:p>
    <w:p w:rsidR="00D90533" w:rsidRDefault="00D90533"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246BFD">
        <w:rPr>
          <w:rFonts w:ascii="Times New Roman" w:hAnsi="Times New Roman" w:cs="Times New Roman"/>
          <w:sz w:val="28"/>
          <w:szCs w:val="28"/>
        </w:rPr>
        <w:t xml:space="preserve"> </w:t>
      </w:r>
      <w:r w:rsidR="006F5FA1" w:rsidRPr="006F5FA1">
        <w:rPr>
          <w:rFonts w:ascii="Times New Roman" w:hAnsi="Times New Roman" w:cs="Times New Roman"/>
          <w:sz w:val="28"/>
          <w:szCs w:val="28"/>
        </w:rPr>
        <w:t>особенности воздушной и линейной перспективы; закономерности конструктивного построения различных форм, правила создания гармоничного колорита на основе контрастных цветов</w:t>
      </w:r>
      <w:r w:rsidR="006F5FA1">
        <w:rPr>
          <w:rFonts w:ascii="Times New Roman" w:hAnsi="Times New Roman" w:cs="Times New Roman"/>
          <w:sz w:val="28"/>
          <w:szCs w:val="28"/>
        </w:rPr>
        <w:t>.</w:t>
      </w:r>
    </w:p>
    <w:p w:rsidR="00D90533" w:rsidRDefault="00D90533"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246BFD">
        <w:rPr>
          <w:rFonts w:ascii="Times New Roman" w:hAnsi="Times New Roman" w:cs="Times New Roman"/>
          <w:sz w:val="28"/>
          <w:szCs w:val="28"/>
        </w:rPr>
        <w:t xml:space="preserve"> </w:t>
      </w:r>
      <w:r w:rsidR="006F5FA1" w:rsidRPr="006F5FA1">
        <w:rPr>
          <w:rFonts w:ascii="Times New Roman" w:hAnsi="Times New Roman" w:cs="Times New Roman"/>
          <w:sz w:val="28"/>
          <w:szCs w:val="28"/>
        </w:rPr>
        <w:t xml:space="preserve">раскрыть конструктивные особенности предметов, передать живописные светотеневые и цветовые отношения на основе контраста; </w:t>
      </w:r>
      <w:bookmarkStart w:id="18" w:name="_Hlk148277460"/>
      <w:r w:rsidR="006F5FA1" w:rsidRPr="006F5FA1">
        <w:rPr>
          <w:rFonts w:ascii="Times New Roman" w:hAnsi="Times New Roman" w:cs="Times New Roman"/>
          <w:sz w:val="28"/>
          <w:szCs w:val="28"/>
        </w:rPr>
        <w:t>разработать пространство согласно общей смысловой идее, передать фактуру предметов.</w:t>
      </w:r>
    </w:p>
    <w:bookmarkEnd w:id="17"/>
    <w:bookmarkEnd w:id="18"/>
    <w:p w:rsidR="00024D21" w:rsidRPr="00A972C1" w:rsidRDefault="00024D21" w:rsidP="006B57F2">
      <w:pPr>
        <w:ind w:left="-284" w:firstLine="568"/>
        <w:jc w:val="both"/>
        <w:rPr>
          <w:rFonts w:ascii="Times New Roman" w:hAnsi="Times New Roman" w:cs="Times New Roman"/>
          <w:b/>
          <w:bCs/>
          <w:sz w:val="28"/>
          <w:szCs w:val="28"/>
        </w:rPr>
      </w:pPr>
      <w:r w:rsidRPr="00A972C1">
        <w:rPr>
          <w:rFonts w:ascii="Times New Roman" w:hAnsi="Times New Roman" w:cs="Times New Roman"/>
          <w:b/>
          <w:bCs/>
          <w:sz w:val="28"/>
          <w:szCs w:val="28"/>
        </w:rPr>
        <w:t xml:space="preserve">Тема </w:t>
      </w:r>
      <w:r w:rsidR="00052BFA">
        <w:rPr>
          <w:rFonts w:ascii="Times New Roman" w:hAnsi="Times New Roman" w:cs="Times New Roman"/>
          <w:b/>
          <w:bCs/>
          <w:sz w:val="28"/>
          <w:szCs w:val="28"/>
        </w:rPr>
        <w:t>28</w:t>
      </w:r>
      <w:r w:rsidRPr="00A972C1">
        <w:rPr>
          <w:rFonts w:ascii="Times New Roman" w:hAnsi="Times New Roman" w:cs="Times New Roman"/>
          <w:b/>
          <w:bCs/>
          <w:sz w:val="28"/>
          <w:szCs w:val="28"/>
        </w:rPr>
        <w:t>. Постановка с фигурой человека на фоне сложных драпировок.</w:t>
      </w:r>
    </w:p>
    <w:p w:rsidR="003D59BC" w:rsidRDefault="003D59BC"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r w:rsidR="00246BFD">
        <w:rPr>
          <w:rFonts w:ascii="Times New Roman" w:hAnsi="Times New Roman" w:cs="Times New Roman"/>
          <w:sz w:val="28"/>
          <w:szCs w:val="28"/>
        </w:rPr>
        <w:t xml:space="preserve"> </w:t>
      </w:r>
      <w:r w:rsidR="001A15BE" w:rsidRPr="001A15BE">
        <w:rPr>
          <w:rFonts w:ascii="Times New Roman" w:hAnsi="Times New Roman" w:cs="Times New Roman"/>
          <w:sz w:val="28"/>
          <w:szCs w:val="28"/>
        </w:rPr>
        <w:t xml:space="preserve">Выполнение живописной фигуры </w:t>
      </w:r>
      <w:r w:rsidR="001A15BE">
        <w:rPr>
          <w:rFonts w:ascii="Times New Roman" w:hAnsi="Times New Roman" w:cs="Times New Roman"/>
          <w:sz w:val="28"/>
          <w:szCs w:val="28"/>
        </w:rPr>
        <w:t xml:space="preserve">модели </w:t>
      </w:r>
      <w:r w:rsidR="001A15BE" w:rsidRPr="001A15BE">
        <w:rPr>
          <w:rFonts w:ascii="Times New Roman" w:hAnsi="Times New Roman" w:cs="Times New Roman"/>
          <w:sz w:val="28"/>
          <w:szCs w:val="28"/>
        </w:rPr>
        <w:t>с пластичной, правильной фигурой на фоне драпировки с объемными складками, позволяющими организовать живописную среду и усилить связь фигуры с интерьером. Освещение дневное, боковое. Материалы: бумага – Ф- А-1, гуашь.</w:t>
      </w:r>
    </w:p>
    <w:p w:rsidR="003D59BC" w:rsidRDefault="003D59BC"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3D64DB" w:rsidRPr="003D64DB">
        <w:rPr>
          <w:rFonts w:ascii="Times New Roman" w:hAnsi="Times New Roman" w:cs="Times New Roman"/>
          <w:sz w:val="28"/>
          <w:szCs w:val="28"/>
        </w:rPr>
        <w:t xml:space="preserve">грамотно слепить фигуру человека цветом, учитывая ее освещение, расположение в пространстве, связывать ее с фоном через цветные рефлексы; передать свое эмоциональное отношение к образу портретируемого. </w:t>
      </w:r>
      <w:r w:rsidR="003D64DB" w:rsidRPr="003D64DB">
        <w:rPr>
          <w:rFonts w:ascii="Times New Roman" w:hAnsi="Times New Roman" w:cs="Times New Roman"/>
          <w:sz w:val="28"/>
          <w:szCs w:val="28"/>
        </w:rPr>
        <w:tab/>
      </w:r>
    </w:p>
    <w:p w:rsidR="003D59BC" w:rsidRDefault="003D59BC"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246BFD">
        <w:rPr>
          <w:rFonts w:ascii="Times New Roman" w:hAnsi="Times New Roman" w:cs="Times New Roman"/>
          <w:sz w:val="28"/>
          <w:szCs w:val="28"/>
        </w:rPr>
        <w:t xml:space="preserve"> </w:t>
      </w:r>
      <w:r w:rsidR="003D64DB" w:rsidRPr="003D64DB">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3D64DB" w:rsidRPr="003D64DB" w:rsidRDefault="003D59BC" w:rsidP="006B57F2">
      <w:pPr>
        <w:ind w:left="-284" w:firstLine="568"/>
        <w:rPr>
          <w:rFonts w:ascii="Times New Roman" w:hAnsi="Times New Roman" w:cs="Times New Roman"/>
          <w:sz w:val="28"/>
          <w:szCs w:val="28"/>
        </w:rPr>
      </w:pPr>
      <w:r>
        <w:rPr>
          <w:rFonts w:ascii="Times New Roman" w:hAnsi="Times New Roman" w:cs="Times New Roman"/>
          <w:sz w:val="28"/>
          <w:szCs w:val="28"/>
        </w:rPr>
        <w:t>Требования к умениям:</w:t>
      </w:r>
      <w:r w:rsidR="00246BFD">
        <w:rPr>
          <w:rFonts w:ascii="Times New Roman" w:hAnsi="Times New Roman" w:cs="Times New Roman"/>
          <w:sz w:val="28"/>
          <w:szCs w:val="28"/>
        </w:rPr>
        <w:t xml:space="preserve"> </w:t>
      </w:r>
      <w:r w:rsidR="003D64DB" w:rsidRPr="003D64DB">
        <w:rPr>
          <w:rFonts w:ascii="Times New Roman" w:hAnsi="Times New Roman" w:cs="Times New Roman"/>
          <w:sz w:val="28"/>
          <w:szCs w:val="28"/>
        </w:rPr>
        <w:t xml:space="preserve">скомпоновать фигуру в формате и построить ее конструктивно, правильно передать ее пластику и пропорции, выявить цветовые и тоновые контрасты, передать воздушную перспективу. </w:t>
      </w:r>
    </w:p>
    <w:p w:rsidR="00024D21" w:rsidRPr="00106F08" w:rsidRDefault="00024D21" w:rsidP="006B57F2">
      <w:pPr>
        <w:ind w:left="-284" w:firstLine="568"/>
        <w:jc w:val="both"/>
        <w:rPr>
          <w:rFonts w:ascii="Times New Roman" w:hAnsi="Times New Roman" w:cs="Times New Roman"/>
          <w:b/>
          <w:bCs/>
          <w:sz w:val="28"/>
          <w:szCs w:val="28"/>
        </w:rPr>
      </w:pPr>
      <w:r w:rsidRPr="00106F08">
        <w:rPr>
          <w:rFonts w:ascii="Times New Roman" w:hAnsi="Times New Roman" w:cs="Times New Roman"/>
          <w:b/>
          <w:bCs/>
          <w:sz w:val="28"/>
          <w:szCs w:val="28"/>
        </w:rPr>
        <w:lastRenderedPageBreak/>
        <w:t xml:space="preserve">Тема </w:t>
      </w:r>
      <w:r w:rsidR="00C57734">
        <w:rPr>
          <w:rFonts w:ascii="Times New Roman" w:hAnsi="Times New Roman" w:cs="Times New Roman"/>
          <w:b/>
          <w:bCs/>
          <w:sz w:val="28"/>
          <w:szCs w:val="28"/>
        </w:rPr>
        <w:t>29</w:t>
      </w:r>
      <w:r w:rsidRPr="00106F08">
        <w:rPr>
          <w:rFonts w:ascii="Times New Roman" w:hAnsi="Times New Roman" w:cs="Times New Roman"/>
          <w:b/>
          <w:bCs/>
          <w:sz w:val="28"/>
          <w:szCs w:val="28"/>
        </w:rPr>
        <w:t>. Постановка с сидящей фигурой в национальном костюме на фоне драпировок.</w:t>
      </w:r>
    </w:p>
    <w:p w:rsidR="001175DE" w:rsidRDefault="001175DE" w:rsidP="006B57F2">
      <w:pPr>
        <w:ind w:left="-284" w:firstLine="568"/>
        <w:jc w:val="both"/>
        <w:rPr>
          <w:rFonts w:ascii="Times New Roman" w:hAnsi="Times New Roman" w:cs="Times New Roman"/>
          <w:sz w:val="28"/>
          <w:szCs w:val="28"/>
        </w:rPr>
      </w:pPr>
      <w:r w:rsidRPr="00A53AD6">
        <w:rPr>
          <w:rFonts w:ascii="Times New Roman" w:hAnsi="Times New Roman" w:cs="Times New Roman"/>
          <w:sz w:val="28"/>
          <w:szCs w:val="28"/>
        </w:rPr>
        <w:t>Практическое задание</w:t>
      </w:r>
      <w:r w:rsidR="00A53AD6">
        <w:rPr>
          <w:rFonts w:ascii="Times New Roman" w:hAnsi="Times New Roman" w:cs="Times New Roman"/>
          <w:b/>
          <w:bCs/>
          <w:sz w:val="28"/>
          <w:szCs w:val="28"/>
        </w:rPr>
        <w:t xml:space="preserve">. </w:t>
      </w:r>
      <w:r w:rsidR="003B17A7" w:rsidRPr="003B17A7">
        <w:rPr>
          <w:rFonts w:ascii="Times New Roman" w:hAnsi="Times New Roman" w:cs="Times New Roman"/>
          <w:sz w:val="28"/>
          <w:szCs w:val="28"/>
        </w:rPr>
        <w:t xml:space="preserve">Выполнение живописной </w:t>
      </w:r>
      <w:r w:rsidR="003B17A7">
        <w:rPr>
          <w:rFonts w:ascii="Times New Roman" w:hAnsi="Times New Roman" w:cs="Times New Roman"/>
          <w:sz w:val="28"/>
          <w:szCs w:val="28"/>
        </w:rPr>
        <w:t xml:space="preserve">сидящей </w:t>
      </w:r>
      <w:r w:rsidR="003B17A7" w:rsidRPr="003B17A7">
        <w:rPr>
          <w:rFonts w:ascii="Times New Roman" w:hAnsi="Times New Roman" w:cs="Times New Roman"/>
          <w:sz w:val="28"/>
          <w:szCs w:val="28"/>
        </w:rPr>
        <w:t xml:space="preserve">фигуры модели в национальном костюме на фоне двух-трех драпировок. </w:t>
      </w:r>
      <w:bookmarkStart w:id="19" w:name="_Hlk148276810"/>
      <w:r w:rsidR="003B17A7" w:rsidRPr="003B17A7">
        <w:rPr>
          <w:rFonts w:ascii="Times New Roman" w:hAnsi="Times New Roman" w:cs="Times New Roman"/>
          <w:sz w:val="28"/>
          <w:szCs w:val="28"/>
        </w:rPr>
        <w:t>Постановка может носить яркий</w:t>
      </w:r>
      <w:r w:rsidR="003B17A7">
        <w:rPr>
          <w:rFonts w:ascii="Times New Roman" w:hAnsi="Times New Roman" w:cs="Times New Roman"/>
          <w:sz w:val="28"/>
          <w:szCs w:val="28"/>
        </w:rPr>
        <w:t>,</w:t>
      </w:r>
      <w:r w:rsidR="003B17A7" w:rsidRPr="003B17A7">
        <w:rPr>
          <w:rFonts w:ascii="Times New Roman" w:hAnsi="Times New Roman" w:cs="Times New Roman"/>
          <w:sz w:val="28"/>
          <w:szCs w:val="28"/>
        </w:rPr>
        <w:t xml:space="preserve"> пышный фольклорный </w:t>
      </w:r>
      <w:r w:rsidR="00A972C1">
        <w:rPr>
          <w:rFonts w:ascii="Times New Roman" w:hAnsi="Times New Roman" w:cs="Times New Roman"/>
          <w:sz w:val="28"/>
          <w:szCs w:val="28"/>
        </w:rPr>
        <w:t>оттенок</w:t>
      </w:r>
      <w:r w:rsidR="003B17A7" w:rsidRPr="003B17A7">
        <w:rPr>
          <w:rFonts w:ascii="Times New Roman" w:hAnsi="Times New Roman" w:cs="Times New Roman"/>
          <w:sz w:val="28"/>
          <w:szCs w:val="28"/>
        </w:rPr>
        <w:t xml:space="preserve">– главное оригинальное композиционное решение. </w:t>
      </w:r>
      <w:bookmarkEnd w:id="19"/>
      <w:r w:rsidR="003B17A7" w:rsidRPr="003B17A7">
        <w:rPr>
          <w:rFonts w:ascii="Times New Roman" w:hAnsi="Times New Roman" w:cs="Times New Roman"/>
          <w:sz w:val="28"/>
          <w:szCs w:val="28"/>
        </w:rPr>
        <w:t>Освещение дневное, боковое. Материалы: бумага – Ф- А-1, гуашь.</w:t>
      </w:r>
    </w:p>
    <w:p w:rsidR="001175DE" w:rsidRPr="00A53AD6" w:rsidRDefault="001175DE"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246BFD">
        <w:rPr>
          <w:rFonts w:ascii="Times New Roman" w:hAnsi="Times New Roman" w:cs="Times New Roman"/>
          <w:sz w:val="28"/>
          <w:szCs w:val="28"/>
        </w:rPr>
        <w:t xml:space="preserve"> </w:t>
      </w:r>
      <w:r w:rsidR="007D2EB3" w:rsidRPr="007D2EB3">
        <w:rPr>
          <w:rFonts w:ascii="Times New Roman" w:hAnsi="Times New Roman" w:cs="Times New Roman"/>
          <w:sz w:val="28"/>
          <w:szCs w:val="28"/>
        </w:rPr>
        <w:t>грамотно слепить фигуру человека цветом, учитывая ее освещение, расположение в пространстве, связывать ее с фоном через цветные рефлексы;</w:t>
      </w:r>
      <w:r w:rsidR="00246BFD">
        <w:rPr>
          <w:rFonts w:ascii="Times New Roman" w:hAnsi="Times New Roman" w:cs="Times New Roman"/>
          <w:sz w:val="28"/>
          <w:szCs w:val="28"/>
        </w:rPr>
        <w:t xml:space="preserve"> </w:t>
      </w:r>
      <w:r w:rsidR="007D2EB3" w:rsidRPr="007D2EB3">
        <w:rPr>
          <w:rFonts w:ascii="Times New Roman" w:hAnsi="Times New Roman" w:cs="Times New Roman"/>
          <w:sz w:val="28"/>
          <w:szCs w:val="28"/>
        </w:rPr>
        <w:t>передать свое эмоциональное отношение к образу портретируемого</w:t>
      </w:r>
      <w:r w:rsidR="007D2EB3">
        <w:rPr>
          <w:rFonts w:ascii="Times New Roman" w:hAnsi="Times New Roman" w:cs="Times New Roman"/>
          <w:sz w:val="28"/>
          <w:szCs w:val="28"/>
        </w:rPr>
        <w:t>.</w:t>
      </w:r>
      <w:r w:rsidR="007D2EB3" w:rsidRPr="00A53AD6">
        <w:rPr>
          <w:rFonts w:ascii="Times New Roman" w:hAnsi="Times New Roman" w:cs="Times New Roman"/>
          <w:sz w:val="28"/>
          <w:szCs w:val="28"/>
        </w:rPr>
        <w:tab/>
      </w:r>
      <w:bookmarkStart w:id="20" w:name="_Hlk148275494"/>
    </w:p>
    <w:bookmarkEnd w:id="20"/>
    <w:p w:rsidR="001175DE" w:rsidRDefault="001175DE"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246BFD">
        <w:rPr>
          <w:rFonts w:ascii="Times New Roman" w:hAnsi="Times New Roman" w:cs="Times New Roman"/>
          <w:sz w:val="28"/>
          <w:szCs w:val="28"/>
        </w:rPr>
        <w:t xml:space="preserve"> </w:t>
      </w:r>
      <w:r w:rsidR="007116C6" w:rsidRPr="007116C6">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sidR="007116C6">
        <w:rPr>
          <w:rFonts w:ascii="Times New Roman" w:hAnsi="Times New Roman" w:cs="Times New Roman"/>
          <w:sz w:val="28"/>
          <w:szCs w:val="28"/>
        </w:rPr>
        <w:t>.</w:t>
      </w:r>
    </w:p>
    <w:p w:rsidR="001175DE" w:rsidRDefault="001175DE"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246BFD">
        <w:rPr>
          <w:rFonts w:ascii="Times New Roman" w:hAnsi="Times New Roman" w:cs="Times New Roman"/>
          <w:sz w:val="28"/>
          <w:szCs w:val="28"/>
        </w:rPr>
        <w:t xml:space="preserve"> </w:t>
      </w:r>
      <w:r w:rsidR="007116C6" w:rsidRPr="007116C6">
        <w:rPr>
          <w:rFonts w:ascii="Times New Roman" w:hAnsi="Times New Roman" w:cs="Times New Roman"/>
          <w:sz w:val="28"/>
          <w:szCs w:val="28"/>
        </w:rPr>
        <w:t xml:space="preserve">определить характер модели, смоделировать ее форму цветом, выявить декоративные качества постановки и организовать ее колористическое единство, составить индивидуальную цветовую палитру.  </w:t>
      </w:r>
    </w:p>
    <w:p w:rsidR="00024D21" w:rsidRPr="002F2B3F" w:rsidRDefault="00024D21" w:rsidP="006B57F2">
      <w:pPr>
        <w:ind w:left="-284" w:firstLine="568"/>
        <w:jc w:val="both"/>
        <w:rPr>
          <w:rFonts w:ascii="Times New Roman" w:hAnsi="Times New Roman" w:cs="Times New Roman"/>
          <w:b/>
          <w:bCs/>
          <w:sz w:val="28"/>
          <w:szCs w:val="28"/>
        </w:rPr>
      </w:pPr>
      <w:r w:rsidRPr="002F2B3F">
        <w:rPr>
          <w:rFonts w:ascii="Times New Roman" w:hAnsi="Times New Roman" w:cs="Times New Roman"/>
          <w:b/>
          <w:bCs/>
          <w:sz w:val="28"/>
          <w:szCs w:val="28"/>
        </w:rPr>
        <w:t>Тема 3</w:t>
      </w:r>
      <w:r w:rsidR="00C57734">
        <w:rPr>
          <w:rFonts w:ascii="Times New Roman" w:hAnsi="Times New Roman" w:cs="Times New Roman"/>
          <w:b/>
          <w:bCs/>
          <w:sz w:val="28"/>
          <w:szCs w:val="28"/>
        </w:rPr>
        <w:t>0</w:t>
      </w:r>
      <w:r w:rsidRPr="002F2B3F">
        <w:rPr>
          <w:rFonts w:ascii="Times New Roman" w:hAnsi="Times New Roman" w:cs="Times New Roman"/>
          <w:b/>
          <w:bCs/>
          <w:sz w:val="28"/>
          <w:szCs w:val="28"/>
        </w:rPr>
        <w:t xml:space="preserve">. Семестровая работа. </w:t>
      </w:r>
      <w:r w:rsidR="00237D87" w:rsidRPr="002F2B3F">
        <w:rPr>
          <w:rFonts w:ascii="Times New Roman" w:hAnsi="Times New Roman" w:cs="Times New Roman"/>
          <w:b/>
          <w:bCs/>
          <w:sz w:val="28"/>
          <w:szCs w:val="28"/>
        </w:rPr>
        <w:t>Тематическая постановка с одетой фигурой.</w:t>
      </w:r>
    </w:p>
    <w:p w:rsidR="002F2B3F" w:rsidRDefault="002F2B3F" w:rsidP="006B57F2">
      <w:pPr>
        <w:ind w:left="-284" w:firstLine="568"/>
        <w:jc w:val="both"/>
        <w:rPr>
          <w:rFonts w:ascii="Times New Roman" w:hAnsi="Times New Roman" w:cs="Times New Roman"/>
          <w:sz w:val="28"/>
          <w:szCs w:val="28"/>
        </w:rPr>
      </w:pPr>
      <w:r w:rsidRPr="002F2B3F">
        <w:rPr>
          <w:rFonts w:ascii="Times New Roman" w:hAnsi="Times New Roman" w:cs="Times New Roman"/>
          <w:sz w:val="28"/>
          <w:szCs w:val="28"/>
        </w:rPr>
        <w:t>Практическое задание. Выполнение живописной фигуры (одетой) человека на фоне окна в контражуре (против света). Силуэтно-плоскостное решение композиции. Формат А-1, гуашь.</w:t>
      </w:r>
    </w:p>
    <w:p w:rsidR="002F2B3F" w:rsidRPr="002F2B3F" w:rsidRDefault="002F2B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246BFD">
        <w:rPr>
          <w:rFonts w:ascii="Times New Roman" w:hAnsi="Times New Roman" w:cs="Times New Roman"/>
          <w:sz w:val="28"/>
          <w:szCs w:val="28"/>
        </w:rPr>
        <w:t xml:space="preserve"> </w:t>
      </w:r>
      <w:r w:rsidR="001C55E5" w:rsidRPr="001C55E5">
        <w:rPr>
          <w:rFonts w:ascii="Times New Roman" w:hAnsi="Times New Roman" w:cs="Times New Roman"/>
          <w:sz w:val="28"/>
          <w:szCs w:val="28"/>
        </w:rPr>
        <w:t xml:space="preserve">грамотно </w:t>
      </w:r>
      <w:r w:rsidR="001C55E5">
        <w:rPr>
          <w:rFonts w:ascii="Times New Roman" w:hAnsi="Times New Roman" w:cs="Times New Roman"/>
          <w:sz w:val="28"/>
          <w:szCs w:val="28"/>
        </w:rPr>
        <w:t xml:space="preserve">скомпоновать </w:t>
      </w:r>
      <w:r w:rsidR="001C55E5" w:rsidRPr="001C55E5">
        <w:rPr>
          <w:rFonts w:ascii="Times New Roman" w:hAnsi="Times New Roman" w:cs="Times New Roman"/>
          <w:sz w:val="28"/>
          <w:szCs w:val="28"/>
        </w:rPr>
        <w:t>фигуру человека</w:t>
      </w:r>
      <w:r w:rsidR="001C55E5">
        <w:rPr>
          <w:rFonts w:ascii="Times New Roman" w:hAnsi="Times New Roman" w:cs="Times New Roman"/>
          <w:sz w:val="28"/>
          <w:szCs w:val="28"/>
        </w:rPr>
        <w:t xml:space="preserve"> в листе;</w:t>
      </w:r>
      <w:r w:rsidR="00246BFD">
        <w:rPr>
          <w:rFonts w:ascii="Times New Roman" w:hAnsi="Times New Roman" w:cs="Times New Roman"/>
          <w:sz w:val="28"/>
          <w:szCs w:val="28"/>
        </w:rPr>
        <w:t xml:space="preserve"> </w:t>
      </w:r>
      <w:r w:rsidR="001C55E5">
        <w:rPr>
          <w:rFonts w:ascii="Times New Roman" w:hAnsi="Times New Roman" w:cs="Times New Roman"/>
          <w:sz w:val="28"/>
          <w:szCs w:val="28"/>
        </w:rPr>
        <w:t xml:space="preserve">передать светлотные и цветовые контрасты; выразить характер натуры. </w:t>
      </w:r>
    </w:p>
    <w:p w:rsidR="002F2B3F" w:rsidRPr="002F2B3F" w:rsidRDefault="002F2B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2F2B3F">
        <w:rPr>
          <w:rFonts w:ascii="Times New Roman" w:hAnsi="Times New Roman" w:cs="Times New Roman"/>
          <w:sz w:val="28"/>
          <w:szCs w:val="28"/>
        </w:rPr>
        <w:t>зна</w:t>
      </w:r>
      <w:r>
        <w:rPr>
          <w:rFonts w:ascii="Times New Roman" w:hAnsi="Times New Roman" w:cs="Times New Roman"/>
          <w:sz w:val="28"/>
          <w:szCs w:val="28"/>
        </w:rPr>
        <w:t>ниям</w:t>
      </w:r>
      <w:r w:rsidRPr="002F2B3F">
        <w:rPr>
          <w:rFonts w:ascii="Times New Roman" w:hAnsi="Times New Roman" w:cs="Times New Roman"/>
          <w:sz w:val="28"/>
          <w:szCs w:val="28"/>
        </w:rPr>
        <w:t xml:space="preserve">: общие закономерности линейно-пропорционального  построения фигуры человека, понятие – контражур, понятие светлотных и цветовых контрастов, роль цвето-ритмической организации пространства в создании выразительной композиции; </w:t>
      </w:r>
    </w:p>
    <w:p w:rsidR="002F2B3F" w:rsidRPr="004B0551" w:rsidRDefault="002F2B3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2F2B3F">
        <w:rPr>
          <w:rFonts w:ascii="Times New Roman" w:hAnsi="Times New Roman" w:cs="Times New Roman"/>
          <w:sz w:val="28"/>
          <w:szCs w:val="28"/>
        </w:rPr>
        <w:t>уме</w:t>
      </w:r>
      <w:r>
        <w:rPr>
          <w:rFonts w:ascii="Times New Roman" w:hAnsi="Times New Roman" w:cs="Times New Roman"/>
          <w:sz w:val="28"/>
          <w:szCs w:val="28"/>
        </w:rPr>
        <w:t>ниям</w:t>
      </w:r>
      <w:r w:rsidRPr="002F2B3F">
        <w:rPr>
          <w:rFonts w:ascii="Times New Roman" w:hAnsi="Times New Roman" w:cs="Times New Roman"/>
          <w:sz w:val="28"/>
          <w:szCs w:val="28"/>
        </w:rPr>
        <w:t>: передать окружающую среду при помощи тона и цвета, выявить и отразить живописность теней, отобрать существенное и характерное в натуре (поза, жест, пропорциональные особенности) для создания художественного образа;</w:t>
      </w:r>
    </w:p>
    <w:p w:rsidR="00990428" w:rsidRPr="00990428" w:rsidRDefault="00990428" w:rsidP="006B57F2">
      <w:pPr>
        <w:ind w:left="-284" w:firstLine="568"/>
        <w:jc w:val="center"/>
        <w:rPr>
          <w:rFonts w:ascii="Times New Roman" w:hAnsi="Times New Roman" w:cs="Times New Roman"/>
          <w:b/>
          <w:bCs/>
          <w:sz w:val="28"/>
          <w:szCs w:val="28"/>
        </w:rPr>
      </w:pPr>
      <w:r w:rsidRPr="00990428">
        <w:rPr>
          <w:rFonts w:ascii="Times New Roman" w:hAnsi="Times New Roman" w:cs="Times New Roman"/>
          <w:b/>
          <w:bCs/>
          <w:sz w:val="28"/>
          <w:szCs w:val="28"/>
        </w:rPr>
        <w:t>8-й семестр</w:t>
      </w:r>
    </w:p>
    <w:p w:rsidR="004B0551" w:rsidRPr="005F29CB" w:rsidRDefault="007273A7" w:rsidP="006B57F2">
      <w:pPr>
        <w:ind w:left="-284" w:firstLine="568"/>
        <w:jc w:val="both"/>
        <w:rPr>
          <w:rFonts w:ascii="Times New Roman" w:hAnsi="Times New Roman" w:cs="Times New Roman"/>
          <w:b/>
          <w:bCs/>
          <w:sz w:val="28"/>
          <w:szCs w:val="28"/>
        </w:rPr>
      </w:pPr>
      <w:r w:rsidRPr="005F29CB">
        <w:rPr>
          <w:rFonts w:ascii="Times New Roman" w:hAnsi="Times New Roman" w:cs="Times New Roman"/>
          <w:b/>
          <w:bCs/>
          <w:sz w:val="28"/>
          <w:szCs w:val="28"/>
        </w:rPr>
        <w:t>Тема 3</w:t>
      </w:r>
      <w:r w:rsidR="003941C5">
        <w:rPr>
          <w:rFonts w:ascii="Times New Roman" w:hAnsi="Times New Roman" w:cs="Times New Roman"/>
          <w:b/>
          <w:bCs/>
          <w:sz w:val="28"/>
          <w:szCs w:val="28"/>
        </w:rPr>
        <w:t>1</w:t>
      </w:r>
      <w:r w:rsidRPr="005F29CB">
        <w:rPr>
          <w:rFonts w:ascii="Times New Roman" w:hAnsi="Times New Roman" w:cs="Times New Roman"/>
          <w:b/>
          <w:bCs/>
          <w:sz w:val="28"/>
          <w:szCs w:val="28"/>
        </w:rPr>
        <w:t>. Сложный натюрморт с предметами быта.</w:t>
      </w:r>
    </w:p>
    <w:p w:rsidR="005F29CB" w:rsidRP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Практическое задание. Выполнение натюрморта расположенного в углу интерьера и составленного из предметов</w:t>
      </w:r>
      <w:r w:rsidR="00670409">
        <w:rPr>
          <w:rFonts w:ascii="Times New Roman" w:hAnsi="Times New Roman" w:cs="Times New Roman"/>
          <w:sz w:val="28"/>
          <w:szCs w:val="28"/>
        </w:rPr>
        <w:t xml:space="preserve"> старинного (по возможности) быта</w:t>
      </w:r>
      <w:r w:rsidRPr="005F29CB">
        <w:rPr>
          <w:rFonts w:ascii="Times New Roman" w:hAnsi="Times New Roman" w:cs="Times New Roman"/>
          <w:sz w:val="28"/>
          <w:szCs w:val="28"/>
        </w:rPr>
        <w:t xml:space="preserve">, </w:t>
      </w:r>
      <w:r w:rsidR="00670409">
        <w:rPr>
          <w:rFonts w:ascii="Times New Roman" w:hAnsi="Times New Roman" w:cs="Times New Roman"/>
          <w:sz w:val="28"/>
          <w:szCs w:val="28"/>
        </w:rPr>
        <w:t xml:space="preserve">различных по форме, </w:t>
      </w:r>
      <w:r w:rsidRPr="005F29CB">
        <w:rPr>
          <w:rFonts w:ascii="Times New Roman" w:hAnsi="Times New Roman" w:cs="Times New Roman"/>
          <w:sz w:val="28"/>
          <w:szCs w:val="28"/>
        </w:rPr>
        <w:t>фактуре и</w:t>
      </w:r>
      <w:r w:rsidR="00670409">
        <w:rPr>
          <w:rFonts w:ascii="Times New Roman" w:hAnsi="Times New Roman" w:cs="Times New Roman"/>
          <w:sz w:val="28"/>
          <w:szCs w:val="28"/>
        </w:rPr>
        <w:t xml:space="preserve"> цвета</w:t>
      </w:r>
      <w:r w:rsidRPr="005F29CB">
        <w:rPr>
          <w:rFonts w:ascii="Times New Roman" w:hAnsi="Times New Roman" w:cs="Times New Roman"/>
          <w:sz w:val="28"/>
          <w:szCs w:val="28"/>
        </w:rPr>
        <w:t xml:space="preserve">. При постановке натюрморта необходимо продумать «режиссуру» пространства так, чтобы совокупность предметов не </w:t>
      </w:r>
      <w:r w:rsidRPr="005F29CB">
        <w:rPr>
          <w:rFonts w:ascii="Times New Roman" w:hAnsi="Times New Roman" w:cs="Times New Roman"/>
          <w:sz w:val="28"/>
          <w:szCs w:val="28"/>
        </w:rPr>
        <w:lastRenderedPageBreak/>
        <w:t>казалась хаотичной, но и не была слишком надуманной. Освещение по выбору преподавателя .Формат А-1, гуашь.</w:t>
      </w:r>
    </w:p>
    <w:p w:rsidR="005F29CB" w:rsidRP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 xml:space="preserve">Задачи: конструктивно построить и скомпоновать предметы в листе; разработать пространство согласно общей смысловой идее, передать </w:t>
      </w:r>
      <w:r w:rsidR="00DD13EF">
        <w:rPr>
          <w:rFonts w:ascii="Times New Roman" w:hAnsi="Times New Roman" w:cs="Times New Roman"/>
          <w:sz w:val="28"/>
          <w:szCs w:val="28"/>
        </w:rPr>
        <w:t xml:space="preserve">цвет, </w:t>
      </w:r>
      <w:r w:rsidRPr="005F29CB">
        <w:rPr>
          <w:rFonts w:ascii="Times New Roman" w:hAnsi="Times New Roman" w:cs="Times New Roman"/>
          <w:sz w:val="28"/>
          <w:szCs w:val="28"/>
        </w:rPr>
        <w:t>объем и фактуру предметов.</w:t>
      </w:r>
    </w:p>
    <w:p w:rsidR="005F29CB" w:rsidRP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Требования к знаниям: особенности воздушной и линейной перспективы; закономерности конструктивного построения различных форм, правила создания гармоничного колорита на основе контрастных цветов.</w:t>
      </w:r>
    </w:p>
    <w:p w:rsidR="005F29CB" w:rsidRDefault="005F29CB" w:rsidP="006B57F2">
      <w:pPr>
        <w:ind w:left="-284" w:firstLine="568"/>
        <w:jc w:val="both"/>
        <w:rPr>
          <w:rFonts w:ascii="Times New Roman" w:hAnsi="Times New Roman" w:cs="Times New Roman"/>
          <w:sz w:val="28"/>
          <w:szCs w:val="28"/>
        </w:rPr>
      </w:pPr>
      <w:r w:rsidRPr="005F29CB">
        <w:rPr>
          <w:rFonts w:ascii="Times New Roman" w:hAnsi="Times New Roman" w:cs="Times New Roman"/>
          <w:sz w:val="28"/>
          <w:szCs w:val="28"/>
        </w:rPr>
        <w:t>Требования к умениям: раскрыть конструктивные особенности предметов, передать живописные светотеневые и цветовые отношения на основе контраста; разработать пространство согласно общей смысловой идее, передать фактуру предметов.</w:t>
      </w:r>
    </w:p>
    <w:p w:rsidR="00EB69EF" w:rsidRPr="000C505F" w:rsidRDefault="007273A7" w:rsidP="006B57F2">
      <w:pPr>
        <w:ind w:left="-284" w:firstLine="568"/>
        <w:jc w:val="both"/>
        <w:rPr>
          <w:rFonts w:ascii="Times New Roman" w:hAnsi="Times New Roman" w:cs="Times New Roman"/>
          <w:b/>
          <w:bCs/>
          <w:sz w:val="28"/>
          <w:szCs w:val="28"/>
        </w:rPr>
      </w:pPr>
      <w:r w:rsidRPr="000C505F">
        <w:rPr>
          <w:rFonts w:ascii="Times New Roman" w:hAnsi="Times New Roman" w:cs="Times New Roman"/>
          <w:b/>
          <w:bCs/>
          <w:sz w:val="28"/>
          <w:szCs w:val="28"/>
        </w:rPr>
        <w:t>Тема 3</w:t>
      </w:r>
      <w:r w:rsidR="003941C5">
        <w:rPr>
          <w:rFonts w:ascii="Times New Roman" w:hAnsi="Times New Roman" w:cs="Times New Roman"/>
          <w:b/>
          <w:bCs/>
          <w:sz w:val="28"/>
          <w:szCs w:val="28"/>
        </w:rPr>
        <w:t>2</w:t>
      </w:r>
      <w:r w:rsidRPr="000C505F">
        <w:rPr>
          <w:rFonts w:ascii="Times New Roman" w:hAnsi="Times New Roman" w:cs="Times New Roman"/>
          <w:b/>
          <w:bCs/>
          <w:sz w:val="28"/>
          <w:szCs w:val="28"/>
        </w:rPr>
        <w:t xml:space="preserve">. Семестровая работа. Тематическая постановка с фигурой </w:t>
      </w:r>
      <w:r w:rsidR="00827249">
        <w:rPr>
          <w:rFonts w:ascii="Times New Roman" w:hAnsi="Times New Roman" w:cs="Times New Roman"/>
          <w:b/>
          <w:bCs/>
          <w:sz w:val="28"/>
          <w:szCs w:val="28"/>
        </w:rPr>
        <w:t xml:space="preserve">человека </w:t>
      </w:r>
      <w:r w:rsidRPr="000C505F">
        <w:rPr>
          <w:rFonts w:ascii="Times New Roman" w:hAnsi="Times New Roman" w:cs="Times New Roman"/>
          <w:b/>
          <w:bCs/>
          <w:sz w:val="28"/>
          <w:szCs w:val="28"/>
        </w:rPr>
        <w:t>(живая модель)</w:t>
      </w:r>
      <w:r w:rsidR="003B6DE7" w:rsidRPr="000C505F">
        <w:rPr>
          <w:rFonts w:ascii="Times New Roman" w:hAnsi="Times New Roman" w:cs="Times New Roman"/>
          <w:b/>
          <w:bCs/>
          <w:sz w:val="28"/>
          <w:szCs w:val="28"/>
        </w:rPr>
        <w:t xml:space="preserve"> с предметами мебели в интерьере</w:t>
      </w:r>
      <w:r w:rsidRPr="000C505F">
        <w:rPr>
          <w:rFonts w:ascii="Times New Roman" w:hAnsi="Times New Roman" w:cs="Times New Roman"/>
          <w:b/>
          <w:bCs/>
          <w:sz w:val="28"/>
          <w:szCs w:val="28"/>
        </w:rPr>
        <w:t>.</w:t>
      </w:r>
    </w:p>
    <w:p w:rsidR="00EB69EF"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r w:rsidR="00A072AD" w:rsidRPr="00A072AD">
        <w:rPr>
          <w:rFonts w:ascii="Times New Roman" w:hAnsi="Times New Roman" w:cs="Times New Roman"/>
          <w:sz w:val="28"/>
          <w:szCs w:val="28"/>
        </w:rPr>
        <w:t>Выполнение живописной одетой фигуры человека в интерьере с предметом мебели позволяющим передать существенные черты мироощущение современного человека. Освещение дневное или вечернее, на усмотрение преподавателя, в зависимости от замысла композиции. Формат А-1, гуашь.</w:t>
      </w:r>
    </w:p>
    <w:p w:rsidR="00EB69EF"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Задачи:</w:t>
      </w:r>
      <w:r w:rsidR="00246BFD">
        <w:rPr>
          <w:rFonts w:ascii="Times New Roman" w:hAnsi="Times New Roman" w:cs="Times New Roman"/>
          <w:sz w:val="28"/>
          <w:szCs w:val="28"/>
        </w:rPr>
        <w:t xml:space="preserve"> </w:t>
      </w:r>
      <w:r w:rsidR="000351B5" w:rsidRPr="000351B5">
        <w:rPr>
          <w:rFonts w:ascii="Times New Roman" w:hAnsi="Times New Roman" w:cs="Times New Roman"/>
          <w:sz w:val="28"/>
          <w:szCs w:val="28"/>
        </w:rPr>
        <w:t xml:space="preserve">грамотно слепить фигуру человека цветом, учитывая ее освещение, расположение в пространстве, связывать ее с фоном через цветные рефлексы; передать свое эмоциональное отношение к образу портретируемого. </w:t>
      </w:r>
      <w:r w:rsidR="000351B5" w:rsidRPr="000351B5">
        <w:rPr>
          <w:rFonts w:ascii="Times New Roman" w:hAnsi="Times New Roman" w:cs="Times New Roman"/>
          <w:sz w:val="28"/>
          <w:szCs w:val="28"/>
        </w:rPr>
        <w:tab/>
      </w:r>
    </w:p>
    <w:p w:rsidR="00EB69EF"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знаниям:</w:t>
      </w:r>
      <w:r w:rsidR="00246BFD">
        <w:rPr>
          <w:rFonts w:ascii="Times New Roman" w:hAnsi="Times New Roman" w:cs="Times New Roman"/>
          <w:sz w:val="28"/>
          <w:szCs w:val="28"/>
        </w:rPr>
        <w:t xml:space="preserve"> </w:t>
      </w:r>
      <w:r w:rsidR="005A377D" w:rsidRPr="005A377D">
        <w:rPr>
          <w:rFonts w:ascii="Times New Roman" w:hAnsi="Times New Roman" w:cs="Times New Roman"/>
          <w:sz w:val="28"/>
          <w:szCs w:val="28"/>
        </w:rPr>
        <w:t>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sidR="005A377D">
        <w:rPr>
          <w:rFonts w:ascii="Times New Roman" w:hAnsi="Times New Roman" w:cs="Times New Roman"/>
          <w:sz w:val="28"/>
          <w:szCs w:val="28"/>
        </w:rPr>
        <w:t xml:space="preserve">. </w:t>
      </w:r>
    </w:p>
    <w:p w:rsidR="007273A7" w:rsidRPr="004B0551" w:rsidRDefault="00EB69EF"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t>Требования к умениям:</w:t>
      </w:r>
      <w:r w:rsidR="00D330D0">
        <w:rPr>
          <w:rFonts w:ascii="Times New Roman" w:hAnsi="Times New Roman" w:cs="Times New Roman"/>
          <w:sz w:val="28"/>
          <w:szCs w:val="28"/>
        </w:rPr>
        <w:t xml:space="preserve"> </w:t>
      </w:r>
      <w:r w:rsidR="005A377D" w:rsidRPr="005A377D">
        <w:rPr>
          <w:rFonts w:ascii="Times New Roman" w:hAnsi="Times New Roman" w:cs="Times New Roman"/>
          <w:sz w:val="28"/>
          <w:szCs w:val="28"/>
        </w:rPr>
        <w:t>создавать художественный образ через выявление индивидуальных особенностей человека (его характерных жестов, выражения лица), выявлять цветовые и тоновые контрасты, передать воздушную перспективу.</w:t>
      </w:r>
    </w:p>
    <w:bookmarkEnd w:id="7"/>
    <w:p w:rsidR="000E3C9D" w:rsidRPr="00350A97" w:rsidRDefault="000E3C9D" w:rsidP="006B57F2">
      <w:pPr>
        <w:ind w:left="-284" w:firstLine="568"/>
        <w:jc w:val="both"/>
        <w:rPr>
          <w:rFonts w:ascii="Times New Roman" w:hAnsi="Times New Roman" w:cs="Times New Roman"/>
          <w:b/>
          <w:bCs/>
          <w:sz w:val="28"/>
          <w:szCs w:val="28"/>
        </w:rPr>
      </w:pPr>
      <w:r w:rsidRPr="00350A97">
        <w:rPr>
          <w:rFonts w:ascii="Times New Roman" w:hAnsi="Times New Roman" w:cs="Times New Roman"/>
          <w:b/>
          <w:bCs/>
          <w:sz w:val="28"/>
          <w:szCs w:val="28"/>
        </w:rPr>
        <w:t>5.2. Требования к формам и содержанию текущего, промежуточного, итогового контроля.</w:t>
      </w:r>
    </w:p>
    <w:p w:rsidR="0018311E" w:rsidRDefault="0018311E" w:rsidP="006B57F2">
      <w:pPr>
        <w:ind w:left="-284" w:firstLine="568"/>
        <w:jc w:val="both"/>
        <w:rPr>
          <w:rFonts w:ascii="Times New Roman" w:hAnsi="Times New Roman" w:cs="Times New Roman"/>
          <w:sz w:val="28"/>
          <w:szCs w:val="28"/>
        </w:rPr>
      </w:pPr>
      <w:bookmarkStart w:id="21" w:name="_Hlk148460999"/>
      <w:r w:rsidRPr="0018311E">
        <w:rPr>
          <w:rFonts w:ascii="Times New Roman" w:hAnsi="Times New Roman" w:cs="Times New Roman"/>
          <w:sz w:val="28"/>
          <w:szCs w:val="28"/>
        </w:rPr>
        <w:t>Контроль знаний и умений студентов помогает эффективно управлять учебно-воспитательными процессами, осуществлять качественную подготовку специалистов.</w:t>
      </w:r>
      <w:r w:rsidR="00D330D0">
        <w:rPr>
          <w:rFonts w:ascii="Times New Roman" w:hAnsi="Times New Roman" w:cs="Times New Roman"/>
          <w:sz w:val="28"/>
          <w:szCs w:val="28"/>
        </w:rPr>
        <w:t xml:space="preserve"> </w:t>
      </w:r>
      <w:r w:rsidR="004E000E" w:rsidRPr="004E000E">
        <w:rPr>
          <w:rFonts w:ascii="Times New Roman" w:hAnsi="Times New Roman" w:cs="Times New Roman"/>
          <w:sz w:val="28"/>
          <w:szCs w:val="28"/>
        </w:rPr>
        <w:t>Знания проверяются на всех уровнях усвоения: репродуктивном, творческом</w:t>
      </w:r>
      <w:r w:rsidR="004E000E">
        <w:rPr>
          <w:rFonts w:ascii="Times New Roman" w:hAnsi="Times New Roman" w:cs="Times New Roman"/>
          <w:sz w:val="28"/>
          <w:szCs w:val="28"/>
        </w:rPr>
        <w:t xml:space="preserve">. </w:t>
      </w:r>
    </w:p>
    <w:bookmarkEnd w:id="21"/>
    <w:p w:rsidR="009E3460" w:rsidRDefault="00736F7D" w:rsidP="006B57F2">
      <w:pPr>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охватывает объем содержания учебной дисциплины «Живопись» для специальности 54.02.01 «Дизайн» </w:t>
      </w:r>
      <w:r w:rsidR="00F8203F">
        <w:rPr>
          <w:rFonts w:ascii="Times New Roman" w:hAnsi="Times New Roman" w:cs="Times New Roman"/>
          <w:sz w:val="28"/>
          <w:szCs w:val="28"/>
        </w:rPr>
        <w:t>по отраслям в культуре и искусс</w:t>
      </w:r>
      <w:r w:rsidR="009E3460">
        <w:rPr>
          <w:rFonts w:ascii="Times New Roman" w:hAnsi="Times New Roman" w:cs="Times New Roman"/>
          <w:sz w:val="28"/>
          <w:szCs w:val="28"/>
        </w:rPr>
        <w:t>т</w:t>
      </w:r>
      <w:r w:rsidR="00F8203F">
        <w:rPr>
          <w:rFonts w:ascii="Times New Roman" w:hAnsi="Times New Roman" w:cs="Times New Roman"/>
          <w:sz w:val="28"/>
          <w:szCs w:val="28"/>
        </w:rPr>
        <w:t>ве,</w:t>
      </w:r>
      <w:r>
        <w:rPr>
          <w:rFonts w:ascii="Times New Roman" w:hAnsi="Times New Roman" w:cs="Times New Roman"/>
          <w:sz w:val="28"/>
          <w:szCs w:val="28"/>
        </w:rPr>
        <w:t xml:space="preserve"> отрасл</w:t>
      </w:r>
      <w:r w:rsidR="00973E85">
        <w:rPr>
          <w:rFonts w:ascii="Times New Roman" w:hAnsi="Times New Roman" w:cs="Times New Roman"/>
          <w:sz w:val="28"/>
          <w:szCs w:val="28"/>
        </w:rPr>
        <w:t>и</w:t>
      </w:r>
      <w:r>
        <w:rPr>
          <w:rFonts w:ascii="Times New Roman" w:hAnsi="Times New Roman" w:cs="Times New Roman"/>
          <w:sz w:val="28"/>
          <w:szCs w:val="28"/>
        </w:rPr>
        <w:t xml:space="preserve"> «Дизайн</w:t>
      </w:r>
      <w:r w:rsidR="00973E85">
        <w:rPr>
          <w:rFonts w:ascii="Times New Roman" w:hAnsi="Times New Roman" w:cs="Times New Roman"/>
          <w:sz w:val="28"/>
          <w:szCs w:val="28"/>
        </w:rPr>
        <w:t xml:space="preserve"> графический</w:t>
      </w:r>
      <w:r>
        <w:rPr>
          <w:rFonts w:ascii="Times New Roman" w:hAnsi="Times New Roman" w:cs="Times New Roman"/>
          <w:sz w:val="28"/>
          <w:szCs w:val="28"/>
        </w:rPr>
        <w:t>»</w:t>
      </w:r>
      <w:r w:rsidR="00973E85">
        <w:rPr>
          <w:rFonts w:ascii="Times New Roman" w:hAnsi="Times New Roman" w:cs="Times New Roman"/>
          <w:sz w:val="28"/>
          <w:szCs w:val="28"/>
        </w:rPr>
        <w:t>, «Дизайн костюма»</w:t>
      </w:r>
      <w:r>
        <w:rPr>
          <w:rFonts w:ascii="Times New Roman" w:hAnsi="Times New Roman" w:cs="Times New Roman"/>
          <w:sz w:val="28"/>
          <w:szCs w:val="28"/>
        </w:rPr>
        <w:t xml:space="preserve"> за 1</w:t>
      </w:r>
      <w:r w:rsidR="00972A03">
        <w:rPr>
          <w:rFonts w:ascii="Times New Roman" w:hAnsi="Times New Roman" w:cs="Times New Roman"/>
          <w:sz w:val="28"/>
          <w:szCs w:val="28"/>
        </w:rPr>
        <w:t xml:space="preserve">-4 </w:t>
      </w:r>
      <w:r>
        <w:rPr>
          <w:rFonts w:ascii="Times New Roman" w:hAnsi="Times New Roman" w:cs="Times New Roman"/>
          <w:sz w:val="28"/>
          <w:szCs w:val="28"/>
        </w:rPr>
        <w:t xml:space="preserve"> курсы</w:t>
      </w:r>
      <w:r w:rsidR="00405342">
        <w:rPr>
          <w:rFonts w:ascii="Times New Roman" w:hAnsi="Times New Roman" w:cs="Times New Roman"/>
          <w:sz w:val="28"/>
          <w:szCs w:val="28"/>
        </w:rPr>
        <w:t xml:space="preserve">, в размере </w:t>
      </w:r>
      <w:r w:rsidR="00973E85">
        <w:rPr>
          <w:rFonts w:ascii="Times New Roman" w:hAnsi="Times New Roman" w:cs="Times New Roman"/>
          <w:sz w:val="28"/>
          <w:szCs w:val="28"/>
        </w:rPr>
        <w:t>576</w:t>
      </w:r>
      <w:r w:rsidR="00405342">
        <w:rPr>
          <w:rFonts w:ascii="Times New Roman" w:hAnsi="Times New Roman" w:cs="Times New Roman"/>
          <w:sz w:val="28"/>
          <w:szCs w:val="28"/>
        </w:rPr>
        <w:t>часов.</w:t>
      </w:r>
    </w:p>
    <w:p w:rsidR="009E3460" w:rsidRPr="00415B32" w:rsidRDefault="009E3460" w:rsidP="006B57F2">
      <w:pPr>
        <w:ind w:left="-284" w:firstLine="568"/>
        <w:jc w:val="both"/>
        <w:rPr>
          <w:rFonts w:ascii="Times New Roman" w:hAnsi="Times New Roman" w:cs="Times New Roman"/>
          <w:b/>
          <w:bCs/>
          <w:sz w:val="28"/>
          <w:szCs w:val="28"/>
        </w:rPr>
      </w:pPr>
      <w:bookmarkStart w:id="22" w:name="_Hlk148461145"/>
      <w:r w:rsidRPr="00415B32">
        <w:rPr>
          <w:rFonts w:ascii="Times New Roman" w:hAnsi="Times New Roman" w:cs="Times New Roman"/>
          <w:b/>
          <w:bCs/>
          <w:sz w:val="28"/>
          <w:szCs w:val="28"/>
        </w:rPr>
        <w:t>Требования к содержанию и формам контроля включают</w:t>
      </w:r>
    </w:p>
    <w:p w:rsidR="009E3460" w:rsidRPr="003B2F7F" w:rsidRDefault="009E3460" w:rsidP="006B57F2">
      <w:pPr>
        <w:ind w:left="-284" w:firstLine="568"/>
        <w:jc w:val="both"/>
        <w:rPr>
          <w:rFonts w:ascii="Times New Roman" w:hAnsi="Times New Roman" w:cs="Times New Roman"/>
          <w:b/>
          <w:bCs/>
          <w:sz w:val="28"/>
          <w:szCs w:val="28"/>
        </w:rPr>
      </w:pPr>
      <w:r w:rsidRPr="003B2F7F">
        <w:rPr>
          <w:rFonts w:ascii="Times New Roman" w:hAnsi="Times New Roman" w:cs="Times New Roman"/>
          <w:b/>
          <w:bCs/>
          <w:sz w:val="28"/>
          <w:szCs w:val="28"/>
        </w:rPr>
        <w:t>знания:</w:t>
      </w:r>
    </w:p>
    <w:p w:rsidR="009E3460" w:rsidRPr="009E3460" w:rsidRDefault="009E3460" w:rsidP="006B57F2">
      <w:pPr>
        <w:pStyle w:val="a4"/>
        <w:numPr>
          <w:ilvl w:val="0"/>
          <w:numId w:val="28"/>
        </w:numPr>
        <w:ind w:left="-284" w:firstLine="568"/>
        <w:jc w:val="both"/>
        <w:rPr>
          <w:rFonts w:ascii="Times New Roman" w:hAnsi="Times New Roman" w:cs="Times New Roman"/>
          <w:sz w:val="28"/>
          <w:szCs w:val="28"/>
        </w:rPr>
      </w:pPr>
      <w:r w:rsidRPr="009E3460">
        <w:rPr>
          <w:rFonts w:ascii="Times New Roman" w:hAnsi="Times New Roman" w:cs="Times New Roman"/>
          <w:sz w:val="28"/>
          <w:szCs w:val="28"/>
        </w:rPr>
        <w:t>Федерального государственного образовательного стандарта</w:t>
      </w:r>
      <w:r w:rsidR="003B2F7F">
        <w:rPr>
          <w:rFonts w:ascii="Times New Roman" w:hAnsi="Times New Roman" w:cs="Times New Roman"/>
          <w:sz w:val="28"/>
          <w:szCs w:val="28"/>
        </w:rPr>
        <w:t>;</w:t>
      </w:r>
    </w:p>
    <w:p w:rsidR="00BD5F7C" w:rsidRDefault="00BD5F7C" w:rsidP="006B57F2">
      <w:pPr>
        <w:pStyle w:val="a4"/>
        <w:numPr>
          <w:ilvl w:val="0"/>
          <w:numId w:val="28"/>
        </w:numPr>
        <w:ind w:left="-284" w:firstLine="568"/>
        <w:jc w:val="both"/>
        <w:rPr>
          <w:rFonts w:ascii="Times New Roman" w:hAnsi="Times New Roman" w:cs="Times New Roman"/>
          <w:sz w:val="28"/>
          <w:szCs w:val="28"/>
        </w:rPr>
      </w:pPr>
      <w:r w:rsidRPr="00BD5F7C">
        <w:rPr>
          <w:rFonts w:ascii="Times New Roman" w:hAnsi="Times New Roman" w:cs="Times New Roman"/>
          <w:sz w:val="28"/>
          <w:szCs w:val="28"/>
        </w:rPr>
        <w:t>законы создания колористики;</w:t>
      </w:r>
    </w:p>
    <w:p w:rsidR="004155E8" w:rsidRDefault="004155E8" w:rsidP="006B57F2">
      <w:pPr>
        <w:pStyle w:val="a4"/>
        <w:numPr>
          <w:ilvl w:val="0"/>
          <w:numId w:val="28"/>
        </w:numPr>
        <w:ind w:left="-284" w:firstLine="568"/>
        <w:jc w:val="both"/>
        <w:rPr>
          <w:rFonts w:ascii="Times New Roman" w:hAnsi="Times New Roman" w:cs="Times New Roman"/>
          <w:sz w:val="28"/>
          <w:szCs w:val="28"/>
        </w:rPr>
      </w:pPr>
      <w:r w:rsidRPr="004155E8">
        <w:rPr>
          <w:rFonts w:ascii="Times New Roman" w:hAnsi="Times New Roman" w:cs="Times New Roman"/>
          <w:sz w:val="28"/>
          <w:szCs w:val="28"/>
        </w:rPr>
        <w:t>теоретические основы композиционного построения в графическом и объемно- пространственном дизайне</w:t>
      </w:r>
      <w:r>
        <w:rPr>
          <w:rFonts w:ascii="Times New Roman" w:hAnsi="Times New Roman" w:cs="Times New Roman"/>
          <w:sz w:val="28"/>
          <w:szCs w:val="28"/>
        </w:rPr>
        <w:t>;</w:t>
      </w:r>
    </w:p>
    <w:p w:rsidR="002B1D8F" w:rsidRPr="00BD5F7C" w:rsidRDefault="002B1D8F" w:rsidP="006B57F2">
      <w:pPr>
        <w:pStyle w:val="a4"/>
        <w:numPr>
          <w:ilvl w:val="0"/>
          <w:numId w:val="28"/>
        </w:numPr>
        <w:ind w:left="-284" w:firstLine="568"/>
        <w:jc w:val="both"/>
        <w:rPr>
          <w:rFonts w:ascii="Times New Roman" w:hAnsi="Times New Roman" w:cs="Times New Roman"/>
          <w:sz w:val="28"/>
          <w:szCs w:val="28"/>
        </w:rPr>
      </w:pPr>
      <w:r w:rsidRPr="002B1D8F">
        <w:rPr>
          <w:rFonts w:ascii="Times New Roman" w:hAnsi="Times New Roman" w:cs="Times New Roman"/>
          <w:sz w:val="28"/>
          <w:szCs w:val="28"/>
        </w:rPr>
        <w:t>современные тенденции в области дизайна;</w:t>
      </w:r>
    </w:p>
    <w:p w:rsidR="009E3460" w:rsidRPr="00CB6F29" w:rsidRDefault="009E3460" w:rsidP="006B57F2">
      <w:pPr>
        <w:ind w:left="-284" w:firstLine="568"/>
        <w:jc w:val="both"/>
        <w:rPr>
          <w:rFonts w:ascii="Times New Roman" w:hAnsi="Times New Roman" w:cs="Times New Roman"/>
          <w:b/>
          <w:bCs/>
          <w:sz w:val="28"/>
          <w:szCs w:val="28"/>
        </w:rPr>
      </w:pPr>
      <w:r w:rsidRPr="00CB6F29">
        <w:rPr>
          <w:rFonts w:ascii="Times New Roman" w:hAnsi="Times New Roman" w:cs="Times New Roman"/>
          <w:b/>
          <w:bCs/>
          <w:sz w:val="28"/>
          <w:szCs w:val="28"/>
        </w:rPr>
        <w:t>умения:</w:t>
      </w:r>
    </w:p>
    <w:p w:rsidR="002B1D8F" w:rsidRDefault="002B1D8F" w:rsidP="006B57F2">
      <w:pPr>
        <w:pStyle w:val="a4"/>
        <w:numPr>
          <w:ilvl w:val="0"/>
          <w:numId w:val="28"/>
        </w:numPr>
        <w:ind w:left="-284" w:firstLine="568"/>
        <w:jc w:val="both"/>
        <w:rPr>
          <w:rFonts w:ascii="Times New Roman" w:hAnsi="Times New Roman" w:cs="Times New Roman"/>
          <w:sz w:val="28"/>
          <w:szCs w:val="28"/>
        </w:rPr>
      </w:pPr>
      <w:r w:rsidRPr="002B1D8F">
        <w:rPr>
          <w:rFonts w:ascii="Times New Roman" w:hAnsi="Times New Roman" w:cs="Times New Roman"/>
          <w:sz w:val="28"/>
          <w:szCs w:val="28"/>
        </w:rPr>
        <w:t>находить художественные специфические средства, новые образно-пластические решения для каждой творческой задачи;</w:t>
      </w:r>
    </w:p>
    <w:p w:rsidR="009C27E7" w:rsidRDefault="009C27E7" w:rsidP="006B57F2">
      <w:pPr>
        <w:pStyle w:val="a4"/>
        <w:numPr>
          <w:ilvl w:val="0"/>
          <w:numId w:val="28"/>
        </w:numPr>
        <w:ind w:left="-284" w:firstLine="568"/>
        <w:jc w:val="both"/>
        <w:rPr>
          <w:rFonts w:ascii="Times New Roman" w:hAnsi="Times New Roman" w:cs="Times New Roman"/>
          <w:sz w:val="28"/>
          <w:szCs w:val="28"/>
        </w:rPr>
      </w:pPr>
      <w:r w:rsidRPr="009C27E7">
        <w:rPr>
          <w:rFonts w:ascii="Times New Roman" w:hAnsi="Times New Roman" w:cs="Times New Roman"/>
          <w:sz w:val="28"/>
          <w:szCs w:val="28"/>
        </w:rPr>
        <w:t>создавать цветовое единство в композиции по законам колористики;</w:t>
      </w:r>
    </w:p>
    <w:p w:rsidR="006D04B5" w:rsidRDefault="006D04B5" w:rsidP="006B57F2">
      <w:pPr>
        <w:pStyle w:val="a4"/>
        <w:numPr>
          <w:ilvl w:val="0"/>
          <w:numId w:val="28"/>
        </w:numPr>
        <w:ind w:left="-284" w:firstLine="568"/>
        <w:jc w:val="both"/>
        <w:rPr>
          <w:rFonts w:ascii="Times New Roman" w:hAnsi="Times New Roman" w:cs="Times New Roman"/>
          <w:sz w:val="28"/>
          <w:szCs w:val="28"/>
        </w:rPr>
      </w:pPr>
      <w:r w:rsidRPr="006D04B5">
        <w:rPr>
          <w:rFonts w:ascii="Times New Roman" w:hAnsi="Times New Roman" w:cs="Times New Roman"/>
          <w:sz w:val="28"/>
          <w:szCs w:val="28"/>
        </w:rPr>
        <w:t>изображать</w:t>
      </w:r>
      <w:r w:rsidRPr="006D04B5">
        <w:rPr>
          <w:rFonts w:ascii="Times New Roman" w:hAnsi="Times New Roman" w:cs="Times New Roman"/>
          <w:sz w:val="28"/>
          <w:szCs w:val="28"/>
        </w:rPr>
        <w:tab/>
        <w:t>человека</w:t>
      </w:r>
      <w:r w:rsidRPr="006D04B5">
        <w:rPr>
          <w:rFonts w:ascii="Times New Roman" w:hAnsi="Times New Roman" w:cs="Times New Roman"/>
          <w:sz w:val="28"/>
          <w:szCs w:val="28"/>
        </w:rPr>
        <w:tab/>
        <w:t>и</w:t>
      </w:r>
      <w:r w:rsidRPr="006D04B5">
        <w:rPr>
          <w:rFonts w:ascii="Times New Roman" w:hAnsi="Times New Roman" w:cs="Times New Roman"/>
          <w:sz w:val="28"/>
          <w:szCs w:val="28"/>
        </w:rPr>
        <w:tab/>
        <w:t>окружающую</w:t>
      </w:r>
      <w:r w:rsidRPr="006D04B5">
        <w:rPr>
          <w:rFonts w:ascii="Times New Roman" w:hAnsi="Times New Roman" w:cs="Times New Roman"/>
          <w:sz w:val="28"/>
          <w:szCs w:val="28"/>
        </w:rPr>
        <w:tab/>
        <w:t>предметно-пространственную</w:t>
      </w:r>
      <w:r w:rsidRPr="006D04B5">
        <w:rPr>
          <w:rFonts w:ascii="Times New Roman" w:hAnsi="Times New Roman" w:cs="Times New Roman"/>
          <w:sz w:val="28"/>
          <w:szCs w:val="28"/>
        </w:rPr>
        <w:tab/>
        <w:t>среду средствами живописи;</w:t>
      </w:r>
    </w:p>
    <w:p w:rsidR="00D149A1" w:rsidRDefault="004155E8" w:rsidP="006B57F2">
      <w:pPr>
        <w:pStyle w:val="a4"/>
        <w:numPr>
          <w:ilvl w:val="0"/>
          <w:numId w:val="28"/>
        </w:numPr>
        <w:ind w:left="-284" w:firstLine="568"/>
        <w:jc w:val="both"/>
        <w:rPr>
          <w:rFonts w:ascii="Times New Roman" w:hAnsi="Times New Roman" w:cs="Times New Roman"/>
          <w:sz w:val="28"/>
          <w:szCs w:val="28"/>
        </w:rPr>
      </w:pPr>
      <w:r w:rsidRPr="004155E8">
        <w:rPr>
          <w:rFonts w:ascii="Times New Roman" w:hAnsi="Times New Roman" w:cs="Times New Roman"/>
          <w:sz w:val="28"/>
          <w:szCs w:val="28"/>
        </w:rPr>
        <w:t>использовать компьютерные технологии при реализации творческого замысла</w:t>
      </w:r>
      <w:r>
        <w:rPr>
          <w:rFonts w:ascii="Times New Roman" w:hAnsi="Times New Roman" w:cs="Times New Roman"/>
          <w:sz w:val="28"/>
          <w:szCs w:val="28"/>
        </w:rPr>
        <w:t>;</w:t>
      </w:r>
    </w:p>
    <w:p w:rsidR="009E3460" w:rsidRDefault="009E3460" w:rsidP="006B57F2">
      <w:pPr>
        <w:ind w:left="-284" w:firstLine="568"/>
        <w:jc w:val="both"/>
        <w:rPr>
          <w:rFonts w:ascii="Times New Roman" w:hAnsi="Times New Roman" w:cs="Times New Roman"/>
          <w:sz w:val="28"/>
          <w:szCs w:val="28"/>
        </w:rPr>
      </w:pPr>
      <w:r w:rsidRPr="00D149A1">
        <w:rPr>
          <w:rFonts w:ascii="Times New Roman" w:hAnsi="Times New Roman" w:cs="Times New Roman"/>
          <w:sz w:val="28"/>
          <w:szCs w:val="28"/>
        </w:rPr>
        <w:t>Программа помогает проследить реализацию требований к уровню квалификации студента:</w:t>
      </w:r>
      <w:r w:rsidR="00D330D0">
        <w:rPr>
          <w:rFonts w:ascii="Times New Roman" w:hAnsi="Times New Roman" w:cs="Times New Roman"/>
          <w:sz w:val="28"/>
          <w:szCs w:val="28"/>
        </w:rPr>
        <w:t xml:space="preserve"> </w:t>
      </w:r>
      <w:r w:rsidRPr="009E3460">
        <w:rPr>
          <w:rFonts w:ascii="Times New Roman" w:hAnsi="Times New Roman" w:cs="Times New Roman"/>
          <w:sz w:val="28"/>
          <w:szCs w:val="28"/>
        </w:rPr>
        <w:t xml:space="preserve">готовность к профессиональной деятельности в качестве </w:t>
      </w:r>
      <w:r w:rsidR="000C5012">
        <w:rPr>
          <w:rFonts w:ascii="Times New Roman" w:hAnsi="Times New Roman" w:cs="Times New Roman"/>
          <w:sz w:val="28"/>
          <w:szCs w:val="28"/>
        </w:rPr>
        <w:t>дизайнера среды в организациях художественного профиля.</w:t>
      </w:r>
    </w:p>
    <w:p w:rsidR="00736F7D" w:rsidRDefault="009E3460" w:rsidP="006B57F2">
      <w:pPr>
        <w:ind w:left="-284" w:firstLine="568"/>
        <w:jc w:val="both"/>
        <w:rPr>
          <w:rFonts w:ascii="Times New Roman" w:hAnsi="Times New Roman" w:cs="Times New Roman"/>
          <w:sz w:val="28"/>
          <w:szCs w:val="28"/>
        </w:rPr>
      </w:pPr>
      <w:r w:rsidRPr="003B2F7F">
        <w:rPr>
          <w:rFonts w:ascii="Times New Roman" w:hAnsi="Times New Roman" w:cs="Times New Roman"/>
          <w:sz w:val="28"/>
          <w:szCs w:val="28"/>
        </w:rPr>
        <w:t>Для качественной реализации требований ФГОС СПО программа включает в себя следующие</w:t>
      </w:r>
      <w:r w:rsidR="007935BD">
        <w:rPr>
          <w:rFonts w:ascii="Times New Roman" w:hAnsi="Times New Roman" w:cs="Times New Roman"/>
          <w:sz w:val="28"/>
          <w:szCs w:val="28"/>
        </w:rPr>
        <w:t xml:space="preserve"> виды контроля: промежуточный, текущий, рубежный (периодический), административный, итоговый.</w:t>
      </w:r>
    </w:p>
    <w:p w:rsidR="00CE0104" w:rsidRDefault="00CE0104" w:rsidP="006B57F2">
      <w:pPr>
        <w:ind w:left="-284" w:firstLine="568"/>
        <w:jc w:val="both"/>
        <w:rPr>
          <w:rFonts w:ascii="Times New Roman" w:hAnsi="Times New Roman" w:cs="Times New Roman"/>
          <w:sz w:val="28"/>
          <w:szCs w:val="28"/>
        </w:rPr>
      </w:pPr>
      <w:r w:rsidRPr="00AE058A">
        <w:rPr>
          <w:rFonts w:ascii="Times New Roman" w:hAnsi="Times New Roman" w:cs="Times New Roman"/>
          <w:b/>
          <w:bCs/>
          <w:sz w:val="28"/>
          <w:szCs w:val="28"/>
        </w:rPr>
        <w:t>Виды контроля</w:t>
      </w:r>
      <w:r>
        <w:rPr>
          <w:rFonts w:ascii="Times New Roman" w:hAnsi="Times New Roman" w:cs="Times New Roman"/>
          <w:sz w:val="28"/>
          <w:szCs w:val="28"/>
        </w:rPr>
        <w:t>:</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Промежуточный контроль позволяет определить исходный уровень знаний и умений по дисциплине, уровень познавательных возможностей, потребностей студентов к профессиональной деятельности, к саморазвитию.</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Текущий контроль стимулирует регулярную, напряженную и целенаправленную работу студентов, активизирует их познавательную деятельность, определяет уровень овладения умениями самостоятельной работы.</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Периодический (рубежный) контроль позволяет определить качество освоения студентами учебного материала по разделам, темам, дисциплинам. Комплекс заданий составляет большую часть программы. Располагаются задания по степени трудности.</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lastRenderedPageBreak/>
        <w:t>Стандартизированный контроль позволяет оценить большое количество студентов. Он дает возможность получить студенту валидную (соответствие оценки ее целям по содержанию и степени трудности), надежную (устойчивость результатов оценки), стандартизированную оценку.</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Административный контроль направлен на оценку качества реализации государственных образовательных стандартов по дисциплине.</w:t>
      </w:r>
    </w:p>
    <w:p w:rsidR="00CE0104" w:rsidRPr="00CE0104" w:rsidRDefault="00CE0104" w:rsidP="006B57F2">
      <w:pPr>
        <w:pStyle w:val="a4"/>
        <w:numPr>
          <w:ilvl w:val="0"/>
          <w:numId w:val="30"/>
        </w:numPr>
        <w:ind w:left="-284" w:firstLine="568"/>
        <w:jc w:val="both"/>
        <w:rPr>
          <w:rFonts w:ascii="Times New Roman" w:hAnsi="Times New Roman" w:cs="Times New Roman"/>
          <w:sz w:val="28"/>
          <w:szCs w:val="28"/>
        </w:rPr>
      </w:pPr>
      <w:r w:rsidRPr="00CE0104">
        <w:rPr>
          <w:rFonts w:ascii="Times New Roman" w:hAnsi="Times New Roman" w:cs="Times New Roman"/>
          <w:sz w:val="28"/>
          <w:szCs w:val="28"/>
        </w:rPr>
        <w:t>Итоговый контроль направлен на проверку конечных результатов обучения дисциплине, овладение студентами системы знаний, умений и навыков. Он осуществляется на семестровых и государственных экзаменах, защите</w:t>
      </w:r>
      <w:r>
        <w:rPr>
          <w:rFonts w:ascii="Times New Roman" w:hAnsi="Times New Roman" w:cs="Times New Roman"/>
          <w:sz w:val="28"/>
          <w:szCs w:val="28"/>
        </w:rPr>
        <w:t xml:space="preserve"> дипломного проекта.</w:t>
      </w:r>
    </w:p>
    <w:p w:rsidR="009A6C18" w:rsidRPr="00AE235B" w:rsidRDefault="009A6C18" w:rsidP="006B57F2">
      <w:pPr>
        <w:ind w:left="-284" w:firstLine="568"/>
        <w:jc w:val="both"/>
        <w:rPr>
          <w:rFonts w:ascii="Times New Roman" w:hAnsi="Times New Roman" w:cs="Times New Roman"/>
          <w:b/>
          <w:bCs/>
          <w:sz w:val="28"/>
          <w:szCs w:val="28"/>
        </w:rPr>
      </w:pPr>
      <w:r w:rsidRPr="00AE235B">
        <w:rPr>
          <w:rFonts w:ascii="Times New Roman" w:hAnsi="Times New Roman" w:cs="Times New Roman"/>
          <w:b/>
          <w:bCs/>
          <w:sz w:val="28"/>
          <w:szCs w:val="28"/>
        </w:rPr>
        <w:t>Форма итогового контроля.</w:t>
      </w:r>
    </w:p>
    <w:p w:rsidR="000E3C9D" w:rsidRPr="000E3C9D" w:rsidRDefault="009A6C18" w:rsidP="006B57F2">
      <w:pPr>
        <w:ind w:left="-284" w:firstLine="568"/>
        <w:jc w:val="both"/>
        <w:rPr>
          <w:rFonts w:ascii="Times New Roman" w:hAnsi="Times New Roman" w:cs="Times New Roman"/>
          <w:sz w:val="28"/>
          <w:szCs w:val="28"/>
        </w:rPr>
      </w:pPr>
      <w:r w:rsidRPr="009A6C18">
        <w:rPr>
          <w:rFonts w:ascii="Times New Roman" w:hAnsi="Times New Roman" w:cs="Times New Roman"/>
          <w:sz w:val="28"/>
          <w:szCs w:val="28"/>
        </w:rPr>
        <w:t>Итоговый контроль направлен на проверку конечных результатов обучения дисциплине</w:t>
      </w:r>
      <w:r>
        <w:rPr>
          <w:rFonts w:ascii="Times New Roman" w:hAnsi="Times New Roman" w:cs="Times New Roman"/>
          <w:sz w:val="28"/>
          <w:szCs w:val="28"/>
        </w:rPr>
        <w:t xml:space="preserve"> «Живопись»</w:t>
      </w:r>
      <w:r w:rsidRPr="009A6C18">
        <w:rPr>
          <w:rFonts w:ascii="Times New Roman" w:hAnsi="Times New Roman" w:cs="Times New Roman"/>
          <w:sz w:val="28"/>
          <w:szCs w:val="28"/>
        </w:rPr>
        <w:t xml:space="preserve">, овладение студентами системы знаний, умений и навыков. Он осуществляется на семестровых экзаменах. </w:t>
      </w:r>
    </w:p>
    <w:p w:rsidR="009A6C18" w:rsidRDefault="009A6C18" w:rsidP="006B57F2">
      <w:pPr>
        <w:ind w:left="-284" w:firstLine="568"/>
        <w:jc w:val="both"/>
        <w:rPr>
          <w:rFonts w:ascii="Times New Roman" w:hAnsi="Times New Roman" w:cs="Times New Roman"/>
          <w:sz w:val="28"/>
          <w:szCs w:val="28"/>
        </w:rPr>
      </w:pPr>
      <w:r w:rsidRPr="009A6C18">
        <w:rPr>
          <w:rFonts w:ascii="Times New Roman" w:hAnsi="Times New Roman" w:cs="Times New Roman"/>
          <w:sz w:val="28"/>
          <w:szCs w:val="28"/>
        </w:rPr>
        <w:t>Экзамен осуществляется в форме просмотров работ, которые были выполнены обучающимися в процессе обучения. Просмотр осуществляется преподавателями ПЦК художественного отделения. По итогам просмотра студенту выставляется соответствующая оценка.</w:t>
      </w:r>
      <w:r w:rsidR="00D330D0">
        <w:rPr>
          <w:rFonts w:ascii="Times New Roman" w:hAnsi="Times New Roman" w:cs="Times New Roman"/>
          <w:sz w:val="28"/>
          <w:szCs w:val="28"/>
        </w:rPr>
        <w:t xml:space="preserve"> </w:t>
      </w:r>
      <w:r w:rsidR="00337DF6" w:rsidRPr="00337DF6">
        <w:rPr>
          <w:rFonts w:ascii="Times New Roman" w:hAnsi="Times New Roman" w:cs="Times New Roman"/>
          <w:sz w:val="28"/>
          <w:szCs w:val="28"/>
        </w:rPr>
        <w:t>Степень сложности определяется индивидуальными способностями студента и требованиями программы.</w:t>
      </w:r>
    </w:p>
    <w:p w:rsidR="00AE235B" w:rsidRDefault="00AE235B" w:rsidP="006B57F2">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Критерии оценки.</w:t>
      </w:r>
    </w:p>
    <w:p w:rsidR="00AE235B" w:rsidRPr="00AE235B" w:rsidRDefault="00AE235B" w:rsidP="006B57F2">
      <w:pPr>
        <w:ind w:left="-284" w:firstLine="568"/>
        <w:jc w:val="both"/>
        <w:rPr>
          <w:rFonts w:ascii="Times New Roman" w:hAnsi="Times New Roman" w:cs="Times New Roman"/>
          <w:sz w:val="28"/>
          <w:szCs w:val="28"/>
        </w:rPr>
      </w:pPr>
      <w:r w:rsidRPr="00AE235B">
        <w:rPr>
          <w:rFonts w:ascii="Times New Roman" w:hAnsi="Times New Roman" w:cs="Times New Roman"/>
          <w:sz w:val="28"/>
          <w:szCs w:val="28"/>
        </w:rPr>
        <w:t>Результаты контроля знаний и умений студентов выражается в оценке. Оценка - 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системе).Оценка имеет большое образовательное и воспитательное значение, организующее воздействие.</w:t>
      </w:r>
    </w:p>
    <w:p w:rsidR="000E3C9D" w:rsidRPr="00AE235B" w:rsidRDefault="00AE235B" w:rsidP="006B57F2">
      <w:pPr>
        <w:ind w:left="-284" w:firstLine="568"/>
        <w:jc w:val="both"/>
        <w:rPr>
          <w:rFonts w:ascii="Times New Roman" w:hAnsi="Times New Roman" w:cs="Times New Roman"/>
          <w:sz w:val="28"/>
          <w:szCs w:val="28"/>
        </w:rPr>
      </w:pPr>
      <w:r w:rsidRPr="00AE235B">
        <w:rPr>
          <w:rFonts w:ascii="Times New Roman" w:hAnsi="Times New Roman" w:cs="Times New Roman"/>
          <w:sz w:val="28"/>
          <w:szCs w:val="28"/>
        </w:rPr>
        <w:t>О</w:t>
      </w:r>
      <w:r w:rsidR="000E3C9D" w:rsidRPr="00AE235B">
        <w:rPr>
          <w:rFonts w:ascii="Times New Roman" w:hAnsi="Times New Roman" w:cs="Times New Roman"/>
          <w:sz w:val="28"/>
          <w:szCs w:val="28"/>
        </w:rPr>
        <w:t>ценка знаний и умений студентов отвечает следующим требованиям:</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 объективности (действительный уровень усвоения учебного материала);</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 индивидуальности характера (уровень знаний конкретного студента);</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 гласности (должна быть оглашена);</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 обоснованности (должна быть мотивированной и убеждающей, соотносящейся с самооценкой и мнением учебной группы).</w:t>
      </w:r>
    </w:p>
    <w:p w:rsidR="000E3C9D" w:rsidRPr="007B3F7C" w:rsidRDefault="000E3C9D" w:rsidP="006B57F2">
      <w:pPr>
        <w:ind w:left="-284" w:firstLine="568"/>
        <w:jc w:val="both"/>
        <w:rPr>
          <w:rFonts w:ascii="Times New Roman" w:hAnsi="Times New Roman" w:cs="Times New Roman"/>
          <w:b/>
          <w:bCs/>
          <w:sz w:val="28"/>
          <w:szCs w:val="28"/>
        </w:rPr>
      </w:pPr>
      <w:r w:rsidRPr="007B3F7C">
        <w:rPr>
          <w:rFonts w:ascii="Times New Roman" w:hAnsi="Times New Roman" w:cs="Times New Roman"/>
          <w:b/>
          <w:bCs/>
          <w:sz w:val="28"/>
          <w:szCs w:val="28"/>
        </w:rPr>
        <w:t>Оценка выполнения задания в качественной форме:</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100-90% качественного исполнения – отлично (5),</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90-75% правильного исполнения – хорошо (4),</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lastRenderedPageBreak/>
        <w:t>75-50% правильного исполнения – удовлетворительно (3),</w:t>
      </w:r>
    </w:p>
    <w:p w:rsidR="000E3C9D" w:rsidRPr="000E3C9D" w:rsidRDefault="000E3C9D" w:rsidP="006B57F2">
      <w:pPr>
        <w:ind w:left="-284" w:firstLine="568"/>
        <w:jc w:val="both"/>
        <w:rPr>
          <w:rFonts w:ascii="Times New Roman" w:hAnsi="Times New Roman" w:cs="Times New Roman"/>
          <w:sz w:val="28"/>
          <w:szCs w:val="28"/>
        </w:rPr>
      </w:pPr>
      <w:r w:rsidRPr="000E3C9D">
        <w:rPr>
          <w:rFonts w:ascii="Times New Roman" w:hAnsi="Times New Roman" w:cs="Times New Roman"/>
          <w:sz w:val="28"/>
          <w:szCs w:val="28"/>
        </w:rPr>
        <w:t>50 -...% правильного исполнения – неудовлетворительно (2).</w:t>
      </w:r>
    </w:p>
    <w:p w:rsidR="000E3C9D" w:rsidRPr="000E3C9D" w:rsidRDefault="000E3C9D" w:rsidP="006B57F2">
      <w:pPr>
        <w:ind w:left="-284" w:firstLine="568"/>
        <w:jc w:val="both"/>
        <w:rPr>
          <w:rFonts w:ascii="Times New Roman" w:hAnsi="Times New Roman" w:cs="Times New Roman"/>
          <w:sz w:val="28"/>
          <w:szCs w:val="28"/>
        </w:rPr>
      </w:pPr>
      <w:r w:rsidRPr="00B72C4B">
        <w:rPr>
          <w:rFonts w:ascii="Times New Roman" w:hAnsi="Times New Roman" w:cs="Times New Roman"/>
          <w:b/>
          <w:bCs/>
          <w:sz w:val="28"/>
          <w:szCs w:val="28"/>
        </w:rPr>
        <w:t>Критерии итоговых оценок знаний и умений студентов, обучающихся дисциплине «Живопись» по специальности 54.02.01 «Дизайн» (по отраслям):</w:t>
      </w:r>
    </w:p>
    <w:p w:rsidR="000E3C9D" w:rsidRPr="00623D66" w:rsidRDefault="00E111D3"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Отлично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(5) – за качественное исполнение задания, художественно-образное графическое и колористическое решение, высокопрофессиональное владение техническими живописными приемами, за точное соблюдение последовательности ведения работы, владение теоретическими и практическими знаниями.</w:t>
      </w:r>
    </w:p>
    <w:p w:rsidR="000E3C9D" w:rsidRPr="00623D66" w:rsidRDefault="00E111D3"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Хорошо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(4) – за хорошее исполнение задания, художественно-графическое и колористическое решение, профессиональное владение техническими живописными приемами, грамотное соблюдение последовательности ведения работы, владение теоретическими и практическими знаниями. </w:t>
      </w:r>
    </w:p>
    <w:p w:rsidR="000E3C9D" w:rsidRPr="00623D66" w:rsidRDefault="00E111D3" w:rsidP="006B57F2">
      <w:pPr>
        <w:pStyle w:val="a4"/>
        <w:numPr>
          <w:ilvl w:val="0"/>
          <w:numId w:val="2"/>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Удовлетворительно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(3)- за удовлетворительное исполнение задания, недостаточное владение художественно-графическим и колористическим решением, удовлетворительное владение техническими живописными приемами, за нарушение последовательности ведения работы.</w:t>
      </w:r>
    </w:p>
    <w:p w:rsidR="000E3C9D" w:rsidRPr="00623D66" w:rsidRDefault="00E111D3" w:rsidP="006B57F2">
      <w:pPr>
        <w:pStyle w:val="a4"/>
        <w:numPr>
          <w:ilvl w:val="0"/>
          <w:numId w:val="15"/>
        </w:numPr>
        <w:ind w:left="-284" w:firstLine="568"/>
        <w:jc w:val="both"/>
        <w:rPr>
          <w:rFonts w:ascii="Times New Roman" w:hAnsi="Times New Roman" w:cs="Times New Roman"/>
          <w:sz w:val="28"/>
          <w:szCs w:val="28"/>
        </w:rPr>
      </w:pPr>
      <w:r>
        <w:rPr>
          <w:rFonts w:ascii="Times New Roman" w:hAnsi="Times New Roman" w:cs="Times New Roman"/>
          <w:sz w:val="28"/>
          <w:szCs w:val="28"/>
        </w:rPr>
        <w:t>«</w:t>
      </w:r>
      <w:r w:rsidR="000E3C9D" w:rsidRPr="00623D66">
        <w:rPr>
          <w:rFonts w:ascii="Times New Roman" w:hAnsi="Times New Roman" w:cs="Times New Roman"/>
          <w:sz w:val="28"/>
          <w:szCs w:val="28"/>
        </w:rPr>
        <w:t>Неудовлетворительно</w:t>
      </w:r>
      <w:r>
        <w:rPr>
          <w:rFonts w:ascii="Times New Roman" w:hAnsi="Times New Roman" w:cs="Times New Roman"/>
          <w:sz w:val="28"/>
          <w:szCs w:val="28"/>
        </w:rPr>
        <w:t>»</w:t>
      </w:r>
      <w:r w:rsidR="000E3C9D" w:rsidRPr="00623D66">
        <w:rPr>
          <w:rFonts w:ascii="Times New Roman" w:hAnsi="Times New Roman" w:cs="Times New Roman"/>
          <w:sz w:val="28"/>
          <w:szCs w:val="28"/>
        </w:rPr>
        <w:t xml:space="preserve"> (2) – за допущенные ошибки в исполнении художественно-графического и колористического решения, плохое владение техническими живописными приемами, за несоблюдение последовательности ведения работы, неумение применять знания для решения практических задач.</w:t>
      </w:r>
    </w:p>
    <w:p w:rsidR="006B7F82" w:rsidRDefault="00E636D7" w:rsidP="006B57F2">
      <w:pPr>
        <w:ind w:left="-284" w:firstLine="568"/>
        <w:jc w:val="both"/>
        <w:rPr>
          <w:rFonts w:ascii="Times New Roman" w:hAnsi="Times New Roman" w:cs="Times New Roman"/>
          <w:sz w:val="28"/>
          <w:szCs w:val="28"/>
        </w:rPr>
      </w:pPr>
      <w:r w:rsidRPr="00E636D7">
        <w:rPr>
          <w:rFonts w:ascii="Times New Roman" w:hAnsi="Times New Roman" w:cs="Times New Roman"/>
          <w:sz w:val="28"/>
          <w:szCs w:val="28"/>
        </w:rPr>
        <w:t>Таким образом, совокупность видов, форм,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ФГОС СПО.</w:t>
      </w:r>
      <w:r w:rsidR="00D330D0">
        <w:rPr>
          <w:rFonts w:ascii="Times New Roman" w:hAnsi="Times New Roman" w:cs="Times New Roman"/>
          <w:sz w:val="28"/>
          <w:szCs w:val="28"/>
        </w:rPr>
        <w:t xml:space="preserve"> </w:t>
      </w:r>
      <w:r w:rsidR="006B7F82" w:rsidRPr="00B90B65">
        <w:rPr>
          <w:rFonts w:ascii="Times New Roman" w:hAnsi="Times New Roman" w:cs="Times New Roman"/>
          <w:sz w:val="28"/>
          <w:szCs w:val="28"/>
        </w:rPr>
        <w:t>Благодаря систематическому контролю между преподавателями и студентами устанавливается «обратная связь», которая позволяет оценить динамику освоения рабочего материала, действительный уровень владения системой знаний, умений и навыков и на основе их анализа вносить соответствующие коррективы в организацию учебного процесса, выбрать оптимальные варианты обучающей деятельности.</w:t>
      </w:r>
      <w:r w:rsidR="00D330D0">
        <w:rPr>
          <w:rFonts w:ascii="Times New Roman" w:hAnsi="Times New Roman" w:cs="Times New Roman"/>
          <w:sz w:val="28"/>
          <w:szCs w:val="28"/>
        </w:rPr>
        <w:t xml:space="preserve"> </w:t>
      </w:r>
      <w:r w:rsidR="006B7F82" w:rsidRPr="00B90B65">
        <w:rPr>
          <w:rFonts w:ascii="Times New Roman" w:hAnsi="Times New Roman" w:cs="Times New Roman"/>
          <w:sz w:val="28"/>
          <w:szCs w:val="28"/>
        </w:rPr>
        <w:t>Контроль дает большие возможности для развития личности студента, формирования его познавательных способностей, выработки субъективных самооценочных представлений, развитии потребности в самоконроле.</w:t>
      </w:r>
    </w:p>
    <w:p w:rsidR="00680459" w:rsidRPr="00D02FDC" w:rsidRDefault="00680459" w:rsidP="006B57F2">
      <w:pPr>
        <w:ind w:left="-284" w:firstLine="568"/>
        <w:jc w:val="center"/>
        <w:rPr>
          <w:rFonts w:ascii="Times New Roman" w:hAnsi="Times New Roman" w:cs="Times New Roman"/>
          <w:b/>
          <w:bCs/>
          <w:sz w:val="28"/>
          <w:szCs w:val="28"/>
        </w:rPr>
      </w:pPr>
      <w:bookmarkStart w:id="23" w:name="_Hlk148461721"/>
      <w:bookmarkEnd w:id="22"/>
      <w:r w:rsidRPr="00D02FDC">
        <w:rPr>
          <w:rFonts w:ascii="Times New Roman" w:hAnsi="Times New Roman" w:cs="Times New Roman"/>
          <w:b/>
          <w:bCs/>
          <w:sz w:val="28"/>
          <w:szCs w:val="28"/>
        </w:rPr>
        <w:t>Содержание контрольных заданий.</w:t>
      </w:r>
    </w:p>
    <w:p w:rsidR="00D02FDC" w:rsidRPr="00D02FDC" w:rsidRDefault="00D02FDC" w:rsidP="006B57F2">
      <w:pPr>
        <w:ind w:left="-284" w:firstLine="568"/>
        <w:jc w:val="center"/>
        <w:rPr>
          <w:rFonts w:ascii="Times New Roman" w:hAnsi="Times New Roman" w:cs="Times New Roman"/>
          <w:b/>
          <w:bCs/>
          <w:sz w:val="28"/>
          <w:szCs w:val="28"/>
        </w:rPr>
      </w:pPr>
      <w:r w:rsidRPr="00D02FDC">
        <w:rPr>
          <w:rFonts w:ascii="Times New Roman" w:hAnsi="Times New Roman" w:cs="Times New Roman"/>
          <w:b/>
          <w:bCs/>
          <w:sz w:val="28"/>
          <w:szCs w:val="28"/>
        </w:rPr>
        <w:t>Требования к выполнению семестровой работы:</w:t>
      </w:r>
    </w:p>
    <w:p w:rsidR="00D02FDC" w:rsidRPr="00D02FDC" w:rsidRDefault="00D02FDC" w:rsidP="006B57F2">
      <w:pPr>
        <w:ind w:left="-284" w:firstLine="568"/>
        <w:jc w:val="center"/>
        <w:rPr>
          <w:rFonts w:ascii="Times New Roman" w:hAnsi="Times New Roman" w:cs="Times New Roman"/>
          <w:b/>
          <w:bCs/>
          <w:sz w:val="28"/>
          <w:szCs w:val="28"/>
        </w:rPr>
      </w:pPr>
      <w:r w:rsidRPr="00D02FDC">
        <w:rPr>
          <w:rFonts w:ascii="Times New Roman" w:hAnsi="Times New Roman" w:cs="Times New Roman"/>
          <w:b/>
          <w:bCs/>
          <w:sz w:val="28"/>
          <w:szCs w:val="28"/>
        </w:rPr>
        <w:t>1-й курс.</w:t>
      </w:r>
    </w:p>
    <w:p w:rsidR="00D02FDC" w:rsidRPr="00D02FDC" w:rsidRDefault="00D02FDC" w:rsidP="006B57F2">
      <w:pPr>
        <w:ind w:left="-284" w:firstLine="568"/>
        <w:jc w:val="center"/>
        <w:rPr>
          <w:rFonts w:ascii="Times New Roman" w:hAnsi="Times New Roman" w:cs="Times New Roman"/>
          <w:b/>
          <w:bCs/>
          <w:sz w:val="28"/>
          <w:szCs w:val="28"/>
        </w:rPr>
      </w:pPr>
      <w:r w:rsidRPr="00D02FDC">
        <w:rPr>
          <w:rFonts w:ascii="Times New Roman" w:hAnsi="Times New Roman" w:cs="Times New Roman"/>
          <w:b/>
          <w:bCs/>
          <w:sz w:val="28"/>
          <w:szCs w:val="28"/>
        </w:rPr>
        <w:t>1-й семестр.</w:t>
      </w:r>
    </w:p>
    <w:p w:rsidR="00D02FDC" w:rsidRPr="00D02FDC" w:rsidRDefault="00D02FDC" w:rsidP="006B57F2">
      <w:pPr>
        <w:ind w:left="-284" w:firstLine="568"/>
        <w:rPr>
          <w:rFonts w:ascii="Times New Roman" w:hAnsi="Times New Roman" w:cs="Times New Roman"/>
          <w:b/>
          <w:bCs/>
          <w:sz w:val="28"/>
          <w:szCs w:val="28"/>
        </w:rPr>
      </w:pPr>
      <w:r w:rsidRPr="00D02FDC">
        <w:rPr>
          <w:rFonts w:ascii="Times New Roman" w:hAnsi="Times New Roman" w:cs="Times New Roman"/>
          <w:b/>
          <w:bCs/>
          <w:sz w:val="28"/>
          <w:szCs w:val="28"/>
        </w:rPr>
        <w:lastRenderedPageBreak/>
        <w:t>Тема 5. Семестровая работа. Натюрморт из 4–5  предметов в насыщенных тонах, контрастных по цвету.</w:t>
      </w:r>
    </w:p>
    <w:p w:rsidR="00D02FDC" w:rsidRDefault="00D02FDC" w:rsidP="006B57F2">
      <w:pPr>
        <w:ind w:left="-284" w:firstLine="568"/>
        <w:rPr>
          <w:rFonts w:ascii="Times New Roman" w:hAnsi="Times New Roman" w:cs="Times New Roman"/>
          <w:sz w:val="28"/>
          <w:szCs w:val="28"/>
        </w:rPr>
      </w:pPr>
      <w:r w:rsidRPr="00D02FDC">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w:t>
      </w:r>
      <w:r w:rsidR="00C2704F">
        <w:rPr>
          <w:rFonts w:ascii="Times New Roman" w:hAnsi="Times New Roman" w:cs="Times New Roman"/>
          <w:sz w:val="28"/>
          <w:szCs w:val="28"/>
        </w:rPr>
        <w:t>;</w:t>
      </w:r>
      <w:r>
        <w:rPr>
          <w:rFonts w:ascii="Times New Roman" w:hAnsi="Times New Roman" w:cs="Times New Roman"/>
          <w:sz w:val="28"/>
          <w:szCs w:val="28"/>
        </w:rPr>
        <w:t xml:space="preserve"> композиционное расположение предметов в листе</w:t>
      </w:r>
      <w:r w:rsidR="00C2704F">
        <w:rPr>
          <w:rFonts w:ascii="Times New Roman" w:hAnsi="Times New Roman" w:cs="Times New Roman"/>
          <w:sz w:val="28"/>
          <w:szCs w:val="28"/>
        </w:rPr>
        <w:t>;</w:t>
      </w:r>
      <w:r w:rsidRPr="00D02FDC">
        <w:rPr>
          <w:rFonts w:ascii="Times New Roman" w:hAnsi="Times New Roman" w:cs="Times New Roman"/>
          <w:sz w:val="28"/>
          <w:szCs w:val="28"/>
        </w:rPr>
        <w:t xml:space="preserve"> контрастные цвета и способы их гармонизации (цветовая уравновешенность, взаимосвязь между цветами, цветовой акцент)</w:t>
      </w:r>
      <w:r w:rsidR="00C2704F">
        <w:rPr>
          <w:rFonts w:ascii="Times New Roman" w:hAnsi="Times New Roman" w:cs="Times New Roman"/>
          <w:sz w:val="28"/>
          <w:szCs w:val="28"/>
        </w:rPr>
        <w:t xml:space="preserve">; </w:t>
      </w:r>
      <w:r w:rsidR="00C2704F" w:rsidRPr="00C2704F">
        <w:rPr>
          <w:rFonts w:ascii="Times New Roman" w:hAnsi="Times New Roman" w:cs="Times New Roman"/>
          <w:sz w:val="28"/>
          <w:szCs w:val="28"/>
        </w:rPr>
        <w:t>законов светотени и тоновых отношений при формировании объемов форм и пространства.</w:t>
      </w:r>
    </w:p>
    <w:p w:rsidR="00C2704F" w:rsidRPr="00C2704F" w:rsidRDefault="00C2704F" w:rsidP="006B57F2">
      <w:pPr>
        <w:ind w:left="-284" w:firstLine="568"/>
        <w:rPr>
          <w:rFonts w:ascii="Times New Roman" w:hAnsi="Times New Roman" w:cs="Times New Roman"/>
          <w:sz w:val="28"/>
          <w:szCs w:val="28"/>
        </w:rPr>
      </w:pPr>
      <w:r>
        <w:rPr>
          <w:rFonts w:ascii="Times New Roman" w:hAnsi="Times New Roman" w:cs="Times New Roman"/>
          <w:sz w:val="28"/>
          <w:szCs w:val="28"/>
        </w:rPr>
        <w:t>Показать качество умений:</w:t>
      </w:r>
      <w:r w:rsidR="00D330D0">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 выполнить учебную задачу; </w:t>
      </w:r>
      <w:r w:rsidRPr="00C2704F">
        <w:rPr>
          <w:rFonts w:ascii="Times New Roman" w:hAnsi="Times New Roman" w:cs="Times New Roman"/>
          <w:sz w:val="28"/>
          <w:szCs w:val="28"/>
        </w:rPr>
        <w:t>передать композиционную цельность постановки; разработать колорит путем гармонизации контрастных цветов, точно передать локальные цвета предметов среду и состояние освещенности.</w:t>
      </w:r>
    </w:p>
    <w:p w:rsidR="00C2704F" w:rsidRPr="002077A7" w:rsidRDefault="00BC060D" w:rsidP="006B57F2">
      <w:pPr>
        <w:ind w:left="-284" w:firstLine="568"/>
        <w:jc w:val="center"/>
        <w:rPr>
          <w:rFonts w:ascii="Times New Roman" w:hAnsi="Times New Roman" w:cs="Times New Roman"/>
          <w:b/>
          <w:bCs/>
          <w:sz w:val="28"/>
          <w:szCs w:val="28"/>
        </w:rPr>
      </w:pPr>
      <w:r w:rsidRPr="002077A7">
        <w:rPr>
          <w:rFonts w:ascii="Times New Roman" w:hAnsi="Times New Roman" w:cs="Times New Roman"/>
          <w:b/>
          <w:bCs/>
          <w:sz w:val="28"/>
          <w:szCs w:val="28"/>
        </w:rPr>
        <w:t>2-й семестр.</w:t>
      </w:r>
    </w:p>
    <w:p w:rsidR="00401B48" w:rsidRDefault="00401B48" w:rsidP="006B57F2">
      <w:pPr>
        <w:ind w:left="-284" w:firstLine="568"/>
        <w:rPr>
          <w:rFonts w:ascii="Times New Roman" w:hAnsi="Times New Roman" w:cs="Times New Roman"/>
          <w:b/>
          <w:bCs/>
          <w:sz w:val="28"/>
          <w:szCs w:val="28"/>
        </w:rPr>
      </w:pPr>
      <w:r w:rsidRPr="00401B48">
        <w:rPr>
          <w:rFonts w:ascii="Times New Roman" w:hAnsi="Times New Roman" w:cs="Times New Roman"/>
          <w:b/>
          <w:bCs/>
          <w:sz w:val="28"/>
          <w:szCs w:val="28"/>
        </w:rPr>
        <w:t>Тема 10. Семестровая работа</w:t>
      </w:r>
      <w:r w:rsidR="004A7A4C">
        <w:rPr>
          <w:rFonts w:ascii="Times New Roman" w:hAnsi="Times New Roman" w:cs="Times New Roman"/>
          <w:b/>
          <w:bCs/>
          <w:sz w:val="28"/>
          <w:szCs w:val="28"/>
        </w:rPr>
        <w:t>.</w:t>
      </w:r>
      <w:r w:rsidR="00D330D0">
        <w:rPr>
          <w:rFonts w:ascii="Times New Roman" w:hAnsi="Times New Roman" w:cs="Times New Roman"/>
          <w:b/>
          <w:bCs/>
          <w:sz w:val="28"/>
          <w:szCs w:val="28"/>
        </w:rPr>
        <w:t xml:space="preserve"> </w:t>
      </w:r>
      <w:r w:rsidR="004A7A4C">
        <w:rPr>
          <w:rFonts w:ascii="Times New Roman" w:hAnsi="Times New Roman" w:cs="Times New Roman"/>
          <w:b/>
          <w:bCs/>
          <w:sz w:val="28"/>
          <w:szCs w:val="28"/>
        </w:rPr>
        <w:t>Н</w:t>
      </w:r>
      <w:r w:rsidRPr="00401B48">
        <w:rPr>
          <w:rFonts w:ascii="Times New Roman" w:hAnsi="Times New Roman" w:cs="Times New Roman"/>
          <w:b/>
          <w:bCs/>
          <w:sz w:val="28"/>
          <w:szCs w:val="28"/>
        </w:rPr>
        <w:t>атюрморт в неглубоком пространстве (угол интерьера).</w:t>
      </w:r>
    </w:p>
    <w:p w:rsidR="00401B48" w:rsidRDefault="00401B48" w:rsidP="006B57F2">
      <w:pPr>
        <w:ind w:left="-284" w:firstLine="568"/>
        <w:rPr>
          <w:rFonts w:ascii="Times New Roman" w:hAnsi="Times New Roman" w:cs="Times New Roman"/>
          <w:sz w:val="28"/>
          <w:szCs w:val="28"/>
        </w:rPr>
      </w:pPr>
      <w:r>
        <w:rPr>
          <w:rFonts w:ascii="Times New Roman" w:hAnsi="Times New Roman" w:cs="Times New Roman"/>
          <w:sz w:val="28"/>
          <w:szCs w:val="28"/>
        </w:rPr>
        <w:t xml:space="preserve">Студент должен показать качество знаний: </w:t>
      </w:r>
      <w:r w:rsidRPr="00401B48">
        <w:rPr>
          <w:rFonts w:ascii="Times New Roman" w:hAnsi="Times New Roman" w:cs="Times New Roman"/>
          <w:sz w:val="28"/>
          <w:szCs w:val="28"/>
        </w:rPr>
        <w:t>методику последовательного выполнения учебной задачи; композиционное расположение предметов в листе;</w:t>
      </w:r>
      <w:r w:rsidR="00D330D0">
        <w:rPr>
          <w:rFonts w:ascii="Times New Roman" w:hAnsi="Times New Roman" w:cs="Times New Roman"/>
          <w:sz w:val="28"/>
          <w:szCs w:val="28"/>
        </w:rPr>
        <w:t xml:space="preserve"> </w:t>
      </w:r>
      <w:r w:rsidR="002077A7">
        <w:rPr>
          <w:rFonts w:ascii="Times New Roman" w:hAnsi="Times New Roman" w:cs="Times New Roman"/>
          <w:sz w:val="28"/>
          <w:szCs w:val="28"/>
        </w:rPr>
        <w:t xml:space="preserve">закономерности тоновых и цветовых отношений при передаче объема предметов; </w:t>
      </w:r>
      <w:r w:rsidRPr="00401B48">
        <w:rPr>
          <w:rFonts w:ascii="Times New Roman" w:hAnsi="Times New Roman" w:cs="Times New Roman"/>
          <w:sz w:val="28"/>
          <w:szCs w:val="28"/>
        </w:rPr>
        <w:t>особенности воздушной и линейной перспективы</w:t>
      </w:r>
      <w:r>
        <w:rPr>
          <w:rFonts w:ascii="Times New Roman" w:hAnsi="Times New Roman" w:cs="Times New Roman"/>
          <w:sz w:val="28"/>
          <w:szCs w:val="28"/>
        </w:rPr>
        <w:t>.</w:t>
      </w:r>
    </w:p>
    <w:p w:rsidR="00401B48" w:rsidRPr="00401B48" w:rsidRDefault="00401B48" w:rsidP="006B57F2">
      <w:pPr>
        <w:ind w:left="-284" w:firstLine="568"/>
        <w:rPr>
          <w:rFonts w:ascii="Times New Roman" w:hAnsi="Times New Roman" w:cs="Times New Roman"/>
          <w:sz w:val="28"/>
          <w:szCs w:val="28"/>
        </w:rPr>
      </w:pPr>
      <w:r>
        <w:rPr>
          <w:rFonts w:ascii="Times New Roman" w:hAnsi="Times New Roman" w:cs="Times New Roman"/>
          <w:sz w:val="28"/>
          <w:szCs w:val="28"/>
        </w:rPr>
        <w:t xml:space="preserve">Показать качество умений: </w:t>
      </w:r>
      <w:r w:rsidRPr="00401B48">
        <w:rPr>
          <w:rFonts w:ascii="Times New Roman" w:hAnsi="Times New Roman" w:cs="Times New Roman"/>
          <w:sz w:val="28"/>
          <w:szCs w:val="28"/>
        </w:rPr>
        <w:t>компоновать в лист</w:t>
      </w:r>
      <w:r>
        <w:rPr>
          <w:rFonts w:ascii="Times New Roman" w:hAnsi="Times New Roman" w:cs="Times New Roman"/>
          <w:sz w:val="28"/>
          <w:szCs w:val="28"/>
        </w:rPr>
        <w:t>;</w:t>
      </w:r>
      <w:r w:rsidR="00D330D0">
        <w:rPr>
          <w:rFonts w:ascii="Times New Roman" w:hAnsi="Times New Roman" w:cs="Times New Roman"/>
          <w:sz w:val="28"/>
          <w:szCs w:val="28"/>
        </w:rPr>
        <w:t xml:space="preserve"> </w:t>
      </w:r>
      <w:r>
        <w:rPr>
          <w:rFonts w:ascii="Times New Roman" w:hAnsi="Times New Roman" w:cs="Times New Roman"/>
          <w:sz w:val="28"/>
          <w:szCs w:val="28"/>
        </w:rPr>
        <w:t xml:space="preserve">располагать </w:t>
      </w:r>
      <w:r w:rsidRPr="00401B48">
        <w:rPr>
          <w:rFonts w:ascii="Times New Roman" w:hAnsi="Times New Roman" w:cs="Times New Roman"/>
          <w:sz w:val="28"/>
          <w:szCs w:val="28"/>
        </w:rPr>
        <w:t>формы в пространстве</w:t>
      </w:r>
      <w:r w:rsidR="002077A7">
        <w:rPr>
          <w:rFonts w:ascii="Times New Roman" w:hAnsi="Times New Roman" w:cs="Times New Roman"/>
          <w:sz w:val="28"/>
          <w:szCs w:val="28"/>
        </w:rPr>
        <w:t xml:space="preserve"> с учетом линейной воздушной перспективы</w:t>
      </w:r>
      <w:r>
        <w:rPr>
          <w:rFonts w:ascii="Times New Roman" w:hAnsi="Times New Roman" w:cs="Times New Roman"/>
          <w:sz w:val="28"/>
          <w:szCs w:val="28"/>
        </w:rPr>
        <w:t>;</w:t>
      </w:r>
      <w:r w:rsidR="00E87D58">
        <w:rPr>
          <w:rFonts w:ascii="Times New Roman" w:hAnsi="Times New Roman" w:cs="Times New Roman"/>
          <w:sz w:val="28"/>
          <w:szCs w:val="28"/>
        </w:rPr>
        <w:t xml:space="preserve"> о</w:t>
      </w:r>
      <w:r w:rsidR="00E87D58" w:rsidRPr="00E87D58">
        <w:rPr>
          <w:rFonts w:ascii="Times New Roman" w:hAnsi="Times New Roman" w:cs="Times New Roman"/>
          <w:sz w:val="28"/>
          <w:szCs w:val="28"/>
        </w:rPr>
        <w:t xml:space="preserve">рганизовать </w:t>
      </w:r>
      <w:r w:rsidR="00E87D58">
        <w:rPr>
          <w:rFonts w:ascii="Times New Roman" w:hAnsi="Times New Roman" w:cs="Times New Roman"/>
          <w:sz w:val="28"/>
          <w:szCs w:val="28"/>
        </w:rPr>
        <w:t xml:space="preserve">цветовые и </w:t>
      </w:r>
      <w:r w:rsidR="00E87D58" w:rsidRPr="00E87D58">
        <w:rPr>
          <w:rFonts w:ascii="Times New Roman" w:hAnsi="Times New Roman" w:cs="Times New Roman"/>
          <w:sz w:val="28"/>
          <w:szCs w:val="28"/>
        </w:rPr>
        <w:t>тоновые отношения в формировании объемов</w:t>
      </w:r>
      <w:r w:rsidR="00E87D58">
        <w:rPr>
          <w:rFonts w:ascii="Times New Roman" w:hAnsi="Times New Roman" w:cs="Times New Roman"/>
          <w:sz w:val="28"/>
          <w:szCs w:val="28"/>
        </w:rPr>
        <w:t xml:space="preserve">; </w:t>
      </w:r>
      <w:r w:rsidR="002077A7" w:rsidRPr="002077A7">
        <w:rPr>
          <w:rFonts w:ascii="Times New Roman" w:hAnsi="Times New Roman" w:cs="Times New Roman"/>
          <w:sz w:val="28"/>
          <w:szCs w:val="28"/>
        </w:rPr>
        <w:t>передать фактуру предметов.</w:t>
      </w:r>
    </w:p>
    <w:p w:rsidR="001F3133" w:rsidRDefault="001F3133" w:rsidP="006B57F2">
      <w:pPr>
        <w:ind w:left="-284" w:firstLine="568"/>
        <w:jc w:val="center"/>
        <w:rPr>
          <w:rFonts w:ascii="Times New Roman" w:hAnsi="Times New Roman" w:cs="Times New Roman"/>
          <w:b/>
          <w:bCs/>
          <w:sz w:val="28"/>
          <w:szCs w:val="28"/>
        </w:rPr>
      </w:pPr>
      <w:bookmarkStart w:id="24" w:name="_Hlk147862073"/>
    </w:p>
    <w:p w:rsidR="00680459" w:rsidRPr="004A7A4C" w:rsidRDefault="00A97ED6" w:rsidP="006B57F2">
      <w:pPr>
        <w:ind w:left="-284" w:firstLine="568"/>
        <w:jc w:val="center"/>
        <w:rPr>
          <w:rFonts w:ascii="Times New Roman" w:hAnsi="Times New Roman" w:cs="Times New Roman"/>
          <w:b/>
          <w:bCs/>
          <w:sz w:val="28"/>
          <w:szCs w:val="28"/>
        </w:rPr>
      </w:pPr>
      <w:r w:rsidRPr="004A7A4C">
        <w:rPr>
          <w:rFonts w:ascii="Times New Roman" w:hAnsi="Times New Roman" w:cs="Times New Roman"/>
          <w:b/>
          <w:bCs/>
          <w:sz w:val="28"/>
          <w:szCs w:val="28"/>
        </w:rPr>
        <w:t>3-й семестр.</w:t>
      </w:r>
    </w:p>
    <w:p w:rsidR="00A97ED6" w:rsidRPr="004A7A4C" w:rsidRDefault="004A7A4C" w:rsidP="006B57F2">
      <w:pPr>
        <w:ind w:left="-284" w:firstLine="568"/>
        <w:jc w:val="both"/>
        <w:rPr>
          <w:rFonts w:ascii="Times New Roman" w:hAnsi="Times New Roman" w:cs="Times New Roman"/>
          <w:b/>
          <w:bCs/>
          <w:sz w:val="28"/>
          <w:szCs w:val="28"/>
        </w:rPr>
      </w:pPr>
      <w:r w:rsidRPr="004A7A4C">
        <w:rPr>
          <w:rFonts w:ascii="Times New Roman" w:hAnsi="Times New Roman" w:cs="Times New Roman"/>
          <w:b/>
          <w:bCs/>
          <w:sz w:val="28"/>
          <w:szCs w:val="28"/>
        </w:rPr>
        <w:t>Тема 14. Семестровая работа. Натюрморт с гипсовой обрубовочной головой.</w:t>
      </w:r>
    </w:p>
    <w:p w:rsidR="004A7A4C" w:rsidRPr="004A7A4C" w:rsidRDefault="004A7A4C" w:rsidP="006B57F2">
      <w:pPr>
        <w:ind w:left="-284" w:firstLine="568"/>
        <w:jc w:val="both"/>
        <w:rPr>
          <w:rFonts w:ascii="Times New Roman" w:hAnsi="Times New Roman" w:cs="Times New Roman"/>
          <w:sz w:val="28"/>
          <w:szCs w:val="28"/>
        </w:rPr>
      </w:pPr>
      <w:r w:rsidRPr="004A7A4C">
        <w:rPr>
          <w:rFonts w:ascii="Times New Roman" w:hAnsi="Times New Roman" w:cs="Times New Roman"/>
          <w:sz w:val="28"/>
          <w:szCs w:val="28"/>
        </w:rPr>
        <w:t xml:space="preserve">Студент должен показать качество знаний: методику последовательного выполнения учебной задачи; композиционное расположение </w:t>
      </w:r>
      <w:r>
        <w:rPr>
          <w:rFonts w:ascii="Times New Roman" w:hAnsi="Times New Roman" w:cs="Times New Roman"/>
          <w:sz w:val="28"/>
          <w:szCs w:val="28"/>
        </w:rPr>
        <w:t xml:space="preserve">гипсовой головы </w:t>
      </w:r>
      <w:r w:rsidRPr="004A7A4C">
        <w:rPr>
          <w:rFonts w:ascii="Times New Roman" w:hAnsi="Times New Roman" w:cs="Times New Roman"/>
          <w:sz w:val="28"/>
          <w:szCs w:val="28"/>
        </w:rPr>
        <w:t xml:space="preserve">в листе; </w:t>
      </w:r>
      <w:r w:rsidR="000363F4" w:rsidRPr="000363F4">
        <w:rPr>
          <w:rFonts w:ascii="Times New Roman" w:hAnsi="Times New Roman" w:cs="Times New Roman"/>
          <w:sz w:val="28"/>
          <w:szCs w:val="28"/>
        </w:rPr>
        <w:t>общие закономерности линейно-конструктивного построения гипсовой головы, основные методы создания цвето- и светотеневой характеристики формы</w:t>
      </w:r>
      <w:r w:rsidR="000363F4">
        <w:rPr>
          <w:rFonts w:ascii="Times New Roman" w:hAnsi="Times New Roman" w:cs="Times New Roman"/>
          <w:sz w:val="28"/>
          <w:szCs w:val="28"/>
        </w:rPr>
        <w:t>.</w:t>
      </w:r>
    </w:p>
    <w:p w:rsidR="004A7A4C" w:rsidRPr="00B90B65" w:rsidRDefault="004A7A4C" w:rsidP="006B57F2">
      <w:pPr>
        <w:ind w:left="-284" w:firstLine="568"/>
        <w:jc w:val="both"/>
        <w:rPr>
          <w:rFonts w:ascii="Times New Roman" w:hAnsi="Times New Roman" w:cs="Times New Roman"/>
          <w:sz w:val="28"/>
          <w:szCs w:val="28"/>
        </w:rPr>
      </w:pPr>
      <w:r w:rsidRPr="004A7A4C">
        <w:rPr>
          <w:rFonts w:ascii="Times New Roman" w:hAnsi="Times New Roman" w:cs="Times New Roman"/>
          <w:sz w:val="28"/>
          <w:szCs w:val="28"/>
        </w:rPr>
        <w:t>Показать качество умений: компоновать в лист; располагать форм</w:t>
      </w:r>
      <w:r w:rsidR="000363F4">
        <w:rPr>
          <w:rFonts w:ascii="Times New Roman" w:hAnsi="Times New Roman" w:cs="Times New Roman"/>
          <w:sz w:val="28"/>
          <w:szCs w:val="28"/>
        </w:rPr>
        <w:t>у</w:t>
      </w:r>
      <w:r w:rsidRPr="004A7A4C">
        <w:rPr>
          <w:rFonts w:ascii="Times New Roman" w:hAnsi="Times New Roman" w:cs="Times New Roman"/>
          <w:sz w:val="28"/>
          <w:szCs w:val="28"/>
        </w:rPr>
        <w:t xml:space="preserve"> в пространстве с учетом линейной </w:t>
      </w:r>
      <w:r w:rsidR="000363F4">
        <w:rPr>
          <w:rFonts w:ascii="Times New Roman" w:hAnsi="Times New Roman" w:cs="Times New Roman"/>
          <w:sz w:val="28"/>
          <w:szCs w:val="28"/>
        </w:rPr>
        <w:t xml:space="preserve">и </w:t>
      </w:r>
      <w:r w:rsidRPr="004A7A4C">
        <w:rPr>
          <w:rFonts w:ascii="Times New Roman" w:hAnsi="Times New Roman" w:cs="Times New Roman"/>
          <w:sz w:val="28"/>
          <w:szCs w:val="28"/>
        </w:rPr>
        <w:t xml:space="preserve">воздушной перспективы; </w:t>
      </w:r>
      <w:r w:rsidR="000363F4">
        <w:rPr>
          <w:rFonts w:ascii="Times New Roman" w:hAnsi="Times New Roman" w:cs="Times New Roman"/>
          <w:sz w:val="28"/>
          <w:szCs w:val="28"/>
        </w:rPr>
        <w:t xml:space="preserve">достигать пропорционального сходства; </w:t>
      </w:r>
      <w:r w:rsidRPr="004A7A4C">
        <w:rPr>
          <w:rFonts w:ascii="Times New Roman" w:hAnsi="Times New Roman" w:cs="Times New Roman"/>
          <w:sz w:val="28"/>
          <w:szCs w:val="28"/>
        </w:rPr>
        <w:t>организов</w:t>
      </w:r>
      <w:r w:rsidR="000363F4">
        <w:rPr>
          <w:rFonts w:ascii="Times New Roman" w:hAnsi="Times New Roman" w:cs="Times New Roman"/>
          <w:sz w:val="28"/>
          <w:szCs w:val="28"/>
        </w:rPr>
        <w:t>ывать</w:t>
      </w:r>
      <w:r w:rsidRPr="004A7A4C">
        <w:rPr>
          <w:rFonts w:ascii="Times New Roman" w:hAnsi="Times New Roman" w:cs="Times New Roman"/>
          <w:sz w:val="28"/>
          <w:szCs w:val="28"/>
        </w:rPr>
        <w:t xml:space="preserve"> цветовые и тоновые отношения в формировании объемов</w:t>
      </w:r>
      <w:r w:rsidR="000363F4">
        <w:rPr>
          <w:rFonts w:ascii="Times New Roman" w:hAnsi="Times New Roman" w:cs="Times New Roman"/>
          <w:sz w:val="28"/>
          <w:szCs w:val="28"/>
        </w:rPr>
        <w:t xml:space="preserve">. </w:t>
      </w:r>
    </w:p>
    <w:bookmarkEnd w:id="24"/>
    <w:p w:rsidR="001F3133" w:rsidRDefault="001F3133" w:rsidP="006B57F2">
      <w:pPr>
        <w:ind w:left="-284" w:firstLine="568"/>
        <w:jc w:val="both"/>
        <w:rPr>
          <w:rFonts w:ascii="Times New Roman" w:hAnsi="Times New Roman" w:cs="Times New Roman"/>
          <w:b/>
          <w:bCs/>
          <w:sz w:val="28"/>
          <w:szCs w:val="28"/>
        </w:rPr>
      </w:pPr>
    </w:p>
    <w:p w:rsidR="002077A7" w:rsidRDefault="00724E53" w:rsidP="001F3133">
      <w:pPr>
        <w:ind w:left="-284" w:firstLine="568"/>
        <w:jc w:val="center"/>
        <w:rPr>
          <w:rFonts w:ascii="Times New Roman" w:hAnsi="Times New Roman" w:cs="Times New Roman"/>
          <w:b/>
          <w:bCs/>
          <w:sz w:val="28"/>
          <w:szCs w:val="28"/>
        </w:rPr>
      </w:pPr>
      <w:r>
        <w:rPr>
          <w:rFonts w:ascii="Times New Roman" w:hAnsi="Times New Roman" w:cs="Times New Roman"/>
          <w:b/>
          <w:bCs/>
          <w:sz w:val="28"/>
          <w:szCs w:val="28"/>
        </w:rPr>
        <w:t>4-й семестр.</w:t>
      </w:r>
    </w:p>
    <w:p w:rsidR="00835EF8" w:rsidRPr="00835EF8" w:rsidRDefault="00835EF8" w:rsidP="006B57F2">
      <w:pPr>
        <w:ind w:left="-284" w:firstLine="568"/>
        <w:jc w:val="both"/>
        <w:rPr>
          <w:rFonts w:ascii="Times New Roman" w:hAnsi="Times New Roman" w:cs="Times New Roman"/>
          <w:b/>
          <w:bCs/>
          <w:sz w:val="28"/>
          <w:szCs w:val="28"/>
        </w:rPr>
      </w:pPr>
      <w:r w:rsidRPr="00835EF8">
        <w:rPr>
          <w:rFonts w:ascii="Times New Roman" w:hAnsi="Times New Roman" w:cs="Times New Roman"/>
          <w:b/>
          <w:bCs/>
          <w:sz w:val="28"/>
          <w:szCs w:val="28"/>
        </w:rPr>
        <w:lastRenderedPageBreak/>
        <w:t>Тема 18. Семестровая работа. Тематический натюрморт с античной гипсовой головой.</w:t>
      </w:r>
    </w:p>
    <w:p w:rsidR="00835EF8" w:rsidRPr="00835EF8" w:rsidRDefault="00835EF8" w:rsidP="006B57F2">
      <w:pPr>
        <w:ind w:left="-284" w:firstLine="568"/>
        <w:jc w:val="both"/>
        <w:rPr>
          <w:rFonts w:ascii="Times New Roman" w:hAnsi="Times New Roman" w:cs="Times New Roman"/>
          <w:sz w:val="28"/>
          <w:szCs w:val="28"/>
        </w:rPr>
      </w:pPr>
      <w:r w:rsidRPr="00835EF8">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композиционное расположение гипсовой головы в листе; общие закономерности линейно-конструктивного построения гипсовой головы, основные методы создания цвето- и светотеневой характеристики формы.</w:t>
      </w:r>
    </w:p>
    <w:p w:rsidR="00835EF8" w:rsidRDefault="00835EF8" w:rsidP="006B57F2">
      <w:pPr>
        <w:ind w:left="-284" w:firstLine="568"/>
        <w:jc w:val="both"/>
        <w:rPr>
          <w:rFonts w:ascii="Times New Roman" w:hAnsi="Times New Roman" w:cs="Times New Roman"/>
          <w:sz w:val="28"/>
          <w:szCs w:val="28"/>
        </w:rPr>
      </w:pPr>
      <w:r w:rsidRPr="00835EF8">
        <w:rPr>
          <w:rFonts w:ascii="Times New Roman" w:hAnsi="Times New Roman" w:cs="Times New Roman"/>
          <w:sz w:val="28"/>
          <w:szCs w:val="28"/>
        </w:rPr>
        <w:t xml:space="preserve">Показать качество умений: компоновать в лист; располагать форму в пространстве с учетом линейной и воздушной перспективы; достигать пропорционального сходства; </w:t>
      </w:r>
      <w:r w:rsidR="00C377ED" w:rsidRPr="00C377ED">
        <w:rPr>
          <w:rFonts w:ascii="Times New Roman" w:hAnsi="Times New Roman" w:cs="Times New Roman"/>
          <w:sz w:val="28"/>
          <w:szCs w:val="28"/>
        </w:rPr>
        <w:t>композиционно согласов</w:t>
      </w:r>
      <w:r w:rsidR="00C377ED">
        <w:rPr>
          <w:rFonts w:ascii="Times New Roman" w:hAnsi="Times New Roman" w:cs="Times New Roman"/>
          <w:sz w:val="28"/>
          <w:szCs w:val="28"/>
        </w:rPr>
        <w:t>ывать</w:t>
      </w:r>
      <w:r w:rsidR="00C377ED" w:rsidRPr="00C377ED">
        <w:rPr>
          <w:rFonts w:ascii="Times New Roman" w:hAnsi="Times New Roman" w:cs="Times New Roman"/>
          <w:sz w:val="28"/>
          <w:szCs w:val="28"/>
        </w:rPr>
        <w:t xml:space="preserve"> предметы, учитывая тему выбранного сюжета, </w:t>
      </w:r>
      <w:r w:rsidRPr="00835EF8">
        <w:rPr>
          <w:rFonts w:ascii="Times New Roman" w:hAnsi="Times New Roman" w:cs="Times New Roman"/>
          <w:sz w:val="28"/>
          <w:szCs w:val="28"/>
        </w:rPr>
        <w:t>организовывать цветовые и тоновые отношения в формировании объемов.</w:t>
      </w:r>
    </w:p>
    <w:p w:rsidR="00835EF8" w:rsidRPr="008E42C7" w:rsidRDefault="00A5444A" w:rsidP="006B57F2">
      <w:pPr>
        <w:ind w:left="-284" w:firstLine="568"/>
        <w:jc w:val="center"/>
        <w:rPr>
          <w:rFonts w:ascii="Times New Roman" w:hAnsi="Times New Roman" w:cs="Times New Roman"/>
          <w:b/>
          <w:bCs/>
          <w:sz w:val="28"/>
          <w:szCs w:val="28"/>
        </w:rPr>
      </w:pPr>
      <w:r w:rsidRPr="008E42C7">
        <w:rPr>
          <w:rFonts w:ascii="Times New Roman" w:hAnsi="Times New Roman" w:cs="Times New Roman"/>
          <w:b/>
          <w:bCs/>
          <w:sz w:val="28"/>
          <w:szCs w:val="28"/>
        </w:rPr>
        <w:t>5-й семестр.</w:t>
      </w:r>
    </w:p>
    <w:p w:rsidR="00D16E16" w:rsidRPr="008E42C7" w:rsidRDefault="00D16E16" w:rsidP="006B57F2">
      <w:pPr>
        <w:ind w:left="-284" w:firstLine="568"/>
        <w:jc w:val="both"/>
        <w:rPr>
          <w:rFonts w:ascii="Times New Roman" w:hAnsi="Times New Roman" w:cs="Times New Roman"/>
          <w:b/>
          <w:bCs/>
          <w:sz w:val="28"/>
          <w:szCs w:val="28"/>
        </w:rPr>
      </w:pPr>
      <w:r w:rsidRPr="008E42C7">
        <w:rPr>
          <w:rFonts w:ascii="Times New Roman" w:hAnsi="Times New Roman" w:cs="Times New Roman"/>
          <w:b/>
          <w:bCs/>
          <w:sz w:val="28"/>
          <w:szCs w:val="28"/>
        </w:rPr>
        <w:t>Тема 2</w:t>
      </w:r>
      <w:r w:rsidR="000A6B0C">
        <w:rPr>
          <w:rFonts w:ascii="Times New Roman" w:hAnsi="Times New Roman" w:cs="Times New Roman"/>
          <w:b/>
          <w:bCs/>
          <w:sz w:val="28"/>
          <w:szCs w:val="28"/>
        </w:rPr>
        <w:t>2</w:t>
      </w:r>
      <w:r w:rsidRPr="008E42C7">
        <w:rPr>
          <w:rFonts w:ascii="Times New Roman" w:hAnsi="Times New Roman" w:cs="Times New Roman"/>
          <w:b/>
          <w:bCs/>
          <w:sz w:val="28"/>
          <w:szCs w:val="28"/>
        </w:rPr>
        <w:t>. Семестровая работа. Погрудный портрет с руками (живая модель) на фоне драпировок.</w:t>
      </w:r>
    </w:p>
    <w:p w:rsidR="00D16E16" w:rsidRPr="00D16E16" w:rsidRDefault="00D16E16" w:rsidP="006B57F2">
      <w:pPr>
        <w:ind w:left="-284" w:firstLine="568"/>
        <w:jc w:val="both"/>
        <w:rPr>
          <w:rFonts w:ascii="Times New Roman" w:hAnsi="Times New Roman" w:cs="Times New Roman"/>
          <w:sz w:val="28"/>
          <w:szCs w:val="28"/>
        </w:rPr>
      </w:pPr>
      <w:r w:rsidRPr="00D16E16">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r>
        <w:rPr>
          <w:rFonts w:ascii="Times New Roman" w:hAnsi="Times New Roman" w:cs="Times New Roman"/>
          <w:sz w:val="28"/>
          <w:szCs w:val="28"/>
        </w:rPr>
        <w:t>.</w:t>
      </w:r>
    </w:p>
    <w:p w:rsidR="00D16E16" w:rsidRDefault="00D16E16" w:rsidP="006B57F2">
      <w:pPr>
        <w:ind w:left="-284" w:firstLine="568"/>
        <w:jc w:val="both"/>
        <w:rPr>
          <w:rFonts w:ascii="Times New Roman" w:hAnsi="Times New Roman" w:cs="Times New Roman"/>
          <w:sz w:val="28"/>
          <w:szCs w:val="28"/>
        </w:rPr>
      </w:pPr>
      <w:r w:rsidRPr="00D16E16">
        <w:rPr>
          <w:rFonts w:ascii="Times New Roman" w:hAnsi="Times New Roman" w:cs="Times New Roman"/>
          <w:sz w:val="28"/>
          <w:szCs w:val="28"/>
        </w:rPr>
        <w:t xml:space="preserve">Показать качество умений: располагать </w:t>
      </w:r>
      <w:r w:rsidR="008E42C7">
        <w:rPr>
          <w:rFonts w:ascii="Times New Roman" w:hAnsi="Times New Roman" w:cs="Times New Roman"/>
          <w:sz w:val="28"/>
          <w:szCs w:val="28"/>
        </w:rPr>
        <w:t xml:space="preserve">фигуру </w:t>
      </w:r>
      <w:r w:rsidRPr="00D16E16">
        <w:rPr>
          <w:rFonts w:ascii="Times New Roman" w:hAnsi="Times New Roman" w:cs="Times New Roman"/>
          <w:sz w:val="28"/>
          <w:szCs w:val="28"/>
        </w:rPr>
        <w:t>в пространстве с учетом линейной и воздушной перспективы; достигать пропорционального сходства;</w:t>
      </w:r>
      <w:r w:rsidR="00D330D0">
        <w:rPr>
          <w:rFonts w:ascii="Times New Roman" w:hAnsi="Times New Roman" w:cs="Times New Roman"/>
          <w:sz w:val="28"/>
          <w:szCs w:val="28"/>
        </w:rPr>
        <w:t xml:space="preserve"> </w:t>
      </w:r>
      <w:r w:rsidR="008E42C7" w:rsidRPr="008E42C7">
        <w:rPr>
          <w:rFonts w:ascii="Times New Roman" w:hAnsi="Times New Roman" w:cs="Times New Roman"/>
          <w:sz w:val="28"/>
          <w:szCs w:val="28"/>
        </w:rPr>
        <w:t>правильно переда</w:t>
      </w:r>
      <w:r w:rsidR="008E42C7">
        <w:rPr>
          <w:rFonts w:ascii="Times New Roman" w:hAnsi="Times New Roman" w:cs="Times New Roman"/>
          <w:sz w:val="28"/>
          <w:szCs w:val="28"/>
        </w:rPr>
        <w:t>вать</w:t>
      </w:r>
      <w:r w:rsidR="008E42C7" w:rsidRPr="008E42C7">
        <w:rPr>
          <w:rFonts w:ascii="Times New Roman" w:hAnsi="Times New Roman" w:cs="Times New Roman"/>
          <w:sz w:val="28"/>
          <w:szCs w:val="28"/>
        </w:rPr>
        <w:t xml:space="preserve"> пластику и пропорции</w:t>
      </w:r>
      <w:r w:rsidR="008E42C7">
        <w:rPr>
          <w:rFonts w:ascii="Times New Roman" w:hAnsi="Times New Roman" w:cs="Times New Roman"/>
          <w:sz w:val="28"/>
          <w:szCs w:val="28"/>
        </w:rPr>
        <w:t xml:space="preserve"> модели;</w:t>
      </w:r>
      <w:r w:rsidR="00D330D0">
        <w:rPr>
          <w:rFonts w:ascii="Times New Roman" w:hAnsi="Times New Roman" w:cs="Times New Roman"/>
          <w:sz w:val="28"/>
          <w:szCs w:val="28"/>
        </w:rPr>
        <w:t xml:space="preserve"> </w:t>
      </w:r>
      <w:r w:rsidRPr="00D16E16">
        <w:rPr>
          <w:rFonts w:ascii="Times New Roman" w:hAnsi="Times New Roman" w:cs="Times New Roman"/>
          <w:sz w:val="28"/>
          <w:szCs w:val="28"/>
        </w:rPr>
        <w:t>организовывать цветовые и тоновые отношения в формировании объемов.</w:t>
      </w:r>
    </w:p>
    <w:p w:rsidR="00562F3E" w:rsidRPr="00CA716F" w:rsidRDefault="00562F3E" w:rsidP="006B57F2">
      <w:pPr>
        <w:ind w:left="-284" w:firstLine="568"/>
        <w:jc w:val="center"/>
        <w:rPr>
          <w:rFonts w:ascii="Times New Roman" w:hAnsi="Times New Roman" w:cs="Times New Roman"/>
          <w:b/>
          <w:bCs/>
          <w:sz w:val="28"/>
          <w:szCs w:val="28"/>
        </w:rPr>
      </w:pPr>
      <w:r w:rsidRPr="00CA716F">
        <w:rPr>
          <w:rFonts w:ascii="Times New Roman" w:hAnsi="Times New Roman" w:cs="Times New Roman"/>
          <w:b/>
          <w:bCs/>
          <w:sz w:val="28"/>
          <w:szCs w:val="28"/>
        </w:rPr>
        <w:t>6-й семестр.</w:t>
      </w:r>
    </w:p>
    <w:p w:rsidR="00CA716F" w:rsidRPr="00CA716F" w:rsidRDefault="00CA716F" w:rsidP="006B57F2">
      <w:pPr>
        <w:ind w:left="-284" w:firstLine="568"/>
        <w:jc w:val="both"/>
        <w:rPr>
          <w:rFonts w:ascii="Times New Roman" w:hAnsi="Times New Roman" w:cs="Times New Roman"/>
          <w:b/>
          <w:bCs/>
          <w:sz w:val="28"/>
          <w:szCs w:val="28"/>
        </w:rPr>
      </w:pPr>
      <w:r w:rsidRPr="00CA716F">
        <w:rPr>
          <w:rFonts w:ascii="Times New Roman" w:hAnsi="Times New Roman" w:cs="Times New Roman"/>
          <w:b/>
          <w:bCs/>
          <w:sz w:val="28"/>
          <w:szCs w:val="28"/>
        </w:rPr>
        <w:t>Тема 2</w:t>
      </w:r>
      <w:r w:rsidR="00427A16">
        <w:rPr>
          <w:rFonts w:ascii="Times New Roman" w:hAnsi="Times New Roman" w:cs="Times New Roman"/>
          <w:b/>
          <w:bCs/>
          <w:sz w:val="28"/>
          <w:szCs w:val="28"/>
        </w:rPr>
        <w:t>6</w:t>
      </w:r>
      <w:r w:rsidRPr="00CA716F">
        <w:rPr>
          <w:rFonts w:ascii="Times New Roman" w:hAnsi="Times New Roman" w:cs="Times New Roman"/>
          <w:b/>
          <w:bCs/>
          <w:sz w:val="28"/>
          <w:szCs w:val="28"/>
        </w:rPr>
        <w:t>. Семестровая работа. Тематическая постановка с полуфигурой человека с предметами мебели в интерьере.</w:t>
      </w:r>
    </w:p>
    <w:p w:rsidR="00D46D1B" w:rsidRPr="00D46D1B" w:rsidRDefault="00D46D1B" w:rsidP="006B57F2">
      <w:pPr>
        <w:ind w:left="-284" w:firstLine="568"/>
        <w:jc w:val="both"/>
        <w:rPr>
          <w:rFonts w:ascii="Times New Roman" w:hAnsi="Times New Roman" w:cs="Times New Roman"/>
          <w:sz w:val="28"/>
          <w:szCs w:val="28"/>
        </w:rPr>
      </w:pPr>
      <w:bookmarkStart w:id="25" w:name="_Hlk148288450"/>
      <w:r w:rsidRPr="00D46D1B">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D46D1B" w:rsidRDefault="00D46D1B" w:rsidP="006B57F2">
      <w:pPr>
        <w:ind w:left="-284" w:firstLine="568"/>
        <w:jc w:val="both"/>
        <w:rPr>
          <w:rFonts w:ascii="Times New Roman" w:hAnsi="Times New Roman" w:cs="Times New Roman"/>
          <w:sz w:val="28"/>
          <w:szCs w:val="28"/>
        </w:rPr>
      </w:pPr>
      <w:r w:rsidRPr="00D46D1B">
        <w:rPr>
          <w:rFonts w:ascii="Times New Roman" w:hAnsi="Times New Roman" w:cs="Times New Roman"/>
          <w:sz w:val="28"/>
          <w:szCs w:val="28"/>
        </w:rPr>
        <w:t>Показать качество умений: располагать фигуру в пространстве с учетом линейной и воздушной перспективы; достигать пропорционального сходства; правильно передавать пластику и пропорции модели; организовывать цветовые и тоновые отношения в формировании объемов</w:t>
      </w:r>
      <w:r w:rsidR="00BE16B4">
        <w:rPr>
          <w:rFonts w:ascii="Times New Roman" w:hAnsi="Times New Roman" w:cs="Times New Roman"/>
          <w:sz w:val="28"/>
          <w:szCs w:val="28"/>
        </w:rPr>
        <w:t xml:space="preserve">; </w:t>
      </w:r>
      <w:r w:rsidR="00BE16B4" w:rsidRPr="00BE16B4">
        <w:rPr>
          <w:rFonts w:ascii="Times New Roman" w:hAnsi="Times New Roman" w:cs="Times New Roman"/>
          <w:sz w:val="28"/>
          <w:szCs w:val="28"/>
        </w:rPr>
        <w:t>сознательно отн</w:t>
      </w:r>
      <w:r w:rsidR="00BE16B4">
        <w:rPr>
          <w:rFonts w:ascii="Times New Roman" w:hAnsi="Times New Roman" w:cs="Times New Roman"/>
          <w:sz w:val="28"/>
          <w:szCs w:val="28"/>
        </w:rPr>
        <w:t xml:space="preserve">оситься </w:t>
      </w:r>
      <w:r w:rsidR="00BE16B4" w:rsidRPr="00BE16B4">
        <w:rPr>
          <w:rFonts w:ascii="Times New Roman" w:hAnsi="Times New Roman" w:cs="Times New Roman"/>
          <w:sz w:val="28"/>
          <w:szCs w:val="28"/>
        </w:rPr>
        <w:t>к отбору существенного и характерного в натуре.</w:t>
      </w:r>
    </w:p>
    <w:bookmarkEnd w:id="25"/>
    <w:p w:rsidR="00D46D1B" w:rsidRPr="00C1603E" w:rsidRDefault="002E1AED" w:rsidP="006B57F2">
      <w:pPr>
        <w:ind w:left="-284" w:firstLine="568"/>
        <w:jc w:val="center"/>
        <w:rPr>
          <w:rFonts w:ascii="Times New Roman" w:hAnsi="Times New Roman" w:cs="Times New Roman"/>
          <w:b/>
          <w:bCs/>
          <w:sz w:val="28"/>
          <w:szCs w:val="28"/>
        </w:rPr>
      </w:pPr>
      <w:r w:rsidRPr="00C1603E">
        <w:rPr>
          <w:rFonts w:ascii="Times New Roman" w:hAnsi="Times New Roman" w:cs="Times New Roman"/>
          <w:b/>
          <w:bCs/>
          <w:sz w:val="28"/>
          <w:szCs w:val="28"/>
        </w:rPr>
        <w:t>7-й семестр.</w:t>
      </w:r>
    </w:p>
    <w:p w:rsidR="00C1603E" w:rsidRPr="00C1603E" w:rsidRDefault="00C1603E" w:rsidP="006B57F2">
      <w:pPr>
        <w:ind w:left="-284" w:firstLine="568"/>
        <w:jc w:val="both"/>
        <w:rPr>
          <w:rFonts w:ascii="Times New Roman" w:hAnsi="Times New Roman" w:cs="Times New Roman"/>
          <w:b/>
          <w:bCs/>
          <w:sz w:val="28"/>
          <w:szCs w:val="28"/>
        </w:rPr>
      </w:pPr>
      <w:r w:rsidRPr="00C1603E">
        <w:rPr>
          <w:rFonts w:ascii="Times New Roman" w:hAnsi="Times New Roman" w:cs="Times New Roman"/>
          <w:b/>
          <w:bCs/>
          <w:sz w:val="28"/>
          <w:szCs w:val="28"/>
        </w:rPr>
        <w:lastRenderedPageBreak/>
        <w:t>Тема 3</w:t>
      </w:r>
      <w:r w:rsidR="0041410A">
        <w:rPr>
          <w:rFonts w:ascii="Times New Roman" w:hAnsi="Times New Roman" w:cs="Times New Roman"/>
          <w:b/>
          <w:bCs/>
          <w:sz w:val="28"/>
          <w:szCs w:val="28"/>
        </w:rPr>
        <w:t>0</w:t>
      </w:r>
      <w:r w:rsidRPr="00C1603E">
        <w:rPr>
          <w:rFonts w:ascii="Times New Roman" w:hAnsi="Times New Roman" w:cs="Times New Roman"/>
          <w:b/>
          <w:bCs/>
          <w:sz w:val="28"/>
          <w:szCs w:val="28"/>
        </w:rPr>
        <w:t>. Семестровая работа. Тематическая постановка с одетой фигурой</w:t>
      </w:r>
      <w:r w:rsidR="00D330D0">
        <w:rPr>
          <w:rFonts w:ascii="Times New Roman" w:hAnsi="Times New Roman" w:cs="Times New Roman"/>
          <w:b/>
          <w:bCs/>
          <w:sz w:val="28"/>
          <w:szCs w:val="28"/>
        </w:rPr>
        <w:t xml:space="preserve"> </w:t>
      </w:r>
      <w:r w:rsidRPr="00C1603E">
        <w:rPr>
          <w:rFonts w:ascii="Times New Roman" w:hAnsi="Times New Roman" w:cs="Times New Roman"/>
          <w:b/>
          <w:bCs/>
          <w:sz w:val="28"/>
          <w:szCs w:val="28"/>
        </w:rPr>
        <w:t>на фоне  окна в контражуре (против света)</w:t>
      </w:r>
      <w:r>
        <w:rPr>
          <w:rFonts w:ascii="Times New Roman" w:hAnsi="Times New Roman" w:cs="Times New Roman"/>
          <w:b/>
          <w:bCs/>
          <w:sz w:val="28"/>
          <w:szCs w:val="28"/>
        </w:rPr>
        <w:t>.</w:t>
      </w:r>
    </w:p>
    <w:p w:rsidR="00C1603E" w:rsidRPr="00C1603E" w:rsidRDefault="00C1603E" w:rsidP="006B57F2">
      <w:pPr>
        <w:ind w:left="-284" w:firstLine="568"/>
        <w:jc w:val="both"/>
        <w:rPr>
          <w:rFonts w:ascii="Times New Roman" w:hAnsi="Times New Roman" w:cs="Times New Roman"/>
          <w:sz w:val="28"/>
          <w:szCs w:val="28"/>
        </w:rPr>
      </w:pPr>
      <w:bookmarkStart w:id="26" w:name="_Hlk148289194"/>
      <w:r w:rsidRPr="00C1603E">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общие закономерности</w:t>
      </w:r>
      <w:r>
        <w:rPr>
          <w:rFonts w:ascii="Times New Roman" w:hAnsi="Times New Roman" w:cs="Times New Roman"/>
          <w:sz w:val="28"/>
          <w:szCs w:val="28"/>
        </w:rPr>
        <w:t xml:space="preserve"> пропорционального построения фигуры</w:t>
      </w:r>
      <w:r w:rsidRPr="00C1603E">
        <w:rPr>
          <w:rFonts w:ascii="Times New Roman" w:hAnsi="Times New Roman" w:cs="Times New Roman"/>
          <w:sz w:val="28"/>
          <w:szCs w:val="28"/>
        </w:rPr>
        <w:t>, понятие – контражур, понятие светлотных и цветовых контрастов, роль цвето-ритмической  организации пространства в создании выразительной композиции</w:t>
      </w:r>
      <w:r>
        <w:rPr>
          <w:rFonts w:ascii="Times New Roman" w:hAnsi="Times New Roman" w:cs="Times New Roman"/>
          <w:sz w:val="28"/>
          <w:szCs w:val="28"/>
        </w:rPr>
        <w:t xml:space="preserve">. </w:t>
      </w:r>
    </w:p>
    <w:p w:rsidR="00C1603E" w:rsidRDefault="00C1603E" w:rsidP="006B57F2">
      <w:pPr>
        <w:ind w:left="-284" w:firstLine="568"/>
        <w:jc w:val="both"/>
        <w:rPr>
          <w:rFonts w:ascii="Times New Roman" w:hAnsi="Times New Roman" w:cs="Times New Roman"/>
          <w:sz w:val="28"/>
          <w:szCs w:val="28"/>
        </w:rPr>
      </w:pPr>
      <w:r w:rsidRPr="00C1603E">
        <w:rPr>
          <w:rFonts w:ascii="Times New Roman" w:hAnsi="Times New Roman" w:cs="Times New Roman"/>
          <w:sz w:val="28"/>
          <w:szCs w:val="28"/>
        </w:rPr>
        <w:t>Показать качество умений: располагать фигуру в пространстве</w:t>
      </w:r>
      <w:r>
        <w:rPr>
          <w:rFonts w:ascii="Times New Roman" w:hAnsi="Times New Roman" w:cs="Times New Roman"/>
          <w:sz w:val="28"/>
          <w:szCs w:val="28"/>
        </w:rPr>
        <w:t xml:space="preserve"> листа</w:t>
      </w:r>
      <w:r w:rsidRPr="00C1603E">
        <w:rPr>
          <w:rFonts w:ascii="Times New Roman" w:hAnsi="Times New Roman" w:cs="Times New Roman"/>
          <w:sz w:val="28"/>
          <w:szCs w:val="28"/>
        </w:rPr>
        <w:t xml:space="preserve">; достигать пропорционального сходства; </w:t>
      </w:r>
      <w:r w:rsidR="008B23BF" w:rsidRPr="008B23BF">
        <w:rPr>
          <w:rFonts w:ascii="Times New Roman" w:hAnsi="Times New Roman" w:cs="Times New Roman"/>
          <w:sz w:val="28"/>
          <w:szCs w:val="28"/>
        </w:rPr>
        <w:t>переда</w:t>
      </w:r>
      <w:r w:rsidR="008D743B">
        <w:rPr>
          <w:rFonts w:ascii="Times New Roman" w:hAnsi="Times New Roman" w:cs="Times New Roman"/>
          <w:sz w:val="28"/>
          <w:szCs w:val="28"/>
        </w:rPr>
        <w:t>ва</w:t>
      </w:r>
      <w:r w:rsidR="008B23BF" w:rsidRPr="008B23BF">
        <w:rPr>
          <w:rFonts w:ascii="Times New Roman" w:hAnsi="Times New Roman" w:cs="Times New Roman"/>
          <w:sz w:val="28"/>
          <w:szCs w:val="28"/>
        </w:rPr>
        <w:t>ть светлотные и цветовые контрасты; выра</w:t>
      </w:r>
      <w:r w:rsidR="008D743B">
        <w:rPr>
          <w:rFonts w:ascii="Times New Roman" w:hAnsi="Times New Roman" w:cs="Times New Roman"/>
          <w:sz w:val="28"/>
          <w:szCs w:val="28"/>
        </w:rPr>
        <w:t>жа</w:t>
      </w:r>
      <w:r w:rsidR="008B23BF" w:rsidRPr="008B23BF">
        <w:rPr>
          <w:rFonts w:ascii="Times New Roman" w:hAnsi="Times New Roman" w:cs="Times New Roman"/>
          <w:sz w:val="28"/>
          <w:szCs w:val="28"/>
        </w:rPr>
        <w:t>ть характер натуры</w:t>
      </w:r>
      <w:r w:rsidR="008D743B">
        <w:rPr>
          <w:rFonts w:ascii="Times New Roman" w:hAnsi="Times New Roman" w:cs="Times New Roman"/>
          <w:sz w:val="28"/>
          <w:szCs w:val="28"/>
        </w:rPr>
        <w:t>;</w:t>
      </w:r>
      <w:r w:rsidR="00D330D0">
        <w:rPr>
          <w:rFonts w:ascii="Times New Roman" w:hAnsi="Times New Roman" w:cs="Times New Roman"/>
          <w:sz w:val="28"/>
          <w:szCs w:val="28"/>
        </w:rPr>
        <w:t xml:space="preserve"> </w:t>
      </w:r>
      <w:r w:rsidRPr="00C1603E">
        <w:rPr>
          <w:rFonts w:ascii="Times New Roman" w:hAnsi="Times New Roman" w:cs="Times New Roman"/>
          <w:sz w:val="28"/>
          <w:szCs w:val="28"/>
        </w:rPr>
        <w:t xml:space="preserve">сознательно относиться к отбору существенного и характерного в натуре.       </w:t>
      </w:r>
    </w:p>
    <w:bookmarkEnd w:id="26"/>
    <w:p w:rsidR="00C1603E" w:rsidRPr="0095521D" w:rsidRDefault="002B33B8" w:rsidP="006B57F2">
      <w:pPr>
        <w:ind w:left="-284" w:firstLine="568"/>
        <w:jc w:val="center"/>
        <w:rPr>
          <w:rFonts w:ascii="Times New Roman" w:hAnsi="Times New Roman" w:cs="Times New Roman"/>
          <w:b/>
          <w:bCs/>
          <w:sz w:val="28"/>
          <w:szCs w:val="28"/>
        </w:rPr>
      </w:pPr>
      <w:r w:rsidRPr="0095521D">
        <w:rPr>
          <w:rFonts w:ascii="Times New Roman" w:hAnsi="Times New Roman" w:cs="Times New Roman"/>
          <w:b/>
          <w:bCs/>
          <w:sz w:val="28"/>
          <w:szCs w:val="28"/>
        </w:rPr>
        <w:t>8-й семестр</w:t>
      </w:r>
    </w:p>
    <w:p w:rsidR="0095521D" w:rsidRPr="0095521D" w:rsidRDefault="0095521D" w:rsidP="006B57F2">
      <w:pPr>
        <w:ind w:left="-284" w:firstLine="568"/>
        <w:jc w:val="both"/>
        <w:rPr>
          <w:rFonts w:ascii="Times New Roman" w:hAnsi="Times New Roman" w:cs="Times New Roman"/>
          <w:b/>
          <w:bCs/>
          <w:sz w:val="28"/>
          <w:szCs w:val="28"/>
        </w:rPr>
      </w:pPr>
      <w:r w:rsidRPr="0095521D">
        <w:rPr>
          <w:rFonts w:ascii="Times New Roman" w:hAnsi="Times New Roman" w:cs="Times New Roman"/>
          <w:b/>
          <w:bCs/>
          <w:sz w:val="28"/>
          <w:szCs w:val="28"/>
        </w:rPr>
        <w:t>Тема 3</w:t>
      </w:r>
      <w:r w:rsidR="0041410A">
        <w:rPr>
          <w:rFonts w:ascii="Times New Roman" w:hAnsi="Times New Roman" w:cs="Times New Roman"/>
          <w:b/>
          <w:bCs/>
          <w:sz w:val="28"/>
          <w:szCs w:val="28"/>
        </w:rPr>
        <w:t>2</w:t>
      </w:r>
      <w:r w:rsidRPr="0095521D">
        <w:rPr>
          <w:rFonts w:ascii="Times New Roman" w:hAnsi="Times New Roman" w:cs="Times New Roman"/>
          <w:b/>
          <w:bCs/>
          <w:sz w:val="28"/>
          <w:szCs w:val="28"/>
        </w:rPr>
        <w:t>. Семестровая работа. Тематическая постановка с фигурой человека (живая модель) с предметами мебели в интерьере.</w:t>
      </w:r>
    </w:p>
    <w:p w:rsidR="0095521D" w:rsidRPr="0095521D" w:rsidRDefault="0095521D" w:rsidP="006B57F2">
      <w:pPr>
        <w:ind w:left="-284" w:firstLine="568"/>
        <w:jc w:val="both"/>
        <w:rPr>
          <w:rFonts w:ascii="Times New Roman" w:hAnsi="Times New Roman" w:cs="Times New Roman"/>
          <w:sz w:val="28"/>
          <w:szCs w:val="28"/>
        </w:rPr>
      </w:pPr>
      <w:r w:rsidRPr="0095521D">
        <w:rPr>
          <w:rFonts w:ascii="Times New Roman" w:hAnsi="Times New Roman" w:cs="Times New Roman"/>
          <w:sz w:val="28"/>
          <w:szCs w:val="28"/>
        </w:rPr>
        <w:t>Студент должен показать качество знаний: методику последовательного выполнения учебной задачи; общие закономерности линейно-перспективного построения фигуры человека в пространстве и характер поведения складок на его теле, влияние цветовой среды и освещения на цвет тела фигуры.</w:t>
      </w:r>
    </w:p>
    <w:p w:rsidR="0095521D" w:rsidRPr="0095521D" w:rsidRDefault="0095521D" w:rsidP="006B57F2">
      <w:pPr>
        <w:ind w:left="-284" w:firstLine="568"/>
        <w:jc w:val="both"/>
        <w:rPr>
          <w:rFonts w:ascii="Times New Roman" w:hAnsi="Times New Roman" w:cs="Times New Roman"/>
          <w:sz w:val="28"/>
          <w:szCs w:val="28"/>
        </w:rPr>
      </w:pPr>
      <w:r w:rsidRPr="0095521D">
        <w:rPr>
          <w:rFonts w:ascii="Times New Roman" w:hAnsi="Times New Roman" w:cs="Times New Roman"/>
          <w:sz w:val="28"/>
          <w:szCs w:val="28"/>
        </w:rPr>
        <w:t>Показать качество умений: располагать фигуру в пространстве листа; достигать пропорционального сходства; создавать художественный образ через выявление индивидуальных особенностей человека (его характерных жестов, выражения лица), выявлять цветовые и тоновые контрасты, перед</w:t>
      </w:r>
      <w:r w:rsidR="001F3133">
        <w:rPr>
          <w:rFonts w:ascii="Times New Roman" w:hAnsi="Times New Roman" w:cs="Times New Roman"/>
          <w:sz w:val="28"/>
          <w:szCs w:val="28"/>
        </w:rPr>
        <w:t>а</w:t>
      </w:r>
      <w:r>
        <w:rPr>
          <w:rFonts w:ascii="Times New Roman" w:hAnsi="Times New Roman" w:cs="Times New Roman"/>
          <w:sz w:val="28"/>
          <w:szCs w:val="28"/>
        </w:rPr>
        <w:t>в</w:t>
      </w:r>
      <w:r w:rsidRPr="0095521D">
        <w:rPr>
          <w:rFonts w:ascii="Times New Roman" w:hAnsi="Times New Roman" w:cs="Times New Roman"/>
          <w:sz w:val="28"/>
          <w:szCs w:val="28"/>
        </w:rPr>
        <w:t>ать воздушную перспективу.</w:t>
      </w:r>
    </w:p>
    <w:bookmarkEnd w:id="23"/>
    <w:p w:rsidR="00A11135" w:rsidRDefault="00A11135" w:rsidP="006B57F2">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6. Условия реализации программы дисциплины.</w:t>
      </w:r>
    </w:p>
    <w:p w:rsidR="00312C40" w:rsidRPr="00312C40" w:rsidRDefault="00312C40" w:rsidP="006B57F2">
      <w:pPr>
        <w:ind w:left="-284" w:firstLine="568"/>
        <w:jc w:val="both"/>
        <w:rPr>
          <w:rFonts w:ascii="Times New Roman" w:hAnsi="Times New Roman" w:cs="Times New Roman"/>
          <w:sz w:val="28"/>
          <w:szCs w:val="28"/>
        </w:rPr>
      </w:pPr>
      <w:r w:rsidRPr="00312C40">
        <w:rPr>
          <w:rFonts w:ascii="Times New Roman" w:hAnsi="Times New Roman" w:cs="Times New Roman"/>
          <w:b/>
          <w:bCs/>
          <w:sz w:val="28"/>
          <w:szCs w:val="28"/>
        </w:rPr>
        <w:t>6.</w:t>
      </w:r>
      <w:r w:rsidR="00A11135">
        <w:rPr>
          <w:rFonts w:ascii="Times New Roman" w:hAnsi="Times New Roman" w:cs="Times New Roman"/>
          <w:b/>
          <w:bCs/>
          <w:sz w:val="28"/>
          <w:szCs w:val="28"/>
        </w:rPr>
        <w:t xml:space="preserve">1 </w:t>
      </w:r>
      <w:r w:rsidRPr="00312C40">
        <w:rPr>
          <w:rFonts w:ascii="Times New Roman" w:hAnsi="Times New Roman" w:cs="Times New Roman"/>
          <w:b/>
          <w:bCs/>
          <w:sz w:val="28"/>
          <w:szCs w:val="28"/>
        </w:rPr>
        <w:t xml:space="preserve">Учебно-методическое и информационное обеспечение курса. </w:t>
      </w:r>
      <w:r w:rsidRPr="004B533C">
        <w:rPr>
          <w:rFonts w:ascii="Times New Roman" w:hAnsi="Times New Roman" w:cs="Times New Roman"/>
          <w:sz w:val="28"/>
          <w:szCs w:val="28"/>
        </w:rPr>
        <w:t xml:space="preserve">Карта учебно-методического обеспечения дисциплины </w:t>
      </w:r>
      <w:r w:rsidR="00E86F0A" w:rsidRPr="004B533C">
        <w:rPr>
          <w:rFonts w:ascii="Times New Roman" w:hAnsi="Times New Roman" w:cs="Times New Roman"/>
          <w:sz w:val="28"/>
          <w:szCs w:val="28"/>
        </w:rPr>
        <w:t xml:space="preserve">ДУК.01 </w:t>
      </w:r>
      <w:r w:rsidRPr="004B533C">
        <w:rPr>
          <w:rFonts w:ascii="Times New Roman" w:hAnsi="Times New Roman" w:cs="Times New Roman"/>
          <w:sz w:val="28"/>
          <w:szCs w:val="28"/>
        </w:rPr>
        <w:t>«Живопись»</w:t>
      </w:r>
      <w:r w:rsidR="00436B08">
        <w:rPr>
          <w:rFonts w:ascii="Times New Roman" w:hAnsi="Times New Roman" w:cs="Times New Roman"/>
          <w:sz w:val="28"/>
          <w:szCs w:val="28"/>
        </w:rPr>
        <w:t xml:space="preserve"> -1 курс</w:t>
      </w:r>
      <w:r w:rsidRPr="004B533C">
        <w:rPr>
          <w:rFonts w:ascii="Times New Roman" w:hAnsi="Times New Roman" w:cs="Times New Roman"/>
          <w:sz w:val="28"/>
          <w:szCs w:val="28"/>
        </w:rPr>
        <w:t>.</w:t>
      </w:r>
      <w:bookmarkStart w:id="27" w:name="_Hlk148289773"/>
      <w:r w:rsidR="00D330D0">
        <w:rPr>
          <w:rFonts w:ascii="Times New Roman" w:hAnsi="Times New Roman" w:cs="Times New Roman"/>
          <w:sz w:val="28"/>
          <w:szCs w:val="28"/>
        </w:rPr>
        <w:t xml:space="preserve"> </w:t>
      </w:r>
      <w:r w:rsidRPr="00312C40">
        <w:rPr>
          <w:rFonts w:ascii="Times New Roman" w:hAnsi="Times New Roman" w:cs="Times New Roman"/>
          <w:sz w:val="28"/>
          <w:szCs w:val="28"/>
        </w:rPr>
        <w:t xml:space="preserve">Форма обучения – очная, </w:t>
      </w:r>
      <w:r w:rsidR="00E272D3">
        <w:rPr>
          <w:rFonts w:ascii="Times New Roman" w:hAnsi="Times New Roman" w:cs="Times New Roman"/>
          <w:sz w:val="28"/>
          <w:szCs w:val="28"/>
        </w:rPr>
        <w:t xml:space="preserve">максимальная учебная нагрузка </w:t>
      </w:r>
      <w:r w:rsidR="00D52FF4">
        <w:rPr>
          <w:rFonts w:ascii="Times New Roman" w:hAnsi="Times New Roman" w:cs="Times New Roman"/>
          <w:sz w:val="28"/>
          <w:szCs w:val="28"/>
        </w:rPr>
        <w:t>156</w:t>
      </w:r>
      <w:r w:rsidR="004B533C">
        <w:rPr>
          <w:rFonts w:ascii="Times New Roman" w:hAnsi="Times New Roman" w:cs="Times New Roman"/>
          <w:sz w:val="28"/>
          <w:szCs w:val="28"/>
        </w:rPr>
        <w:t xml:space="preserve"> час</w:t>
      </w:r>
      <w:r w:rsidR="00D52FF4">
        <w:rPr>
          <w:rFonts w:ascii="Times New Roman" w:hAnsi="Times New Roman" w:cs="Times New Roman"/>
          <w:sz w:val="28"/>
          <w:szCs w:val="28"/>
        </w:rPr>
        <w:t>ов</w:t>
      </w:r>
      <w:r w:rsidRPr="00312C40">
        <w:rPr>
          <w:rFonts w:ascii="Times New Roman" w:hAnsi="Times New Roman" w:cs="Times New Roman"/>
          <w:sz w:val="28"/>
          <w:szCs w:val="28"/>
        </w:rPr>
        <w:t xml:space="preserve"> из них аудиторные (практические) занятия </w:t>
      </w:r>
      <w:r w:rsidR="00D52FF4">
        <w:rPr>
          <w:rFonts w:ascii="Times New Roman" w:hAnsi="Times New Roman" w:cs="Times New Roman"/>
          <w:sz w:val="28"/>
          <w:szCs w:val="28"/>
        </w:rPr>
        <w:t>156</w:t>
      </w:r>
      <w:r w:rsidR="004B533C">
        <w:rPr>
          <w:rFonts w:ascii="Times New Roman" w:hAnsi="Times New Roman" w:cs="Times New Roman"/>
          <w:sz w:val="28"/>
          <w:szCs w:val="28"/>
        </w:rPr>
        <w:t xml:space="preserve"> час</w:t>
      </w:r>
      <w:r w:rsidR="00D52FF4">
        <w:rPr>
          <w:rFonts w:ascii="Times New Roman" w:hAnsi="Times New Roman" w:cs="Times New Roman"/>
          <w:sz w:val="28"/>
          <w:szCs w:val="28"/>
        </w:rPr>
        <w:t>ов</w:t>
      </w:r>
      <w:r w:rsidR="00436B08">
        <w:rPr>
          <w:rFonts w:ascii="Times New Roman" w:hAnsi="Times New Roman" w:cs="Times New Roman"/>
          <w:sz w:val="28"/>
          <w:szCs w:val="28"/>
        </w:rPr>
        <w:t>.</w:t>
      </w:r>
      <w:bookmarkEnd w:id="27"/>
      <w:r w:rsidR="00436B08">
        <w:rPr>
          <w:rFonts w:ascii="Times New Roman" w:hAnsi="Times New Roman" w:cs="Times New Roman"/>
          <w:sz w:val="28"/>
          <w:szCs w:val="28"/>
        </w:rPr>
        <w:t xml:space="preserve"> Карта учебно-методического  обеспечения дисциплины</w:t>
      </w:r>
      <w:r w:rsidR="00436B08" w:rsidRPr="00436B08">
        <w:rPr>
          <w:rFonts w:ascii="Times New Roman" w:hAnsi="Times New Roman" w:cs="Times New Roman"/>
          <w:sz w:val="28"/>
          <w:szCs w:val="28"/>
        </w:rPr>
        <w:t>ОП.4 «Живопись» - 2, 3, 4 курсы</w:t>
      </w:r>
      <w:r w:rsidR="00436B08">
        <w:rPr>
          <w:rFonts w:ascii="Times New Roman" w:hAnsi="Times New Roman" w:cs="Times New Roman"/>
          <w:sz w:val="28"/>
          <w:szCs w:val="28"/>
        </w:rPr>
        <w:t>.</w:t>
      </w:r>
      <w:r w:rsidR="00D330D0">
        <w:rPr>
          <w:rFonts w:ascii="Times New Roman" w:hAnsi="Times New Roman" w:cs="Times New Roman"/>
          <w:sz w:val="28"/>
          <w:szCs w:val="28"/>
        </w:rPr>
        <w:t xml:space="preserve"> </w:t>
      </w:r>
      <w:r w:rsidR="00436B08" w:rsidRPr="00436B08">
        <w:rPr>
          <w:rFonts w:ascii="Times New Roman" w:hAnsi="Times New Roman" w:cs="Times New Roman"/>
          <w:sz w:val="28"/>
          <w:szCs w:val="28"/>
        </w:rPr>
        <w:t xml:space="preserve">Форма обучения – очная, максимальная учебная нагрузка </w:t>
      </w:r>
      <w:r w:rsidR="00436B08">
        <w:rPr>
          <w:rFonts w:ascii="Times New Roman" w:hAnsi="Times New Roman" w:cs="Times New Roman"/>
          <w:sz w:val="28"/>
          <w:szCs w:val="28"/>
        </w:rPr>
        <w:t>466</w:t>
      </w:r>
      <w:r w:rsidR="00436B08" w:rsidRPr="00436B08">
        <w:rPr>
          <w:rFonts w:ascii="Times New Roman" w:hAnsi="Times New Roman" w:cs="Times New Roman"/>
          <w:sz w:val="28"/>
          <w:szCs w:val="28"/>
        </w:rPr>
        <w:t xml:space="preserve"> часов из них аудиторные (практические) занятия </w:t>
      </w:r>
      <w:r w:rsidR="00436B08">
        <w:rPr>
          <w:rFonts w:ascii="Times New Roman" w:hAnsi="Times New Roman" w:cs="Times New Roman"/>
          <w:sz w:val="28"/>
          <w:szCs w:val="28"/>
        </w:rPr>
        <w:t xml:space="preserve">466 </w:t>
      </w:r>
      <w:r w:rsidR="00436B08" w:rsidRPr="00436B08">
        <w:rPr>
          <w:rFonts w:ascii="Times New Roman" w:hAnsi="Times New Roman" w:cs="Times New Roman"/>
          <w:sz w:val="28"/>
          <w:szCs w:val="28"/>
        </w:rPr>
        <w:t>часов.</w:t>
      </w:r>
      <w:r w:rsidR="00D330D0">
        <w:rPr>
          <w:rFonts w:ascii="Times New Roman" w:hAnsi="Times New Roman" w:cs="Times New Roman"/>
          <w:sz w:val="28"/>
          <w:szCs w:val="28"/>
        </w:rPr>
        <w:t xml:space="preserve"> </w:t>
      </w:r>
      <w:r w:rsidRPr="00312C40">
        <w:rPr>
          <w:rFonts w:ascii="Times New Roman" w:hAnsi="Times New Roman" w:cs="Times New Roman"/>
          <w:sz w:val="28"/>
          <w:szCs w:val="28"/>
        </w:rPr>
        <w:t>Специальность 54.02.01 «Дизайн» (по отраслям)</w:t>
      </w:r>
      <w:r w:rsidR="00215F61">
        <w:rPr>
          <w:rFonts w:ascii="Times New Roman" w:hAnsi="Times New Roman" w:cs="Times New Roman"/>
          <w:sz w:val="28"/>
          <w:szCs w:val="28"/>
        </w:rPr>
        <w:t>.</w:t>
      </w:r>
    </w:p>
    <w:p w:rsidR="000E3C9D" w:rsidRDefault="00312C40" w:rsidP="006B57F2">
      <w:pPr>
        <w:ind w:left="-284" w:firstLine="568"/>
        <w:jc w:val="center"/>
        <w:rPr>
          <w:rFonts w:ascii="Times New Roman" w:hAnsi="Times New Roman" w:cs="Times New Roman"/>
          <w:b/>
          <w:bCs/>
          <w:sz w:val="28"/>
          <w:szCs w:val="28"/>
        </w:rPr>
      </w:pPr>
      <w:r w:rsidRPr="00E272D3">
        <w:rPr>
          <w:rFonts w:ascii="Times New Roman" w:hAnsi="Times New Roman" w:cs="Times New Roman"/>
          <w:b/>
          <w:bCs/>
          <w:sz w:val="28"/>
          <w:szCs w:val="28"/>
        </w:rPr>
        <w:t>Таблица 1. Обеспечение дисциплины учебными изданиями</w:t>
      </w:r>
    </w:p>
    <w:tbl>
      <w:tblPr>
        <w:tblStyle w:val="a3"/>
        <w:tblW w:w="0" w:type="auto"/>
        <w:tblInd w:w="-856" w:type="dxa"/>
        <w:tblLayout w:type="fixed"/>
        <w:tblLook w:val="04A0"/>
      </w:tblPr>
      <w:tblGrid>
        <w:gridCol w:w="4253"/>
        <w:gridCol w:w="1985"/>
        <w:gridCol w:w="1276"/>
        <w:gridCol w:w="1178"/>
        <w:gridCol w:w="1509"/>
      </w:tblGrid>
      <w:tr w:rsidR="00132DFA" w:rsidTr="000E31EC">
        <w:trPr>
          <w:trHeight w:val="555"/>
        </w:trPr>
        <w:tc>
          <w:tcPr>
            <w:tcW w:w="4253" w:type="dxa"/>
            <w:vMerge w:val="restart"/>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Библиографическое описание издания</w:t>
            </w:r>
          </w:p>
          <w:p w:rsidR="00132DFA" w:rsidRPr="00132DFA" w:rsidRDefault="00132DFA" w:rsidP="00B56592">
            <w:pPr>
              <w:jc w:val="both"/>
              <w:rPr>
                <w:rFonts w:ascii="Times New Roman" w:hAnsi="Times New Roman" w:cs="Times New Roman"/>
                <w:b/>
                <w:bCs/>
                <w:sz w:val="24"/>
                <w:szCs w:val="24"/>
              </w:rPr>
            </w:pPr>
          </w:p>
        </w:tc>
        <w:tc>
          <w:tcPr>
            <w:tcW w:w="1985" w:type="dxa"/>
            <w:vMerge w:val="restart"/>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 xml:space="preserve">Вид занятия, </w:t>
            </w:r>
          </w:p>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в котором используется</w:t>
            </w:r>
          </w:p>
        </w:tc>
        <w:tc>
          <w:tcPr>
            <w:tcW w:w="1276" w:type="dxa"/>
            <w:vMerge w:val="restart"/>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Число обеспе</w:t>
            </w:r>
            <w:r w:rsidR="007515AB">
              <w:rPr>
                <w:rFonts w:ascii="Times New Roman" w:hAnsi="Times New Roman" w:cs="Times New Roman"/>
                <w:b/>
                <w:bCs/>
                <w:sz w:val="24"/>
                <w:szCs w:val="24"/>
              </w:rPr>
              <w:t>-</w:t>
            </w:r>
            <w:r w:rsidRPr="00132DFA">
              <w:rPr>
                <w:rFonts w:ascii="Times New Roman" w:hAnsi="Times New Roman" w:cs="Times New Roman"/>
                <w:b/>
                <w:bCs/>
                <w:sz w:val="24"/>
                <w:szCs w:val="24"/>
              </w:rPr>
              <w:t>чивае</w:t>
            </w:r>
            <w:r w:rsidR="007515AB">
              <w:rPr>
                <w:rFonts w:ascii="Times New Roman" w:hAnsi="Times New Roman" w:cs="Times New Roman"/>
                <w:b/>
                <w:bCs/>
                <w:sz w:val="24"/>
                <w:szCs w:val="24"/>
              </w:rPr>
              <w:t>-</w:t>
            </w:r>
            <w:r w:rsidRPr="00132DFA">
              <w:rPr>
                <w:rFonts w:ascii="Times New Roman" w:hAnsi="Times New Roman" w:cs="Times New Roman"/>
                <w:b/>
                <w:bCs/>
                <w:sz w:val="24"/>
                <w:szCs w:val="24"/>
              </w:rPr>
              <w:t>мых</w:t>
            </w:r>
          </w:p>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часов</w:t>
            </w:r>
          </w:p>
        </w:tc>
        <w:tc>
          <w:tcPr>
            <w:tcW w:w="2687" w:type="dxa"/>
            <w:gridSpan w:val="2"/>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Кол-во экземпляров</w:t>
            </w:r>
          </w:p>
        </w:tc>
      </w:tr>
      <w:tr w:rsidR="00132DFA" w:rsidTr="000E31EC">
        <w:trPr>
          <w:trHeight w:val="555"/>
        </w:trPr>
        <w:tc>
          <w:tcPr>
            <w:tcW w:w="4253" w:type="dxa"/>
            <w:vMerge/>
          </w:tcPr>
          <w:p w:rsidR="00132DFA" w:rsidRPr="00132DFA" w:rsidRDefault="00132DFA" w:rsidP="00B56592">
            <w:pPr>
              <w:jc w:val="both"/>
              <w:rPr>
                <w:rFonts w:ascii="Times New Roman" w:hAnsi="Times New Roman" w:cs="Times New Roman"/>
                <w:b/>
                <w:bCs/>
                <w:sz w:val="24"/>
                <w:szCs w:val="24"/>
              </w:rPr>
            </w:pPr>
          </w:p>
        </w:tc>
        <w:tc>
          <w:tcPr>
            <w:tcW w:w="1985" w:type="dxa"/>
            <w:vMerge/>
          </w:tcPr>
          <w:p w:rsidR="00132DFA" w:rsidRPr="00132DFA" w:rsidRDefault="00132DFA" w:rsidP="00B56592">
            <w:pPr>
              <w:jc w:val="both"/>
              <w:rPr>
                <w:rFonts w:ascii="Times New Roman" w:hAnsi="Times New Roman" w:cs="Times New Roman"/>
                <w:b/>
                <w:bCs/>
                <w:sz w:val="24"/>
                <w:szCs w:val="24"/>
              </w:rPr>
            </w:pPr>
          </w:p>
        </w:tc>
        <w:tc>
          <w:tcPr>
            <w:tcW w:w="1276" w:type="dxa"/>
            <w:vMerge/>
          </w:tcPr>
          <w:p w:rsidR="00132DFA" w:rsidRPr="00132DFA" w:rsidRDefault="00132DFA" w:rsidP="00B56592">
            <w:pPr>
              <w:jc w:val="both"/>
              <w:rPr>
                <w:rFonts w:ascii="Times New Roman" w:hAnsi="Times New Roman" w:cs="Times New Roman"/>
                <w:b/>
                <w:bCs/>
                <w:sz w:val="24"/>
                <w:szCs w:val="24"/>
              </w:rPr>
            </w:pPr>
          </w:p>
        </w:tc>
        <w:tc>
          <w:tcPr>
            <w:tcW w:w="1178" w:type="dxa"/>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Учеб</w:t>
            </w:r>
            <w:r w:rsidR="00C651E0">
              <w:rPr>
                <w:rFonts w:ascii="Times New Roman" w:hAnsi="Times New Roman" w:cs="Times New Roman"/>
                <w:b/>
                <w:bCs/>
                <w:sz w:val="24"/>
                <w:szCs w:val="24"/>
              </w:rPr>
              <w:t>-</w:t>
            </w:r>
            <w:r w:rsidRPr="00132DFA">
              <w:rPr>
                <w:rFonts w:ascii="Times New Roman" w:hAnsi="Times New Roman" w:cs="Times New Roman"/>
                <w:b/>
                <w:bCs/>
                <w:sz w:val="24"/>
                <w:szCs w:val="24"/>
              </w:rPr>
              <w:t>ный кабинет</w:t>
            </w:r>
          </w:p>
        </w:tc>
        <w:tc>
          <w:tcPr>
            <w:tcW w:w="1509" w:type="dxa"/>
          </w:tcPr>
          <w:p w:rsidR="00132DFA" w:rsidRPr="00132DFA" w:rsidRDefault="00132DFA" w:rsidP="00B56592">
            <w:pPr>
              <w:jc w:val="both"/>
              <w:rPr>
                <w:rFonts w:ascii="Times New Roman" w:hAnsi="Times New Roman" w:cs="Times New Roman"/>
                <w:b/>
                <w:bCs/>
                <w:sz w:val="24"/>
                <w:szCs w:val="24"/>
              </w:rPr>
            </w:pPr>
            <w:r w:rsidRPr="00132DFA">
              <w:rPr>
                <w:rFonts w:ascii="Times New Roman" w:hAnsi="Times New Roman" w:cs="Times New Roman"/>
                <w:b/>
                <w:bCs/>
                <w:sz w:val="24"/>
                <w:szCs w:val="24"/>
              </w:rPr>
              <w:t>Библиотека колледжа</w:t>
            </w:r>
          </w:p>
        </w:tc>
      </w:tr>
      <w:tr w:rsidR="008866D8" w:rsidRPr="008866D8" w:rsidTr="000E31EC">
        <w:tc>
          <w:tcPr>
            <w:tcW w:w="4253" w:type="dxa"/>
          </w:tcPr>
          <w:p w:rsidR="00132DFA" w:rsidRPr="008866D8" w:rsidRDefault="008866D8" w:rsidP="00B56592">
            <w:pPr>
              <w:jc w:val="both"/>
              <w:rPr>
                <w:rFonts w:ascii="Times New Roman" w:hAnsi="Times New Roman" w:cs="Times New Roman"/>
                <w:sz w:val="28"/>
                <w:szCs w:val="28"/>
              </w:rPr>
            </w:pPr>
            <w:r w:rsidRPr="008866D8">
              <w:rPr>
                <w:rFonts w:ascii="Times New Roman" w:hAnsi="Times New Roman" w:cs="Times New Roman"/>
                <w:sz w:val="28"/>
                <w:szCs w:val="28"/>
              </w:rPr>
              <w:lastRenderedPageBreak/>
              <w:t>1. Антонова, И.А. Государственный музей изобразительных искусств им. А.С.Пушкина. – М.: Изобразительное искусство, 1988 г. -  200 с.</w:t>
            </w: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ный.</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 (теоретический,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622</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8866D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132DFA" w:rsidRDefault="008866D8" w:rsidP="00B56592">
            <w:pPr>
              <w:jc w:val="both"/>
              <w:rPr>
                <w:rFonts w:ascii="Times New Roman" w:hAnsi="Times New Roman" w:cs="Times New Roman"/>
                <w:sz w:val="28"/>
                <w:szCs w:val="28"/>
              </w:rPr>
            </w:pPr>
            <w:r w:rsidRPr="008866D8">
              <w:rPr>
                <w:rFonts w:ascii="Times New Roman" w:hAnsi="Times New Roman" w:cs="Times New Roman"/>
                <w:sz w:val="28"/>
                <w:szCs w:val="28"/>
              </w:rPr>
              <w:t>2. Беда, Г.В. Живопись и ее изобразительные средства.    – М.: Просвещение,1977 г., 180 с.</w:t>
            </w:r>
          </w:p>
          <w:p w:rsidR="008866D8" w:rsidRPr="008866D8" w:rsidRDefault="008866D8"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 xml:space="preserve">ный. </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156</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8866D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132DFA" w:rsidRDefault="006958FA" w:rsidP="00B56592">
            <w:pPr>
              <w:jc w:val="both"/>
              <w:rPr>
                <w:rFonts w:ascii="Times New Roman" w:hAnsi="Times New Roman" w:cs="Times New Roman"/>
                <w:sz w:val="28"/>
                <w:szCs w:val="28"/>
              </w:rPr>
            </w:pPr>
            <w:r>
              <w:rPr>
                <w:rFonts w:ascii="Times New Roman" w:hAnsi="Times New Roman" w:cs="Times New Roman"/>
                <w:sz w:val="28"/>
                <w:szCs w:val="28"/>
              </w:rPr>
              <w:t xml:space="preserve">3. </w:t>
            </w:r>
            <w:r w:rsidRPr="006958FA">
              <w:rPr>
                <w:rFonts w:ascii="Times New Roman" w:hAnsi="Times New Roman" w:cs="Times New Roman"/>
                <w:sz w:val="28"/>
                <w:szCs w:val="28"/>
              </w:rPr>
              <w:t>Володин В.И., Володина Н.А. Современная советская акварель.- М.: Советский художник, 1983 г., 259 с.</w:t>
            </w:r>
          </w:p>
          <w:p w:rsidR="000F0FA9" w:rsidRPr="008866D8" w:rsidRDefault="000F0FA9"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ный.</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 (теоретический,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156</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F31338" w:rsidRPr="00F31338" w:rsidRDefault="00F31338" w:rsidP="00B56592">
            <w:pPr>
              <w:jc w:val="both"/>
              <w:rPr>
                <w:rFonts w:ascii="Times New Roman" w:hAnsi="Times New Roman" w:cs="Times New Roman"/>
                <w:sz w:val="28"/>
                <w:szCs w:val="28"/>
              </w:rPr>
            </w:pPr>
            <w:r>
              <w:rPr>
                <w:rFonts w:ascii="Times New Roman" w:hAnsi="Times New Roman" w:cs="Times New Roman"/>
                <w:sz w:val="28"/>
                <w:szCs w:val="28"/>
              </w:rPr>
              <w:t>4</w:t>
            </w:r>
            <w:r w:rsidRPr="00F31338">
              <w:rPr>
                <w:rFonts w:ascii="Times New Roman" w:hAnsi="Times New Roman" w:cs="Times New Roman"/>
                <w:sz w:val="28"/>
                <w:szCs w:val="28"/>
              </w:rPr>
              <w:t xml:space="preserve">. Волков Н.Н. Композиция </w:t>
            </w:r>
          </w:p>
          <w:p w:rsidR="00F31338" w:rsidRPr="00F31338" w:rsidRDefault="00F31338" w:rsidP="00B56592">
            <w:pPr>
              <w:jc w:val="both"/>
              <w:rPr>
                <w:rFonts w:ascii="Times New Roman" w:hAnsi="Times New Roman" w:cs="Times New Roman"/>
                <w:sz w:val="28"/>
                <w:szCs w:val="28"/>
              </w:rPr>
            </w:pPr>
            <w:r w:rsidRPr="00F31338">
              <w:rPr>
                <w:rFonts w:ascii="Times New Roman" w:hAnsi="Times New Roman" w:cs="Times New Roman"/>
                <w:sz w:val="28"/>
                <w:szCs w:val="28"/>
              </w:rPr>
              <w:t xml:space="preserve">в живописи. – М.: Искусство, </w:t>
            </w:r>
          </w:p>
          <w:p w:rsidR="00132DFA" w:rsidRDefault="00F31338" w:rsidP="00B56592">
            <w:pPr>
              <w:jc w:val="both"/>
              <w:rPr>
                <w:rFonts w:ascii="Times New Roman" w:hAnsi="Times New Roman" w:cs="Times New Roman"/>
                <w:sz w:val="28"/>
                <w:szCs w:val="28"/>
              </w:rPr>
            </w:pPr>
            <w:r w:rsidRPr="00F31338">
              <w:rPr>
                <w:rFonts w:ascii="Times New Roman" w:hAnsi="Times New Roman" w:cs="Times New Roman"/>
                <w:sz w:val="28"/>
                <w:szCs w:val="28"/>
              </w:rPr>
              <w:t>1977.,  187с.</w:t>
            </w:r>
          </w:p>
          <w:p w:rsidR="000F0FA9" w:rsidRPr="008866D8" w:rsidRDefault="000F0FA9" w:rsidP="00B56592">
            <w:pPr>
              <w:jc w:val="both"/>
              <w:rPr>
                <w:rFonts w:ascii="Times New Roman" w:hAnsi="Times New Roman" w:cs="Times New Roman"/>
                <w:sz w:val="28"/>
                <w:szCs w:val="28"/>
              </w:rPr>
            </w:pPr>
          </w:p>
        </w:tc>
        <w:tc>
          <w:tcPr>
            <w:tcW w:w="1985" w:type="dxa"/>
          </w:tcPr>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Комбинирован</w:t>
            </w:r>
            <w:r w:rsidR="002A4985">
              <w:rPr>
                <w:rFonts w:ascii="Times New Roman" w:hAnsi="Times New Roman" w:cs="Times New Roman"/>
                <w:sz w:val="24"/>
                <w:szCs w:val="24"/>
              </w:rPr>
              <w:t>-</w:t>
            </w:r>
            <w:r w:rsidRPr="00B15051">
              <w:rPr>
                <w:rFonts w:ascii="Times New Roman" w:hAnsi="Times New Roman" w:cs="Times New Roman"/>
                <w:sz w:val="24"/>
                <w:szCs w:val="24"/>
              </w:rPr>
              <w:t>ный. (теоретический,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622</w:t>
            </w:r>
          </w:p>
        </w:tc>
        <w:tc>
          <w:tcPr>
            <w:tcW w:w="1178" w:type="dxa"/>
          </w:tcPr>
          <w:p w:rsidR="00132DFA" w:rsidRPr="008866D8" w:rsidRDefault="00132DFA" w:rsidP="00B56592">
            <w:pPr>
              <w:jc w:val="both"/>
              <w:rPr>
                <w:rFonts w:ascii="Times New Roman" w:hAnsi="Times New Roman" w:cs="Times New Roman"/>
                <w:sz w:val="28"/>
                <w:szCs w:val="28"/>
              </w:rPr>
            </w:pPr>
          </w:p>
        </w:tc>
        <w:tc>
          <w:tcPr>
            <w:tcW w:w="1509" w:type="dxa"/>
          </w:tcPr>
          <w:p w:rsidR="00132DFA"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r>
      <w:tr w:rsidR="008866D8" w:rsidRPr="008866D8" w:rsidTr="000E31EC">
        <w:tc>
          <w:tcPr>
            <w:tcW w:w="4253" w:type="dxa"/>
          </w:tcPr>
          <w:p w:rsidR="00132DFA" w:rsidRDefault="00F31338" w:rsidP="00B56592">
            <w:pPr>
              <w:jc w:val="both"/>
              <w:rPr>
                <w:rFonts w:ascii="Times New Roman" w:hAnsi="Times New Roman" w:cs="Times New Roman"/>
                <w:sz w:val="28"/>
                <w:szCs w:val="28"/>
              </w:rPr>
            </w:pPr>
            <w:r>
              <w:rPr>
                <w:rFonts w:ascii="Times New Roman" w:hAnsi="Times New Roman" w:cs="Times New Roman"/>
                <w:sz w:val="28"/>
                <w:szCs w:val="28"/>
              </w:rPr>
              <w:t xml:space="preserve">5. </w:t>
            </w:r>
            <w:r w:rsidRPr="00F31338">
              <w:rPr>
                <w:rFonts w:ascii="Times New Roman" w:hAnsi="Times New Roman" w:cs="Times New Roman"/>
                <w:sz w:val="28"/>
                <w:szCs w:val="28"/>
              </w:rPr>
              <w:t>Елисеев М.А. Материалы, оборудование, техника живописи и графики. – М.: АСТ Астрель, 2002 г., 176 с.</w:t>
            </w:r>
          </w:p>
          <w:p w:rsidR="000F0FA9" w:rsidRPr="008866D8" w:rsidRDefault="000F0FA9"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Комбинированный. </w:t>
            </w:r>
          </w:p>
          <w:p w:rsidR="00132DFA"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(теоретический, практический)</w:t>
            </w:r>
          </w:p>
        </w:tc>
        <w:tc>
          <w:tcPr>
            <w:tcW w:w="1276" w:type="dxa"/>
          </w:tcPr>
          <w:p w:rsidR="00132DFA"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156</w:t>
            </w:r>
          </w:p>
        </w:tc>
        <w:tc>
          <w:tcPr>
            <w:tcW w:w="1178" w:type="dxa"/>
          </w:tcPr>
          <w:p w:rsidR="00132DFA"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c>
          <w:tcPr>
            <w:tcW w:w="1509" w:type="dxa"/>
          </w:tcPr>
          <w:p w:rsidR="00132DFA" w:rsidRPr="008866D8" w:rsidRDefault="00132DFA" w:rsidP="00B56592">
            <w:pPr>
              <w:jc w:val="both"/>
              <w:rPr>
                <w:rFonts w:ascii="Times New Roman" w:hAnsi="Times New Roman" w:cs="Times New Roman"/>
                <w:sz w:val="28"/>
                <w:szCs w:val="28"/>
              </w:rPr>
            </w:pPr>
          </w:p>
        </w:tc>
      </w:tr>
      <w:tr w:rsidR="00F31338" w:rsidRPr="008866D8" w:rsidTr="000E31EC">
        <w:trPr>
          <w:trHeight w:val="966"/>
        </w:trPr>
        <w:tc>
          <w:tcPr>
            <w:tcW w:w="4253" w:type="dxa"/>
          </w:tcPr>
          <w:p w:rsidR="00F31338" w:rsidRPr="00F31338" w:rsidRDefault="00F31338" w:rsidP="000E31EC">
            <w:pPr>
              <w:rPr>
                <w:rFonts w:ascii="Times New Roman" w:hAnsi="Times New Roman" w:cs="Times New Roman"/>
                <w:sz w:val="28"/>
                <w:szCs w:val="28"/>
              </w:rPr>
            </w:pPr>
            <w:r>
              <w:rPr>
                <w:rFonts w:ascii="Times New Roman" w:hAnsi="Times New Roman" w:cs="Times New Roman"/>
                <w:sz w:val="28"/>
                <w:szCs w:val="28"/>
              </w:rPr>
              <w:t>6.</w:t>
            </w:r>
            <w:r w:rsidR="000E31EC">
              <w:rPr>
                <w:rFonts w:ascii="Times New Roman" w:hAnsi="Times New Roman" w:cs="Times New Roman"/>
                <w:sz w:val="28"/>
                <w:szCs w:val="28"/>
              </w:rPr>
              <w:t>Ч</w:t>
            </w:r>
            <w:r w:rsidRPr="00F31338">
              <w:rPr>
                <w:rFonts w:ascii="Times New Roman" w:hAnsi="Times New Roman" w:cs="Times New Roman"/>
                <w:sz w:val="28"/>
                <w:szCs w:val="28"/>
              </w:rPr>
              <w:t xml:space="preserve">егодаев А.Д. </w:t>
            </w:r>
            <w:r w:rsidR="000E31EC">
              <w:rPr>
                <w:rFonts w:ascii="Times New Roman" w:hAnsi="Times New Roman" w:cs="Times New Roman"/>
                <w:sz w:val="28"/>
                <w:szCs w:val="28"/>
              </w:rPr>
              <w:t>И</w:t>
            </w:r>
            <w:r w:rsidRPr="00F31338">
              <w:rPr>
                <w:rFonts w:ascii="Times New Roman" w:hAnsi="Times New Roman" w:cs="Times New Roman"/>
                <w:sz w:val="28"/>
                <w:szCs w:val="28"/>
              </w:rPr>
              <w:t>мпрессионисты.</w:t>
            </w:r>
          </w:p>
          <w:p w:rsidR="00F31338" w:rsidRDefault="00F31338" w:rsidP="00B56592">
            <w:pPr>
              <w:jc w:val="both"/>
              <w:rPr>
                <w:rFonts w:ascii="Times New Roman" w:hAnsi="Times New Roman" w:cs="Times New Roman"/>
                <w:sz w:val="28"/>
                <w:szCs w:val="28"/>
              </w:rPr>
            </w:pPr>
            <w:r w:rsidRPr="00F31338">
              <w:rPr>
                <w:rFonts w:ascii="Times New Roman" w:hAnsi="Times New Roman" w:cs="Times New Roman"/>
                <w:sz w:val="28"/>
                <w:szCs w:val="28"/>
              </w:rPr>
              <w:t xml:space="preserve"> – М.: Искусство, 1971., 155 с.</w:t>
            </w:r>
          </w:p>
          <w:p w:rsidR="00F31338" w:rsidRPr="008866D8" w:rsidRDefault="00F31338" w:rsidP="00B56592">
            <w:pPr>
              <w:jc w:val="both"/>
              <w:rPr>
                <w:rFonts w:ascii="Times New Roman" w:hAnsi="Times New Roman" w:cs="Times New Roman"/>
                <w:sz w:val="28"/>
                <w:szCs w:val="28"/>
              </w:rPr>
            </w:pPr>
          </w:p>
        </w:tc>
        <w:tc>
          <w:tcPr>
            <w:tcW w:w="1985" w:type="dxa"/>
          </w:tcPr>
          <w:p w:rsidR="002A4985"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 xml:space="preserve">Комбинированный. </w:t>
            </w:r>
          </w:p>
          <w:p w:rsidR="00F31338" w:rsidRPr="00B15051" w:rsidRDefault="00B15051" w:rsidP="00B56592">
            <w:pPr>
              <w:jc w:val="both"/>
              <w:rPr>
                <w:rFonts w:ascii="Times New Roman" w:hAnsi="Times New Roman" w:cs="Times New Roman"/>
                <w:sz w:val="24"/>
                <w:szCs w:val="24"/>
              </w:rPr>
            </w:pPr>
            <w:r w:rsidRPr="00B15051">
              <w:rPr>
                <w:rFonts w:ascii="Times New Roman" w:hAnsi="Times New Roman" w:cs="Times New Roman"/>
                <w:sz w:val="24"/>
                <w:szCs w:val="24"/>
              </w:rPr>
              <w:t>(теоретический, практический)</w:t>
            </w:r>
          </w:p>
        </w:tc>
        <w:tc>
          <w:tcPr>
            <w:tcW w:w="1276" w:type="dxa"/>
          </w:tcPr>
          <w:p w:rsidR="00F31338" w:rsidRPr="008866D8" w:rsidRDefault="00FC0454" w:rsidP="00B56592">
            <w:pPr>
              <w:jc w:val="both"/>
              <w:rPr>
                <w:rFonts w:ascii="Times New Roman" w:hAnsi="Times New Roman" w:cs="Times New Roman"/>
                <w:sz w:val="28"/>
                <w:szCs w:val="28"/>
              </w:rPr>
            </w:pPr>
            <w:r>
              <w:rPr>
                <w:rFonts w:ascii="Times New Roman" w:hAnsi="Times New Roman" w:cs="Times New Roman"/>
                <w:sz w:val="28"/>
                <w:szCs w:val="28"/>
              </w:rPr>
              <w:t>292</w:t>
            </w:r>
          </w:p>
        </w:tc>
        <w:tc>
          <w:tcPr>
            <w:tcW w:w="1178" w:type="dxa"/>
          </w:tcPr>
          <w:p w:rsidR="00F31338" w:rsidRPr="008866D8" w:rsidRDefault="00F31338" w:rsidP="00B56592">
            <w:pPr>
              <w:jc w:val="both"/>
              <w:rPr>
                <w:rFonts w:ascii="Times New Roman" w:hAnsi="Times New Roman" w:cs="Times New Roman"/>
                <w:sz w:val="28"/>
                <w:szCs w:val="28"/>
              </w:rPr>
            </w:pPr>
          </w:p>
        </w:tc>
        <w:tc>
          <w:tcPr>
            <w:tcW w:w="1509" w:type="dxa"/>
          </w:tcPr>
          <w:p w:rsidR="00F31338" w:rsidRPr="008866D8" w:rsidRDefault="00F31338" w:rsidP="00B56592">
            <w:pPr>
              <w:jc w:val="both"/>
              <w:rPr>
                <w:rFonts w:ascii="Times New Roman" w:hAnsi="Times New Roman" w:cs="Times New Roman"/>
                <w:sz w:val="28"/>
                <w:szCs w:val="28"/>
              </w:rPr>
            </w:pPr>
            <w:r>
              <w:rPr>
                <w:rFonts w:ascii="Times New Roman" w:hAnsi="Times New Roman" w:cs="Times New Roman"/>
                <w:sz w:val="28"/>
                <w:szCs w:val="28"/>
              </w:rPr>
              <w:t>1</w:t>
            </w:r>
          </w:p>
        </w:tc>
      </w:tr>
    </w:tbl>
    <w:p w:rsidR="000F0FA9" w:rsidRDefault="000F0FA9" w:rsidP="00B56592">
      <w:pPr>
        <w:jc w:val="both"/>
        <w:rPr>
          <w:rFonts w:ascii="Times New Roman" w:hAnsi="Times New Roman" w:cs="Times New Roman"/>
          <w:sz w:val="28"/>
          <w:szCs w:val="28"/>
        </w:rPr>
      </w:pPr>
    </w:p>
    <w:p w:rsidR="000F0FA9" w:rsidRDefault="000F0FA9" w:rsidP="008206E9">
      <w:pPr>
        <w:ind w:left="-284" w:firstLine="568"/>
        <w:jc w:val="both"/>
        <w:rPr>
          <w:rFonts w:ascii="Times New Roman" w:hAnsi="Times New Roman" w:cs="Times New Roman"/>
          <w:b/>
          <w:bCs/>
          <w:sz w:val="28"/>
          <w:szCs w:val="28"/>
        </w:rPr>
      </w:pPr>
      <w:r w:rsidRPr="00E33F2C">
        <w:rPr>
          <w:rFonts w:ascii="Times New Roman" w:hAnsi="Times New Roman" w:cs="Times New Roman"/>
          <w:b/>
          <w:bCs/>
          <w:sz w:val="28"/>
          <w:szCs w:val="28"/>
        </w:rPr>
        <w:t>Таблица 2. Обеспечение дисциплины учебно-методическими материалами</w:t>
      </w:r>
      <w:r w:rsidR="009D5F0E">
        <w:rPr>
          <w:rFonts w:ascii="Times New Roman" w:hAnsi="Times New Roman" w:cs="Times New Roman"/>
          <w:b/>
          <w:bCs/>
          <w:sz w:val="28"/>
          <w:szCs w:val="28"/>
        </w:rPr>
        <w:t xml:space="preserve"> (разработками)</w:t>
      </w:r>
      <w:r w:rsidRPr="00E33F2C">
        <w:rPr>
          <w:rFonts w:ascii="Times New Roman" w:hAnsi="Times New Roman" w:cs="Times New Roman"/>
          <w:b/>
          <w:bCs/>
          <w:sz w:val="28"/>
          <w:szCs w:val="28"/>
        </w:rPr>
        <w:t>.</w:t>
      </w:r>
    </w:p>
    <w:tbl>
      <w:tblPr>
        <w:tblStyle w:val="a3"/>
        <w:tblW w:w="0" w:type="auto"/>
        <w:tblInd w:w="-431" w:type="dxa"/>
        <w:tblLook w:val="04A0"/>
      </w:tblPr>
      <w:tblGrid>
        <w:gridCol w:w="3496"/>
        <w:gridCol w:w="2222"/>
        <w:gridCol w:w="1271"/>
        <w:gridCol w:w="1278"/>
        <w:gridCol w:w="1509"/>
      </w:tblGrid>
      <w:tr w:rsidR="00E33F2C" w:rsidTr="00804146">
        <w:trPr>
          <w:trHeight w:val="555"/>
        </w:trPr>
        <w:tc>
          <w:tcPr>
            <w:tcW w:w="3496" w:type="dxa"/>
            <w:vMerge w:val="restart"/>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Библиографическое описание издания</w:t>
            </w:r>
          </w:p>
          <w:p w:rsidR="00E33F2C" w:rsidRPr="00E33F2C" w:rsidRDefault="00E33F2C" w:rsidP="00B56592">
            <w:pPr>
              <w:jc w:val="both"/>
              <w:rPr>
                <w:rFonts w:ascii="Times New Roman" w:hAnsi="Times New Roman" w:cs="Times New Roman"/>
                <w:b/>
                <w:bCs/>
                <w:sz w:val="24"/>
                <w:szCs w:val="24"/>
              </w:rPr>
            </w:pPr>
          </w:p>
        </w:tc>
        <w:tc>
          <w:tcPr>
            <w:tcW w:w="2222" w:type="dxa"/>
            <w:vMerge w:val="restart"/>
          </w:tcPr>
          <w:p w:rsidR="00E33F2C" w:rsidRPr="00E33F2C" w:rsidRDefault="00E33F2C" w:rsidP="00366F08">
            <w:pPr>
              <w:jc w:val="center"/>
              <w:rPr>
                <w:rFonts w:ascii="Times New Roman" w:hAnsi="Times New Roman" w:cs="Times New Roman"/>
                <w:b/>
                <w:bCs/>
                <w:sz w:val="24"/>
                <w:szCs w:val="24"/>
              </w:rPr>
            </w:pPr>
            <w:r w:rsidRPr="00E33F2C">
              <w:rPr>
                <w:rFonts w:ascii="Times New Roman" w:hAnsi="Times New Roman" w:cs="Times New Roman"/>
                <w:b/>
                <w:bCs/>
                <w:sz w:val="24"/>
                <w:szCs w:val="24"/>
              </w:rPr>
              <w:t>Вид занятия,</w:t>
            </w:r>
          </w:p>
          <w:p w:rsidR="00E33F2C" w:rsidRPr="00E33F2C" w:rsidRDefault="00E33F2C" w:rsidP="00366F08">
            <w:pPr>
              <w:jc w:val="center"/>
              <w:rPr>
                <w:rFonts w:ascii="Times New Roman" w:hAnsi="Times New Roman" w:cs="Times New Roman"/>
                <w:b/>
                <w:bCs/>
                <w:sz w:val="24"/>
                <w:szCs w:val="24"/>
              </w:rPr>
            </w:pPr>
            <w:r w:rsidRPr="00E33F2C">
              <w:rPr>
                <w:rFonts w:ascii="Times New Roman" w:hAnsi="Times New Roman" w:cs="Times New Roman"/>
                <w:b/>
                <w:bCs/>
                <w:sz w:val="24"/>
                <w:szCs w:val="24"/>
              </w:rPr>
              <w:t>в котором используется</w:t>
            </w:r>
          </w:p>
        </w:tc>
        <w:tc>
          <w:tcPr>
            <w:tcW w:w="1271" w:type="dxa"/>
            <w:vMerge w:val="restart"/>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Число обеспечи-ваемых</w:t>
            </w:r>
          </w:p>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часов</w:t>
            </w:r>
          </w:p>
        </w:tc>
        <w:tc>
          <w:tcPr>
            <w:tcW w:w="2787" w:type="dxa"/>
            <w:gridSpan w:val="2"/>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Кол-во экземпляров</w:t>
            </w:r>
          </w:p>
        </w:tc>
      </w:tr>
      <w:tr w:rsidR="00E33F2C" w:rsidTr="00804146">
        <w:trPr>
          <w:trHeight w:val="555"/>
        </w:trPr>
        <w:tc>
          <w:tcPr>
            <w:tcW w:w="3496" w:type="dxa"/>
            <w:vMerge/>
          </w:tcPr>
          <w:p w:rsidR="00E33F2C" w:rsidRPr="00E33F2C" w:rsidRDefault="00E33F2C" w:rsidP="00B56592">
            <w:pPr>
              <w:jc w:val="both"/>
              <w:rPr>
                <w:rFonts w:ascii="Times New Roman" w:hAnsi="Times New Roman" w:cs="Times New Roman"/>
                <w:b/>
                <w:bCs/>
                <w:sz w:val="24"/>
                <w:szCs w:val="24"/>
              </w:rPr>
            </w:pPr>
          </w:p>
        </w:tc>
        <w:tc>
          <w:tcPr>
            <w:tcW w:w="2222" w:type="dxa"/>
            <w:vMerge/>
          </w:tcPr>
          <w:p w:rsidR="00E33F2C" w:rsidRPr="00E33F2C" w:rsidRDefault="00E33F2C" w:rsidP="00B56592">
            <w:pPr>
              <w:jc w:val="both"/>
              <w:rPr>
                <w:rFonts w:ascii="Times New Roman" w:hAnsi="Times New Roman" w:cs="Times New Roman"/>
                <w:b/>
                <w:bCs/>
                <w:sz w:val="24"/>
                <w:szCs w:val="24"/>
              </w:rPr>
            </w:pPr>
          </w:p>
        </w:tc>
        <w:tc>
          <w:tcPr>
            <w:tcW w:w="1271" w:type="dxa"/>
            <w:vMerge/>
          </w:tcPr>
          <w:p w:rsidR="00E33F2C" w:rsidRPr="00E33F2C" w:rsidRDefault="00E33F2C" w:rsidP="00B56592">
            <w:pPr>
              <w:jc w:val="both"/>
              <w:rPr>
                <w:rFonts w:ascii="Times New Roman" w:hAnsi="Times New Roman" w:cs="Times New Roman"/>
                <w:b/>
                <w:bCs/>
                <w:sz w:val="24"/>
                <w:szCs w:val="24"/>
              </w:rPr>
            </w:pPr>
          </w:p>
        </w:tc>
        <w:tc>
          <w:tcPr>
            <w:tcW w:w="1278" w:type="dxa"/>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Учебный кабинет</w:t>
            </w:r>
          </w:p>
        </w:tc>
        <w:tc>
          <w:tcPr>
            <w:tcW w:w="1509" w:type="dxa"/>
          </w:tcPr>
          <w:p w:rsidR="00E33F2C" w:rsidRPr="00E33F2C" w:rsidRDefault="00E33F2C" w:rsidP="00B56592">
            <w:pPr>
              <w:jc w:val="both"/>
              <w:rPr>
                <w:rFonts w:ascii="Times New Roman" w:hAnsi="Times New Roman" w:cs="Times New Roman"/>
                <w:b/>
                <w:bCs/>
                <w:sz w:val="24"/>
                <w:szCs w:val="24"/>
              </w:rPr>
            </w:pPr>
            <w:r w:rsidRPr="00E33F2C">
              <w:rPr>
                <w:rFonts w:ascii="Times New Roman" w:hAnsi="Times New Roman" w:cs="Times New Roman"/>
                <w:b/>
                <w:bCs/>
                <w:sz w:val="24"/>
                <w:szCs w:val="24"/>
              </w:rPr>
              <w:t>Библиотека колледжа</w:t>
            </w:r>
          </w:p>
        </w:tc>
      </w:tr>
      <w:tr w:rsidR="00BB08EA" w:rsidTr="00804146">
        <w:trPr>
          <w:trHeight w:val="555"/>
        </w:trPr>
        <w:tc>
          <w:tcPr>
            <w:tcW w:w="3496" w:type="dxa"/>
          </w:tcPr>
          <w:p w:rsidR="00BB08EA" w:rsidRPr="00A2396A" w:rsidRDefault="00A2396A" w:rsidP="00A2396A">
            <w:pPr>
              <w:jc w:val="both"/>
              <w:rPr>
                <w:rFonts w:ascii="Times New Roman" w:hAnsi="Times New Roman" w:cs="Times New Roman"/>
                <w:sz w:val="28"/>
                <w:szCs w:val="28"/>
              </w:rPr>
            </w:pPr>
            <w:r w:rsidRPr="00A2396A">
              <w:rPr>
                <w:rFonts w:ascii="Times New Roman" w:hAnsi="Times New Roman" w:cs="Times New Roman"/>
                <w:sz w:val="28"/>
                <w:szCs w:val="28"/>
              </w:rPr>
              <w:t>1.</w:t>
            </w:r>
            <w:r w:rsidR="00BB08EA" w:rsidRPr="00A2396A">
              <w:rPr>
                <w:rFonts w:ascii="Times New Roman" w:hAnsi="Times New Roman" w:cs="Times New Roman"/>
                <w:sz w:val="28"/>
                <w:szCs w:val="28"/>
              </w:rPr>
              <w:t>Шубина С.П., Сполохова Ю.В.Рабочая программа по Живописи.</w:t>
            </w:r>
          </w:p>
          <w:p w:rsidR="00A2396A" w:rsidRPr="00A2396A" w:rsidRDefault="00A2396A" w:rsidP="00A2396A"/>
        </w:tc>
        <w:tc>
          <w:tcPr>
            <w:tcW w:w="2222" w:type="dxa"/>
          </w:tcPr>
          <w:p w:rsidR="00BB08EA" w:rsidRPr="00366F08" w:rsidRDefault="00366F08" w:rsidP="00B56592">
            <w:pPr>
              <w:jc w:val="both"/>
              <w:rPr>
                <w:rFonts w:ascii="Times New Roman" w:hAnsi="Times New Roman" w:cs="Times New Roman"/>
                <w:sz w:val="24"/>
                <w:szCs w:val="24"/>
              </w:rPr>
            </w:pPr>
            <w:r w:rsidRPr="00366F08">
              <w:rPr>
                <w:rFonts w:ascii="Times New Roman" w:hAnsi="Times New Roman" w:cs="Times New Roman"/>
                <w:sz w:val="24"/>
                <w:szCs w:val="24"/>
              </w:rPr>
              <w:t>Комбинированный. (теоретический, практический)</w:t>
            </w:r>
          </w:p>
        </w:tc>
        <w:tc>
          <w:tcPr>
            <w:tcW w:w="1271" w:type="dxa"/>
          </w:tcPr>
          <w:p w:rsidR="00BB08EA" w:rsidRPr="00366F08" w:rsidRDefault="00F55A6E" w:rsidP="006A73B0">
            <w:pPr>
              <w:jc w:val="center"/>
              <w:rPr>
                <w:rFonts w:ascii="Times New Roman" w:hAnsi="Times New Roman" w:cs="Times New Roman"/>
                <w:sz w:val="24"/>
                <w:szCs w:val="24"/>
              </w:rPr>
            </w:pPr>
            <w:r>
              <w:rPr>
                <w:rFonts w:ascii="Times New Roman" w:hAnsi="Times New Roman" w:cs="Times New Roman"/>
                <w:sz w:val="24"/>
                <w:szCs w:val="24"/>
              </w:rPr>
              <w:t>622</w:t>
            </w:r>
          </w:p>
        </w:tc>
        <w:tc>
          <w:tcPr>
            <w:tcW w:w="1278" w:type="dxa"/>
          </w:tcPr>
          <w:p w:rsidR="00BB08EA" w:rsidRPr="00F55A6E" w:rsidRDefault="00F55A6E" w:rsidP="006A73B0">
            <w:pPr>
              <w:jc w:val="center"/>
              <w:rPr>
                <w:rFonts w:ascii="Times New Roman" w:hAnsi="Times New Roman" w:cs="Times New Roman"/>
                <w:sz w:val="24"/>
                <w:szCs w:val="24"/>
              </w:rPr>
            </w:pPr>
            <w:r w:rsidRPr="00F55A6E">
              <w:rPr>
                <w:rFonts w:ascii="Times New Roman" w:hAnsi="Times New Roman" w:cs="Times New Roman"/>
                <w:sz w:val="24"/>
                <w:szCs w:val="24"/>
              </w:rPr>
              <w:t>1</w:t>
            </w:r>
          </w:p>
        </w:tc>
        <w:tc>
          <w:tcPr>
            <w:tcW w:w="1509" w:type="dxa"/>
          </w:tcPr>
          <w:p w:rsidR="00BB08EA" w:rsidRPr="00E33F2C" w:rsidRDefault="00BB08EA" w:rsidP="006A73B0">
            <w:pPr>
              <w:jc w:val="center"/>
              <w:rPr>
                <w:rFonts w:ascii="Times New Roman" w:hAnsi="Times New Roman" w:cs="Times New Roman"/>
                <w:b/>
                <w:bCs/>
                <w:sz w:val="24"/>
                <w:szCs w:val="24"/>
              </w:rPr>
            </w:pPr>
          </w:p>
        </w:tc>
      </w:tr>
      <w:tr w:rsidR="00A927E4" w:rsidTr="00804146">
        <w:trPr>
          <w:trHeight w:val="555"/>
        </w:trPr>
        <w:tc>
          <w:tcPr>
            <w:tcW w:w="3496" w:type="dxa"/>
          </w:tcPr>
          <w:p w:rsidR="00A927E4" w:rsidRDefault="00A927E4" w:rsidP="00BB08EA">
            <w:pPr>
              <w:jc w:val="both"/>
              <w:rPr>
                <w:rFonts w:ascii="Times New Roman" w:hAnsi="Times New Roman" w:cs="Times New Roman"/>
                <w:sz w:val="28"/>
                <w:szCs w:val="28"/>
              </w:rPr>
            </w:pPr>
            <w:r>
              <w:rPr>
                <w:rFonts w:ascii="Times New Roman" w:hAnsi="Times New Roman" w:cs="Times New Roman"/>
                <w:sz w:val="28"/>
                <w:szCs w:val="28"/>
              </w:rPr>
              <w:t xml:space="preserve">2. Шубина С.П. План-конспект урока </w:t>
            </w:r>
            <w:r w:rsidR="008469E6">
              <w:rPr>
                <w:rFonts w:ascii="Times New Roman" w:hAnsi="Times New Roman" w:cs="Times New Roman"/>
                <w:sz w:val="28"/>
                <w:szCs w:val="28"/>
              </w:rPr>
              <w:t>по живописи для 2 к. Т</w:t>
            </w:r>
            <w:r>
              <w:rPr>
                <w:rFonts w:ascii="Times New Roman" w:hAnsi="Times New Roman" w:cs="Times New Roman"/>
                <w:sz w:val="28"/>
                <w:szCs w:val="28"/>
              </w:rPr>
              <w:t>ем</w:t>
            </w:r>
            <w:r w:rsidR="008469E6">
              <w:rPr>
                <w:rFonts w:ascii="Times New Roman" w:hAnsi="Times New Roman" w:cs="Times New Roman"/>
                <w:sz w:val="28"/>
                <w:szCs w:val="28"/>
              </w:rPr>
              <w:t>а:</w:t>
            </w:r>
            <w:r>
              <w:rPr>
                <w:rFonts w:ascii="Times New Roman" w:hAnsi="Times New Roman" w:cs="Times New Roman"/>
                <w:sz w:val="28"/>
                <w:szCs w:val="28"/>
              </w:rPr>
              <w:t xml:space="preserve"> «Гипсовая голова в технике гризайль».</w:t>
            </w:r>
          </w:p>
          <w:p w:rsidR="000C76BE" w:rsidRPr="00BB08EA" w:rsidRDefault="000C76BE" w:rsidP="00BB08EA">
            <w:pPr>
              <w:jc w:val="both"/>
              <w:rPr>
                <w:rFonts w:ascii="Times New Roman" w:hAnsi="Times New Roman" w:cs="Times New Roman"/>
                <w:sz w:val="28"/>
                <w:szCs w:val="28"/>
              </w:rPr>
            </w:pPr>
          </w:p>
        </w:tc>
        <w:tc>
          <w:tcPr>
            <w:tcW w:w="2222" w:type="dxa"/>
          </w:tcPr>
          <w:p w:rsidR="00A927E4" w:rsidRPr="00366F08" w:rsidRDefault="00A927E4" w:rsidP="00B56592">
            <w:pPr>
              <w:jc w:val="both"/>
              <w:rPr>
                <w:rFonts w:ascii="Times New Roman" w:hAnsi="Times New Roman" w:cs="Times New Roman"/>
                <w:sz w:val="24"/>
                <w:szCs w:val="24"/>
              </w:rPr>
            </w:pPr>
            <w:r w:rsidRPr="00A927E4">
              <w:rPr>
                <w:rFonts w:ascii="Times New Roman" w:hAnsi="Times New Roman" w:cs="Times New Roman"/>
                <w:sz w:val="24"/>
                <w:szCs w:val="24"/>
              </w:rPr>
              <w:lastRenderedPageBreak/>
              <w:t>Комбинированный. (теоретический, практический)</w:t>
            </w:r>
          </w:p>
        </w:tc>
        <w:tc>
          <w:tcPr>
            <w:tcW w:w="1271" w:type="dxa"/>
          </w:tcPr>
          <w:p w:rsidR="00A927E4" w:rsidRPr="00F55A6E" w:rsidRDefault="00F55A6E" w:rsidP="006A73B0">
            <w:pPr>
              <w:jc w:val="center"/>
              <w:rPr>
                <w:rFonts w:ascii="Times New Roman" w:hAnsi="Times New Roman" w:cs="Times New Roman"/>
                <w:sz w:val="24"/>
                <w:szCs w:val="24"/>
              </w:rPr>
            </w:pPr>
            <w:r>
              <w:rPr>
                <w:rFonts w:ascii="Times New Roman" w:hAnsi="Times New Roman" w:cs="Times New Roman"/>
                <w:sz w:val="24"/>
                <w:szCs w:val="24"/>
              </w:rPr>
              <w:t>32</w:t>
            </w:r>
          </w:p>
        </w:tc>
        <w:tc>
          <w:tcPr>
            <w:tcW w:w="1278" w:type="dxa"/>
          </w:tcPr>
          <w:p w:rsidR="00A927E4" w:rsidRPr="00F55A6E" w:rsidRDefault="00F55A6E" w:rsidP="006A73B0">
            <w:pPr>
              <w:jc w:val="center"/>
              <w:rPr>
                <w:rFonts w:ascii="Times New Roman" w:hAnsi="Times New Roman" w:cs="Times New Roman"/>
                <w:sz w:val="24"/>
                <w:szCs w:val="24"/>
              </w:rPr>
            </w:pPr>
            <w:r w:rsidRPr="00F55A6E">
              <w:rPr>
                <w:rFonts w:ascii="Times New Roman" w:hAnsi="Times New Roman" w:cs="Times New Roman"/>
                <w:sz w:val="24"/>
                <w:szCs w:val="24"/>
              </w:rPr>
              <w:t>1</w:t>
            </w:r>
          </w:p>
        </w:tc>
        <w:tc>
          <w:tcPr>
            <w:tcW w:w="1509" w:type="dxa"/>
          </w:tcPr>
          <w:p w:rsidR="00A927E4" w:rsidRPr="00F55A6E" w:rsidRDefault="00A927E4" w:rsidP="006A73B0">
            <w:pPr>
              <w:jc w:val="center"/>
              <w:rPr>
                <w:rFonts w:ascii="Times New Roman" w:hAnsi="Times New Roman" w:cs="Times New Roman"/>
                <w:sz w:val="24"/>
                <w:szCs w:val="24"/>
              </w:rPr>
            </w:pPr>
          </w:p>
        </w:tc>
      </w:tr>
      <w:tr w:rsidR="008469E6" w:rsidTr="00804146">
        <w:trPr>
          <w:trHeight w:val="555"/>
        </w:trPr>
        <w:tc>
          <w:tcPr>
            <w:tcW w:w="3496" w:type="dxa"/>
          </w:tcPr>
          <w:p w:rsidR="008469E6" w:rsidRDefault="008469E6" w:rsidP="00BB08E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3.Шубина С.П. План-конспект урока </w:t>
            </w:r>
            <w:r w:rsidR="000C76BE">
              <w:rPr>
                <w:rFonts w:ascii="Times New Roman" w:hAnsi="Times New Roman" w:cs="Times New Roman"/>
                <w:sz w:val="28"/>
                <w:szCs w:val="28"/>
              </w:rPr>
              <w:t xml:space="preserve">по живописи </w:t>
            </w:r>
            <w:r>
              <w:rPr>
                <w:rFonts w:ascii="Times New Roman" w:hAnsi="Times New Roman" w:cs="Times New Roman"/>
                <w:sz w:val="28"/>
                <w:szCs w:val="28"/>
              </w:rPr>
              <w:t xml:space="preserve">для 1 к. </w:t>
            </w:r>
            <w:r w:rsidR="000C76BE">
              <w:rPr>
                <w:rFonts w:ascii="Times New Roman" w:hAnsi="Times New Roman" w:cs="Times New Roman"/>
                <w:sz w:val="28"/>
                <w:szCs w:val="28"/>
              </w:rPr>
              <w:t>Т</w:t>
            </w:r>
            <w:r>
              <w:rPr>
                <w:rFonts w:ascii="Times New Roman" w:hAnsi="Times New Roman" w:cs="Times New Roman"/>
                <w:sz w:val="28"/>
                <w:szCs w:val="28"/>
              </w:rPr>
              <w:t>ем</w:t>
            </w:r>
            <w:r w:rsidR="000C76BE">
              <w:rPr>
                <w:rFonts w:ascii="Times New Roman" w:hAnsi="Times New Roman" w:cs="Times New Roman"/>
                <w:sz w:val="28"/>
                <w:szCs w:val="28"/>
              </w:rPr>
              <w:t>а: «Натюрморт из 4-5 предметов в насыщенных тонах, контрастных по цвету (семестровая работа).</w:t>
            </w:r>
          </w:p>
        </w:tc>
        <w:tc>
          <w:tcPr>
            <w:tcW w:w="2222" w:type="dxa"/>
          </w:tcPr>
          <w:p w:rsidR="008469E6" w:rsidRPr="00A927E4" w:rsidRDefault="00FC6ACF" w:rsidP="00B56592">
            <w:pPr>
              <w:jc w:val="both"/>
              <w:rPr>
                <w:rFonts w:ascii="Times New Roman" w:hAnsi="Times New Roman" w:cs="Times New Roman"/>
                <w:sz w:val="24"/>
                <w:szCs w:val="24"/>
              </w:rPr>
            </w:pPr>
            <w:r w:rsidRPr="00FC6ACF">
              <w:rPr>
                <w:rFonts w:ascii="Times New Roman" w:hAnsi="Times New Roman" w:cs="Times New Roman"/>
                <w:sz w:val="24"/>
                <w:szCs w:val="24"/>
              </w:rPr>
              <w:t>Комбинированный. (теоретический, практический)</w:t>
            </w:r>
          </w:p>
        </w:tc>
        <w:tc>
          <w:tcPr>
            <w:tcW w:w="1271" w:type="dxa"/>
          </w:tcPr>
          <w:p w:rsidR="008469E6" w:rsidRPr="00F55A6E" w:rsidRDefault="00F55A6E" w:rsidP="006A73B0">
            <w:pPr>
              <w:jc w:val="center"/>
              <w:rPr>
                <w:rFonts w:ascii="Times New Roman" w:hAnsi="Times New Roman" w:cs="Times New Roman"/>
                <w:sz w:val="24"/>
                <w:szCs w:val="24"/>
              </w:rPr>
            </w:pPr>
            <w:r>
              <w:rPr>
                <w:rFonts w:ascii="Times New Roman" w:hAnsi="Times New Roman" w:cs="Times New Roman"/>
                <w:sz w:val="24"/>
                <w:szCs w:val="24"/>
              </w:rPr>
              <w:t>20</w:t>
            </w:r>
          </w:p>
        </w:tc>
        <w:tc>
          <w:tcPr>
            <w:tcW w:w="1278" w:type="dxa"/>
          </w:tcPr>
          <w:p w:rsidR="008469E6" w:rsidRPr="00F55A6E" w:rsidRDefault="008469E6" w:rsidP="006A73B0">
            <w:pPr>
              <w:jc w:val="center"/>
              <w:rPr>
                <w:rFonts w:ascii="Times New Roman" w:hAnsi="Times New Roman" w:cs="Times New Roman"/>
                <w:sz w:val="24"/>
                <w:szCs w:val="24"/>
              </w:rPr>
            </w:pPr>
          </w:p>
        </w:tc>
        <w:tc>
          <w:tcPr>
            <w:tcW w:w="1509" w:type="dxa"/>
          </w:tcPr>
          <w:p w:rsidR="008469E6" w:rsidRPr="00F55A6E" w:rsidRDefault="008469E6" w:rsidP="006A73B0">
            <w:pPr>
              <w:jc w:val="center"/>
              <w:rPr>
                <w:rFonts w:ascii="Times New Roman" w:hAnsi="Times New Roman" w:cs="Times New Roman"/>
                <w:sz w:val="24"/>
                <w:szCs w:val="24"/>
              </w:rPr>
            </w:pPr>
          </w:p>
        </w:tc>
      </w:tr>
      <w:tr w:rsidR="00E33F2C" w:rsidTr="00804146">
        <w:tc>
          <w:tcPr>
            <w:tcW w:w="3496" w:type="dxa"/>
          </w:tcPr>
          <w:p w:rsidR="001B0AA0" w:rsidRPr="001B0AA0" w:rsidRDefault="00D15E91" w:rsidP="00B56592">
            <w:pPr>
              <w:jc w:val="both"/>
              <w:rPr>
                <w:rFonts w:ascii="Times New Roman" w:hAnsi="Times New Roman" w:cs="Times New Roman"/>
                <w:sz w:val="28"/>
                <w:szCs w:val="28"/>
              </w:rPr>
            </w:pPr>
            <w:r>
              <w:rPr>
                <w:rFonts w:ascii="Times New Roman" w:hAnsi="Times New Roman" w:cs="Times New Roman"/>
                <w:sz w:val="28"/>
                <w:szCs w:val="28"/>
              </w:rPr>
              <w:t>4</w:t>
            </w:r>
            <w:r w:rsidR="001B0AA0" w:rsidRPr="001B0AA0">
              <w:rPr>
                <w:rFonts w:ascii="Times New Roman" w:hAnsi="Times New Roman" w:cs="Times New Roman"/>
                <w:sz w:val="28"/>
                <w:szCs w:val="28"/>
              </w:rPr>
              <w:t>. Беда Г.В. Живопись.</w:t>
            </w:r>
          </w:p>
          <w:p w:rsidR="001B0AA0" w:rsidRDefault="001B0AA0" w:rsidP="00B56592">
            <w:pPr>
              <w:jc w:val="both"/>
              <w:rPr>
                <w:rFonts w:ascii="Times New Roman" w:hAnsi="Times New Roman" w:cs="Times New Roman"/>
                <w:sz w:val="28"/>
                <w:szCs w:val="28"/>
              </w:rPr>
            </w:pPr>
            <w:r w:rsidRPr="001B0AA0">
              <w:rPr>
                <w:rFonts w:ascii="Times New Roman" w:hAnsi="Times New Roman" w:cs="Times New Roman"/>
                <w:sz w:val="28"/>
                <w:szCs w:val="28"/>
              </w:rPr>
              <w:t xml:space="preserve"> – М.: Просвещение, 1986 г., 188 стр.</w:t>
            </w:r>
          </w:p>
          <w:p w:rsidR="001B0AA0" w:rsidRPr="001B0AA0" w:rsidRDefault="001B0AA0" w:rsidP="00B56592">
            <w:pPr>
              <w:jc w:val="both"/>
              <w:rPr>
                <w:rFonts w:ascii="Times New Roman" w:hAnsi="Times New Roman" w:cs="Times New Roman"/>
                <w:sz w:val="28"/>
                <w:szCs w:val="28"/>
              </w:rPr>
            </w:pPr>
          </w:p>
        </w:tc>
        <w:tc>
          <w:tcPr>
            <w:tcW w:w="2222" w:type="dxa"/>
          </w:tcPr>
          <w:p w:rsidR="00E33F2C" w:rsidRPr="00366F08" w:rsidRDefault="00366F08" w:rsidP="00B56592">
            <w:pPr>
              <w:jc w:val="both"/>
              <w:rPr>
                <w:rFonts w:ascii="Times New Roman" w:hAnsi="Times New Roman" w:cs="Times New Roman"/>
                <w:sz w:val="24"/>
                <w:szCs w:val="24"/>
              </w:rPr>
            </w:pPr>
            <w:r w:rsidRPr="00366F08">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F55A6E" w:rsidP="006A73B0">
            <w:pPr>
              <w:jc w:val="center"/>
              <w:rPr>
                <w:rFonts w:ascii="Times New Roman" w:hAnsi="Times New Roman" w:cs="Times New Roman"/>
                <w:sz w:val="28"/>
                <w:szCs w:val="28"/>
              </w:rPr>
            </w:pPr>
            <w:r>
              <w:rPr>
                <w:rFonts w:ascii="Times New Roman" w:hAnsi="Times New Roman" w:cs="Times New Roman"/>
                <w:sz w:val="28"/>
                <w:szCs w:val="28"/>
              </w:rPr>
              <w:t>292</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1B0AA0" w:rsidP="006A73B0">
            <w:pPr>
              <w:jc w:val="center"/>
              <w:rPr>
                <w:rFonts w:ascii="Times New Roman" w:hAnsi="Times New Roman" w:cs="Times New Roman"/>
                <w:sz w:val="28"/>
                <w:szCs w:val="28"/>
              </w:rPr>
            </w:pPr>
            <w:r w:rsidRPr="00F55A6E">
              <w:rPr>
                <w:rFonts w:ascii="Times New Roman" w:hAnsi="Times New Roman" w:cs="Times New Roman"/>
                <w:sz w:val="28"/>
                <w:szCs w:val="28"/>
              </w:rPr>
              <w:t>1</w:t>
            </w:r>
          </w:p>
        </w:tc>
      </w:tr>
      <w:tr w:rsidR="00E33F2C" w:rsidTr="00804146">
        <w:tc>
          <w:tcPr>
            <w:tcW w:w="3496" w:type="dxa"/>
          </w:tcPr>
          <w:p w:rsidR="001B0AA0" w:rsidRPr="001B0AA0" w:rsidRDefault="00D15E91" w:rsidP="00B56592">
            <w:pPr>
              <w:jc w:val="both"/>
              <w:rPr>
                <w:rFonts w:ascii="Times New Roman" w:hAnsi="Times New Roman" w:cs="Times New Roman"/>
                <w:sz w:val="28"/>
                <w:szCs w:val="28"/>
              </w:rPr>
            </w:pPr>
            <w:r>
              <w:rPr>
                <w:rFonts w:ascii="Times New Roman" w:hAnsi="Times New Roman" w:cs="Times New Roman"/>
                <w:sz w:val="28"/>
                <w:szCs w:val="28"/>
              </w:rPr>
              <w:t>5</w:t>
            </w:r>
            <w:r w:rsidR="00924F38" w:rsidRPr="00924F38">
              <w:rPr>
                <w:rFonts w:ascii="Times New Roman" w:hAnsi="Times New Roman" w:cs="Times New Roman"/>
                <w:sz w:val="28"/>
                <w:szCs w:val="28"/>
              </w:rPr>
              <w:t xml:space="preserve">. Горбенко А.А. Акварельная живопись для архитекторов.- Киев: БУДИВЭЛЬНИК, 1991 г., 72 с. </w:t>
            </w: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F55A6E" w:rsidP="006A73B0">
            <w:pPr>
              <w:jc w:val="center"/>
              <w:rPr>
                <w:rFonts w:ascii="Times New Roman" w:hAnsi="Times New Roman" w:cs="Times New Roman"/>
                <w:sz w:val="28"/>
                <w:szCs w:val="28"/>
              </w:rPr>
            </w:pPr>
            <w:r>
              <w:rPr>
                <w:rFonts w:ascii="Times New Roman" w:hAnsi="Times New Roman" w:cs="Times New Roman"/>
                <w:sz w:val="28"/>
                <w:szCs w:val="28"/>
              </w:rPr>
              <w:t>156</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924F38" w:rsidP="006A73B0">
            <w:pPr>
              <w:jc w:val="center"/>
              <w:rPr>
                <w:rFonts w:ascii="Times New Roman" w:hAnsi="Times New Roman" w:cs="Times New Roman"/>
                <w:sz w:val="28"/>
                <w:szCs w:val="28"/>
              </w:rPr>
            </w:pPr>
            <w:r w:rsidRPr="00F55A6E">
              <w:rPr>
                <w:rFonts w:ascii="Times New Roman" w:hAnsi="Times New Roman" w:cs="Times New Roman"/>
                <w:sz w:val="28"/>
                <w:szCs w:val="28"/>
              </w:rPr>
              <w:t>4</w:t>
            </w:r>
          </w:p>
        </w:tc>
      </w:tr>
      <w:tr w:rsidR="00E33F2C" w:rsidTr="00804146">
        <w:tc>
          <w:tcPr>
            <w:tcW w:w="3496" w:type="dxa"/>
          </w:tcPr>
          <w:p w:rsidR="001B0AA0" w:rsidRPr="001B0AA0" w:rsidRDefault="00D15E91" w:rsidP="00B56592">
            <w:pPr>
              <w:jc w:val="both"/>
              <w:rPr>
                <w:rFonts w:ascii="Times New Roman" w:hAnsi="Times New Roman" w:cs="Times New Roman"/>
                <w:sz w:val="28"/>
                <w:szCs w:val="28"/>
              </w:rPr>
            </w:pPr>
            <w:r>
              <w:rPr>
                <w:rFonts w:ascii="Times New Roman" w:hAnsi="Times New Roman" w:cs="Times New Roman"/>
                <w:sz w:val="28"/>
                <w:szCs w:val="28"/>
              </w:rPr>
              <w:t>6</w:t>
            </w:r>
            <w:r w:rsidR="00924F38" w:rsidRPr="00924F38">
              <w:rPr>
                <w:rFonts w:ascii="Times New Roman" w:hAnsi="Times New Roman" w:cs="Times New Roman"/>
                <w:sz w:val="28"/>
                <w:szCs w:val="28"/>
              </w:rPr>
              <w:t xml:space="preserve">. Жегалова  С.К. Русская народная живопись. – М.: Просвещение, 1975 г., 190 с. </w:t>
            </w: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E64895" w:rsidP="006A73B0">
            <w:pPr>
              <w:jc w:val="center"/>
              <w:rPr>
                <w:rFonts w:ascii="Times New Roman" w:hAnsi="Times New Roman" w:cs="Times New Roman"/>
                <w:sz w:val="28"/>
                <w:szCs w:val="28"/>
              </w:rPr>
            </w:pPr>
            <w:r>
              <w:rPr>
                <w:rFonts w:ascii="Times New Roman" w:hAnsi="Times New Roman" w:cs="Times New Roman"/>
                <w:sz w:val="28"/>
                <w:szCs w:val="28"/>
              </w:rPr>
              <w:t>156</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924F38" w:rsidP="006A73B0">
            <w:pPr>
              <w:jc w:val="center"/>
              <w:rPr>
                <w:rFonts w:ascii="Times New Roman" w:hAnsi="Times New Roman" w:cs="Times New Roman"/>
                <w:sz w:val="28"/>
                <w:szCs w:val="28"/>
              </w:rPr>
            </w:pPr>
            <w:r w:rsidRPr="00F55A6E">
              <w:rPr>
                <w:rFonts w:ascii="Times New Roman" w:hAnsi="Times New Roman" w:cs="Times New Roman"/>
                <w:sz w:val="28"/>
                <w:szCs w:val="28"/>
              </w:rPr>
              <w:t>1</w:t>
            </w:r>
          </w:p>
        </w:tc>
      </w:tr>
      <w:tr w:rsidR="00E33F2C" w:rsidTr="00804146">
        <w:tc>
          <w:tcPr>
            <w:tcW w:w="3496" w:type="dxa"/>
          </w:tcPr>
          <w:p w:rsidR="00924F38" w:rsidRPr="00924F38" w:rsidRDefault="00D15E91" w:rsidP="00B56592">
            <w:pPr>
              <w:jc w:val="both"/>
              <w:rPr>
                <w:rFonts w:ascii="Times New Roman" w:hAnsi="Times New Roman" w:cs="Times New Roman"/>
                <w:sz w:val="28"/>
                <w:szCs w:val="28"/>
              </w:rPr>
            </w:pPr>
            <w:r>
              <w:rPr>
                <w:rFonts w:ascii="Times New Roman" w:hAnsi="Times New Roman" w:cs="Times New Roman"/>
                <w:sz w:val="28"/>
                <w:szCs w:val="28"/>
              </w:rPr>
              <w:t>7</w:t>
            </w:r>
            <w:r w:rsidR="00BB528F">
              <w:rPr>
                <w:rFonts w:ascii="Times New Roman" w:hAnsi="Times New Roman" w:cs="Times New Roman"/>
                <w:sz w:val="28"/>
                <w:szCs w:val="28"/>
              </w:rPr>
              <w:t xml:space="preserve">. </w:t>
            </w:r>
            <w:r w:rsidR="00924F38" w:rsidRPr="00924F38">
              <w:rPr>
                <w:rFonts w:ascii="Times New Roman" w:hAnsi="Times New Roman" w:cs="Times New Roman"/>
                <w:sz w:val="28"/>
                <w:szCs w:val="28"/>
              </w:rPr>
              <w:t>Левин С.Д. Беседы с юным художником. Вып.1.</w:t>
            </w:r>
          </w:p>
          <w:p w:rsidR="00924F38" w:rsidRPr="00924F38" w:rsidRDefault="00924F38" w:rsidP="00B56592">
            <w:pPr>
              <w:jc w:val="both"/>
              <w:rPr>
                <w:rFonts w:ascii="Times New Roman" w:hAnsi="Times New Roman" w:cs="Times New Roman"/>
                <w:sz w:val="28"/>
                <w:szCs w:val="28"/>
              </w:rPr>
            </w:pPr>
            <w:r w:rsidRPr="00924F38">
              <w:rPr>
                <w:rFonts w:ascii="Times New Roman" w:hAnsi="Times New Roman" w:cs="Times New Roman"/>
                <w:sz w:val="28"/>
                <w:szCs w:val="28"/>
              </w:rPr>
              <w:t xml:space="preserve"> – М.: Советский художник, </w:t>
            </w:r>
          </w:p>
          <w:p w:rsidR="00E33F2C" w:rsidRPr="001B0AA0" w:rsidRDefault="00924F38" w:rsidP="00B56592">
            <w:pPr>
              <w:jc w:val="both"/>
              <w:rPr>
                <w:rFonts w:ascii="Times New Roman" w:hAnsi="Times New Roman" w:cs="Times New Roman"/>
                <w:sz w:val="28"/>
                <w:szCs w:val="28"/>
              </w:rPr>
            </w:pPr>
            <w:r w:rsidRPr="00924F38">
              <w:rPr>
                <w:rFonts w:ascii="Times New Roman" w:hAnsi="Times New Roman" w:cs="Times New Roman"/>
                <w:sz w:val="28"/>
                <w:szCs w:val="28"/>
              </w:rPr>
              <w:t>1988 г., 280 с.</w:t>
            </w:r>
          </w:p>
          <w:p w:rsidR="001B0AA0" w:rsidRPr="001B0AA0" w:rsidRDefault="001B0AA0" w:rsidP="00B56592">
            <w:pPr>
              <w:jc w:val="both"/>
              <w:rPr>
                <w:rFonts w:ascii="Times New Roman" w:hAnsi="Times New Roman" w:cs="Times New Roman"/>
                <w:sz w:val="28"/>
                <w:szCs w:val="28"/>
              </w:rPr>
            </w:pP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F55A6E" w:rsidRDefault="00E64895" w:rsidP="006A73B0">
            <w:pPr>
              <w:jc w:val="center"/>
              <w:rPr>
                <w:rFonts w:ascii="Times New Roman" w:hAnsi="Times New Roman" w:cs="Times New Roman"/>
                <w:sz w:val="28"/>
                <w:szCs w:val="28"/>
              </w:rPr>
            </w:pPr>
            <w:r>
              <w:rPr>
                <w:rFonts w:ascii="Times New Roman" w:hAnsi="Times New Roman" w:cs="Times New Roman"/>
                <w:sz w:val="28"/>
                <w:szCs w:val="28"/>
              </w:rPr>
              <w:t>292</w:t>
            </w:r>
          </w:p>
        </w:tc>
        <w:tc>
          <w:tcPr>
            <w:tcW w:w="1278" w:type="dxa"/>
          </w:tcPr>
          <w:p w:rsidR="00E33F2C" w:rsidRPr="00F55A6E" w:rsidRDefault="00E33F2C" w:rsidP="006A73B0">
            <w:pPr>
              <w:jc w:val="center"/>
              <w:rPr>
                <w:rFonts w:ascii="Times New Roman" w:hAnsi="Times New Roman" w:cs="Times New Roman"/>
                <w:sz w:val="28"/>
                <w:szCs w:val="28"/>
              </w:rPr>
            </w:pPr>
          </w:p>
        </w:tc>
        <w:tc>
          <w:tcPr>
            <w:tcW w:w="1509" w:type="dxa"/>
          </w:tcPr>
          <w:p w:rsidR="00E33F2C" w:rsidRPr="00F55A6E" w:rsidRDefault="00BB528F" w:rsidP="006A73B0">
            <w:pPr>
              <w:jc w:val="center"/>
              <w:rPr>
                <w:rFonts w:ascii="Times New Roman" w:hAnsi="Times New Roman" w:cs="Times New Roman"/>
                <w:sz w:val="28"/>
                <w:szCs w:val="28"/>
              </w:rPr>
            </w:pPr>
            <w:r w:rsidRPr="00F55A6E">
              <w:rPr>
                <w:rFonts w:ascii="Times New Roman" w:hAnsi="Times New Roman" w:cs="Times New Roman"/>
                <w:sz w:val="28"/>
                <w:szCs w:val="28"/>
              </w:rPr>
              <w:t>1</w:t>
            </w:r>
          </w:p>
        </w:tc>
      </w:tr>
      <w:tr w:rsidR="00E33F2C" w:rsidTr="00804146">
        <w:tc>
          <w:tcPr>
            <w:tcW w:w="3496" w:type="dxa"/>
          </w:tcPr>
          <w:p w:rsidR="00BB528F" w:rsidRPr="00BB528F" w:rsidRDefault="00D15E91" w:rsidP="00B56592">
            <w:pPr>
              <w:jc w:val="both"/>
              <w:rPr>
                <w:rFonts w:ascii="Times New Roman" w:hAnsi="Times New Roman" w:cs="Times New Roman"/>
                <w:sz w:val="28"/>
                <w:szCs w:val="28"/>
              </w:rPr>
            </w:pPr>
            <w:r>
              <w:rPr>
                <w:rFonts w:ascii="Times New Roman" w:hAnsi="Times New Roman" w:cs="Times New Roman"/>
                <w:sz w:val="28"/>
                <w:szCs w:val="28"/>
              </w:rPr>
              <w:t>8</w:t>
            </w:r>
            <w:r w:rsidR="00BB528F" w:rsidRPr="00BB528F">
              <w:rPr>
                <w:rFonts w:ascii="Times New Roman" w:hAnsi="Times New Roman" w:cs="Times New Roman"/>
                <w:sz w:val="28"/>
                <w:szCs w:val="28"/>
              </w:rPr>
              <w:t>. Левин С.Д. Беседы с юным художником. Вып.2.</w:t>
            </w:r>
          </w:p>
          <w:p w:rsidR="00BB528F" w:rsidRPr="00BB528F" w:rsidRDefault="00BB528F" w:rsidP="00B56592">
            <w:pPr>
              <w:jc w:val="both"/>
              <w:rPr>
                <w:rFonts w:ascii="Times New Roman" w:hAnsi="Times New Roman" w:cs="Times New Roman"/>
                <w:sz w:val="28"/>
                <w:szCs w:val="28"/>
              </w:rPr>
            </w:pPr>
            <w:r w:rsidRPr="00BB528F">
              <w:rPr>
                <w:rFonts w:ascii="Times New Roman" w:hAnsi="Times New Roman" w:cs="Times New Roman"/>
                <w:sz w:val="28"/>
                <w:szCs w:val="28"/>
              </w:rPr>
              <w:t xml:space="preserve"> – М.: Советский художник, </w:t>
            </w:r>
          </w:p>
          <w:p w:rsidR="00E33F2C" w:rsidRPr="001B0AA0" w:rsidRDefault="00BB528F" w:rsidP="00B56592">
            <w:pPr>
              <w:jc w:val="both"/>
              <w:rPr>
                <w:rFonts w:ascii="Times New Roman" w:hAnsi="Times New Roman" w:cs="Times New Roman"/>
                <w:sz w:val="28"/>
                <w:szCs w:val="28"/>
              </w:rPr>
            </w:pPr>
            <w:r w:rsidRPr="00BB528F">
              <w:rPr>
                <w:rFonts w:ascii="Times New Roman" w:hAnsi="Times New Roman" w:cs="Times New Roman"/>
                <w:sz w:val="28"/>
                <w:szCs w:val="28"/>
              </w:rPr>
              <w:t>1988 г., 310 с.</w:t>
            </w:r>
          </w:p>
          <w:p w:rsidR="001B0AA0" w:rsidRPr="001B0AA0" w:rsidRDefault="001B0AA0" w:rsidP="00B56592">
            <w:pPr>
              <w:jc w:val="both"/>
              <w:rPr>
                <w:rFonts w:ascii="Times New Roman" w:hAnsi="Times New Roman" w:cs="Times New Roman"/>
                <w:sz w:val="28"/>
                <w:szCs w:val="28"/>
              </w:rPr>
            </w:pPr>
          </w:p>
        </w:tc>
        <w:tc>
          <w:tcPr>
            <w:tcW w:w="2222" w:type="dxa"/>
          </w:tcPr>
          <w:p w:rsidR="00E33F2C"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E33F2C" w:rsidRPr="00924F38" w:rsidRDefault="00E64895" w:rsidP="006A73B0">
            <w:pPr>
              <w:jc w:val="center"/>
              <w:rPr>
                <w:rFonts w:ascii="Times New Roman" w:hAnsi="Times New Roman" w:cs="Times New Roman"/>
                <w:sz w:val="28"/>
                <w:szCs w:val="28"/>
              </w:rPr>
            </w:pPr>
            <w:r>
              <w:rPr>
                <w:rFonts w:ascii="Times New Roman" w:hAnsi="Times New Roman" w:cs="Times New Roman"/>
                <w:sz w:val="28"/>
                <w:szCs w:val="28"/>
              </w:rPr>
              <w:t>292</w:t>
            </w:r>
          </w:p>
        </w:tc>
        <w:tc>
          <w:tcPr>
            <w:tcW w:w="1278" w:type="dxa"/>
          </w:tcPr>
          <w:p w:rsidR="00E33F2C" w:rsidRPr="00924F38" w:rsidRDefault="00E33F2C" w:rsidP="006A73B0">
            <w:pPr>
              <w:jc w:val="center"/>
              <w:rPr>
                <w:rFonts w:ascii="Times New Roman" w:hAnsi="Times New Roman" w:cs="Times New Roman"/>
                <w:sz w:val="28"/>
                <w:szCs w:val="28"/>
              </w:rPr>
            </w:pPr>
          </w:p>
        </w:tc>
        <w:tc>
          <w:tcPr>
            <w:tcW w:w="1509" w:type="dxa"/>
          </w:tcPr>
          <w:p w:rsidR="00E33F2C" w:rsidRPr="00924F38" w:rsidRDefault="00BB528F" w:rsidP="006A73B0">
            <w:pPr>
              <w:jc w:val="center"/>
              <w:rPr>
                <w:rFonts w:ascii="Times New Roman" w:hAnsi="Times New Roman" w:cs="Times New Roman"/>
                <w:sz w:val="28"/>
                <w:szCs w:val="28"/>
              </w:rPr>
            </w:pPr>
            <w:r>
              <w:rPr>
                <w:rFonts w:ascii="Times New Roman" w:hAnsi="Times New Roman" w:cs="Times New Roman"/>
                <w:sz w:val="28"/>
                <w:szCs w:val="28"/>
              </w:rPr>
              <w:t>1</w:t>
            </w:r>
          </w:p>
        </w:tc>
      </w:tr>
      <w:tr w:rsidR="00366F08" w:rsidTr="00804146">
        <w:tc>
          <w:tcPr>
            <w:tcW w:w="3496" w:type="dxa"/>
          </w:tcPr>
          <w:p w:rsidR="00366F08" w:rsidRDefault="00D15E91" w:rsidP="00804146">
            <w:pPr>
              <w:rPr>
                <w:rFonts w:ascii="Times New Roman" w:hAnsi="Times New Roman" w:cs="Times New Roman"/>
                <w:sz w:val="28"/>
                <w:szCs w:val="28"/>
              </w:rPr>
            </w:pPr>
            <w:r>
              <w:rPr>
                <w:rFonts w:ascii="Times New Roman" w:hAnsi="Times New Roman" w:cs="Times New Roman"/>
                <w:sz w:val="28"/>
                <w:szCs w:val="28"/>
              </w:rPr>
              <w:t>9</w:t>
            </w:r>
            <w:r w:rsidR="00366F08">
              <w:rPr>
                <w:rFonts w:ascii="Times New Roman" w:hAnsi="Times New Roman" w:cs="Times New Roman"/>
                <w:sz w:val="28"/>
                <w:szCs w:val="28"/>
              </w:rPr>
              <w:t>.</w:t>
            </w:r>
            <w:r w:rsidR="00366F08" w:rsidRPr="00366F08">
              <w:rPr>
                <w:rFonts w:ascii="Times New Roman" w:hAnsi="Times New Roman" w:cs="Times New Roman"/>
                <w:sz w:val="28"/>
                <w:szCs w:val="28"/>
              </w:rPr>
              <w:t xml:space="preserve">  Наглядно-методические пособия по всем  темам программы дисциплины</w:t>
            </w:r>
            <w:r w:rsidR="00366F08">
              <w:rPr>
                <w:rFonts w:ascii="Times New Roman" w:hAnsi="Times New Roman" w:cs="Times New Roman"/>
                <w:sz w:val="28"/>
                <w:szCs w:val="28"/>
              </w:rPr>
              <w:t xml:space="preserve"> Живопись.</w:t>
            </w:r>
            <w:r w:rsidR="00366F08" w:rsidRPr="00366F08">
              <w:rPr>
                <w:rFonts w:ascii="Times New Roman" w:hAnsi="Times New Roman" w:cs="Times New Roman"/>
                <w:sz w:val="28"/>
                <w:szCs w:val="28"/>
              </w:rPr>
              <w:t xml:space="preserve">  Методический фонд художественного отделения колледжа.</w:t>
            </w:r>
          </w:p>
        </w:tc>
        <w:tc>
          <w:tcPr>
            <w:tcW w:w="2222" w:type="dxa"/>
          </w:tcPr>
          <w:p w:rsidR="00366F08" w:rsidRPr="007515AB" w:rsidRDefault="007515AB" w:rsidP="00B56592">
            <w:pPr>
              <w:jc w:val="both"/>
              <w:rPr>
                <w:rFonts w:ascii="Times New Roman" w:hAnsi="Times New Roman" w:cs="Times New Roman"/>
                <w:sz w:val="24"/>
                <w:szCs w:val="24"/>
              </w:rPr>
            </w:pPr>
            <w:r w:rsidRPr="007515AB">
              <w:rPr>
                <w:rFonts w:ascii="Times New Roman" w:hAnsi="Times New Roman" w:cs="Times New Roman"/>
                <w:sz w:val="24"/>
                <w:szCs w:val="24"/>
              </w:rPr>
              <w:t>Комбинированный. (теоретический, практический)</w:t>
            </w:r>
          </w:p>
        </w:tc>
        <w:tc>
          <w:tcPr>
            <w:tcW w:w="1271" w:type="dxa"/>
          </w:tcPr>
          <w:p w:rsidR="00366F08" w:rsidRDefault="00E64895" w:rsidP="006A73B0">
            <w:pPr>
              <w:jc w:val="center"/>
              <w:rPr>
                <w:rFonts w:ascii="Times New Roman" w:hAnsi="Times New Roman" w:cs="Times New Roman"/>
                <w:sz w:val="28"/>
                <w:szCs w:val="28"/>
              </w:rPr>
            </w:pPr>
            <w:r>
              <w:rPr>
                <w:rFonts w:ascii="Times New Roman" w:hAnsi="Times New Roman" w:cs="Times New Roman"/>
                <w:sz w:val="28"/>
                <w:szCs w:val="28"/>
              </w:rPr>
              <w:t>622</w:t>
            </w:r>
          </w:p>
        </w:tc>
        <w:tc>
          <w:tcPr>
            <w:tcW w:w="1278" w:type="dxa"/>
          </w:tcPr>
          <w:p w:rsidR="00366F08" w:rsidRDefault="00EB633C" w:rsidP="006A73B0">
            <w:pPr>
              <w:jc w:val="center"/>
              <w:rPr>
                <w:rFonts w:ascii="Times New Roman" w:hAnsi="Times New Roman" w:cs="Times New Roman"/>
                <w:sz w:val="28"/>
                <w:szCs w:val="28"/>
              </w:rPr>
            </w:pPr>
            <w:r>
              <w:rPr>
                <w:rFonts w:ascii="Times New Roman" w:hAnsi="Times New Roman" w:cs="Times New Roman"/>
                <w:sz w:val="28"/>
                <w:szCs w:val="28"/>
              </w:rPr>
              <w:t>Метод.</w:t>
            </w:r>
          </w:p>
          <w:p w:rsidR="00EB633C" w:rsidRPr="00924F38" w:rsidRDefault="00EB633C" w:rsidP="006A73B0">
            <w:pPr>
              <w:jc w:val="center"/>
              <w:rPr>
                <w:rFonts w:ascii="Times New Roman" w:hAnsi="Times New Roman" w:cs="Times New Roman"/>
                <w:sz w:val="28"/>
                <w:szCs w:val="28"/>
              </w:rPr>
            </w:pPr>
            <w:r>
              <w:rPr>
                <w:rFonts w:ascii="Times New Roman" w:hAnsi="Times New Roman" w:cs="Times New Roman"/>
                <w:sz w:val="28"/>
                <w:szCs w:val="28"/>
              </w:rPr>
              <w:t>фонд</w:t>
            </w:r>
          </w:p>
        </w:tc>
        <w:tc>
          <w:tcPr>
            <w:tcW w:w="1509" w:type="dxa"/>
          </w:tcPr>
          <w:p w:rsidR="00366F08" w:rsidRDefault="00366F08" w:rsidP="006A73B0">
            <w:pPr>
              <w:jc w:val="center"/>
              <w:rPr>
                <w:rFonts w:ascii="Times New Roman" w:hAnsi="Times New Roman" w:cs="Times New Roman"/>
                <w:sz w:val="28"/>
                <w:szCs w:val="28"/>
              </w:rPr>
            </w:pPr>
          </w:p>
        </w:tc>
      </w:tr>
    </w:tbl>
    <w:p w:rsidR="00E33F2C" w:rsidRDefault="00E33F2C" w:rsidP="00B56592">
      <w:pPr>
        <w:jc w:val="both"/>
        <w:rPr>
          <w:rFonts w:ascii="Times New Roman" w:hAnsi="Times New Roman" w:cs="Times New Roman"/>
          <w:b/>
          <w:bCs/>
          <w:sz w:val="28"/>
          <w:szCs w:val="28"/>
        </w:rPr>
      </w:pPr>
    </w:p>
    <w:p w:rsidR="00306E6A" w:rsidRDefault="00306E6A" w:rsidP="00800548">
      <w:pPr>
        <w:ind w:left="-284"/>
        <w:jc w:val="both"/>
        <w:rPr>
          <w:rFonts w:ascii="Times New Roman" w:hAnsi="Times New Roman" w:cs="Times New Roman"/>
          <w:b/>
          <w:bCs/>
          <w:sz w:val="28"/>
          <w:szCs w:val="28"/>
        </w:rPr>
      </w:pPr>
      <w:r>
        <w:rPr>
          <w:rFonts w:ascii="Times New Roman" w:hAnsi="Times New Roman" w:cs="Times New Roman"/>
          <w:b/>
          <w:bCs/>
          <w:sz w:val="28"/>
          <w:szCs w:val="28"/>
        </w:rPr>
        <w:t>6.2. Требования к материально-техническому обеспечению курса</w:t>
      </w:r>
    </w:p>
    <w:p w:rsidR="00E365AF" w:rsidRDefault="00306E6A" w:rsidP="00800548">
      <w:pPr>
        <w:ind w:left="-284" w:firstLine="709"/>
        <w:jc w:val="both"/>
        <w:rPr>
          <w:rFonts w:ascii="Times New Roman" w:hAnsi="Times New Roman" w:cs="Times New Roman"/>
          <w:b/>
          <w:bCs/>
          <w:sz w:val="28"/>
          <w:szCs w:val="28"/>
        </w:rPr>
      </w:pPr>
      <w:r>
        <w:rPr>
          <w:rFonts w:ascii="Times New Roman" w:hAnsi="Times New Roman" w:cs="Times New Roman"/>
          <w:b/>
          <w:bCs/>
          <w:sz w:val="28"/>
          <w:szCs w:val="28"/>
        </w:rPr>
        <w:t>Таблица 1. Обеспечение дисциплины средствами обучения</w:t>
      </w:r>
    </w:p>
    <w:tbl>
      <w:tblPr>
        <w:tblStyle w:val="a3"/>
        <w:tblW w:w="0" w:type="auto"/>
        <w:tblLook w:val="04A0"/>
      </w:tblPr>
      <w:tblGrid>
        <w:gridCol w:w="4531"/>
        <w:gridCol w:w="1985"/>
        <w:gridCol w:w="1317"/>
        <w:gridCol w:w="1611"/>
      </w:tblGrid>
      <w:tr w:rsidR="00E365AF" w:rsidTr="00207A3B">
        <w:tc>
          <w:tcPr>
            <w:tcW w:w="4531" w:type="dxa"/>
          </w:tcPr>
          <w:p w:rsidR="00E365AF" w:rsidRPr="00E365AF"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lastRenderedPageBreak/>
              <w:t>Наименование и описание средств обучения</w:t>
            </w:r>
          </w:p>
          <w:p w:rsidR="00E365AF" w:rsidRPr="00E365AF" w:rsidRDefault="00E365AF" w:rsidP="00B56592">
            <w:pPr>
              <w:jc w:val="both"/>
              <w:rPr>
                <w:rFonts w:ascii="Times New Roman" w:hAnsi="Times New Roman" w:cs="Times New Roman"/>
                <w:b/>
                <w:bCs/>
                <w:sz w:val="24"/>
                <w:szCs w:val="24"/>
              </w:rPr>
            </w:pPr>
          </w:p>
        </w:tc>
        <w:tc>
          <w:tcPr>
            <w:tcW w:w="1985" w:type="dxa"/>
          </w:tcPr>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 xml:space="preserve">Вид занятия, </w:t>
            </w:r>
          </w:p>
          <w:p w:rsidR="004A6DA1" w:rsidRPr="004A6DA1" w:rsidRDefault="004A6DA1" w:rsidP="00B56592">
            <w:pPr>
              <w:jc w:val="both"/>
              <w:rPr>
                <w:rFonts w:ascii="Times New Roman" w:hAnsi="Times New Roman" w:cs="Times New Roman"/>
                <w:b/>
                <w:bCs/>
                <w:sz w:val="24"/>
                <w:szCs w:val="24"/>
              </w:rPr>
            </w:pPr>
            <w:r>
              <w:rPr>
                <w:rFonts w:ascii="Times New Roman" w:hAnsi="Times New Roman" w:cs="Times New Roman"/>
                <w:b/>
                <w:bCs/>
                <w:sz w:val="24"/>
                <w:szCs w:val="24"/>
              </w:rPr>
              <w:t>в</w:t>
            </w:r>
            <w:r w:rsidRPr="004A6DA1">
              <w:rPr>
                <w:rFonts w:ascii="Times New Roman" w:hAnsi="Times New Roman" w:cs="Times New Roman"/>
                <w:b/>
                <w:bCs/>
                <w:sz w:val="24"/>
                <w:szCs w:val="24"/>
              </w:rPr>
              <w:t>котром</w:t>
            </w:r>
          </w:p>
          <w:p w:rsidR="004A6DA1" w:rsidRPr="004A6DA1" w:rsidRDefault="004A6DA1" w:rsidP="00B56592">
            <w:pPr>
              <w:jc w:val="both"/>
              <w:rPr>
                <w:rFonts w:ascii="Times New Roman" w:hAnsi="Times New Roman" w:cs="Times New Roman"/>
                <w:b/>
                <w:bCs/>
                <w:sz w:val="24"/>
                <w:szCs w:val="24"/>
              </w:rPr>
            </w:pPr>
            <w:r>
              <w:rPr>
                <w:rFonts w:ascii="Times New Roman" w:hAnsi="Times New Roman" w:cs="Times New Roman"/>
                <w:b/>
                <w:bCs/>
                <w:sz w:val="24"/>
                <w:szCs w:val="24"/>
              </w:rPr>
              <w:t>и</w:t>
            </w:r>
            <w:r w:rsidRPr="004A6DA1">
              <w:rPr>
                <w:rFonts w:ascii="Times New Roman" w:hAnsi="Times New Roman" w:cs="Times New Roman"/>
                <w:b/>
                <w:bCs/>
                <w:sz w:val="24"/>
                <w:szCs w:val="24"/>
              </w:rPr>
              <w:t>спользуется</w:t>
            </w:r>
          </w:p>
          <w:p w:rsidR="004A6DA1" w:rsidRPr="004A6DA1" w:rsidRDefault="004A6DA1" w:rsidP="00B56592">
            <w:pPr>
              <w:jc w:val="both"/>
              <w:rPr>
                <w:rFonts w:ascii="Times New Roman" w:hAnsi="Times New Roman" w:cs="Times New Roman"/>
                <w:b/>
                <w:bCs/>
                <w:sz w:val="24"/>
                <w:szCs w:val="24"/>
              </w:rPr>
            </w:pPr>
          </w:p>
        </w:tc>
        <w:tc>
          <w:tcPr>
            <w:tcW w:w="1276" w:type="dxa"/>
          </w:tcPr>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Число обеспе-чиваемых</w:t>
            </w:r>
          </w:p>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часов</w:t>
            </w:r>
          </w:p>
        </w:tc>
        <w:tc>
          <w:tcPr>
            <w:tcW w:w="1553" w:type="dxa"/>
          </w:tcPr>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Кол-во</w:t>
            </w:r>
          </w:p>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экзем-</w:t>
            </w:r>
          </w:p>
          <w:p w:rsidR="004A6DA1" w:rsidRPr="004A6DA1" w:rsidRDefault="004A6DA1" w:rsidP="00B56592">
            <w:pPr>
              <w:jc w:val="both"/>
              <w:rPr>
                <w:rFonts w:ascii="Times New Roman" w:hAnsi="Times New Roman" w:cs="Times New Roman"/>
                <w:b/>
                <w:bCs/>
                <w:sz w:val="24"/>
                <w:szCs w:val="24"/>
              </w:rPr>
            </w:pPr>
            <w:r w:rsidRPr="004A6DA1">
              <w:rPr>
                <w:rFonts w:ascii="Times New Roman" w:hAnsi="Times New Roman" w:cs="Times New Roman"/>
                <w:b/>
                <w:bCs/>
                <w:sz w:val="24"/>
                <w:szCs w:val="24"/>
              </w:rPr>
              <w:t>пляров</w:t>
            </w:r>
          </w:p>
        </w:tc>
      </w:tr>
      <w:tr w:rsidR="004A6DA1" w:rsidTr="00027C3D">
        <w:tc>
          <w:tcPr>
            <w:tcW w:w="9345" w:type="dxa"/>
            <w:gridSpan w:val="4"/>
          </w:tcPr>
          <w:p w:rsidR="004A6DA1" w:rsidRDefault="004A6DA1" w:rsidP="00B56592">
            <w:pPr>
              <w:jc w:val="both"/>
              <w:rPr>
                <w:rFonts w:ascii="Times New Roman" w:hAnsi="Times New Roman" w:cs="Times New Roman"/>
                <w:b/>
                <w:bCs/>
                <w:sz w:val="28"/>
                <w:szCs w:val="28"/>
              </w:rPr>
            </w:pPr>
            <w:r>
              <w:rPr>
                <w:rFonts w:ascii="Times New Roman" w:hAnsi="Times New Roman" w:cs="Times New Roman"/>
                <w:b/>
                <w:bCs/>
                <w:sz w:val="28"/>
                <w:szCs w:val="28"/>
              </w:rPr>
              <w:t>Для организации рабочего места:</w:t>
            </w:r>
          </w:p>
          <w:p w:rsidR="004A6DA1" w:rsidRDefault="004A6DA1" w:rsidP="00B56592">
            <w:pPr>
              <w:jc w:val="both"/>
              <w:rPr>
                <w:rFonts w:ascii="Times New Roman" w:hAnsi="Times New Roman" w:cs="Times New Roman"/>
                <w:b/>
                <w:bCs/>
                <w:sz w:val="28"/>
                <w:szCs w:val="28"/>
              </w:rPr>
            </w:pPr>
          </w:p>
        </w:tc>
      </w:tr>
      <w:tr w:rsidR="00E365AF" w:rsidTr="00207A3B">
        <w:tc>
          <w:tcPr>
            <w:tcW w:w="4531" w:type="dxa"/>
          </w:tcPr>
          <w:p w:rsidR="00E365AF" w:rsidRPr="00A2420F" w:rsidRDefault="004A6DA1" w:rsidP="00B56592">
            <w:pPr>
              <w:jc w:val="both"/>
              <w:rPr>
                <w:rFonts w:ascii="Times New Roman" w:hAnsi="Times New Roman" w:cs="Times New Roman"/>
                <w:sz w:val="28"/>
                <w:szCs w:val="28"/>
              </w:rPr>
            </w:pPr>
            <w:r w:rsidRPr="00A2420F">
              <w:rPr>
                <w:rFonts w:ascii="Times New Roman" w:hAnsi="Times New Roman" w:cs="Times New Roman"/>
                <w:sz w:val="28"/>
                <w:szCs w:val="28"/>
              </w:rPr>
              <w:t xml:space="preserve">- </w:t>
            </w:r>
            <w:r w:rsidR="00A2420F" w:rsidRPr="00A2420F">
              <w:rPr>
                <w:rFonts w:ascii="Times New Roman" w:hAnsi="Times New Roman" w:cs="Times New Roman"/>
                <w:sz w:val="28"/>
                <w:szCs w:val="28"/>
              </w:rPr>
              <w:t>м</w:t>
            </w:r>
            <w:r w:rsidR="00A2420F">
              <w:rPr>
                <w:rFonts w:ascii="Times New Roman" w:hAnsi="Times New Roman" w:cs="Times New Roman"/>
                <w:sz w:val="28"/>
                <w:szCs w:val="28"/>
              </w:rPr>
              <w:t>о</w:t>
            </w:r>
            <w:r w:rsidR="00A2420F" w:rsidRPr="00A2420F">
              <w:rPr>
                <w:rFonts w:ascii="Times New Roman" w:hAnsi="Times New Roman" w:cs="Times New Roman"/>
                <w:sz w:val="28"/>
                <w:szCs w:val="28"/>
              </w:rPr>
              <w:t>льберты</w:t>
            </w:r>
            <w:r w:rsidR="00A2420F">
              <w:rPr>
                <w:rFonts w:ascii="Times New Roman" w:hAnsi="Times New Roman" w:cs="Times New Roman"/>
                <w:sz w:val="28"/>
                <w:szCs w:val="28"/>
              </w:rPr>
              <w:t>,</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2C30F0" w:rsidP="0077026E">
            <w:pPr>
              <w:jc w:val="center"/>
              <w:rPr>
                <w:rFonts w:ascii="Times New Roman" w:hAnsi="Times New Roman" w:cs="Times New Roman"/>
                <w:sz w:val="28"/>
                <w:szCs w:val="28"/>
              </w:rPr>
            </w:pPr>
            <w:r>
              <w:rPr>
                <w:rFonts w:ascii="Times New Roman" w:hAnsi="Times New Roman" w:cs="Times New Roman"/>
                <w:sz w:val="28"/>
                <w:szCs w:val="28"/>
              </w:rPr>
              <w:t>554</w:t>
            </w:r>
          </w:p>
        </w:tc>
        <w:tc>
          <w:tcPr>
            <w:tcW w:w="1553" w:type="dxa"/>
          </w:tcPr>
          <w:p w:rsidR="00E365AF" w:rsidRPr="00A2420F" w:rsidRDefault="00A2420F" w:rsidP="0077026E">
            <w:pPr>
              <w:jc w:val="center"/>
              <w:rPr>
                <w:rFonts w:ascii="Times New Roman" w:hAnsi="Times New Roman" w:cs="Times New Roman"/>
                <w:sz w:val="28"/>
                <w:szCs w:val="28"/>
              </w:rPr>
            </w:pPr>
            <w:r>
              <w:rPr>
                <w:rFonts w:ascii="Times New Roman" w:hAnsi="Times New Roman" w:cs="Times New Roman"/>
                <w:sz w:val="28"/>
                <w:szCs w:val="28"/>
              </w:rPr>
              <w:t>14</w:t>
            </w:r>
          </w:p>
        </w:tc>
      </w:tr>
      <w:tr w:rsidR="00E365AF" w:rsidTr="00207A3B">
        <w:tc>
          <w:tcPr>
            <w:tcW w:w="4531" w:type="dxa"/>
          </w:tcPr>
          <w:p w:rsidR="00E365AF" w:rsidRPr="00A2420F" w:rsidRDefault="00A2420F" w:rsidP="00B56592">
            <w:pPr>
              <w:jc w:val="both"/>
              <w:rPr>
                <w:rFonts w:ascii="Times New Roman" w:hAnsi="Times New Roman" w:cs="Times New Roman"/>
                <w:sz w:val="28"/>
                <w:szCs w:val="28"/>
              </w:rPr>
            </w:pPr>
            <w:r>
              <w:rPr>
                <w:rFonts w:ascii="Times New Roman" w:hAnsi="Times New Roman" w:cs="Times New Roman"/>
                <w:sz w:val="28"/>
                <w:szCs w:val="28"/>
              </w:rPr>
              <w:t>-планшеты (60*80 см.),</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2C30F0" w:rsidP="0077026E">
            <w:pPr>
              <w:jc w:val="center"/>
              <w:rPr>
                <w:rFonts w:ascii="Times New Roman" w:hAnsi="Times New Roman" w:cs="Times New Roman"/>
                <w:sz w:val="28"/>
                <w:szCs w:val="28"/>
              </w:rPr>
            </w:pPr>
            <w:r>
              <w:rPr>
                <w:rFonts w:ascii="Times New Roman" w:hAnsi="Times New Roman" w:cs="Times New Roman"/>
                <w:sz w:val="28"/>
                <w:szCs w:val="28"/>
              </w:rPr>
              <w:t>554</w:t>
            </w:r>
          </w:p>
        </w:tc>
        <w:tc>
          <w:tcPr>
            <w:tcW w:w="1553" w:type="dxa"/>
          </w:tcPr>
          <w:p w:rsidR="00E365AF" w:rsidRPr="00A2420F" w:rsidRDefault="00A2420F" w:rsidP="0077026E">
            <w:pPr>
              <w:jc w:val="center"/>
              <w:rPr>
                <w:rFonts w:ascii="Times New Roman" w:hAnsi="Times New Roman" w:cs="Times New Roman"/>
                <w:sz w:val="28"/>
                <w:szCs w:val="28"/>
              </w:rPr>
            </w:pPr>
            <w:r>
              <w:rPr>
                <w:rFonts w:ascii="Times New Roman" w:hAnsi="Times New Roman" w:cs="Times New Roman"/>
                <w:sz w:val="28"/>
                <w:szCs w:val="28"/>
              </w:rPr>
              <w:t>10</w:t>
            </w:r>
          </w:p>
        </w:tc>
      </w:tr>
      <w:tr w:rsidR="00E365AF" w:rsidTr="00207A3B">
        <w:tc>
          <w:tcPr>
            <w:tcW w:w="4531" w:type="dxa"/>
          </w:tcPr>
          <w:p w:rsidR="00E365AF" w:rsidRPr="00A2420F" w:rsidRDefault="00A2420F" w:rsidP="00B56592">
            <w:pPr>
              <w:jc w:val="both"/>
              <w:rPr>
                <w:rFonts w:ascii="Times New Roman" w:hAnsi="Times New Roman" w:cs="Times New Roman"/>
                <w:sz w:val="28"/>
                <w:szCs w:val="28"/>
              </w:rPr>
            </w:pPr>
            <w:r>
              <w:rPr>
                <w:rFonts w:ascii="Times New Roman" w:hAnsi="Times New Roman" w:cs="Times New Roman"/>
                <w:sz w:val="28"/>
                <w:szCs w:val="28"/>
              </w:rPr>
              <w:t>-планшеты (48*68),</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306E6A" w:rsidP="0077026E">
            <w:pPr>
              <w:jc w:val="center"/>
              <w:rPr>
                <w:rFonts w:ascii="Times New Roman" w:hAnsi="Times New Roman" w:cs="Times New Roman"/>
                <w:sz w:val="28"/>
                <w:szCs w:val="28"/>
              </w:rPr>
            </w:pPr>
            <w:r>
              <w:rPr>
                <w:rFonts w:ascii="Times New Roman" w:hAnsi="Times New Roman" w:cs="Times New Roman"/>
                <w:sz w:val="28"/>
                <w:szCs w:val="28"/>
              </w:rPr>
              <w:t>68</w:t>
            </w:r>
          </w:p>
        </w:tc>
        <w:tc>
          <w:tcPr>
            <w:tcW w:w="1553" w:type="dxa"/>
          </w:tcPr>
          <w:p w:rsidR="00E365AF" w:rsidRPr="00A2420F" w:rsidRDefault="00A2420F" w:rsidP="0077026E">
            <w:pPr>
              <w:jc w:val="center"/>
              <w:rPr>
                <w:rFonts w:ascii="Times New Roman" w:hAnsi="Times New Roman" w:cs="Times New Roman"/>
                <w:sz w:val="28"/>
                <w:szCs w:val="28"/>
              </w:rPr>
            </w:pPr>
            <w:r>
              <w:rPr>
                <w:rFonts w:ascii="Times New Roman" w:hAnsi="Times New Roman" w:cs="Times New Roman"/>
                <w:sz w:val="28"/>
                <w:szCs w:val="28"/>
              </w:rPr>
              <w:t>10</w:t>
            </w:r>
          </w:p>
        </w:tc>
      </w:tr>
      <w:tr w:rsidR="00E365AF" w:rsidTr="00207A3B">
        <w:tc>
          <w:tcPr>
            <w:tcW w:w="4531" w:type="dxa"/>
          </w:tcPr>
          <w:p w:rsidR="00E365AF" w:rsidRPr="00A2420F" w:rsidRDefault="0032099C" w:rsidP="00B56592">
            <w:pPr>
              <w:jc w:val="both"/>
              <w:rPr>
                <w:rFonts w:ascii="Times New Roman" w:hAnsi="Times New Roman" w:cs="Times New Roman"/>
                <w:sz w:val="28"/>
                <w:szCs w:val="28"/>
              </w:rPr>
            </w:pPr>
            <w:r>
              <w:rPr>
                <w:rFonts w:ascii="Times New Roman" w:hAnsi="Times New Roman" w:cs="Times New Roman"/>
                <w:sz w:val="28"/>
                <w:szCs w:val="28"/>
              </w:rPr>
              <w:t xml:space="preserve">- </w:t>
            </w:r>
            <w:r w:rsidRPr="0032099C">
              <w:rPr>
                <w:rFonts w:ascii="Times New Roman" w:hAnsi="Times New Roman" w:cs="Times New Roman"/>
                <w:sz w:val="28"/>
                <w:szCs w:val="28"/>
              </w:rPr>
              <w:t>прожектор галоген на треноге,</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E365AF" w:rsidRPr="00A2420F" w:rsidRDefault="0032099C"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E365AF" w:rsidTr="00207A3B">
        <w:tc>
          <w:tcPr>
            <w:tcW w:w="4531" w:type="dxa"/>
          </w:tcPr>
          <w:p w:rsidR="00E365AF" w:rsidRPr="00A2420F" w:rsidRDefault="005427A7" w:rsidP="00B56592">
            <w:pPr>
              <w:jc w:val="both"/>
              <w:rPr>
                <w:rFonts w:ascii="Times New Roman" w:hAnsi="Times New Roman" w:cs="Times New Roman"/>
                <w:sz w:val="28"/>
                <w:szCs w:val="28"/>
              </w:rPr>
            </w:pPr>
            <w:r>
              <w:rPr>
                <w:rFonts w:ascii="Times New Roman" w:hAnsi="Times New Roman" w:cs="Times New Roman"/>
                <w:sz w:val="28"/>
                <w:szCs w:val="28"/>
              </w:rPr>
              <w:t>- стулья,</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E365AF" w:rsidRPr="00A2420F" w:rsidRDefault="005427A7" w:rsidP="0077026E">
            <w:pPr>
              <w:jc w:val="center"/>
              <w:rPr>
                <w:rFonts w:ascii="Times New Roman" w:hAnsi="Times New Roman" w:cs="Times New Roman"/>
                <w:sz w:val="28"/>
                <w:szCs w:val="28"/>
              </w:rPr>
            </w:pPr>
            <w:r>
              <w:rPr>
                <w:rFonts w:ascii="Times New Roman" w:hAnsi="Times New Roman" w:cs="Times New Roman"/>
                <w:sz w:val="28"/>
                <w:szCs w:val="28"/>
              </w:rPr>
              <w:t>24</w:t>
            </w:r>
          </w:p>
        </w:tc>
      </w:tr>
      <w:tr w:rsidR="00143F4B" w:rsidTr="00207A3B">
        <w:tc>
          <w:tcPr>
            <w:tcW w:w="4531" w:type="dxa"/>
          </w:tcPr>
          <w:p w:rsidR="00143F4B" w:rsidRDefault="00143F4B" w:rsidP="00B56592">
            <w:pPr>
              <w:jc w:val="both"/>
              <w:rPr>
                <w:rFonts w:ascii="Times New Roman" w:hAnsi="Times New Roman" w:cs="Times New Roman"/>
                <w:sz w:val="28"/>
                <w:szCs w:val="28"/>
              </w:rPr>
            </w:pPr>
            <w:r>
              <w:rPr>
                <w:rFonts w:ascii="Times New Roman" w:hAnsi="Times New Roman" w:cs="Times New Roman"/>
                <w:sz w:val="28"/>
                <w:szCs w:val="28"/>
              </w:rPr>
              <w:t>- большие кубы-подставки</w:t>
            </w:r>
          </w:p>
        </w:tc>
        <w:tc>
          <w:tcPr>
            <w:tcW w:w="1985" w:type="dxa"/>
          </w:tcPr>
          <w:p w:rsidR="00143F4B"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143F4B"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143F4B" w:rsidRDefault="00143F4B"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E365AF" w:rsidTr="00207A3B">
        <w:tc>
          <w:tcPr>
            <w:tcW w:w="4531" w:type="dxa"/>
          </w:tcPr>
          <w:p w:rsidR="00E365AF" w:rsidRPr="00A2420F" w:rsidRDefault="005427A7" w:rsidP="00B56592">
            <w:pPr>
              <w:jc w:val="both"/>
              <w:rPr>
                <w:rFonts w:ascii="Times New Roman" w:hAnsi="Times New Roman" w:cs="Times New Roman"/>
                <w:sz w:val="28"/>
                <w:szCs w:val="28"/>
              </w:rPr>
            </w:pPr>
            <w:r>
              <w:rPr>
                <w:rFonts w:ascii="Times New Roman" w:hAnsi="Times New Roman" w:cs="Times New Roman"/>
                <w:sz w:val="28"/>
                <w:szCs w:val="28"/>
              </w:rPr>
              <w:t>-</w:t>
            </w:r>
            <w:r w:rsidR="00490053">
              <w:rPr>
                <w:rFonts w:ascii="Times New Roman" w:hAnsi="Times New Roman" w:cs="Times New Roman"/>
                <w:sz w:val="28"/>
                <w:szCs w:val="28"/>
              </w:rPr>
              <w:t>натурные столы,</w:t>
            </w:r>
          </w:p>
        </w:tc>
        <w:tc>
          <w:tcPr>
            <w:tcW w:w="1985" w:type="dxa"/>
          </w:tcPr>
          <w:p w:rsidR="00E365AF" w:rsidRPr="004F521D" w:rsidRDefault="00207A3B" w:rsidP="00B56592">
            <w:pPr>
              <w:jc w:val="both"/>
              <w:rPr>
                <w:rFonts w:ascii="Times New Roman" w:hAnsi="Times New Roman" w:cs="Times New Roman"/>
                <w:sz w:val="24"/>
                <w:szCs w:val="24"/>
              </w:rPr>
            </w:pPr>
            <w:r w:rsidRPr="004F521D">
              <w:rPr>
                <w:rFonts w:ascii="Times New Roman" w:hAnsi="Times New Roman" w:cs="Times New Roman"/>
                <w:sz w:val="24"/>
                <w:szCs w:val="24"/>
              </w:rPr>
              <w:t>практический</w:t>
            </w:r>
          </w:p>
        </w:tc>
        <w:tc>
          <w:tcPr>
            <w:tcW w:w="1276" w:type="dxa"/>
          </w:tcPr>
          <w:p w:rsidR="00E365AF" w:rsidRPr="00A2420F" w:rsidRDefault="0077026E"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E365AF" w:rsidRPr="00A2420F" w:rsidRDefault="00490053" w:rsidP="0077026E">
            <w:pPr>
              <w:jc w:val="center"/>
              <w:rPr>
                <w:rFonts w:ascii="Times New Roman" w:hAnsi="Times New Roman" w:cs="Times New Roman"/>
                <w:sz w:val="28"/>
                <w:szCs w:val="28"/>
              </w:rPr>
            </w:pPr>
            <w:r>
              <w:rPr>
                <w:rFonts w:ascii="Times New Roman" w:hAnsi="Times New Roman" w:cs="Times New Roman"/>
                <w:sz w:val="28"/>
                <w:szCs w:val="28"/>
              </w:rPr>
              <w:t>4</w:t>
            </w:r>
          </w:p>
        </w:tc>
      </w:tr>
      <w:tr w:rsidR="00D82A79" w:rsidTr="00D82A79">
        <w:trPr>
          <w:trHeight w:val="533"/>
        </w:trPr>
        <w:tc>
          <w:tcPr>
            <w:tcW w:w="9345" w:type="dxa"/>
            <w:gridSpan w:val="4"/>
          </w:tcPr>
          <w:p w:rsidR="00D82A79" w:rsidRPr="00C25DAF" w:rsidRDefault="00D82A79" w:rsidP="00D82A79">
            <w:pPr>
              <w:jc w:val="both"/>
              <w:rPr>
                <w:rFonts w:ascii="Times New Roman" w:hAnsi="Times New Roman" w:cs="Times New Roman"/>
                <w:b/>
                <w:bCs/>
                <w:sz w:val="28"/>
                <w:szCs w:val="28"/>
              </w:rPr>
            </w:pPr>
            <w:r w:rsidRPr="00C25DAF">
              <w:rPr>
                <w:rFonts w:ascii="Times New Roman" w:hAnsi="Times New Roman" w:cs="Times New Roman"/>
                <w:b/>
                <w:bCs/>
                <w:sz w:val="28"/>
                <w:szCs w:val="28"/>
              </w:rPr>
              <w:t>Натурный фонд (</w:t>
            </w:r>
            <w:r w:rsidRPr="00C25DAF">
              <w:rPr>
                <w:rFonts w:ascii="Times New Roman" w:hAnsi="Times New Roman" w:cs="Times New Roman"/>
                <w:b/>
                <w:bCs/>
                <w:sz w:val="24"/>
                <w:szCs w:val="24"/>
              </w:rPr>
              <w:t>для составления натюрмортов и различных постановок):</w:t>
            </w:r>
          </w:p>
        </w:tc>
      </w:tr>
      <w:tr w:rsidR="00D56EF4" w:rsidTr="00207A3B">
        <w:tc>
          <w:tcPr>
            <w:tcW w:w="4531" w:type="dxa"/>
          </w:tcPr>
          <w:p w:rsidR="00D56EF4" w:rsidRDefault="00C16E43" w:rsidP="00592FA5">
            <w:pPr>
              <w:rPr>
                <w:rFonts w:ascii="Times New Roman" w:hAnsi="Times New Roman" w:cs="Times New Roman"/>
                <w:sz w:val="28"/>
                <w:szCs w:val="28"/>
              </w:rPr>
            </w:pPr>
            <w:r>
              <w:rPr>
                <w:rFonts w:ascii="Times New Roman" w:hAnsi="Times New Roman" w:cs="Times New Roman"/>
                <w:sz w:val="28"/>
                <w:szCs w:val="28"/>
              </w:rPr>
              <w:t>- ф</w:t>
            </w:r>
            <w:r w:rsidR="00D56EF4">
              <w:rPr>
                <w:rFonts w:ascii="Times New Roman" w:hAnsi="Times New Roman" w:cs="Times New Roman"/>
                <w:sz w:val="28"/>
                <w:szCs w:val="28"/>
              </w:rPr>
              <w:t>рагменты гипсовой головы Давида</w:t>
            </w:r>
            <w:r w:rsidR="00BB73A0">
              <w:rPr>
                <w:rFonts w:ascii="Times New Roman" w:hAnsi="Times New Roman" w:cs="Times New Roman"/>
                <w:sz w:val="28"/>
                <w:szCs w:val="28"/>
              </w:rPr>
              <w:t>;</w:t>
            </w:r>
          </w:p>
        </w:tc>
        <w:tc>
          <w:tcPr>
            <w:tcW w:w="1985" w:type="dxa"/>
          </w:tcPr>
          <w:p w:rsidR="00D56EF4"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D56EF4" w:rsidRDefault="00EA0CE0" w:rsidP="0077026E">
            <w:pPr>
              <w:jc w:val="center"/>
              <w:rPr>
                <w:rFonts w:ascii="Times New Roman" w:hAnsi="Times New Roman" w:cs="Times New Roman"/>
                <w:sz w:val="28"/>
                <w:szCs w:val="28"/>
              </w:rPr>
            </w:pPr>
            <w:r>
              <w:rPr>
                <w:rFonts w:ascii="Times New Roman" w:hAnsi="Times New Roman" w:cs="Times New Roman"/>
                <w:sz w:val="28"/>
                <w:szCs w:val="28"/>
              </w:rPr>
              <w:t>136</w:t>
            </w:r>
          </w:p>
        </w:tc>
        <w:tc>
          <w:tcPr>
            <w:tcW w:w="1553" w:type="dxa"/>
          </w:tcPr>
          <w:p w:rsidR="00D56EF4" w:rsidRDefault="00BB73A0" w:rsidP="0077026E">
            <w:pPr>
              <w:jc w:val="center"/>
              <w:rPr>
                <w:rFonts w:ascii="Times New Roman" w:hAnsi="Times New Roman" w:cs="Times New Roman"/>
                <w:sz w:val="28"/>
                <w:szCs w:val="28"/>
              </w:rPr>
            </w:pPr>
            <w:r>
              <w:rPr>
                <w:rFonts w:ascii="Times New Roman" w:hAnsi="Times New Roman" w:cs="Times New Roman"/>
                <w:sz w:val="28"/>
                <w:szCs w:val="28"/>
              </w:rPr>
              <w:t>8</w:t>
            </w:r>
          </w:p>
        </w:tc>
      </w:tr>
      <w:tr w:rsidR="00BB73A0" w:rsidTr="00207A3B">
        <w:tc>
          <w:tcPr>
            <w:tcW w:w="4531" w:type="dxa"/>
          </w:tcPr>
          <w:p w:rsidR="00BB73A0" w:rsidRDefault="00C16E43" w:rsidP="00592FA5">
            <w:pPr>
              <w:rPr>
                <w:rFonts w:ascii="Times New Roman" w:hAnsi="Times New Roman" w:cs="Times New Roman"/>
                <w:sz w:val="28"/>
                <w:szCs w:val="28"/>
              </w:rPr>
            </w:pPr>
            <w:r>
              <w:rPr>
                <w:rFonts w:ascii="Times New Roman" w:hAnsi="Times New Roman" w:cs="Times New Roman"/>
                <w:sz w:val="28"/>
                <w:szCs w:val="28"/>
              </w:rPr>
              <w:t>- а</w:t>
            </w:r>
            <w:r w:rsidR="00BB73A0" w:rsidRPr="00BB73A0">
              <w:rPr>
                <w:rFonts w:ascii="Times New Roman" w:hAnsi="Times New Roman" w:cs="Times New Roman"/>
                <w:sz w:val="28"/>
                <w:szCs w:val="28"/>
              </w:rPr>
              <w:t>нтичные маски, и головы:  обруб</w:t>
            </w:r>
            <w:r w:rsidR="00EA0CE0">
              <w:rPr>
                <w:rFonts w:ascii="Times New Roman" w:hAnsi="Times New Roman" w:cs="Times New Roman"/>
                <w:sz w:val="28"/>
                <w:szCs w:val="28"/>
              </w:rPr>
              <w:t>.</w:t>
            </w:r>
            <w:r w:rsidR="00BB73A0" w:rsidRPr="00BB73A0">
              <w:rPr>
                <w:rFonts w:ascii="Times New Roman" w:hAnsi="Times New Roman" w:cs="Times New Roman"/>
                <w:sz w:val="28"/>
                <w:szCs w:val="28"/>
              </w:rPr>
              <w:t>, эк</w:t>
            </w:r>
            <w:r w:rsidR="00EA0CE0">
              <w:rPr>
                <w:rFonts w:ascii="Times New Roman" w:hAnsi="Times New Roman" w:cs="Times New Roman"/>
                <w:sz w:val="28"/>
                <w:szCs w:val="28"/>
              </w:rPr>
              <w:t>о</w:t>
            </w:r>
            <w:r w:rsidR="00BB73A0" w:rsidRPr="00BB73A0">
              <w:rPr>
                <w:rFonts w:ascii="Times New Roman" w:hAnsi="Times New Roman" w:cs="Times New Roman"/>
                <w:sz w:val="28"/>
                <w:szCs w:val="28"/>
              </w:rPr>
              <w:t xml:space="preserve">рше, бюсты.  </w:t>
            </w:r>
          </w:p>
        </w:tc>
        <w:tc>
          <w:tcPr>
            <w:tcW w:w="1985" w:type="dxa"/>
          </w:tcPr>
          <w:p w:rsidR="00BB73A0"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BB73A0" w:rsidRDefault="00EA0CE0" w:rsidP="0077026E">
            <w:pPr>
              <w:jc w:val="center"/>
              <w:rPr>
                <w:rFonts w:ascii="Times New Roman" w:hAnsi="Times New Roman" w:cs="Times New Roman"/>
                <w:sz w:val="28"/>
                <w:szCs w:val="28"/>
              </w:rPr>
            </w:pPr>
            <w:r>
              <w:rPr>
                <w:rFonts w:ascii="Times New Roman" w:hAnsi="Times New Roman" w:cs="Times New Roman"/>
                <w:sz w:val="28"/>
                <w:szCs w:val="28"/>
              </w:rPr>
              <w:t>180</w:t>
            </w:r>
          </w:p>
        </w:tc>
        <w:tc>
          <w:tcPr>
            <w:tcW w:w="1553" w:type="dxa"/>
          </w:tcPr>
          <w:p w:rsidR="00BB73A0" w:rsidRDefault="00D82A79" w:rsidP="0077026E">
            <w:pPr>
              <w:jc w:val="center"/>
              <w:rPr>
                <w:rFonts w:ascii="Times New Roman" w:hAnsi="Times New Roman" w:cs="Times New Roman"/>
                <w:sz w:val="28"/>
                <w:szCs w:val="28"/>
              </w:rPr>
            </w:pPr>
            <w:r>
              <w:rPr>
                <w:rFonts w:ascii="Times New Roman" w:hAnsi="Times New Roman" w:cs="Times New Roman"/>
                <w:sz w:val="28"/>
                <w:szCs w:val="28"/>
              </w:rPr>
              <w:t>15</w:t>
            </w:r>
          </w:p>
        </w:tc>
      </w:tr>
      <w:tr w:rsidR="00C16E43" w:rsidTr="00207A3B">
        <w:tc>
          <w:tcPr>
            <w:tcW w:w="4531" w:type="dxa"/>
          </w:tcPr>
          <w:p w:rsidR="00C16E43" w:rsidRPr="00BB73A0" w:rsidRDefault="00C16E43" w:rsidP="00592FA5">
            <w:pPr>
              <w:rPr>
                <w:rFonts w:ascii="Times New Roman" w:hAnsi="Times New Roman" w:cs="Times New Roman"/>
                <w:sz w:val="28"/>
                <w:szCs w:val="28"/>
              </w:rPr>
            </w:pPr>
            <w:r>
              <w:rPr>
                <w:rFonts w:ascii="Times New Roman" w:hAnsi="Times New Roman" w:cs="Times New Roman"/>
                <w:sz w:val="28"/>
                <w:szCs w:val="28"/>
              </w:rPr>
              <w:t xml:space="preserve">- </w:t>
            </w:r>
            <w:r w:rsidRPr="00C16E43">
              <w:rPr>
                <w:rFonts w:ascii="Times New Roman" w:hAnsi="Times New Roman" w:cs="Times New Roman"/>
                <w:sz w:val="28"/>
                <w:szCs w:val="28"/>
              </w:rPr>
              <w:t>Торсы мужские и женские, античные.      Античные  фигуры мужские и   женские.</w:t>
            </w:r>
          </w:p>
        </w:tc>
        <w:tc>
          <w:tcPr>
            <w:tcW w:w="1985" w:type="dxa"/>
          </w:tcPr>
          <w:p w:rsidR="00C16E4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C16E43" w:rsidRDefault="004F11B0" w:rsidP="0077026E">
            <w:pPr>
              <w:jc w:val="center"/>
              <w:rPr>
                <w:rFonts w:ascii="Times New Roman" w:hAnsi="Times New Roman" w:cs="Times New Roman"/>
                <w:sz w:val="28"/>
                <w:szCs w:val="28"/>
              </w:rPr>
            </w:pPr>
            <w:r>
              <w:rPr>
                <w:rFonts w:ascii="Times New Roman" w:hAnsi="Times New Roman" w:cs="Times New Roman"/>
                <w:sz w:val="28"/>
                <w:szCs w:val="28"/>
              </w:rPr>
              <w:t>72</w:t>
            </w:r>
          </w:p>
        </w:tc>
        <w:tc>
          <w:tcPr>
            <w:tcW w:w="1553" w:type="dxa"/>
          </w:tcPr>
          <w:p w:rsidR="00C16E43" w:rsidRDefault="00C16E43" w:rsidP="0077026E">
            <w:pPr>
              <w:jc w:val="center"/>
              <w:rPr>
                <w:rFonts w:ascii="Times New Roman" w:hAnsi="Times New Roman" w:cs="Times New Roman"/>
                <w:sz w:val="28"/>
                <w:szCs w:val="28"/>
              </w:rPr>
            </w:pPr>
            <w:r>
              <w:rPr>
                <w:rFonts w:ascii="Times New Roman" w:hAnsi="Times New Roman" w:cs="Times New Roman"/>
                <w:sz w:val="28"/>
                <w:szCs w:val="28"/>
              </w:rPr>
              <w:t>5</w:t>
            </w:r>
          </w:p>
        </w:tc>
      </w:tr>
      <w:tr w:rsidR="00490053" w:rsidTr="00207A3B">
        <w:tc>
          <w:tcPr>
            <w:tcW w:w="4531" w:type="dxa"/>
          </w:tcPr>
          <w:p w:rsidR="00490053" w:rsidRDefault="00490053" w:rsidP="00592FA5">
            <w:pPr>
              <w:rPr>
                <w:rFonts w:ascii="Times New Roman" w:hAnsi="Times New Roman" w:cs="Times New Roman"/>
                <w:sz w:val="28"/>
                <w:szCs w:val="28"/>
              </w:rPr>
            </w:pPr>
            <w:r>
              <w:rPr>
                <w:rFonts w:ascii="Times New Roman" w:hAnsi="Times New Roman" w:cs="Times New Roman"/>
                <w:sz w:val="28"/>
                <w:szCs w:val="28"/>
              </w:rPr>
              <w:t>-</w:t>
            </w:r>
            <w:r w:rsidRPr="00490053">
              <w:rPr>
                <w:rFonts w:ascii="Times New Roman" w:hAnsi="Times New Roman" w:cs="Times New Roman"/>
                <w:sz w:val="28"/>
                <w:szCs w:val="28"/>
              </w:rPr>
              <w:t>гипсовые геометрические тела: шар, куб, цилиндр, шестигранная пирамида, конус, шестигранная призма;</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E27735" w:rsidP="0077026E">
            <w:pPr>
              <w:jc w:val="center"/>
              <w:rPr>
                <w:rFonts w:ascii="Times New Roman" w:hAnsi="Times New Roman" w:cs="Times New Roman"/>
                <w:sz w:val="28"/>
                <w:szCs w:val="28"/>
              </w:rPr>
            </w:pPr>
            <w:r>
              <w:rPr>
                <w:rFonts w:ascii="Times New Roman" w:hAnsi="Times New Roman" w:cs="Times New Roman"/>
                <w:sz w:val="28"/>
                <w:szCs w:val="28"/>
              </w:rPr>
              <w:t>86</w:t>
            </w:r>
          </w:p>
        </w:tc>
        <w:tc>
          <w:tcPr>
            <w:tcW w:w="1553" w:type="dxa"/>
          </w:tcPr>
          <w:p w:rsidR="00490053" w:rsidRDefault="00490053" w:rsidP="0077026E">
            <w:pPr>
              <w:jc w:val="center"/>
              <w:rPr>
                <w:rFonts w:ascii="Times New Roman" w:hAnsi="Times New Roman" w:cs="Times New Roman"/>
                <w:sz w:val="28"/>
                <w:szCs w:val="28"/>
              </w:rPr>
            </w:pPr>
            <w:r>
              <w:rPr>
                <w:rFonts w:ascii="Times New Roman" w:hAnsi="Times New Roman" w:cs="Times New Roman"/>
                <w:sz w:val="28"/>
                <w:szCs w:val="28"/>
              </w:rPr>
              <w:t>10</w:t>
            </w:r>
          </w:p>
        </w:tc>
      </w:tr>
      <w:tr w:rsidR="00C25DAF" w:rsidTr="00207A3B">
        <w:tc>
          <w:tcPr>
            <w:tcW w:w="4531" w:type="dxa"/>
          </w:tcPr>
          <w:p w:rsidR="00C25DAF" w:rsidRDefault="00C25DAF" w:rsidP="00592FA5">
            <w:pPr>
              <w:rPr>
                <w:rFonts w:ascii="Times New Roman" w:hAnsi="Times New Roman" w:cs="Times New Roman"/>
                <w:sz w:val="28"/>
                <w:szCs w:val="28"/>
              </w:rPr>
            </w:pPr>
            <w:r>
              <w:rPr>
                <w:rFonts w:ascii="Times New Roman" w:hAnsi="Times New Roman" w:cs="Times New Roman"/>
                <w:sz w:val="28"/>
                <w:szCs w:val="28"/>
              </w:rPr>
              <w:t>- гипсовые розетки;</w:t>
            </w:r>
          </w:p>
        </w:tc>
        <w:tc>
          <w:tcPr>
            <w:tcW w:w="1985" w:type="dxa"/>
          </w:tcPr>
          <w:p w:rsidR="00C25DAF"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C25DAF" w:rsidRDefault="002C30F0" w:rsidP="0077026E">
            <w:pPr>
              <w:jc w:val="center"/>
              <w:rPr>
                <w:rFonts w:ascii="Times New Roman" w:hAnsi="Times New Roman" w:cs="Times New Roman"/>
                <w:sz w:val="28"/>
                <w:szCs w:val="28"/>
              </w:rPr>
            </w:pPr>
            <w:r>
              <w:rPr>
                <w:rFonts w:ascii="Times New Roman" w:hAnsi="Times New Roman" w:cs="Times New Roman"/>
                <w:sz w:val="28"/>
                <w:szCs w:val="28"/>
              </w:rPr>
              <w:t>32</w:t>
            </w:r>
          </w:p>
        </w:tc>
        <w:tc>
          <w:tcPr>
            <w:tcW w:w="1553" w:type="dxa"/>
          </w:tcPr>
          <w:p w:rsidR="00C25DAF" w:rsidRDefault="00E51F80" w:rsidP="0077026E">
            <w:pPr>
              <w:jc w:val="center"/>
              <w:rPr>
                <w:rFonts w:ascii="Times New Roman" w:hAnsi="Times New Roman" w:cs="Times New Roman"/>
                <w:sz w:val="28"/>
                <w:szCs w:val="28"/>
              </w:rPr>
            </w:pPr>
            <w:r>
              <w:rPr>
                <w:rFonts w:ascii="Times New Roman" w:hAnsi="Times New Roman" w:cs="Times New Roman"/>
                <w:sz w:val="28"/>
                <w:szCs w:val="28"/>
              </w:rPr>
              <w:t>6</w:t>
            </w:r>
          </w:p>
        </w:tc>
      </w:tr>
      <w:tr w:rsidR="00490053" w:rsidTr="00207A3B">
        <w:tc>
          <w:tcPr>
            <w:tcW w:w="4531" w:type="dxa"/>
          </w:tcPr>
          <w:p w:rsidR="00490053" w:rsidRDefault="00C25DAF" w:rsidP="00592FA5">
            <w:pPr>
              <w:rPr>
                <w:rFonts w:ascii="Times New Roman" w:hAnsi="Times New Roman" w:cs="Times New Roman"/>
                <w:sz w:val="28"/>
                <w:szCs w:val="28"/>
              </w:rPr>
            </w:pPr>
            <w:r>
              <w:rPr>
                <w:rFonts w:ascii="Times New Roman" w:hAnsi="Times New Roman" w:cs="Times New Roman"/>
                <w:sz w:val="28"/>
                <w:szCs w:val="28"/>
              </w:rPr>
              <w:t>- гипсовые вазы;</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2C30F0" w:rsidP="0077026E">
            <w:pPr>
              <w:jc w:val="center"/>
              <w:rPr>
                <w:rFonts w:ascii="Times New Roman" w:hAnsi="Times New Roman" w:cs="Times New Roman"/>
                <w:sz w:val="28"/>
                <w:szCs w:val="28"/>
              </w:rPr>
            </w:pPr>
            <w:r>
              <w:rPr>
                <w:rFonts w:ascii="Times New Roman" w:hAnsi="Times New Roman" w:cs="Times New Roman"/>
                <w:sz w:val="28"/>
                <w:szCs w:val="28"/>
              </w:rPr>
              <w:t>36</w:t>
            </w:r>
          </w:p>
        </w:tc>
        <w:tc>
          <w:tcPr>
            <w:tcW w:w="1553" w:type="dxa"/>
          </w:tcPr>
          <w:p w:rsidR="00490053" w:rsidRDefault="00C25DAF" w:rsidP="0077026E">
            <w:pPr>
              <w:jc w:val="center"/>
              <w:rPr>
                <w:rFonts w:ascii="Times New Roman" w:hAnsi="Times New Roman" w:cs="Times New Roman"/>
                <w:sz w:val="28"/>
                <w:szCs w:val="28"/>
              </w:rPr>
            </w:pPr>
            <w:r>
              <w:rPr>
                <w:rFonts w:ascii="Times New Roman" w:hAnsi="Times New Roman" w:cs="Times New Roman"/>
                <w:sz w:val="28"/>
                <w:szCs w:val="28"/>
              </w:rPr>
              <w:t>1</w:t>
            </w:r>
          </w:p>
        </w:tc>
      </w:tr>
      <w:tr w:rsidR="00490053" w:rsidTr="00207A3B">
        <w:tc>
          <w:tcPr>
            <w:tcW w:w="4531" w:type="dxa"/>
          </w:tcPr>
          <w:p w:rsidR="00490053" w:rsidRDefault="00890706" w:rsidP="00592FA5">
            <w:pPr>
              <w:rPr>
                <w:rFonts w:ascii="Times New Roman" w:hAnsi="Times New Roman" w:cs="Times New Roman"/>
                <w:sz w:val="28"/>
                <w:szCs w:val="28"/>
              </w:rPr>
            </w:pPr>
            <w:r>
              <w:rPr>
                <w:rFonts w:ascii="Times New Roman" w:hAnsi="Times New Roman" w:cs="Times New Roman"/>
                <w:sz w:val="28"/>
                <w:szCs w:val="28"/>
              </w:rPr>
              <w:t>- чучело чайки;</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890706" w:rsidP="0077026E">
            <w:pPr>
              <w:jc w:val="center"/>
              <w:rPr>
                <w:rFonts w:ascii="Times New Roman" w:hAnsi="Times New Roman" w:cs="Times New Roman"/>
                <w:sz w:val="28"/>
                <w:szCs w:val="28"/>
              </w:rPr>
            </w:pPr>
            <w:r>
              <w:rPr>
                <w:rFonts w:ascii="Times New Roman" w:hAnsi="Times New Roman" w:cs="Times New Roman"/>
                <w:sz w:val="28"/>
                <w:szCs w:val="28"/>
              </w:rPr>
              <w:t>16</w:t>
            </w:r>
          </w:p>
        </w:tc>
        <w:tc>
          <w:tcPr>
            <w:tcW w:w="1553" w:type="dxa"/>
          </w:tcPr>
          <w:p w:rsidR="00490053" w:rsidRDefault="00890706" w:rsidP="0077026E">
            <w:pPr>
              <w:jc w:val="center"/>
              <w:rPr>
                <w:rFonts w:ascii="Times New Roman" w:hAnsi="Times New Roman" w:cs="Times New Roman"/>
                <w:sz w:val="28"/>
                <w:szCs w:val="28"/>
              </w:rPr>
            </w:pPr>
            <w:r>
              <w:rPr>
                <w:rFonts w:ascii="Times New Roman" w:hAnsi="Times New Roman" w:cs="Times New Roman"/>
                <w:sz w:val="28"/>
                <w:szCs w:val="28"/>
              </w:rPr>
              <w:t>1</w:t>
            </w:r>
          </w:p>
        </w:tc>
      </w:tr>
      <w:tr w:rsidR="006A1B91" w:rsidTr="00207A3B">
        <w:tc>
          <w:tcPr>
            <w:tcW w:w="4531" w:type="dxa"/>
          </w:tcPr>
          <w:p w:rsidR="006A1B91" w:rsidRDefault="006A1B91" w:rsidP="00592FA5">
            <w:pPr>
              <w:rPr>
                <w:rFonts w:ascii="Times New Roman" w:hAnsi="Times New Roman" w:cs="Times New Roman"/>
                <w:sz w:val="28"/>
                <w:szCs w:val="28"/>
              </w:rPr>
            </w:pPr>
            <w:r>
              <w:rPr>
                <w:rFonts w:ascii="Times New Roman" w:hAnsi="Times New Roman" w:cs="Times New Roman"/>
                <w:sz w:val="28"/>
                <w:szCs w:val="28"/>
              </w:rPr>
              <w:t>- чучело фазана;</w:t>
            </w:r>
          </w:p>
        </w:tc>
        <w:tc>
          <w:tcPr>
            <w:tcW w:w="1985" w:type="dxa"/>
          </w:tcPr>
          <w:p w:rsidR="006A1B91"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6A1B91" w:rsidRDefault="002C30F0" w:rsidP="0077026E">
            <w:pPr>
              <w:jc w:val="center"/>
              <w:rPr>
                <w:rFonts w:ascii="Times New Roman" w:hAnsi="Times New Roman" w:cs="Times New Roman"/>
                <w:sz w:val="28"/>
                <w:szCs w:val="28"/>
              </w:rPr>
            </w:pPr>
            <w:r>
              <w:rPr>
                <w:rFonts w:ascii="Times New Roman" w:hAnsi="Times New Roman" w:cs="Times New Roman"/>
                <w:sz w:val="28"/>
                <w:szCs w:val="28"/>
              </w:rPr>
              <w:t>20</w:t>
            </w:r>
          </w:p>
        </w:tc>
        <w:tc>
          <w:tcPr>
            <w:tcW w:w="1553" w:type="dxa"/>
          </w:tcPr>
          <w:p w:rsidR="006A1B91" w:rsidRDefault="006F2544" w:rsidP="0077026E">
            <w:pPr>
              <w:jc w:val="center"/>
              <w:rPr>
                <w:rFonts w:ascii="Times New Roman" w:hAnsi="Times New Roman" w:cs="Times New Roman"/>
                <w:sz w:val="28"/>
                <w:szCs w:val="28"/>
              </w:rPr>
            </w:pPr>
            <w:r>
              <w:rPr>
                <w:rFonts w:ascii="Times New Roman" w:hAnsi="Times New Roman" w:cs="Times New Roman"/>
                <w:sz w:val="28"/>
                <w:szCs w:val="28"/>
              </w:rPr>
              <w:t>1</w:t>
            </w:r>
          </w:p>
        </w:tc>
      </w:tr>
      <w:tr w:rsidR="00490053" w:rsidTr="00207A3B">
        <w:tc>
          <w:tcPr>
            <w:tcW w:w="4531" w:type="dxa"/>
          </w:tcPr>
          <w:p w:rsidR="00490053" w:rsidRDefault="00890706" w:rsidP="00592FA5">
            <w:pPr>
              <w:rPr>
                <w:rFonts w:ascii="Times New Roman" w:hAnsi="Times New Roman" w:cs="Times New Roman"/>
                <w:sz w:val="28"/>
                <w:szCs w:val="28"/>
              </w:rPr>
            </w:pPr>
            <w:r>
              <w:rPr>
                <w:rFonts w:ascii="Times New Roman" w:hAnsi="Times New Roman" w:cs="Times New Roman"/>
                <w:sz w:val="28"/>
                <w:szCs w:val="28"/>
              </w:rPr>
              <w:t xml:space="preserve">- </w:t>
            </w:r>
            <w:r w:rsidRPr="00890706">
              <w:rPr>
                <w:rFonts w:ascii="Times New Roman" w:hAnsi="Times New Roman" w:cs="Times New Roman"/>
                <w:sz w:val="28"/>
                <w:szCs w:val="28"/>
              </w:rPr>
              <w:t>восковые фрукты (яблоки, груши, персики, клубника);</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 xml:space="preserve">Комбинирован ный урок </w:t>
            </w:r>
            <w:r w:rsidRPr="00207A3B">
              <w:rPr>
                <w:rFonts w:ascii="Times New Roman" w:hAnsi="Times New Roman" w:cs="Times New Roman"/>
                <w:sz w:val="24"/>
                <w:szCs w:val="24"/>
              </w:rPr>
              <w:lastRenderedPageBreak/>
              <w:t>(теоретический, практический)</w:t>
            </w:r>
          </w:p>
        </w:tc>
        <w:tc>
          <w:tcPr>
            <w:tcW w:w="1276" w:type="dxa"/>
          </w:tcPr>
          <w:p w:rsidR="00490053" w:rsidRDefault="0077026E" w:rsidP="0077026E">
            <w:pPr>
              <w:jc w:val="center"/>
              <w:rPr>
                <w:rFonts w:ascii="Times New Roman" w:hAnsi="Times New Roman" w:cs="Times New Roman"/>
                <w:sz w:val="28"/>
                <w:szCs w:val="28"/>
              </w:rPr>
            </w:pPr>
            <w:r>
              <w:rPr>
                <w:rFonts w:ascii="Times New Roman" w:hAnsi="Times New Roman" w:cs="Times New Roman"/>
                <w:sz w:val="28"/>
                <w:szCs w:val="28"/>
              </w:rPr>
              <w:lastRenderedPageBreak/>
              <w:t>622</w:t>
            </w:r>
          </w:p>
        </w:tc>
        <w:tc>
          <w:tcPr>
            <w:tcW w:w="1553" w:type="dxa"/>
          </w:tcPr>
          <w:p w:rsidR="00490053" w:rsidRDefault="0077026E" w:rsidP="0077026E">
            <w:pPr>
              <w:jc w:val="center"/>
              <w:rPr>
                <w:rFonts w:ascii="Times New Roman" w:hAnsi="Times New Roman" w:cs="Times New Roman"/>
                <w:sz w:val="28"/>
                <w:szCs w:val="28"/>
              </w:rPr>
            </w:pPr>
            <w:r>
              <w:rPr>
                <w:rFonts w:ascii="Times New Roman" w:hAnsi="Times New Roman" w:cs="Times New Roman"/>
                <w:sz w:val="28"/>
                <w:szCs w:val="28"/>
              </w:rPr>
              <w:t>32</w:t>
            </w:r>
          </w:p>
        </w:tc>
      </w:tr>
      <w:tr w:rsidR="00490053" w:rsidTr="00207A3B">
        <w:tc>
          <w:tcPr>
            <w:tcW w:w="4531" w:type="dxa"/>
          </w:tcPr>
          <w:p w:rsidR="00490053" w:rsidRDefault="00890706" w:rsidP="00592FA5">
            <w:pPr>
              <w:rPr>
                <w:rFonts w:ascii="Times New Roman" w:hAnsi="Times New Roman" w:cs="Times New Roman"/>
                <w:sz w:val="28"/>
                <w:szCs w:val="28"/>
              </w:rPr>
            </w:pPr>
            <w:r>
              <w:rPr>
                <w:rFonts w:ascii="Times New Roman" w:hAnsi="Times New Roman" w:cs="Times New Roman"/>
                <w:sz w:val="28"/>
                <w:szCs w:val="28"/>
              </w:rPr>
              <w:lastRenderedPageBreak/>
              <w:t>- пластиковый виноград;</w:t>
            </w:r>
          </w:p>
        </w:tc>
        <w:tc>
          <w:tcPr>
            <w:tcW w:w="1985" w:type="dxa"/>
          </w:tcPr>
          <w:p w:rsidR="0049005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490053" w:rsidRDefault="0077026E" w:rsidP="0077026E">
            <w:pPr>
              <w:jc w:val="center"/>
              <w:rPr>
                <w:rFonts w:ascii="Times New Roman" w:hAnsi="Times New Roman" w:cs="Times New Roman"/>
                <w:sz w:val="28"/>
                <w:szCs w:val="28"/>
              </w:rPr>
            </w:pPr>
            <w:r>
              <w:rPr>
                <w:rFonts w:ascii="Times New Roman" w:hAnsi="Times New Roman" w:cs="Times New Roman"/>
                <w:sz w:val="28"/>
                <w:szCs w:val="28"/>
              </w:rPr>
              <w:t>36</w:t>
            </w:r>
          </w:p>
        </w:tc>
        <w:tc>
          <w:tcPr>
            <w:tcW w:w="1553" w:type="dxa"/>
          </w:tcPr>
          <w:p w:rsidR="00490053" w:rsidRDefault="00890706"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0A6ED3" w:rsidTr="00207A3B">
        <w:tc>
          <w:tcPr>
            <w:tcW w:w="4531" w:type="dxa"/>
          </w:tcPr>
          <w:p w:rsidR="000A6ED3" w:rsidRDefault="000A6ED3" w:rsidP="00592FA5">
            <w:pPr>
              <w:rPr>
                <w:rFonts w:ascii="Times New Roman" w:hAnsi="Times New Roman" w:cs="Times New Roman"/>
                <w:sz w:val="28"/>
                <w:szCs w:val="28"/>
              </w:rPr>
            </w:pPr>
            <w:r>
              <w:rPr>
                <w:rFonts w:ascii="Times New Roman" w:hAnsi="Times New Roman" w:cs="Times New Roman"/>
                <w:sz w:val="28"/>
                <w:szCs w:val="28"/>
              </w:rPr>
              <w:t xml:space="preserve">- </w:t>
            </w:r>
            <w:r w:rsidRPr="000A6ED3">
              <w:rPr>
                <w:rFonts w:ascii="Times New Roman" w:hAnsi="Times New Roman" w:cs="Times New Roman"/>
                <w:sz w:val="28"/>
                <w:szCs w:val="28"/>
              </w:rPr>
              <w:t>искусственные цветы (колосья пшеницы, васильки);</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80</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16</w:t>
            </w:r>
          </w:p>
        </w:tc>
      </w:tr>
      <w:tr w:rsidR="000A6ED3" w:rsidTr="00207A3B">
        <w:tc>
          <w:tcPr>
            <w:tcW w:w="4531" w:type="dxa"/>
          </w:tcPr>
          <w:p w:rsidR="000A6ED3" w:rsidRDefault="00C653C0" w:rsidP="00592FA5">
            <w:pPr>
              <w:rPr>
                <w:rFonts w:ascii="Times New Roman" w:hAnsi="Times New Roman" w:cs="Times New Roman"/>
                <w:sz w:val="28"/>
                <w:szCs w:val="28"/>
              </w:rPr>
            </w:pPr>
            <w:r>
              <w:rPr>
                <w:rFonts w:ascii="Times New Roman" w:hAnsi="Times New Roman" w:cs="Times New Roman"/>
                <w:sz w:val="28"/>
                <w:szCs w:val="28"/>
              </w:rPr>
              <w:t>- глиняные вазы;</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145</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6</w:t>
            </w:r>
          </w:p>
        </w:tc>
      </w:tr>
      <w:tr w:rsidR="000A6ED3" w:rsidTr="00207A3B">
        <w:tc>
          <w:tcPr>
            <w:tcW w:w="4531" w:type="dxa"/>
          </w:tcPr>
          <w:p w:rsidR="000A6ED3" w:rsidRDefault="00BC267C" w:rsidP="00592FA5">
            <w:pPr>
              <w:rPr>
                <w:rFonts w:ascii="Times New Roman" w:hAnsi="Times New Roman" w:cs="Times New Roman"/>
                <w:sz w:val="28"/>
                <w:szCs w:val="28"/>
              </w:rPr>
            </w:pPr>
            <w:r>
              <w:rPr>
                <w:rFonts w:ascii="Times New Roman" w:hAnsi="Times New Roman" w:cs="Times New Roman"/>
                <w:sz w:val="28"/>
                <w:szCs w:val="28"/>
              </w:rPr>
              <w:t xml:space="preserve">- </w:t>
            </w:r>
            <w:r w:rsidRPr="00BC267C">
              <w:rPr>
                <w:rFonts w:ascii="Times New Roman" w:hAnsi="Times New Roman" w:cs="Times New Roman"/>
                <w:sz w:val="28"/>
                <w:szCs w:val="28"/>
              </w:rPr>
              <w:t xml:space="preserve"> берестяные плетеные корзины;</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80</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2</w:t>
            </w:r>
          </w:p>
        </w:tc>
      </w:tr>
      <w:tr w:rsidR="000A6ED3" w:rsidTr="00207A3B">
        <w:tc>
          <w:tcPr>
            <w:tcW w:w="4531" w:type="dxa"/>
          </w:tcPr>
          <w:p w:rsidR="000A6ED3" w:rsidRDefault="00143F4B" w:rsidP="00592FA5">
            <w:pPr>
              <w:rPr>
                <w:rFonts w:ascii="Times New Roman" w:hAnsi="Times New Roman" w:cs="Times New Roman"/>
                <w:sz w:val="28"/>
                <w:szCs w:val="28"/>
              </w:rPr>
            </w:pPr>
            <w:r>
              <w:rPr>
                <w:rFonts w:ascii="Times New Roman" w:hAnsi="Times New Roman" w:cs="Times New Roman"/>
                <w:sz w:val="28"/>
                <w:szCs w:val="28"/>
              </w:rPr>
              <w:t xml:space="preserve">- </w:t>
            </w:r>
            <w:r w:rsidRPr="00143F4B">
              <w:rPr>
                <w:rFonts w:ascii="Times New Roman" w:hAnsi="Times New Roman" w:cs="Times New Roman"/>
                <w:sz w:val="28"/>
                <w:szCs w:val="28"/>
              </w:rPr>
              <w:t>музыкальные инструменты: балалайка, домра</w:t>
            </w:r>
            <w:r w:rsidR="006A1B91">
              <w:rPr>
                <w:rFonts w:ascii="Times New Roman" w:hAnsi="Times New Roman" w:cs="Times New Roman"/>
                <w:sz w:val="28"/>
                <w:szCs w:val="28"/>
              </w:rPr>
              <w:t>, гитара, скрипка</w:t>
            </w:r>
            <w:r w:rsidRPr="00143F4B">
              <w:rPr>
                <w:rFonts w:ascii="Times New Roman" w:hAnsi="Times New Roman" w:cs="Times New Roman"/>
                <w:sz w:val="28"/>
                <w:szCs w:val="28"/>
              </w:rPr>
              <w:t>;</w:t>
            </w:r>
          </w:p>
        </w:tc>
        <w:tc>
          <w:tcPr>
            <w:tcW w:w="1985" w:type="dxa"/>
          </w:tcPr>
          <w:p w:rsidR="000A6ED3"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0A6ED3" w:rsidRDefault="00D56EF4" w:rsidP="0077026E">
            <w:pPr>
              <w:jc w:val="center"/>
              <w:rPr>
                <w:rFonts w:ascii="Times New Roman" w:hAnsi="Times New Roman" w:cs="Times New Roman"/>
                <w:sz w:val="28"/>
                <w:szCs w:val="28"/>
              </w:rPr>
            </w:pPr>
            <w:r>
              <w:rPr>
                <w:rFonts w:ascii="Times New Roman" w:hAnsi="Times New Roman" w:cs="Times New Roman"/>
                <w:sz w:val="28"/>
                <w:szCs w:val="28"/>
              </w:rPr>
              <w:t>40</w:t>
            </w:r>
          </w:p>
        </w:tc>
        <w:tc>
          <w:tcPr>
            <w:tcW w:w="1553" w:type="dxa"/>
          </w:tcPr>
          <w:p w:rsidR="000A6ED3" w:rsidRDefault="006A1B91" w:rsidP="0077026E">
            <w:pPr>
              <w:jc w:val="center"/>
              <w:rPr>
                <w:rFonts w:ascii="Times New Roman" w:hAnsi="Times New Roman" w:cs="Times New Roman"/>
                <w:sz w:val="28"/>
                <w:szCs w:val="28"/>
              </w:rPr>
            </w:pPr>
            <w:r>
              <w:rPr>
                <w:rFonts w:ascii="Times New Roman" w:hAnsi="Times New Roman" w:cs="Times New Roman"/>
                <w:sz w:val="28"/>
                <w:szCs w:val="28"/>
              </w:rPr>
              <w:t>4</w:t>
            </w:r>
          </w:p>
        </w:tc>
      </w:tr>
      <w:tr w:rsidR="00143F4B" w:rsidTr="00207A3B">
        <w:tc>
          <w:tcPr>
            <w:tcW w:w="4531" w:type="dxa"/>
          </w:tcPr>
          <w:p w:rsidR="00143F4B" w:rsidRDefault="00143F4B" w:rsidP="00592FA5">
            <w:pPr>
              <w:rPr>
                <w:rFonts w:ascii="Times New Roman" w:hAnsi="Times New Roman" w:cs="Times New Roman"/>
                <w:sz w:val="28"/>
                <w:szCs w:val="28"/>
              </w:rPr>
            </w:pPr>
            <w:r>
              <w:rPr>
                <w:rFonts w:ascii="Times New Roman" w:hAnsi="Times New Roman" w:cs="Times New Roman"/>
                <w:sz w:val="28"/>
                <w:szCs w:val="28"/>
              </w:rPr>
              <w:t xml:space="preserve">- </w:t>
            </w:r>
            <w:r w:rsidR="00B36018" w:rsidRPr="00B36018">
              <w:rPr>
                <w:rFonts w:ascii="Times New Roman" w:hAnsi="Times New Roman" w:cs="Times New Roman"/>
                <w:sz w:val="28"/>
                <w:szCs w:val="28"/>
              </w:rPr>
              <w:t>цветные бутылки различной формы и степени прозрачности;</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4644F2" w:rsidP="0077026E">
            <w:pPr>
              <w:jc w:val="center"/>
              <w:rPr>
                <w:rFonts w:ascii="Times New Roman" w:hAnsi="Times New Roman" w:cs="Times New Roman"/>
                <w:sz w:val="28"/>
                <w:szCs w:val="28"/>
              </w:rPr>
            </w:pPr>
            <w:r>
              <w:rPr>
                <w:rFonts w:ascii="Times New Roman" w:hAnsi="Times New Roman" w:cs="Times New Roman"/>
                <w:sz w:val="28"/>
                <w:szCs w:val="28"/>
              </w:rPr>
              <w:t>292</w:t>
            </w:r>
          </w:p>
        </w:tc>
        <w:tc>
          <w:tcPr>
            <w:tcW w:w="1553" w:type="dxa"/>
          </w:tcPr>
          <w:p w:rsidR="00143F4B" w:rsidRDefault="00B36018" w:rsidP="0077026E">
            <w:pPr>
              <w:jc w:val="center"/>
              <w:rPr>
                <w:rFonts w:ascii="Times New Roman" w:hAnsi="Times New Roman" w:cs="Times New Roman"/>
                <w:sz w:val="28"/>
                <w:szCs w:val="28"/>
              </w:rPr>
            </w:pPr>
            <w:r>
              <w:rPr>
                <w:rFonts w:ascii="Times New Roman" w:hAnsi="Times New Roman" w:cs="Times New Roman"/>
                <w:sz w:val="28"/>
                <w:szCs w:val="28"/>
              </w:rPr>
              <w:t>1</w:t>
            </w:r>
            <w:r w:rsidR="006A1B91">
              <w:rPr>
                <w:rFonts w:ascii="Times New Roman" w:hAnsi="Times New Roman" w:cs="Times New Roman"/>
                <w:sz w:val="28"/>
                <w:szCs w:val="28"/>
              </w:rPr>
              <w:t>6</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 xml:space="preserve">- </w:t>
            </w:r>
            <w:r w:rsidRPr="00C30384">
              <w:rPr>
                <w:rFonts w:ascii="Times New Roman" w:hAnsi="Times New Roman" w:cs="Times New Roman"/>
                <w:sz w:val="28"/>
                <w:szCs w:val="28"/>
              </w:rPr>
              <w:t>эмалированные чайники;</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t>80</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3</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 xml:space="preserve">- </w:t>
            </w:r>
            <w:r w:rsidRPr="00C30384">
              <w:rPr>
                <w:rFonts w:ascii="Times New Roman" w:hAnsi="Times New Roman" w:cs="Times New Roman"/>
                <w:sz w:val="28"/>
                <w:szCs w:val="28"/>
              </w:rPr>
              <w:t>фарфоровые вазы;</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t>292</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5</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w:t>
            </w:r>
            <w:r w:rsidRPr="00C30384">
              <w:rPr>
                <w:rFonts w:ascii="Times New Roman" w:hAnsi="Times New Roman" w:cs="Times New Roman"/>
                <w:sz w:val="28"/>
                <w:szCs w:val="28"/>
              </w:rPr>
              <w:t>фарфоровые кружки;</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t>292</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8</w:t>
            </w:r>
          </w:p>
        </w:tc>
      </w:tr>
      <w:tr w:rsidR="00143F4B" w:rsidTr="00207A3B">
        <w:tc>
          <w:tcPr>
            <w:tcW w:w="4531" w:type="dxa"/>
          </w:tcPr>
          <w:p w:rsidR="00143F4B" w:rsidRDefault="00C30384" w:rsidP="00592FA5">
            <w:pPr>
              <w:rPr>
                <w:rFonts w:ascii="Times New Roman" w:hAnsi="Times New Roman" w:cs="Times New Roman"/>
                <w:sz w:val="28"/>
                <w:szCs w:val="28"/>
              </w:rPr>
            </w:pPr>
            <w:r>
              <w:rPr>
                <w:rFonts w:ascii="Times New Roman" w:hAnsi="Times New Roman" w:cs="Times New Roman"/>
                <w:sz w:val="28"/>
                <w:szCs w:val="28"/>
              </w:rPr>
              <w:t xml:space="preserve">- </w:t>
            </w:r>
            <w:r w:rsidRPr="00C30384">
              <w:rPr>
                <w:rFonts w:ascii="Times New Roman" w:hAnsi="Times New Roman" w:cs="Times New Roman"/>
                <w:sz w:val="28"/>
                <w:szCs w:val="28"/>
              </w:rPr>
              <w:t>фарфоровые расписные тарелки</w:t>
            </w:r>
            <w:r w:rsidR="00207A3B">
              <w:rPr>
                <w:rFonts w:ascii="Times New Roman" w:hAnsi="Times New Roman" w:cs="Times New Roman"/>
                <w:sz w:val="28"/>
                <w:szCs w:val="28"/>
              </w:rPr>
              <w:t>;</w:t>
            </w:r>
          </w:p>
        </w:tc>
        <w:tc>
          <w:tcPr>
            <w:tcW w:w="1985" w:type="dxa"/>
          </w:tcPr>
          <w:p w:rsidR="00143F4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143F4B" w:rsidRDefault="00165F20" w:rsidP="0077026E">
            <w:pPr>
              <w:jc w:val="center"/>
              <w:rPr>
                <w:rFonts w:ascii="Times New Roman" w:hAnsi="Times New Roman" w:cs="Times New Roman"/>
                <w:sz w:val="28"/>
                <w:szCs w:val="28"/>
              </w:rPr>
            </w:pPr>
            <w:r>
              <w:rPr>
                <w:rFonts w:ascii="Times New Roman" w:hAnsi="Times New Roman" w:cs="Times New Roman"/>
                <w:sz w:val="28"/>
                <w:szCs w:val="28"/>
              </w:rPr>
              <w:t>292</w:t>
            </w:r>
          </w:p>
        </w:tc>
        <w:tc>
          <w:tcPr>
            <w:tcW w:w="1553" w:type="dxa"/>
          </w:tcPr>
          <w:p w:rsidR="00143F4B" w:rsidRDefault="006A1B91" w:rsidP="0077026E">
            <w:pPr>
              <w:jc w:val="center"/>
              <w:rPr>
                <w:rFonts w:ascii="Times New Roman" w:hAnsi="Times New Roman" w:cs="Times New Roman"/>
                <w:sz w:val="28"/>
                <w:szCs w:val="28"/>
              </w:rPr>
            </w:pPr>
            <w:r>
              <w:rPr>
                <w:rFonts w:ascii="Times New Roman" w:hAnsi="Times New Roman" w:cs="Times New Roman"/>
                <w:sz w:val="28"/>
                <w:szCs w:val="28"/>
              </w:rPr>
              <w:t>8</w:t>
            </w:r>
          </w:p>
        </w:tc>
      </w:tr>
      <w:tr w:rsidR="00207A3B" w:rsidTr="00207A3B">
        <w:tc>
          <w:tcPr>
            <w:tcW w:w="4531" w:type="dxa"/>
          </w:tcPr>
          <w:p w:rsidR="00207A3B" w:rsidRDefault="00207A3B" w:rsidP="00592FA5">
            <w:pPr>
              <w:rPr>
                <w:rFonts w:ascii="Times New Roman" w:hAnsi="Times New Roman" w:cs="Times New Roman"/>
                <w:sz w:val="28"/>
                <w:szCs w:val="28"/>
              </w:rPr>
            </w:pPr>
            <w:r>
              <w:rPr>
                <w:rFonts w:ascii="Times New Roman" w:hAnsi="Times New Roman" w:cs="Times New Roman"/>
                <w:sz w:val="28"/>
                <w:szCs w:val="28"/>
              </w:rPr>
              <w:t>- театральные костюмы</w:t>
            </w:r>
            <w:r w:rsidR="00F30966">
              <w:rPr>
                <w:rFonts w:ascii="Times New Roman" w:hAnsi="Times New Roman" w:cs="Times New Roman"/>
                <w:sz w:val="28"/>
                <w:szCs w:val="28"/>
              </w:rPr>
              <w:t>;</w:t>
            </w:r>
          </w:p>
        </w:tc>
        <w:tc>
          <w:tcPr>
            <w:tcW w:w="1985" w:type="dxa"/>
          </w:tcPr>
          <w:p w:rsidR="00207A3B" w:rsidRPr="00207A3B" w:rsidRDefault="00207A3B" w:rsidP="00207A3B">
            <w:pPr>
              <w:rPr>
                <w:rFonts w:ascii="Times New Roman" w:hAnsi="Times New Roman" w:cs="Times New Roman"/>
                <w:sz w:val="24"/>
                <w:szCs w:val="24"/>
              </w:rPr>
            </w:pPr>
            <w:r w:rsidRPr="00207A3B">
              <w:rPr>
                <w:rFonts w:ascii="Times New Roman" w:hAnsi="Times New Roman" w:cs="Times New Roman"/>
                <w:sz w:val="24"/>
                <w:szCs w:val="24"/>
              </w:rPr>
              <w:t>Комбинирован ный урок (теоретический, практический)</w:t>
            </w:r>
          </w:p>
        </w:tc>
        <w:tc>
          <w:tcPr>
            <w:tcW w:w="1276" w:type="dxa"/>
          </w:tcPr>
          <w:p w:rsidR="00207A3B" w:rsidRDefault="00207A3B" w:rsidP="0077026E">
            <w:pPr>
              <w:jc w:val="center"/>
              <w:rPr>
                <w:rFonts w:ascii="Times New Roman" w:hAnsi="Times New Roman" w:cs="Times New Roman"/>
                <w:sz w:val="28"/>
                <w:szCs w:val="28"/>
              </w:rPr>
            </w:pPr>
            <w:r>
              <w:rPr>
                <w:rFonts w:ascii="Times New Roman" w:hAnsi="Times New Roman" w:cs="Times New Roman"/>
                <w:sz w:val="28"/>
                <w:szCs w:val="28"/>
              </w:rPr>
              <w:t>110</w:t>
            </w:r>
          </w:p>
        </w:tc>
        <w:tc>
          <w:tcPr>
            <w:tcW w:w="1553" w:type="dxa"/>
          </w:tcPr>
          <w:p w:rsidR="00207A3B" w:rsidRPr="00207A3B" w:rsidRDefault="00207A3B" w:rsidP="00207A3B">
            <w:pPr>
              <w:rPr>
                <w:rFonts w:ascii="Times New Roman" w:hAnsi="Times New Roman" w:cs="Times New Roman"/>
                <w:sz w:val="24"/>
                <w:szCs w:val="24"/>
              </w:rPr>
            </w:pPr>
            <w:r>
              <w:rPr>
                <w:rFonts w:ascii="Times New Roman" w:hAnsi="Times New Roman" w:cs="Times New Roman"/>
                <w:sz w:val="24"/>
                <w:szCs w:val="24"/>
              </w:rPr>
              <w:t>Костюмерная колледжа.</w:t>
            </w:r>
          </w:p>
        </w:tc>
      </w:tr>
      <w:tr w:rsidR="00F30966" w:rsidTr="00207A3B">
        <w:tc>
          <w:tcPr>
            <w:tcW w:w="4531" w:type="dxa"/>
          </w:tcPr>
          <w:p w:rsidR="00F30966" w:rsidRDefault="00F30966" w:rsidP="00592FA5">
            <w:pPr>
              <w:rPr>
                <w:rFonts w:ascii="Times New Roman" w:hAnsi="Times New Roman" w:cs="Times New Roman"/>
                <w:sz w:val="28"/>
                <w:szCs w:val="28"/>
              </w:rPr>
            </w:pPr>
            <w:r>
              <w:rPr>
                <w:rFonts w:ascii="Times New Roman" w:hAnsi="Times New Roman" w:cs="Times New Roman"/>
                <w:sz w:val="28"/>
                <w:szCs w:val="28"/>
              </w:rPr>
              <w:t>- цветные драпировки.</w:t>
            </w:r>
          </w:p>
        </w:tc>
        <w:tc>
          <w:tcPr>
            <w:tcW w:w="1985" w:type="dxa"/>
          </w:tcPr>
          <w:p w:rsidR="00F30966" w:rsidRPr="00207A3B" w:rsidRDefault="00F30966" w:rsidP="00207A3B">
            <w:pPr>
              <w:rPr>
                <w:rFonts w:ascii="Times New Roman" w:hAnsi="Times New Roman" w:cs="Times New Roman"/>
                <w:sz w:val="24"/>
                <w:szCs w:val="24"/>
              </w:rPr>
            </w:pPr>
            <w:r w:rsidRPr="00F30966">
              <w:rPr>
                <w:rFonts w:ascii="Times New Roman" w:hAnsi="Times New Roman" w:cs="Times New Roman"/>
                <w:sz w:val="24"/>
                <w:szCs w:val="24"/>
              </w:rPr>
              <w:t>Комбинирован ный урок (теоретический, практический)</w:t>
            </w:r>
          </w:p>
        </w:tc>
        <w:tc>
          <w:tcPr>
            <w:tcW w:w="1276" w:type="dxa"/>
          </w:tcPr>
          <w:p w:rsidR="00F30966" w:rsidRDefault="00F30966" w:rsidP="0077026E">
            <w:pPr>
              <w:jc w:val="center"/>
              <w:rPr>
                <w:rFonts w:ascii="Times New Roman" w:hAnsi="Times New Roman" w:cs="Times New Roman"/>
                <w:sz w:val="28"/>
                <w:szCs w:val="28"/>
              </w:rPr>
            </w:pPr>
            <w:r>
              <w:rPr>
                <w:rFonts w:ascii="Times New Roman" w:hAnsi="Times New Roman" w:cs="Times New Roman"/>
                <w:sz w:val="28"/>
                <w:szCs w:val="28"/>
              </w:rPr>
              <w:t>622</w:t>
            </w:r>
          </w:p>
        </w:tc>
        <w:tc>
          <w:tcPr>
            <w:tcW w:w="1553" w:type="dxa"/>
          </w:tcPr>
          <w:p w:rsidR="00F30966" w:rsidRDefault="00F30966" w:rsidP="00F30966">
            <w:pPr>
              <w:jc w:val="center"/>
              <w:rPr>
                <w:rFonts w:ascii="Times New Roman" w:hAnsi="Times New Roman" w:cs="Times New Roman"/>
                <w:sz w:val="24"/>
                <w:szCs w:val="24"/>
              </w:rPr>
            </w:pPr>
            <w:r>
              <w:rPr>
                <w:rFonts w:ascii="Times New Roman" w:hAnsi="Times New Roman" w:cs="Times New Roman"/>
                <w:sz w:val="24"/>
                <w:szCs w:val="24"/>
              </w:rPr>
              <w:t>60</w:t>
            </w:r>
          </w:p>
        </w:tc>
      </w:tr>
    </w:tbl>
    <w:p w:rsidR="00E365AF" w:rsidRDefault="00E365AF" w:rsidP="00B56592">
      <w:pPr>
        <w:jc w:val="both"/>
        <w:rPr>
          <w:rFonts w:ascii="Times New Roman" w:hAnsi="Times New Roman" w:cs="Times New Roman"/>
          <w:b/>
          <w:bCs/>
          <w:sz w:val="28"/>
          <w:szCs w:val="28"/>
        </w:rPr>
      </w:pPr>
    </w:p>
    <w:p w:rsidR="00BB73A0" w:rsidRPr="00BB73A0" w:rsidRDefault="00BB73A0" w:rsidP="008206E9">
      <w:pPr>
        <w:ind w:left="-284" w:firstLine="568"/>
        <w:jc w:val="both"/>
        <w:rPr>
          <w:rFonts w:ascii="Times New Roman" w:hAnsi="Times New Roman" w:cs="Times New Roman"/>
          <w:b/>
          <w:bCs/>
          <w:sz w:val="28"/>
          <w:szCs w:val="28"/>
        </w:rPr>
      </w:pPr>
      <w:r w:rsidRPr="00BB73A0">
        <w:rPr>
          <w:rFonts w:ascii="Times New Roman" w:hAnsi="Times New Roman" w:cs="Times New Roman"/>
          <w:b/>
          <w:bCs/>
          <w:sz w:val="28"/>
          <w:szCs w:val="28"/>
        </w:rPr>
        <w:lastRenderedPageBreak/>
        <w:t>Реализация учебной дисциплины требует наличия:</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1 Мастерских Рисунка и живописи в наличии -4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2  Осветительного оборудования для целенаправленного освещения- 4 шт.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3.Обогреватели для обогрева обнаженной натуры – 4 шт.</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4. Линейно - конструктивные модели куба, полусферы - 4.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5. Натюрмортный фонд: драпировки, предметы быта.</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6. Костюмы театральные, ( костюмерная колледжа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7. Анатомические слепки,  гипсовые, геометрические фигуры, орнаменты растительные и геометрические.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 xml:space="preserve">8. Античные маски, и головы: обруб, экарше, бюсты. </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9. Торсы мужские и женские, античные. Торсы экарше мужские.</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10 Античные фигуры мужские и женские.</w:t>
      </w:r>
    </w:p>
    <w:p w:rsidR="00BB73A0" w:rsidRPr="00BB73A0" w:rsidRDefault="00BB73A0" w:rsidP="008206E9">
      <w:pPr>
        <w:spacing w:line="240" w:lineRule="auto"/>
        <w:ind w:left="-284" w:firstLine="568"/>
        <w:rPr>
          <w:rFonts w:ascii="Times New Roman" w:hAnsi="Times New Roman" w:cs="Times New Roman"/>
          <w:sz w:val="28"/>
          <w:szCs w:val="28"/>
        </w:rPr>
      </w:pPr>
      <w:r w:rsidRPr="00BB73A0">
        <w:rPr>
          <w:rFonts w:ascii="Times New Roman" w:hAnsi="Times New Roman" w:cs="Times New Roman"/>
          <w:sz w:val="28"/>
          <w:szCs w:val="28"/>
        </w:rPr>
        <w:t>11. Мольберты, подиумы: горизонтальные и вертикальные.</w:t>
      </w:r>
    </w:p>
    <w:p w:rsidR="002F2D85" w:rsidRPr="002F2D85" w:rsidRDefault="006172F7"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2F2D85" w:rsidRPr="002F2D85">
        <w:rPr>
          <w:rFonts w:ascii="Times New Roman" w:hAnsi="Times New Roman" w:cs="Times New Roman"/>
          <w:b/>
          <w:bCs/>
          <w:sz w:val="28"/>
          <w:szCs w:val="28"/>
        </w:rPr>
        <w:t>. Методические рекомендации преподавателям.</w:t>
      </w:r>
    </w:p>
    <w:p w:rsidR="002F2D85" w:rsidRDefault="002F2D85" w:rsidP="008206E9">
      <w:pPr>
        <w:ind w:left="-284" w:firstLine="568"/>
        <w:jc w:val="both"/>
        <w:rPr>
          <w:rFonts w:ascii="Times New Roman" w:hAnsi="Times New Roman" w:cs="Times New Roman"/>
          <w:sz w:val="28"/>
          <w:szCs w:val="28"/>
        </w:rPr>
      </w:pPr>
      <w:r w:rsidRPr="002F2D85">
        <w:rPr>
          <w:rFonts w:ascii="Times New Roman" w:hAnsi="Times New Roman" w:cs="Times New Roman"/>
          <w:sz w:val="28"/>
          <w:szCs w:val="28"/>
        </w:rPr>
        <w:t xml:space="preserve">Содержание дисциплины «живопись» </w:t>
      </w:r>
      <w:r>
        <w:rPr>
          <w:rFonts w:ascii="Times New Roman" w:hAnsi="Times New Roman" w:cs="Times New Roman"/>
          <w:sz w:val="28"/>
          <w:szCs w:val="28"/>
        </w:rPr>
        <w:t>на первом курсе посвящено живописи натюрморта.</w:t>
      </w:r>
      <w:r w:rsidR="00D330D0">
        <w:rPr>
          <w:rFonts w:ascii="Times New Roman" w:hAnsi="Times New Roman" w:cs="Times New Roman"/>
          <w:sz w:val="28"/>
          <w:szCs w:val="28"/>
        </w:rPr>
        <w:t xml:space="preserve"> </w:t>
      </w:r>
      <w:r w:rsidRPr="002F2D85">
        <w:rPr>
          <w:rFonts w:ascii="Times New Roman" w:hAnsi="Times New Roman" w:cs="Times New Roman"/>
          <w:sz w:val="28"/>
          <w:szCs w:val="28"/>
        </w:rPr>
        <w:t>Учебные задания даны в строгой методической последовательности «от простого к сложному», что положительно влияет на темпы и эффективность обучения, качество знаний</w:t>
      </w:r>
      <w:r w:rsidR="005535E1">
        <w:rPr>
          <w:rFonts w:ascii="Times New Roman" w:hAnsi="Times New Roman" w:cs="Times New Roman"/>
          <w:sz w:val="28"/>
          <w:szCs w:val="28"/>
        </w:rPr>
        <w:t>,</w:t>
      </w:r>
      <w:r w:rsidRPr="002F2D85">
        <w:rPr>
          <w:rFonts w:ascii="Times New Roman" w:hAnsi="Times New Roman" w:cs="Times New Roman"/>
          <w:sz w:val="28"/>
          <w:szCs w:val="28"/>
        </w:rPr>
        <w:t xml:space="preserve"> умений и навыков. Характер постановок, последовательность и сроки их выполнения определены тематическим планом.</w:t>
      </w:r>
    </w:p>
    <w:p w:rsidR="00D21613" w:rsidRPr="00623D66"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4F521D">
        <w:rPr>
          <w:rFonts w:ascii="Times New Roman" w:hAnsi="Times New Roman" w:cs="Times New Roman"/>
          <w:b/>
          <w:bCs/>
          <w:sz w:val="28"/>
          <w:szCs w:val="28"/>
        </w:rPr>
        <w:t>.</w:t>
      </w:r>
      <w:r w:rsidR="00D21613" w:rsidRPr="00623D66">
        <w:rPr>
          <w:rFonts w:ascii="Times New Roman" w:hAnsi="Times New Roman" w:cs="Times New Roman"/>
          <w:b/>
          <w:bCs/>
          <w:sz w:val="28"/>
          <w:szCs w:val="28"/>
        </w:rPr>
        <w:t>1. Общие методические рекомендации.</w:t>
      </w:r>
    </w:p>
    <w:p w:rsidR="00D21613" w:rsidRPr="00623D66"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623D66">
        <w:rPr>
          <w:rFonts w:ascii="Times New Roman" w:hAnsi="Times New Roman" w:cs="Times New Roman"/>
          <w:b/>
          <w:bCs/>
          <w:sz w:val="28"/>
          <w:szCs w:val="28"/>
        </w:rPr>
        <w:t>.1.1. Организация рабочего места.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На практических занятиях студентам в аудитории ставятся две натурные постановки, каждую из которых пишут не более 6 человек, располагаясь полукругом на расстоянии примерно двух метров от постановки (не менее 2-3-х величин натюрморта по высоте).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Освещение допускается общее (дневное оконное или электрическое) и комбинированное, т.е. в сочетании с местным (переносные лампы и т.п.). Постановка или модель не должны быть освещены сразу двумя разнонаправленными источниками света. В противном случае светотень разряжается, становится неопределенной и неоднозначной по характеру, что очень усложняет условия рисования. </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При невыгодной точке зрения в смысле композиции (нежелательное перекрытие одного предмета другим и т.п.) студентам разрешается перемещать предметы у себя на листе в ту или другую сторону, уменьшать или увеличивать </w:t>
      </w:r>
      <w:r w:rsidRPr="00D21613">
        <w:rPr>
          <w:rFonts w:ascii="Times New Roman" w:hAnsi="Times New Roman" w:cs="Times New Roman"/>
          <w:sz w:val="28"/>
          <w:szCs w:val="28"/>
        </w:rPr>
        <w:lastRenderedPageBreak/>
        <w:t>объем предметов, подчиняя эти действия продуманному композиционному решению.</w:t>
      </w:r>
      <w:r w:rsidR="00D330D0">
        <w:rPr>
          <w:rFonts w:ascii="Times New Roman" w:hAnsi="Times New Roman" w:cs="Times New Roman"/>
          <w:sz w:val="28"/>
          <w:szCs w:val="28"/>
        </w:rPr>
        <w:t xml:space="preserve"> </w:t>
      </w:r>
      <w:r w:rsidRPr="00D21613">
        <w:rPr>
          <w:rFonts w:ascii="Times New Roman" w:hAnsi="Times New Roman" w:cs="Times New Roman"/>
          <w:sz w:val="28"/>
          <w:szCs w:val="28"/>
        </w:rPr>
        <w:t xml:space="preserve">Желательно над натурой работать стоя, поскольку в данном случае видимые предметы наименее искажаются. Планшет на мольберте должен располагаться прямо перед учащимся, а справой стороны (если студент не левша) на соответствующей росту человека высоте – художественные принадлежности: карандаш ТМ, М, акварель (гуашь), кисти, губка или тряпочка, вода и палитра.  </w:t>
      </w:r>
    </w:p>
    <w:p w:rsidR="00DE4F12" w:rsidRDefault="00DE4F12" w:rsidP="008206E9">
      <w:pPr>
        <w:ind w:left="-284" w:firstLine="568"/>
        <w:jc w:val="both"/>
        <w:rPr>
          <w:rFonts w:ascii="Times New Roman" w:hAnsi="Times New Roman" w:cs="Times New Roman"/>
          <w:b/>
          <w:bCs/>
          <w:sz w:val="28"/>
          <w:szCs w:val="28"/>
        </w:rPr>
      </w:pPr>
    </w:p>
    <w:p w:rsidR="00DE4F12" w:rsidRDefault="00DE4F12" w:rsidP="008206E9">
      <w:pPr>
        <w:ind w:left="-284" w:firstLine="568"/>
        <w:jc w:val="both"/>
        <w:rPr>
          <w:rFonts w:ascii="Times New Roman" w:hAnsi="Times New Roman" w:cs="Times New Roman"/>
          <w:b/>
          <w:bCs/>
          <w:sz w:val="28"/>
          <w:szCs w:val="28"/>
        </w:rPr>
      </w:pPr>
    </w:p>
    <w:p w:rsidR="00D21613" w:rsidRPr="00623D66"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623D66">
        <w:rPr>
          <w:rFonts w:ascii="Times New Roman" w:hAnsi="Times New Roman" w:cs="Times New Roman"/>
          <w:b/>
          <w:bCs/>
          <w:sz w:val="28"/>
          <w:szCs w:val="28"/>
        </w:rPr>
        <w:t>.1.2. Способы работы над живописным изображением.</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процессе работы над учебным натюрмортом, портретом или фигурой студентам целесообразно чередовать краткосрочные упражнения – этюды с продолжительными по времени заданиями. Работа над длительной натурой развивает образное мышление и воображение, цельность восприятия, концентрацию внимания и составляет основу обучения живописи. Студенты имеют возможность вести работу последовательно, делая подготовительный рисунок, подмалевок, выявляя форму и, наконец, обобщая некоторые детали. В кратковременном же этюде нет возможности разграничить все эти задачи, а приходится сразу, одновременно с рисунком, обобщенно лепить форму тоном и цветом, однако этюд, выполненный средствами живописи, должен сохранить ту убедительность цветовых отношений, которая имеется в натуре. Кроме своей вспомогательной роли в решении ряда учебных задач, краткосрочные этюды занимают особое место в овладении техникой живописи. Работа над этюдами обогащает изобразительные средства художника. Практические навыки, полученные в кратковременном этюде, безусловно, обогащают и процесс живописи в длительной постановке.</w:t>
      </w:r>
    </w:p>
    <w:p w:rsidR="00D21613" w:rsidRPr="007274B1" w:rsidRDefault="004F521D" w:rsidP="008206E9">
      <w:pPr>
        <w:ind w:left="-284" w:firstLine="568"/>
        <w:jc w:val="both"/>
        <w:rPr>
          <w:rFonts w:ascii="Times New Roman" w:hAnsi="Times New Roman" w:cs="Times New Roman"/>
          <w:b/>
          <w:bCs/>
          <w:sz w:val="28"/>
          <w:szCs w:val="28"/>
        </w:rPr>
      </w:pPr>
      <w:r w:rsidRPr="004F521D">
        <w:rPr>
          <w:rFonts w:ascii="Times New Roman" w:hAnsi="Times New Roman" w:cs="Times New Roman"/>
          <w:b/>
          <w:bCs/>
          <w:sz w:val="28"/>
          <w:szCs w:val="28"/>
        </w:rPr>
        <w:t>7</w:t>
      </w:r>
      <w:r w:rsidR="00D21613" w:rsidRPr="004F521D">
        <w:rPr>
          <w:rFonts w:ascii="Times New Roman" w:hAnsi="Times New Roman" w:cs="Times New Roman"/>
          <w:b/>
          <w:bCs/>
          <w:sz w:val="28"/>
          <w:szCs w:val="28"/>
        </w:rPr>
        <w:t>.1.3</w:t>
      </w:r>
      <w:r w:rsidR="00D21613" w:rsidRPr="007274B1">
        <w:rPr>
          <w:rFonts w:ascii="Times New Roman" w:hAnsi="Times New Roman" w:cs="Times New Roman"/>
          <w:b/>
          <w:bCs/>
          <w:sz w:val="28"/>
          <w:szCs w:val="28"/>
        </w:rPr>
        <w:t xml:space="preserve">. Художественные материалы и техники. </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Важное место в методике преподавания занимает культура освоения живописных навыков и овладения спецификой материала, его художественно-изобразительными возможностями. При создании творческих работ это поможет «видеть» материал, представлять возможности избранной живописной техники и эффективно ее использовать. В первом и втором семестре студенты используют при работе над учебным натюрмортом акварель. Далее в учебной практике на занятиях живописью используется техника гуашь.</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Основой всех красок являются пигменты, но определяют технику живописи связующие вещества.</w:t>
      </w:r>
      <w:r w:rsidR="0097541A" w:rsidRPr="0097541A">
        <w:rPr>
          <w:rFonts w:ascii="Times New Roman" w:hAnsi="Times New Roman" w:cs="Times New Roman"/>
          <w:sz w:val="28"/>
          <w:szCs w:val="28"/>
        </w:rPr>
        <w:t xml:space="preserve"> Для живописных работ с водяными красками в целях избежания деформации бумаги необходимо натянуть ее на подрамник. </w:t>
      </w:r>
      <w:r w:rsidRPr="00D21613">
        <w:rPr>
          <w:rFonts w:ascii="Times New Roman" w:hAnsi="Times New Roman" w:cs="Times New Roman"/>
          <w:sz w:val="28"/>
          <w:szCs w:val="28"/>
        </w:rPr>
        <w:t xml:space="preserve">Работа акварелью характеризуется чистотой, прозрачностью, интенсивностью красочного слоя и возможностью передавать тончайшие оттенки цвета. Белила </w:t>
      </w:r>
      <w:r w:rsidRPr="00D21613">
        <w:rPr>
          <w:rFonts w:ascii="Times New Roman" w:hAnsi="Times New Roman" w:cs="Times New Roman"/>
          <w:sz w:val="28"/>
          <w:szCs w:val="28"/>
        </w:rPr>
        <w:lastRenderedPageBreak/>
        <w:t>как излишне плотная краска в этой технике не употребляется, их заменяет просвечивающий сквозь живопись белый цвет бумаги. В акварельной живописи существуют несколько методов работы. Первый из них это метод «алла прима», в основе которой лежит живопись в один прием, без предварительных прорисовок и подмалевка. Все цвета берутся в полную силу, используя механическое смешение красок. Цвета получаются свежие и звучные. Чаще всего данный метод используется для этюдов. Второй метод работы с акварельными красками – это лессировка, многослойная живопись, основанная на использовании прозрачности краски и свойстве изменять цвет при нанесении одного прозрачного слоя краски на другой (оптическое сложение цветов). Но необходимо соблюдать, чтобы нанесенный красочный слой высыхал окончательно, и наложений было не более трех слоев, только с этим условием достигается глубина, чистота и насыщенность цвета.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Третий метод письма акварелью – «по сырому». Мазки накладываются на увлажненную поверхность бумаги сразу, в полную силу на некотором расстоянии друг от друга при этом получают мягкие цветовые переходы. Чтобы бумага сразу не высыхала, ее кладут на увлажненную фланелевую ткань, либо стекло. Используют с этой целью и растворы глицерина или меда в воде, которой разводят краски. Окончательная прописка переднего плана идет уже по просохшему слою.</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Возможна смешанная техника живописи, когда часть изображения прописывается «по сырому», после того как, слой просох наносятся мазки в технике «алл</w:t>
      </w:r>
      <w:r w:rsidR="00C57A43">
        <w:rPr>
          <w:rFonts w:ascii="Times New Roman" w:hAnsi="Times New Roman" w:cs="Times New Roman"/>
          <w:sz w:val="28"/>
          <w:szCs w:val="28"/>
        </w:rPr>
        <w:t>а</w:t>
      </w:r>
      <w:r w:rsidRPr="00D21613">
        <w:rPr>
          <w:rFonts w:ascii="Times New Roman" w:hAnsi="Times New Roman" w:cs="Times New Roman"/>
          <w:sz w:val="28"/>
          <w:szCs w:val="28"/>
        </w:rPr>
        <w:t xml:space="preserve"> – прима» и тому подобные вариации в зависимости от эффектов которых необходимо достичь.</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акварельной живописи очень важно не нарушать фактуру бумаги, поэтому</w:t>
      </w:r>
      <w:r w:rsidR="00D330D0">
        <w:rPr>
          <w:rFonts w:ascii="Times New Roman" w:hAnsi="Times New Roman" w:cs="Times New Roman"/>
          <w:sz w:val="28"/>
          <w:szCs w:val="28"/>
        </w:rPr>
        <w:t xml:space="preserve"> </w:t>
      </w:r>
      <w:r w:rsidRPr="00D21613">
        <w:rPr>
          <w:rFonts w:ascii="Times New Roman" w:hAnsi="Times New Roman" w:cs="Times New Roman"/>
          <w:sz w:val="28"/>
          <w:szCs w:val="28"/>
        </w:rPr>
        <w:t>каждый мазок краски наносится сразу на выбранное место, не двигая кистью по одному месту несколько раз. С этой же целью предварительный рисунок делается линиями без нажима, с минимальным использованием стирательной резинки. Блики можно сохранить, наложив на них резиновый клей, а затем после окончания работы аккуратно снять или сразу оставлять их не закрашенными. Необходимо следить, чтобы не исчезла прозрачность, не появились грязные по цвету пятна. Все «неудачные» участки живописи можно попробовать отмыть чистой, сильно увлажненной кистью. Но следует учитывать, что отмывка не всегда удается полностью, поэтому от акварелиста требуются уверенность и точность в работе.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Работа гуашью отличается от акварельной техники плотностью, корпусностью красочного слоя и наличием в составе белил. После высыхания краски светлеют и приобретают красивую бархатистую матовую поверхность. Поэтому важно при письме гуашью удачно подобрать цвет и тон. В данной технике можно сочетать тонкие слои с пастозным письмом, но не очень </w:t>
      </w:r>
      <w:r w:rsidRPr="00D21613">
        <w:rPr>
          <w:rFonts w:ascii="Times New Roman" w:hAnsi="Times New Roman" w:cs="Times New Roman"/>
          <w:sz w:val="28"/>
          <w:szCs w:val="28"/>
        </w:rPr>
        <w:lastRenderedPageBreak/>
        <w:t>увлекаться последним, поскольку красочный слой хрупкий и ломкий при малейшей деформации бумаги.</w:t>
      </w:r>
    </w:p>
    <w:p w:rsidR="00D21613" w:rsidRPr="00D21613"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D21613" w:rsidRPr="00D21613">
        <w:rPr>
          <w:rFonts w:ascii="Times New Roman" w:hAnsi="Times New Roman" w:cs="Times New Roman"/>
          <w:b/>
          <w:bCs/>
          <w:sz w:val="28"/>
          <w:szCs w:val="28"/>
        </w:rPr>
        <w:t>.2. Живопись натюрморта. Методические рекомендации к практическим занятиям.</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Практические занятия по живописи включают раздел «живопись натюрморта». Натюрморт - один из жанров изобразительного искусства, посвященный воспроизведению предметов обихода, фруктов, овощей, цветов и т.п. Задача художника, изображающего натюрморт, - передать колористическую красоту окружающих человека предметов, их объемную и материальную сущность, а также выразить свое отношение к изображаемым предметам. Работа над натюрмортом является очень важной в учебном процессе по дисциплине «Живопись». Натюрморт в учебной практике способствует росту творческого потенциала студента, совершенству его вкуса, мастерства, композиционного мышления, техники, способности передавать цвет, объем формы, материал.</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Основой составления натюрморта является такой подбор предметов, при котором общее содержание и тема его выражены наиболее четко. Существует несколько видов натюрмортов: сюжетно-тематический, учебный, учебно-творческий. </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В учебном натюрморте необходимо: согласовать предметы по размеру, тону, цвету и фактуре; раскрыть конструктивные особенности предметов; изучить пропорции и выявить закономерности пластики различных форм Учебный натюрморт носит также название академический или постановочный. Учебный натюрморт отличается от творческого строгой постановкой цели: дать обучающимся основы изобразительной грамоты, способствовать активизации их познавательных способностей и приобщить к самостоятельной творческой работе. </w:t>
      </w:r>
    </w:p>
    <w:p w:rsidR="00D21613" w:rsidRPr="00D21613"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D21613" w:rsidRPr="00D21613">
        <w:rPr>
          <w:rFonts w:ascii="Times New Roman" w:hAnsi="Times New Roman" w:cs="Times New Roman"/>
          <w:b/>
          <w:bCs/>
          <w:sz w:val="28"/>
          <w:szCs w:val="28"/>
        </w:rPr>
        <w:t>.2.1. Правила составления натюрморта.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Составление натюрморта необходимо начинать с замысла, в нашем конкретном случае, с постановки учебной задачи (конструктивной, графической, живописной и т.д.). В соответствии с учебной задачей важно правильно выбрать определенную точку зрения, т.е. линию горизонта (ракурс). Через сравнительный анализ приходят к определению наиболее характерных особенностей формы и обобщению наблюдений и впечатлений.</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Следующим этапом составления композиции натюрморта является компоновка предметов в пространстве с учетом замысла и композиционных законов. Один из предметов должен стать композиционным центром постановки и выделяться по размеру и тону. Его следует помещать ближе к середине постановки, а для придания динамичности (движение пятен) можно чуть-чуть сдвинуть вправо или влево.</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lastRenderedPageBreak/>
        <w:t>При пространственном решении натюрморта на первый план в виде акцента можно положить небольшой предмет, отличающийся по фактуре и цвету от других предметов. Для завершения композиции, а также связи всех предметов в единое целое в постановку добавляют драпировки. Ткань может быть с рисунком или без, но она не должна отвлекать внимание от других, особенно главных предметов. Ее часто размещают по диагонали, чтобы направить взгляд от зрителя в глубину, к композиционному центру для лучшего пространственного решения. Предметы и драпировки должны иметь выраженную тональную разницу.</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Важную роль в композиции постановки натюрморта играет освещение. Источником света может быть дневное освещение из окна или электрическое. Освещение может быть направленным (боковым или прямым) и рассеянным. При освещении натюрморта направленным светом у предметов появляется контрастная светотень, при этом для выделения первого (или главного) плана можно закрыть часть света, попадающего на задний план. Боковое, направленное освещение усиливает светотень и тем самым выявляет объем предметов. Предметы, освещенные прямым направленным светом, напротив,  теряют свой объем и как бы уплощаются. Но зато при этом освещении легко читаются большие цветовые отношения что придает декоративную привлекательность натюрморту. При освещении натюрморта из окна (если предметы поставлены на подоконник) - будет силуэтное решение темного на светлом (контражур) и часть цвета будет пропадать. Тональная разница предметов заметнее при рассеянном свете. Необходимо помнить что свет из окна частично рассеянный и холодный. В учебных натюрмортах подбирают предметы различной тональности, не соединяя в одной постановке только светлые или темные предметы и при этом учитываются формы падающих теней.</w:t>
      </w:r>
    </w:p>
    <w:p w:rsidR="00D21613" w:rsidRPr="001C5200"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7</w:t>
      </w:r>
      <w:r w:rsidR="00D21613" w:rsidRPr="001C5200">
        <w:rPr>
          <w:rFonts w:ascii="Times New Roman" w:hAnsi="Times New Roman" w:cs="Times New Roman"/>
          <w:b/>
          <w:bCs/>
          <w:sz w:val="28"/>
          <w:szCs w:val="28"/>
        </w:rPr>
        <w:t>.2.2. Правила последовательного ведения живописных работ.</w:t>
      </w:r>
    </w:p>
    <w:p w:rsidR="00D21613" w:rsidRPr="001C5200" w:rsidRDefault="00D21613" w:rsidP="00194C7C">
      <w:pPr>
        <w:spacing w:after="0"/>
        <w:ind w:left="-284" w:firstLine="568"/>
        <w:jc w:val="both"/>
        <w:rPr>
          <w:rFonts w:ascii="Times New Roman" w:hAnsi="Times New Roman" w:cs="Times New Roman"/>
          <w:b/>
          <w:bCs/>
          <w:sz w:val="28"/>
          <w:szCs w:val="28"/>
        </w:rPr>
      </w:pPr>
      <w:r w:rsidRPr="001C5200">
        <w:rPr>
          <w:rFonts w:ascii="Times New Roman" w:hAnsi="Times New Roman" w:cs="Times New Roman"/>
          <w:b/>
          <w:bCs/>
          <w:sz w:val="28"/>
          <w:szCs w:val="28"/>
        </w:rPr>
        <w:t>Правила последовательного ведения живописных работ включают в себя следующие действия:</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t>выполнение предварительных эскизов,</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t>конструктивное построение,</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t>выполнение натюрморта в цвете,</w:t>
      </w:r>
    </w:p>
    <w:p w:rsidR="00D21613" w:rsidRPr="005F394D" w:rsidRDefault="00D21613" w:rsidP="00194C7C">
      <w:pPr>
        <w:pStyle w:val="a4"/>
        <w:numPr>
          <w:ilvl w:val="0"/>
          <w:numId w:val="14"/>
        </w:numPr>
        <w:spacing w:after="0"/>
        <w:ind w:left="-284" w:firstLine="567"/>
        <w:jc w:val="both"/>
        <w:rPr>
          <w:rFonts w:ascii="Times New Roman" w:hAnsi="Times New Roman" w:cs="Times New Roman"/>
          <w:sz w:val="28"/>
          <w:szCs w:val="28"/>
        </w:rPr>
      </w:pPr>
      <w:r w:rsidRPr="005F394D">
        <w:rPr>
          <w:rFonts w:ascii="Times New Roman" w:hAnsi="Times New Roman" w:cs="Times New Roman"/>
          <w:sz w:val="28"/>
          <w:szCs w:val="28"/>
        </w:rPr>
        <w:t xml:space="preserve">стадия обобщения. </w:t>
      </w:r>
    </w:p>
    <w:p w:rsidR="00D21613" w:rsidRPr="005F394D" w:rsidRDefault="00D21613" w:rsidP="008206E9">
      <w:pPr>
        <w:ind w:left="-284" w:firstLine="568"/>
        <w:jc w:val="both"/>
        <w:rPr>
          <w:rFonts w:ascii="Times New Roman" w:hAnsi="Times New Roman" w:cs="Times New Roman"/>
          <w:b/>
          <w:bCs/>
          <w:sz w:val="28"/>
          <w:szCs w:val="28"/>
        </w:rPr>
      </w:pPr>
      <w:r w:rsidRPr="005F394D">
        <w:rPr>
          <w:rFonts w:ascii="Times New Roman" w:hAnsi="Times New Roman" w:cs="Times New Roman"/>
          <w:b/>
          <w:bCs/>
          <w:sz w:val="28"/>
          <w:szCs w:val="28"/>
        </w:rPr>
        <w:t>Выполнение предварительных эскизов - поиск удачной композиции натюрморта.</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Практическая работа над учебным натюрмортом начинается с выбора точки наблюдения и выполнения предварительных эскизов на небольших по размеру форматах листа. В них заключен поиск композиции, основных цветовых и тональных отношений, понимание главного и второстепенного. Использование видоискателя (в листе бумаги вырезан прямоугольник, пропорционально </w:t>
      </w:r>
      <w:r w:rsidRPr="00D21613">
        <w:rPr>
          <w:rFonts w:ascii="Times New Roman" w:hAnsi="Times New Roman" w:cs="Times New Roman"/>
          <w:sz w:val="28"/>
          <w:szCs w:val="28"/>
        </w:rPr>
        <w:lastRenderedPageBreak/>
        <w:t>соответствующий формату основного листа, но меньшего размера) позволяет четче определить композицию натурной постановки.</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композиционном решении рисунка натюрморта важное место занимает анализ формы предметов, учитывается и величина изображения группы предметов в целом по отношению к плоскости выбранного формата. Среда (фон, предметная плоскость), окружающая изображаемые предметы имеет большое значение в композиции натюрморта. Для этого определяют наибольшую ширину и высоту всей изображаемой постановки, а также приблизительную глубину, т.е. заход предметов один за другой.</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Главное назначение наброска в цвете – приобретение умения цельно воспринимать натуру, находить и передавать верные цветовые отношения основных объектов (определять верные пропорциональные различия между основными цветовыми пятнами натуры). Без этой стадии никакая тщательная проработка деталей, рефлексов, многообразие цветовых оттенков не приведет к полноценному живописному изображению.</w:t>
      </w:r>
    </w:p>
    <w:p w:rsidR="00D21613" w:rsidRPr="00774F4F" w:rsidRDefault="00D21613" w:rsidP="008206E9">
      <w:pPr>
        <w:ind w:left="-284" w:firstLine="568"/>
        <w:jc w:val="both"/>
        <w:rPr>
          <w:rFonts w:ascii="Times New Roman" w:hAnsi="Times New Roman" w:cs="Times New Roman"/>
          <w:b/>
          <w:bCs/>
          <w:sz w:val="28"/>
          <w:szCs w:val="28"/>
        </w:rPr>
      </w:pPr>
      <w:r w:rsidRPr="00774F4F">
        <w:rPr>
          <w:rFonts w:ascii="Times New Roman" w:hAnsi="Times New Roman" w:cs="Times New Roman"/>
          <w:b/>
          <w:bCs/>
          <w:sz w:val="28"/>
          <w:szCs w:val="28"/>
        </w:rPr>
        <w:t>Конструктивное построение натюрморта в карандаше.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Выбрав наиболее удачный из эскизов, можно приступить к выполнению натюрморта путем пропорционального переноса изображения на выбранный формат. Сначала уточняются основные пропорции и расположение предметов относительно друг друга. Затем, все построения ведут линиями без нажима, и предметы рисуют как бы прозрачными («сквозными»), уточняя их конструктивные особенности. Анализ объема на этом этапе решается при помощи легкого светотеневого рисунка, т.е. условно карандашом намечаются падающие и собственные тени предметов. Но это лишь в том случае, если в дальнейшем работа будет вестись гуашью.</w:t>
      </w:r>
    </w:p>
    <w:p w:rsidR="00D21613" w:rsidRPr="00774F4F" w:rsidRDefault="00D21613" w:rsidP="008206E9">
      <w:pPr>
        <w:ind w:left="-284" w:firstLine="568"/>
        <w:jc w:val="both"/>
        <w:rPr>
          <w:rFonts w:ascii="Times New Roman" w:hAnsi="Times New Roman" w:cs="Times New Roman"/>
          <w:b/>
          <w:bCs/>
          <w:sz w:val="28"/>
          <w:szCs w:val="28"/>
        </w:rPr>
      </w:pPr>
      <w:r w:rsidRPr="00774F4F">
        <w:rPr>
          <w:rFonts w:ascii="Times New Roman" w:hAnsi="Times New Roman" w:cs="Times New Roman"/>
          <w:b/>
          <w:bCs/>
          <w:sz w:val="28"/>
          <w:szCs w:val="28"/>
        </w:rPr>
        <w:t>Выполнение натюрморта в цвете.</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Нахождение отношений основных цветовых пятен с учетом общего тонового и цветового состояния освещенности (ее силы и спектрального состава) очень важно. Например, следует найти цвет горизонтальной поверхности, фона и основного предмета, а затем уже и остальных предметов. При этом не покрывать всю поверхность цветом, а лишь пробовать для начала на отдельных небольших участках, граничащих между собой. Цвет стараться подбирать предельно близко к натуре. Замеченные недостатки тут же необходимо корректировать. Таким образом. все пространство картинной плоскости заполняется постепенно.</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 xml:space="preserve">В пределах найденных основных отношений необходим поиск цветовых «растяжек», а также цветовая лепка объемной формы отдельных предметов. При построении цветового строя необходимо учитывать состояние разной освещенности (электрический или дневной свет, направленный или рассеянный и </w:t>
      </w:r>
      <w:r w:rsidRPr="00D21613">
        <w:rPr>
          <w:rFonts w:ascii="Times New Roman" w:hAnsi="Times New Roman" w:cs="Times New Roman"/>
          <w:sz w:val="28"/>
          <w:szCs w:val="28"/>
        </w:rPr>
        <w:lastRenderedPageBreak/>
        <w:t>т.п.). Так, например, если вы работаете в помещении, то падающий рассеянный дневной свет придает освещенным поверхностям предметов холодный оттенок цвета, а теневым – теплый. И наоборот при теплом электрическом освещении световые поверхности предметов имеют теплый цвет, а теневые холодный.</w:t>
      </w:r>
    </w:p>
    <w:p w:rsidR="00D21613" w:rsidRP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живописи, как и в рисунке натюрморта, необходимо большое внимание уделять передачи пространства. Это передний край (чаще край стола), средний (группа предметов) и дальний (вертикальная плоскость фона). Так, глубина пространства передается более насыщенным и контрастным светотеневым изображением предметов переднего и второго планов. Контраст света и тени действует вблизи всего сильнее, делая контуры предметов наиболее отчетливыми. Чем дальше они расположены от глаз наблюдателя – тем бесцветнее и неопределеннее их контуры.</w:t>
      </w:r>
    </w:p>
    <w:p w:rsidR="00D21613" w:rsidRPr="00774F4F" w:rsidRDefault="00D21613" w:rsidP="008206E9">
      <w:pPr>
        <w:ind w:left="-284" w:firstLine="568"/>
        <w:jc w:val="both"/>
        <w:rPr>
          <w:rFonts w:ascii="Times New Roman" w:hAnsi="Times New Roman" w:cs="Times New Roman"/>
          <w:b/>
          <w:bCs/>
          <w:sz w:val="28"/>
          <w:szCs w:val="28"/>
        </w:rPr>
      </w:pPr>
      <w:r w:rsidRPr="00774F4F">
        <w:rPr>
          <w:rFonts w:ascii="Times New Roman" w:hAnsi="Times New Roman" w:cs="Times New Roman"/>
          <w:b/>
          <w:bCs/>
          <w:sz w:val="28"/>
          <w:szCs w:val="28"/>
        </w:rPr>
        <w:t>Стадия обобщения.</w:t>
      </w:r>
    </w:p>
    <w:p w:rsidR="00D21613" w:rsidRDefault="00D21613" w:rsidP="008206E9">
      <w:pPr>
        <w:ind w:left="-284" w:firstLine="568"/>
        <w:jc w:val="both"/>
        <w:rPr>
          <w:rFonts w:ascii="Times New Roman" w:hAnsi="Times New Roman" w:cs="Times New Roman"/>
          <w:sz w:val="28"/>
          <w:szCs w:val="28"/>
        </w:rPr>
      </w:pPr>
      <w:r w:rsidRPr="00D21613">
        <w:rPr>
          <w:rFonts w:ascii="Times New Roman" w:hAnsi="Times New Roman" w:cs="Times New Roman"/>
          <w:sz w:val="28"/>
          <w:szCs w:val="28"/>
        </w:rPr>
        <w:t>В стадии обобщения живописное изображение приводится к единству и цельности путем смягчения резких контуров предметов на дальнем плане, приглушения или усиления тона или цвета отдельных предметов. Главный предмет (композиционный центр) выделяется путем подчинения ему второстепенных предметов. Здесь необходимо воспользоваться приемом, часто встречающимся у художников – «коровий прищур», то есть необходимо смотреть через прищуренные глаза сначала на натуру, а затем и на свой натюрморт и сравнивать верность найденных цветотоновых соотношений между объектами изображения.</w:t>
      </w:r>
    </w:p>
    <w:p w:rsidR="00146B59" w:rsidRPr="00146B59" w:rsidRDefault="004F521D" w:rsidP="008206E9">
      <w:pPr>
        <w:ind w:left="-284" w:firstLine="568"/>
        <w:jc w:val="both"/>
        <w:rPr>
          <w:rFonts w:ascii="Times New Roman" w:hAnsi="Times New Roman" w:cs="Times New Roman"/>
          <w:b/>
          <w:bCs/>
          <w:sz w:val="28"/>
          <w:szCs w:val="28"/>
        </w:rPr>
      </w:pPr>
      <w:r>
        <w:rPr>
          <w:rFonts w:ascii="Times New Roman" w:hAnsi="Times New Roman" w:cs="Times New Roman"/>
          <w:b/>
          <w:bCs/>
          <w:sz w:val="28"/>
          <w:szCs w:val="28"/>
        </w:rPr>
        <w:t>8</w:t>
      </w:r>
      <w:r w:rsidR="00146B59" w:rsidRPr="00146B59">
        <w:rPr>
          <w:rFonts w:ascii="Times New Roman" w:hAnsi="Times New Roman" w:cs="Times New Roman"/>
          <w:b/>
          <w:bCs/>
          <w:sz w:val="28"/>
          <w:szCs w:val="28"/>
        </w:rPr>
        <w:t>.Методические рекомендации по организации самостоятельной работы студентов.</w:t>
      </w:r>
    </w:p>
    <w:p w:rsidR="00146B59" w:rsidRPr="00146B59" w:rsidRDefault="00146B59" w:rsidP="00194C7C">
      <w:pPr>
        <w:spacing w:after="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Изучение курса включает в себя практические занятия и самостоятельную  работу.</w:t>
      </w:r>
      <w:r w:rsidR="00D330D0">
        <w:rPr>
          <w:rFonts w:ascii="Times New Roman" w:hAnsi="Times New Roman" w:cs="Times New Roman"/>
          <w:sz w:val="28"/>
          <w:szCs w:val="28"/>
        </w:rPr>
        <w:t xml:space="preserve"> </w:t>
      </w:r>
      <w:r w:rsidRPr="00146B59">
        <w:rPr>
          <w:rFonts w:ascii="Times New Roman" w:hAnsi="Times New Roman" w:cs="Times New Roman"/>
          <w:sz w:val="28"/>
          <w:szCs w:val="28"/>
        </w:rPr>
        <w:t xml:space="preserve">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w:t>
      </w:r>
    </w:p>
    <w:p w:rsidR="00146B59" w:rsidRPr="00146B59" w:rsidRDefault="00146B59" w:rsidP="00194C7C">
      <w:pPr>
        <w:spacing w:after="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Самостоятельная работа студентов это активная форма индивидуальной деятельности, направленная на завершение выполненного задания, формирование умений по оформлению работы, умение подготовить ее к экспонированию. Самостоятельная работа предполагает организовывать выставки своих работ.</w:t>
      </w:r>
      <w:r w:rsidR="00F6794B">
        <w:rPr>
          <w:rFonts w:ascii="Times New Roman" w:hAnsi="Times New Roman" w:cs="Times New Roman"/>
          <w:sz w:val="28"/>
          <w:szCs w:val="28"/>
        </w:rPr>
        <w:t xml:space="preserve"> Она </w:t>
      </w:r>
      <w:r w:rsidRPr="00146B59">
        <w:rPr>
          <w:rFonts w:ascii="Times New Roman" w:hAnsi="Times New Roman" w:cs="Times New Roman"/>
          <w:sz w:val="28"/>
          <w:szCs w:val="28"/>
        </w:rPr>
        <w:t>может выполняться студентом в учебных аудиториях, мастерских, а также в домашних условиях.</w:t>
      </w:r>
    </w:p>
    <w:p w:rsidR="00146B59" w:rsidRPr="00146B59" w:rsidRDefault="00146B59" w:rsidP="00194C7C">
      <w:pPr>
        <w:spacing w:after="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Самостоятельная работа предполагает выполнить следующие действия:</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проанализировать работу для завершения;</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завершить работу;</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xml:space="preserve">- подготовить паспарту для оформления работы; </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lastRenderedPageBreak/>
        <w:t>- выполнить основные надписи.</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Результат самостоятельной работы контролируется преподавателем.</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Основные требования к результатам работы:</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работа должна быть завершена в срок и качественно;</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очищена от посторонних загрязнений;</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на работу должно быть наклеено аккуратно выполненное паспарту;</w:t>
      </w:r>
    </w:p>
    <w:p w:rsidR="00146B59" w:rsidRPr="00146B59" w:rsidRDefault="00146B59" w:rsidP="00194C7C">
      <w:pPr>
        <w:spacing w:after="120"/>
        <w:ind w:left="-284" w:firstLine="567"/>
        <w:jc w:val="both"/>
        <w:rPr>
          <w:rFonts w:ascii="Times New Roman" w:hAnsi="Times New Roman" w:cs="Times New Roman"/>
          <w:sz w:val="28"/>
          <w:szCs w:val="28"/>
        </w:rPr>
      </w:pPr>
      <w:r w:rsidRPr="00146B59">
        <w:rPr>
          <w:rFonts w:ascii="Times New Roman" w:hAnsi="Times New Roman" w:cs="Times New Roman"/>
          <w:sz w:val="28"/>
          <w:szCs w:val="28"/>
        </w:rPr>
        <w:t>- должны быть выполнены все необходимые надписи.</w:t>
      </w:r>
    </w:p>
    <w:p w:rsidR="000A1437" w:rsidRDefault="00146B59" w:rsidP="008206E9">
      <w:pPr>
        <w:ind w:left="-284" w:firstLine="568"/>
        <w:jc w:val="both"/>
        <w:rPr>
          <w:rFonts w:ascii="Times New Roman" w:hAnsi="Times New Roman" w:cs="Times New Roman"/>
          <w:sz w:val="28"/>
          <w:szCs w:val="28"/>
        </w:rPr>
      </w:pPr>
      <w:r w:rsidRPr="00146B59">
        <w:rPr>
          <w:rFonts w:ascii="Times New Roman" w:hAnsi="Times New Roman" w:cs="Times New Roman"/>
          <w:sz w:val="28"/>
          <w:szCs w:val="28"/>
        </w:rPr>
        <w:t>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материалами.</w:t>
      </w:r>
    </w:p>
    <w:p w:rsidR="000A1437" w:rsidRPr="000A1437" w:rsidRDefault="006172F7" w:rsidP="008206E9">
      <w:pPr>
        <w:ind w:left="-284" w:firstLine="568"/>
        <w:jc w:val="both"/>
        <w:rPr>
          <w:rFonts w:ascii="Times New Roman" w:hAnsi="Times New Roman" w:cs="Times New Roman"/>
          <w:b/>
          <w:bCs/>
          <w:sz w:val="28"/>
          <w:szCs w:val="28"/>
        </w:rPr>
      </w:pPr>
      <w:bookmarkStart w:id="28" w:name="_Hlk114428203"/>
      <w:r>
        <w:rPr>
          <w:rFonts w:ascii="Times New Roman" w:hAnsi="Times New Roman" w:cs="Times New Roman"/>
          <w:b/>
          <w:bCs/>
          <w:sz w:val="28"/>
          <w:szCs w:val="28"/>
        </w:rPr>
        <w:t>9</w:t>
      </w:r>
      <w:r w:rsidR="000A1437" w:rsidRPr="000A1437">
        <w:rPr>
          <w:rFonts w:ascii="Times New Roman" w:hAnsi="Times New Roman" w:cs="Times New Roman"/>
          <w:b/>
          <w:bCs/>
          <w:sz w:val="28"/>
          <w:szCs w:val="28"/>
        </w:rPr>
        <w:t>.</w:t>
      </w:r>
      <w:r>
        <w:rPr>
          <w:rFonts w:ascii="Times New Roman" w:hAnsi="Times New Roman" w:cs="Times New Roman"/>
          <w:b/>
          <w:bCs/>
          <w:sz w:val="28"/>
          <w:szCs w:val="28"/>
        </w:rPr>
        <w:t>Список литературы.</w:t>
      </w:r>
    </w:p>
    <w:p w:rsidR="000A1437" w:rsidRPr="000A1437" w:rsidRDefault="000A1437" w:rsidP="008206E9">
      <w:pPr>
        <w:ind w:left="-284" w:firstLine="568"/>
        <w:jc w:val="both"/>
        <w:rPr>
          <w:rFonts w:ascii="Times New Roman" w:hAnsi="Times New Roman" w:cs="Times New Roman"/>
          <w:b/>
          <w:bCs/>
          <w:sz w:val="28"/>
          <w:szCs w:val="28"/>
        </w:rPr>
      </w:pPr>
      <w:r w:rsidRPr="000A1437">
        <w:rPr>
          <w:rFonts w:ascii="Times New Roman" w:hAnsi="Times New Roman" w:cs="Times New Roman"/>
          <w:b/>
          <w:bCs/>
          <w:sz w:val="28"/>
          <w:szCs w:val="28"/>
        </w:rPr>
        <w:t>Основная литература:</w:t>
      </w:r>
    </w:p>
    <w:p w:rsidR="00E8537B" w:rsidRDefault="00E8537B" w:rsidP="008206E9">
      <w:pPr>
        <w:pStyle w:val="a4"/>
        <w:numPr>
          <w:ilvl w:val="0"/>
          <w:numId w:val="17"/>
        </w:numPr>
        <w:ind w:left="-284" w:firstLine="568"/>
        <w:jc w:val="both"/>
        <w:rPr>
          <w:rFonts w:ascii="Times New Roman" w:hAnsi="Times New Roman" w:cs="Times New Roman"/>
          <w:sz w:val="28"/>
          <w:szCs w:val="28"/>
        </w:rPr>
      </w:pPr>
      <w:r w:rsidRPr="00E8537B">
        <w:rPr>
          <w:rFonts w:ascii="Times New Roman" w:hAnsi="Times New Roman" w:cs="Times New Roman"/>
          <w:sz w:val="28"/>
          <w:szCs w:val="28"/>
        </w:rPr>
        <w:t>Живопись. Рекомендовано Министерством образования и науки РФ в качестве учебного пособия для студентов высших учебных заведений, обучающихся по специальности «Художественное проектирование изделий текстильной и легкой промышленности». / Н.П. Бесчастнов и др. – М.: Гуманитар. изд. центр ВЛАДОС, 2017 г. – 223 с., 32 с. ил. -Изобразительное искусство.</w:t>
      </w:r>
    </w:p>
    <w:p w:rsidR="001E33AF" w:rsidRPr="00E8537B" w:rsidRDefault="001E33AF" w:rsidP="008206E9">
      <w:pPr>
        <w:pStyle w:val="a4"/>
        <w:numPr>
          <w:ilvl w:val="0"/>
          <w:numId w:val="17"/>
        </w:numPr>
        <w:ind w:left="-284" w:firstLine="568"/>
        <w:rPr>
          <w:rFonts w:ascii="Times New Roman" w:hAnsi="Times New Roman" w:cs="Times New Roman"/>
          <w:sz w:val="28"/>
          <w:szCs w:val="28"/>
        </w:rPr>
      </w:pPr>
      <w:r w:rsidRPr="001E33AF">
        <w:rPr>
          <w:rFonts w:ascii="Times New Roman" w:hAnsi="Times New Roman" w:cs="Times New Roman"/>
          <w:sz w:val="28"/>
          <w:szCs w:val="28"/>
        </w:rPr>
        <w:t>Елисеев М.А. Материалы, оборудование, техника живописи и графики. – М.: АСТ Астрель, 2002 г., 176 с.</w:t>
      </w:r>
    </w:p>
    <w:p w:rsidR="000A1437" w:rsidRDefault="0045752A" w:rsidP="008206E9">
      <w:pPr>
        <w:pStyle w:val="a4"/>
        <w:numPr>
          <w:ilvl w:val="0"/>
          <w:numId w:val="17"/>
        </w:numPr>
        <w:ind w:left="-284" w:firstLine="568"/>
        <w:jc w:val="both"/>
        <w:rPr>
          <w:rFonts w:ascii="Times New Roman" w:hAnsi="Times New Roman" w:cs="Times New Roman"/>
          <w:sz w:val="28"/>
          <w:szCs w:val="28"/>
        </w:rPr>
      </w:pPr>
      <w:r w:rsidRPr="0001730C">
        <w:rPr>
          <w:rFonts w:ascii="Times New Roman" w:hAnsi="Times New Roman" w:cs="Times New Roman"/>
          <w:sz w:val="28"/>
          <w:szCs w:val="28"/>
        </w:rPr>
        <w:t xml:space="preserve">Могилевцев В.А. Основы живописи. – ООО «4 арт» Санкт-Петербург: издательство 4 арт, 2012 г. 94 стр. Электронный адрес: </w:t>
      </w:r>
      <w:hyperlink r:id="rId9" w:history="1">
        <w:r w:rsidR="003D75E1" w:rsidRPr="0001730C">
          <w:rPr>
            <w:rStyle w:val="a5"/>
            <w:rFonts w:ascii="Times New Roman" w:hAnsi="Times New Roman" w:cs="Times New Roman"/>
            <w:sz w:val="28"/>
            <w:szCs w:val="28"/>
          </w:rPr>
          <w:t>https://dhsh1-ufa.bash.muzkult.ru/media/2019/10/22/1265917238/Osnovy_zhivopisi._Mogilevcev_V.A.pdf?ysclid=l81enzmlld602886409</w:t>
        </w:r>
      </w:hyperlink>
    </w:p>
    <w:p w:rsidR="0001730C" w:rsidRPr="0001730C" w:rsidRDefault="0001730C" w:rsidP="008206E9">
      <w:pPr>
        <w:pStyle w:val="a4"/>
        <w:numPr>
          <w:ilvl w:val="0"/>
          <w:numId w:val="17"/>
        </w:numPr>
        <w:ind w:left="-284" w:firstLine="568"/>
        <w:rPr>
          <w:rFonts w:ascii="Times New Roman" w:hAnsi="Times New Roman" w:cs="Times New Roman"/>
          <w:sz w:val="28"/>
          <w:szCs w:val="28"/>
        </w:rPr>
      </w:pPr>
      <w:r w:rsidRPr="0001730C">
        <w:rPr>
          <w:rFonts w:ascii="Times New Roman" w:hAnsi="Times New Roman" w:cs="Times New Roman"/>
          <w:sz w:val="28"/>
          <w:szCs w:val="28"/>
        </w:rPr>
        <w:t xml:space="preserve">В.С. Шаров «Академическое обучение изобразительному искусству. Рисунок. Живопись. Станковая композиция. Пленэр». ЭКСМО М., 2013 г. – 648 с.: ил. Электронный адрес: </w:t>
      </w:r>
      <w:hyperlink r:id="rId10" w:history="1">
        <w:r w:rsidRPr="00642AA7">
          <w:rPr>
            <w:rStyle w:val="a5"/>
            <w:rFonts w:ascii="Times New Roman" w:hAnsi="Times New Roman" w:cs="Times New Roman"/>
            <w:sz w:val="28"/>
            <w:szCs w:val="28"/>
          </w:rPr>
          <w:t>https://tdhsh.irk.muzkult.ru/media/2020/01/15/1251777574/V.Sharov_Akademicheskoe_obuchenie_izobrazitel_nomu_iskusstvu1.pdf</w:t>
        </w:r>
      </w:hyperlink>
    </w:p>
    <w:p w:rsidR="000A1437" w:rsidRPr="000A1437" w:rsidRDefault="000A1437" w:rsidP="008206E9">
      <w:pPr>
        <w:ind w:left="-284" w:firstLine="568"/>
        <w:jc w:val="both"/>
        <w:rPr>
          <w:rFonts w:ascii="Times New Roman" w:hAnsi="Times New Roman" w:cs="Times New Roman"/>
          <w:b/>
          <w:bCs/>
          <w:sz w:val="28"/>
          <w:szCs w:val="28"/>
        </w:rPr>
      </w:pPr>
      <w:r w:rsidRPr="000A1437">
        <w:rPr>
          <w:rFonts w:ascii="Times New Roman" w:hAnsi="Times New Roman" w:cs="Times New Roman"/>
          <w:b/>
          <w:bCs/>
          <w:sz w:val="28"/>
          <w:szCs w:val="28"/>
        </w:rPr>
        <w:t>Дополнительная учебная литература:</w:t>
      </w:r>
    </w:p>
    <w:p w:rsidR="00316752" w:rsidRDefault="001E33AF" w:rsidP="008206E9">
      <w:pPr>
        <w:ind w:left="-284" w:firstLine="568"/>
        <w:rPr>
          <w:rFonts w:ascii="Times New Roman" w:hAnsi="Times New Roman" w:cs="Times New Roman"/>
          <w:sz w:val="28"/>
          <w:szCs w:val="28"/>
        </w:rPr>
      </w:pPr>
      <w:r>
        <w:rPr>
          <w:rFonts w:ascii="Times New Roman" w:hAnsi="Times New Roman" w:cs="Times New Roman"/>
          <w:sz w:val="28"/>
          <w:szCs w:val="28"/>
        </w:rPr>
        <w:t>1</w:t>
      </w:r>
      <w:r w:rsidR="006172F7">
        <w:rPr>
          <w:rFonts w:ascii="Times New Roman" w:hAnsi="Times New Roman" w:cs="Times New Roman"/>
          <w:sz w:val="28"/>
          <w:szCs w:val="28"/>
        </w:rPr>
        <w:t xml:space="preserve">. </w:t>
      </w:r>
      <w:r w:rsidR="006172F7" w:rsidRPr="006172F7">
        <w:rPr>
          <w:rFonts w:ascii="Times New Roman" w:hAnsi="Times New Roman" w:cs="Times New Roman"/>
          <w:sz w:val="28"/>
          <w:szCs w:val="28"/>
        </w:rPr>
        <w:t>Лебедев, А. И. Рисунок и акварель: В.Д.Поленов, И.И</w:t>
      </w:r>
      <w:r w:rsidR="006172F7">
        <w:rPr>
          <w:rFonts w:ascii="Times New Roman" w:hAnsi="Times New Roman" w:cs="Times New Roman"/>
          <w:sz w:val="28"/>
          <w:szCs w:val="28"/>
        </w:rPr>
        <w:t>.</w:t>
      </w:r>
      <w:r w:rsidR="006172F7" w:rsidRPr="006172F7">
        <w:rPr>
          <w:rFonts w:ascii="Times New Roman" w:hAnsi="Times New Roman" w:cs="Times New Roman"/>
          <w:sz w:val="28"/>
          <w:szCs w:val="28"/>
        </w:rPr>
        <w:t xml:space="preserve"> Левитан, В.А.Серов, М.А.Врубель. ( Государственная Третьяковская галерея) М. Искусство1956 год.,231 с</w:t>
      </w:r>
      <w:r w:rsidR="006172F7">
        <w:rPr>
          <w:rFonts w:ascii="Times New Roman" w:hAnsi="Times New Roman" w:cs="Times New Roman"/>
          <w:sz w:val="28"/>
          <w:szCs w:val="28"/>
        </w:rPr>
        <w:t xml:space="preserve">. </w:t>
      </w:r>
    </w:p>
    <w:p w:rsidR="006172F7" w:rsidRPr="006172F7" w:rsidRDefault="001E33AF" w:rsidP="008206E9">
      <w:pPr>
        <w:ind w:left="-284" w:firstLine="568"/>
        <w:rPr>
          <w:rFonts w:ascii="Times New Roman" w:hAnsi="Times New Roman" w:cs="Times New Roman"/>
          <w:sz w:val="28"/>
          <w:szCs w:val="28"/>
        </w:rPr>
      </w:pPr>
      <w:r>
        <w:rPr>
          <w:rFonts w:ascii="Times New Roman" w:hAnsi="Times New Roman" w:cs="Times New Roman"/>
          <w:sz w:val="28"/>
          <w:szCs w:val="28"/>
        </w:rPr>
        <w:t>2</w:t>
      </w:r>
      <w:r w:rsidR="00316752">
        <w:rPr>
          <w:rFonts w:ascii="Times New Roman" w:hAnsi="Times New Roman" w:cs="Times New Roman"/>
          <w:sz w:val="28"/>
          <w:szCs w:val="28"/>
        </w:rPr>
        <w:t xml:space="preserve">. </w:t>
      </w:r>
      <w:r w:rsidR="00316752" w:rsidRPr="00316752">
        <w:rPr>
          <w:rFonts w:ascii="Times New Roman" w:hAnsi="Times New Roman" w:cs="Times New Roman"/>
          <w:sz w:val="28"/>
          <w:szCs w:val="28"/>
        </w:rPr>
        <w:t>Пучков А.С. Трисенев А.В. Методика работы над натюрмортом. М. Просвещение. 1982 год. 157 с</w:t>
      </w:r>
      <w:r w:rsidR="00316752">
        <w:rPr>
          <w:rFonts w:ascii="Times New Roman" w:hAnsi="Times New Roman" w:cs="Times New Roman"/>
          <w:sz w:val="28"/>
          <w:szCs w:val="28"/>
        </w:rPr>
        <w:t>.</w:t>
      </w:r>
    </w:p>
    <w:p w:rsidR="00BA4E7F" w:rsidRPr="000A1437" w:rsidRDefault="00316752" w:rsidP="008206E9">
      <w:pPr>
        <w:ind w:left="-284" w:firstLine="568"/>
        <w:jc w:val="both"/>
        <w:rPr>
          <w:rFonts w:ascii="Times New Roman" w:hAnsi="Times New Roman" w:cs="Times New Roman"/>
          <w:sz w:val="28"/>
          <w:szCs w:val="28"/>
        </w:rPr>
      </w:pPr>
      <w:r>
        <w:rPr>
          <w:rFonts w:ascii="Times New Roman" w:hAnsi="Times New Roman" w:cs="Times New Roman"/>
          <w:sz w:val="28"/>
          <w:szCs w:val="28"/>
        </w:rPr>
        <w:t>3</w:t>
      </w:r>
      <w:r w:rsidR="00BA4E7F">
        <w:rPr>
          <w:rFonts w:ascii="Times New Roman" w:hAnsi="Times New Roman" w:cs="Times New Roman"/>
          <w:sz w:val="28"/>
          <w:szCs w:val="28"/>
        </w:rPr>
        <w:t xml:space="preserve">. </w:t>
      </w:r>
      <w:r w:rsidR="00BA4E7F" w:rsidRPr="00BA4E7F">
        <w:rPr>
          <w:rFonts w:ascii="Times New Roman" w:hAnsi="Times New Roman" w:cs="Times New Roman"/>
          <w:sz w:val="28"/>
          <w:szCs w:val="28"/>
        </w:rPr>
        <w:t xml:space="preserve">Чаговец Т.П. Словарь терминов по изобразительному искусству. Живопись. Графика. Скульптура. [Текст]: учебное пособие для студентов вузов, </w:t>
      </w:r>
      <w:r w:rsidR="00BA4E7F" w:rsidRPr="00BA4E7F">
        <w:rPr>
          <w:rFonts w:ascii="Times New Roman" w:hAnsi="Times New Roman" w:cs="Times New Roman"/>
          <w:sz w:val="28"/>
          <w:szCs w:val="28"/>
        </w:rPr>
        <w:lastRenderedPageBreak/>
        <w:t xml:space="preserve">обучающихся по направлению 050600 - "Художественное образование". Санкт-Петербург [и др.]: Лань: Планета музыки, 2013 г. </w:t>
      </w:r>
      <w:r w:rsidR="00BA4E7F" w:rsidRPr="00BA4E7F">
        <w:rPr>
          <w:rFonts w:ascii="Times New Roman" w:hAnsi="Times New Roman" w:cs="Times New Roman"/>
          <w:sz w:val="28"/>
          <w:szCs w:val="28"/>
        </w:rPr>
        <w:tab/>
        <w:t xml:space="preserve">173, [2] с., [16] л. Фотографий. Электронный адрес:  </w:t>
      </w:r>
      <w:hyperlink r:id="rId11" w:history="1">
        <w:r w:rsidR="00BA4E7F" w:rsidRPr="00642AA7">
          <w:rPr>
            <w:rStyle w:val="a5"/>
            <w:rFonts w:ascii="Times New Roman" w:hAnsi="Times New Roman" w:cs="Times New Roman"/>
            <w:sz w:val="28"/>
            <w:szCs w:val="28"/>
          </w:rPr>
          <w:t>https://search.rsl.ru/ru/record/01006575976?ysclid=l81zndaivk632993265</w:t>
        </w:r>
      </w:hyperlink>
    </w:p>
    <w:p w:rsidR="000A1437" w:rsidRPr="000A1437" w:rsidRDefault="00316752" w:rsidP="008206E9">
      <w:pPr>
        <w:ind w:left="-284" w:firstLine="568"/>
        <w:jc w:val="both"/>
        <w:rPr>
          <w:rFonts w:ascii="Times New Roman" w:hAnsi="Times New Roman" w:cs="Times New Roman"/>
          <w:sz w:val="28"/>
          <w:szCs w:val="28"/>
        </w:rPr>
      </w:pPr>
      <w:r>
        <w:rPr>
          <w:rFonts w:ascii="Times New Roman" w:hAnsi="Times New Roman" w:cs="Times New Roman"/>
          <w:sz w:val="28"/>
          <w:szCs w:val="28"/>
        </w:rPr>
        <w:t>4</w:t>
      </w:r>
      <w:r w:rsidR="000A1437" w:rsidRPr="000A1437">
        <w:rPr>
          <w:rFonts w:ascii="Times New Roman" w:hAnsi="Times New Roman" w:cs="Times New Roman"/>
          <w:sz w:val="28"/>
          <w:szCs w:val="28"/>
        </w:rPr>
        <w:t>.</w:t>
      </w:r>
      <w:r w:rsidR="003B73DE">
        <w:rPr>
          <w:rFonts w:ascii="Times New Roman" w:hAnsi="Times New Roman" w:cs="Times New Roman"/>
          <w:sz w:val="28"/>
          <w:szCs w:val="28"/>
        </w:rPr>
        <w:t>Х</w:t>
      </w:r>
      <w:r w:rsidR="003B73DE" w:rsidRPr="003B73DE">
        <w:rPr>
          <w:rFonts w:ascii="Times New Roman" w:hAnsi="Times New Roman" w:cs="Times New Roman"/>
          <w:sz w:val="28"/>
          <w:szCs w:val="28"/>
        </w:rPr>
        <w:t xml:space="preserve">оффманн  Том «Как понять акварель. Руководство для тех, кто хочет стать мастером. Издательство: Манн, Иванов и Фербер, 2018 г.  208 с. Серия: Рисование. Электронный адрес: </w:t>
      </w:r>
      <w:hyperlink r:id="rId12" w:history="1">
        <w:r w:rsidR="003B73DE" w:rsidRPr="00642AA7">
          <w:rPr>
            <w:rStyle w:val="a5"/>
            <w:rFonts w:ascii="Times New Roman" w:hAnsi="Times New Roman" w:cs="Times New Roman"/>
            <w:sz w:val="28"/>
            <w:szCs w:val="28"/>
          </w:rPr>
          <w:t>https://www.rulit.me/books/kakponyat-akvarel-rukovodstvo-dlyateh-ktohochet-stat-masterom-read-498673-1.html</w:t>
        </w:r>
      </w:hyperlink>
      <w:bookmarkEnd w:id="28"/>
    </w:p>
    <w:sectPr w:rsidR="000A1437" w:rsidRPr="000A1437" w:rsidSect="00800548">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FBC" w:rsidRDefault="00587FBC" w:rsidP="005E2171">
      <w:pPr>
        <w:spacing w:after="0" w:line="240" w:lineRule="auto"/>
      </w:pPr>
      <w:r>
        <w:separator/>
      </w:r>
    </w:p>
  </w:endnote>
  <w:endnote w:type="continuationSeparator" w:id="1">
    <w:p w:rsidR="00587FBC" w:rsidRDefault="00587FBC" w:rsidP="005E2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011835"/>
      <w:docPartObj>
        <w:docPartGallery w:val="Page Numbers (Bottom of Page)"/>
        <w:docPartUnique/>
      </w:docPartObj>
    </w:sdtPr>
    <w:sdtContent>
      <w:p w:rsidR="008570A9" w:rsidRDefault="0099441F">
        <w:pPr>
          <w:pStyle w:val="a8"/>
          <w:jc w:val="center"/>
        </w:pPr>
        <w:r>
          <w:fldChar w:fldCharType="begin"/>
        </w:r>
        <w:r w:rsidR="008570A9">
          <w:instrText>PAGE   \* MERGEFORMAT</w:instrText>
        </w:r>
        <w:r>
          <w:fldChar w:fldCharType="separate"/>
        </w:r>
        <w:r w:rsidR="00D330D0">
          <w:rPr>
            <w:noProof/>
          </w:rPr>
          <w:t>43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FBC" w:rsidRDefault="00587FBC" w:rsidP="005E2171">
      <w:pPr>
        <w:spacing w:after="0" w:line="240" w:lineRule="auto"/>
      </w:pPr>
      <w:r>
        <w:separator/>
      </w:r>
    </w:p>
  </w:footnote>
  <w:footnote w:type="continuationSeparator" w:id="1">
    <w:p w:rsidR="00587FBC" w:rsidRDefault="00587FBC" w:rsidP="005E2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44C44"/>
    <w:lvl w:ilvl="0">
      <w:numFmt w:val="bullet"/>
      <w:lvlText w:val="*"/>
      <w:lvlJc w:val="left"/>
      <w:pPr>
        <w:ind w:left="0" w:firstLine="0"/>
      </w:pPr>
    </w:lvl>
  </w:abstractNum>
  <w:abstractNum w:abstractNumId="1">
    <w:nsid w:val="00131006"/>
    <w:multiLevelType w:val="hybridMultilevel"/>
    <w:tmpl w:val="5E0C83C0"/>
    <w:lvl w:ilvl="0" w:tplc="5C2096E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F3F40"/>
    <w:multiLevelType w:val="hybridMultilevel"/>
    <w:tmpl w:val="E138D2BA"/>
    <w:lvl w:ilvl="0" w:tplc="3D2AE89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2190104"/>
    <w:multiLevelType w:val="hybridMultilevel"/>
    <w:tmpl w:val="F7541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64DE9"/>
    <w:multiLevelType w:val="hybridMultilevel"/>
    <w:tmpl w:val="1892F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A392A"/>
    <w:multiLevelType w:val="hybridMultilevel"/>
    <w:tmpl w:val="CCBC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9715D"/>
    <w:multiLevelType w:val="hybridMultilevel"/>
    <w:tmpl w:val="CE46E0C2"/>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548B9"/>
    <w:multiLevelType w:val="hybridMultilevel"/>
    <w:tmpl w:val="4F443A92"/>
    <w:lvl w:ilvl="0" w:tplc="5C2096E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5070B"/>
    <w:multiLevelType w:val="hybridMultilevel"/>
    <w:tmpl w:val="DCD2F2F6"/>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1565B2"/>
    <w:multiLevelType w:val="hybridMultilevel"/>
    <w:tmpl w:val="4928D2DA"/>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C7ED9"/>
    <w:multiLevelType w:val="hybridMultilevel"/>
    <w:tmpl w:val="282C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44DDE"/>
    <w:multiLevelType w:val="hybridMultilevel"/>
    <w:tmpl w:val="29502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80F82"/>
    <w:multiLevelType w:val="hybridMultilevel"/>
    <w:tmpl w:val="5FD26116"/>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B7F99"/>
    <w:multiLevelType w:val="hybridMultilevel"/>
    <w:tmpl w:val="D5FEF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D1B5F"/>
    <w:multiLevelType w:val="hybridMultilevel"/>
    <w:tmpl w:val="617EAB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435FF7"/>
    <w:multiLevelType w:val="hybridMultilevel"/>
    <w:tmpl w:val="989C3A74"/>
    <w:lvl w:ilvl="0" w:tplc="5C2096E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476055"/>
    <w:multiLevelType w:val="hybridMultilevel"/>
    <w:tmpl w:val="C57A8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4B63A6"/>
    <w:multiLevelType w:val="hybridMultilevel"/>
    <w:tmpl w:val="944C8D3A"/>
    <w:lvl w:ilvl="0" w:tplc="3D2AE892">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48E31D7"/>
    <w:multiLevelType w:val="hybridMultilevel"/>
    <w:tmpl w:val="866AF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B6057D"/>
    <w:multiLevelType w:val="hybridMultilevel"/>
    <w:tmpl w:val="F254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573BF"/>
    <w:multiLevelType w:val="hybridMultilevel"/>
    <w:tmpl w:val="776CECCC"/>
    <w:lvl w:ilvl="0" w:tplc="3D2AE892">
      <w:numFmt w:val="bullet"/>
      <w:lvlText w:val="•"/>
      <w:lvlJc w:val="left"/>
      <w:pPr>
        <w:ind w:left="1429" w:hanging="360"/>
      </w:pPr>
      <w:rPr>
        <w:rFonts w:ascii="Times New Roman" w:eastAsiaTheme="minorHAnsi"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4B68237A"/>
    <w:multiLevelType w:val="hybridMultilevel"/>
    <w:tmpl w:val="7310B584"/>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13E6E"/>
    <w:multiLevelType w:val="hybridMultilevel"/>
    <w:tmpl w:val="8E584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B7790"/>
    <w:multiLevelType w:val="hybridMultilevel"/>
    <w:tmpl w:val="BD9C9388"/>
    <w:lvl w:ilvl="0" w:tplc="3D2AE892">
      <w:numFmt w:val="bullet"/>
      <w:lvlText w:val="•"/>
      <w:lvlJc w:val="left"/>
      <w:pPr>
        <w:ind w:left="1068" w:hanging="360"/>
      </w:pPr>
      <w:rPr>
        <w:rFonts w:ascii="Times New Roman" w:eastAsiaTheme="minorHAnsi"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nsid w:val="5C27068E"/>
    <w:multiLevelType w:val="hybridMultilevel"/>
    <w:tmpl w:val="2906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26ECC"/>
    <w:multiLevelType w:val="hybridMultilevel"/>
    <w:tmpl w:val="9762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2A7D5C"/>
    <w:multiLevelType w:val="hybridMultilevel"/>
    <w:tmpl w:val="18DABB80"/>
    <w:lvl w:ilvl="0" w:tplc="3D2AE89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5E1B58"/>
    <w:multiLevelType w:val="hybridMultilevel"/>
    <w:tmpl w:val="ED825D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C9A2320"/>
    <w:multiLevelType w:val="hybridMultilevel"/>
    <w:tmpl w:val="8062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23957"/>
    <w:multiLevelType w:val="hybridMultilevel"/>
    <w:tmpl w:val="FA4A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237390"/>
    <w:multiLevelType w:val="hybridMultilevel"/>
    <w:tmpl w:val="9F9C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50B87"/>
    <w:multiLevelType w:val="hybridMultilevel"/>
    <w:tmpl w:val="F59867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9BA3128"/>
    <w:multiLevelType w:val="hybridMultilevel"/>
    <w:tmpl w:val="248EB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5E28E2"/>
    <w:multiLevelType w:val="hybridMultilevel"/>
    <w:tmpl w:val="4C688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DD3806"/>
    <w:multiLevelType w:val="hybridMultilevel"/>
    <w:tmpl w:val="F95008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6"/>
  </w:num>
  <w:num w:numId="3">
    <w:abstractNumId w:val="9"/>
  </w:num>
  <w:num w:numId="4">
    <w:abstractNumId w:val="26"/>
  </w:num>
  <w:num w:numId="5">
    <w:abstractNumId w:val="5"/>
  </w:num>
  <w:num w:numId="6">
    <w:abstractNumId w:val="25"/>
  </w:num>
  <w:num w:numId="7">
    <w:abstractNumId w:val="2"/>
  </w:num>
  <w:num w:numId="8">
    <w:abstractNumId w:val="10"/>
  </w:num>
  <w:num w:numId="9">
    <w:abstractNumId w:val="1"/>
  </w:num>
  <w:num w:numId="10">
    <w:abstractNumId w:val="7"/>
  </w:num>
  <w:num w:numId="11">
    <w:abstractNumId w:val="15"/>
  </w:num>
  <w:num w:numId="12">
    <w:abstractNumId w:val="24"/>
  </w:num>
  <w:num w:numId="13">
    <w:abstractNumId w:val="22"/>
  </w:num>
  <w:num w:numId="14">
    <w:abstractNumId w:val="17"/>
  </w:num>
  <w:num w:numId="15">
    <w:abstractNumId w:val="8"/>
  </w:num>
  <w:num w:numId="16">
    <w:abstractNumId w:val="21"/>
  </w:num>
  <w:num w:numId="17">
    <w:abstractNumId w:val="31"/>
  </w:num>
  <w:num w:numId="18">
    <w:abstractNumId w:val="29"/>
  </w:num>
  <w:num w:numId="19">
    <w:abstractNumId w:val="12"/>
  </w:num>
  <w:num w:numId="20">
    <w:abstractNumId w:val="4"/>
  </w:num>
  <w:num w:numId="21">
    <w:abstractNumId w:val="3"/>
  </w:num>
  <w:num w:numId="22">
    <w:abstractNumId w:val="13"/>
  </w:num>
  <w:num w:numId="23">
    <w:abstractNumId w:val="11"/>
  </w:num>
  <w:num w:numId="24">
    <w:abstractNumId w:val="30"/>
  </w:num>
  <w:num w:numId="25">
    <w:abstractNumId w:val="0"/>
    <w:lvlOverride w:ilvl="0">
      <w:lvl w:ilvl="0">
        <w:numFmt w:val="decimal"/>
        <w:lvlText w:val="-"/>
        <w:legacy w:legacy="1" w:legacySpace="0" w:legacyIndent="355"/>
        <w:lvlJc w:val="left"/>
        <w:pPr>
          <w:ind w:left="0" w:firstLine="0"/>
        </w:pPr>
        <w:rPr>
          <w:rFonts w:ascii="Times New Roman" w:hAnsi="Times New Roman" w:cs="Times New Roman" w:hint="default"/>
        </w:rPr>
      </w:lvl>
    </w:lvlOverride>
  </w:num>
  <w:num w:numId="26">
    <w:abstractNumId w:val="18"/>
  </w:num>
  <w:num w:numId="27">
    <w:abstractNumId w:val="32"/>
  </w:num>
  <w:num w:numId="28">
    <w:abstractNumId w:val="20"/>
  </w:num>
  <w:num w:numId="29">
    <w:abstractNumId w:val="16"/>
  </w:num>
  <w:num w:numId="30">
    <w:abstractNumId w:val="23"/>
  </w:num>
  <w:num w:numId="31">
    <w:abstractNumId w:val="14"/>
  </w:num>
  <w:num w:numId="32">
    <w:abstractNumId w:val="34"/>
  </w:num>
  <w:num w:numId="33">
    <w:abstractNumId w:val="33"/>
  </w:num>
  <w:num w:numId="34">
    <w:abstractNumId w:val="19"/>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0711F5"/>
    <w:rsid w:val="00000004"/>
    <w:rsid w:val="00002877"/>
    <w:rsid w:val="00006EF7"/>
    <w:rsid w:val="00011644"/>
    <w:rsid w:val="00013CB0"/>
    <w:rsid w:val="000152FD"/>
    <w:rsid w:val="00015AE8"/>
    <w:rsid w:val="0001730C"/>
    <w:rsid w:val="0002336C"/>
    <w:rsid w:val="00024D21"/>
    <w:rsid w:val="00024D93"/>
    <w:rsid w:val="00026AD6"/>
    <w:rsid w:val="00027403"/>
    <w:rsid w:val="00033175"/>
    <w:rsid w:val="00033875"/>
    <w:rsid w:val="000351B5"/>
    <w:rsid w:val="000363F4"/>
    <w:rsid w:val="00036E96"/>
    <w:rsid w:val="00042EC1"/>
    <w:rsid w:val="000452AE"/>
    <w:rsid w:val="00047069"/>
    <w:rsid w:val="00047140"/>
    <w:rsid w:val="00051DF9"/>
    <w:rsid w:val="00052BFA"/>
    <w:rsid w:val="0005380D"/>
    <w:rsid w:val="000551B9"/>
    <w:rsid w:val="000601DC"/>
    <w:rsid w:val="0006335B"/>
    <w:rsid w:val="00067021"/>
    <w:rsid w:val="000672FD"/>
    <w:rsid w:val="000711F5"/>
    <w:rsid w:val="00074C90"/>
    <w:rsid w:val="0007692A"/>
    <w:rsid w:val="000833A1"/>
    <w:rsid w:val="00083791"/>
    <w:rsid w:val="00083D8B"/>
    <w:rsid w:val="00084DA4"/>
    <w:rsid w:val="00086AA6"/>
    <w:rsid w:val="00087DE6"/>
    <w:rsid w:val="00090242"/>
    <w:rsid w:val="00092D0E"/>
    <w:rsid w:val="000954A4"/>
    <w:rsid w:val="000A1437"/>
    <w:rsid w:val="000A36BD"/>
    <w:rsid w:val="000A4516"/>
    <w:rsid w:val="000A6B0C"/>
    <w:rsid w:val="000A6ED3"/>
    <w:rsid w:val="000A6FA5"/>
    <w:rsid w:val="000B0612"/>
    <w:rsid w:val="000B2012"/>
    <w:rsid w:val="000B3C9A"/>
    <w:rsid w:val="000B526D"/>
    <w:rsid w:val="000B54A8"/>
    <w:rsid w:val="000C0D16"/>
    <w:rsid w:val="000C5012"/>
    <w:rsid w:val="000C505F"/>
    <w:rsid w:val="000C6A1B"/>
    <w:rsid w:val="000C6C68"/>
    <w:rsid w:val="000C6EAD"/>
    <w:rsid w:val="000C6F18"/>
    <w:rsid w:val="000C73CC"/>
    <w:rsid w:val="000C76BE"/>
    <w:rsid w:val="000D1307"/>
    <w:rsid w:val="000D41D5"/>
    <w:rsid w:val="000E31EC"/>
    <w:rsid w:val="000E3C9D"/>
    <w:rsid w:val="000F0609"/>
    <w:rsid w:val="000F099A"/>
    <w:rsid w:val="000F0FA9"/>
    <w:rsid w:val="0010055B"/>
    <w:rsid w:val="00101359"/>
    <w:rsid w:val="001035FB"/>
    <w:rsid w:val="00105D63"/>
    <w:rsid w:val="001062FF"/>
    <w:rsid w:val="00106887"/>
    <w:rsid w:val="00106F08"/>
    <w:rsid w:val="00107763"/>
    <w:rsid w:val="001107BB"/>
    <w:rsid w:val="00113605"/>
    <w:rsid w:val="001136C0"/>
    <w:rsid w:val="00114CAF"/>
    <w:rsid w:val="0011538C"/>
    <w:rsid w:val="001175DE"/>
    <w:rsid w:val="00117A63"/>
    <w:rsid w:val="00124F98"/>
    <w:rsid w:val="001250AE"/>
    <w:rsid w:val="001312DA"/>
    <w:rsid w:val="00132DFA"/>
    <w:rsid w:val="00137C58"/>
    <w:rsid w:val="00143F4B"/>
    <w:rsid w:val="0014444A"/>
    <w:rsid w:val="0014676C"/>
    <w:rsid w:val="00146B59"/>
    <w:rsid w:val="001520FA"/>
    <w:rsid w:val="0015240D"/>
    <w:rsid w:val="001526C7"/>
    <w:rsid w:val="00155B9F"/>
    <w:rsid w:val="0015664F"/>
    <w:rsid w:val="00165F20"/>
    <w:rsid w:val="0016753D"/>
    <w:rsid w:val="001677DD"/>
    <w:rsid w:val="00173A32"/>
    <w:rsid w:val="00177B6E"/>
    <w:rsid w:val="0018311E"/>
    <w:rsid w:val="001870AC"/>
    <w:rsid w:val="001872A5"/>
    <w:rsid w:val="00193AAC"/>
    <w:rsid w:val="00194B75"/>
    <w:rsid w:val="00194C7C"/>
    <w:rsid w:val="00197318"/>
    <w:rsid w:val="001A15BE"/>
    <w:rsid w:val="001A3598"/>
    <w:rsid w:val="001A6B58"/>
    <w:rsid w:val="001B0AA0"/>
    <w:rsid w:val="001B5CA0"/>
    <w:rsid w:val="001C0743"/>
    <w:rsid w:val="001C07F9"/>
    <w:rsid w:val="001C4B1D"/>
    <w:rsid w:val="001C5200"/>
    <w:rsid w:val="001C55E5"/>
    <w:rsid w:val="001C5840"/>
    <w:rsid w:val="001D7492"/>
    <w:rsid w:val="001E2990"/>
    <w:rsid w:val="001E33AF"/>
    <w:rsid w:val="001E4E5A"/>
    <w:rsid w:val="001F3133"/>
    <w:rsid w:val="00200552"/>
    <w:rsid w:val="002043DD"/>
    <w:rsid w:val="002059C9"/>
    <w:rsid w:val="00206D5F"/>
    <w:rsid w:val="002075CD"/>
    <w:rsid w:val="002077A7"/>
    <w:rsid w:val="00207A3B"/>
    <w:rsid w:val="002109D2"/>
    <w:rsid w:val="00212D06"/>
    <w:rsid w:val="00214A0A"/>
    <w:rsid w:val="00215F61"/>
    <w:rsid w:val="00216A29"/>
    <w:rsid w:val="00220654"/>
    <w:rsid w:val="00220C6D"/>
    <w:rsid w:val="00221B65"/>
    <w:rsid w:val="00225B54"/>
    <w:rsid w:val="00227001"/>
    <w:rsid w:val="00237D87"/>
    <w:rsid w:val="002457A1"/>
    <w:rsid w:val="00246BFD"/>
    <w:rsid w:val="00247830"/>
    <w:rsid w:val="00250B6E"/>
    <w:rsid w:val="00251871"/>
    <w:rsid w:val="002542ED"/>
    <w:rsid w:val="002573A7"/>
    <w:rsid w:val="00260AC9"/>
    <w:rsid w:val="00262055"/>
    <w:rsid w:val="00275BE1"/>
    <w:rsid w:val="00282039"/>
    <w:rsid w:val="00282EED"/>
    <w:rsid w:val="00283231"/>
    <w:rsid w:val="00290B2A"/>
    <w:rsid w:val="00290ED3"/>
    <w:rsid w:val="00296130"/>
    <w:rsid w:val="0029730F"/>
    <w:rsid w:val="002A1775"/>
    <w:rsid w:val="002A3003"/>
    <w:rsid w:val="002A3874"/>
    <w:rsid w:val="002A457E"/>
    <w:rsid w:val="002A4985"/>
    <w:rsid w:val="002B1D8F"/>
    <w:rsid w:val="002B33B8"/>
    <w:rsid w:val="002B3AA2"/>
    <w:rsid w:val="002B40A4"/>
    <w:rsid w:val="002B556E"/>
    <w:rsid w:val="002C0E46"/>
    <w:rsid w:val="002C30F0"/>
    <w:rsid w:val="002C4F1A"/>
    <w:rsid w:val="002C5CB6"/>
    <w:rsid w:val="002C6A05"/>
    <w:rsid w:val="002D2A70"/>
    <w:rsid w:val="002D411E"/>
    <w:rsid w:val="002D7863"/>
    <w:rsid w:val="002E03F4"/>
    <w:rsid w:val="002E1AED"/>
    <w:rsid w:val="002E4258"/>
    <w:rsid w:val="002E66A4"/>
    <w:rsid w:val="002F2B3F"/>
    <w:rsid w:val="002F2D85"/>
    <w:rsid w:val="002F4F1C"/>
    <w:rsid w:val="00301429"/>
    <w:rsid w:val="00301997"/>
    <w:rsid w:val="00302F1A"/>
    <w:rsid w:val="0030339F"/>
    <w:rsid w:val="00306E6A"/>
    <w:rsid w:val="0031162F"/>
    <w:rsid w:val="003117AD"/>
    <w:rsid w:val="00312C40"/>
    <w:rsid w:val="0031418C"/>
    <w:rsid w:val="0031433F"/>
    <w:rsid w:val="00316752"/>
    <w:rsid w:val="0032099C"/>
    <w:rsid w:val="00321FE0"/>
    <w:rsid w:val="00324A63"/>
    <w:rsid w:val="00325BF6"/>
    <w:rsid w:val="00327675"/>
    <w:rsid w:val="003378DF"/>
    <w:rsid w:val="00337DF6"/>
    <w:rsid w:val="003404E4"/>
    <w:rsid w:val="00344053"/>
    <w:rsid w:val="00350A97"/>
    <w:rsid w:val="00356624"/>
    <w:rsid w:val="003568FD"/>
    <w:rsid w:val="00360CE4"/>
    <w:rsid w:val="003646AE"/>
    <w:rsid w:val="00366F08"/>
    <w:rsid w:val="00367593"/>
    <w:rsid w:val="00377ADB"/>
    <w:rsid w:val="003817B9"/>
    <w:rsid w:val="00385F5F"/>
    <w:rsid w:val="00387DC2"/>
    <w:rsid w:val="003941C5"/>
    <w:rsid w:val="003A27BA"/>
    <w:rsid w:val="003B17A7"/>
    <w:rsid w:val="003B2F7F"/>
    <w:rsid w:val="003B6DE7"/>
    <w:rsid w:val="003B73DE"/>
    <w:rsid w:val="003C2354"/>
    <w:rsid w:val="003C466F"/>
    <w:rsid w:val="003C4A56"/>
    <w:rsid w:val="003C7F61"/>
    <w:rsid w:val="003D249A"/>
    <w:rsid w:val="003D59BC"/>
    <w:rsid w:val="003D6051"/>
    <w:rsid w:val="003D64DB"/>
    <w:rsid w:val="003D6FB8"/>
    <w:rsid w:val="003D75E1"/>
    <w:rsid w:val="003E24DA"/>
    <w:rsid w:val="003E3177"/>
    <w:rsid w:val="003E6D66"/>
    <w:rsid w:val="00401B48"/>
    <w:rsid w:val="00405342"/>
    <w:rsid w:val="004067DE"/>
    <w:rsid w:val="00406AC8"/>
    <w:rsid w:val="00407779"/>
    <w:rsid w:val="00410F2D"/>
    <w:rsid w:val="00411242"/>
    <w:rsid w:val="0041410A"/>
    <w:rsid w:val="00415085"/>
    <w:rsid w:val="004155E8"/>
    <w:rsid w:val="00415B32"/>
    <w:rsid w:val="00415E01"/>
    <w:rsid w:val="0041600E"/>
    <w:rsid w:val="004230F2"/>
    <w:rsid w:val="004255CA"/>
    <w:rsid w:val="00427A16"/>
    <w:rsid w:val="00430133"/>
    <w:rsid w:val="00436B08"/>
    <w:rsid w:val="004377AF"/>
    <w:rsid w:val="00441E43"/>
    <w:rsid w:val="0044275D"/>
    <w:rsid w:val="00445586"/>
    <w:rsid w:val="0045270F"/>
    <w:rsid w:val="00453C32"/>
    <w:rsid w:val="004559D8"/>
    <w:rsid w:val="0045752A"/>
    <w:rsid w:val="004644F2"/>
    <w:rsid w:val="00466D7C"/>
    <w:rsid w:val="0046768B"/>
    <w:rsid w:val="00471B68"/>
    <w:rsid w:val="00473C37"/>
    <w:rsid w:val="00477325"/>
    <w:rsid w:val="0047750F"/>
    <w:rsid w:val="00483D21"/>
    <w:rsid w:val="00484CE8"/>
    <w:rsid w:val="00484E1B"/>
    <w:rsid w:val="00484E2F"/>
    <w:rsid w:val="00490053"/>
    <w:rsid w:val="00491338"/>
    <w:rsid w:val="00492BF7"/>
    <w:rsid w:val="004A0EBC"/>
    <w:rsid w:val="004A3DF5"/>
    <w:rsid w:val="004A3EC0"/>
    <w:rsid w:val="004A6DA1"/>
    <w:rsid w:val="004A7080"/>
    <w:rsid w:val="004A7A4C"/>
    <w:rsid w:val="004B0551"/>
    <w:rsid w:val="004B30A0"/>
    <w:rsid w:val="004B533C"/>
    <w:rsid w:val="004C43F6"/>
    <w:rsid w:val="004C46E2"/>
    <w:rsid w:val="004C6022"/>
    <w:rsid w:val="004D0DD6"/>
    <w:rsid w:val="004D291D"/>
    <w:rsid w:val="004E000E"/>
    <w:rsid w:val="004E07A3"/>
    <w:rsid w:val="004E2737"/>
    <w:rsid w:val="004E4CA6"/>
    <w:rsid w:val="004E7C43"/>
    <w:rsid w:val="004F00F5"/>
    <w:rsid w:val="004F11B0"/>
    <w:rsid w:val="004F14E3"/>
    <w:rsid w:val="004F521D"/>
    <w:rsid w:val="005050AF"/>
    <w:rsid w:val="00507D4E"/>
    <w:rsid w:val="00511710"/>
    <w:rsid w:val="00511BB6"/>
    <w:rsid w:val="005147B0"/>
    <w:rsid w:val="0051658D"/>
    <w:rsid w:val="005207CF"/>
    <w:rsid w:val="00521583"/>
    <w:rsid w:val="005235FD"/>
    <w:rsid w:val="00523899"/>
    <w:rsid w:val="005308DA"/>
    <w:rsid w:val="005324AB"/>
    <w:rsid w:val="005427A7"/>
    <w:rsid w:val="00542800"/>
    <w:rsid w:val="005501EE"/>
    <w:rsid w:val="00551409"/>
    <w:rsid w:val="005535E1"/>
    <w:rsid w:val="00553749"/>
    <w:rsid w:val="00553D06"/>
    <w:rsid w:val="005561F9"/>
    <w:rsid w:val="00562F3E"/>
    <w:rsid w:val="00572245"/>
    <w:rsid w:val="005775A6"/>
    <w:rsid w:val="00580D92"/>
    <w:rsid w:val="00581F65"/>
    <w:rsid w:val="00583D19"/>
    <w:rsid w:val="00585CEA"/>
    <w:rsid w:val="00587FBC"/>
    <w:rsid w:val="00592AF2"/>
    <w:rsid w:val="00592C97"/>
    <w:rsid w:val="00592FA5"/>
    <w:rsid w:val="00594621"/>
    <w:rsid w:val="005A1416"/>
    <w:rsid w:val="005A2E30"/>
    <w:rsid w:val="005A377D"/>
    <w:rsid w:val="005A4C40"/>
    <w:rsid w:val="005A6735"/>
    <w:rsid w:val="005A7490"/>
    <w:rsid w:val="005B43D3"/>
    <w:rsid w:val="005C54B8"/>
    <w:rsid w:val="005C5699"/>
    <w:rsid w:val="005D1687"/>
    <w:rsid w:val="005E2171"/>
    <w:rsid w:val="005E2666"/>
    <w:rsid w:val="005E65D6"/>
    <w:rsid w:val="005F209B"/>
    <w:rsid w:val="005F29CB"/>
    <w:rsid w:val="005F304E"/>
    <w:rsid w:val="005F394D"/>
    <w:rsid w:val="005F45B7"/>
    <w:rsid w:val="006005FD"/>
    <w:rsid w:val="00600E59"/>
    <w:rsid w:val="00606902"/>
    <w:rsid w:val="00611B0C"/>
    <w:rsid w:val="0061210F"/>
    <w:rsid w:val="00612BF0"/>
    <w:rsid w:val="0061679C"/>
    <w:rsid w:val="006172F7"/>
    <w:rsid w:val="00620EBB"/>
    <w:rsid w:val="006218CA"/>
    <w:rsid w:val="006221E3"/>
    <w:rsid w:val="00623036"/>
    <w:rsid w:val="00623D66"/>
    <w:rsid w:val="00624B22"/>
    <w:rsid w:val="00631BD5"/>
    <w:rsid w:val="0063207E"/>
    <w:rsid w:val="00643720"/>
    <w:rsid w:val="0064444C"/>
    <w:rsid w:val="00651E88"/>
    <w:rsid w:val="00670409"/>
    <w:rsid w:val="00670F4E"/>
    <w:rsid w:val="006719FC"/>
    <w:rsid w:val="00674B41"/>
    <w:rsid w:val="00676DE4"/>
    <w:rsid w:val="00680459"/>
    <w:rsid w:val="006825C0"/>
    <w:rsid w:val="006958FA"/>
    <w:rsid w:val="0069714F"/>
    <w:rsid w:val="006A02DF"/>
    <w:rsid w:val="006A1B91"/>
    <w:rsid w:val="006A28D6"/>
    <w:rsid w:val="006A73B0"/>
    <w:rsid w:val="006A7B77"/>
    <w:rsid w:val="006B14E7"/>
    <w:rsid w:val="006B3D48"/>
    <w:rsid w:val="006B4443"/>
    <w:rsid w:val="006B57F2"/>
    <w:rsid w:val="006B7F82"/>
    <w:rsid w:val="006C1272"/>
    <w:rsid w:val="006C47AE"/>
    <w:rsid w:val="006C58D2"/>
    <w:rsid w:val="006C5B3A"/>
    <w:rsid w:val="006D04B5"/>
    <w:rsid w:val="006D0CB5"/>
    <w:rsid w:val="006D7406"/>
    <w:rsid w:val="006E109C"/>
    <w:rsid w:val="006E7630"/>
    <w:rsid w:val="006F2544"/>
    <w:rsid w:val="006F2E84"/>
    <w:rsid w:val="006F30BB"/>
    <w:rsid w:val="006F3872"/>
    <w:rsid w:val="006F5FA1"/>
    <w:rsid w:val="006F7BC5"/>
    <w:rsid w:val="00701673"/>
    <w:rsid w:val="007042E6"/>
    <w:rsid w:val="00704FEE"/>
    <w:rsid w:val="00707A39"/>
    <w:rsid w:val="0071022D"/>
    <w:rsid w:val="007116C6"/>
    <w:rsid w:val="00713021"/>
    <w:rsid w:val="0071327D"/>
    <w:rsid w:val="007150D5"/>
    <w:rsid w:val="00722766"/>
    <w:rsid w:val="00724E53"/>
    <w:rsid w:val="0072737E"/>
    <w:rsid w:val="007273A7"/>
    <w:rsid w:val="007274B1"/>
    <w:rsid w:val="007325B5"/>
    <w:rsid w:val="00734862"/>
    <w:rsid w:val="00736F7D"/>
    <w:rsid w:val="007417AB"/>
    <w:rsid w:val="0074228A"/>
    <w:rsid w:val="00742CFF"/>
    <w:rsid w:val="007469EE"/>
    <w:rsid w:val="007515AB"/>
    <w:rsid w:val="00751E08"/>
    <w:rsid w:val="00752E4F"/>
    <w:rsid w:val="007559AC"/>
    <w:rsid w:val="00765112"/>
    <w:rsid w:val="00766D3B"/>
    <w:rsid w:val="00767EAD"/>
    <w:rsid w:val="0077026E"/>
    <w:rsid w:val="00774F4F"/>
    <w:rsid w:val="007758FA"/>
    <w:rsid w:val="0078042B"/>
    <w:rsid w:val="00783431"/>
    <w:rsid w:val="00784177"/>
    <w:rsid w:val="00784D25"/>
    <w:rsid w:val="0079214C"/>
    <w:rsid w:val="007935BD"/>
    <w:rsid w:val="007967C4"/>
    <w:rsid w:val="00796854"/>
    <w:rsid w:val="007B09AD"/>
    <w:rsid w:val="007B3F7C"/>
    <w:rsid w:val="007B4C3A"/>
    <w:rsid w:val="007B7233"/>
    <w:rsid w:val="007C274F"/>
    <w:rsid w:val="007C67AC"/>
    <w:rsid w:val="007D2EB3"/>
    <w:rsid w:val="007D2F10"/>
    <w:rsid w:val="007D5574"/>
    <w:rsid w:val="007D69BE"/>
    <w:rsid w:val="007E3C3F"/>
    <w:rsid w:val="007F33C1"/>
    <w:rsid w:val="007F7A53"/>
    <w:rsid w:val="00800548"/>
    <w:rsid w:val="00801B2A"/>
    <w:rsid w:val="00804146"/>
    <w:rsid w:val="00811187"/>
    <w:rsid w:val="0081482E"/>
    <w:rsid w:val="00815C76"/>
    <w:rsid w:val="008206E9"/>
    <w:rsid w:val="00821274"/>
    <w:rsid w:val="008217C6"/>
    <w:rsid w:val="00826DF1"/>
    <w:rsid w:val="00827249"/>
    <w:rsid w:val="00830CA5"/>
    <w:rsid w:val="00831472"/>
    <w:rsid w:val="00832045"/>
    <w:rsid w:val="00834036"/>
    <w:rsid w:val="00835EF8"/>
    <w:rsid w:val="0083778F"/>
    <w:rsid w:val="00841CA0"/>
    <w:rsid w:val="00843141"/>
    <w:rsid w:val="008469E6"/>
    <w:rsid w:val="00855094"/>
    <w:rsid w:val="008570A9"/>
    <w:rsid w:val="00862C4F"/>
    <w:rsid w:val="008654E5"/>
    <w:rsid w:val="008710DD"/>
    <w:rsid w:val="008724E5"/>
    <w:rsid w:val="00873974"/>
    <w:rsid w:val="00875C9A"/>
    <w:rsid w:val="00880393"/>
    <w:rsid w:val="00885056"/>
    <w:rsid w:val="008866D8"/>
    <w:rsid w:val="00886D0F"/>
    <w:rsid w:val="00890706"/>
    <w:rsid w:val="00891BEC"/>
    <w:rsid w:val="008A1F62"/>
    <w:rsid w:val="008A227E"/>
    <w:rsid w:val="008A32B2"/>
    <w:rsid w:val="008A68A4"/>
    <w:rsid w:val="008A6A38"/>
    <w:rsid w:val="008B109E"/>
    <w:rsid w:val="008B23BF"/>
    <w:rsid w:val="008B69A6"/>
    <w:rsid w:val="008B73ED"/>
    <w:rsid w:val="008C1C2C"/>
    <w:rsid w:val="008C24D2"/>
    <w:rsid w:val="008C486D"/>
    <w:rsid w:val="008C7226"/>
    <w:rsid w:val="008C7AC8"/>
    <w:rsid w:val="008D743B"/>
    <w:rsid w:val="008E00A1"/>
    <w:rsid w:val="008E3181"/>
    <w:rsid w:val="008E34EC"/>
    <w:rsid w:val="008E42C7"/>
    <w:rsid w:val="008F30B2"/>
    <w:rsid w:val="008F7963"/>
    <w:rsid w:val="009003C2"/>
    <w:rsid w:val="00901845"/>
    <w:rsid w:val="00904711"/>
    <w:rsid w:val="00904C79"/>
    <w:rsid w:val="00913435"/>
    <w:rsid w:val="009146EC"/>
    <w:rsid w:val="00914CFF"/>
    <w:rsid w:val="00917C0D"/>
    <w:rsid w:val="0092148F"/>
    <w:rsid w:val="00923AFA"/>
    <w:rsid w:val="00924F38"/>
    <w:rsid w:val="00931BF7"/>
    <w:rsid w:val="00934657"/>
    <w:rsid w:val="00935D47"/>
    <w:rsid w:val="00935FA0"/>
    <w:rsid w:val="00952A9C"/>
    <w:rsid w:val="00954DA3"/>
    <w:rsid w:val="0095521D"/>
    <w:rsid w:val="00956835"/>
    <w:rsid w:val="00956E1E"/>
    <w:rsid w:val="00962388"/>
    <w:rsid w:val="0096313B"/>
    <w:rsid w:val="00966012"/>
    <w:rsid w:val="00971F7E"/>
    <w:rsid w:val="00972437"/>
    <w:rsid w:val="00972A03"/>
    <w:rsid w:val="00973E85"/>
    <w:rsid w:val="0097541A"/>
    <w:rsid w:val="00977A0E"/>
    <w:rsid w:val="0098183B"/>
    <w:rsid w:val="009821DB"/>
    <w:rsid w:val="00984F9E"/>
    <w:rsid w:val="0098760D"/>
    <w:rsid w:val="00990428"/>
    <w:rsid w:val="0099316F"/>
    <w:rsid w:val="0099441F"/>
    <w:rsid w:val="009952FA"/>
    <w:rsid w:val="009A6C18"/>
    <w:rsid w:val="009A76B2"/>
    <w:rsid w:val="009A78CC"/>
    <w:rsid w:val="009B190B"/>
    <w:rsid w:val="009B3045"/>
    <w:rsid w:val="009B5B40"/>
    <w:rsid w:val="009C0870"/>
    <w:rsid w:val="009C19DB"/>
    <w:rsid w:val="009C27E7"/>
    <w:rsid w:val="009C3892"/>
    <w:rsid w:val="009C63F4"/>
    <w:rsid w:val="009C77D0"/>
    <w:rsid w:val="009D2844"/>
    <w:rsid w:val="009D5F0E"/>
    <w:rsid w:val="009E3460"/>
    <w:rsid w:val="009E3DF1"/>
    <w:rsid w:val="009E440F"/>
    <w:rsid w:val="009E48EA"/>
    <w:rsid w:val="009F010E"/>
    <w:rsid w:val="009F1C75"/>
    <w:rsid w:val="009F2629"/>
    <w:rsid w:val="009F3BCE"/>
    <w:rsid w:val="009F56CB"/>
    <w:rsid w:val="009F5C0D"/>
    <w:rsid w:val="009F70D7"/>
    <w:rsid w:val="00A0081D"/>
    <w:rsid w:val="00A010BC"/>
    <w:rsid w:val="00A068C0"/>
    <w:rsid w:val="00A072AD"/>
    <w:rsid w:val="00A11135"/>
    <w:rsid w:val="00A11145"/>
    <w:rsid w:val="00A16456"/>
    <w:rsid w:val="00A16657"/>
    <w:rsid w:val="00A177F5"/>
    <w:rsid w:val="00A2380A"/>
    <w:rsid w:val="00A2396A"/>
    <w:rsid w:val="00A2420F"/>
    <w:rsid w:val="00A2594A"/>
    <w:rsid w:val="00A260F1"/>
    <w:rsid w:val="00A274EC"/>
    <w:rsid w:val="00A3384C"/>
    <w:rsid w:val="00A40D1B"/>
    <w:rsid w:val="00A43141"/>
    <w:rsid w:val="00A4393C"/>
    <w:rsid w:val="00A43D88"/>
    <w:rsid w:val="00A50766"/>
    <w:rsid w:val="00A53AD6"/>
    <w:rsid w:val="00A5444A"/>
    <w:rsid w:val="00A55311"/>
    <w:rsid w:val="00A561CB"/>
    <w:rsid w:val="00A60472"/>
    <w:rsid w:val="00A60BBC"/>
    <w:rsid w:val="00A6227A"/>
    <w:rsid w:val="00A6245C"/>
    <w:rsid w:val="00A63474"/>
    <w:rsid w:val="00A640B8"/>
    <w:rsid w:val="00A66C23"/>
    <w:rsid w:val="00A6777A"/>
    <w:rsid w:val="00A67B64"/>
    <w:rsid w:val="00A7334D"/>
    <w:rsid w:val="00A76CAB"/>
    <w:rsid w:val="00A80EAD"/>
    <w:rsid w:val="00A826B8"/>
    <w:rsid w:val="00A8732D"/>
    <w:rsid w:val="00A90DA9"/>
    <w:rsid w:val="00A927E4"/>
    <w:rsid w:val="00A9707B"/>
    <w:rsid w:val="00A972C1"/>
    <w:rsid w:val="00A97ED6"/>
    <w:rsid w:val="00AA1084"/>
    <w:rsid w:val="00AA73EA"/>
    <w:rsid w:val="00AB0A21"/>
    <w:rsid w:val="00AB0E21"/>
    <w:rsid w:val="00AB45A0"/>
    <w:rsid w:val="00AB7805"/>
    <w:rsid w:val="00AC0DF0"/>
    <w:rsid w:val="00AC0ED2"/>
    <w:rsid w:val="00AC2285"/>
    <w:rsid w:val="00AD0B77"/>
    <w:rsid w:val="00AD5F15"/>
    <w:rsid w:val="00AE058A"/>
    <w:rsid w:val="00AE235B"/>
    <w:rsid w:val="00AE4B4B"/>
    <w:rsid w:val="00AE5CCE"/>
    <w:rsid w:val="00AF01EC"/>
    <w:rsid w:val="00AF3424"/>
    <w:rsid w:val="00AF4556"/>
    <w:rsid w:val="00AF50B1"/>
    <w:rsid w:val="00AF61E3"/>
    <w:rsid w:val="00B02810"/>
    <w:rsid w:val="00B051EB"/>
    <w:rsid w:val="00B0706B"/>
    <w:rsid w:val="00B117E3"/>
    <w:rsid w:val="00B12548"/>
    <w:rsid w:val="00B12EA6"/>
    <w:rsid w:val="00B13499"/>
    <w:rsid w:val="00B13878"/>
    <w:rsid w:val="00B13B0B"/>
    <w:rsid w:val="00B15051"/>
    <w:rsid w:val="00B1787C"/>
    <w:rsid w:val="00B21A4B"/>
    <w:rsid w:val="00B25B38"/>
    <w:rsid w:val="00B26681"/>
    <w:rsid w:val="00B33B54"/>
    <w:rsid w:val="00B35336"/>
    <w:rsid w:val="00B35530"/>
    <w:rsid w:val="00B36018"/>
    <w:rsid w:val="00B36B3B"/>
    <w:rsid w:val="00B37DB1"/>
    <w:rsid w:val="00B5199E"/>
    <w:rsid w:val="00B52DB0"/>
    <w:rsid w:val="00B536DF"/>
    <w:rsid w:val="00B5377C"/>
    <w:rsid w:val="00B56592"/>
    <w:rsid w:val="00B57271"/>
    <w:rsid w:val="00B57E81"/>
    <w:rsid w:val="00B62937"/>
    <w:rsid w:val="00B63094"/>
    <w:rsid w:val="00B6455C"/>
    <w:rsid w:val="00B6516E"/>
    <w:rsid w:val="00B6565D"/>
    <w:rsid w:val="00B669F6"/>
    <w:rsid w:val="00B66B35"/>
    <w:rsid w:val="00B67952"/>
    <w:rsid w:val="00B709D1"/>
    <w:rsid w:val="00B70EE7"/>
    <w:rsid w:val="00B717BE"/>
    <w:rsid w:val="00B72C4B"/>
    <w:rsid w:val="00B76601"/>
    <w:rsid w:val="00B778DE"/>
    <w:rsid w:val="00B8046B"/>
    <w:rsid w:val="00B81196"/>
    <w:rsid w:val="00B8169E"/>
    <w:rsid w:val="00B833E5"/>
    <w:rsid w:val="00B8468F"/>
    <w:rsid w:val="00B90B65"/>
    <w:rsid w:val="00B91528"/>
    <w:rsid w:val="00B97F76"/>
    <w:rsid w:val="00BA0FE9"/>
    <w:rsid w:val="00BA1249"/>
    <w:rsid w:val="00BA3202"/>
    <w:rsid w:val="00BA4082"/>
    <w:rsid w:val="00BA4E7F"/>
    <w:rsid w:val="00BB08EA"/>
    <w:rsid w:val="00BB528F"/>
    <w:rsid w:val="00BB6021"/>
    <w:rsid w:val="00BB73A0"/>
    <w:rsid w:val="00BB7CF8"/>
    <w:rsid w:val="00BC060D"/>
    <w:rsid w:val="00BC06E9"/>
    <w:rsid w:val="00BC267C"/>
    <w:rsid w:val="00BC316B"/>
    <w:rsid w:val="00BC4CA9"/>
    <w:rsid w:val="00BC5134"/>
    <w:rsid w:val="00BC5791"/>
    <w:rsid w:val="00BD0020"/>
    <w:rsid w:val="00BD2F73"/>
    <w:rsid w:val="00BD5F7C"/>
    <w:rsid w:val="00BE16B4"/>
    <w:rsid w:val="00BE3410"/>
    <w:rsid w:val="00BE48A1"/>
    <w:rsid w:val="00BE5EC1"/>
    <w:rsid w:val="00BF2869"/>
    <w:rsid w:val="00BF2AD5"/>
    <w:rsid w:val="00BF3A3F"/>
    <w:rsid w:val="00BF4E18"/>
    <w:rsid w:val="00BF6B6C"/>
    <w:rsid w:val="00C016AC"/>
    <w:rsid w:val="00C02400"/>
    <w:rsid w:val="00C108F2"/>
    <w:rsid w:val="00C10D37"/>
    <w:rsid w:val="00C11FE4"/>
    <w:rsid w:val="00C15589"/>
    <w:rsid w:val="00C1603E"/>
    <w:rsid w:val="00C1625D"/>
    <w:rsid w:val="00C16E43"/>
    <w:rsid w:val="00C25C70"/>
    <w:rsid w:val="00C25DAF"/>
    <w:rsid w:val="00C2615F"/>
    <w:rsid w:val="00C2693A"/>
    <w:rsid w:val="00C2704F"/>
    <w:rsid w:val="00C27CC5"/>
    <w:rsid w:val="00C30384"/>
    <w:rsid w:val="00C31F29"/>
    <w:rsid w:val="00C3481D"/>
    <w:rsid w:val="00C3657D"/>
    <w:rsid w:val="00C36BFA"/>
    <w:rsid w:val="00C36DD8"/>
    <w:rsid w:val="00C377ED"/>
    <w:rsid w:val="00C40699"/>
    <w:rsid w:val="00C41B2D"/>
    <w:rsid w:val="00C41ECB"/>
    <w:rsid w:val="00C434C8"/>
    <w:rsid w:val="00C43E08"/>
    <w:rsid w:val="00C45971"/>
    <w:rsid w:val="00C53EDC"/>
    <w:rsid w:val="00C55D86"/>
    <w:rsid w:val="00C57734"/>
    <w:rsid w:val="00C57A43"/>
    <w:rsid w:val="00C651E0"/>
    <w:rsid w:val="00C653C0"/>
    <w:rsid w:val="00C66134"/>
    <w:rsid w:val="00C67B52"/>
    <w:rsid w:val="00C71320"/>
    <w:rsid w:val="00C734AD"/>
    <w:rsid w:val="00C76D4F"/>
    <w:rsid w:val="00C77B43"/>
    <w:rsid w:val="00C915C4"/>
    <w:rsid w:val="00C95097"/>
    <w:rsid w:val="00C96D24"/>
    <w:rsid w:val="00CA08F6"/>
    <w:rsid w:val="00CA39DF"/>
    <w:rsid w:val="00CA716F"/>
    <w:rsid w:val="00CB12B9"/>
    <w:rsid w:val="00CB2213"/>
    <w:rsid w:val="00CB2FB8"/>
    <w:rsid w:val="00CB4907"/>
    <w:rsid w:val="00CB5001"/>
    <w:rsid w:val="00CB6F29"/>
    <w:rsid w:val="00CB7432"/>
    <w:rsid w:val="00CB7DB5"/>
    <w:rsid w:val="00CC59BA"/>
    <w:rsid w:val="00CC5BF1"/>
    <w:rsid w:val="00CC5D94"/>
    <w:rsid w:val="00CD1D44"/>
    <w:rsid w:val="00CD4207"/>
    <w:rsid w:val="00CE0104"/>
    <w:rsid w:val="00CE098E"/>
    <w:rsid w:val="00CE160F"/>
    <w:rsid w:val="00CE5A05"/>
    <w:rsid w:val="00CF0227"/>
    <w:rsid w:val="00CF089A"/>
    <w:rsid w:val="00CF613C"/>
    <w:rsid w:val="00D0153C"/>
    <w:rsid w:val="00D02FDC"/>
    <w:rsid w:val="00D06C91"/>
    <w:rsid w:val="00D108D0"/>
    <w:rsid w:val="00D119DC"/>
    <w:rsid w:val="00D14778"/>
    <w:rsid w:val="00D149A1"/>
    <w:rsid w:val="00D15E91"/>
    <w:rsid w:val="00D16E16"/>
    <w:rsid w:val="00D21613"/>
    <w:rsid w:val="00D24A0C"/>
    <w:rsid w:val="00D26A8A"/>
    <w:rsid w:val="00D31626"/>
    <w:rsid w:val="00D317D0"/>
    <w:rsid w:val="00D330D0"/>
    <w:rsid w:val="00D35021"/>
    <w:rsid w:val="00D35654"/>
    <w:rsid w:val="00D37EB0"/>
    <w:rsid w:val="00D4321A"/>
    <w:rsid w:val="00D4358F"/>
    <w:rsid w:val="00D44187"/>
    <w:rsid w:val="00D45557"/>
    <w:rsid w:val="00D46D1B"/>
    <w:rsid w:val="00D47433"/>
    <w:rsid w:val="00D52FF4"/>
    <w:rsid w:val="00D54678"/>
    <w:rsid w:val="00D56B70"/>
    <w:rsid w:val="00D56EF4"/>
    <w:rsid w:val="00D60ACA"/>
    <w:rsid w:val="00D61F99"/>
    <w:rsid w:val="00D64141"/>
    <w:rsid w:val="00D64946"/>
    <w:rsid w:val="00D7071E"/>
    <w:rsid w:val="00D74661"/>
    <w:rsid w:val="00D75235"/>
    <w:rsid w:val="00D80225"/>
    <w:rsid w:val="00D82A79"/>
    <w:rsid w:val="00D832F3"/>
    <w:rsid w:val="00D84826"/>
    <w:rsid w:val="00D8486D"/>
    <w:rsid w:val="00D85000"/>
    <w:rsid w:val="00D90533"/>
    <w:rsid w:val="00D90A18"/>
    <w:rsid w:val="00D9144D"/>
    <w:rsid w:val="00DA02FF"/>
    <w:rsid w:val="00DA721D"/>
    <w:rsid w:val="00DB1BC1"/>
    <w:rsid w:val="00DC1252"/>
    <w:rsid w:val="00DC1EAE"/>
    <w:rsid w:val="00DC2B0B"/>
    <w:rsid w:val="00DC2B3B"/>
    <w:rsid w:val="00DC43E3"/>
    <w:rsid w:val="00DD0DD8"/>
    <w:rsid w:val="00DD13EF"/>
    <w:rsid w:val="00DD33D7"/>
    <w:rsid w:val="00DD3B29"/>
    <w:rsid w:val="00DD412A"/>
    <w:rsid w:val="00DD4789"/>
    <w:rsid w:val="00DD4CFE"/>
    <w:rsid w:val="00DD68A2"/>
    <w:rsid w:val="00DD78C7"/>
    <w:rsid w:val="00DE4F12"/>
    <w:rsid w:val="00DE5A97"/>
    <w:rsid w:val="00DF4BDC"/>
    <w:rsid w:val="00DF5B9B"/>
    <w:rsid w:val="00DF759B"/>
    <w:rsid w:val="00DF7609"/>
    <w:rsid w:val="00DF7C81"/>
    <w:rsid w:val="00E03FE4"/>
    <w:rsid w:val="00E04329"/>
    <w:rsid w:val="00E0488E"/>
    <w:rsid w:val="00E04B43"/>
    <w:rsid w:val="00E111D3"/>
    <w:rsid w:val="00E115FD"/>
    <w:rsid w:val="00E14C87"/>
    <w:rsid w:val="00E15219"/>
    <w:rsid w:val="00E22BC2"/>
    <w:rsid w:val="00E272D3"/>
    <w:rsid w:val="00E27735"/>
    <w:rsid w:val="00E27FDB"/>
    <w:rsid w:val="00E33C84"/>
    <w:rsid w:val="00E33F2C"/>
    <w:rsid w:val="00E365AF"/>
    <w:rsid w:val="00E3690F"/>
    <w:rsid w:val="00E37D50"/>
    <w:rsid w:val="00E400F0"/>
    <w:rsid w:val="00E41CCE"/>
    <w:rsid w:val="00E43F4B"/>
    <w:rsid w:val="00E44F52"/>
    <w:rsid w:val="00E466D4"/>
    <w:rsid w:val="00E519FD"/>
    <w:rsid w:val="00E51F80"/>
    <w:rsid w:val="00E57777"/>
    <w:rsid w:val="00E60B19"/>
    <w:rsid w:val="00E62807"/>
    <w:rsid w:val="00E635EC"/>
    <w:rsid w:val="00E636D7"/>
    <w:rsid w:val="00E64895"/>
    <w:rsid w:val="00E659BC"/>
    <w:rsid w:val="00E673CA"/>
    <w:rsid w:val="00E70A72"/>
    <w:rsid w:val="00E7443E"/>
    <w:rsid w:val="00E80F18"/>
    <w:rsid w:val="00E8537B"/>
    <w:rsid w:val="00E86F0A"/>
    <w:rsid w:val="00E87D58"/>
    <w:rsid w:val="00E90338"/>
    <w:rsid w:val="00E94644"/>
    <w:rsid w:val="00E95330"/>
    <w:rsid w:val="00EA026E"/>
    <w:rsid w:val="00EA0CE0"/>
    <w:rsid w:val="00EA34A5"/>
    <w:rsid w:val="00EA38EE"/>
    <w:rsid w:val="00EB54AA"/>
    <w:rsid w:val="00EB633C"/>
    <w:rsid w:val="00EB69EF"/>
    <w:rsid w:val="00EC21F1"/>
    <w:rsid w:val="00EC699D"/>
    <w:rsid w:val="00EC7447"/>
    <w:rsid w:val="00EC7B49"/>
    <w:rsid w:val="00EC7EFC"/>
    <w:rsid w:val="00ED4716"/>
    <w:rsid w:val="00ED6E69"/>
    <w:rsid w:val="00ED778D"/>
    <w:rsid w:val="00EE31E3"/>
    <w:rsid w:val="00EE5732"/>
    <w:rsid w:val="00EF3C0D"/>
    <w:rsid w:val="00F0019F"/>
    <w:rsid w:val="00F00A14"/>
    <w:rsid w:val="00F022DF"/>
    <w:rsid w:val="00F031ED"/>
    <w:rsid w:val="00F05EC8"/>
    <w:rsid w:val="00F12C6B"/>
    <w:rsid w:val="00F21008"/>
    <w:rsid w:val="00F2151C"/>
    <w:rsid w:val="00F30966"/>
    <w:rsid w:val="00F31338"/>
    <w:rsid w:val="00F3221E"/>
    <w:rsid w:val="00F34579"/>
    <w:rsid w:val="00F35EDF"/>
    <w:rsid w:val="00F3783B"/>
    <w:rsid w:val="00F45F43"/>
    <w:rsid w:val="00F4667F"/>
    <w:rsid w:val="00F46D54"/>
    <w:rsid w:val="00F50274"/>
    <w:rsid w:val="00F5288E"/>
    <w:rsid w:val="00F52C74"/>
    <w:rsid w:val="00F544A6"/>
    <w:rsid w:val="00F55A6E"/>
    <w:rsid w:val="00F562CE"/>
    <w:rsid w:val="00F60D74"/>
    <w:rsid w:val="00F610AF"/>
    <w:rsid w:val="00F63F53"/>
    <w:rsid w:val="00F64313"/>
    <w:rsid w:val="00F6678C"/>
    <w:rsid w:val="00F6794B"/>
    <w:rsid w:val="00F71E5A"/>
    <w:rsid w:val="00F73174"/>
    <w:rsid w:val="00F749CF"/>
    <w:rsid w:val="00F76914"/>
    <w:rsid w:val="00F8203F"/>
    <w:rsid w:val="00F831D1"/>
    <w:rsid w:val="00F8677E"/>
    <w:rsid w:val="00F934EA"/>
    <w:rsid w:val="00FA3BBC"/>
    <w:rsid w:val="00FA7E55"/>
    <w:rsid w:val="00FB24A0"/>
    <w:rsid w:val="00FB5352"/>
    <w:rsid w:val="00FB667C"/>
    <w:rsid w:val="00FB7085"/>
    <w:rsid w:val="00FB7DE2"/>
    <w:rsid w:val="00FC0454"/>
    <w:rsid w:val="00FC55F3"/>
    <w:rsid w:val="00FC6ACF"/>
    <w:rsid w:val="00FD51D6"/>
    <w:rsid w:val="00FE2E2D"/>
    <w:rsid w:val="00FE3CE1"/>
    <w:rsid w:val="00FE51AF"/>
    <w:rsid w:val="00FF2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6BFA"/>
    <w:pPr>
      <w:ind w:left="720"/>
      <w:contextualSpacing/>
    </w:pPr>
  </w:style>
  <w:style w:type="character" w:styleId="a5">
    <w:name w:val="Hyperlink"/>
    <w:basedOn w:val="a0"/>
    <w:uiPriority w:val="99"/>
    <w:unhideWhenUsed/>
    <w:rsid w:val="00A4393C"/>
    <w:rPr>
      <w:color w:val="0563C1" w:themeColor="hyperlink"/>
      <w:u w:val="single"/>
    </w:rPr>
  </w:style>
  <w:style w:type="character" w:customStyle="1" w:styleId="UnresolvedMention">
    <w:name w:val="Unresolved Mention"/>
    <w:basedOn w:val="a0"/>
    <w:uiPriority w:val="99"/>
    <w:semiHidden/>
    <w:unhideWhenUsed/>
    <w:rsid w:val="00A4393C"/>
    <w:rPr>
      <w:color w:val="605E5C"/>
      <w:shd w:val="clear" w:color="auto" w:fill="E1DFDD"/>
    </w:rPr>
  </w:style>
  <w:style w:type="paragraph" w:styleId="a6">
    <w:name w:val="header"/>
    <w:basedOn w:val="a"/>
    <w:link w:val="a7"/>
    <w:uiPriority w:val="99"/>
    <w:unhideWhenUsed/>
    <w:rsid w:val="005E21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2171"/>
  </w:style>
  <w:style w:type="paragraph" w:styleId="a8">
    <w:name w:val="footer"/>
    <w:basedOn w:val="a"/>
    <w:link w:val="a9"/>
    <w:uiPriority w:val="99"/>
    <w:unhideWhenUsed/>
    <w:rsid w:val="005E21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2171"/>
  </w:style>
</w:styles>
</file>

<file path=word/webSettings.xml><?xml version="1.0" encoding="utf-8"?>
<w:webSettings xmlns:r="http://schemas.openxmlformats.org/officeDocument/2006/relationships" xmlns:w="http://schemas.openxmlformats.org/wordprocessingml/2006/main">
  <w:divs>
    <w:div w:id="89201385">
      <w:bodyDiv w:val="1"/>
      <w:marLeft w:val="0"/>
      <w:marRight w:val="0"/>
      <w:marTop w:val="0"/>
      <w:marBottom w:val="0"/>
      <w:divBdr>
        <w:top w:val="none" w:sz="0" w:space="0" w:color="auto"/>
        <w:left w:val="none" w:sz="0" w:space="0" w:color="auto"/>
        <w:bottom w:val="none" w:sz="0" w:space="0" w:color="auto"/>
        <w:right w:val="none" w:sz="0" w:space="0" w:color="auto"/>
      </w:divBdr>
    </w:div>
    <w:div w:id="16932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ki53.ru/about/programma-vospitaniya.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ulit.me/books/kakponyat-akvarel-rukovodstvo-dlyateh-ktohochet-stat-masterom-read-49867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rsl.ru/ru/record/01006575976?ysclid=l81zndaivk6329932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dhsh.irk.muzkult.ru/media/2020/01/15/1251777574/V.Sharov_Akademicheskoe_obuchenie_izobrazitel_nomu_iskusstvu1.pdf" TargetMode="External"/><Relationship Id="rId4" Type="http://schemas.openxmlformats.org/officeDocument/2006/relationships/webSettings" Target="webSettings.xml"/><Relationship Id="rId9" Type="http://schemas.openxmlformats.org/officeDocument/2006/relationships/hyperlink" Target="https://dhsh1-ufa.bash.muzkult.ru/media/2019/10/22/1265917238/Osnovy_zhivopisi._Mogilevcev_V.A.pdf?ysclid=l81enzmlld6028864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12245</Words>
  <Characters>69799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5</cp:revision>
  <cp:lastPrinted>2023-10-09T14:48:00Z</cp:lastPrinted>
  <dcterms:created xsi:type="dcterms:W3CDTF">2023-10-23T09:53:00Z</dcterms:created>
  <dcterms:modified xsi:type="dcterms:W3CDTF">2023-10-23T10:02:00Z</dcterms:modified>
</cp:coreProperties>
</file>