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4000D5" w:rsidRDefault="00530DCC" w:rsidP="00530DCC">
      <w:pPr>
        <w:jc w:val="center"/>
        <w:rPr>
          <w:rFonts w:ascii="Times New Roman" w:hAnsi="Times New Roman"/>
          <w:sz w:val="28"/>
          <w:szCs w:val="28"/>
        </w:rPr>
      </w:pPr>
      <w:r w:rsidRPr="004000D5">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4000D5">
        <w:rPr>
          <w:rFonts w:ascii="Times New Roman" w:hAnsi="Times New Roman"/>
          <w:sz w:val="28"/>
          <w:szCs w:val="28"/>
        </w:rPr>
        <w:t xml:space="preserve"> им. С.В. </w:t>
      </w:r>
      <w:r w:rsidRPr="004000D5">
        <w:rPr>
          <w:rFonts w:ascii="Times New Roman" w:hAnsi="Times New Roman"/>
          <w:sz w:val="28"/>
          <w:szCs w:val="28"/>
        </w:rPr>
        <w:t>Рахманинова»</w:t>
      </w:r>
    </w:p>
    <w:p w14:paraId="1C63EAA7" w14:textId="77777777" w:rsidR="00530DCC" w:rsidRPr="004000D5" w:rsidRDefault="00530DCC" w:rsidP="00530DCC">
      <w:pPr>
        <w:spacing w:line="276" w:lineRule="auto"/>
        <w:jc w:val="center"/>
        <w:rPr>
          <w:rFonts w:ascii="Times New Roman" w:hAnsi="Times New Roman"/>
          <w:color w:val="333333"/>
          <w:sz w:val="28"/>
          <w:szCs w:val="28"/>
          <w:shd w:val="clear" w:color="auto" w:fill="FFFFFF"/>
        </w:rPr>
      </w:pPr>
    </w:p>
    <w:p w14:paraId="065B69E7" w14:textId="32033B22" w:rsidR="0026206A" w:rsidRDefault="0026206A" w:rsidP="0026206A">
      <w:pPr>
        <w:spacing w:after="0" w:line="240" w:lineRule="auto"/>
        <w:jc w:val="right"/>
        <w:rPr>
          <w:rFonts w:ascii="Times New Roman" w:eastAsiaTheme="minorHAnsi" w:hAnsi="Times New Roman"/>
          <w:sz w:val="28"/>
          <w:szCs w:val="28"/>
          <w:shd w:val="clear" w:color="auto" w:fill="FFFFFF"/>
        </w:rPr>
      </w:pPr>
      <w:r>
        <w:rPr>
          <w:rFonts w:ascii="Times New Roman" w:hAnsi="Times New Roman"/>
          <w:noProof/>
          <w:sz w:val="28"/>
          <w:szCs w:val="28"/>
          <w:shd w:val="clear" w:color="auto" w:fill="FFFFFF"/>
          <w:lang w:eastAsia="ru-RU"/>
        </w:rPr>
        <w:drawing>
          <wp:inline distT="0" distB="0" distL="0" distR="0" wp14:anchorId="6C795915" wp14:editId="73522931">
            <wp:extent cx="2847975" cy="1671955"/>
            <wp:effectExtent l="0" t="0" r="9525" b="4445"/>
            <wp:docPr id="1294488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4000D5"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4000D5"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4000D5" w:rsidRDefault="00530DCC" w:rsidP="00530DCC">
      <w:pPr>
        <w:spacing w:line="276" w:lineRule="auto"/>
        <w:jc w:val="center"/>
        <w:rPr>
          <w:rFonts w:ascii="Times New Roman" w:hAnsi="Times New Roman"/>
          <w:b/>
          <w:sz w:val="28"/>
          <w:szCs w:val="28"/>
        </w:rPr>
      </w:pPr>
      <w:r w:rsidRPr="004000D5">
        <w:rPr>
          <w:rFonts w:ascii="Times New Roman" w:hAnsi="Times New Roman"/>
          <w:b/>
          <w:sz w:val="28"/>
          <w:szCs w:val="28"/>
        </w:rPr>
        <w:t>Рабочая программа</w:t>
      </w:r>
    </w:p>
    <w:p w14:paraId="3220987E" w14:textId="77777777" w:rsidR="00530DCC" w:rsidRPr="004000D5"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530DCC" w:rsidRPr="004000D5" w14:paraId="7AAAB457" w14:textId="77777777" w:rsidTr="00530DCC">
        <w:tc>
          <w:tcPr>
            <w:tcW w:w="9345" w:type="dxa"/>
          </w:tcPr>
          <w:p w14:paraId="2786D51E" w14:textId="5250786E" w:rsidR="00530DCC" w:rsidRPr="004000D5" w:rsidRDefault="00770DB8" w:rsidP="0026206A">
            <w:pPr>
              <w:spacing w:after="0" w:line="240" w:lineRule="auto"/>
              <w:jc w:val="center"/>
              <w:rPr>
                <w:rFonts w:ascii="Times New Roman" w:hAnsi="Times New Roman"/>
                <w:b/>
                <w:bCs/>
                <w:sz w:val="28"/>
                <w:szCs w:val="28"/>
              </w:rPr>
            </w:pPr>
            <w:r>
              <w:rPr>
                <w:rFonts w:ascii="Times New Roman" w:hAnsi="Times New Roman"/>
                <w:b/>
                <w:bCs/>
                <w:sz w:val="28"/>
                <w:szCs w:val="28"/>
              </w:rPr>
              <w:t>ПОО Дополнительные предметы</w:t>
            </w:r>
          </w:p>
        </w:tc>
      </w:tr>
      <w:tr w:rsidR="00530DCC" w:rsidRPr="004000D5" w14:paraId="7236234A" w14:textId="77777777" w:rsidTr="00530DCC">
        <w:tc>
          <w:tcPr>
            <w:tcW w:w="9345" w:type="dxa"/>
          </w:tcPr>
          <w:p w14:paraId="01D562A6" w14:textId="4E2BD9E1"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 xml:space="preserve">(наименование </w:t>
            </w:r>
            <w:r w:rsidR="00770DB8">
              <w:rPr>
                <w:rFonts w:ascii="Times New Roman" w:hAnsi="Times New Roman"/>
                <w:sz w:val="20"/>
                <w:szCs w:val="20"/>
              </w:rPr>
              <w:t>предмета</w:t>
            </w:r>
            <w:r w:rsidRPr="004000D5">
              <w:rPr>
                <w:rFonts w:ascii="Times New Roman" w:hAnsi="Times New Roman"/>
                <w:sz w:val="20"/>
                <w:szCs w:val="20"/>
              </w:rPr>
              <w:t>)</w:t>
            </w:r>
          </w:p>
        </w:tc>
      </w:tr>
      <w:tr w:rsidR="00770DB8" w:rsidRPr="004000D5" w14:paraId="43E1554A" w14:textId="77777777" w:rsidTr="00530DCC">
        <w:tc>
          <w:tcPr>
            <w:tcW w:w="9345" w:type="dxa"/>
          </w:tcPr>
          <w:p w14:paraId="21F4B570" w14:textId="40027F2A" w:rsidR="00770DB8" w:rsidRPr="004000D5" w:rsidRDefault="00770DB8" w:rsidP="00770DB8">
            <w:pPr>
              <w:spacing w:after="0" w:line="240" w:lineRule="auto"/>
              <w:jc w:val="center"/>
              <w:rPr>
                <w:rFonts w:ascii="Times New Roman" w:hAnsi="Times New Roman"/>
                <w:b/>
                <w:bCs/>
                <w:sz w:val="28"/>
                <w:szCs w:val="28"/>
              </w:rPr>
            </w:pPr>
            <w:r>
              <w:rPr>
                <w:rFonts w:ascii="Times New Roman" w:hAnsi="Times New Roman"/>
                <w:b/>
                <w:bCs/>
                <w:sz w:val="28"/>
                <w:szCs w:val="28"/>
              </w:rPr>
              <w:t>ПОО.04 Психология общения</w:t>
            </w:r>
          </w:p>
        </w:tc>
      </w:tr>
      <w:tr w:rsidR="00770DB8" w:rsidRPr="004000D5" w14:paraId="14BCC5A6" w14:textId="77777777" w:rsidTr="00530DCC">
        <w:tc>
          <w:tcPr>
            <w:tcW w:w="9345" w:type="dxa"/>
          </w:tcPr>
          <w:p w14:paraId="3691DC4A" w14:textId="220546B9" w:rsidR="00770DB8" w:rsidRPr="004000D5" w:rsidRDefault="00770DB8" w:rsidP="00770DB8">
            <w:pPr>
              <w:spacing w:after="0" w:line="240" w:lineRule="auto"/>
              <w:jc w:val="center"/>
              <w:rPr>
                <w:rFonts w:ascii="Times New Roman" w:hAnsi="Times New Roman"/>
                <w:sz w:val="28"/>
                <w:szCs w:val="28"/>
                <w:highlight w:val="yellow"/>
              </w:rPr>
            </w:pPr>
            <w:r w:rsidRPr="004000D5">
              <w:rPr>
                <w:rFonts w:ascii="Times New Roman" w:hAnsi="Times New Roman"/>
                <w:sz w:val="20"/>
                <w:szCs w:val="20"/>
              </w:rPr>
              <w:t xml:space="preserve">(наименование </w:t>
            </w:r>
            <w:r>
              <w:rPr>
                <w:rFonts w:ascii="Times New Roman" w:hAnsi="Times New Roman"/>
                <w:sz w:val="20"/>
                <w:szCs w:val="20"/>
              </w:rPr>
              <w:t>предмета</w:t>
            </w:r>
            <w:r w:rsidRPr="004000D5">
              <w:rPr>
                <w:rFonts w:ascii="Times New Roman" w:hAnsi="Times New Roman"/>
                <w:sz w:val="20"/>
                <w:szCs w:val="20"/>
              </w:rPr>
              <w:t>)</w:t>
            </w:r>
          </w:p>
        </w:tc>
      </w:tr>
      <w:tr w:rsidR="00530DCC" w:rsidRPr="004000D5" w14:paraId="7275BD27" w14:textId="77777777" w:rsidTr="00530DCC">
        <w:tc>
          <w:tcPr>
            <w:tcW w:w="9345" w:type="dxa"/>
          </w:tcPr>
          <w:p w14:paraId="2601A92B" w14:textId="77777777" w:rsidR="00530DCC" w:rsidRPr="004000D5" w:rsidRDefault="00530DCC" w:rsidP="0026206A">
            <w:pPr>
              <w:spacing w:after="0" w:line="240" w:lineRule="auto"/>
              <w:jc w:val="center"/>
              <w:rPr>
                <w:rFonts w:ascii="Times New Roman" w:hAnsi="Times New Roman"/>
                <w:b/>
                <w:bCs/>
                <w:sz w:val="28"/>
                <w:szCs w:val="28"/>
              </w:rPr>
            </w:pPr>
            <w:r w:rsidRPr="004000D5">
              <w:rPr>
                <w:rFonts w:ascii="Times New Roman" w:hAnsi="Times New Roman"/>
                <w:b/>
                <w:bCs/>
                <w:sz w:val="28"/>
                <w:szCs w:val="28"/>
              </w:rPr>
              <w:t>54.02.02 Декоративно-прикладное искусство и народные промыслы</w:t>
            </w:r>
          </w:p>
          <w:p w14:paraId="28C3969D" w14:textId="77777777" w:rsidR="00530DCC" w:rsidRPr="004000D5" w:rsidRDefault="00530DCC" w:rsidP="0026206A">
            <w:pPr>
              <w:spacing w:after="0" w:line="240" w:lineRule="auto"/>
              <w:jc w:val="center"/>
              <w:rPr>
                <w:rFonts w:ascii="Times New Roman" w:hAnsi="Times New Roman"/>
                <w:b/>
                <w:bCs/>
                <w:sz w:val="28"/>
                <w:szCs w:val="28"/>
              </w:rPr>
            </w:pPr>
            <w:r w:rsidRPr="004000D5">
              <w:rPr>
                <w:rFonts w:ascii="Times New Roman" w:hAnsi="Times New Roman"/>
                <w:b/>
                <w:bCs/>
                <w:sz w:val="28"/>
                <w:szCs w:val="28"/>
              </w:rPr>
              <w:t xml:space="preserve"> (по видам)</w:t>
            </w:r>
          </w:p>
        </w:tc>
      </w:tr>
      <w:tr w:rsidR="00530DCC" w:rsidRPr="004000D5" w14:paraId="0B45C7F4" w14:textId="77777777" w:rsidTr="00530DCC">
        <w:tc>
          <w:tcPr>
            <w:tcW w:w="9345" w:type="dxa"/>
          </w:tcPr>
          <w:p w14:paraId="29E6833F" w14:textId="77777777"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(код и наименование специальности)</w:t>
            </w:r>
          </w:p>
        </w:tc>
      </w:tr>
    </w:tbl>
    <w:p w14:paraId="0F149ABC" w14:textId="77777777" w:rsidR="00530DCC" w:rsidRPr="004000D5" w:rsidRDefault="00530DCC" w:rsidP="00530DCC">
      <w:pPr>
        <w:spacing w:line="276" w:lineRule="auto"/>
        <w:jc w:val="center"/>
        <w:rPr>
          <w:rFonts w:ascii="Times New Roman" w:hAnsi="Times New Roman"/>
          <w:sz w:val="28"/>
          <w:szCs w:val="28"/>
        </w:rPr>
      </w:pPr>
    </w:p>
    <w:p w14:paraId="2480CF87" w14:textId="77777777" w:rsidR="00554DAC" w:rsidRPr="004000D5" w:rsidRDefault="00554DAC">
      <w:pPr>
        <w:rPr>
          <w:rFonts w:ascii="Times New Roman" w:hAnsi="Times New Roman"/>
          <w:sz w:val="28"/>
          <w:szCs w:val="28"/>
        </w:rPr>
      </w:pPr>
      <w:r w:rsidRPr="004000D5">
        <w:rPr>
          <w:rFonts w:ascii="Times New Roman" w:hAnsi="Times New Roman"/>
          <w:sz w:val="28"/>
          <w:szCs w:val="28"/>
        </w:rPr>
        <w:br w:type="page"/>
      </w:r>
    </w:p>
    <w:p w14:paraId="7CA62E7A"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lastRenderedPageBreak/>
        <w:t xml:space="preserve">Принята на заседании </w:t>
      </w:r>
    </w:p>
    <w:p w14:paraId="0E52069E"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Предметно-цикловой комиссии</w:t>
      </w:r>
    </w:p>
    <w:p w14:paraId="7956D5EA" w14:textId="77777777" w:rsidR="004000D5" w:rsidRPr="004000D5" w:rsidRDefault="004000D5" w:rsidP="004000D5">
      <w:pPr>
        <w:spacing w:after="0" w:line="240" w:lineRule="auto"/>
        <w:ind w:firstLine="5040"/>
        <w:jc w:val="right"/>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Протокол № 1 от 10 сентября 2025 г.</w:t>
      </w:r>
    </w:p>
    <w:p w14:paraId="13597715" w14:textId="77777777" w:rsidR="004000D5" w:rsidRPr="004000D5"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4000D5"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4000D5" w:rsidRPr="006B0C2B" w14:paraId="2FB555EB" w14:textId="77777777" w:rsidTr="00C046E1">
        <w:trPr>
          <w:cantSplit/>
        </w:trPr>
        <w:tc>
          <w:tcPr>
            <w:tcW w:w="3936" w:type="dxa"/>
          </w:tcPr>
          <w:p w14:paraId="548BFA2A"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Председатель ПЦК</w:t>
            </w:r>
          </w:p>
        </w:tc>
        <w:tc>
          <w:tcPr>
            <w:tcW w:w="478" w:type="dxa"/>
          </w:tcPr>
          <w:p w14:paraId="190903D6"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tcPr>
          <w:p w14:paraId="09E4F5C6" w14:textId="5CC87F93"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Разработчик</w:t>
            </w:r>
          </w:p>
        </w:tc>
      </w:tr>
      <w:tr w:rsidR="004000D5" w:rsidRPr="006B0C2B" w14:paraId="598CEAB7" w14:textId="77777777" w:rsidTr="00C046E1">
        <w:trPr>
          <w:cantSplit/>
          <w:trHeight w:val="68"/>
        </w:trPr>
        <w:tc>
          <w:tcPr>
            <w:tcW w:w="3936" w:type="dxa"/>
            <w:vAlign w:val="bottom"/>
          </w:tcPr>
          <w:p w14:paraId="5AADD98F"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heme="minorHAnsi" w:hAnsi="Times New Roman"/>
                <w:noProof/>
                <w:sz w:val="28"/>
                <w:szCs w:val="28"/>
                <w:lang w:eastAsia="ru-RU"/>
              </w:rPr>
              <w:drawing>
                <wp:anchor distT="0" distB="0" distL="114300" distR="114300" simplePos="0" relativeHeight="251661312" behindDoc="0" locked="0" layoutInCell="1" allowOverlap="1" wp14:anchorId="272C73E7" wp14:editId="6F67316B">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proofErr w:type="spellStart"/>
            <w:r w:rsidRPr="006B0C2B">
              <w:rPr>
                <w:rFonts w:ascii="Times New Roman" w:eastAsia="Times New Roman" w:hAnsi="Times New Roman"/>
                <w:sz w:val="28"/>
                <w:szCs w:val="28"/>
                <w:lang w:eastAsia="ru-RU"/>
              </w:rPr>
              <w:t>Водолазова</w:t>
            </w:r>
            <w:proofErr w:type="spellEnd"/>
            <w:r w:rsidRPr="006B0C2B">
              <w:rPr>
                <w:rFonts w:ascii="Times New Roman" w:eastAsia="Times New Roman" w:hAnsi="Times New Roman"/>
                <w:sz w:val="28"/>
                <w:szCs w:val="28"/>
                <w:lang w:eastAsia="ru-RU"/>
              </w:rPr>
              <w:t xml:space="preserve"> Н.Н.</w:t>
            </w:r>
            <w:r w:rsidRPr="006B0C2B">
              <w:rPr>
                <w:rFonts w:ascii="Times New Roman" w:eastAsiaTheme="minorHAnsi" w:hAnsi="Times New Roman"/>
                <w:noProof/>
                <w:sz w:val="28"/>
                <w:szCs w:val="28"/>
              </w:rPr>
              <w:t xml:space="preserve"> </w:t>
            </w:r>
          </w:p>
        </w:tc>
        <w:tc>
          <w:tcPr>
            <w:tcW w:w="478" w:type="dxa"/>
            <w:vAlign w:val="bottom"/>
          </w:tcPr>
          <w:p w14:paraId="00058140"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vAlign w:val="bottom"/>
          </w:tcPr>
          <w:p w14:paraId="6E3C13F1" w14:textId="7FB46322" w:rsidR="004000D5" w:rsidRPr="006B0C2B" w:rsidRDefault="004000D5" w:rsidP="004000D5">
            <w:pPr>
              <w:spacing w:after="0" w:line="240" w:lineRule="auto"/>
              <w:jc w:val="center"/>
              <w:rPr>
                <w:rFonts w:ascii="Times New Roman" w:eastAsia="Times New Roman" w:hAnsi="Times New Roman"/>
                <w:sz w:val="28"/>
                <w:szCs w:val="28"/>
                <w:lang w:eastAsia="ru-RU"/>
              </w:rPr>
            </w:pPr>
          </w:p>
          <w:p w14:paraId="11D5FE64" w14:textId="25DEF579" w:rsidR="004000D5" w:rsidRPr="006B0C2B" w:rsidRDefault="004000D5" w:rsidP="004000D5">
            <w:pPr>
              <w:spacing w:after="0" w:line="240" w:lineRule="auto"/>
              <w:jc w:val="center"/>
              <w:rPr>
                <w:rFonts w:ascii="Times New Roman" w:eastAsia="Times New Roman" w:hAnsi="Times New Roman"/>
                <w:sz w:val="28"/>
                <w:szCs w:val="28"/>
                <w:lang w:eastAsia="ru-RU"/>
              </w:rPr>
            </w:pPr>
            <w:proofErr w:type="spellStart"/>
            <w:r w:rsidRPr="006B0C2B">
              <w:rPr>
                <w:rFonts w:ascii="Times New Roman" w:eastAsia="Times New Roman" w:hAnsi="Times New Roman"/>
                <w:sz w:val="28"/>
                <w:szCs w:val="28"/>
                <w:lang w:eastAsia="ru-RU"/>
              </w:rPr>
              <w:t>Тосунова</w:t>
            </w:r>
            <w:proofErr w:type="spellEnd"/>
            <w:r w:rsidRPr="006B0C2B">
              <w:rPr>
                <w:rFonts w:ascii="Times New Roman" w:eastAsia="Times New Roman" w:hAnsi="Times New Roman"/>
                <w:sz w:val="28"/>
                <w:szCs w:val="28"/>
                <w:lang w:eastAsia="ru-RU"/>
              </w:rPr>
              <w:t xml:space="preserve"> Э.С.</w:t>
            </w:r>
            <w:r w:rsidR="004D6013">
              <w:rPr>
                <w:rFonts w:ascii="Times New Roman" w:eastAsia="Times New Roman" w:hAnsi="Times New Roman"/>
                <w:sz w:val="28"/>
                <w:szCs w:val="28"/>
                <w:lang w:eastAsia="ru-RU"/>
              </w:rPr>
              <w:t xml:space="preserve">     </w:t>
            </w:r>
            <w:r w:rsidR="004D6013">
              <w:rPr>
                <w:noProof/>
              </w:rPr>
              <w:t xml:space="preserve"> </w:t>
            </w:r>
            <w:r w:rsidR="004D6013">
              <w:rPr>
                <w:noProof/>
              </w:rPr>
              <w:drawing>
                <wp:inline distT="0" distB="0" distL="0" distR="0" wp14:anchorId="0AAD2235" wp14:editId="2F060F37">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4000D5" w:rsidRPr="004000D5" w14:paraId="0F125B45" w14:textId="77777777" w:rsidTr="00C046E1">
        <w:trPr>
          <w:cantSplit/>
        </w:trPr>
        <w:tc>
          <w:tcPr>
            <w:tcW w:w="3936" w:type="dxa"/>
          </w:tcPr>
          <w:p w14:paraId="0E1544A7" w14:textId="77777777"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78" w:type="dxa"/>
          </w:tcPr>
          <w:p w14:paraId="60F769CC" w14:textId="77777777"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4000D5" w:rsidRPr="004000D5" w:rsidRDefault="004000D5" w:rsidP="004000D5">
            <w:pPr>
              <w:spacing w:after="0" w:line="240" w:lineRule="auto"/>
              <w:jc w:val="center"/>
              <w:rPr>
                <w:rFonts w:ascii="Times New Roman" w:eastAsia="Times New Roman" w:hAnsi="Times New Roman"/>
                <w:sz w:val="18"/>
                <w:szCs w:val="18"/>
                <w:lang w:eastAsia="ru-RU"/>
              </w:rPr>
            </w:pPr>
          </w:p>
        </w:tc>
      </w:tr>
      <w:tr w:rsidR="004000D5" w:rsidRPr="004000D5" w14:paraId="000050E8" w14:textId="77777777" w:rsidTr="00C046E1">
        <w:trPr>
          <w:cantSplit/>
          <w:trHeight w:val="384"/>
        </w:trPr>
        <w:tc>
          <w:tcPr>
            <w:tcW w:w="3936" w:type="dxa"/>
            <w:vAlign w:val="center"/>
          </w:tcPr>
          <w:p w14:paraId="4E441E90" w14:textId="77777777"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«10» сентября 2025 г.</w:t>
            </w:r>
          </w:p>
        </w:tc>
        <w:tc>
          <w:tcPr>
            <w:tcW w:w="478" w:type="dxa"/>
          </w:tcPr>
          <w:p w14:paraId="26555281" w14:textId="77777777"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center"/>
          </w:tcPr>
          <w:p w14:paraId="324AF0B0" w14:textId="558FAF43"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w:t>
            </w:r>
            <w:r>
              <w:rPr>
                <w:rFonts w:ascii="Times New Roman" w:eastAsia="Times New Roman" w:hAnsi="Times New Roman"/>
                <w:sz w:val="24"/>
                <w:szCs w:val="24"/>
                <w:lang w:eastAsia="ru-RU"/>
              </w:rPr>
              <w:t>28</w:t>
            </w:r>
            <w:r w:rsidRPr="004000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августа</w:t>
            </w:r>
            <w:r w:rsidRPr="004000D5">
              <w:rPr>
                <w:rFonts w:ascii="Times New Roman" w:eastAsia="Times New Roman" w:hAnsi="Times New Roman"/>
                <w:sz w:val="24"/>
                <w:szCs w:val="24"/>
                <w:lang w:eastAsia="ru-RU"/>
              </w:rPr>
              <w:t xml:space="preserve"> 2025 г.</w:t>
            </w:r>
          </w:p>
        </w:tc>
      </w:tr>
    </w:tbl>
    <w:p w14:paraId="26CFDE26" w14:textId="77777777" w:rsidR="00530DCC" w:rsidRPr="004000D5" w:rsidRDefault="00530DCC" w:rsidP="007E595C">
      <w:pPr>
        <w:spacing w:after="0" w:line="240" w:lineRule="auto"/>
        <w:jc w:val="right"/>
        <w:rPr>
          <w:rFonts w:ascii="Times New Roman" w:hAnsi="Times New Roman"/>
          <w:sz w:val="28"/>
          <w:szCs w:val="28"/>
        </w:rPr>
      </w:pPr>
    </w:p>
    <w:p w14:paraId="11DB16F4" w14:textId="77777777" w:rsidR="00530DCC" w:rsidRPr="004000D5" w:rsidRDefault="00530DCC" w:rsidP="00530DCC">
      <w:pPr>
        <w:spacing w:line="276" w:lineRule="auto"/>
        <w:jc w:val="right"/>
        <w:rPr>
          <w:rFonts w:ascii="Times New Roman" w:hAnsi="Times New Roman"/>
          <w:sz w:val="28"/>
          <w:szCs w:val="28"/>
        </w:rPr>
      </w:pPr>
    </w:p>
    <w:p w14:paraId="108436B6" w14:textId="77777777" w:rsidR="00770DB8" w:rsidRDefault="00530DCC" w:rsidP="00770DB8">
      <w:pPr>
        <w:spacing w:after="0" w:line="240" w:lineRule="auto"/>
        <w:jc w:val="both"/>
        <w:rPr>
          <w:rFonts w:ascii="Times New Roman" w:eastAsiaTheme="minorHAnsi" w:hAnsi="Times New Roman"/>
          <w:sz w:val="28"/>
          <w:szCs w:val="28"/>
        </w:rPr>
      </w:pPr>
      <w:r w:rsidRPr="004000D5">
        <w:rPr>
          <w:rFonts w:ascii="Times New Roman" w:hAnsi="Times New Roman"/>
          <w:sz w:val="28"/>
          <w:szCs w:val="28"/>
        </w:rPr>
        <w:t xml:space="preserve">Рабочая программа </w:t>
      </w:r>
      <w:r w:rsidR="00770DB8">
        <w:rPr>
          <w:rFonts w:ascii="Times New Roman" w:hAnsi="Times New Roman"/>
          <w:sz w:val="28"/>
          <w:szCs w:val="28"/>
        </w:rPr>
        <w:t xml:space="preserve">предмета </w:t>
      </w:r>
      <w:r w:rsidR="00770DB8" w:rsidRPr="00770DB8">
        <w:rPr>
          <w:rFonts w:ascii="Times New Roman" w:hAnsi="Times New Roman"/>
          <w:sz w:val="28"/>
          <w:szCs w:val="28"/>
        </w:rPr>
        <w:t>ПОО.04 Психология общения</w:t>
      </w:r>
      <w:r w:rsidR="00770DB8" w:rsidRPr="00770DB8">
        <w:rPr>
          <w:rFonts w:ascii="Times New Roman" w:hAnsi="Times New Roman"/>
          <w:sz w:val="28"/>
          <w:szCs w:val="28"/>
          <w:shd w:val="clear" w:color="auto" w:fill="FFFFFF"/>
        </w:rPr>
        <w:t xml:space="preserve"> </w:t>
      </w:r>
      <w:r w:rsidRPr="004000D5">
        <w:rPr>
          <w:rFonts w:ascii="Times New Roman" w:hAnsi="Times New Roman"/>
          <w:sz w:val="28"/>
          <w:szCs w:val="28"/>
          <w:shd w:val="clear" w:color="auto" w:fill="FFFFFF"/>
        </w:rPr>
        <w:t xml:space="preserve">в соответствии с </w:t>
      </w:r>
      <w:r w:rsidR="00770DB8">
        <w:rPr>
          <w:rFonts w:ascii="Times New Roman" w:hAnsi="Times New Roman"/>
          <w:sz w:val="28"/>
          <w:szCs w:val="28"/>
        </w:rPr>
        <w:t>требованиями 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 54.02.02 Декоративно-прикладное искусство и  народные промыслы (по видам), утвержденного Приказом Минпросвещения  России от 19.07.2023 г.  (Зарегистрировано в Минюсте РФ 23.08.2023 г. № 74939)</w:t>
      </w:r>
    </w:p>
    <w:p w14:paraId="7F90C63F" w14:textId="3B338E61" w:rsidR="00530DCC" w:rsidRPr="004000D5" w:rsidRDefault="00530DCC" w:rsidP="00770DB8">
      <w:pPr>
        <w:spacing w:after="0"/>
        <w:jc w:val="both"/>
        <w:rPr>
          <w:rFonts w:ascii="Times New Roman" w:hAnsi="Times New Roman"/>
          <w:sz w:val="28"/>
          <w:szCs w:val="28"/>
        </w:rPr>
      </w:pPr>
    </w:p>
    <w:p w14:paraId="70126E39"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 «Согласовано»</w:t>
      </w:r>
    </w:p>
    <w:p w14:paraId="0E1B6CFB"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Заместитель директора по учебной </w:t>
      </w:r>
    </w:p>
    <w:p w14:paraId="4D309ECB"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и организационно-методической работе:</w:t>
      </w:r>
    </w:p>
    <w:p w14:paraId="5D48A1C5" w14:textId="77777777" w:rsidR="00530DCC" w:rsidRPr="004000D5"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4000D5" w14:paraId="333ABAF8" w14:textId="77777777" w:rsidTr="00530DCC">
        <w:trPr>
          <w:jc w:val="right"/>
        </w:trPr>
        <w:tc>
          <w:tcPr>
            <w:tcW w:w="4248" w:type="dxa"/>
            <w:vAlign w:val="center"/>
          </w:tcPr>
          <w:p w14:paraId="4672DC1B" w14:textId="77777777" w:rsidR="00530DCC" w:rsidRPr="004000D5" w:rsidRDefault="00D86250" w:rsidP="007E595C">
            <w:pPr>
              <w:spacing w:after="0" w:line="240" w:lineRule="auto"/>
              <w:jc w:val="center"/>
              <w:rPr>
                <w:rFonts w:ascii="Times New Roman" w:hAnsi="Times New Roman"/>
                <w:sz w:val="28"/>
                <w:szCs w:val="28"/>
              </w:rPr>
            </w:pPr>
            <w:r w:rsidRPr="004000D5">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77777777" w:rsidR="00530DCC" w:rsidRPr="004000D5" w:rsidRDefault="00530DCC" w:rsidP="007E595C">
            <w:pPr>
              <w:spacing w:after="0" w:line="240" w:lineRule="auto"/>
              <w:jc w:val="right"/>
              <w:rPr>
                <w:rFonts w:ascii="Times New Roman" w:hAnsi="Times New Roman"/>
                <w:sz w:val="28"/>
                <w:szCs w:val="28"/>
              </w:rPr>
            </w:pPr>
            <w:proofErr w:type="spellStart"/>
            <w:r w:rsidRPr="004000D5">
              <w:rPr>
                <w:rFonts w:ascii="Times New Roman" w:hAnsi="Times New Roman"/>
                <w:sz w:val="28"/>
                <w:szCs w:val="28"/>
              </w:rPr>
              <w:t>С.Н.Зимнева</w:t>
            </w:r>
            <w:proofErr w:type="spellEnd"/>
          </w:p>
        </w:tc>
      </w:tr>
      <w:tr w:rsidR="00530DCC" w:rsidRPr="004000D5" w14:paraId="04A555BD" w14:textId="77777777" w:rsidTr="00530DCC">
        <w:trPr>
          <w:trHeight w:val="161"/>
          <w:jc w:val="right"/>
        </w:trPr>
        <w:tc>
          <w:tcPr>
            <w:tcW w:w="4248" w:type="dxa"/>
            <w:vAlign w:val="center"/>
          </w:tcPr>
          <w:p w14:paraId="6F2388D1" w14:textId="77777777"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(подпись)</w:t>
            </w:r>
          </w:p>
        </w:tc>
        <w:tc>
          <w:tcPr>
            <w:tcW w:w="2809" w:type="dxa"/>
            <w:vAlign w:val="center"/>
          </w:tcPr>
          <w:p w14:paraId="4144BA21" w14:textId="77777777"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(расшифровка)</w:t>
            </w:r>
          </w:p>
        </w:tc>
      </w:tr>
      <w:tr w:rsidR="0026206A" w:rsidRPr="0026206A" w14:paraId="31681023" w14:textId="77777777" w:rsidTr="00530DCC">
        <w:trPr>
          <w:jc w:val="right"/>
        </w:trPr>
        <w:tc>
          <w:tcPr>
            <w:tcW w:w="7057" w:type="dxa"/>
            <w:gridSpan w:val="2"/>
            <w:vAlign w:val="center"/>
          </w:tcPr>
          <w:p w14:paraId="55D6EDA7" w14:textId="356AD35B" w:rsidR="00530DCC" w:rsidRPr="0026206A" w:rsidRDefault="00530DCC" w:rsidP="007E595C">
            <w:pPr>
              <w:spacing w:after="0" w:line="240" w:lineRule="auto"/>
              <w:jc w:val="right"/>
              <w:rPr>
                <w:rFonts w:ascii="Times New Roman" w:hAnsi="Times New Roman"/>
                <w:sz w:val="24"/>
                <w:szCs w:val="24"/>
              </w:rPr>
            </w:pPr>
            <w:r w:rsidRPr="0026206A">
              <w:rPr>
                <w:rFonts w:ascii="Times New Roman" w:hAnsi="Times New Roman"/>
                <w:sz w:val="24"/>
                <w:szCs w:val="24"/>
              </w:rPr>
              <w:t>«</w:t>
            </w:r>
            <w:r w:rsidR="004000D5" w:rsidRPr="0026206A">
              <w:rPr>
                <w:rFonts w:ascii="Times New Roman" w:hAnsi="Times New Roman"/>
                <w:sz w:val="24"/>
                <w:szCs w:val="24"/>
              </w:rPr>
              <w:t>10</w:t>
            </w:r>
            <w:r w:rsidRPr="0026206A">
              <w:rPr>
                <w:rFonts w:ascii="Times New Roman" w:hAnsi="Times New Roman"/>
                <w:sz w:val="24"/>
                <w:szCs w:val="24"/>
              </w:rPr>
              <w:t xml:space="preserve">» </w:t>
            </w:r>
            <w:r w:rsidR="004000D5" w:rsidRPr="0026206A">
              <w:rPr>
                <w:rFonts w:ascii="Times New Roman" w:hAnsi="Times New Roman"/>
                <w:sz w:val="24"/>
                <w:szCs w:val="24"/>
              </w:rPr>
              <w:t>сентября</w:t>
            </w:r>
            <w:r w:rsidRPr="0026206A">
              <w:rPr>
                <w:rFonts w:ascii="Times New Roman" w:hAnsi="Times New Roman"/>
                <w:sz w:val="24"/>
                <w:szCs w:val="24"/>
              </w:rPr>
              <w:t xml:space="preserve"> 202</w:t>
            </w:r>
            <w:r w:rsidR="004000D5" w:rsidRPr="0026206A">
              <w:rPr>
                <w:rFonts w:ascii="Times New Roman" w:hAnsi="Times New Roman"/>
                <w:sz w:val="24"/>
                <w:szCs w:val="24"/>
              </w:rPr>
              <w:t>5</w:t>
            </w:r>
            <w:r w:rsidRPr="0026206A">
              <w:rPr>
                <w:rFonts w:ascii="Times New Roman" w:hAnsi="Times New Roman"/>
                <w:sz w:val="24"/>
                <w:szCs w:val="24"/>
              </w:rPr>
              <w:t xml:space="preserve"> г.</w:t>
            </w:r>
          </w:p>
        </w:tc>
      </w:tr>
    </w:tbl>
    <w:p w14:paraId="003FDAD9" w14:textId="77777777" w:rsidR="000C6876" w:rsidRPr="004000D5" w:rsidRDefault="000C6876">
      <w:pPr>
        <w:rPr>
          <w:rFonts w:ascii="Times New Roman" w:hAnsi="Times New Roman"/>
          <w:color w:val="EE0000"/>
        </w:rPr>
      </w:pPr>
    </w:p>
    <w:p w14:paraId="2CBB58ED" w14:textId="77777777" w:rsidR="00C93A64" w:rsidRPr="004000D5" w:rsidRDefault="00C93A64">
      <w:pPr>
        <w:rPr>
          <w:rFonts w:ascii="Times New Roman" w:hAnsi="Times New Roman"/>
        </w:rPr>
      </w:pPr>
    </w:p>
    <w:p w14:paraId="2A4F4861" w14:textId="77777777" w:rsidR="00C93A64" w:rsidRPr="004000D5" w:rsidRDefault="00C93A64">
      <w:pPr>
        <w:rPr>
          <w:rFonts w:ascii="Times New Roman" w:hAnsi="Times New Roman"/>
        </w:rPr>
      </w:pPr>
    </w:p>
    <w:p w14:paraId="3E986FA7" w14:textId="77777777" w:rsidR="00C93A64" w:rsidRPr="004000D5" w:rsidRDefault="00C93A64">
      <w:pPr>
        <w:rPr>
          <w:rFonts w:ascii="Times New Roman" w:hAnsi="Times New Roman"/>
        </w:rPr>
      </w:pPr>
    </w:p>
    <w:sdt>
      <w:sdtPr>
        <w:rPr>
          <w:rFonts w:ascii="Times New Roman" w:eastAsia="Calibri" w:hAnsi="Times New Roman" w:cs="Times New Roman"/>
          <w:color w:val="auto"/>
          <w:sz w:val="22"/>
          <w:szCs w:val="22"/>
          <w:lang w:eastAsia="en-US"/>
        </w:rPr>
        <w:id w:val="1144239996"/>
        <w:docPartObj>
          <w:docPartGallery w:val="Table of Contents"/>
          <w:docPartUnique/>
        </w:docPartObj>
      </w:sdtPr>
      <w:sdtEndPr>
        <w:rPr>
          <w:b/>
          <w:bCs/>
          <w:sz w:val="24"/>
          <w:szCs w:val="24"/>
        </w:rPr>
      </w:sdtEndPr>
      <w:sdtContent>
        <w:p w14:paraId="79003F44" w14:textId="723F29C4" w:rsidR="007E595C" w:rsidRPr="004000D5" w:rsidRDefault="007E595C" w:rsidP="00DD7103">
          <w:pPr>
            <w:pStyle w:val="af0"/>
            <w:jc w:val="center"/>
            <w:rPr>
              <w:rFonts w:ascii="Times New Roman" w:eastAsia="Calibri" w:hAnsi="Times New Roman" w:cs="Times New Roman"/>
              <w:color w:val="auto"/>
              <w:sz w:val="22"/>
              <w:szCs w:val="22"/>
              <w:lang w:eastAsia="en-US"/>
            </w:rPr>
          </w:pPr>
        </w:p>
        <w:p w14:paraId="7C32302C" w14:textId="77777777" w:rsidR="007E595C" w:rsidRPr="004000D5" w:rsidRDefault="007E595C">
          <w:pPr>
            <w:rPr>
              <w:rFonts w:ascii="Times New Roman" w:hAnsi="Times New Roman"/>
            </w:rPr>
          </w:pPr>
          <w:r w:rsidRPr="004000D5">
            <w:rPr>
              <w:rFonts w:ascii="Times New Roman" w:hAnsi="Times New Roman"/>
            </w:rPr>
            <w:br w:type="page"/>
          </w:r>
        </w:p>
        <w:p w14:paraId="2EF46E7B" w14:textId="5E00FB1C" w:rsidR="00B97777" w:rsidRPr="004000D5" w:rsidRDefault="007E595C" w:rsidP="00DD7103">
          <w:pPr>
            <w:pStyle w:val="af0"/>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Содержание</w:t>
          </w:r>
        </w:p>
        <w:p w14:paraId="19881F99" w14:textId="77777777" w:rsidR="00DD7103" w:rsidRPr="004000D5" w:rsidRDefault="00DD7103" w:rsidP="00DD7103">
          <w:pPr>
            <w:rPr>
              <w:rFonts w:ascii="Times New Roman" w:hAnsi="Times New Roman"/>
              <w:lang w:eastAsia="ru-RU"/>
            </w:rPr>
          </w:pPr>
        </w:p>
        <w:p w14:paraId="00F0454B" w14:textId="344237E2" w:rsidR="004000D5" w:rsidRPr="004000D5" w:rsidRDefault="00B97777"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4000D5">
            <w:rPr>
              <w:rFonts w:ascii="Times New Roman" w:hAnsi="Times New Roman"/>
              <w:b/>
              <w:bCs/>
              <w:sz w:val="24"/>
              <w:szCs w:val="24"/>
            </w:rPr>
            <w:fldChar w:fldCharType="begin"/>
          </w:r>
          <w:r w:rsidRPr="004000D5">
            <w:rPr>
              <w:rFonts w:ascii="Times New Roman" w:hAnsi="Times New Roman"/>
              <w:b/>
              <w:bCs/>
              <w:sz w:val="24"/>
              <w:szCs w:val="24"/>
            </w:rPr>
            <w:instrText xml:space="preserve"> TOC \o "1-3" \h \z \u </w:instrText>
          </w:r>
          <w:r w:rsidRPr="004000D5">
            <w:rPr>
              <w:rFonts w:ascii="Times New Roman" w:hAnsi="Times New Roman"/>
              <w:b/>
              <w:bCs/>
              <w:sz w:val="24"/>
              <w:szCs w:val="24"/>
            </w:rPr>
            <w:fldChar w:fldCharType="separate"/>
          </w:r>
          <w:hyperlink w:anchor="_Toc215570928" w:history="1">
            <w:r w:rsidR="004000D5" w:rsidRPr="004000D5">
              <w:rPr>
                <w:rStyle w:val="ac"/>
                <w:rFonts w:ascii="Times New Roman" w:hAnsi="Times New Roman"/>
                <w:b/>
                <w:bCs/>
                <w:noProof/>
                <w:kern w:val="32"/>
                <w:sz w:val="24"/>
                <w:szCs w:val="24"/>
              </w:rPr>
              <w:t>1. ПОЯСНИТЕЛЬНАЯ ЗАПИСКА</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_Toc215570928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4</w:t>
            </w:r>
            <w:r w:rsidR="004000D5" w:rsidRPr="004000D5">
              <w:rPr>
                <w:rFonts w:ascii="Times New Roman" w:hAnsi="Times New Roman"/>
                <w:b/>
                <w:bCs/>
                <w:noProof/>
                <w:webHidden/>
                <w:sz w:val="24"/>
                <w:szCs w:val="24"/>
              </w:rPr>
              <w:fldChar w:fldCharType="end"/>
            </w:r>
          </w:hyperlink>
        </w:p>
        <w:p w14:paraId="1C9F0D0A" w14:textId="6EA202C8" w:rsidR="004000D5" w:rsidRPr="004000D5" w:rsidRDefault="004000D5"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29" w:history="1">
            <w:r w:rsidRPr="004000D5">
              <w:rPr>
                <w:rStyle w:val="ac"/>
                <w:rFonts w:ascii="Times New Roman" w:hAnsi="Times New Roman"/>
                <w:b/>
                <w:bCs/>
                <w:caps/>
                <w:noProof/>
                <w:sz w:val="24"/>
                <w:szCs w:val="24"/>
              </w:rPr>
              <w:t xml:space="preserve">2. Структура и содержание </w:t>
            </w:r>
            <w:r w:rsidR="00770DB8">
              <w:rPr>
                <w:rStyle w:val="ac"/>
                <w:rFonts w:ascii="Times New Roman" w:hAnsi="Times New Roman"/>
                <w:b/>
                <w:bCs/>
                <w:caps/>
                <w:noProof/>
                <w:sz w:val="24"/>
                <w:szCs w:val="24"/>
              </w:rPr>
              <w:t>учебного предмета</w:t>
            </w:r>
            <w:r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Pr="004000D5">
              <w:rPr>
                <w:rFonts w:ascii="Times New Roman" w:hAnsi="Times New Roman"/>
                <w:b/>
                <w:bCs/>
                <w:noProof/>
                <w:webHidden/>
                <w:sz w:val="24"/>
                <w:szCs w:val="24"/>
              </w:rPr>
              <w:instrText xml:space="preserve"> PAGEREF _Toc215570929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7</w:t>
            </w:r>
            <w:r w:rsidRPr="004000D5">
              <w:rPr>
                <w:rFonts w:ascii="Times New Roman" w:hAnsi="Times New Roman"/>
                <w:b/>
                <w:bCs/>
                <w:noProof/>
                <w:webHidden/>
                <w:sz w:val="24"/>
                <w:szCs w:val="24"/>
              </w:rPr>
              <w:fldChar w:fldCharType="end"/>
            </w:r>
          </w:hyperlink>
        </w:p>
        <w:p w14:paraId="1CC3F45B" w14:textId="700D69DE" w:rsidR="004000D5" w:rsidRPr="004000D5" w:rsidRDefault="004000D5"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0" w:history="1">
            <w:r w:rsidRPr="004000D5">
              <w:rPr>
                <w:rStyle w:val="ac"/>
                <w:rFonts w:ascii="Times New Roman" w:hAnsi="Times New Roman"/>
                <w:b/>
                <w:bCs/>
                <w:caps/>
                <w:noProof/>
                <w:sz w:val="24"/>
                <w:szCs w:val="24"/>
              </w:rPr>
              <w:t xml:space="preserve">3. условия реализации ПРОГРАММЫ </w:t>
            </w:r>
            <w:r w:rsidR="00770DB8">
              <w:rPr>
                <w:rStyle w:val="ac"/>
                <w:rFonts w:ascii="Times New Roman" w:hAnsi="Times New Roman"/>
                <w:b/>
                <w:bCs/>
                <w:caps/>
                <w:noProof/>
                <w:sz w:val="24"/>
                <w:szCs w:val="24"/>
              </w:rPr>
              <w:t>учебного предмета</w:t>
            </w:r>
            <w:r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Pr="004000D5">
              <w:rPr>
                <w:rFonts w:ascii="Times New Roman" w:hAnsi="Times New Roman"/>
                <w:b/>
                <w:bCs/>
                <w:noProof/>
                <w:webHidden/>
                <w:sz w:val="24"/>
                <w:szCs w:val="24"/>
              </w:rPr>
              <w:instrText xml:space="preserve"> PAGEREF _Toc215570930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8</w:t>
            </w:r>
            <w:r w:rsidRPr="004000D5">
              <w:rPr>
                <w:rFonts w:ascii="Times New Roman" w:hAnsi="Times New Roman"/>
                <w:b/>
                <w:bCs/>
                <w:noProof/>
                <w:webHidden/>
                <w:sz w:val="24"/>
                <w:szCs w:val="24"/>
              </w:rPr>
              <w:fldChar w:fldCharType="end"/>
            </w:r>
          </w:hyperlink>
        </w:p>
        <w:p w14:paraId="2481FD1F" w14:textId="1C4D9516" w:rsidR="004000D5" w:rsidRPr="004000D5" w:rsidRDefault="004000D5"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1" w:history="1">
            <w:r w:rsidRPr="004000D5">
              <w:rPr>
                <w:rStyle w:val="ac"/>
                <w:rFonts w:ascii="Times New Roman" w:hAnsi="Times New Roman"/>
                <w:b/>
                <w:bCs/>
                <w:noProof/>
                <w:sz w:val="24"/>
                <w:szCs w:val="24"/>
                <w:lang w:val="tr-TR"/>
              </w:rPr>
              <w:t xml:space="preserve">4 </w:t>
            </w:r>
            <w:r w:rsidRPr="004000D5">
              <w:rPr>
                <w:rStyle w:val="ac"/>
                <w:rFonts w:ascii="Times New Roman" w:hAnsi="Times New Roman"/>
                <w:b/>
                <w:bCs/>
                <w:caps/>
                <w:noProof/>
                <w:sz w:val="24"/>
                <w:szCs w:val="24"/>
              </w:rPr>
              <w:t>Контроль и оценка результатов освоения курса</w:t>
            </w:r>
            <w:r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Pr="004000D5">
              <w:rPr>
                <w:rFonts w:ascii="Times New Roman" w:hAnsi="Times New Roman"/>
                <w:b/>
                <w:bCs/>
                <w:noProof/>
                <w:webHidden/>
                <w:sz w:val="24"/>
                <w:szCs w:val="24"/>
              </w:rPr>
              <w:instrText xml:space="preserve"> PAGEREF _Toc215570931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19</w:t>
            </w:r>
            <w:r w:rsidRPr="004000D5">
              <w:rPr>
                <w:rFonts w:ascii="Times New Roman" w:hAnsi="Times New Roman"/>
                <w:b/>
                <w:bCs/>
                <w:noProof/>
                <w:webHidden/>
                <w:sz w:val="24"/>
                <w:szCs w:val="24"/>
              </w:rPr>
              <w:fldChar w:fldCharType="end"/>
            </w:r>
          </w:hyperlink>
        </w:p>
        <w:p w14:paraId="29D856FB" w14:textId="3CAE2222" w:rsidR="004000D5" w:rsidRPr="004000D5" w:rsidRDefault="004000D5"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2" w:history="1">
            <w:r w:rsidRPr="004000D5">
              <w:rPr>
                <w:rStyle w:val="ac"/>
                <w:rFonts w:ascii="Times New Roman" w:hAnsi="Times New Roman"/>
                <w:b/>
                <w:bCs/>
                <w:noProof/>
                <w:sz w:val="24"/>
                <w:szCs w:val="24"/>
              </w:rPr>
              <w:t xml:space="preserve">ЛИСТ ПЕРЕУТВЕРЖДЕНИЯ РАБОЧЕЙ ПРОГРАММЫ </w:t>
            </w:r>
            <w:r w:rsidR="00770DB8">
              <w:rPr>
                <w:rStyle w:val="ac"/>
                <w:rFonts w:ascii="Times New Roman" w:hAnsi="Times New Roman"/>
                <w:b/>
                <w:bCs/>
                <w:noProof/>
                <w:sz w:val="24"/>
                <w:szCs w:val="24"/>
              </w:rPr>
              <w:t>УЧЕБНОГО ПРЕДМЕТА</w:t>
            </w:r>
            <w:r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Pr="004000D5">
              <w:rPr>
                <w:rFonts w:ascii="Times New Roman" w:hAnsi="Times New Roman"/>
                <w:b/>
                <w:bCs/>
                <w:noProof/>
                <w:webHidden/>
                <w:sz w:val="24"/>
                <w:szCs w:val="24"/>
              </w:rPr>
              <w:instrText xml:space="preserve"> PAGEREF _Toc215570932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19</w:t>
            </w:r>
            <w:r w:rsidRPr="004000D5">
              <w:rPr>
                <w:rFonts w:ascii="Times New Roman" w:hAnsi="Times New Roman"/>
                <w:b/>
                <w:bCs/>
                <w:noProof/>
                <w:webHidden/>
                <w:sz w:val="24"/>
                <w:szCs w:val="24"/>
              </w:rPr>
              <w:fldChar w:fldCharType="end"/>
            </w:r>
          </w:hyperlink>
        </w:p>
        <w:p w14:paraId="6B8DACAA" w14:textId="46409365" w:rsidR="004000D5" w:rsidRPr="004000D5" w:rsidRDefault="004000D5"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3" w:history="1">
            <w:r w:rsidRPr="004000D5">
              <w:rPr>
                <w:rStyle w:val="ac"/>
                <w:rFonts w:ascii="Times New Roman" w:hAnsi="Times New Roman"/>
                <w:b/>
                <w:bCs/>
                <w:noProof/>
                <w:sz w:val="24"/>
                <w:szCs w:val="24"/>
              </w:rPr>
              <w:t>ЛИСТ РЕГИСТРАЦИИ ИЗМЕНЕНИЙ, ВНЕСЕННЫХ В РАБОЧУЮ ПРОГРАММУ</w:t>
            </w:r>
            <w:r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Pr="004000D5">
              <w:rPr>
                <w:rFonts w:ascii="Times New Roman" w:hAnsi="Times New Roman"/>
                <w:b/>
                <w:bCs/>
                <w:noProof/>
                <w:webHidden/>
                <w:sz w:val="24"/>
                <w:szCs w:val="24"/>
              </w:rPr>
              <w:instrText xml:space="preserve"> PAGEREF _Toc215570933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22</w:t>
            </w:r>
            <w:r w:rsidRPr="004000D5">
              <w:rPr>
                <w:rFonts w:ascii="Times New Roman" w:hAnsi="Times New Roman"/>
                <w:b/>
                <w:bCs/>
                <w:noProof/>
                <w:webHidden/>
                <w:sz w:val="24"/>
                <w:szCs w:val="24"/>
              </w:rPr>
              <w:fldChar w:fldCharType="end"/>
            </w:r>
          </w:hyperlink>
        </w:p>
        <w:p w14:paraId="236730A0" w14:textId="3525F746" w:rsidR="00B97777" w:rsidRPr="004000D5" w:rsidRDefault="00B97777" w:rsidP="004000D5">
          <w:pPr>
            <w:spacing w:after="0" w:line="360" w:lineRule="auto"/>
            <w:rPr>
              <w:rFonts w:ascii="Times New Roman" w:hAnsi="Times New Roman"/>
              <w:b/>
              <w:bCs/>
              <w:sz w:val="24"/>
              <w:szCs w:val="24"/>
            </w:rPr>
          </w:pPr>
          <w:r w:rsidRPr="004000D5">
            <w:rPr>
              <w:rFonts w:ascii="Times New Roman" w:hAnsi="Times New Roman"/>
              <w:b/>
              <w:bCs/>
              <w:sz w:val="24"/>
              <w:szCs w:val="24"/>
            </w:rPr>
            <w:fldChar w:fldCharType="end"/>
          </w:r>
        </w:p>
      </w:sdtContent>
    </w:sdt>
    <w:p w14:paraId="48C12312" w14:textId="77777777" w:rsidR="000C6876" w:rsidRPr="004000D5" w:rsidRDefault="000C6876" w:rsidP="004000D5">
      <w:pPr>
        <w:spacing w:after="0" w:line="360" w:lineRule="auto"/>
        <w:rPr>
          <w:rFonts w:ascii="Times New Roman" w:hAnsi="Times New Roman"/>
          <w:b/>
          <w:bCs/>
          <w:sz w:val="24"/>
          <w:szCs w:val="24"/>
        </w:rPr>
      </w:pPr>
    </w:p>
    <w:p w14:paraId="346B452D" w14:textId="77777777" w:rsidR="000C6876" w:rsidRPr="004000D5" w:rsidRDefault="000C6876" w:rsidP="000C6876">
      <w:pPr>
        <w:spacing w:after="0" w:line="276" w:lineRule="auto"/>
        <w:ind w:firstLine="709"/>
        <w:rPr>
          <w:rFonts w:ascii="Times New Roman" w:hAnsi="Times New Roman"/>
        </w:rPr>
      </w:pPr>
    </w:p>
    <w:p w14:paraId="1249AECF" w14:textId="77777777" w:rsidR="000C6876" w:rsidRPr="004000D5" w:rsidRDefault="000C6876" w:rsidP="000C6876">
      <w:pPr>
        <w:spacing w:after="0" w:line="276" w:lineRule="auto"/>
        <w:ind w:firstLine="709"/>
        <w:rPr>
          <w:rFonts w:ascii="Times New Roman" w:hAnsi="Times New Roman"/>
        </w:rPr>
      </w:pPr>
    </w:p>
    <w:p w14:paraId="2FC3FE69" w14:textId="77777777" w:rsidR="00DD7103" w:rsidRPr="004000D5" w:rsidRDefault="00DD7103" w:rsidP="000C6876">
      <w:pPr>
        <w:spacing w:after="0" w:line="276" w:lineRule="auto"/>
        <w:ind w:firstLine="709"/>
        <w:rPr>
          <w:rFonts w:ascii="Times New Roman" w:hAnsi="Times New Roman"/>
        </w:rPr>
      </w:pPr>
    </w:p>
    <w:p w14:paraId="0D03D95D" w14:textId="77777777" w:rsidR="00DD7103" w:rsidRPr="004000D5" w:rsidRDefault="00DD7103" w:rsidP="000C6876">
      <w:pPr>
        <w:spacing w:after="0" w:line="276" w:lineRule="auto"/>
        <w:ind w:firstLine="709"/>
        <w:rPr>
          <w:rFonts w:ascii="Times New Roman" w:hAnsi="Times New Roman"/>
        </w:rPr>
      </w:pPr>
    </w:p>
    <w:p w14:paraId="67B688BE" w14:textId="77777777" w:rsidR="00DD7103" w:rsidRPr="004000D5" w:rsidRDefault="00DD7103" w:rsidP="000C6876">
      <w:pPr>
        <w:spacing w:after="0" w:line="276" w:lineRule="auto"/>
        <w:ind w:firstLine="709"/>
        <w:rPr>
          <w:rFonts w:ascii="Times New Roman" w:hAnsi="Times New Roman"/>
        </w:rPr>
      </w:pPr>
    </w:p>
    <w:p w14:paraId="60A8D78F" w14:textId="77777777" w:rsidR="00DD7103" w:rsidRPr="004000D5" w:rsidRDefault="00DD7103" w:rsidP="000C6876">
      <w:pPr>
        <w:spacing w:after="0" w:line="276" w:lineRule="auto"/>
        <w:ind w:firstLine="709"/>
        <w:rPr>
          <w:rFonts w:ascii="Times New Roman" w:hAnsi="Times New Roman"/>
        </w:rPr>
      </w:pPr>
    </w:p>
    <w:p w14:paraId="4862706D" w14:textId="77777777" w:rsidR="00DD7103" w:rsidRPr="004000D5" w:rsidRDefault="00DD7103" w:rsidP="000C6876">
      <w:pPr>
        <w:spacing w:after="0" w:line="276" w:lineRule="auto"/>
        <w:ind w:firstLine="709"/>
        <w:rPr>
          <w:rFonts w:ascii="Times New Roman" w:hAnsi="Times New Roman"/>
        </w:rPr>
      </w:pPr>
    </w:p>
    <w:p w14:paraId="037FD985" w14:textId="77777777" w:rsidR="00DD7103" w:rsidRPr="004000D5" w:rsidRDefault="00DD7103" w:rsidP="000C6876">
      <w:pPr>
        <w:spacing w:after="0" w:line="276" w:lineRule="auto"/>
        <w:ind w:firstLine="709"/>
        <w:rPr>
          <w:rFonts w:ascii="Times New Roman" w:hAnsi="Times New Roman"/>
        </w:rPr>
      </w:pPr>
    </w:p>
    <w:p w14:paraId="5AC88793" w14:textId="77777777" w:rsidR="00DD7103" w:rsidRPr="004000D5" w:rsidRDefault="00DD7103" w:rsidP="000C6876">
      <w:pPr>
        <w:spacing w:after="0" w:line="276" w:lineRule="auto"/>
        <w:ind w:firstLine="709"/>
        <w:rPr>
          <w:rFonts w:ascii="Times New Roman" w:hAnsi="Times New Roman"/>
        </w:rPr>
      </w:pPr>
    </w:p>
    <w:p w14:paraId="5A05FE73" w14:textId="77777777" w:rsidR="00DD7103" w:rsidRPr="004000D5" w:rsidRDefault="00DD7103" w:rsidP="000C6876">
      <w:pPr>
        <w:spacing w:after="0" w:line="276" w:lineRule="auto"/>
        <w:ind w:firstLine="709"/>
        <w:rPr>
          <w:rFonts w:ascii="Times New Roman" w:hAnsi="Times New Roman"/>
        </w:rPr>
      </w:pPr>
    </w:p>
    <w:p w14:paraId="32FF58C5" w14:textId="77777777" w:rsidR="00DD7103" w:rsidRPr="004000D5" w:rsidRDefault="00DD7103" w:rsidP="000C6876">
      <w:pPr>
        <w:spacing w:after="0" w:line="276" w:lineRule="auto"/>
        <w:ind w:firstLine="709"/>
        <w:rPr>
          <w:rFonts w:ascii="Times New Roman" w:hAnsi="Times New Roman"/>
        </w:rPr>
      </w:pPr>
    </w:p>
    <w:p w14:paraId="08FD52FD" w14:textId="77777777" w:rsidR="00DD7103" w:rsidRPr="004000D5" w:rsidRDefault="00DD7103" w:rsidP="000C6876">
      <w:pPr>
        <w:spacing w:after="0" w:line="276" w:lineRule="auto"/>
        <w:ind w:firstLine="709"/>
        <w:rPr>
          <w:rFonts w:ascii="Times New Roman" w:hAnsi="Times New Roman"/>
        </w:rPr>
      </w:pPr>
    </w:p>
    <w:p w14:paraId="79656A15" w14:textId="77777777" w:rsidR="00DD7103" w:rsidRPr="004000D5" w:rsidRDefault="00DD7103" w:rsidP="000C6876">
      <w:pPr>
        <w:spacing w:after="0" w:line="276" w:lineRule="auto"/>
        <w:ind w:firstLine="709"/>
        <w:rPr>
          <w:rFonts w:ascii="Times New Roman" w:hAnsi="Times New Roman"/>
        </w:rPr>
      </w:pPr>
    </w:p>
    <w:p w14:paraId="42A38DFB" w14:textId="77777777" w:rsidR="00DD7103" w:rsidRPr="004000D5" w:rsidRDefault="00DD7103" w:rsidP="000C6876">
      <w:pPr>
        <w:spacing w:after="0" w:line="276" w:lineRule="auto"/>
        <w:ind w:firstLine="709"/>
        <w:rPr>
          <w:rFonts w:ascii="Times New Roman" w:hAnsi="Times New Roman"/>
        </w:rPr>
      </w:pPr>
    </w:p>
    <w:p w14:paraId="178AB4D2" w14:textId="77777777" w:rsidR="00DD7103" w:rsidRPr="004000D5" w:rsidRDefault="00DD7103" w:rsidP="000C6876">
      <w:pPr>
        <w:spacing w:after="0" w:line="276" w:lineRule="auto"/>
        <w:ind w:firstLine="709"/>
        <w:rPr>
          <w:rFonts w:ascii="Times New Roman" w:hAnsi="Times New Roman"/>
        </w:rPr>
      </w:pPr>
    </w:p>
    <w:p w14:paraId="3F479F93" w14:textId="77777777" w:rsidR="00DD7103" w:rsidRPr="004000D5" w:rsidRDefault="00DD7103" w:rsidP="000C6876">
      <w:pPr>
        <w:spacing w:after="0" w:line="276" w:lineRule="auto"/>
        <w:ind w:firstLine="709"/>
        <w:rPr>
          <w:rFonts w:ascii="Times New Roman" w:hAnsi="Times New Roman"/>
        </w:rPr>
      </w:pPr>
    </w:p>
    <w:p w14:paraId="39C1A897" w14:textId="77777777" w:rsidR="00DD7103" w:rsidRPr="004000D5" w:rsidRDefault="00DD7103" w:rsidP="000C6876">
      <w:pPr>
        <w:spacing w:after="0" w:line="276" w:lineRule="auto"/>
        <w:ind w:firstLine="709"/>
        <w:rPr>
          <w:rFonts w:ascii="Times New Roman" w:hAnsi="Times New Roman"/>
        </w:rPr>
      </w:pPr>
    </w:p>
    <w:p w14:paraId="556D68B2" w14:textId="77777777" w:rsidR="00DD7103" w:rsidRPr="004000D5" w:rsidRDefault="00DD7103" w:rsidP="000C6876">
      <w:pPr>
        <w:spacing w:after="0" w:line="276" w:lineRule="auto"/>
        <w:ind w:firstLine="709"/>
        <w:rPr>
          <w:rFonts w:ascii="Times New Roman" w:hAnsi="Times New Roman"/>
        </w:rPr>
      </w:pPr>
    </w:p>
    <w:p w14:paraId="61564536" w14:textId="77777777" w:rsidR="00DD7103" w:rsidRPr="004000D5" w:rsidRDefault="00DD7103" w:rsidP="000C6876">
      <w:pPr>
        <w:spacing w:after="0" w:line="276" w:lineRule="auto"/>
        <w:ind w:firstLine="709"/>
        <w:rPr>
          <w:rFonts w:ascii="Times New Roman" w:hAnsi="Times New Roman"/>
        </w:rPr>
      </w:pPr>
    </w:p>
    <w:p w14:paraId="45AA0C92" w14:textId="77777777" w:rsidR="00DD7103" w:rsidRPr="004000D5" w:rsidRDefault="00DD7103" w:rsidP="000C6876">
      <w:pPr>
        <w:spacing w:after="0" w:line="276" w:lineRule="auto"/>
        <w:ind w:firstLine="709"/>
        <w:rPr>
          <w:rFonts w:ascii="Times New Roman" w:hAnsi="Times New Roman"/>
        </w:rPr>
      </w:pPr>
    </w:p>
    <w:p w14:paraId="27B122B8" w14:textId="77777777" w:rsidR="00DD7103" w:rsidRPr="004000D5" w:rsidRDefault="00DD7103" w:rsidP="000C6876">
      <w:pPr>
        <w:spacing w:after="0" w:line="276" w:lineRule="auto"/>
        <w:ind w:firstLine="709"/>
        <w:rPr>
          <w:rFonts w:ascii="Times New Roman" w:hAnsi="Times New Roman"/>
        </w:rPr>
      </w:pPr>
    </w:p>
    <w:p w14:paraId="518DB2FA" w14:textId="77777777" w:rsidR="00DD7103" w:rsidRPr="004000D5" w:rsidRDefault="00DD7103" w:rsidP="000C6876">
      <w:pPr>
        <w:spacing w:after="0" w:line="276" w:lineRule="auto"/>
        <w:ind w:firstLine="709"/>
        <w:rPr>
          <w:rFonts w:ascii="Times New Roman" w:hAnsi="Times New Roman"/>
        </w:rPr>
      </w:pPr>
    </w:p>
    <w:p w14:paraId="4417FB42" w14:textId="77777777" w:rsidR="000C6876" w:rsidRPr="004000D5" w:rsidRDefault="000C6876" w:rsidP="00AC166B">
      <w:pPr>
        <w:spacing w:after="0" w:line="276" w:lineRule="auto"/>
        <w:rPr>
          <w:rFonts w:ascii="Times New Roman" w:hAnsi="Times New Roman"/>
        </w:rPr>
      </w:pPr>
    </w:p>
    <w:p w14:paraId="7FB88BBB" w14:textId="77777777" w:rsidR="00F87B90" w:rsidRPr="004000D5" w:rsidRDefault="00F87B90" w:rsidP="00F87B90">
      <w:pPr>
        <w:rPr>
          <w:rFonts w:ascii="Times New Roman" w:hAnsi="Times New Roman"/>
        </w:rPr>
      </w:pPr>
    </w:p>
    <w:p w14:paraId="65CD045D" w14:textId="77777777" w:rsidR="004000D5" w:rsidRPr="004000D5" w:rsidRDefault="004000D5">
      <w:pPr>
        <w:rPr>
          <w:rFonts w:ascii="Times New Roman" w:hAnsi="Times New Roman"/>
          <w:b/>
          <w:bCs/>
          <w:kern w:val="32"/>
          <w:sz w:val="28"/>
          <w:szCs w:val="28"/>
        </w:rPr>
      </w:pPr>
      <w:bookmarkStart w:id="0" w:name="_Toc210311517"/>
      <w:bookmarkStart w:id="1" w:name="_Toc212628617"/>
      <w:r w:rsidRPr="004000D5">
        <w:rPr>
          <w:rFonts w:ascii="Times New Roman" w:hAnsi="Times New Roman"/>
          <w:b/>
          <w:bCs/>
          <w:kern w:val="32"/>
          <w:sz w:val="28"/>
          <w:szCs w:val="28"/>
        </w:rPr>
        <w:br w:type="page"/>
      </w:r>
    </w:p>
    <w:p w14:paraId="65D5922C" w14:textId="79E1C845" w:rsidR="00F87B90" w:rsidRPr="004000D5"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5570928"/>
      <w:r w:rsidRPr="004000D5">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4000D5" w:rsidRDefault="00F87B90" w:rsidP="00F87B90">
      <w:pPr>
        <w:spacing w:after="0" w:line="240" w:lineRule="auto"/>
        <w:ind w:firstLine="709"/>
        <w:jc w:val="both"/>
        <w:rPr>
          <w:rFonts w:ascii="Times New Roman" w:hAnsi="Times New Roman"/>
          <w:sz w:val="28"/>
          <w:szCs w:val="28"/>
        </w:rPr>
      </w:pPr>
    </w:p>
    <w:p w14:paraId="65C0C533" w14:textId="77777777" w:rsidR="00F87B90" w:rsidRPr="00187B55" w:rsidRDefault="00F87B90" w:rsidP="00187B55">
      <w:pPr>
        <w:spacing w:after="0" w:line="240" w:lineRule="auto"/>
        <w:ind w:firstLine="709"/>
        <w:jc w:val="both"/>
        <w:rPr>
          <w:rFonts w:ascii="Times New Roman" w:hAnsi="Times New Roman"/>
          <w:b/>
          <w:sz w:val="28"/>
          <w:szCs w:val="28"/>
        </w:rPr>
      </w:pPr>
      <w:r w:rsidRPr="00187B55">
        <w:rPr>
          <w:rFonts w:ascii="Times New Roman" w:hAnsi="Times New Roman"/>
          <w:b/>
          <w:sz w:val="28"/>
          <w:szCs w:val="28"/>
        </w:rPr>
        <w:t>1.1 Область применения программы учебного предмета</w:t>
      </w:r>
    </w:p>
    <w:p w14:paraId="2F5A1A75" w14:textId="77777777" w:rsidR="00F87B90" w:rsidRPr="00187B55" w:rsidRDefault="00F87B90" w:rsidP="00187B55">
      <w:pPr>
        <w:spacing w:after="0" w:line="240" w:lineRule="auto"/>
        <w:ind w:firstLine="709"/>
        <w:jc w:val="both"/>
        <w:rPr>
          <w:rFonts w:ascii="Times New Roman" w:hAnsi="Times New Roman"/>
          <w:sz w:val="28"/>
          <w:szCs w:val="28"/>
        </w:rPr>
      </w:pPr>
    </w:p>
    <w:p w14:paraId="2EB5C7AE" w14:textId="0DD8321F" w:rsidR="00F87B90"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sz w:val="28"/>
          <w:szCs w:val="28"/>
        </w:rPr>
        <w:t xml:space="preserve">Рабочая программа </w:t>
      </w:r>
      <w:r w:rsidR="00770DB8" w:rsidRPr="00187B55">
        <w:rPr>
          <w:rFonts w:ascii="Times New Roman" w:hAnsi="Times New Roman"/>
          <w:sz w:val="28"/>
          <w:szCs w:val="28"/>
        </w:rPr>
        <w:t xml:space="preserve">предмета ПОО.04 Психология общения </w:t>
      </w:r>
      <w:r w:rsidRPr="00187B55">
        <w:rPr>
          <w:rFonts w:ascii="Times New Roman" w:hAnsi="Times New Roman"/>
          <w:sz w:val="28"/>
          <w:szCs w:val="28"/>
        </w:rPr>
        <w:t xml:space="preserve">является частью </w:t>
      </w:r>
      <w:r w:rsidRPr="00187B55">
        <w:rPr>
          <w:rFonts w:ascii="Times New Roman" w:hAnsi="Times New Roman"/>
          <w:bCs/>
          <w:sz w:val="28"/>
          <w:szCs w:val="28"/>
        </w:rPr>
        <w:t xml:space="preserve">программы подготовки специалистов среднего звена </w:t>
      </w:r>
      <w:r w:rsidRPr="00187B55">
        <w:rPr>
          <w:rFonts w:ascii="Times New Roman" w:hAnsi="Times New Roman"/>
          <w:sz w:val="28"/>
          <w:szCs w:val="28"/>
        </w:rPr>
        <w:t xml:space="preserve">(далее – ППССЗ) в соответствии с ФГОС СПО специальности </w:t>
      </w:r>
      <w:r w:rsidRPr="00187B55">
        <w:rPr>
          <w:rFonts w:ascii="Times New Roman" w:hAnsi="Times New Roman"/>
          <w:sz w:val="28"/>
          <w:szCs w:val="28"/>
          <w:shd w:val="clear" w:color="auto" w:fill="FFFFFF"/>
        </w:rPr>
        <w:t>54.02.02 Декоративно-прикладное искусство и народные промыслы (по видам)</w:t>
      </w:r>
      <w:r w:rsidRPr="00187B55">
        <w:rPr>
          <w:rFonts w:ascii="Times New Roman" w:hAnsi="Times New Roman"/>
          <w:sz w:val="28"/>
          <w:szCs w:val="28"/>
        </w:rPr>
        <w:t>.</w:t>
      </w:r>
    </w:p>
    <w:p w14:paraId="4EDE1483" w14:textId="77777777" w:rsidR="00F87B90" w:rsidRPr="00187B55" w:rsidRDefault="00F87B90" w:rsidP="00187B55">
      <w:pPr>
        <w:pStyle w:val="af1"/>
        <w:spacing w:after="0"/>
        <w:ind w:firstLine="709"/>
        <w:jc w:val="both"/>
        <w:rPr>
          <w:rFonts w:ascii="Times New Roman" w:hAnsi="Times New Roman"/>
          <w:sz w:val="28"/>
          <w:szCs w:val="28"/>
        </w:rPr>
      </w:pPr>
      <w:r w:rsidRPr="00187B55">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38C5C726" w14:textId="77777777" w:rsidR="00F87B90" w:rsidRPr="00187B55" w:rsidRDefault="00F87B90" w:rsidP="00187B55">
      <w:pPr>
        <w:spacing w:after="0" w:line="240" w:lineRule="auto"/>
        <w:ind w:firstLine="709"/>
        <w:jc w:val="both"/>
        <w:rPr>
          <w:rFonts w:ascii="Times New Roman" w:hAnsi="Times New Roman"/>
          <w:sz w:val="28"/>
          <w:szCs w:val="28"/>
          <w:lang w:eastAsia="ru-RU"/>
        </w:rPr>
      </w:pPr>
    </w:p>
    <w:p w14:paraId="19895673" w14:textId="0FB52A12" w:rsidR="00F87B90" w:rsidRPr="00187B55" w:rsidRDefault="00F87B90" w:rsidP="00187B55">
      <w:pPr>
        <w:spacing w:after="0" w:line="240" w:lineRule="auto"/>
        <w:ind w:firstLine="709"/>
        <w:jc w:val="both"/>
        <w:rPr>
          <w:rFonts w:ascii="Times New Roman" w:hAnsi="Times New Roman"/>
          <w:b/>
          <w:sz w:val="28"/>
          <w:szCs w:val="28"/>
        </w:rPr>
      </w:pPr>
      <w:bookmarkStart w:id="3" w:name="_Hlk215577418"/>
      <w:r w:rsidRPr="00187B55">
        <w:rPr>
          <w:rFonts w:ascii="Times New Roman" w:hAnsi="Times New Roman"/>
          <w:b/>
          <w:sz w:val="28"/>
          <w:szCs w:val="28"/>
        </w:rPr>
        <w:t xml:space="preserve">1.2 Место </w:t>
      </w:r>
      <w:r w:rsidR="00770DB8" w:rsidRPr="00187B55">
        <w:rPr>
          <w:rFonts w:ascii="Times New Roman" w:hAnsi="Times New Roman"/>
          <w:b/>
          <w:sz w:val="28"/>
          <w:szCs w:val="28"/>
        </w:rPr>
        <w:t>учебного предмета</w:t>
      </w:r>
      <w:r w:rsidRPr="00187B55">
        <w:rPr>
          <w:rFonts w:ascii="Times New Roman" w:hAnsi="Times New Roman"/>
          <w:b/>
          <w:sz w:val="28"/>
          <w:szCs w:val="28"/>
        </w:rPr>
        <w:t xml:space="preserve"> в структуре программы подготовки специалистов среднего звена</w:t>
      </w:r>
    </w:p>
    <w:p w14:paraId="44C62F0D" w14:textId="77777777" w:rsidR="00F87B90" w:rsidRPr="00187B55" w:rsidRDefault="00F87B90" w:rsidP="00187B55">
      <w:pPr>
        <w:spacing w:after="0" w:line="240" w:lineRule="auto"/>
        <w:ind w:firstLine="709"/>
        <w:jc w:val="both"/>
        <w:rPr>
          <w:rFonts w:ascii="Times New Roman" w:hAnsi="Times New Roman"/>
          <w:sz w:val="28"/>
          <w:szCs w:val="28"/>
        </w:rPr>
      </w:pPr>
    </w:p>
    <w:p w14:paraId="55975651" w14:textId="6D3860AE" w:rsidR="00F87B90" w:rsidRPr="00187B55" w:rsidRDefault="00F87B90" w:rsidP="00187B55">
      <w:pPr>
        <w:spacing w:after="0" w:line="240" w:lineRule="auto"/>
        <w:ind w:firstLine="709"/>
        <w:jc w:val="both"/>
        <w:rPr>
          <w:rFonts w:ascii="Times New Roman" w:eastAsia="Lucida Grande CY" w:hAnsi="Times New Roman"/>
          <w:sz w:val="28"/>
          <w:szCs w:val="28"/>
        </w:rPr>
      </w:pPr>
      <w:r w:rsidRPr="00187B55">
        <w:rPr>
          <w:rFonts w:ascii="Times New Roman" w:hAnsi="Times New Roman"/>
          <w:sz w:val="28"/>
          <w:szCs w:val="28"/>
        </w:rPr>
        <w:t xml:space="preserve">Рабочая программа </w:t>
      </w:r>
      <w:r w:rsidR="00770DB8" w:rsidRPr="00187B55">
        <w:rPr>
          <w:rFonts w:ascii="Times New Roman" w:hAnsi="Times New Roman"/>
          <w:sz w:val="28"/>
          <w:szCs w:val="28"/>
        </w:rPr>
        <w:t>предмета</w:t>
      </w:r>
      <w:r w:rsidRPr="00187B55">
        <w:rPr>
          <w:rFonts w:ascii="Times New Roman" w:hAnsi="Times New Roman"/>
          <w:sz w:val="28"/>
          <w:szCs w:val="28"/>
        </w:rPr>
        <w:t xml:space="preserve"> </w:t>
      </w:r>
      <w:r w:rsidR="00770DB8" w:rsidRPr="00187B55">
        <w:rPr>
          <w:rFonts w:ascii="Times New Roman" w:hAnsi="Times New Roman"/>
          <w:sz w:val="28"/>
          <w:szCs w:val="28"/>
        </w:rPr>
        <w:t xml:space="preserve">ПОО.04 Психология общения </w:t>
      </w:r>
      <w:r w:rsidRPr="00187B55">
        <w:rPr>
          <w:rFonts w:ascii="Times New Roman" w:hAnsi="Times New Roman"/>
          <w:sz w:val="28"/>
          <w:szCs w:val="28"/>
        </w:rPr>
        <w:t xml:space="preserve">относится к </w:t>
      </w:r>
      <w:r w:rsidR="00770DB8" w:rsidRPr="00187B55">
        <w:rPr>
          <w:rFonts w:ascii="Times New Roman" w:hAnsi="Times New Roman"/>
          <w:sz w:val="28"/>
          <w:szCs w:val="28"/>
        </w:rPr>
        <w:t xml:space="preserve">ПОО Дополнительные предметы общеобразовательного </w:t>
      </w:r>
      <w:r w:rsidRPr="00187B55">
        <w:rPr>
          <w:rFonts w:ascii="Times New Roman" w:hAnsi="Times New Roman"/>
          <w:sz w:val="28"/>
          <w:szCs w:val="28"/>
        </w:rPr>
        <w:t>цикла.</w:t>
      </w:r>
    </w:p>
    <w:p w14:paraId="0CC66A25" w14:textId="77777777" w:rsidR="00770DB8" w:rsidRPr="00187B55" w:rsidRDefault="00770DB8" w:rsidP="00187B55">
      <w:pPr>
        <w:spacing w:after="0" w:line="240" w:lineRule="auto"/>
        <w:ind w:firstLine="709"/>
        <w:jc w:val="both"/>
        <w:rPr>
          <w:rFonts w:ascii="Times New Roman" w:hAnsi="Times New Roman"/>
          <w:b/>
          <w:sz w:val="28"/>
          <w:szCs w:val="28"/>
        </w:rPr>
      </w:pPr>
    </w:p>
    <w:p w14:paraId="7AAAC92E" w14:textId="6A850965" w:rsidR="00F87B90" w:rsidRPr="00187B55" w:rsidRDefault="00F87B90" w:rsidP="00187B55">
      <w:pPr>
        <w:spacing w:after="0" w:line="240" w:lineRule="auto"/>
        <w:ind w:firstLine="709"/>
        <w:jc w:val="both"/>
        <w:rPr>
          <w:rFonts w:ascii="Times New Roman" w:eastAsia="Lucida Grande CY" w:hAnsi="Times New Roman"/>
          <w:b/>
          <w:sz w:val="28"/>
          <w:szCs w:val="28"/>
        </w:rPr>
      </w:pPr>
      <w:r w:rsidRPr="00187B55">
        <w:rPr>
          <w:rFonts w:ascii="Times New Roman" w:hAnsi="Times New Roman"/>
          <w:b/>
          <w:sz w:val="28"/>
          <w:szCs w:val="28"/>
        </w:rPr>
        <w:t xml:space="preserve">1.3 Цели и задачи </w:t>
      </w:r>
      <w:r w:rsidR="00770DB8" w:rsidRPr="00187B55">
        <w:rPr>
          <w:rFonts w:ascii="Times New Roman" w:hAnsi="Times New Roman"/>
          <w:b/>
          <w:sz w:val="28"/>
          <w:szCs w:val="28"/>
        </w:rPr>
        <w:t>учебного предмета</w:t>
      </w:r>
    </w:p>
    <w:p w14:paraId="04F4F023" w14:textId="77777777" w:rsidR="00F87B90" w:rsidRPr="00187B55" w:rsidRDefault="00F87B90" w:rsidP="00187B55">
      <w:pPr>
        <w:spacing w:after="0" w:line="240" w:lineRule="auto"/>
        <w:ind w:firstLine="709"/>
        <w:jc w:val="both"/>
        <w:rPr>
          <w:rFonts w:ascii="Times New Roman" w:hAnsi="Times New Roman"/>
          <w:sz w:val="28"/>
          <w:szCs w:val="28"/>
        </w:rPr>
      </w:pPr>
    </w:p>
    <w:p w14:paraId="625A3971" w14:textId="250B1671" w:rsidR="00770DB8"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b/>
          <w:sz w:val="28"/>
          <w:szCs w:val="28"/>
        </w:rPr>
        <w:t>Целью</w:t>
      </w:r>
      <w:r w:rsidRPr="00187B55">
        <w:rPr>
          <w:rFonts w:ascii="Times New Roman" w:hAnsi="Times New Roman"/>
          <w:sz w:val="28"/>
          <w:szCs w:val="28"/>
        </w:rPr>
        <w:t xml:space="preserve"> курса является </w:t>
      </w:r>
      <w:r w:rsidR="00770DB8" w:rsidRPr="00187B55">
        <w:rPr>
          <w:rFonts w:ascii="Times New Roman" w:hAnsi="Times New Roman"/>
          <w:sz w:val="28"/>
          <w:szCs w:val="28"/>
        </w:rPr>
        <w:t xml:space="preserve">приобретение </w:t>
      </w:r>
      <w:r w:rsidRPr="00187B55">
        <w:rPr>
          <w:rFonts w:ascii="Times New Roman" w:hAnsi="Times New Roman"/>
          <w:sz w:val="28"/>
          <w:szCs w:val="28"/>
        </w:rPr>
        <w:t>обучающи</w:t>
      </w:r>
      <w:r w:rsidR="00770DB8" w:rsidRPr="00187B55">
        <w:rPr>
          <w:rFonts w:ascii="Times New Roman" w:hAnsi="Times New Roman"/>
          <w:sz w:val="28"/>
          <w:szCs w:val="28"/>
        </w:rPr>
        <w:t>ми</w:t>
      </w:r>
      <w:r w:rsidRPr="00187B55">
        <w:rPr>
          <w:rFonts w:ascii="Times New Roman" w:hAnsi="Times New Roman"/>
          <w:sz w:val="28"/>
          <w:szCs w:val="28"/>
        </w:rPr>
        <w:t xml:space="preserve">ся </w:t>
      </w:r>
      <w:bookmarkStart w:id="4" w:name="_Hlk200446765"/>
      <w:r w:rsidR="00770DB8" w:rsidRPr="00187B55">
        <w:rPr>
          <w:rFonts w:ascii="Times New Roman" w:hAnsi="Times New Roman"/>
          <w:sz w:val="28"/>
          <w:szCs w:val="28"/>
        </w:rPr>
        <w:t xml:space="preserve">теоретических знаний и практических умений в области психологии общения; овладение способами межличностного общения в профессиональной и личностной коммуникации. </w:t>
      </w:r>
    </w:p>
    <w:p w14:paraId="3A5A97BE" w14:textId="353FD039" w:rsidR="00770DB8" w:rsidRPr="00187B55" w:rsidRDefault="00770DB8" w:rsidP="00187B55">
      <w:pPr>
        <w:spacing w:after="0" w:line="240" w:lineRule="auto"/>
        <w:ind w:firstLine="709"/>
        <w:jc w:val="both"/>
        <w:rPr>
          <w:rFonts w:ascii="Times New Roman" w:hAnsi="Times New Roman"/>
          <w:sz w:val="28"/>
          <w:szCs w:val="28"/>
        </w:rPr>
      </w:pPr>
      <w:r w:rsidRPr="00187B55">
        <w:rPr>
          <w:rFonts w:ascii="Times New Roman" w:hAnsi="Times New Roman"/>
          <w:b/>
          <w:bCs/>
          <w:sz w:val="28"/>
          <w:szCs w:val="28"/>
        </w:rPr>
        <w:t>Задачами</w:t>
      </w:r>
      <w:r w:rsidRPr="00187B55">
        <w:rPr>
          <w:rFonts w:ascii="Times New Roman" w:hAnsi="Times New Roman"/>
          <w:sz w:val="28"/>
          <w:szCs w:val="28"/>
        </w:rPr>
        <w:t xml:space="preserve"> изучения предмета являются:</w:t>
      </w:r>
    </w:p>
    <w:p w14:paraId="407C18E2"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продолжить формирование коммуникативной компетентности будущих специалистов;</w:t>
      </w:r>
    </w:p>
    <w:p w14:paraId="73D36D2A"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развивать навыки эффективного общения, необходимого для работы;</w:t>
      </w:r>
    </w:p>
    <w:p w14:paraId="110FE703"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научить использовать знания в области психологии общения в предотвращении и регулировании конфликтных ситуаций;</w:t>
      </w:r>
    </w:p>
    <w:p w14:paraId="2A1E1038"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сформировать навыки соблюдения этических норм общения.</w:t>
      </w:r>
    </w:p>
    <w:p w14:paraId="546CDB24" w14:textId="77777777" w:rsidR="00187B55" w:rsidRPr="00187B55" w:rsidRDefault="00187B55" w:rsidP="00187B55">
      <w:pPr>
        <w:pStyle w:val="af3"/>
        <w:ind w:firstLine="709"/>
        <w:rPr>
          <w:b/>
        </w:rPr>
      </w:pPr>
    </w:p>
    <w:p w14:paraId="6C2292FC" w14:textId="34239737" w:rsidR="00F87B90" w:rsidRPr="00187B55" w:rsidRDefault="00F87B90" w:rsidP="00187B55">
      <w:pPr>
        <w:pStyle w:val="af3"/>
        <w:ind w:firstLine="709"/>
        <w:rPr>
          <w:b/>
        </w:rPr>
      </w:pPr>
      <w:r w:rsidRPr="00187B55">
        <w:rPr>
          <w:b/>
        </w:rPr>
        <w:t xml:space="preserve">1.4 Требования к уровню освоения содержания </w:t>
      </w:r>
      <w:r w:rsidR="00770DB8" w:rsidRPr="00187B55">
        <w:rPr>
          <w:b/>
        </w:rPr>
        <w:t>учебного предмета</w:t>
      </w:r>
      <w:r w:rsidRPr="00187B55">
        <w:rPr>
          <w:b/>
        </w:rPr>
        <w:t xml:space="preserve"> </w:t>
      </w:r>
    </w:p>
    <w:bookmarkEnd w:id="4"/>
    <w:p w14:paraId="306034F8" w14:textId="77777777" w:rsidR="0026206A" w:rsidRPr="00187B55" w:rsidRDefault="0026206A" w:rsidP="00187B55">
      <w:pPr>
        <w:pStyle w:val="ConsPlusNormal"/>
        <w:ind w:firstLine="709"/>
        <w:jc w:val="both"/>
        <w:rPr>
          <w:sz w:val="28"/>
          <w:szCs w:val="28"/>
        </w:rPr>
      </w:pPr>
    </w:p>
    <w:p w14:paraId="6EF35E9E" w14:textId="3D6D97AA" w:rsidR="00F87B90" w:rsidRPr="00187B55" w:rsidRDefault="006B0C2B" w:rsidP="00187B55">
      <w:pPr>
        <w:pStyle w:val="ConsPlusNormal"/>
        <w:ind w:firstLine="709"/>
        <w:jc w:val="both"/>
        <w:rPr>
          <w:rFonts w:eastAsia="Times New Roman"/>
          <w:sz w:val="28"/>
          <w:szCs w:val="28"/>
        </w:rPr>
      </w:pPr>
      <w:r w:rsidRPr="00187B55">
        <w:rPr>
          <w:sz w:val="28"/>
          <w:szCs w:val="28"/>
        </w:rPr>
        <w:t xml:space="preserve">Художник-мастер, преподаватель </w:t>
      </w:r>
      <w:r w:rsidR="00F87B90" w:rsidRPr="00187B55">
        <w:rPr>
          <w:sz w:val="28"/>
          <w:szCs w:val="28"/>
        </w:rPr>
        <w:t xml:space="preserve">должен обладать </w:t>
      </w:r>
      <w:r w:rsidR="00F87B90" w:rsidRPr="00187B55">
        <w:rPr>
          <w:b/>
          <w:sz w:val="28"/>
          <w:szCs w:val="28"/>
        </w:rPr>
        <w:t xml:space="preserve">общими компетенциями </w:t>
      </w:r>
      <w:r w:rsidR="00F87B90" w:rsidRPr="00187B55">
        <w:rPr>
          <w:bCs/>
          <w:sz w:val="28"/>
          <w:szCs w:val="28"/>
        </w:rPr>
        <w:t xml:space="preserve">(далее </w:t>
      </w:r>
      <w:r w:rsidR="00F87B90" w:rsidRPr="00187B55">
        <w:rPr>
          <w:bCs/>
          <w:sz w:val="28"/>
          <w:szCs w:val="28"/>
        </w:rPr>
        <w:sym w:font="Symbol" w:char="F02D"/>
      </w:r>
      <w:r w:rsidR="00F87B90" w:rsidRPr="00187B55">
        <w:rPr>
          <w:bCs/>
          <w:sz w:val="28"/>
          <w:szCs w:val="28"/>
        </w:rPr>
        <w:t xml:space="preserve"> ОК)</w:t>
      </w:r>
      <w:r w:rsidR="00F87B90" w:rsidRPr="00187B55">
        <w:rPr>
          <w:sz w:val="28"/>
          <w:szCs w:val="28"/>
        </w:rPr>
        <w:t>, включающими в себя способность:</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F87B90" w:rsidRPr="004000D5" w14:paraId="7151D27B" w14:textId="77777777" w:rsidTr="00475016">
        <w:trPr>
          <w:tblHeader/>
          <w:jc w:val="center"/>
        </w:trPr>
        <w:tc>
          <w:tcPr>
            <w:tcW w:w="3681" w:type="dxa"/>
            <w:shd w:val="clear" w:color="auto" w:fill="FFFFFF"/>
            <w:vAlign w:val="center"/>
          </w:tcPr>
          <w:p w14:paraId="0208AF9E" w14:textId="77777777" w:rsidR="00F87B90" w:rsidRPr="004000D5" w:rsidRDefault="00F87B90" w:rsidP="00C046E1">
            <w:pPr>
              <w:widowControl w:val="0"/>
              <w:spacing w:after="0" w:line="240" w:lineRule="auto"/>
              <w:jc w:val="center"/>
              <w:rPr>
                <w:rFonts w:ascii="Times New Roman" w:hAnsi="Times New Roman"/>
                <w:color w:val="000000"/>
                <w:sz w:val="24"/>
                <w:szCs w:val="24"/>
              </w:rPr>
            </w:pPr>
            <w:r w:rsidRPr="004000D5">
              <w:rPr>
                <w:rFonts w:ascii="Times New Roman" w:hAnsi="Times New Roman"/>
                <w:b/>
                <w:bCs/>
                <w:color w:val="000000"/>
                <w:sz w:val="24"/>
                <w:szCs w:val="24"/>
              </w:rPr>
              <w:t>Код и формулировка компетенции</w:t>
            </w:r>
          </w:p>
        </w:tc>
        <w:tc>
          <w:tcPr>
            <w:tcW w:w="6237" w:type="dxa"/>
            <w:shd w:val="clear" w:color="auto" w:fill="FFFFFF"/>
            <w:vAlign w:val="center"/>
          </w:tcPr>
          <w:p w14:paraId="2245F842" w14:textId="77777777" w:rsidR="00F87B90" w:rsidRPr="004000D5" w:rsidRDefault="00F87B90" w:rsidP="00C046E1">
            <w:pPr>
              <w:widowControl w:val="0"/>
              <w:spacing w:after="0" w:line="240" w:lineRule="auto"/>
              <w:jc w:val="center"/>
              <w:rPr>
                <w:rFonts w:ascii="Times New Roman" w:hAnsi="Times New Roman"/>
                <w:b/>
                <w:bCs/>
                <w:color w:val="000000"/>
                <w:sz w:val="24"/>
                <w:szCs w:val="24"/>
              </w:rPr>
            </w:pPr>
            <w:r w:rsidRPr="004000D5">
              <w:rPr>
                <w:rFonts w:ascii="Times New Roman" w:hAnsi="Times New Roman"/>
                <w:b/>
                <w:bCs/>
                <w:color w:val="000000"/>
                <w:sz w:val="24"/>
                <w:szCs w:val="24"/>
              </w:rPr>
              <w:t>Показатели освоения компетенции (знания, умения)</w:t>
            </w:r>
          </w:p>
        </w:tc>
      </w:tr>
      <w:tr w:rsidR="00F87B90" w:rsidRPr="004000D5" w14:paraId="0005A35C" w14:textId="77777777" w:rsidTr="00475016">
        <w:trPr>
          <w:jc w:val="center"/>
        </w:trPr>
        <w:tc>
          <w:tcPr>
            <w:tcW w:w="3681" w:type="dxa"/>
            <w:vMerge w:val="restart"/>
            <w:shd w:val="clear" w:color="auto" w:fill="FFFFFF"/>
          </w:tcPr>
          <w:p w14:paraId="6B04B15A" w14:textId="77777777" w:rsidR="00F87B90" w:rsidRPr="004000D5" w:rsidRDefault="00F87B90" w:rsidP="00C046E1">
            <w:pPr>
              <w:widowControl w:val="0"/>
              <w:tabs>
                <w:tab w:val="right" w:pos="2928"/>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2E14CB3F" w14:textId="77777777"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профессиональной деятельности</w:t>
            </w:r>
          </w:p>
        </w:tc>
        <w:tc>
          <w:tcPr>
            <w:tcW w:w="6237" w:type="dxa"/>
            <w:shd w:val="clear" w:color="auto" w:fill="FFFFFF"/>
          </w:tcPr>
          <w:p w14:paraId="6EC60BF9" w14:textId="77777777" w:rsidR="00F87B90" w:rsidRPr="004000D5" w:rsidRDefault="00F87B90" w:rsidP="00C046E1">
            <w:pPr>
              <w:widowControl w:val="0"/>
              <w:tabs>
                <w:tab w:val="left" w:pos="374"/>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14:paraId="3EC6325D"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задачи поиска информации;</w:t>
            </w:r>
          </w:p>
          <w:p w14:paraId="5486EAA2"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необходимые источники информации;</w:t>
            </w:r>
          </w:p>
          <w:p w14:paraId="56E42251"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планировать процесс поиска; структурировать получаемую информацию;</w:t>
            </w:r>
          </w:p>
          <w:p w14:paraId="0905529F"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выделять наиболее значимое в перечне информации;</w:t>
            </w:r>
          </w:p>
          <w:p w14:paraId="2C3F6565"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оценивать практическую значимость результатов поиска;</w:t>
            </w:r>
          </w:p>
          <w:p w14:paraId="1721A00C"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результаты поиска</w:t>
            </w:r>
          </w:p>
        </w:tc>
      </w:tr>
      <w:tr w:rsidR="00F87B90" w:rsidRPr="004000D5" w14:paraId="4EAD111E" w14:textId="77777777" w:rsidTr="00475016">
        <w:trPr>
          <w:jc w:val="center"/>
        </w:trPr>
        <w:tc>
          <w:tcPr>
            <w:tcW w:w="3681" w:type="dxa"/>
            <w:vMerge/>
            <w:shd w:val="clear" w:color="auto" w:fill="FFFFFF"/>
          </w:tcPr>
          <w:p w14:paraId="7358C055"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2ED77AC3"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14:paraId="1B8D5240" w14:textId="77777777" w:rsidR="00F87B90" w:rsidRPr="004000D5" w:rsidRDefault="00F87B90">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номенклатура информационных источников, применяемых в профессиональной деятельности;</w:t>
            </w:r>
          </w:p>
          <w:p w14:paraId="179918B3" w14:textId="77777777" w:rsidR="00F87B90" w:rsidRPr="004000D5" w:rsidRDefault="00F87B90">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приемы структурирования информации;</w:t>
            </w:r>
          </w:p>
          <w:p w14:paraId="67554E63" w14:textId="77777777" w:rsidR="00F87B90" w:rsidRPr="004000D5" w:rsidRDefault="00F87B90">
            <w:pPr>
              <w:widowControl w:val="0"/>
              <w:numPr>
                <w:ilvl w:val="0"/>
                <w:numId w:val="14"/>
              </w:numPr>
              <w:tabs>
                <w:tab w:val="left" w:pos="-115"/>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формат оформления результатов поиска информации</w:t>
            </w:r>
          </w:p>
        </w:tc>
      </w:tr>
      <w:tr w:rsidR="00187B55" w:rsidRPr="004000D5" w14:paraId="6D84BA55" w14:textId="77777777" w:rsidTr="000777FC">
        <w:trPr>
          <w:jc w:val="center"/>
        </w:trPr>
        <w:tc>
          <w:tcPr>
            <w:tcW w:w="3681" w:type="dxa"/>
            <w:vMerge w:val="restart"/>
            <w:tcBorders>
              <w:top w:val="single" w:sz="4" w:space="0" w:color="auto"/>
              <w:left w:val="single" w:sz="4" w:space="0" w:color="auto"/>
            </w:tcBorders>
            <w:shd w:val="clear" w:color="auto" w:fill="FFFFFF"/>
          </w:tcPr>
          <w:p w14:paraId="431DCE12" w14:textId="77777777" w:rsidR="00187B55" w:rsidRPr="007D2E48" w:rsidRDefault="00187B55" w:rsidP="00187B55">
            <w:pPr>
              <w:tabs>
                <w:tab w:val="right" w:pos="2928"/>
              </w:tabs>
              <w:spacing w:after="0" w:line="240" w:lineRule="auto"/>
              <w:rPr>
                <w:rFonts w:ascii="Times New Roman" w:hAnsi="Times New Roman"/>
              </w:rPr>
            </w:pPr>
            <w:r w:rsidRPr="007D2E48">
              <w:rPr>
                <w:rStyle w:val="210pt"/>
                <w:rFonts w:eastAsia="Courier New"/>
                <w:sz w:val="24"/>
                <w:szCs w:val="24"/>
              </w:rPr>
              <w:t>ОК 03. Планировать</w:t>
            </w:r>
            <w:r w:rsidRPr="007D2E48">
              <w:rPr>
                <w:rStyle w:val="210pt"/>
                <w:rFonts w:eastAsia="Courier New"/>
                <w:sz w:val="24"/>
                <w:szCs w:val="24"/>
              </w:rPr>
              <w:tab/>
              <w:t>и</w:t>
            </w:r>
          </w:p>
          <w:p w14:paraId="6977587C" w14:textId="77777777" w:rsidR="00187B55" w:rsidRPr="007D2E48" w:rsidRDefault="00187B55" w:rsidP="00187B55">
            <w:pPr>
              <w:tabs>
                <w:tab w:val="right" w:pos="2923"/>
              </w:tabs>
              <w:spacing w:after="0" w:line="240" w:lineRule="auto"/>
              <w:rPr>
                <w:rFonts w:ascii="Times New Roman" w:hAnsi="Times New Roman"/>
              </w:rPr>
            </w:pPr>
            <w:r w:rsidRPr="007D2E48">
              <w:rPr>
                <w:rStyle w:val="210pt"/>
                <w:rFonts w:eastAsia="Courier New"/>
                <w:sz w:val="24"/>
                <w:szCs w:val="24"/>
              </w:rPr>
              <w:t>реализовывать</w:t>
            </w:r>
            <w:r w:rsidRPr="007D2E48">
              <w:rPr>
                <w:rStyle w:val="210pt"/>
                <w:rFonts w:eastAsia="Courier New"/>
                <w:sz w:val="24"/>
                <w:szCs w:val="24"/>
              </w:rPr>
              <w:tab/>
              <w:t>собственное</w:t>
            </w:r>
          </w:p>
          <w:p w14:paraId="228A85FC" w14:textId="77777777" w:rsidR="00187B55" w:rsidRPr="007D2E48" w:rsidRDefault="00187B55" w:rsidP="00187B55">
            <w:pPr>
              <w:tabs>
                <w:tab w:val="left" w:pos="1392"/>
                <w:tab w:val="right" w:pos="2928"/>
              </w:tabs>
              <w:spacing w:after="0" w:line="240" w:lineRule="auto"/>
              <w:rPr>
                <w:rFonts w:ascii="Times New Roman" w:hAnsi="Times New Roman"/>
              </w:rPr>
            </w:pPr>
            <w:r w:rsidRPr="007D2E48">
              <w:rPr>
                <w:rStyle w:val="210pt"/>
                <w:rFonts w:eastAsia="Courier New"/>
                <w:sz w:val="24"/>
                <w:szCs w:val="24"/>
              </w:rPr>
              <w:t>профессиональное и личностное развитие, предпринимательскую деятельность в профессиональной сфере, использовать знания по финансовой</w:t>
            </w:r>
            <w:r w:rsidRPr="007D2E48">
              <w:rPr>
                <w:rStyle w:val="210pt"/>
                <w:rFonts w:eastAsia="Courier New"/>
                <w:sz w:val="24"/>
                <w:szCs w:val="24"/>
              </w:rPr>
              <w:tab/>
              <w:t>грамотности</w:t>
            </w:r>
            <w:r w:rsidRPr="007D2E48">
              <w:rPr>
                <w:rStyle w:val="210pt"/>
                <w:rFonts w:eastAsia="Courier New"/>
                <w:sz w:val="24"/>
                <w:szCs w:val="24"/>
              </w:rPr>
              <w:tab/>
              <w:t>в</w:t>
            </w:r>
          </w:p>
          <w:p w14:paraId="627F5ECC" w14:textId="3742CE78" w:rsidR="00187B55" w:rsidRPr="004000D5" w:rsidRDefault="00187B55" w:rsidP="00187B55">
            <w:pPr>
              <w:widowControl w:val="0"/>
              <w:spacing w:after="0" w:line="240" w:lineRule="auto"/>
              <w:rPr>
                <w:rFonts w:ascii="Times New Roman" w:hAnsi="Times New Roman"/>
                <w:color w:val="000000"/>
                <w:sz w:val="24"/>
                <w:szCs w:val="24"/>
              </w:rPr>
            </w:pPr>
            <w:r w:rsidRPr="007D2E48">
              <w:rPr>
                <w:rStyle w:val="210pt"/>
                <w:rFonts w:eastAsia="Courier New"/>
                <w:sz w:val="24"/>
                <w:szCs w:val="24"/>
              </w:rPr>
              <w:t>различных жизненных ситуациях</w:t>
            </w:r>
          </w:p>
        </w:tc>
        <w:tc>
          <w:tcPr>
            <w:tcW w:w="6237" w:type="dxa"/>
            <w:tcBorders>
              <w:top w:val="single" w:sz="4" w:space="0" w:color="auto"/>
              <w:left w:val="single" w:sz="4" w:space="0" w:color="auto"/>
              <w:right w:val="single" w:sz="4" w:space="0" w:color="auto"/>
            </w:tcBorders>
            <w:shd w:val="clear" w:color="auto" w:fill="FFFFFF"/>
          </w:tcPr>
          <w:p w14:paraId="18F794BB" w14:textId="77777777"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Умения</w:t>
            </w:r>
            <w:r w:rsidRPr="007D2E48">
              <w:rPr>
                <w:rStyle w:val="210pt"/>
                <w:rFonts w:eastAsia="Courier New"/>
                <w:sz w:val="24"/>
                <w:szCs w:val="24"/>
              </w:rPr>
              <w:t>:</w:t>
            </w:r>
          </w:p>
          <w:p w14:paraId="6D119A2E" w14:textId="77777777" w:rsidR="00187B55" w:rsidRPr="007D2E48" w:rsidRDefault="00187B55" w:rsidP="00187B55">
            <w:pPr>
              <w:widowControl w:val="0"/>
              <w:numPr>
                <w:ilvl w:val="0"/>
                <w:numId w:val="27"/>
              </w:numPr>
              <w:tabs>
                <w:tab w:val="left" w:pos="-120"/>
                <w:tab w:val="left" w:pos="349"/>
              </w:tabs>
              <w:spacing w:after="0" w:line="240" w:lineRule="auto"/>
              <w:rPr>
                <w:rFonts w:ascii="Times New Roman" w:hAnsi="Times New Roman"/>
              </w:rPr>
            </w:pPr>
            <w:r w:rsidRPr="007D2E48">
              <w:rPr>
                <w:rStyle w:val="210pt"/>
                <w:rFonts w:eastAsia="Courier New"/>
                <w:sz w:val="24"/>
                <w:szCs w:val="24"/>
              </w:rPr>
              <w:t>определять актуальность нормативно-правовой документации в профессиональной деятельности;</w:t>
            </w:r>
          </w:p>
          <w:p w14:paraId="5754C527" w14:textId="77777777" w:rsidR="00187B55" w:rsidRPr="007D2E48" w:rsidRDefault="00187B55" w:rsidP="00187B55">
            <w:pPr>
              <w:widowControl w:val="0"/>
              <w:numPr>
                <w:ilvl w:val="0"/>
                <w:numId w:val="27"/>
              </w:numPr>
              <w:tabs>
                <w:tab w:val="left" w:pos="-120"/>
                <w:tab w:val="left" w:pos="349"/>
              </w:tabs>
              <w:spacing w:after="0" w:line="240" w:lineRule="auto"/>
              <w:rPr>
                <w:rFonts w:ascii="Times New Roman" w:hAnsi="Times New Roman"/>
              </w:rPr>
            </w:pPr>
            <w:r w:rsidRPr="007D2E48">
              <w:rPr>
                <w:rStyle w:val="210pt"/>
                <w:rFonts w:eastAsia="Courier New"/>
                <w:sz w:val="24"/>
                <w:szCs w:val="24"/>
              </w:rPr>
              <w:t>применять современную научную профессиональную терминологию;</w:t>
            </w:r>
          </w:p>
          <w:p w14:paraId="4B649A6A" w14:textId="6A1C5F7A"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определять и выстраивать траектории профессионального и личностного развития</w:t>
            </w:r>
          </w:p>
        </w:tc>
      </w:tr>
      <w:tr w:rsidR="00187B55" w:rsidRPr="004000D5" w14:paraId="7BA2DDC5" w14:textId="77777777" w:rsidTr="000777FC">
        <w:trPr>
          <w:jc w:val="center"/>
        </w:trPr>
        <w:tc>
          <w:tcPr>
            <w:tcW w:w="3681" w:type="dxa"/>
            <w:vMerge/>
            <w:tcBorders>
              <w:left w:val="single" w:sz="4" w:space="0" w:color="auto"/>
            </w:tcBorders>
            <w:shd w:val="clear" w:color="auto" w:fill="FFFFFF"/>
          </w:tcPr>
          <w:p w14:paraId="129EDF6A" w14:textId="77777777" w:rsidR="00187B55" w:rsidRPr="004000D5" w:rsidRDefault="00187B55" w:rsidP="00187B55">
            <w:pPr>
              <w:widowControl w:val="0"/>
              <w:spacing w:after="0" w:line="240" w:lineRule="auto"/>
              <w:rPr>
                <w:rFonts w:ascii="Times New Roman" w:hAnsi="Times New Roman"/>
                <w:color w:val="000000"/>
                <w:sz w:val="24"/>
                <w:szCs w:val="24"/>
              </w:rPr>
            </w:pPr>
          </w:p>
        </w:tc>
        <w:tc>
          <w:tcPr>
            <w:tcW w:w="6237" w:type="dxa"/>
            <w:tcBorders>
              <w:top w:val="single" w:sz="4" w:space="0" w:color="auto"/>
              <w:left w:val="single" w:sz="4" w:space="0" w:color="auto"/>
              <w:right w:val="single" w:sz="4" w:space="0" w:color="auto"/>
            </w:tcBorders>
            <w:shd w:val="clear" w:color="auto" w:fill="FFFFFF"/>
          </w:tcPr>
          <w:p w14:paraId="5D87C441" w14:textId="77777777"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Знания</w:t>
            </w:r>
            <w:r w:rsidRPr="007D2E48">
              <w:rPr>
                <w:rStyle w:val="210pt"/>
                <w:rFonts w:eastAsia="Courier New"/>
                <w:sz w:val="24"/>
                <w:szCs w:val="24"/>
              </w:rPr>
              <w:t>:</w:t>
            </w:r>
          </w:p>
          <w:p w14:paraId="3C80D1E6" w14:textId="77777777" w:rsidR="00187B55" w:rsidRPr="007D2E48" w:rsidRDefault="00187B55" w:rsidP="00187B55">
            <w:pPr>
              <w:widowControl w:val="0"/>
              <w:numPr>
                <w:ilvl w:val="0"/>
                <w:numId w:val="28"/>
              </w:numPr>
              <w:tabs>
                <w:tab w:val="left" w:pos="-120"/>
                <w:tab w:val="left" w:pos="349"/>
              </w:tabs>
              <w:spacing w:after="0" w:line="240" w:lineRule="auto"/>
              <w:rPr>
                <w:rFonts w:ascii="Times New Roman" w:hAnsi="Times New Roman"/>
              </w:rPr>
            </w:pPr>
            <w:r w:rsidRPr="007D2E48">
              <w:rPr>
                <w:rStyle w:val="210pt"/>
                <w:rFonts w:eastAsia="Courier New"/>
                <w:sz w:val="24"/>
                <w:szCs w:val="24"/>
              </w:rPr>
              <w:t>содержание актуальной нормативно-правовой документации;</w:t>
            </w:r>
          </w:p>
          <w:p w14:paraId="350127B1" w14:textId="77777777" w:rsidR="00187B55" w:rsidRPr="007D2E48" w:rsidRDefault="00187B55" w:rsidP="00187B55">
            <w:pPr>
              <w:widowControl w:val="0"/>
              <w:numPr>
                <w:ilvl w:val="0"/>
                <w:numId w:val="28"/>
              </w:numPr>
              <w:tabs>
                <w:tab w:val="left" w:pos="-72"/>
                <w:tab w:val="left" w:pos="349"/>
              </w:tabs>
              <w:spacing w:after="0" w:line="240" w:lineRule="auto"/>
              <w:rPr>
                <w:rFonts w:ascii="Times New Roman" w:hAnsi="Times New Roman"/>
              </w:rPr>
            </w:pPr>
            <w:r w:rsidRPr="007D2E48">
              <w:rPr>
                <w:rStyle w:val="210pt"/>
                <w:rFonts w:eastAsia="Courier New"/>
                <w:sz w:val="24"/>
                <w:szCs w:val="24"/>
              </w:rPr>
              <w:t>современная научная и профессиональная терминология;</w:t>
            </w:r>
          </w:p>
          <w:p w14:paraId="73ED8F64" w14:textId="085C818D"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возможные траектории профессионального развития</w:t>
            </w:r>
            <w:r w:rsidRPr="007D2E48">
              <w:rPr>
                <w:rStyle w:val="210pt"/>
                <w:rFonts w:eastAsia="Courier New"/>
                <w:sz w:val="24"/>
                <w:szCs w:val="24"/>
              </w:rPr>
              <w:tab/>
              <w:t>и самообразования</w:t>
            </w:r>
          </w:p>
        </w:tc>
      </w:tr>
      <w:tr w:rsidR="00F87B90" w:rsidRPr="004000D5" w14:paraId="382313BD" w14:textId="77777777" w:rsidTr="00475016">
        <w:trPr>
          <w:jc w:val="center"/>
        </w:trPr>
        <w:tc>
          <w:tcPr>
            <w:tcW w:w="3681" w:type="dxa"/>
            <w:vMerge w:val="restart"/>
            <w:shd w:val="clear" w:color="auto" w:fill="FFFFFF"/>
          </w:tcPr>
          <w:p w14:paraId="60768DFA" w14:textId="77777777"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ОК04. Эффективно взаимодействовать и работать в коллективе и команде</w:t>
            </w:r>
          </w:p>
        </w:tc>
        <w:tc>
          <w:tcPr>
            <w:tcW w:w="6237" w:type="dxa"/>
            <w:shd w:val="clear" w:color="auto" w:fill="FFFFFF"/>
          </w:tcPr>
          <w:p w14:paraId="3F31A71B"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r w:rsidRPr="004000D5">
              <w:rPr>
                <w:rFonts w:ascii="Times New Roman" w:hAnsi="Times New Roman"/>
                <w:color w:val="000000"/>
                <w:sz w:val="24"/>
                <w:szCs w:val="24"/>
              </w:rPr>
              <w:t>:</w:t>
            </w:r>
          </w:p>
          <w:p w14:paraId="6EE4973D" w14:textId="77777777" w:rsidR="00F87B90" w:rsidRPr="004000D5" w:rsidRDefault="00F87B90">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организовывать работу коллектива и команды;</w:t>
            </w:r>
          </w:p>
          <w:p w14:paraId="528AF698" w14:textId="77777777" w:rsidR="00F87B90" w:rsidRPr="004000D5" w:rsidRDefault="00F87B90">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F87B90" w:rsidRPr="004000D5" w14:paraId="3FA44B58" w14:textId="77777777" w:rsidTr="00475016">
        <w:trPr>
          <w:jc w:val="center"/>
        </w:trPr>
        <w:tc>
          <w:tcPr>
            <w:tcW w:w="3681" w:type="dxa"/>
            <w:vMerge/>
            <w:shd w:val="clear" w:color="auto" w:fill="FFFFFF"/>
          </w:tcPr>
          <w:p w14:paraId="34B9106E"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3AB80C7A"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r w:rsidRPr="004000D5">
              <w:rPr>
                <w:rFonts w:ascii="Times New Roman" w:hAnsi="Times New Roman"/>
                <w:color w:val="000000"/>
                <w:sz w:val="24"/>
                <w:szCs w:val="24"/>
              </w:rPr>
              <w:t>:</w:t>
            </w:r>
          </w:p>
          <w:p w14:paraId="41C366DB" w14:textId="77777777"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основы деятельности коллектива;</w:t>
            </w:r>
          </w:p>
          <w:p w14:paraId="004DC4CA" w14:textId="77777777"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особенности личности;</w:t>
            </w:r>
          </w:p>
          <w:p w14:paraId="42833C12" w14:textId="77777777"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основы проектной деятельности</w:t>
            </w:r>
          </w:p>
        </w:tc>
      </w:tr>
      <w:tr w:rsidR="00F87B90" w:rsidRPr="004000D5" w14:paraId="45AB0CE1" w14:textId="77777777" w:rsidTr="00475016">
        <w:trPr>
          <w:jc w:val="center"/>
        </w:trPr>
        <w:tc>
          <w:tcPr>
            <w:tcW w:w="3681" w:type="dxa"/>
            <w:vMerge w:val="restart"/>
            <w:shd w:val="clear" w:color="auto" w:fill="FFFFFF"/>
          </w:tcPr>
          <w:p w14:paraId="1CEB37CD" w14:textId="77777777" w:rsidR="00F87B90" w:rsidRPr="004000D5" w:rsidRDefault="00F87B90" w:rsidP="00C046E1">
            <w:pPr>
              <w:widowControl w:val="0"/>
              <w:tabs>
                <w:tab w:val="left" w:pos="243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05. Осуществлять устную и письменную коммуникацию на государственном</w:t>
            </w:r>
            <w:r w:rsidRPr="004000D5">
              <w:rPr>
                <w:rFonts w:ascii="Times New Roman" w:hAnsi="Times New Roman"/>
                <w:color w:val="000000"/>
                <w:sz w:val="24"/>
                <w:szCs w:val="24"/>
              </w:rPr>
              <w:tab/>
              <w:t>языке</w:t>
            </w:r>
          </w:p>
          <w:p w14:paraId="06C87C3B" w14:textId="77777777"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237" w:type="dxa"/>
            <w:shd w:val="clear" w:color="auto" w:fill="FFFFFF"/>
          </w:tcPr>
          <w:p w14:paraId="5452A538"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14:paraId="0199419F" w14:textId="77777777" w:rsidR="00F87B90" w:rsidRPr="004000D5" w:rsidRDefault="00F87B90">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излагать свои мысли на государственном языке Российской Федерации;</w:t>
            </w:r>
          </w:p>
          <w:p w14:paraId="6F770FEE" w14:textId="77777777" w:rsidR="00F87B90" w:rsidRPr="004000D5" w:rsidRDefault="00F87B90">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F87B90" w:rsidRPr="004000D5" w14:paraId="04031E8B" w14:textId="77777777" w:rsidTr="00475016">
        <w:trPr>
          <w:jc w:val="center"/>
        </w:trPr>
        <w:tc>
          <w:tcPr>
            <w:tcW w:w="3681" w:type="dxa"/>
            <w:vMerge/>
            <w:shd w:val="clear" w:color="auto" w:fill="FFFFFF"/>
          </w:tcPr>
          <w:p w14:paraId="4E19FD03"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560C3DCC"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14:paraId="2EAB8F8E" w14:textId="77777777" w:rsidR="00F87B90" w:rsidRPr="004000D5" w:rsidRDefault="00F87B90">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особенности социального и культурного контекста;</w:t>
            </w:r>
          </w:p>
          <w:p w14:paraId="06AF0944" w14:textId="77777777" w:rsidR="00F87B90" w:rsidRPr="004000D5" w:rsidRDefault="00F87B90">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правила оформления документов и построения устных сообщений</w:t>
            </w:r>
          </w:p>
        </w:tc>
      </w:tr>
      <w:tr w:rsidR="00F87B90" w:rsidRPr="004000D5" w14:paraId="6911BFE0" w14:textId="77777777" w:rsidTr="00475016">
        <w:trPr>
          <w:jc w:val="center"/>
        </w:trPr>
        <w:tc>
          <w:tcPr>
            <w:tcW w:w="3681" w:type="dxa"/>
            <w:vMerge w:val="restart"/>
            <w:shd w:val="clear" w:color="auto" w:fill="FFFFFF"/>
          </w:tcPr>
          <w:p w14:paraId="06B76DC0" w14:textId="77777777" w:rsidR="00F87B90" w:rsidRPr="004000D5" w:rsidRDefault="00F87B90" w:rsidP="00C046E1">
            <w:pPr>
              <w:widowControl w:val="0"/>
              <w:tabs>
                <w:tab w:val="right" w:pos="2933"/>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06. Проявлять гражданско-патриотическую позицию, демонстрировать</w:t>
            </w:r>
            <w:r w:rsidRPr="004000D5">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shd w:val="clear" w:color="auto" w:fill="FFFFFF"/>
          </w:tcPr>
          <w:p w14:paraId="45FA1B84"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14:paraId="26FE7CB5" w14:textId="77777777" w:rsidR="00F87B90" w:rsidRPr="004000D5" w:rsidRDefault="00F87B90">
            <w:pPr>
              <w:widowControl w:val="0"/>
              <w:numPr>
                <w:ilvl w:val="0"/>
                <w:numId w:val="1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описывать значимость своей профессии;</w:t>
            </w:r>
          </w:p>
          <w:p w14:paraId="0C02F8DC" w14:textId="77777777" w:rsidR="00F87B90" w:rsidRPr="004000D5" w:rsidRDefault="00F87B90">
            <w:pPr>
              <w:widowControl w:val="0"/>
              <w:numPr>
                <w:ilvl w:val="0"/>
                <w:numId w:val="19"/>
              </w:numPr>
              <w:tabs>
                <w:tab w:val="left" w:pos="-72"/>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применять стандарты антикоррупционного поведения.</w:t>
            </w:r>
          </w:p>
        </w:tc>
      </w:tr>
      <w:tr w:rsidR="00F87B90" w:rsidRPr="004000D5" w14:paraId="7EC9FFB4" w14:textId="77777777" w:rsidTr="00475016">
        <w:trPr>
          <w:jc w:val="center"/>
        </w:trPr>
        <w:tc>
          <w:tcPr>
            <w:tcW w:w="3681" w:type="dxa"/>
            <w:vMerge/>
            <w:shd w:val="clear" w:color="auto" w:fill="FFFFFF"/>
          </w:tcPr>
          <w:p w14:paraId="68FAD7CD"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7A35D518"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14:paraId="7E3D030F" w14:textId="77777777"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сущность гражданско-патриотической позиции, общечеловеческих ценностей;</w:t>
            </w:r>
          </w:p>
          <w:p w14:paraId="05AB54B5" w14:textId="77777777"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значимость профессиональной деятельности по профессии;</w:t>
            </w:r>
          </w:p>
          <w:p w14:paraId="18DD59C8" w14:textId="77777777"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стандарты антикоррупционного поведения и последствия его нарушения.</w:t>
            </w:r>
          </w:p>
        </w:tc>
      </w:tr>
    </w:tbl>
    <w:p w14:paraId="5869AEB8" w14:textId="77777777" w:rsidR="00F87B90" w:rsidRPr="004000D5" w:rsidRDefault="00F87B90" w:rsidP="00F87B90">
      <w:pPr>
        <w:rPr>
          <w:rFonts w:ascii="Times New Roman" w:hAnsi="Times New Roman"/>
        </w:rPr>
      </w:pPr>
    </w:p>
    <w:p w14:paraId="23731150" w14:textId="77777777" w:rsidR="00153871" w:rsidRPr="004000D5" w:rsidRDefault="00153871" w:rsidP="00153871">
      <w:pPr>
        <w:pStyle w:val="ConsPlusNormal"/>
        <w:ind w:firstLineChars="125" w:firstLine="350"/>
        <w:jc w:val="both"/>
        <w:rPr>
          <w:sz w:val="28"/>
          <w:szCs w:val="28"/>
        </w:rPr>
      </w:pPr>
    </w:p>
    <w:p w14:paraId="232DFBAA" w14:textId="15593BC4" w:rsidR="00543606" w:rsidRPr="00AA13F3" w:rsidRDefault="00543606" w:rsidP="00AA13F3">
      <w:pPr>
        <w:spacing w:after="0" w:line="240" w:lineRule="auto"/>
        <w:ind w:firstLine="709"/>
        <w:jc w:val="both"/>
        <w:rPr>
          <w:rFonts w:ascii="Times New Roman" w:hAnsi="Times New Roman"/>
          <w:sz w:val="28"/>
          <w:szCs w:val="28"/>
        </w:rPr>
      </w:pPr>
      <w:r w:rsidRPr="00AA13F3">
        <w:rPr>
          <w:rFonts w:ascii="Times New Roman" w:hAnsi="Times New Roman"/>
          <w:sz w:val="28"/>
          <w:szCs w:val="28"/>
        </w:rPr>
        <w:lastRenderedPageBreak/>
        <w:t xml:space="preserve">Художник-мастер, преподаватель должен обладать </w:t>
      </w:r>
      <w:r w:rsidRPr="00AA13F3">
        <w:rPr>
          <w:rFonts w:ascii="Times New Roman" w:hAnsi="Times New Roman"/>
          <w:b/>
          <w:bCs/>
          <w:sz w:val="28"/>
          <w:szCs w:val="28"/>
        </w:rPr>
        <w:t>профессиональными компетенциями</w:t>
      </w:r>
      <w:r w:rsidRPr="00AA13F3">
        <w:rPr>
          <w:rFonts w:ascii="Times New Roman" w:hAnsi="Times New Roman"/>
          <w:sz w:val="28"/>
          <w:szCs w:val="28"/>
        </w:rPr>
        <w:t xml:space="preserve"> (далее – ПК), соответствующими виду деятельности </w:t>
      </w:r>
      <w:r w:rsidR="00AA13F3" w:rsidRPr="00AA13F3">
        <w:rPr>
          <w:rFonts w:ascii="Times New Roman" w:hAnsi="Times New Roman"/>
          <w:sz w:val="28"/>
          <w:szCs w:val="28"/>
        </w:rPr>
        <w:t>- Педагогическая</w:t>
      </w:r>
      <w:r w:rsidRPr="00AA13F3">
        <w:rPr>
          <w:rStyle w:val="210pt"/>
          <w:rFonts w:eastAsia="Courier New"/>
          <w:sz w:val="28"/>
          <w:szCs w:val="28"/>
        </w:rPr>
        <w:t xml:space="preserve"> деятельность</w:t>
      </w:r>
      <w:r w:rsidR="00AA13F3">
        <w:rPr>
          <w:rStyle w:val="210pt"/>
          <w:rFonts w:eastAsia="Courier New"/>
          <w:sz w:val="28"/>
          <w:szCs w:val="28"/>
        </w:rPr>
        <w:t>:</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095"/>
      </w:tblGrid>
      <w:tr w:rsidR="00543606" w:rsidRPr="00AA13F3" w14:paraId="097B39F5" w14:textId="77777777" w:rsidTr="00543606">
        <w:trPr>
          <w:trHeight w:val="20"/>
          <w:tblHeader/>
          <w:jc w:val="center"/>
        </w:trPr>
        <w:tc>
          <w:tcPr>
            <w:tcW w:w="3681" w:type="dxa"/>
            <w:shd w:val="clear" w:color="auto" w:fill="FFFFFF"/>
            <w:vAlign w:val="center"/>
          </w:tcPr>
          <w:p w14:paraId="7D8907BC" w14:textId="77777777"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Код и наименование</w:t>
            </w:r>
            <w:r w:rsidRPr="00AA13F3">
              <w:rPr>
                <w:sz w:val="24"/>
                <w:szCs w:val="24"/>
                <w:u w:val="none"/>
              </w:rPr>
              <w:br/>
            </w:r>
            <w:r w:rsidRPr="00AA13F3">
              <w:rPr>
                <w:rStyle w:val="7Exact"/>
                <w:b/>
                <w:bCs/>
                <w:sz w:val="24"/>
                <w:szCs w:val="24"/>
                <w:u w:val="none"/>
              </w:rPr>
              <w:t>компетенции</w:t>
            </w:r>
          </w:p>
        </w:tc>
        <w:tc>
          <w:tcPr>
            <w:tcW w:w="6095" w:type="dxa"/>
            <w:shd w:val="clear" w:color="auto" w:fill="FFFFFF"/>
            <w:vAlign w:val="center"/>
          </w:tcPr>
          <w:p w14:paraId="0CFAB840" w14:textId="77777777"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Показатели освоения компетенции</w:t>
            </w:r>
          </w:p>
        </w:tc>
      </w:tr>
      <w:tr w:rsidR="00543606" w:rsidRPr="00543606" w14:paraId="2A5196B6" w14:textId="77777777" w:rsidTr="00AA13F3">
        <w:trPr>
          <w:trHeight w:val="20"/>
          <w:jc w:val="center"/>
        </w:trPr>
        <w:tc>
          <w:tcPr>
            <w:tcW w:w="3681" w:type="dxa"/>
            <w:vMerge w:val="restart"/>
            <w:shd w:val="clear" w:color="auto" w:fill="FFFFFF"/>
          </w:tcPr>
          <w:p w14:paraId="4B0EC920" w14:textId="379B38F1" w:rsidR="00543606" w:rsidRPr="00543606" w:rsidRDefault="00543606" w:rsidP="00AA13F3">
            <w:pPr>
              <w:tabs>
                <w:tab w:val="left" w:pos="1166"/>
                <w:tab w:val="right" w:pos="2621"/>
              </w:tabs>
              <w:spacing w:after="0" w:line="240" w:lineRule="auto"/>
              <w:rPr>
                <w:rFonts w:ascii="Times New Roman" w:hAnsi="Times New Roman"/>
                <w:sz w:val="24"/>
                <w:szCs w:val="24"/>
              </w:rPr>
            </w:pPr>
            <w:r w:rsidRPr="00543606">
              <w:rPr>
                <w:rStyle w:val="210pt"/>
                <w:rFonts w:eastAsia="Courier New"/>
                <w:sz w:val="24"/>
                <w:szCs w:val="24"/>
              </w:rPr>
              <w:t>ПК 3.2. Использовать базовые знания в области психологии и педагогики, специальных и теоретических дисциплин в преподавательской деятельности и практический опыт по организации и анализу учебного процесса, методике</w:t>
            </w:r>
            <w:r w:rsidRPr="00543606">
              <w:rPr>
                <w:rStyle w:val="210pt"/>
                <w:rFonts w:eastAsia="Courier New"/>
                <w:sz w:val="24"/>
                <w:szCs w:val="24"/>
              </w:rPr>
              <w:tab/>
              <w:t>подготовки</w:t>
            </w:r>
            <w:r w:rsidRPr="00543606">
              <w:rPr>
                <w:rStyle w:val="210pt"/>
                <w:rFonts w:eastAsia="Courier New"/>
                <w:sz w:val="24"/>
                <w:szCs w:val="24"/>
              </w:rPr>
              <w:tab/>
              <w:t>и</w:t>
            </w:r>
          </w:p>
          <w:p w14:paraId="1146AAC4" w14:textId="77777777" w:rsidR="00543606" w:rsidRPr="00543606" w:rsidRDefault="00543606" w:rsidP="00AA13F3">
            <w:pPr>
              <w:spacing w:after="0" w:line="240" w:lineRule="auto"/>
              <w:rPr>
                <w:rFonts w:ascii="Times New Roman" w:hAnsi="Times New Roman"/>
                <w:sz w:val="24"/>
                <w:szCs w:val="24"/>
              </w:rPr>
            </w:pPr>
            <w:r w:rsidRPr="00543606">
              <w:rPr>
                <w:rStyle w:val="210pt"/>
                <w:rFonts w:eastAsia="Courier New"/>
                <w:sz w:val="24"/>
                <w:szCs w:val="24"/>
              </w:rPr>
              <w:t>проведения урока.</w:t>
            </w:r>
          </w:p>
          <w:p w14:paraId="5F11E862" w14:textId="77777777" w:rsidR="00543606" w:rsidRPr="00543606" w:rsidRDefault="00543606" w:rsidP="00AA13F3">
            <w:pPr>
              <w:tabs>
                <w:tab w:val="left" w:pos="658"/>
                <w:tab w:val="right" w:pos="2611"/>
              </w:tabs>
              <w:spacing w:after="0" w:line="240" w:lineRule="auto"/>
              <w:rPr>
                <w:rStyle w:val="210pt"/>
                <w:rFonts w:eastAsia="Courier New"/>
                <w:sz w:val="24"/>
                <w:szCs w:val="24"/>
              </w:rPr>
            </w:pPr>
          </w:p>
          <w:p w14:paraId="0D8AEE1B" w14:textId="79F065D3"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ПК 3.4. Планировать процесс развития обучающихся,</w:t>
            </w:r>
            <w:r>
              <w:rPr>
                <w:rStyle w:val="210pt"/>
                <w:rFonts w:eastAsia="Courier New"/>
                <w:sz w:val="24"/>
                <w:szCs w:val="24"/>
              </w:rPr>
              <w:t xml:space="preserve"> </w:t>
            </w:r>
            <w:r w:rsidRPr="00543606">
              <w:rPr>
                <w:rStyle w:val="210pt"/>
                <w:rFonts w:eastAsia="Courier New"/>
                <w:sz w:val="24"/>
                <w:szCs w:val="24"/>
              </w:rPr>
              <w:t>используя индивидуальные методы и приемы работы с учетом возрастных,</w:t>
            </w:r>
          </w:p>
          <w:p w14:paraId="34B162BB" w14:textId="3095905F"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Психологических</w:t>
            </w:r>
            <w:r>
              <w:rPr>
                <w:rStyle w:val="210pt"/>
                <w:rFonts w:eastAsia="Courier New"/>
                <w:sz w:val="24"/>
                <w:szCs w:val="24"/>
              </w:rPr>
              <w:t xml:space="preserve"> </w:t>
            </w:r>
            <w:r w:rsidRPr="00543606">
              <w:rPr>
                <w:rStyle w:val="210pt"/>
                <w:rFonts w:eastAsia="Courier New"/>
                <w:sz w:val="24"/>
                <w:szCs w:val="24"/>
              </w:rPr>
              <w:t>и</w:t>
            </w:r>
            <w:r>
              <w:rPr>
                <w:rStyle w:val="210pt"/>
                <w:rFonts w:eastAsia="Courier New"/>
                <w:sz w:val="24"/>
                <w:szCs w:val="24"/>
              </w:rPr>
              <w:t xml:space="preserve"> </w:t>
            </w:r>
            <w:r w:rsidRPr="00543606">
              <w:rPr>
                <w:rStyle w:val="210pt"/>
                <w:rFonts w:eastAsia="Courier New"/>
                <w:sz w:val="24"/>
                <w:szCs w:val="24"/>
              </w:rPr>
              <w:t>физиологических</w:t>
            </w:r>
            <w:r>
              <w:rPr>
                <w:rStyle w:val="210pt"/>
                <w:rFonts w:eastAsia="Courier New"/>
                <w:sz w:val="24"/>
                <w:szCs w:val="24"/>
              </w:rPr>
              <w:t xml:space="preserve"> </w:t>
            </w:r>
            <w:r w:rsidRPr="00543606">
              <w:rPr>
                <w:rStyle w:val="210pt"/>
                <w:rFonts w:eastAsia="Courier New"/>
                <w:sz w:val="24"/>
                <w:szCs w:val="24"/>
              </w:rPr>
              <w:t xml:space="preserve">особенностей обучающихся. </w:t>
            </w:r>
          </w:p>
        </w:tc>
        <w:tc>
          <w:tcPr>
            <w:tcW w:w="6095" w:type="dxa"/>
            <w:shd w:val="clear" w:color="auto" w:fill="FFFFFF"/>
          </w:tcPr>
          <w:p w14:paraId="14255DD4" w14:textId="77777777" w:rsidR="00543606" w:rsidRPr="00543606" w:rsidRDefault="00543606" w:rsidP="00AA13F3">
            <w:pPr>
              <w:spacing w:after="0" w:line="240" w:lineRule="auto"/>
              <w:rPr>
                <w:rFonts w:ascii="Times New Roman" w:hAnsi="Times New Roman"/>
                <w:sz w:val="24"/>
                <w:szCs w:val="24"/>
              </w:rPr>
            </w:pPr>
            <w:r w:rsidRPr="00543606">
              <w:rPr>
                <w:rStyle w:val="210pt0"/>
                <w:rFonts w:eastAsia="Courier New"/>
                <w:sz w:val="24"/>
                <w:szCs w:val="24"/>
              </w:rPr>
              <w:t>Практический опыт в:</w:t>
            </w:r>
          </w:p>
          <w:p w14:paraId="5A0C70D6" w14:textId="77777777" w:rsidR="00543606" w:rsidRPr="00543606" w:rsidRDefault="00543606" w:rsidP="00AA13F3">
            <w:pPr>
              <w:pStyle w:val="a3"/>
              <w:widowControl w:val="0"/>
              <w:numPr>
                <w:ilvl w:val="0"/>
                <w:numId w:val="21"/>
              </w:numPr>
              <w:tabs>
                <w:tab w:val="left" w:pos="271"/>
              </w:tabs>
              <w:spacing w:after="0" w:line="240" w:lineRule="auto"/>
              <w:ind w:left="0"/>
              <w:rPr>
                <w:rFonts w:ascii="Times New Roman" w:hAnsi="Times New Roman"/>
                <w:sz w:val="24"/>
                <w:szCs w:val="24"/>
              </w:rPr>
            </w:pPr>
            <w:r w:rsidRPr="00543606">
              <w:rPr>
                <w:rStyle w:val="210pt"/>
                <w:rFonts w:eastAsia="Courier New"/>
                <w:sz w:val="24"/>
                <w:szCs w:val="24"/>
              </w:rPr>
              <w:t>планировании, организации и контроле преподавательской деятельности.</w:t>
            </w:r>
          </w:p>
        </w:tc>
      </w:tr>
      <w:tr w:rsidR="00543606" w:rsidRPr="00543606" w14:paraId="2F3681F8" w14:textId="77777777" w:rsidTr="00AA13F3">
        <w:trPr>
          <w:trHeight w:val="20"/>
          <w:jc w:val="center"/>
        </w:trPr>
        <w:tc>
          <w:tcPr>
            <w:tcW w:w="3681" w:type="dxa"/>
            <w:vMerge/>
            <w:shd w:val="clear" w:color="auto" w:fill="FFFFFF"/>
          </w:tcPr>
          <w:p w14:paraId="4D0ED2F8" w14:textId="77777777"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14:paraId="4CC05054" w14:textId="77777777" w:rsidR="00543606" w:rsidRPr="00543606" w:rsidRDefault="00543606" w:rsidP="00AA13F3">
            <w:pPr>
              <w:tabs>
                <w:tab w:val="left" w:pos="271"/>
              </w:tabs>
              <w:spacing w:after="0" w:line="240" w:lineRule="auto"/>
              <w:rPr>
                <w:rFonts w:ascii="Times New Roman" w:hAnsi="Times New Roman"/>
                <w:sz w:val="24"/>
                <w:szCs w:val="24"/>
              </w:rPr>
            </w:pPr>
            <w:r w:rsidRPr="00543606">
              <w:rPr>
                <w:rStyle w:val="210pt0"/>
                <w:rFonts w:eastAsia="Courier New"/>
                <w:sz w:val="24"/>
                <w:szCs w:val="24"/>
              </w:rPr>
              <w:t>Умения:</w:t>
            </w:r>
          </w:p>
          <w:p w14:paraId="2B796D07" w14:textId="779D7744" w:rsidR="00543606" w:rsidRPr="00543606" w:rsidRDefault="00543606" w:rsidP="00AA13F3">
            <w:pPr>
              <w:pStyle w:val="a3"/>
              <w:widowControl w:val="0"/>
              <w:numPr>
                <w:ilvl w:val="1"/>
                <w:numId w:val="31"/>
              </w:numPr>
              <w:tabs>
                <w:tab w:val="left" w:pos="271"/>
                <w:tab w:val="left" w:pos="701"/>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уроки с учетом психолого</w:t>
            </w:r>
            <w:r>
              <w:rPr>
                <w:rStyle w:val="210pt"/>
                <w:rFonts w:eastAsia="Courier New"/>
                <w:sz w:val="24"/>
                <w:szCs w:val="24"/>
              </w:rPr>
              <w:t>-</w:t>
            </w:r>
            <w:r w:rsidRPr="00543606">
              <w:rPr>
                <w:rStyle w:val="210pt"/>
                <w:rFonts w:eastAsia="Courier New"/>
                <w:sz w:val="24"/>
                <w:szCs w:val="24"/>
              </w:rPr>
              <w:t>педагогических основ преподавания;</w:t>
            </w:r>
          </w:p>
          <w:p w14:paraId="6C587FC1" w14:textId="056CBA54" w:rsidR="00543606" w:rsidRPr="00543606" w:rsidRDefault="00543606" w:rsidP="00AA13F3">
            <w:pPr>
              <w:pStyle w:val="a3"/>
              <w:widowControl w:val="0"/>
              <w:numPr>
                <w:ilvl w:val="1"/>
                <w:numId w:val="31"/>
              </w:numPr>
              <w:tabs>
                <w:tab w:val="left" w:pos="271"/>
                <w:tab w:val="left" w:pos="706"/>
              </w:tabs>
              <w:spacing w:after="0" w:line="240" w:lineRule="auto"/>
              <w:ind w:left="0" w:firstLine="0"/>
              <w:rPr>
                <w:rFonts w:ascii="Times New Roman" w:hAnsi="Times New Roman"/>
                <w:sz w:val="24"/>
                <w:szCs w:val="24"/>
              </w:rPr>
            </w:pPr>
            <w:r w:rsidRPr="00543606">
              <w:rPr>
                <w:rStyle w:val="210pt"/>
                <w:rFonts w:eastAsia="Courier New"/>
                <w:sz w:val="24"/>
                <w:szCs w:val="24"/>
              </w:rPr>
              <w:t>выстраивать систему стимулирования и дисциплинарной ответственности обучающихся на уроках;</w:t>
            </w:r>
          </w:p>
          <w:p w14:paraId="3DB2B966" w14:textId="46232EB1" w:rsidR="00543606" w:rsidRPr="00543606" w:rsidRDefault="00543606" w:rsidP="00AA13F3">
            <w:pPr>
              <w:pStyle w:val="a3"/>
              <w:widowControl w:val="0"/>
              <w:numPr>
                <w:ilvl w:val="1"/>
                <w:numId w:val="31"/>
              </w:numPr>
              <w:tabs>
                <w:tab w:val="left" w:pos="271"/>
                <w:tab w:val="left" w:pos="701"/>
                <w:tab w:val="left" w:pos="1584"/>
                <w:tab w:val="left" w:pos="2074"/>
                <w:tab w:val="left" w:pos="2611"/>
                <w:tab w:val="left" w:pos="3096"/>
                <w:tab w:val="left" w:pos="3840"/>
                <w:tab w:val="left" w:pos="4488"/>
              </w:tabs>
              <w:spacing w:after="0" w:line="240" w:lineRule="auto"/>
              <w:ind w:left="0" w:firstLine="0"/>
              <w:rPr>
                <w:rFonts w:ascii="Times New Roman" w:hAnsi="Times New Roman"/>
                <w:sz w:val="24"/>
                <w:szCs w:val="24"/>
              </w:rPr>
            </w:pPr>
            <w:r w:rsidRPr="00543606">
              <w:rPr>
                <w:rStyle w:val="210pt"/>
                <w:rFonts w:eastAsia="Courier New"/>
                <w:sz w:val="24"/>
                <w:szCs w:val="24"/>
              </w:rPr>
              <w:t>организовывать</w:t>
            </w:r>
            <w:r w:rsidRPr="00543606">
              <w:rPr>
                <w:rStyle w:val="210pt"/>
                <w:rFonts w:eastAsia="Courier New"/>
                <w:sz w:val="24"/>
                <w:szCs w:val="24"/>
              </w:rPr>
              <w:tab/>
              <w:t>процесс</w:t>
            </w:r>
            <w:r w:rsidRPr="00543606">
              <w:rPr>
                <w:rStyle w:val="210pt"/>
                <w:rFonts w:eastAsia="Courier New"/>
                <w:sz w:val="24"/>
                <w:szCs w:val="24"/>
              </w:rPr>
              <w:tab/>
              <w:t>развития обучающихся с учетом</w:t>
            </w:r>
            <w:r w:rsidRPr="00543606">
              <w:rPr>
                <w:rStyle w:val="210pt"/>
                <w:rFonts w:eastAsia="Courier New"/>
                <w:sz w:val="24"/>
                <w:szCs w:val="24"/>
              </w:rPr>
              <w:tab/>
              <w:t>возрастных</w:t>
            </w:r>
            <w:r w:rsidRPr="00543606">
              <w:rPr>
                <w:rStyle w:val="210pt"/>
                <w:rFonts w:eastAsia="Courier New"/>
                <w:sz w:val="24"/>
                <w:szCs w:val="24"/>
              </w:rPr>
              <w:tab/>
              <w:t>и физиологических особенностей;</w:t>
            </w:r>
          </w:p>
          <w:p w14:paraId="5BE9B0F5" w14:textId="33ED6D40" w:rsidR="00543606" w:rsidRPr="00543606" w:rsidRDefault="00543606" w:rsidP="00AA13F3">
            <w:pPr>
              <w:pStyle w:val="a3"/>
              <w:widowControl w:val="0"/>
              <w:numPr>
                <w:ilvl w:val="1"/>
                <w:numId w:val="31"/>
              </w:numPr>
              <w:tabs>
                <w:tab w:val="left" w:pos="271"/>
                <w:tab w:val="left" w:pos="701"/>
                <w:tab w:val="left" w:pos="2371"/>
                <w:tab w:val="left" w:pos="3509"/>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анализ проведенных занятий с учетом поставленных задач и полученных результатов.</w:t>
            </w:r>
          </w:p>
        </w:tc>
      </w:tr>
      <w:tr w:rsidR="00543606" w:rsidRPr="00543606" w14:paraId="25A5028D" w14:textId="77777777" w:rsidTr="00AA13F3">
        <w:trPr>
          <w:trHeight w:val="20"/>
          <w:jc w:val="center"/>
        </w:trPr>
        <w:tc>
          <w:tcPr>
            <w:tcW w:w="3681" w:type="dxa"/>
            <w:vMerge/>
            <w:shd w:val="clear" w:color="auto" w:fill="FFFFFF"/>
          </w:tcPr>
          <w:p w14:paraId="740762D3" w14:textId="77777777"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14:paraId="5A6732DC" w14:textId="77777777" w:rsidR="00543606" w:rsidRPr="00543606" w:rsidRDefault="00543606" w:rsidP="00AA13F3">
            <w:pPr>
              <w:pStyle w:val="a3"/>
              <w:numPr>
                <w:ilvl w:val="1"/>
                <w:numId w:val="31"/>
              </w:numPr>
              <w:tabs>
                <w:tab w:val="left" w:pos="271"/>
              </w:tabs>
              <w:spacing w:after="0" w:line="240" w:lineRule="auto"/>
              <w:ind w:left="0" w:firstLine="0"/>
              <w:rPr>
                <w:rFonts w:ascii="Times New Roman" w:hAnsi="Times New Roman"/>
                <w:sz w:val="24"/>
                <w:szCs w:val="24"/>
              </w:rPr>
            </w:pPr>
            <w:r w:rsidRPr="00543606">
              <w:rPr>
                <w:rStyle w:val="210pt0"/>
                <w:rFonts w:eastAsia="Courier New"/>
                <w:sz w:val="24"/>
                <w:szCs w:val="24"/>
              </w:rPr>
              <w:t>Знания:</w:t>
            </w:r>
          </w:p>
          <w:p w14:paraId="441705A7" w14:textId="77777777" w:rsidR="00543606" w:rsidRPr="00543606" w:rsidRDefault="00543606" w:rsidP="00AA13F3">
            <w:pPr>
              <w:pStyle w:val="a3"/>
              <w:widowControl w:val="0"/>
              <w:numPr>
                <w:ilvl w:val="1"/>
                <w:numId w:val="31"/>
              </w:numPr>
              <w:tabs>
                <w:tab w:val="left" w:pos="271"/>
                <w:tab w:val="left" w:pos="696"/>
              </w:tabs>
              <w:spacing w:after="0" w:line="240" w:lineRule="auto"/>
              <w:ind w:left="0" w:firstLine="0"/>
              <w:rPr>
                <w:rFonts w:ascii="Times New Roman" w:hAnsi="Times New Roman"/>
                <w:sz w:val="24"/>
                <w:szCs w:val="24"/>
              </w:rPr>
            </w:pPr>
            <w:r w:rsidRPr="00543606">
              <w:rPr>
                <w:rStyle w:val="210pt"/>
                <w:rFonts w:eastAsia="Courier New"/>
                <w:sz w:val="24"/>
                <w:szCs w:val="24"/>
              </w:rPr>
              <w:t>нормативные правовые документы в сфере образования, в том числе дополнительного образования;</w:t>
            </w:r>
          </w:p>
          <w:p w14:paraId="458AC98C" w14:textId="6BABFA32" w:rsidR="00543606" w:rsidRPr="00543606" w:rsidRDefault="00543606" w:rsidP="00AA13F3">
            <w:pPr>
              <w:pStyle w:val="a3"/>
              <w:widowControl w:val="0"/>
              <w:numPr>
                <w:ilvl w:val="1"/>
                <w:numId w:val="31"/>
              </w:numPr>
              <w:tabs>
                <w:tab w:val="left" w:pos="271"/>
                <w:tab w:val="left" w:pos="701"/>
                <w:tab w:val="left" w:pos="3206"/>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санитарные нормы и требования к проведению занятий с обучающимися учетом возрастных, психологических и физиологических особенностей обучающихся;</w:t>
            </w:r>
          </w:p>
          <w:p w14:paraId="3DCABC42" w14:textId="7C66128C" w:rsidR="00543606" w:rsidRPr="00543606" w:rsidRDefault="00543606" w:rsidP="00AA13F3">
            <w:pPr>
              <w:pStyle w:val="a3"/>
              <w:widowControl w:val="0"/>
              <w:numPr>
                <w:ilvl w:val="1"/>
                <w:numId w:val="31"/>
              </w:numPr>
              <w:tabs>
                <w:tab w:val="left" w:pos="271"/>
                <w:tab w:val="left" w:pos="701"/>
                <w:tab w:val="left" w:pos="2530"/>
                <w:tab w:val="left" w:pos="3523"/>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психологические основы работы с обучающимися, этапы проведения урока, мотивацию, самоанализ урока.</w:t>
            </w:r>
          </w:p>
        </w:tc>
      </w:tr>
    </w:tbl>
    <w:p w14:paraId="323E30C9" w14:textId="77777777" w:rsidR="00543606" w:rsidRDefault="00543606" w:rsidP="00543606">
      <w:pPr>
        <w:spacing w:after="0" w:line="240" w:lineRule="auto"/>
        <w:ind w:firstLine="709"/>
        <w:jc w:val="both"/>
        <w:rPr>
          <w:rFonts w:ascii="Times New Roman" w:hAnsi="Times New Roman"/>
          <w:sz w:val="28"/>
          <w:szCs w:val="28"/>
        </w:rPr>
      </w:pPr>
    </w:p>
    <w:p w14:paraId="61F93ABD" w14:textId="37A0E356" w:rsidR="00F87B90" w:rsidRPr="004000D5" w:rsidRDefault="00F87B90" w:rsidP="00543606">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4000D5">
          <w:rPr>
            <w:rFonts w:ascii="Times New Roman" w:hAnsi="Times New Roman"/>
            <w:color w:val="0000FF"/>
            <w:sz w:val="28"/>
            <w:szCs w:val="28"/>
            <w:u w:val="single"/>
          </w:rPr>
          <w:t>https://noki53.ru/about/education/informatsiya-o-metodicheskikh-i-inykh-dokumentakh/programma-vospitaniya/</w:t>
        </w:r>
      </w:hyperlink>
      <w:r w:rsidRPr="004000D5">
        <w:rPr>
          <w:rFonts w:ascii="Times New Roman" w:hAnsi="Times New Roman"/>
          <w:sz w:val="28"/>
          <w:szCs w:val="28"/>
        </w:rPr>
        <w:t xml:space="preserve"> </w:t>
      </w:r>
    </w:p>
    <w:p w14:paraId="314F54E7" w14:textId="77777777" w:rsidR="00F87B90" w:rsidRPr="004000D5" w:rsidRDefault="00F87B90" w:rsidP="00543606">
      <w:pPr>
        <w:widowControl w:val="0"/>
        <w:autoSpaceDE w:val="0"/>
        <w:autoSpaceDN w:val="0"/>
        <w:adjustRightInd w:val="0"/>
        <w:spacing w:after="0" w:line="240" w:lineRule="auto"/>
        <w:ind w:firstLine="709"/>
        <w:jc w:val="both"/>
        <w:rPr>
          <w:rFonts w:ascii="Times New Roman" w:hAnsi="Times New Roman"/>
          <w:sz w:val="28"/>
          <w:szCs w:val="28"/>
        </w:rPr>
      </w:pPr>
    </w:p>
    <w:bookmarkEnd w:id="3"/>
    <w:p w14:paraId="44016FB1" w14:textId="4B78FF81" w:rsidR="00CF5765" w:rsidRPr="004000D5" w:rsidRDefault="00F87B90" w:rsidP="00F87B90">
      <w:pPr>
        <w:jc w:val="center"/>
        <w:rPr>
          <w:rFonts w:ascii="Times New Roman" w:hAnsi="Times New Roman"/>
          <w:b/>
          <w:sz w:val="28"/>
          <w:szCs w:val="28"/>
        </w:rPr>
      </w:pPr>
      <w:r w:rsidRPr="004000D5">
        <w:rPr>
          <w:rFonts w:ascii="Times New Roman" w:hAnsi="Times New Roman"/>
          <w:b/>
          <w:bCs/>
          <w:kern w:val="32"/>
          <w:sz w:val="28"/>
          <w:szCs w:val="28"/>
        </w:rPr>
        <w:br w:type="page"/>
      </w:r>
    </w:p>
    <w:p w14:paraId="69034442" w14:textId="40D9E094" w:rsidR="00815546" w:rsidRPr="004D6013" w:rsidRDefault="00815546">
      <w:pPr>
        <w:pStyle w:val="1"/>
        <w:keepLines w:val="0"/>
        <w:numPr>
          <w:ilvl w:val="0"/>
          <w:numId w:val="24"/>
        </w:numPr>
        <w:autoSpaceDN w:val="0"/>
        <w:spacing w:before="0" w:line="240" w:lineRule="auto"/>
        <w:ind w:firstLineChars="125" w:firstLine="351"/>
        <w:jc w:val="center"/>
        <w:rPr>
          <w:rFonts w:ascii="Times New Roman" w:hAnsi="Times New Roman" w:cs="Times New Roman"/>
          <w:b/>
          <w:bCs/>
          <w:caps/>
          <w:color w:val="auto"/>
          <w:sz w:val="28"/>
          <w:szCs w:val="28"/>
        </w:rPr>
      </w:pPr>
      <w:bookmarkStart w:id="5" w:name="_Toc200447050"/>
      <w:bookmarkStart w:id="6" w:name="_Toc199777778"/>
      <w:bookmarkStart w:id="7" w:name="_Toc2463"/>
      <w:bookmarkStart w:id="8" w:name="_Toc12791"/>
      <w:bookmarkStart w:id="9" w:name="_Toc215570929"/>
      <w:r w:rsidRPr="004D6013">
        <w:rPr>
          <w:rFonts w:ascii="Times New Roman" w:hAnsi="Times New Roman" w:cs="Times New Roman"/>
          <w:b/>
          <w:bCs/>
          <w:caps/>
          <w:color w:val="auto"/>
          <w:sz w:val="28"/>
          <w:szCs w:val="28"/>
        </w:rPr>
        <w:lastRenderedPageBreak/>
        <w:t xml:space="preserve">Структура и содержание </w:t>
      </w:r>
      <w:r w:rsidR="00770DB8" w:rsidRPr="004D6013">
        <w:rPr>
          <w:rFonts w:ascii="Times New Roman" w:hAnsi="Times New Roman" w:cs="Times New Roman"/>
          <w:b/>
          <w:bCs/>
          <w:caps/>
          <w:color w:val="auto"/>
          <w:sz w:val="28"/>
          <w:szCs w:val="28"/>
        </w:rPr>
        <w:t>учебного предмета</w:t>
      </w:r>
      <w:bookmarkEnd w:id="5"/>
      <w:bookmarkEnd w:id="6"/>
      <w:bookmarkEnd w:id="7"/>
      <w:bookmarkEnd w:id="8"/>
      <w:bookmarkEnd w:id="9"/>
    </w:p>
    <w:p w14:paraId="3D5E99FA" w14:textId="0735A716" w:rsidR="00815546" w:rsidRPr="004D6013" w:rsidRDefault="00815546" w:rsidP="00815546">
      <w:pPr>
        <w:spacing w:line="240" w:lineRule="auto"/>
        <w:ind w:firstLineChars="125" w:firstLine="351"/>
        <w:jc w:val="center"/>
        <w:rPr>
          <w:rFonts w:ascii="Times New Roman" w:hAnsi="Times New Roman"/>
          <w:b/>
          <w:sz w:val="28"/>
          <w:szCs w:val="28"/>
        </w:rPr>
      </w:pPr>
      <w:r w:rsidRPr="004D6013">
        <w:rPr>
          <w:rFonts w:ascii="Times New Roman" w:hAnsi="Times New Roman"/>
          <w:b/>
          <w:sz w:val="28"/>
          <w:szCs w:val="28"/>
        </w:rPr>
        <w:t xml:space="preserve">2.1. Объём </w:t>
      </w:r>
      <w:r w:rsidR="00770DB8" w:rsidRPr="004D6013">
        <w:rPr>
          <w:rFonts w:ascii="Times New Roman" w:hAnsi="Times New Roman"/>
          <w:b/>
          <w:sz w:val="28"/>
          <w:szCs w:val="28"/>
        </w:rPr>
        <w:t>учебного предмета</w:t>
      </w:r>
      <w:r w:rsidRPr="004D6013">
        <w:rPr>
          <w:rFonts w:ascii="Times New Roman" w:hAnsi="Times New Roman"/>
          <w:b/>
          <w:sz w:val="28"/>
          <w:szCs w:val="28"/>
        </w:rPr>
        <w:t xml:space="preserve"> и виды учебной работы</w:t>
      </w:r>
    </w:p>
    <w:p w14:paraId="7145EB47" w14:textId="77777777" w:rsidR="00815546" w:rsidRPr="004D6013" w:rsidRDefault="00815546" w:rsidP="00815546">
      <w:pPr>
        <w:spacing w:line="240" w:lineRule="auto"/>
        <w:ind w:firstLineChars="125" w:firstLine="275"/>
        <w:jc w:val="both"/>
        <w:rPr>
          <w:rFonts w:ascii="Times New Roman" w:hAnsi="Times New Roman"/>
        </w:rPr>
      </w:pPr>
    </w:p>
    <w:tbl>
      <w:tblP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711"/>
      </w:tblGrid>
      <w:tr w:rsidR="004D6013" w:rsidRPr="004D6013" w14:paraId="55A01EFA" w14:textId="77777777" w:rsidTr="003E2952">
        <w:trPr>
          <w:jc w:val="center"/>
        </w:trPr>
        <w:tc>
          <w:tcPr>
            <w:tcW w:w="7073" w:type="dxa"/>
            <w:vAlign w:val="center"/>
          </w:tcPr>
          <w:p w14:paraId="225FEC5E" w14:textId="77777777" w:rsidR="00815546" w:rsidRPr="004D6013" w:rsidRDefault="00815546" w:rsidP="00475016">
            <w:pPr>
              <w:spacing w:after="0" w:line="240" w:lineRule="auto"/>
              <w:ind w:firstLineChars="125" w:firstLine="301"/>
              <w:jc w:val="center"/>
              <w:rPr>
                <w:rFonts w:ascii="Times New Roman" w:hAnsi="Times New Roman"/>
                <w:b/>
                <w:sz w:val="24"/>
                <w:szCs w:val="24"/>
              </w:rPr>
            </w:pPr>
            <w:bookmarkStart w:id="10" w:name="_Hlk215572689"/>
            <w:r w:rsidRPr="004D6013">
              <w:rPr>
                <w:rFonts w:ascii="Times New Roman" w:hAnsi="Times New Roman"/>
                <w:b/>
                <w:sz w:val="24"/>
                <w:szCs w:val="24"/>
              </w:rPr>
              <w:t>Вид учебной работы</w:t>
            </w:r>
          </w:p>
        </w:tc>
        <w:tc>
          <w:tcPr>
            <w:tcW w:w="2711" w:type="dxa"/>
          </w:tcPr>
          <w:p w14:paraId="54FBA970" w14:textId="77777777" w:rsidR="00815546" w:rsidRPr="004D6013" w:rsidRDefault="00815546" w:rsidP="00475016">
            <w:pPr>
              <w:snapToGrid w:val="0"/>
              <w:spacing w:after="0" w:line="240" w:lineRule="auto"/>
              <w:ind w:firstLineChars="125" w:firstLine="301"/>
              <w:jc w:val="center"/>
              <w:rPr>
                <w:rFonts w:ascii="Times New Roman" w:hAnsi="Times New Roman"/>
                <w:sz w:val="24"/>
                <w:szCs w:val="24"/>
              </w:rPr>
            </w:pPr>
            <w:r w:rsidRPr="004D6013">
              <w:rPr>
                <w:rFonts w:ascii="Times New Roman" w:hAnsi="Times New Roman"/>
                <w:b/>
                <w:sz w:val="24"/>
                <w:szCs w:val="24"/>
              </w:rPr>
              <w:t>Количество часов</w:t>
            </w:r>
          </w:p>
        </w:tc>
      </w:tr>
      <w:tr w:rsidR="004D6013" w:rsidRPr="004D6013" w14:paraId="18C1E8DB" w14:textId="77777777" w:rsidTr="003E2952">
        <w:trPr>
          <w:jc w:val="center"/>
        </w:trPr>
        <w:tc>
          <w:tcPr>
            <w:tcW w:w="7073" w:type="dxa"/>
            <w:vAlign w:val="center"/>
          </w:tcPr>
          <w:p w14:paraId="7AD14F3C" w14:textId="77777777" w:rsidR="00815546" w:rsidRPr="004D6013" w:rsidRDefault="00815546" w:rsidP="00475016">
            <w:pPr>
              <w:snapToGrid w:val="0"/>
              <w:spacing w:after="0" w:line="240" w:lineRule="auto"/>
              <w:ind w:firstLineChars="125" w:firstLine="301"/>
              <w:rPr>
                <w:rFonts w:ascii="Times New Roman" w:hAnsi="Times New Roman"/>
                <w:b/>
                <w:sz w:val="24"/>
                <w:szCs w:val="24"/>
              </w:rPr>
            </w:pPr>
            <w:r w:rsidRPr="004D6013">
              <w:rPr>
                <w:rFonts w:ascii="Times New Roman" w:hAnsi="Times New Roman"/>
                <w:b/>
                <w:kern w:val="1"/>
                <w:sz w:val="24"/>
                <w:szCs w:val="24"/>
              </w:rPr>
              <w:t xml:space="preserve">Объем образовательной программы, </w:t>
            </w:r>
            <w:r w:rsidRPr="004D6013">
              <w:rPr>
                <w:rFonts w:ascii="Times New Roman" w:hAnsi="Times New Roman"/>
                <w:bCs/>
                <w:kern w:val="1"/>
                <w:sz w:val="24"/>
                <w:szCs w:val="24"/>
              </w:rPr>
              <w:t>в том числе:</w:t>
            </w:r>
          </w:p>
        </w:tc>
        <w:tc>
          <w:tcPr>
            <w:tcW w:w="2711" w:type="dxa"/>
          </w:tcPr>
          <w:p w14:paraId="4AD998A6" w14:textId="556220CE" w:rsidR="00815546" w:rsidRPr="004D6013" w:rsidRDefault="00187B55" w:rsidP="00475016">
            <w:pPr>
              <w:snapToGrid w:val="0"/>
              <w:spacing w:after="0" w:line="240" w:lineRule="auto"/>
              <w:ind w:firstLineChars="125" w:firstLine="301"/>
              <w:jc w:val="center"/>
              <w:rPr>
                <w:rFonts w:ascii="Times New Roman" w:hAnsi="Times New Roman"/>
                <w:sz w:val="24"/>
                <w:szCs w:val="24"/>
              </w:rPr>
            </w:pPr>
            <w:r w:rsidRPr="004D6013">
              <w:rPr>
                <w:rFonts w:ascii="Times New Roman" w:hAnsi="Times New Roman"/>
                <w:b/>
                <w:sz w:val="24"/>
                <w:szCs w:val="24"/>
              </w:rPr>
              <w:t>32</w:t>
            </w:r>
          </w:p>
        </w:tc>
      </w:tr>
      <w:tr w:rsidR="004D6013" w:rsidRPr="004D6013" w14:paraId="0EAC052F" w14:textId="77777777" w:rsidTr="003E2952">
        <w:trPr>
          <w:jc w:val="center"/>
        </w:trPr>
        <w:tc>
          <w:tcPr>
            <w:tcW w:w="7073" w:type="dxa"/>
          </w:tcPr>
          <w:p w14:paraId="620ED726" w14:textId="77777777" w:rsidR="00815546" w:rsidRPr="004D6013" w:rsidRDefault="00815546" w:rsidP="00475016">
            <w:pPr>
              <w:snapToGrid w:val="0"/>
              <w:spacing w:after="0" w:line="240" w:lineRule="auto"/>
              <w:ind w:firstLineChars="125" w:firstLine="301"/>
              <w:rPr>
                <w:rFonts w:ascii="Times New Roman" w:hAnsi="Times New Roman"/>
                <w:b/>
                <w:sz w:val="24"/>
                <w:szCs w:val="24"/>
              </w:rPr>
            </w:pPr>
            <w:r w:rsidRPr="004D6013">
              <w:rPr>
                <w:rFonts w:ascii="Times New Roman" w:hAnsi="Times New Roman"/>
                <w:b/>
                <w:bCs/>
                <w:sz w:val="24"/>
                <w:szCs w:val="24"/>
              </w:rPr>
              <w:t xml:space="preserve">Обязательная аудиторная нагрузка </w:t>
            </w:r>
            <w:r w:rsidRPr="004D6013">
              <w:rPr>
                <w:rFonts w:ascii="Times New Roman" w:hAnsi="Times New Roman"/>
                <w:b/>
                <w:sz w:val="24"/>
                <w:szCs w:val="24"/>
              </w:rPr>
              <w:t>(всего), из</w:t>
            </w:r>
            <w:r w:rsidRPr="004D6013">
              <w:rPr>
                <w:rFonts w:ascii="Times New Roman" w:hAnsi="Times New Roman"/>
                <w:sz w:val="24"/>
                <w:szCs w:val="24"/>
              </w:rPr>
              <w:t xml:space="preserve"> них:</w:t>
            </w:r>
          </w:p>
        </w:tc>
        <w:tc>
          <w:tcPr>
            <w:tcW w:w="2711" w:type="dxa"/>
          </w:tcPr>
          <w:p w14:paraId="6E60B27B" w14:textId="091B18D8" w:rsidR="00815546" w:rsidRPr="004D6013" w:rsidRDefault="00187B55" w:rsidP="00475016">
            <w:pPr>
              <w:snapToGrid w:val="0"/>
              <w:spacing w:after="0" w:line="240" w:lineRule="auto"/>
              <w:ind w:firstLineChars="125" w:firstLine="301"/>
              <w:jc w:val="center"/>
              <w:rPr>
                <w:rFonts w:ascii="Times New Roman" w:hAnsi="Times New Roman"/>
                <w:sz w:val="24"/>
                <w:szCs w:val="24"/>
              </w:rPr>
            </w:pPr>
            <w:r w:rsidRPr="004D6013">
              <w:rPr>
                <w:rFonts w:ascii="Times New Roman" w:hAnsi="Times New Roman"/>
                <w:b/>
                <w:sz w:val="24"/>
                <w:szCs w:val="24"/>
              </w:rPr>
              <w:t>32</w:t>
            </w:r>
          </w:p>
        </w:tc>
      </w:tr>
      <w:tr w:rsidR="004D6013" w:rsidRPr="004D6013" w14:paraId="12008CE2" w14:textId="77777777" w:rsidTr="003E2952">
        <w:trPr>
          <w:jc w:val="center"/>
        </w:trPr>
        <w:tc>
          <w:tcPr>
            <w:tcW w:w="7073" w:type="dxa"/>
          </w:tcPr>
          <w:p w14:paraId="12910527" w14:textId="006EC507" w:rsidR="00475016" w:rsidRPr="004D6013" w:rsidRDefault="00475016" w:rsidP="00475016">
            <w:pPr>
              <w:snapToGrid w:val="0"/>
              <w:spacing w:after="0" w:line="240" w:lineRule="auto"/>
              <w:ind w:firstLineChars="125" w:firstLine="300"/>
              <w:rPr>
                <w:rFonts w:ascii="Times New Roman" w:hAnsi="Times New Roman"/>
                <w:b/>
                <w:bCs/>
                <w:sz w:val="24"/>
                <w:szCs w:val="24"/>
              </w:rPr>
            </w:pPr>
            <w:r w:rsidRPr="004D6013">
              <w:rPr>
                <w:rFonts w:ascii="Times New Roman" w:hAnsi="Times New Roman"/>
                <w:sz w:val="24"/>
                <w:szCs w:val="24"/>
              </w:rPr>
              <w:t>практические занятия</w:t>
            </w:r>
          </w:p>
        </w:tc>
        <w:tc>
          <w:tcPr>
            <w:tcW w:w="2711" w:type="dxa"/>
          </w:tcPr>
          <w:p w14:paraId="607F62DC" w14:textId="10F095C5" w:rsidR="00475016" w:rsidRPr="004D6013" w:rsidRDefault="00475016" w:rsidP="00475016">
            <w:pPr>
              <w:snapToGrid w:val="0"/>
              <w:spacing w:after="0" w:line="240" w:lineRule="auto"/>
              <w:ind w:firstLineChars="125" w:firstLine="301"/>
              <w:jc w:val="center"/>
              <w:rPr>
                <w:rFonts w:ascii="Times New Roman" w:hAnsi="Times New Roman"/>
                <w:b/>
                <w:sz w:val="24"/>
                <w:szCs w:val="24"/>
              </w:rPr>
            </w:pPr>
            <w:r w:rsidRPr="004D6013">
              <w:rPr>
                <w:rFonts w:ascii="Times New Roman" w:hAnsi="Times New Roman"/>
                <w:b/>
                <w:sz w:val="24"/>
                <w:szCs w:val="24"/>
              </w:rPr>
              <w:t>10</w:t>
            </w:r>
          </w:p>
        </w:tc>
      </w:tr>
      <w:tr w:rsidR="00475016" w:rsidRPr="004D6013" w14:paraId="5DBDCA8B" w14:textId="77777777" w:rsidTr="003E2952">
        <w:trPr>
          <w:jc w:val="center"/>
        </w:trPr>
        <w:tc>
          <w:tcPr>
            <w:tcW w:w="9784" w:type="dxa"/>
            <w:gridSpan w:val="2"/>
          </w:tcPr>
          <w:p w14:paraId="5F8072B7" w14:textId="3BA9685A" w:rsidR="00475016" w:rsidRPr="004D6013" w:rsidRDefault="00475016" w:rsidP="00475016">
            <w:pPr>
              <w:snapToGrid w:val="0"/>
              <w:spacing w:after="0" w:line="240" w:lineRule="auto"/>
              <w:ind w:firstLineChars="125" w:firstLine="301"/>
              <w:jc w:val="center"/>
              <w:rPr>
                <w:rFonts w:ascii="Times New Roman" w:hAnsi="Times New Roman"/>
                <w:i/>
                <w:sz w:val="24"/>
                <w:szCs w:val="24"/>
              </w:rPr>
            </w:pPr>
            <w:r w:rsidRPr="004D6013">
              <w:rPr>
                <w:rFonts w:ascii="Times New Roman" w:hAnsi="Times New Roman"/>
                <w:b/>
                <w:i/>
                <w:sz w:val="24"/>
                <w:szCs w:val="24"/>
              </w:rPr>
              <w:t xml:space="preserve">Промежуточная аттестация в форме дифференцированного зачета – в </w:t>
            </w:r>
            <w:r w:rsidR="00187B55" w:rsidRPr="004D6013">
              <w:rPr>
                <w:rFonts w:ascii="Times New Roman" w:hAnsi="Times New Roman"/>
                <w:b/>
                <w:i/>
                <w:sz w:val="24"/>
                <w:szCs w:val="24"/>
              </w:rPr>
              <w:t>5</w:t>
            </w:r>
            <w:r w:rsidR="005538EC" w:rsidRPr="004D6013">
              <w:rPr>
                <w:rFonts w:ascii="Times New Roman" w:hAnsi="Times New Roman"/>
                <w:b/>
                <w:i/>
                <w:sz w:val="24"/>
                <w:szCs w:val="24"/>
              </w:rPr>
              <w:t xml:space="preserve"> семестре</w:t>
            </w:r>
          </w:p>
        </w:tc>
      </w:tr>
      <w:bookmarkEnd w:id="10"/>
    </w:tbl>
    <w:p w14:paraId="55101E32" w14:textId="77777777" w:rsidR="00815546" w:rsidRPr="004D6013" w:rsidRDefault="00815546" w:rsidP="00815546">
      <w:pPr>
        <w:spacing w:line="240" w:lineRule="auto"/>
        <w:ind w:firstLineChars="125" w:firstLine="351"/>
        <w:jc w:val="center"/>
        <w:rPr>
          <w:rFonts w:ascii="Times New Roman" w:hAnsi="Times New Roman"/>
          <w:b/>
          <w:caps/>
          <w:sz w:val="28"/>
          <w:szCs w:val="28"/>
        </w:rPr>
      </w:pPr>
    </w:p>
    <w:p w14:paraId="7766EBFC" w14:textId="3E3F2053" w:rsidR="004F0F6F" w:rsidRPr="004D6013" w:rsidRDefault="00EE553B" w:rsidP="00024088">
      <w:pPr>
        <w:spacing w:after="0" w:line="276" w:lineRule="auto"/>
        <w:ind w:firstLine="709"/>
        <w:jc w:val="center"/>
        <w:rPr>
          <w:rFonts w:ascii="Times New Roman" w:hAnsi="Times New Roman"/>
          <w:b/>
          <w:sz w:val="28"/>
          <w:szCs w:val="28"/>
        </w:rPr>
      </w:pPr>
      <w:r w:rsidRPr="004D6013">
        <w:rPr>
          <w:rFonts w:ascii="Times New Roman" w:hAnsi="Times New Roman"/>
          <w:b/>
          <w:sz w:val="28"/>
          <w:szCs w:val="28"/>
        </w:rPr>
        <w:t xml:space="preserve">2.2 </w:t>
      </w:r>
      <w:r w:rsidR="00F26B9D" w:rsidRPr="004D6013">
        <w:rPr>
          <w:rFonts w:ascii="Times New Roman" w:hAnsi="Times New Roman"/>
          <w:b/>
          <w:sz w:val="28"/>
          <w:szCs w:val="28"/>
        </w:rPr>
        <w:t>Тематический план</w:t>
      </w:r>
    </w:p>
    <w:p w14:paraId="175B202B" w14:textId="6A8BD59E" w:rsidR="00623C74" w:rsidRPr="004D6013" w:rsidRDefault="00623C74" w:rsidP="00A81D98">
      <w:pPr>
        <w:spacing w:after="0" w:line="276" w:lineRule="auto"/>
        <w:ind w:firstLine="709"/>
        <w:jc w:val="both"/>
        <w:rPr>
          <w:rFonts w:ascii="Times New Roman" w:hAnsi="Times New Roman"/>
          <w:sz w:val="28"/>
          <w:szCs w:val="28"/>
        </w:rPr>
      </w:pPr>
      <w:r w:rsidRPr="004D6013">
        <w:rPr>
          <w:rFonts w:ascii="Times New Roman" w:hAnsi="Times New Roman"/>
          <w:sz w:val="28"/>
          <w:szCs w:val="28"/>
        </w:rPr>
        <w:t xml:space="preserve">Специальность: </w:t>
      </w:r>
      <w:r w:rsidR="005A6B16" w:rsidRPr="004D6013">
        <w:rPr>
          <w:rFonts w:ascii="Times New Roman" w:hAnsi="Times New Roman"/>
          <w:sz w:val="28"/>
          <w:szCs w:val="28"/>
        </w:rPr>
        <w:t>54.02.02. Декоративно-прикладное искусство и народные промыслы (по видам)</w:t>
      </w:r>
      <w:r w:rsidR="008057BD" w:rsidRPr="004D6013">
        <w:rPr>
          <w:rFonts w:ascii="Times New Roman" w:hAnsi="Times New Roman"/>
          <w:sz w:val="28"/>
          <w:szCs w:val="28"/>
        </w:rPr>
        <w:t xml:space="preserve">. </w:t>
      </w:r>
      <w:r w:rsidRPr="004D6013">
        <w:rPr>
          <w:rFonts w:ascii="Times New Roman" w:hAnsi="Times New Roman"/>
          <w:sz w:val="28"/>
          <w:szCs w:val="28"/>
        </w:rPr>
        <w:t>Форма обучения – очная</w:t>
      </w:r>
    </w:p>
    <w:tbl>
      <w:tblPr>
        <w:tblW w:w="9745" w:type="dxa"/>
        <w:tblLayout w:type="fixed"/>
        <w:tblCellMar>
          <w:left w:w="10" w:type="dxa"/>
          <w:right w:w="10" w:type="dxa"/>
        </w:tblCellMar>
        <w:tblLook w:val="04A0" w:firstRow="1" w:lastRow="0" w:firstColumn="1" w:lastColumn="0" w:noHBand="0" w:noVBand="1"/>
      </w:tblPr>
      <w:tblGrid>
        <w:gridCol w:w="3964"/>
        <w:gridCol w:w="709"/>
        <w:gridCol w:w="720"/>
        <w:gridCol w:w="1431"/>
        <w:gridCol w:w="1393"/>
        <w:gridCol w:w="1521"/>
        <w:gridCol w:w="7"/>
      </w:tblGrid>
      <w:tr w:rsidR="004D6013" w:rsidRPr="004D6013" w14:paraId="45D06AE0" w14:textId="77777777" w:rsidTr="008057BD">
        <w:trPr>
          <w:gridAfter w:val="1"/>
          <w:wAfter w:w="7" w:type="dxa"/>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1DEDE2D9" w14:textId="77777777" w:rsidR="00815546" w:rsidRPr="004D6013" w:rsidRDefault="00815546" w:rsidP="008057BD">
            <w:pPr>
              <w:spacing w:after="0" w:line="240" w:lineRule="auto"/>
              <w:ind w:right="-1"/>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Наименование разделов и тем</w:t>
            </w:r>
          </w:p>
        </w:tc>
        <w:tc>
          <w:tcPr>
            <w:tcW w:w="709" w:type="dxa"/>
            <w:vMerge w:val="restart"/>
            <w:tcBorders>
              <w:top w:val="single" w:sz="4" w:space="0" w:color="auto"/>
              <w:left w:val="single" w:sz="4" w:space="0" w:color="auto"/>
              <w:right w:val="single" w:sz="4" w:space="0" w:color="auto"/>
            </w:tcBorders>
            <w:shd w:val="clear" w:color="auto" w:fill="FFFFFF"/>
            <w:vAlign w:val="center"/>
          </w:tcPr>
          <w:p w14:paraId="6DE0F918" w14:textId="2CB35A91" w:rsidR="00815546" w:rsidRPr="004D6013" w:rsidRDefault="00815546" w:rsidP="008057BD">
            <w:pPr>
              <w:spacing w:after="0" w:line="240" w:lineRule="auto"/>
              <w:ind w:right="-1"/>
              <w:jc w:val="center"/>
              <w:rPr>
                <w:rFonts w:ascii="Times New Roman" w:eastAsia="Times New Roman" w:hAnsi="Times New Roman"/>
                <w:b/>
                <w:bCs/>
                <w:lang w:eastAsia="ru-RU"/>
              </w:rPr>
            </w:pPr>
            <w:r w:rsidRPr="004D6013">
              <w:rPr>
                <w:rFonts w:ascii="Times New Roman" w:eastAsia="Times New Roman" w:hAnsi="Times New Roman"/>
                <w:b/>
                <w:bCs/>
                <w:lang w:eastAsia="ru-RU"/>
              </w:rPr>
              <w:t>Объем ОП, час.</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AC0FD96" w14:textId="361858DE" w:rsidR="00815546" w:rsidRPr="004D6013" w:rsidRDefault="00815546" w:rsidP="008057BD">
            <w:pPr>
              <w:spacing w:after="0" w:line="240" w:lineRule="auto"/>
              <w:jc w:val="center"/>
              <w:rPr>
                <w:rFonts w:ascii="Times New Roman" w:hAnsi="Times New Roman"/>
                <w:b/>
                <w:bCs/>
              </w:rPr>
            </w:pPr>
            <w:r w:rsidRPr="004D6013">
              <w:rPr>
                <w:rFonts w:ascii="Times New Roman" w:hAnsi="Times New Roman"/>
                <w:b/>
                <w:bCs/>
              </w:rPr>
              <w:t>Количество аудиторных часов</w:t>
            </w:r>
          </w:p>
        </w:tc>
        <w:tc>
          <w:tcPr>
            <w:tcW w:w="1521" w:type="dxa"/>
            <w:tcBorders>
              <w:top w:val="single" w:sz="4" w:space="0" w:color="auto"/>
              <w:left w:val="single" w:sz="4" w:space="0" w:color="auto"/>
              <w:right w:val="single" w:sz="4" w:space="0" w:color="auto"/>
            </w:tcBorders>
            <w:shd w:val="clear" w:color="auto" w:fill="FFFFFF"/>
            <w:vAlign w:val="center"/>
          </w:tcPr>
          <w:p w14:paraId="08CD44AE" w14:textId="08E04702" w:rsidR="00815546" w:rsidRPr="004D6013" w:rsidRDefault="00187B55" w:rsidP="008057BD">
            <w:pPr>
              <w:spacing w:after="0" w:line="240" w:lineRule="auto"/>
              <w:jc w:val="center"/>
              <w:rPr>
                <w:rFonts w:ascii="Times New Roman" w:hAnsi="Times New Roman"/>
                <w:b/>
                <w:bCs/>
              </w:rPr>
            </w:pPr>
            <w:r w:rsidRPr="004D6013">
              <w:rPr>
                <w:rFonts w:ascii="Times New Roman" w:hAnsi="Times New Roman"/>
                <w:b/>
                <w:bCs/>
              </w:rPr>
              <w:t>Осваиваемые компетенции</w:t>
            </w:r>
          </w:p>
        </w:tc>
      </w:tr>
      <w:tr w:rsidR="004D6013" w:rsidRPr="004D6013" w14:paraId="7AE6C041" w14:textId="77777777" w:rsidTr="008057BD">
        <w:trPr>
          <w:trHeight w:val="20"/>
          <w:tblHeader/>
        </w:trPr>
        <w:tc>
          <w:tcPr>
            <w:tcW w:w="3964" w:type="dxa"/>
            <w:vMerge/>
            <w:tcBorders>
              <w:left w:val="single" w:sz="4" w:space="0" w:color="auto"/>
              <w:bottom w:val="single" w:sz="4" w:space="0" w:color="auto"/>
              <w:right w:val="single" w:sz="4" w:space="0" w:color="auto"/>
            </w:tcBorders>
            <w:shd w:val="clear" w:color="auto" w:fill="FFFFFF"/>
          </w:tcPr>
          <w:p w14:paraId="67A0FEE5" w14:textId="77777777" w:rsidR="00815546" w:rsidRPr="004D6013" w:rsidRDefault="00815546" w:rsidP="00EE553B">
            <w:pPr>
              <w:spacing w:after="0" w:line="240" w:lineRule="auto"/>
              <w:ind w:right="-1"/>
              <w:rPr>
                <w:rFonts w:ascii="Times New Roman" w:eastAsia="Times New Roman" w:hAnsi="Times New Roman"/>
                <w:sz w:val="24"/>
                <w:szCs w:val="24"/>
                <w:lang w:eastAsia="ru-RU"/>
              </w:rPr>
            </w:pPr>
          </w:p>
        </w:tc>
        <w:tc>
          <w:tcPr>
            <w:tcW w:w="709" w:type="dxa"/>
            <w:vMerge/>
            <w:tcBorders>
              <w:left w:val="single" w:sz="4" w:space="0" w:color="auto"/>
              <w:bottom w:val="single" w:sz="4" w:space="0" w:color="auto"/>
              <w:right w:val="single" w:sz="4" w:space="0" w:color="auto"/>
            </w:tcBorders>
            <w:shd w:val="clear" w:color="auto" w:fill="FFFFFF"/>
          </w:tcPr>
          <w:p w14:paraId="265F8A22" w14:textId="77777777" w:rsidR="00815546" w:rsidRPr="004D6013" w:rsidRDefault="00815546" w:rsidP="00EE553B">
            <w:pPr>
              <w:spacing w:after="0" w:line="240" w:lineRule="auto"/>
              <w:ind w:right="-1"/>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3A430641" w14:textId="77777777" w:rsidR="00815546" w:rsidRPr="004D6013" w:rsidRDefault="00815546" w:rsidP="008057BD">
            <w:pPr>
              <w:spacing w:after="0" w:line="240" w:lineRule="auto"/>
              <w:jc w:val="center"/>
              <w:rPr>
                <w:rFonts w:ascii="Times New Roman" w:hAnsi="Times New Roman"/>
                <w:b/>
                <w:bCs/>
              </w:rPr>
            </w:pPr>
            <w:r w:rsidRPr="004D6013">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14:paraId="3853C587" w14:textId="77777777" w:rsidR="00815546" w:rsidRPr="004D6013" w:rsidRDefault="00815546" w:rsidP="008057BD">
            <w:pPr>
              <w:spacing w:after="0" w:line="240" w:lineRule="auto"/>
              <w:jc w:val="center"/>
              <w:rPr>
                <w:rFonts w:ascii="Times New Roman" w:hAnsi="Times New Roman"/>
                <w:bCs/>
              </w:rPr>
            </w:pPr>
            <w:r w:rsidRPr="004D6013">
              <w:rPr>
                <w:rFonts w:ascii="Times New Roman" w:hAnsi="Times New Roman"/>
                <w:bCs/>
              </w:rPr>
              <w:t>Теоретическое</w:t>
            </w:r>
          </w:p>
          <w:p w14:paraId="00CDA4B0" w14:textId="77777777" w:rsidR="00815546" w:rsidRPr="004D6013" w:rsidRDefault="00815546" w:rsidP="008057BD">
            <w:pPr>
              <w:spacing w:after="0" w:line="240" w:lineRule="auto"/>
              <w:jc w:val="center"/>
              <w:rPr>
                <w:rFonts w:ascii="Times New Roman" w:hAnsi="Times New Roman"/>
              </w:rPr>
            </w:pPr>
            <w:r w:rsidRPr="004D6013">
              <w:rPr>
                <w:rFonts w:ascii="Times New Roman" w:hAnsi="Times New Roman"/>
                <w:bCs/>
              </w:rPr>
              <w:t>обучение</w:t>
            </w:r>
          </w:p>
        </w:tc>
        <w:tc>
          <w:tcPr>
            <w:tcW w:w="1393" w:type="dxa"/>
            <w:tcBorders>
              <w:top w:val="single" w:sz="4" w:space="0" w:color="auto"/>
              <w:left w:val="single" w:sz="4" w:space="0" w:color="auto"/>
              <w:bottom w:val="single" w:sz="4" w:space="0" w:color="auto"/>
              <w:right w:val="single" w:sz="4" w:space="0" w:color="auto"/>
            </w:tcBorders>
            <w:shd w:val="clear" w:color="auto" w:fill="FFFFFF"/>
            <w:vAlign w:val="center"/>
          </w:tcPr>
          <w:p w14:paraId="6C33A2D7" w14:textId="77777777" w:rsidR="00815546" w:rsidRPr="004D6013" w:rsidRDefault="00815546" w:rsidP="008057BD">
            <w:pPr>
              <w:spacing w:after="0" w:line="240" w:lineRule="auto"/>
              <w:jc w:val="center"/>
              <w:rPr>
                <w:rFonts w:ascii="Times New Roman" w:hAnsi="Times New Roman"/>
                <w:bCs/>
              </w:rPr>
            </w:pPr>
            <w:r w:rsidRPr="004D6013">
              <w:rPr>
                <w:rFonts w:ascii="Times New Roman" w:hAnsi="Times New Roman"/>
                <w:bCs/>
              </w:rPr>
              <w:t>Практическое</w:t>
            </w:r>
          </w:p>
          <w:p w14:paraId="13FB0713" w14:textId="77777777" w:rsidR="00815546" w:rsidRPr="004D6013" w:rsidRDefault="00815546" w:rsidP="008057BD">
            <w:pPr>
              <w:spacing w:after="0" w:line="240" w:lineRule="auto"/>
              <w:jc w:val="center"/>
              <w:rPr>
                <w:rFonts w:ascii="Times New Roman" w:hAnsi="Times New Roman"/>
              </w:rPr>
            </w:pPr>
            <w:r w:rsidRPr="004D6013">
              <w:rPr>
                <w:rFonts w:ascii="Times New Roman" w:hAnsi="Times New Roman"/>
                <w:bCs/>
              </w:rPr>
              <w:t>обучение</w:t>
            </w:r>
          </w:p>
        </w:tc>
        <w:tc>
          <w:tcPr>
            <w:tcW w:w="1528" w:type="dxa"/>
            <w:gridSpan w:val="2"/>
            <w:tcBorders>
              <w:left w:val="single" w:sz="4" w:space="0" w:color="auto"/>
              <w:bottom w:val="single" w:sz="4" w:space="0" w:color="auto"/>
              <w:right w:val="single" w:sz="4" w:space="0" w:color="auto"/>
            </w:tcBorders>
            <w:shd w:val="clear" w:color="auto" w:fill="FFFFFF"/>
          </w:tcPr>
          <w:p w14:paraId="204B1163" w14:textId="77777777" w:rsidR="00815546" w:rsidRPr="004D6013" w:rsidRDefault="00815546" w:rsidP="00EE553B">
            <w:pPr>
              <w:spacing w:after="0" w:line="240" w:lineRule="auto"/>
              <w:jc w:val="center"/>
              <w:rPr>
                <w:rFonts w:ascii="Times New Roman" w:hAnsi="Times New Roman"/>
                <w:bCs/>
              </w:rPr>
            </w:pPr>
          </w:p>
        </w:tc>
      </w:tr>
      <w:tr w:rsidR="004D6013" w:rsidRPr="004D6013" w14:paraId="565BF923" w14:textId="77777777" w:rsidTr="00187B55">
        <w:trPr>
          <w:trHeight w:val="20"/>
        </w:trPr>
        <w:tc>
          <w:tcPr>
            <w:tcW w:w="3964" w:type="dxa"/>
            <w:tcBorders>
              <w:left w:val="single" w:sz="4" w:space="0" w:color="auto"/>
              <w:bottom w:val="single" w:sz="4" w:space="0" w:color="auto"/>
              <w:right w:val="single" w:sz="4" w:space="0" w:color="auto"/>
            </w:tcBorders>
            <w:shd w:val="clear" w:color="auto" w:fill="FFFFFF"/>
          </w:tcPr>
          <w:p w14:paraId="2D381AC7" w14:textId="425A0E5B" w:rsidR="00187B55" w:rsidRPr="004D6013" w:rsidRDefault="00187B55" w:rsidP="00187B55">
            <w:pPr>
              <w:spacing w:after="0" w:line="240" w:lineRule="auto"/>
              <w:ind w:right="-1"/>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Раздел 1. Общие основы психологии общения</w:t>
            </w:r>
          </w:p>
        </w:tc>
        <w:tc>
          <w:tcPr>
            <w:tcW w:w="709" w:type="dxa"/>
            <w:tcBorders>
              <w:left w:val="single" w:sz="4" w:space="0" w:color="auto"/>
              <w:bottom w:val="single" w:sz="4" w:space="0" w:color="auto"/>
              <w:right w:val="single" w:sz="4" w:space="0" w:color="auto"/>
            </w:tcBorders>
            <w:shd w:val="clear" w:color="auto" w:fill="FFFFFF"/>
          </w:tcPr>
          <w:p w14:paraId="5C680661" w14:textId="77777777" w:rsidR="00187B55" w:rsidRPr="004D6013" w:rsidRDefault="00187B55" w:rsidP="00187B55">
            <w:pPr>
              <w:spacing w:after="0" w:line="240" w:lineRule="auto"/>
              <w:ind w:right="-1"/>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1DC99906" w14:textId="77777777" w:rsidR="00187B55" w:rsidRPr="004D6013" w:rsidRDefault="00187B55" w:rsidP="00187B55">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A00303A" w14:textId="77777777" w:rsidR="00187B55" w:rsidRPr="004D6013" w:rsidRDefault="00187B55" w:rsidP="00187B55">
            <w:pPr>
              <w:spacing w:after="0" w:line="240" w:lineRule="auto"/>
              <w:jc w:val="center"/>
              <w:rPr>
                <w:rFonts w:ascii="Times New Roman" w:hAnsi="Times New Roman"/>
                <w:b/>
                <w:bCs/>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44711FD" w14:textId="77777777" w:rsidR="00187B55" w:rsidRPr="004D6013" w:rsidRDefault="00187B55" w:rsidP="00187B55">
            <w:pPr>
              <w:spacing w:after="0" w:line="240" w:lineRule="auto"/>
              <w:jc w:val="center"/>
              <w:rPr>
                <w:rFonts w:ascii="Times New Roman" w:hAnsi="Times New Roman"/>
                <w:b/>
                <w:bCs/>
              </w:rPr>
            </w:pP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4589E67C" w14:textId="77777777" w:rsidR="00187B55" w:rsidRPr="004D6013" w:rsidRDefault="00187B55" w:rsidP="00187B55">
            <w:pPr>
              <w:spacing w:after="0" w:line="240" w:lineRule="auto"/>
              <w:jc w:val="center"/>
              <w:rPr>
                <w:rFonts w:ascii="Times New Roman" w:hAnsi="Times New Roman"/>
                <w:b/>
                <w:bCs/>
              </w:rPr>
            </w:pPr>
          </w:p>
        </w:tc>
      </w:tr>
      <w:tr w:rsidR="00873876" w:rsidRPr="004D6013" w14:paraId="00629F98" w14:textId="77777777" w:rsidTr="00185AF7">
        <w:trPr>
          <w:trHeight w:val="1656"/>
        </w:trPr>
        <w:tc>
          <w:tcPr>
            <w:tcW w:w="3964" w:type="dxa"/>
            <w:tcBorders>
              <w:top w:val="single" w:sz="4" w:space="0" w:color="auto"/>
              <w:left w:val="single" w:sz="4" w:space="0" w:color="auto"/>
              <w:right w:val="single" w:sz="4" w:space="0" w:color="auto"/>
            </w:tcBorders>
            <w:shd w:val="clear" w:color="auto" w:fill="FFFFFF"/>
          </w:tcPr>
          <w:p w14:paraId="76B60211" w14:textId="77777777"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1.1 Место психологии общения на современном этапе развития общества</w:t>
            </w:r>
          </w:p>
          <w:p w14:paraId="5669FE3E" w14:textId="3F7A35BF"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1.2 Понятие «общение». Структура общения. Потребности, реализуемые в общении</w:t>
            </w:r>
          </w:p>
        </w:tc>
        <w:tc>
          <w:tcPr>
            <w:tcW w:w="709" w:type="dxa"/>
            <w:tcBorders>
              <w:top w:val="single" w:sz="4" w:space="0" w:color="auto"/>
              <w:left w:val="single" w:sz="4" w:space="0" w:color="auto"/>
              <w:right w:val="single" w:sz="4" w:space="0" w:color="auto"/>
            </w:tcBorders>
            <w:shd w:val="clear" w:color="auto" w:fill="FFFFFF"/>
          </w:tcPr>
          <w:p w14:paraId="1FFE02BD" w14:textId="6D1846B9"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val="en-US" w:eastAsia="ru-RU"/>
              </w:rPr>
              <w:t>2</w:t>
            </w:r>
          </w:p>
        </w:tc>
        <w:tc>
          <w:tcPr>
            <w:tcW w:w="720" w:type="dxa"/>
            <w:tcBorders>
              <w:top w:val="single" w:sz="4" w:space="0" w:color="auto"/>
              <w:left w:val="single" w:sz="4" w:space="0" w:color="auto"/>
              <w:right w:val="single" w:sz="4" w:space="0" w:color="auto"/>
            </w:tcBorders>
            <w:shd w:val="clear" w:color="auto" w:fill="FFFFFF"/>
          </w:tcPr>
          <w:p w14:paraId="2833B3E1" w14:textId="5675F9DA" w:rsidR="00873876" w:rsidRPr="004D6013" w:rsidRDefault="00873876" w:rsidP="00873876">
            <w:pPr>
              <w:spacing w:after="0" w:line="240" w:lineRule="auto"/>
              <w:jc w:val="center"/>
              <w:rPr>
                <w:rFonts w:ascii="Times New Roman" w:eastAsia="Times New Roman" w:hAnsi="Times New Roman"/>
                <w:b/>
                <w:bCs/>
                <w:sz w:val="24"/>
                <w:szCs w:val="24"/>
                <w:lang w:val="en-US" w:eastAsia="ru-RU"/>
              </w:rPr>
            </w:pPr>
            <w:r w:rsidRPr="004D6013">
              <w:rPr>
                <w:rFonts w:ascii="Times New Roman" w:eastAsia="Times New Roman" w:hAnsi="Times New Roman"/>
                <w:b/>
                <w:bCs/>
                <w:sz w:val="24"/>
                <w:szCs w:val="24"/>
                <w:lang w:val="en-US" w:eastAsia="ru-RU"/>
              </w:rPr>
              <w:t>2</w:t>
            </w:r>
          </w:p>
        </w:tc>
        <w:tc>
          <w:tcPr>
            <w:tcW w:w="1431" w:type="dxa"/>
            <w:tcBorders>
              <w:top w:val="single" w:sz="4" w:space="0" w:color="auto"/>
              <w:left w:val="single" w:sz="4" w:space="0" w:color="auto"/>
              <w:right w:val="single" w:sz="4" w:space="0" w:color="auto"/>
            </w:tcBorders>
            <w:shd w:val="clear" w:color="auto" w:fill="FFFFFF"/>
          </w:tcPr>
          <w:p w14:paraId="7602636E" w14:textId="7CA8BAA5"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right w:val="single" w:sz="4" w:space="0" w:color="auto"/>
            </w:tcBorders>
            <w:shd w:val="clear" w:color="auto" w:fill="FFFFFF"/>
          </w:tcPr>
          <w:p w14:paraId="72BF48AA" w14:textId="2499EFAC"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528" w:type="dxa"/>
            <w:gridSpan w:val="2"/>
            <w:tcBorders>
              <w:top w:val="single" w:sz="4" w:space="0" w:color="auto"/>
              <w:left w:val="single" w:sz="4" w:space="0" w:color="auto"/>
              <w:right w:val="single" w:sz="4" w:space="0" w:color="auto"/>
            </w:tcBorders>
            <w:shd w:val="clear" w:color="auto" w:fill="FFFFFF"/>
          </w:tcPr>
          <w:p w14:paraId="2430D4DB" w14:textId="615D2BF1"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2454ECE6"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24E4C33" w14:textId="02E78A6D"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 xml:space="preserve">1.3 Общение как обмен информацией (коммуникативная сторона общения).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2161CE" w14:textId="575E2277"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61AEF42" w14:textId="7C0201E8"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6B30CDF" w14:textId="20F0744A"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7FB92054" w14:textId="58536424"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11A5E528" w14:textId="6F477A49"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44550C1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1E22E0C" w14:textId="2AD6A317"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1.4 Общение как межличностное взаимодействие (интерактивная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D0D7380" w14:textId="515D016D"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4814D9FB" w14:textId="74102680"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2FB3BE9" w14:textId="7305CBCA"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B364FA8" w14:textId="55E4B583"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4D9ABD17" w14:textId="04A85FBE"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123B67DC"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32E9568" w14:textId="6B2987BB"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hAnsi="Times New Roman"/>
                <w:sz w:val="24"/>
                <w:szCs w:val="24"/>
              </w:rPr>
              <w:t>1.5 Общение как восприятие и понимание людьми друг друга (перцептивная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924D5B4" w14:textId="780C9666"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5423924E" w14:textId="2AA1FB35"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A1A4F6B" w14:textId="406806E9"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07AD1B14" w14:textId="421433D0"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4F33D33B" w14:textId="710D0EC8"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4F9FA36A"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B94694" w14:textId="3044814B" w:rsidR="00873876" w:rsidRPr="004D6013" w:rsidRDefault="00873876" w:rsidP="00873876">
            <w:pPr>
              <w:spacing w:after="0" w:line="240" w:lineRule="auto"/>
              <w:rPr>
                <w:rFonts w:ascii="Times New Roman" w:eastAsia="Times New Roman" w:hAnsi="Times New Roman"/>
                <w:b/>
                <w:bCs/>
                <w:sz w:val="24"/>
                <w:szCs w:val="24"/>
                <w:lang w:eastAsia="ru-RU"/>
              </w:rPr>
            </w:pPr>
            <w:r w:rsidRPr="004D6013">
              <w:rPr>
                <w:rFonts w:ascii="Times New Roman" w:hAnsi="Times New Roman"/>
                <w:b/>
                <w:bCs/>
                <w:sz w:val="24"/>
                <w:szCs w:val="24"/>
              </w:rPr>
              <w:t>Раздел 2. Основы эффективного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D57F58" w14:textId="77777777"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35833C2B" w14:textId="77777777"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6A8185D" w14:textId="77777777" w:rsidR="00873876" w:rsidRPr="004D6013" w:rsidRDefault="00873876" w:rsidP="00873876">
            <w:pPr>
              <w:shd w:val="clear" w:color="auto" w:fill="FFFFFF"/>
              <w:spacing w:after="0" w:line="240" w:lineRule="auto"/>
              <w:jc w:val="center"/>
              <w:rPr>
                <w:rFonts w:ascii="Times New Roman" w:eastAsia="Times New Roman" w:hAnsi="Times New Roman"/>
                <w:b/>
                <w:bCs/>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79BB59FC" w14:textId="77777777"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23780D36" w14:textId="4F20F7E8"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r>
      <w:tr w:rsidR="00873876" w:rsidRPr="004D6013" w14:paraId="67E89B6C"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5FFCF25" w14:textId="4D598892" w:rsidR="00873876" w:rsidRPr="004D6013" w:rsidRDefault="00873876" w:rsidP="00873876">
            <w:pPr>
              <w:spacing w:after="0" w:line="240" w:lineRule="auto"/>
              <w:rPr>
                <w:rFonts w:ascii="Times New Roman" w:hAnsi="Times New Roman"/>
                <w:sz w:val="24"/>
                <w:szCs w:val="24"/>
              </w:rPr>
            </w:pPr>
            <w:r w:rsidRPr="004D6013">
              <w:rPr>
                <w:rFonts w:ascii="Times New Roman" w:eastAsia="Times New Roman" w:hAnsi="Times New Roman"/>
                <w:sz w:val="24"/>
                <w:szCs w:val="24"/>
                <w:lang w:eastAsia="ru-RU"/>
              </w:rPr>
              <w:t>2.1 Роль и ролевые ожидания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BCA7259" w14:textId="15F2C529"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7EC89C27" w14:textId="232ED9BA"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80B1E53" w14:textId="675976FF"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C3B7364" w14:textId="2690625B"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767641A8"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35931DBD" w14:textId="7B57FC02"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7FB925E7"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F61C53C" w14:textId="6D58C358"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2.2 Механизмы воздействия в процессе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4D84F03" w14:textId="1D828459"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95BF31D" w14:textId="57637442"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78A9540" w14:textId="3F321C43"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6A8C796F" w14:textId="5ABFCA33"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32938663"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2A1B9894" w14:textId="609753E9"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10BFCEF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847C08A" w14:textId="168A568B"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2.3 Эффективное слушание. Правила слушания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4F8BFE" w14:textId="331C04A1"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4438FEBC" w14:textId="1D6FF0F4"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133BB1" w14:textId="4B5AC73C"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C553830" w14:textId="749A37D6"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1351B00D"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155248CE" w14:textId="3FDBA5DC"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6F347E7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7FDD63" w14:textId="5DF7CA09"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2.4 Конфликты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85D1666" w14:textId="54EA541A"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56313593" w14:textId="6A7B8679"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8E11F2C" w14:textId="79615454"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2F759B80" w14:textId="2492CE2A"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2DAA9511"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4DDB4009" w14:textId="04257CFA"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5FB7CAC8"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0E2D905" w14:textId="4184279F"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2.5 Манипулятивное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9AC48D0" w14:textId="3CA94B74"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11725604" w14:textId="51C7C860" w:rsidR="00873876" w:rsidRPr="00873876"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A5A93FE" w14:textId="357B918C"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2FEC6E7C" w14:textId="608B71E4"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631A15AA"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1C576484" w14:textId="7ABE0381"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39350F63"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3D0A0D1" w14:textId="0514BACA"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2.6 Общение и индивидуальные особенности человека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5B6489F" w14:textId="45C06B18"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0D0CB54F" w14:textId="1FE2B4E3"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B945E5B" w14:textId="13059CBF"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45F4ADE9" w14:textId="595AFE69"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2671DE52"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56C0B037" w14:textId="796AC2CE"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567D2BD0"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90B8FE" w14:textId="0EAC560D"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2.7 Трудности общения. Дефицитное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C15E4A7" w14:textId="01D95C47"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EF1C896" w14:textId="574235A4"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A90E50" w14:textId="0E94A22B"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0C96FB97" w14:textId="771DFAE6"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62A0154F"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173E923F" w14:textId="325E512A"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4607A14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7122B90" w14:textId="0C4786B7"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b/>
                <w:bCs/>
                <w:sz w:val="24"/>
                <w:szCs w:val="24"/>
              </w:rPr>
              <w:t>Дифференцированный зачет</w:t>
            </w:r>
            <w:r w:rsidRPr="004D6013">
              <w:rPr>
                <w:rFonts w:ascii="Times New Roman" w:hAnsi="Times New Roman"/>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F1E0D99" w14:textId="0AB5BA22"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EFCA210" w14:textId="40B1C8BF"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CE226D6" w14:textId="17AF78CC"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3AF8D6A7" w14:textId="41B9E7C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774FA8B2"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p>
        </w:tc>
      </w:tr>
      <w:tr w:rsidR="00873876" w:rsidRPr="004D6013" w14:paraId="396AB851"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CA30EF" w14:textId="77777777" w:rsidR="00873876" w:rsidRPr="004D6013" w:rsidRDefault="00873876" w:rsidP="00873876">
            <w:pPr>
              <w:spacing w:after="0" w:line="240" w:lineRule="auto"/>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lastRenderedPageBreak/>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8C440F3" w14:textId="27C9C4F3"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32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4BFC9B7E" w14:textId="7A4A232F"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4E61C39" w14:textId="50F0DBBE" w:rsidR="00873876" w:rsidRPr="004D6013" w:rsidRDefault="00873876" w:rsidP="00873876">
            <w:pPr>
              <w:spacing w:after="0" w:line="240" w:lineRule="auto"/>
              <w:jc w:val="center"/>
              <w:rPr>
                <w:rFonts w:ascii="Times New Roman" w:eastAsia="Times New Roman" w:hAnsi="Times New Roman"/>
                <w:b/>
                <w:bCs/>
                <w:sz w:val="24"/>
                <w:szCs w:val="24"/>
                <w:lang w:val="en-US" w:eastAsia="ru-RU"/>
              </w:rPr>
            </w:pPr>
            <w:r w:rsidRPr="004D6013">
              <w:rPr>
                <w:rFonts w:ascii="Times New Roman" w:eastAsia="Times New Roman" w:hAnsi="Times New Roman"/>
                <w:b/>
                <w:bCs/>
                <w:sz w:val="24"/>
                <w:szCs w:val="24"/>
                <w:lang w:val="en-US" w:eastAsia="ru-RU"/>
              </w:rPr>
              <w:t>22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7AD57C50" w14:textId="6E47FEBB" w:rsidR="00873876" w:rsidRPr="004D6013" w:rsidRDefault="00873876" w:rsidP="00873876">
            <w:pPr>
              <w:spacing w:after="0" w:line="240" w:lineRule="auto"/>
              <w:jc w:val="center"/>
              <w:rPr>
                <w:rFonts w:ascii="Times New Roman" w:eastAsia="Times New Roman" w:hAnsi="Times New Roman"/>
                <w:b/>
                <w:bCs/>
                <w:sz w:val="24"/>
                <w:szCs w:val="24"/>
                <w:lang w:val="en-US" w:eastAsia="ru-RU"/>
              </w:rPr>
            </w:pPr>
            <w:r w:rsidRPr="004D6013">
              <w:rPr>
                <w:rFonts w:ascii="Times New Roman" w:eastAsia="Times New Roman" w:hAnsi="Times New Roman"/>
                <w:b/>
                <w:bCs/>
                <w:sz w:val="24"/>
                <w:szCs w:val="24"/>
                <w:lang w:val="en-US" w:eastAsia="ru-RU"/>
              </w:rPr>
              <w:t>10</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6B0EFF72" w14:textId="21E95983"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w:t>
            </w:r>
          </w:p>
        </w:tc>
      </w:tr>
    </w:tbl>
    <w:p w14:paraId="1860A8A6" w14:textId="77777777" w:rsidR="00187B55" w:rsidRPr="004D6013" w:rsidRDefault="00187B55" w:rsidP="00623C74">
      <w:pPr>
        <w:spacing w:after="0" w:line="276" w:lineRule="auto"/>
        <w:jc w:val="center"/>
        <w:rPr>
          <w:rFonts w:ascii="Times New Roman" w:eastAsia="Times New Roman" w:hAnsi="Times New Roman"/>
          <w:b/>
          <w:bCs/>
          <w:sz w:val="28"/>
          <w:szCs w:val="28"/>
          <w:lang w:eastAsia="ru-RU"/>
        </w:rPr>
      </w:pPr>
    </w:p>
    <w:p w14:paraId="4FB75F3C" w14:textId="4F32B0E9" w:rsidR="004F0F6F" w:rsidRPr="004D6013" w:rsidRDefault="00EE553B" w:rsidP="00623C74">
      <w:pPr>
        <w:spacing w:after="0" w:line="276" w:lineRule="auto"/>
        <w:jc w:val="center"/>
        <w:rPr>
          <w:rFonts w:ascii="Times New Roman" w:eastAsia="Times New Roman" w:hAnsi="Times New Roman"/>
          <w:b/>
          <w:bCs/>
          <w:sz w:val="28"/>
          <w:szCs w:val="28"/>
          <w:lang w:eastAsia="ru-RU"/>
        </w:rPr>
      </w:pPr>
      <w:r w:rsidRPr="004D6013">
        <w:rPr>
          <w:rFonts w:ascii="Times New Roman" w:eastAsia="Times New Roman" w:hAnsi="Times New Roman"/>
          <w:b/>
          <w:bCs/>
          <w:sz w:val="28"/>
          <w:szCs w:val="28"/>
          <w:lang w:eastAsia="ru-RU"/>
        </w:rPr>
        <w:t xml:space="preserve">2.3 </w:t>
      </w:r>
      <w:r w:rsidR="004F0F6F" w:rsidRPr="004D6013">
        <w:rPr>
          <w:rFonts w:ascii="Times New Roman" w:eastAsia="Times New Roman" w:hAnsi="Times New Roman"/>
          <w:b/>
          <w:bCs/>
          <w:sz w:val="28"/>
          <w:szCs w:val="28"/>
          <w:lang w:eastAsia="ru-RU"/>
        </w:rPr>
        <w:t>Распределение учебной нагрузки по семестрам</w:t>
      </w:r>
    </w:p>
    <w:p w14:paraId="0C458C6C" w14:textId="60E2204E" w:rsidR="00623C74" w:rsidRPr="004D6013" w:rsidRDefault="00623C74" w:rsidP="00623C74">
      <w:pPr>
        <w:spacing w:after="0" w:line="276" w:lineRule="auto"/>
        <w:jc w:val="both"/>
        <w:rPr>
          <w:rFonts w:ascii="Times New Roman" w:eastAsia="Times New Roman" w:hAnsi="Times New Roman"/>
          <w:sz w:val="28"/>
          <w:szCs w:val="28"/>
          <w:lang w:eastAsia="ru-RU"/>
        </w:rPr>
      </w:pP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1984"/>
        <w:gridCol w:w="3461"/>
      </w:tblGrid>
      <w:tr w:rsidR="004D6013" w:rsidRPr="004D6013" w14:paraId="4B4ABC48" w14:textId="77777777" w:rsidTr="00743A86">
        <w:trPr>
          <w:trHeight w:val="20"/>
          <w:jc w:val="center"/>
        </w:trPr>
        <w:tc>
          <w:tcPr>
            <w:tcW w:w="4248" w:type="dxa"/>
            <w:vMerge w:val="restart"/>
            <w:vAlign w:val="center"/>
          </w:tcPr>
          <w:p w14:paraId="752DA9D4" w14:textId="77777777" w:rsidR="00EE553B" w:rsidRPr="004D6013" w:rsidRDefault="00EE553B"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Вид учебной работы</w:t>
            </w:r>
          </w:p>
        </w:tc>
        <w:tc>
          <w:tcPr>
            <w:tcW w:w="1984" w:type="dxa"/>
            <w:vMerge w:val="restart"/>
            <w:vAlign w:val="center"/>
          </w:tcPr>
          <w:p w14:paraId="73D91E3A" w14:textId="0515645D" w:rsidR="00EE553B" w:rsidRPr="004D6013" w:rsidRDefault="00EE553B"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Объем ОП</w:t>
            </w:r>
            <w:r w:rsidR="0054160B" w:rsidRPr="004D6013">
              <w:rPr>
                <w:rFonts w:ascii="Times New Roman" w:hAnsi="Times New Roman"/>
                <w:b/>
                <w:bCs/>
                <w:sz w:val="24"/>
                <w:szCs w:val="24"/>
              </w:rPr>
              <w:t>, час.</w:t>
            </w:r>
          </w:p>
        </w:tc>
        <w:tc>
          <w:tcPr>
            <w:tcW w:w="3461" w:type="dxa"/>
            <w:vAlign w:val="center"/>
          </w:tcPr>
          <w:p w14:paraId="55B55B66" w14:textId="4E4E3B8D" w:rsidR="00EE553B" w:rsidRPr="004D6013" w:rsidRDefault="0054160B"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Номер семестра</w:t>
            </w:r>
          </w:p>
        </w:tc>
      </w:tr>
      <w:tr w:rsidR="004D6013" w:rsidRPr="004D6013" w14:paraId="5317B2BB" w14:textId="77777777" w:rsidTr="00743A86">
        <w:trPr>
          <w:trHeight w:val="20"/>
          <w:jc w:val="center"/>
        </w:trPr>
        <w:tc>
          <w:tcPr>
            <w:tcW w:w="4248" w:type="dxa"/>
            <w:vMerge/>
            <w:vAlign w:val="center"/>
          </w:tcPr>
          <w:p w14:paraId="0D25F817" w14:textId="77777777" w:rsidR="00EE553B" w:rsidRPr="004D6013" w:rsidRDefault="00EE553B" w:rsidP="0054160B">
            <w:pPr>
              <w:spacing w:after="0" w:line="240" w:lineRule="auto"/>
              <w:jc w:val="center"/>
              <w:rPr>
                <w:rFonts w:ascii="Times New Roman" w:hAnsi="Times New Roman"/>
                <w:sz w:val="24"/>
                <w:szCs w:val="24"/>
              </w:rPr>
            </w:pPr>
          </w:p>
        </w:tc>
        <w:tc>
          <w:tcPr>
            <w:tcW w:w="1984" w:type="dxa"/>
            <w:vMerge/>
            <w:vAlign w:val="center"/>
          </w:tcPr>
          <w:p w14:paraId="04AB4D58" w14:textId="77777777" w:rsidR="00EE553B" w:rsidRPr="004D6013" w:rsidRDefault="00EE553B" w:rsidP="0054160B">
            <w:pPr>
              <w:spacing w:after="0" w:line="240" w:lineRule="auto"/>
              <w:jc w:val="center"/>
              <w:rPr>
                <w:rFonts w:ascii="Times New Roman" w:hAnsi="Times New Roman"/>
                <w:sz w:val="24"/>
                <w:szCs w:val="24"/>
              </w:rPr>
            </w:pPr>
          </w:p>
        </w:tc>
        <w:tc>
          <w:tcPr>
            <w:tcW w:w="3461" w:type="dxa"/>
            <w:vAlign w:val="center"/>
          </w:tcPr>
          <w:p w14:paraId="38F80DFB" w14:textId="496C9FC3" w:rsidR="00EE553B" w:rsidRPr="004D6013" w:rsidRDefault="00187B55"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5</w:t>
            </w:r>
            <w:r w:rsidR="00EE553B" w:rsidRPr="004D6013">
              <w:rPr>
                <w:rFonts w:ascii="Times New Roman" w:hAnsi="Times New Roman"/>
                <w:b/>
                <w:sz w:val="24"/>
                <w:szCs w:val="24"/>
              </w:rPr>
              <w:t xml:space="preserve"> семестр</w:t>
            </w:r>
          </w:p>
        </w:tc>
      </w:tr>
      <w:tr w:rsidR="004D6013" w:rsidRPr="004D6013" w14:paraId="4CDC6AB9" w14:textId="77777777" w:rsidTr="00743A86">
        <w:trPr>
          <w:trHeight w:val="20"/>
          <w:jc w:val="center"/>
        </w:trPr>
        <w:tc>
          <w:tcPr>
            <w:tcW w:w="4248" w:type="dxa"/>
          </w:tcPr>
          <w:p w14:paraId="4F30A1F9" w14:textId="6464A97F" w:rsidR="00EE553B" w:rsidRPr="004D6013" w:rsidRDefault="00EE553B" w:rsidP="00EE553B">
            <w:pPr>
              <w:spacing w:after="0" w:line="240" w:lineRule="auto"/>
              <w:rPr>
                <w:rFonts w:ascii="Times New Roman" w:hAnsi="Times New Roman"/>
                <w:sz w:val="24"/>
                <w:szCs w:val="24"/>
              </w:rPr>
            </w:pPr>
            <w:r w:rsidRPr="004D6013">
              <w:rPr>
                <w:rFonts w:ascii="Times New Roman" w:hAnsi="Times New Roman"/>
                <w:b/>
                <w:bCs/>
                <w:sz w:val="24"/>
                <w:szCs w:val="24"/>
              </w:rPr>
              <w:t>Аудиторные занятия,</w:t>
            </w:r>
            <w:r w:rsidRPr="004D6013">
              <w:rPr>
                <w:rFonts w:ascii="Times New Roman" w:hAnsi="Times New Roman"/>
                <w:sz w:val="24"/>
                <w:szCs w:val="24"/>
              </w:rPr>
              <w:t xml:space="preserve"> из них</w:t>
            </w:r>
          </w:p>
        </w:tc>
        <w:tc>
          <w:tcPr>
            <w:tcW w:w="1984" w:type="dxa"/>
          </w:tcPr>
          <w:p w14:paraId="4D3DCDF6" w14:textId="3126219E" w:rsidR="00EE553B" w:rsidRPr="004D6013" w:rsidRDefault="00EE553B" w:rsidP="0054160B">
            <w:pPr>
              <w:spacing w:after="0" w:line="240" w:lineRule="auto"/>
              <w:jc w:val="center"/>
              <w:rPr>
                <w:rFonts w:ascii="Times New Roman" w:hAnsi="Times New Roman"/>
                <w:b/>
                <w:sz w:val="24"/>
                <w:szCs w:val="24"/>
                <w:u w:val="single"/>
              </w:rPr>
            </w:pPr>
            <w:r w:rsidRPr="004D6013">
              <w:rPr>
                <w:rFonts w:ascii="Times New Roman" w:hAnsi="Times New Roman"/>
                <w:b/>
                <w:sz w:val="24"/>
                <w:szCs w:val="24"/>
              </w:rPr>
              <w:t>3</w:t>
            </w:r>
            <w:r w:rsidR="00187B55" w:rsidRPr="004D6013">
              <w:rPr>
                <w:rFonts w:ascii="Times New Roman" w:hAnsi="Times New Roman"/>
                <w:b/>
                <w:sz w:val="24"/>
                <w:szCs w:val="24"/>
              </w:rPr>
              <w:t>2</w:t>
            </w:r>
          </w:p>
        </w:tc>
        <w:tc>
          <w:tcPr>
            <w:tcW w:w="3461" w:type="dxa"/>
          </w:tcPr>
          <w:p w14:paraId="08823234" w14:textId="3C7EAEB1" w:rsidR="00EE553B" w:rsidRPr="004D6013" w:rsidRDefault="00EE553B" w:rsidP="00EE553B">
            <w:pPr>
              <w:spacing w:after="0" w:line="240" w:lineRule="auto"/>
              <w:jc w:val="center"/>
              <w:rPr>
                <w:rFonts w:ascii="Times New Roman" w:hAnsi="Times New Roman"/>
                <w:sz w:val="24"/>
                <w:szCs w:val="24"/>
              </w:rPr>
            </w:pPr>
            <w:r w:rsidRPr="004D6013">
              <w:rPr>
                <w:rFonts w:ascii="Times New Roman" w:hAnsi="Times New Roman"/>
                <w:sz w:val="24"/>
                <w:szCs w:val="24"/>
              </w:rPr>
              <w:t>3</w:t>
            </w:r>
            <w:r w:rsidR="00187B55" w:rsidRPr="004D6013">
              <w:rPr>
                <w:rFonts w:ascii="Times New Roman" w:hAnsi="Times New Roman"/>
                <w:sz w:val="24"/>
                <w:szCs w:val="24"/>
              </w:rPr>
              <w:t>2</w:t>
            </w:r>
          </w:p>
        </w:tc>
      </w:tr>
      <w:tr w:rsidR="004D6013" w:rsidRPr="004D6013" w14:paraId="23CF692F" w14:textId="77777777" w:rsidTr="00743A86">
        <w:trPr>
          <w:trHeight w:val="20"/>
          <w:jc w:val="center"/>
        </w:trPr>
        <w:tc>
          <w:tcPr>
            <w:tcW w:w="4248" w:type="dxa"/>
          </w:tcPr>
          <w:p w14:paraId="3EF707C9" w14:textId="5E27DC15" w:rsidR="00EE553B" w:rsidRPr="004D6013" w:rsidRDefault="00EE553B" w:rsidP="00EE553B">
            <w:pPr>
              <w:spacing w:after="0" w:line="240" w:lineRule="auto"/>
              <w:rPr>
                <w:rFonts w:ascii="Times New Roman" w:hAnsi="Times New Roman"/>
                <w:sz w:val="24"/>
                <w:szCs w:val="24"/>
              </w:rPr>
            </w:pPr>
            <w:r w:rsidRPr="004D6013">
              <w:rPr>
                <w:rFonts w:ascii="Times New Roman" w:hAnsi="Times New Roman"/>
                <w:sz w:val="24"/>
                <w:szCs w:val="24"/>
              </w:rPr>
              <w:t>практические занятия</w:t>
            </w:r>
          </w:p>
        </w:tc>
        <w:tc>
          <w:tcPr>
            <w:tcW w:w="1984" w:type="dxa"/>
          </w:tcPr>
          <w:p w14:paraId="25F275EC" w14:textId="70359C14" w:rsidR="00EE553B" w:rsidRPr="004D6013" w:rsidRDefault="00B30056" w:rsidP="00EE553B">
            <w:pPr>
              <w:spacing w:after="0" w:line="240" w:lineRule="auto"/>
              <w:jc w:val="center"/>
              <w:rPr>
                <w:rFonts w:ascii="Times New Roman" w:hAnsi="Times New Roman"/>
                <w:b/>
                <w:sz w:val="24"/>
                <w:szCs w:val="24"/>
                <w:lang w:val="en-US"/>
              </w:rPr>
            </w:pPr>
            <w:r w:rsidRPr="004D6013">
              <w:rPr>
                <w:rFonts w:ascii="Times New Roman" w:hAnsi="Times New Roman"/>
                <w:b/>
                <w:sz w:val="24"/>
                <w:szCs w:val="24"/>
                <w:lang w:val="en-US"/>
              </w:rPr>
              <w:t>9</w:t>
            </w:r>
          </w:p>
        </w:tc>
        <w:tc>
          <w:tcPr>
            <w:tcW w:w="3461" w:type="dxa"/>
          </w:tcPr>
          <w:p w14:paraId="14FCCB80" w14:textId="4E121616" w:rsidR="00EE553B" w:rsidRPr="004D6013" w:rsidRDefault="00B30056" w:rsidP="00EE553B">
            <w:pPr>
              <w:spacing w:after="0" w:line="240" w:lineRule="auto"/>
              <w:jc w:val="center"/>
              <w:rPr>
                <w:rFonts w:ascii="Times New Roman" w:hAnsi="Times New Roman"/>
                <w:sz w:val="24"/>
                <w:szCs w:val="24"/>
                <w:lang w:val="en-US"/>
              </w:rPr>
            </w:pPr>
            <w:r w:rsidRPr="004D6013">
              <w:rPr>
                <w:rFonts w:ascii="Times New Roman" w:hAnsi="Times New Roman"/>
                <w:sz w:val="24"/>
                <w:szCs w:val="24"/>
                <w:lang w:val="en-US"/>
              </w:rPr>
              <w:t>9</w:t>
            </w:r>
          </w:p>
        </w:tc>
      </w:tr>
      <w:tr w:rsidR="004D6013" w:rsidRPr="004D6013" w14:paraId="79875193" w14:textId="77777777" w:rsidTr="00743A86">
        <w:trPr>
          <w:trHeight w:val="20"/>
          <w:jc w:val="center"/>
        </w:trPr>
        <w:tc>
          <w:tcPr>
            <w:tcW w:w="4248" w:type="dxa"/>
          </w:tcPr>
          <w:p w14:paraId="2C6A9C23" w14:textId="4B5C943C" w:rsidR="00EE553B" w:rsidRPr="004D6013" w:rsidRDefault="00EE553B" w:rsidP="00EE553B">
            <w:pPr>
              <w:spacing w:after="0" w:line="240" w:lineRule="auto"/>
              <w:rPr>
                <w:rFonts w:ascii="Times New Roman" w:hAnsi="Times New Roman"/>
                <w:bCs/>
                <w:sz w:val="24"/>
                <w:szCs w:val="24"/>
              </w:rPr>
            </w:pPr>
            <w:r w:rsidRPr="004D6013">
              <w:rPr>
                <w:rFonts w:ascii="Times New Roman" w:hAnsi="Times New Roman"/>
                <w:bCs/>
                <w:sz w:val="24"/>
                <w:szCs w:val="24"/>
              </w:rPr>
              <w:t>дифференцированный зачет</w:t>
            </w:r>
          </w:p>
        </w:tc>
        <w:tc>
          <w:tcPr>
            <w:tcW w:w="1984" w:type="dxa"/>
          </w:tcPr>
          <w:p w14:paraId="10F4B725" w14:textId="53B1900B" w:rsidR="00EE553B" w:rsidRPr="004D6013" w:rsidRDefault="00B30056" w:rsidP="00EE553B">
            <w:pPr>
              <w:spacing w:after="0" w:line="240" w:lineRule="auto"/>
              <w:jc w:val="center"/>
              <w:rPr>
                <w:rFonts w:ascii="Times New Roman" w:hAnsi="Times New Roman"/>
                <w:b/>
                <w:sz w:val="24"/>
                <w:szCs w:val="24"/>
                <w:lang w:val="en-US"/>
              </w:rPr>
            </w:pPr>
            <w:r w:rsidRPr="004D6013">
              <w:rPr>
                <w:rFonts w:ascii="Times New Roman" w:hAnsi="Times New Roman"/>
                <w:b/>
                <w:sz w:val="24"/>
                <w:szCs w:val="24"/>
                <w:lang w:val="en-US"/>
              </w:rPr>
              <w:t>1</w:t>
            </w:r>
          </w:p>
        </w:tc>
        <w:tc>
          <w:tcPr>
            <w:tcW w:w="3461" w:type="dxa"/>
          </w:tcPr>
          <w:p w14:paraId="1722C469" w14:textId="663B9113" w:rsidR="00EE553B" w:rsidRPr="004D6013" w:rsidRDefault="00B30056" w:rsidP="00EE553B">
            <w:pPr>
              <w:spacing w:after="0" w:line="240" w:lineRule="auto"/>
              <w:jc w:val="center"/>
              <w:rPr>
                <w:rFonts w:ascii="Times New Roman" w:hAnsi="Times New Roman"/>
                <w:sz w:val="24"/>
                <w:szCs w:val="24"/>
                <w:lang w:val="en-US"/>
              </w:rPr>
            </w:pPr>
            <w:r w:rsidRPr="004D6013">
              <w:rPr>
                <w:rFonts w:ascii="Times New Roman" w:hAnsi="Times New Roman"/>
                <w:sz w:val="24"/>
                <w:szCs w:val="24"/>
                <w:lang w:val="en-US"/>
              </w:rPr>
              <w:t>1</w:t>
            </w:r>
          </w:p>
        </w:tc>
      </w:tr>
      <w:tr w:rsidR="004D6013" w:rsidRPr="004D6013" w14:paraId="32D13B42" w14:textId="77777777" w:rsidTr="00743A86">
        <w:trPr>
          <w:trHeight w:val="20"/>
          <w:jc w:val="center"/>
        </w:trPr>
        <w:tc>
          <w:tcPr>
            <w:tcW w:w="4248" w:type="dxa"/>
          </w:tcPr>
          <w:p w14:paraId="6702FEAC" w14:textId="77777777" w:rsidR="00EE553B" w:rsidRPr="004D6013" w:rsidRDefault="00EE553B" w:rsidP="00EE553B">
            <w:pPr>
              <w:spacing w:after="0" w:line="240" w:lineRule="auto"/>
              <w:jc w:val="both"/>
              <w:rPr>
                <w:rFonts w:ascii="Times New Roman" w:hAnsi="Times New Roman"/>
                <w:b/>
                <w:bCs/>
                <w:sz w:val="24"/>
                <w:szCs w:val="24"/>
              </w:rPr>
            </w:pPr>
            <w:r w:rsidRPr="004D6013">
              <w:rPr>
                <w:rFonts w:ascii="Times New Roman" w:hAnsi="Times New Roman"/>
                <w:b/>
                <w:bCs/>
                <w:sz w:val="24"/>
                <w:szCs w:val="24"/>
              </w:rPr>
              <w:t>Всего</w:t>
            </w:r>
          </w:p>
        </w:tc>
        <w:tc>
          <w:tcPr>
            <w:tcW w:w="1984" w:type="dxa"/>
          </w:tcPr>
          <w:p w14:paraId="78F0FB13" w14:textId="55CB41FB" w:rsidR="00EE553B" w:rsidRPr="004D6013" w:rsidRDefault="00EE553B" w:rsidP="00EE553B">
            <w:pPr>
              <w:spacing w:after="0" w:line="240" w:lineRule="auto"/>
              <w:jc w:val="center"/>
              <w:rPr>
                <w:rFonts w:ascii="Times New Roman" w:hAnsi="Times New Roman"/>
                <w:b/>
                <w:bCs/>
                <w:sz w:val="24"/>
                <w:szCs w:val="24"/>
                <w:lang w:val="en-US"/>
              </w:rPr>
            </w:pPr>
            <w:r w:rsidRPr="004D6013">
              <w:rPr>
                <w:rFonts w:ascii="Times New Roman" w:hAnsi="Times New Roman"/>
                <w:b/>
                <w:bCs/>
                <w:sz w:val="24"/>
                <w:szCs w:val="24"/>
              </w:rPr>
              <w:t>3</w:t>
            </w:r>
            <w:r w:rsidR="00B30056" w:rsidRPr="004D6013">
              <w:rPr>
                <w:rFonts w:ascii="Times New Roman" w:hAnsi="Times New Roman"/>
                <w:b/>
                <w:bCs/>
                <w:sz w:val="24"/>
                <w:szCs w:val="24"/>
                <w:lang w:val="en-US"/>
              </w:rPr>
              <w:t>2</w:t>
            </w:r>
          </w:p>
        </w:tc>
        <w:tc>
          <w:tcPr>
            <w:tcW w:w="3461" w:type="dxa"/>
          </w:tcPr>
          <w:p w14:paraId="4264EA0B" w14:textId="64B6FAD1" w:rsidR="00EE553B" w:rsidRPr="004D6013" w:rsidRDefault="00EE553B" w:rsidP="00EE553B">
            <w:pPr>
              <w:spacing w:after="0" w:line="240" w:lineRule="auto"/>
              <w:jc w:val="center"/>
              <w:rPr>
                <w:rFonts w:ascii="Times New Roman" w:hAnsi="Times New Roman"/>
                <w:b/>
                <w:bCs/>
                <w:sz w:val="24"/>
                <w:szCs w:val="24"/>
                <w:lang w:val="en-US"/>
              </w:rPr>
            </w:pPr>
            <w:r w:rsidRPr="004D6013">
              <w:rPr>
                <w:rFonts w:ascii="Times New Roman" w:hAnsi="Times New Roman"/>
                <w:b/>
                <w:bCs/>
                <w:sz w:val="24"/>
                <w:szCs w:val="24"/>
              </w:rPr>
              <w:t>3</w:t>
            </w:r>
            <w:r w:rsidR="00B30056" w:rsidRPr="004D6013">
              <w:rPr>
                <w:rFonts w:ascii="Times New Roman" w:hAnsi="Times New Roman"/>
                <w:b/>
                <w:bCs/>
                <w:sz w:val="24"/>
                <w:szCs w:val="24"/>
                <w:lang w:val="en-US"/>
              </w:rPr>
              <w:t>2</w:t>
            </w:r>
          </w:p>
        </w:tc>
      </w:tr>
      <w:tr w:rsidR="00EE553B" w:rsidRPr="004D6013" w14:paraId="4497BB84" w14:textId="77777777" w:rsidTr="00743A86">
        <w:trPr>
          <w:trHeight w:val="20"/>
          <w:jc w:val="center"/>
        </w:trPr>
        <w:tc>
          <w:tcPr>
            <w:tcW w:w="4248" w:type="dxa"/>
          </w:tcPr>
          <w:p w14:paraId="1FDB30B7" w14:textId="77777777" w:rsidR="00EE553B" w:rsidRPr="004D6013" w:rsidRDefault="00EE553B" w:rsidP="00EE553B">
            <w:pPr>
              <w:spacing w:after="0" w:line="240" w:lineRule="auto"/>
              <w:rPr>
                <w:rFonts w:ascii="Times New Roman" w:hAnsi="Times New Roman"/>
                <w:b/>
                <w:bCs/>
                <w:sz w:val="24"/>
                <w:szCs w:val="24"/>
              </w:rPr>
            </w:pPr>
            <w:r w:rsidRPr="004D6013">
              <w:rPr>
                <w:rFonts w:ascii="Times New Roman" w:hAnsi="Times New Roman"/>
                <w:b/>
                <w:bCs/>
                <w:sz w:val="24"/>
                <w:szCs w:val="24"/>
              </w:rPr>
              <w:t>Вид итогового контроля</w:t>
            </w:r>
          </w:p>
        </w:tc>
        <w:tc>
          <w:tcPr>
            <w:tcW w:w="1984" w:type="dxa"/>
          </w:tcPr>
          <w:p w14:paraId="36E898E0" w14:textId="77777777" w:rsidR="00EE553B" w:rsidRPr="004D6013" w:rsidRDefault="00EE553B" w:rsidP="00EE553B">
            <w:pPr>
              <w:spacing w:after="0" w:line="240" w:lineRule="auto"/>
              <w:jc w:val="center"/>
              <w:rPr>
                <w:rFonts w:ascii="Times New Roman" w:hAnsi="Times New Roman"/>
                <w:sz w:val="24"/>
                <w:szCs w:val="24"/>
              </w:rPr>
            </w:pPr>
          </w:p>
        </w:tc>
        <w:tc>
          <w:tcPr>
            <w:tcW w:w="3461" w:type="dxa"/>
          </w:tcPr>
          <w:p w14:paraId="4FE0EE0D" w14:textId="67B04B08" w:rsidR="00EE553B" w:rsidRPr="004D6013" w:rsidRDefault="00EE553B" w:rsidP="00EE553B">
            <w:pPr>
              <w:spacing w:after="0" w:line="240" w:lineRule="auto"/>
              <w:jc w:val="center"/>
              <w:rPr>
                <w:rFonts w:ascii="Times New Roman" w:hAnsi="Times New Roman"/>
                <w:b/>
                <w:sz w:val="24"/>
                <w:szCs w:val="24"/>
              </w:rPr>
            </w:pPr>
            <w:r w:rsidRPr="004D6013">
              <w:rPr>
                <w:rFonts w:ascii="Times New Roman" w:hAnsi="Times New Roman"/>
                <w:b/>
                <w:sz w:val="24"/>
                <w:szCs w:val="24"/>
              </w:rPr>
              <w:t>Дифференцированный зачет</w:t>
            </w:r>
          </w:p>
        </w:tc>
      </w:tr>
    </w:tbl>
    <w:p w14:paraId="7FBDD74D" w14:textId="77777777" w:rsidR="00EE553B" w:rsidRPr="004D6013" w:rsidRDefault="00EE553B" w:rsidP="00623C74">
      <w:pPr>
        <w:spacing w:after="0" w:line="276" w:lineRule="auto"/>
        <w:jc w:val="both"/>
        <w:rPr>
          <w:rFonts w:ascii="Times New Roman" w:eastAsia="Times New Roman" w:hAnsi="Times New Roman"/>
          <w:sz w:val="28"/>
          <w:szCs w:val="28"/>
          <w:lang w:eastAsia="ru-RU"/>
        </w:rPr>
      </w:pPr>
    </w:p>
    <w:p w14:paraId="50AFE4A7" w14:textId="2E3F0EC0" w:rsidR="00623C74" w:rsidRPr="004D6013" w:rsidRDefault="00EE553B" w:rsidP="00B2671A">
      <w:pPr>
        <w:pStyle w:val="a3"/>
        <w:spacing w:after="0" w:line="276" w:lineRule="auto"/>
        <w:jc w:val="center"/>
        <w:rPr>
          <w:rFonts w:ascii="Times New Roman" w:hAnsi="Times New Roman"/>
          <w:b/>
          <w:sz w:val="28"/>
          <w:szCs w:val="28"/>
        </w:rPr>
      </w:pPr>
      <w:r w:rsidRPr="004D6013">
        <w:rPr>
          <w:rFonts w:ascii="Times New Roman" w:hAnsi="Times New Roman"/>
          <w:b/>
          <w:sz w:val="28"/>
          <w:szCs w:val="28"/>
        </w:rPr>
        <w:t xml:space="preserve">2.4 </w:t>
      </w:r>
      <w:r w:rsidR="007E69E2" w:rsidRPr="004D6013">
        <w:rPr>
          <w:rFonts w:ascii="Times New Roman" w:hAnsi="Times New Roman"/>
          <w:b/>
          <w:sz w:val="28"/>
          <w:szCs w:val="28"/>
        </w:rPr>
        <w:t xml:space="preserve">Содержание </w:t>
      </w:r>
      <w:r w:rsidR="00770DB8" w:rsidRPr="004D6013">
        <w:rPr>
          <w:rFonts w:ascii="Times New Roman" w:hAnsi="Times New Roman"/>
          <w:b/>
          <w:sz w:val="28"/>
          <w:szCs w:val="28"/>
        </w:rPr>
        <w:t>учебного предмета</w:t>
      </w:r>
    </w:p>
    <w:p w14:paraId="5E7E6FD8" w14:textId="77777777"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bookmarkStart w:id="11" w:name="_Toc200447051"/>
      <w:bookmarkStart w:id="12" w:name="_Toc9827"/>
      <w:bookmarkStart w:id="13" w:name="_Toc16871"/>
      <w:bookmarkStart w:id="14" w:name="_Toc215570930"/>
      <w:r w:rsidRPr="004D6013">
        <w:rPr>
          <w:rFonts w:ascii="Times New Roman" w:eastAsia="Times New Roman" w:hAnsi="Times New Roman"/>
          <w:b/>
          <w:bCs/>
          <w:sz w:val="28"/>
          <w:szCs w:val="28"/>
          <w:lang w:eastAsia="ru-RU"/>
        </w:rPr>
        <w:t>Раздел 1. Общие основы психологии общения</w:t>
      </w:r>
    </w:p>
    <w:p w14:paraId="504AB551" w14:textId="77777777"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p>
    <w:p w14:paraId="339589CF" w14:textId="77777777"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1.1 Место психологии общения на современном этапе развития общества:</w:t>
      </w:r>
      <w:r w:rsidRPr="004D6013">
        <w:rPr>
          <w:rFonts w:ascii="Times New Roman" w:hAnsi="Times New Roman"/>
          <w:sz w:val="28"/>
          <w:szCs w:val="28"/>
        </w:rPr>
        <w:t xml:space="preserve"> </w:t>
      </w:r>
      <w:r w:rsidRPr="004D6013">
        <w:rPr>
          <w:rFonts w:ascii="Times New Roman" w:eastAsia="Times New Roman" w:hAnsi="Times New Roman"/>
          <w:sz w:val="28"/>
          <w:szCs w:val="28"/>
          <w:lang w:eastAsia="ru-RU"/>
        </w:rPr>
        <w:t>Психология общения в структуре психологической науки.  Краткая история изучения психологами проблемы общения. Общение как ценность. Компетентностный подход к проблемам общения. Коммуникативная компетентность. Общение неофициальное, деловое, служебное. Роль общения в профессиональной деятельности человека. Педагогическое общение. Особенности общения в современном мире.</w:t>
      </w:r>
      <w:r w:rsidRPr="004D6013">
        <w:rPr>
          <w:rFonts w:ascii="Times New Roman" w:hAnsi="Times New Roman"/>
          <w:sz w:val="28"/>
          <w:szCs w:val="28"/>
        </w:rPr>
        <w:t xml:space="preserve"> </w:t>
      </w:r>
      <w:r w:rsidRPr="004D6013">
        <w:rPr>
          <w:rFonts w:ascii="Times New Roman" w:eastAsia="Times New Roman" w:hAnsi="Times New Roman"/>
          <w:sz w:val="28"/>
          <w:szCs w:val="28"/>
          <w:lang w:eastAsia="ru-RU"/>
        </w:rPr>
        <w:t xml:space="preserve">Практическое занятие. Определение уровня общительности (тест В.Ф. Ряховского). </w:t>
      </w:r>
    </w:p>
    <w:p w14:paraId="66E7FE07" w14:textId="77777777"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p>
    <w:p w14:paraId="0AD4A9F6" w14:textId="5D1AC442"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1.2 Понятие «общение». Структура общения. Потребности, реализуемые в общении: Основные стороны процесса общения: коммуникативная, </w:t>
      </w:r>
      <w:r w:rsidRPr="003C4B9C">
        <w:rPr>
          <w:rFonts w:ascii="Times New Roman" w:eastAsia="Times New Roman" w:hAnsi="Times New Roman"/>
          <w:sz w:val="28"/>
          <w:szCs w:val="28"/>
          <w:lang w:eastAsia="ru-RU"/>
        </w:rPr>
        <w:t>интерактивная, перцептивная. Виды и уровни общения. Закономерности общения. Функции общения. Модели и стили общения. Потребности, реализуемые в общении. Потребность в безопасности, аффилиация, потребность в познании, потребность быть индивидуальностью, потребность в престиже, потребность в доминировании, потребность в покровительстве и заботе о другом, потребность в красоте. Фрустрация потребностей и ее последствия.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 xml:space="preserve">Практическая работа: Методика «Потребность в общении» (Ю.М. Орлов), методика «Мотивация аффилиации» А. </w:t>
      </w:r>
      <w:proofErr w:type="spellStart"/>
      <w:r w:rsidRPr="003C4B9C">
        <w:rPr>
          <w:rFonts w:ascii="Times New Roman" w:eastAsia="Times New Roman" w:hAnsi="Times New Roman"/>
          <w:sz w:val="28"/>
          <w:szCs w:val="28"/>
          <w:lang w:eastAsia="ru-RU"/>
        </w:rPr>
        <w:t>Мехрабиана</w:t>
      </w:r>
      <w:proofErr w:type="spellEnd"/>
      <w:r w:rsidRPr="003C4B9C">
        <w:rPr>
          <w:rFonts w:ascii="Times New Roman" w:eastAsia="Times New Roman" w:hAnsi="Times New Roman"/>
          <w:sz w:val="28"/>
          <w:szCs w:val="28"/>
          <w:lang w:eastAsia="ru-RU"/>
        </w:rPr>
        <w:t xml:space="preserve"> в модификации М. Ш. Магомед </w:t>
      </w:r>
      <w:proofErr w:type="spellStart"/>
      <w:r w:rsidRPr="003C4B9C">
        <w:rPr>
          <w:rFonts w:ascii="Times New Roman" w:eastAsia="Times New Roman" w:hAnsi="Times New Roman"/>
          <w:sz w:val="28"/>
          <w:szCs w:val="28"/>
          <w:lang w:eastAsia="ru-RU"/>
        </w:rPr>
        <w:t>Эминова</w:t>
      </w:r>
      <w:proofErr w:type="spellEnd"/>
      <w:r w:rsidRPr="003C4B9C">
        <w:rPr>
          <w:rFonts w:ascii="Times New Roman" w:eastAsia="Times New Roman" w:hAnsi="Times New Roman"/>
          <w:sz w:val="28"/>
          <w:szCs w:val="28"/>
          <w:lang w:eastAsia="ru-RU"/>
        </w:rPr>
        <w:t>, психологические игры и упражнения.</w:t>
      </w:r>
    </w:p>
    <w:p w14:paraId="163D2327"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1B88FB17" w14:textId="6D093B84"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1.3 Общение как обмен информацией (коммуникативная сторона общения): Общение как коммуникация. Участники коммуникации. Понятие обратной связи. Модели коммуникации. Типы информации: констатирующая и побудительная.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 xml:space="preserve">Функции языка в речевом общении. Речь как знаковая система. Кодирование и декодирование. Виды речи: внешняя, внутренняя, </w:t>
      </w:r>
      <w:r w:rsidRPr="003C4B9C">
        <w:rPr>
          <w:rFonts w:ascii="Times New Roman" w:eastAsia="Times New Roman" w:hAnsi="Times New Roman"/>
          <w:sz w:val="28"/>
          <w:szCs w:val="28"/>
          <w:lang w:eastAsia="ru-RU"/>
        </w:rPr>
        <w:lastRenderedPageBreak/>
        <w:t xml:space="preserve">монологическая, диалогическая, устная, письменная, активная, пассивная. Смысл слова. Значение слова. Понятие контекста. Физический, социальный, исторический, культурный, психологический контекст. </w:t>
      </w:r>
      <w:proofErr w:type="spellStart"/>
      <w:r w:rsidRPr="003C4B9C">
        <w:rPr>
          <w:rFonts w:ascii="Times New Roman" w:eastAsia="Times New Roman" w:hAnsi="Times New Roman"/>
          <w:sz w:val="28"/>
          <w:szCs w:val="28"/>
          <w:lang w:eastAsia="ru-RU"/>
        </w:rPr>
        <w:t>Денотация</w:t>
      </w:r>
      <w:proofErr w:type="spellEnd"/>
      <w:r w:rsidRPr="003C4B9C">
        <w:rPr>
          <w:rFonts w:ascii="Times New Roman" w:eastAsia="Times New Roman" w:hAnsi="Times New Roman"/>
          <w:sz w:val="28"/>
          <w:szCs w:val="28"/>
          <w:lang w:eastAsia="ru-RU"/>
        </w:rPr>
        <w:t xml:space="preserve"> и коннотация. Полисемия, синонимия. Понятие невербальной коммуникации.  Виды информации в процессе невербальной коммуникации. Функции невербальной коммуникации. Основные знаковые системы невербальной коммуникации: оптико-кинетическая, пара- и экстралингвистическая, </w:t>
      </w:r>
      <w:proofErr w:type="spellStart"/>
      <w:r w:rsidRPr="003C4B9C">
        <w:rPr>
          <w:rFonts w:ascii="Times New Roman" w:eastAsia="Times New Roman" w:hAnsi="Times New Roman"/>
          <w:sz w:val="28"/>
          <w:szCs w:val="28"/>
          <w:lang w:eastAsia="ru-RU"/>
        </w:rPr>
        <w:t>проксемика</w:t>
      </w:r>
      <w:proofErr w:type="spellEnd"/>
      <w:r w:rsidRPr="003C4B9C">
        <w:rPr>
          <w:rFonts w:ascii="Times New Roman" w:eastAsia="Times New Roman" w:hAnsi="Times New Roman"/>
          <w:sz w:val="28"/>
          <w:szCs w:val="28"/>
          <w:lang w:eastAsia="ru-RU"/>
        </w:rPr>
        <w:t>: организация пространства и времени коммуникативного процесса, визуальный контакт. Проблема интерпретации невербального поведения.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Классификация барьеров общения и пути их преодоления. Барьеры непонимания – фонетические, лексические, логическое непонимание, стилистические барьеры; барьеры социокультурных различий; барьеры отношений; барьеры психологической защиты. Практическая работа: психологические игры и упражнения, тренинговое занятие «Язык телодвижений», тест «Диагностика эмоциональных барьеров в межличностном общении (</w:t>
      </w:r>
      <w:proofErr w:type="spellStart"/>
      <w:r w:rsidRPr="003C4B9C">
        <w:rPr>
          <w:rFonts w:ascii="Times New Roman" w:eastAsia="Times New Roman" w:hAnsi="Times New Roman"/>
          <w:sz w:val="28"/>
          <w:szCs w:val="28"/>
          <w:lang w:eastAsia="ru-RU"/>
        </w:rPr>
        <w:t>В.Бойко</w:t>
      </w:r>
      <w:proofErr w:type="spellEnd"/>
      <w:r w:rsidRPr="003C4B9C">
        <w:rPr>
          <w:rFonts w:ascii="Times New Roman" w:eastAsia="Times New Roman" w:hAnsi="Times New Roman"/>
          <w:sz w:val="28"/>
          <w:szCs w:val="28"/>
          <w:lang w:eastAsia="ru-RU"/>
        </w:rPr>
        <w:t>)».</w:t>
      </w:r>
    </w:p>
    <w:p w14:paraId="6904F279"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71156816" w14:textId="427A4DBC"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1.4 Общение как межличностное взаимодействие (интерактивная сторона общения): Понятие взаимодействия в общении. Попытки построения структуры взаимодействия (</w:t>
      </w:r>
      <w:proofErr w:type="spellStart"/>
      <w:r w:rsidRPr="003C4B9C">
        <w:rPr>
          <w:rFonts w:ascii="Times New Roman" w:eastAsia="Times New Roman" w:hAnsi="Times New Roman"/>
          <w:sz w:val="28"/>
          <w:szCs w:val="28"/>
          <w:lang w:eastAsia="ru-RU"/>
        </w:rPr>
        <w:t>Т.Парсонс</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Дж.Хоманс</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Я.Щепаньский</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В.Н.Панферов</w:t>
      </w:r>
      <w:proofErr w:type="spellEnd"/>
      <w:r w:rsidRPr="003C4B9C">
        <w:rPr>
          <w:rFonts w:ascii="Times New Roman" w:eastAsia="Times New Roman" w:hAnsi="Times New Roman"/>
          <w:sz w:val="28"/>
          <w:szCs w:val="28"/>
          <w:lang w:eastAsia="ru-RU"/>
        </w:rPr>
        <w:t xml:space="preserve">). Транзактный анализ </w:t>
      </w:r>
      <w:proofErr w:type="spellStart"/>
      <w:r w:rsidRPr="003C4B9C">
        <w:rPr>
          <w:rFonts w:ascii="Times New Roman" w:eastAsia="Times New Roman" w:hAnsi="Times New Roman"/>
          <w:sz w:val="28"/>
          <w:szCs w:val="28"/>
          <w:lang w:eastAsia="ru-RU"/>
        </w:rPr>
        <w:t>Э.Берна</w:t>
      </w:r>
      <w:proofErr w:type="spellEnd"/>
      <w:r w:rsidRPr="003C4B9C">
        <w:rPr>
          <w:rFonts w:ascii="Times New Roman" w:eastAsia="Times New Roman" w:hAnsi="Times New Roman"/>
          <w:sz w:val="28"/>
          <w:szCs w:val="28"/>
          <w:lang w:eastAsia="ru-RU"/>
        </w:rPr>
        <w:t xml:space="preserve">. Типы взаимодействия - кооперация и конкуренция. Стили взаимодействия – диалогический, авторитарный, манипулятивный, альтруистический. Стратегии поведения по отношению к партнерам. Практическая работа: психологические игры и упражнения, методики «Определение ведущего эго-состояния» </w:t>
      </w:r>
      <w:proofErr w:type="spellStart"/>
      <w:r w:rsidRPr="003C4B9C">
        <w:rPr>
          <w:rFonts w:ascii="Times New Roman" w:eastAsia="Times New Roman" w:hAnsi="Times New Roman"/>
          <w:sz w:val="28"/>
          <w:szCs w:val="28"/>
          <w:lang w:eastAsia="ru-RU"/>
        </w:rPr>
        <w:t>Е.И.Рогов</w:t>
      </w:r>
      <w:proofErr w:type="spellEnd"/>
      <w:r w:rsidRPr="003C4B9C">
        <w:rPr>
          <w:rFonts w:ascii="Times New Roman" w:eastAsia="Times New Roman" w:hAnsi="Times New Roman"/>
          <w:sz w:val="28"/>
          <w:szCs w:val="28"/>
          <w:lang w:eastAsia="ru-RU"/>
        </w:rPr>
        <w:t xml:space="preserve">, диагностика доминирующей стратегии психологической защиты в общении (В.В. Бойко), опросник </w:t>
      </w:r>
      <w:proofErr w:type="spellStart"/>
      <w:r w:rsidRPr="003C4B9C">
        <w:rPr>
          <w:rFonts w:ascii="Times New Roman" w:eastAsia="Times New Roman" w:hAnsi="Times New Roman"/>
          <w:sz w:val="28"/>
          <w:szCs w:val="28"/>
          <w:lang w:eastAsia="ru-RU"/>
        </w:rPr>
        <w:t>К.Томаса</w:t>
      </w:r>
      <w:proofErr w:type="spellEnd"/>
      <w:r w:rsidRPr="003C4B9C">
        <w:rPr>
          <w:rFonts w:ascii="Times New Roman" w:eastAsia="Times New Roman" w:hAnsi="Times New Roman"/>
          <w:sz w:val="28"/>
          <w:szCs w:val="28"/>
          <w:lang w:eastAsia="ru-RU"/>
        </w:rPr>
        <w:t xml:space="preserve"> «Стиль поведения в конфликте»</w:t>
      </w:r>
    </w:p>
    <w:p w14:paraId="38BECED5"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5D46FFD0" w14:textId="7DD6E93D"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1.5 Общение как восприятие и понимание людьми друг друга (перцептивная сторона общения): Понятие и особенности социальной перцепции. Основные функции социальной перцепции: познание себя, познание партнера по общению, организация совместной деятельности на основе взаимопонимания, установление эмоциональных отношений. Механизмы восприятия. Механизмы познания и понимания других людей: идентификация, эмпатия и аттракция (факторы, способствующие аттракции), процесс стереотипизации, причины и последствия стереотипизации. Механизмы познания самих себя: коммуникативная (социальная) рефлексия. Механизмы прогнозирования поведения партнера по общению. Каузальная атрибуция. Фундаментальные ошибки атрибуции. Факторы, влияющие на выбор атрибуции. Типы атрибуций. Фундаментальные ошибки каузальной атрибуции. Процесс формирования первого впечатления о другом человеке. Факторы, влияющие на социальную перцепцию: превосходства, отношения к нам, привлекательности. Типичные ошибки первого впечатления. Эффект ореола. Эффект первичности и новизны. Эффект последовательности. Эффект категоризации. Эффект стереотипизации. Роль установки в восприятии. Понятие самопрезентации. Практическая работа: психологические игры и упражнения, методики: тест </w:t>
      </w:r>
      <w:r w:rsidRPr="003C4B9C">
        <w:rPr>
          <w:rFonts w:ascii="Times New Roman" w:eastAsia="Times New Roman" w:hAnsi="Times New Roman"/>
          <w:sz w:val="28"/>
          <w:szCs w:val="28"/>
          <w:lang w:eastAsia="ru-RU"/>
        </w:rPr>
        <w:lastRenderedPageBreak/>
        <w:t xml:space="preserve">«эмпатические способности» </w:t>
      </w:r>
      <w:proofErr w:type="spellStart"/>
      <w:r w:rsidRPr="003C4B9C">
        <w:rPr>
          <w:rFonts w:ascii="Times New Roman" w:eastAsia="Times New Roman" w:hAnsi="Times New Roman"/>
          <w:sz w:val="28"/>
          <w:szCs w:val="28"/>
          <w:lang w:eastAsia="ru-RU"/>
        </w:rPr>
        <w:t>В.В.Бойко</w:t>
      </w:r>
      <w:proofErr w:type="spellEnd"/>
      <w:r w:rsidRPr="003C4B9C">
        <w:rPr>
          <w:rFonts w:ascii="Times New Roman" w:eastAsia="Times New Roman" w:hAnsi="Times New Roman"/>
          <w:sz w:val="28"/>
          <w:szCs w:val="28"/>
          <w:lang w:eastAsia="ru-RU"/>
        </w:rPr>
        <w:t>, «Диагностика уровня развития рефлексивности» А.В. Карпова.</w:t>
      </w:r>
    </w:p>
    <w:p w14:paraId="07D0B717"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знаниям:</w:t>
      </w:r>
      <w:r w:rsidRPr="003C4B9C">
        <w:rPr>
          <w:rFonts w:ascii="Times New Roman" w:eastAsia="Times New Roman" w:hAnsi="Times New Roman"/>
          <w:sz w:val="28"/>
          <w:szCs w:val="28"/>
          <w:lang w:eastAsia="ru-RU"/>
        </w:rPr>
        <w:t xml:space="preserve"> знать место общения в жизни человека, взаимосвязь общения и деятельности, цели, функции, виды и уровни общения, структуру общения, вербальную и невербальную знаковые системы, барьеры общения и пути их преодоления, виды социальных взаимодействий и стратегии поведения при взаимодействии с другими людьми, механизмы взаимопонимания в общении, механизмы познания других и самих себя, типичные ошибки восприятия.</w:t>
      </w:r>
    </w:p>
    <w:p w14:paraId="6D0CAFBD"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полученные знания на практике в профессиональной деятельности. </w:t>
      </w:r>
    </w:p>
    <w:p w14:paraId="1ABEE351" w14:textId="424A0619"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14:paraId="54AA1F40" w14:textId="77777777" w:rsidR="003C4B9C" w:rsidRDefault="003C4B9C" w:rsidP="003C4B9C">
      <w:pPr>
        <w:spacing w:after="0" w:line="240" w:lineRule="auto"/>
        <w:ind w:firstLine="709"/>
        <w:jc w:val="both"/>
        <w:rPr>
          <w:rFonts w:ascii="Times New Roman" w:eastAsia="Times New Roman" w:hAnsi="Times New Roman"/>
          <w:b/>
          <w:bCs/>
          <w:sz w:val="28"/>
          <w:szCs w:val="28"/>
          <w:lang w:eastAsia="ru-RU"/>
        </w:rPr>
      </w:pPr>
    </w:p>
    <w:p w14:paraId="2823656E" w14:textId="3A972D1A" w:rsidR="003C4B9C" w:rsidRPr="003C4B9C" w:rsidRDefault="003C4B9C" w:rsidP="003C4B9C">
      <w:pPr>
        <w:spacing w:after="0" w:line="240" w:lineRule="auto"/>
        <w:ind w:firstLine="709"/>
        <w:jc w:val="center"/>
        <w:rPr>
          <w:rFonts w:ascii="Times New Roman" w:eastAsia="Times New Roman" w:hAnsi="Times New Roman"/>
          <w:b/>
          <w:bCs/>
          <w:sz w:val="28"/>
          <w:szCs w:val="28"/>
          <w:lang w:eastAsia="ru-RU"/>
        </w:rPr>
      </w:pPr>
      <w:r w:rsidRPr="003C4B9C">
        <w:rPr>
          <w:rFonts w:ascii="Times New Roman" w:eastAsia="Times New Roman" w:hAnsi="Times New Roman"/>
          <w:b/>
          <w:bCs/>
          <w:sz w:val="28"/>
          <w:szCs w:val="28"/>
          <w:lang w:eastAsia="ru-RU"/>
        </w:rPr>
        <w:t>Раздел 2. Основы эффективного общения</w:t>
      </w:r>
    </w:p>
    <w:p w14:paraId="3DC181EA"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70F6FFFB" w14:textId="0B119D05"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2.1 Роль и ролевые ожидания в общении: Понятие социально-ролевого общения. Социальная роль. Виды и характеристики социальных ролей. Межличностная роль. Внутригрупповая роль. Индивидуальная роль. Социально-психологический статус. Ролевые ожидания, ролевой конфликт. Ролевое поведение личности в общении. Общение формальное и неформальное, деловое и личностное. Взаимоотношения в группе. Стиль межличностного общения и поведения в группе. Основные примеры неблагополучных взаимоотношений в группе. Практическая работа: психологические игры и упражнения, социометрия </w:t>
      </w:r>
      <w:proofErr w:type="spellStart"/>
      <w:r w:rsidRPr="003C4B9C">
        <w:rPr>
          <w:rFonts w:ascii="Times New Roman" w:eastAsia="Times New Roman" w:hAnsi="Times New Roman"/>
          <w:sz w:val="28"/>
          <w:szCs w:val="28"/>
          <w:lang w:eastAsia="ru-RU"/>
        </w:rPr>
        <w:t>Дж.Морено</w:t>
      </w:r>
      <w:proofErr w:type="spellEnd"/>
      <w:r w:rsidRPr="003C4B9C">
        <w:rPr>
          <w:rFonts w:ascii="Times New Roman" w:eastAsia="Times New Roman" w:hAnsi="Times New Roman"/>
          <w:sz w:val="28"/>
          <w:szCs w:val="28"/>
          <w:lang w:eastAsia="ru-RU"/>
        </w:rPr>
        <w:t>.</w:t>
      </w:r>
    </w:p>
    <w:p w14:paraId="2D188890"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EC723EA" w14:textId="43A1B138"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2.2 Механизмы воздействия в процессе общения: Неимперативные и императивные формы воздействия. Убеждение, заражение, внушение, подражание, просьба, предложение, похвала, поддержка и утешение. Приказ, требование, запрет, принуждение, дисциплинарные меры воздействия, угрозы, критика и др. Личностные факторы, обусловливающие эффективность воздействий: авторитет источника информации, конформность, внушаемость и негативизм реципиента, доверие — недоверие к источнику информации. Способы защиты от воздействий. Практическая работа: психологические игры и упражнения.</w:t>
      </w:r>
    </w:p>
    <w:p w14:paraId="0C4C0D9B"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8B998DB" w14:textId="213BC046"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2.3 Эффективное слушание. Правила слушания: Понятие слушания в общении. Слушать и слышать. Умение слушать как необходимое условие правильного понимания позиции партнера. Цели слушания. Виды слушания – эмпатическое слушание, направленное критическое слушание, нерефлексивное слушание, рефлексивное слушание. Техники эффективного слушания. Препятствия на пути эффективного слушания. Типология «плохих слушателей». </w:t>
      </w:r>
      <w:r w:rsidRPr="003C4B9C">
        <w:rPr>
          <w:rFonts w:ascii="Times New Roman" w:eastAsia="Times New Roman" w:hAnsi="Times New Roman"/>
          <w:sz w:val="28"/>
          <w:szCs w:val="28"/>
          <w:lang w:eastAsia="ru-RU"/>
        </w:rPr>
        <w:lastRenderedPageBreak/>
        <w:t>Технические приемы эффективного слушания (</w:t>
      </w:r>
      <w:proofErr w:type="spellStart"/>
      <w:r w:rsidRPr="003C4B9C">
        <w:rPr>
          <w:rFonts w:ascii="Times New Roman" w:eastAsia="Times New Roman" w:hAnsi="Times New Roman"/>
          <w:sz w:val="28"/>
          <w:szCs w:val="28"/>
          <w:lang w:eastAsia="ru-RU"/>
        </w:rPr>
        <w:t>И.Аватер</w:t>
      </w:r>
      <w:proofErr w:type="spellEnd"/>
      <w:r w:rsidRPr="003C4B9C">
        <w:rPr>
          <w:rFonts w:ascii="Times New Roman" w:eastAsia="Times New Roman" w:hAnsi="Times New Roman"/>
          <w:sz w:val="28"/>
          <w:szCs w:val="28"/>
          <w:lang w:eastAsia="ru-RU"/>
        </w:rPr>
        <w:t>). Практическая работа: психологические игры и упражнения, тест «Хороший ли вы слушатель?»</w:t>
      </w:r>
    </w:p>
    <w:p w14:paraId="4EC06727"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1329E307" w14:textId="5CB2B46B"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2.4 Конфликты в общении: Понятие конфликта и конфликтной ситуации. Виды конфликтов. Социальная роль конфликтов. Фазы развития конфликта. Исходы конфликтных ситуаций. Типы поведения в конфликтных ситуациях (соревнование, избегание, приспособление, компромисс, сотрудничество). Конфликтная личность. Типы конфликтных личностей. Структурные и межличностные способы управления конфликтами. Негативные и позитивно эффективные стратегии конфликта. Агрессивное поведение как проявление конфронтации. Рекомендации по разрешению конфликтных ситуаций и управлению конфликтами. Практическая работа: психологические игры и упражнения, картография конфликта, методика «Конфликтная личность», методика «Личностная агрессивность и конфликтность», методика А. </w:t>
      </w:r>
      <w:proofErr w:type="spellStart"/>
      <w:r w:rsidRPr="003C4B9C">
        <w:rPr>
          <w:rFonts w:ascii="Times New Roman" w:eastAsia="Times New Roman" w:hAnsi="Times New Roman"/>
          <w:sz w:val="28"/>
          <w:szCs w:val="28"/>
          <w:lang w:eastAsia="ru-RU"/>
        </w:rPr>
        <w:t>Ассингера</w:t>
      </w:r>
      <w:proofErr w:type="spellEnd"/>
      <w:r w:rsidRPr="003C4B9C">
        <w:rPr>
          <w:rFonts w:ascii="Times New Roman" w:eastAsia="Times New Roman" w:hAnsi="Times New Roman"/>
          <w:sz w:val="28"/>
          <w:szCs w:val="28"/>
          <w:lang w:eastAsia="ru-RU"/>
        </w:rPr>
        <w:t xml:space="preserve"> «Диагностика склонности к агрессивному поведению».</w:t>
      </w:r>
    </w:p>
    <w:p w14:paraId="73E38A6D"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8F7325F" w14:textId="1D05BEB1"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2.5 Манипулятивное общение: Характеристика манипулятивного общения. Виды манипулятивного воздействия. Средства и механизмы манипулятивного воздействия. Приемы манипулятивного воздействия Е.Л.</w:t>
      </w:r>
      <w:r>
        <w:rPr>
          <w:rFonts w:ascii="Times New Roman" w:eastAsia="Times New Roman" w:hAnsi="Times New Roman"/>
          <w:sz w:val="28"/>
          <w:szCs w:val="28"/>
          <w:lang w:eastAsia="ru-RU"/>
        </w:rPr>
        <w:t xml:space="preserve"> </w:t>
      </w:r>
      <w:r w:rsidRPr="003C4B9C">
        <w:rPr>
          <w:rFonts w:ascii="Times New Roman" w:eastAsia="Times New Roman" w:hAnsi="Times New Roman"/>
          <w:sz w:val="28"/>
          <w:szCs w:val="28"/>
          <w:lang w:eastAsia="ru-RU"/>
        </w:rPr>
        <w:t>Доценко. Манипулятивные приемы Р.</w:t>
      </w:r>
      <w:r>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Чалдини</w:t>
      </w:r>
      <w:proofErr w:type="spellEnd"/>
      <w:r w:rsidRPr="003C4B9C">
        <w:rPr>
          <w:rFonts w:ascii="Times New Roman" w:eastAsia="Times New Roman" w:hAnsi="Times New Roman"/>
          <w:sz w:val="28"/>
          <w:szCs w:val="28"/>
          <w:lang w:eastAsia="ru-RU"/>
        </w:rPr>
        <w:t>. Манипулятивный (</w:t>
      </w:r>
      <w:proofErr w:type="spellStart"/>
      <w:r w:rsidRPr="003C4B9C">
        <w:rPr>
          <w:rFonts w:ascii="Times New Roman" w:eastAsia="Times New Roman" w:hAnsi="Times New Roman"/>
          <w:sz w:val="28"/>
          <w:szCs w:val="28"/>
          <w:lang w:eastAsia="ru-RU"/>
        </w:rPr>
        <w:t>макиавеллический</w:t>
      </w:r>
      <w:proofErr w:type="spellEnd"/>
      <w:r w:rsidRPr="003C4B9C">
        <w:rPr>
          <w:rFonts w:ascii="Times New Roman" w:eastAsia="Times New Roman" w:hAnsi="Times New Roman"/>
          <w:sz w:val="28"/>
          <w:szCs w:val="28"/>
          <w:lang w:eastAsia="ru-RU"/>
        </w:rPr>
        <w:t>) тип личности. Принципиальное различие между манипулятивным воздействием и личным влиянием. Распознавание манипуляции и защита от нее. Практическая работа: психологические игры и упражнения, опросник для выявления выраженности макиавеллизма (склонности к манипулированию другими людьми).</w:t>
      </w:r>
    </w:p>
    <w:p w14:paraId="3F8D8A22"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E545482" w14:textId="7E5AFB05"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2.6 Общение и индивидуальные особенности человека: Свойства личности – темперамент, характер, способности, направленность, влияющие на эффективность общения. </w:t>
      </w:r>
      <w:proofErr w:type="spellStart"/>
      <w:r w:rsidRPr="003C4B9C">
        <w:rPr>
          <w:rFonts w:ascii="Times New Roman" w:eastAsia="Times New Roman" w:hAnsi="Times New Roman"/>
          <w:sz w:val="28"/>
          <w:szCs w:val="28"/>
          <w:lang w:eastAsia="ru-RU"/>
        </w:rPr>
        <w:t>Экстравертированность</w:t>
      </w:r>
      <w:proofErr w:type="spellEnd"/>
      <w:r w:rsidRPr="003C4B9C">
        <w:rPr>
          <w:rFonts w:ascii="Times New Roman" w:eastAsia="Times New Roman" w:hAnsi="Times New Roman"/>
          <w:sz w:val="28"/>
          <w:szCs w:val="28"/>
          <w:lang w:eastAsia="ru-RU"/>
        </w:rPr>
        <w:t xml:space="preserve"> — </w:t>
      </w:r>
      <w:proofErr w:type="spellStart"/>
      <w:r w:rsidRPr="003C4B9C">
        <w:rPr>
          <w:rFonts w:ascii="Times New Roman" w:eastAsia="Times New Roman" w:hAnsi="Times New Roman"/>
          <w:sz w:val="28"/>
          <w:szCs w:val="28"/>
          <w:lang w:eastAsia="ru-RU"/>
        </w:rPr>
        <w:t>интровертированность</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эмпатийность</w:t>
      </w:r>
      <w:proofErr w:type="spellEnd"/>
      <w:r w:rsidRPr="003C4B9C">
        <w:rPr>
          <w:rFonts w:ascii="Times New Roman" w:eastAsia="Times New Roman" w:hAnsi="Times New Roman"/>
          <w:sz w:val="28"/>
          <w:szCs w:val="28"/>
          <w:lang w:eastAsia="ru-RU"/>
        </w:rPr>
        <w:t>, властность, конфликтность и агрессивность, толерантность, ригидность — мобильность. Особенности эмоционально-чувственных переживаний в межличностном общении. Особенности общения в разные возрастные периоды развития.  Возрастные особенности коммуникативных свойств личности. Особенности общения, связанные с полом, мужской и женский стили общения. Особенности восприятия незнакомого человека представителями разных профессиональных групп. Практическая работа: психологические игры и упражнения, опросник Сандры Бем.</w:t>
      </w:r>
    </w:p>
    <w:p w14:paraId="76FE1CA8"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143ACB95" w14:textId="33F91DEF"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2.7 Трудности общения. Дефицитное общение: Трудности общения, застенчивость, робость (социальная трусость), непонимание, страх общения, проблема интереса. Субъективно переживаемые и объективные трудности. Первичные и вторичные трудности. Понятие дефицитного общения. Одиночество, виды одиночества. Аутизм и </w:t>
      </w:r>
      <w:proofErr w:type="spellStart"/>
      <w:r w:rsidRPr="003C4B9C">
        <w:rPr>
          <w:rFonts w:ascii="Times New Roman" w:eastAsia="Times New Roman" w:hAnsi="Times New Roman"/>
          <w:sz w:val="28"/>
          <w:szCs w:val="28"/>
          <w:lang w:eastAsia="ru-RU"/>
        </w:rPr>
        <w:t>аутичность</w:t>
      </w:r>
      <w:proofErr w:type="spellEnd"/>
      <w:r w:rsidRPr="003C4B9C">
        <w:rPr>
          <w:rFonts w:ascii="Times New Roman" w:eastAsia="Times New Roman" w:hAnsi="Times New Roman"/>
          <w:sz w:val="28"/>
          <w:szCs w:val="28"/>
          <w:lang w:eastAsia="ru-RU"/>
        </w:rPr>
        <w:t xml:space="preserve">. Отчужденность. Дефектное общение. Деструктивное общение. Психологический портрет </w:t>
      </w:r>
      <w:r w:rsidRPr="003C4B9C">
        <w:rPr>
          <w:rFonts w:ascii="Times New Roman" w:eastAsia="Times New Roman" w:hAnsi="Times New Roman"/>
          <w:sz w:val="28"/>
          <w:szCs w:val="28"/>
          <w:lang w:eastAsia="ru-RU"/>
        </w:rPr>
        <w:lastRenderedPageBreak/>
        <w:t>субъекта затрудненного общения. Преодоление трудностей в общении. Практическая работа: психологические игры и упражнения.</w:t>
      </w:r>
    </w:p>
    <w:p w14:paraId="2EA0CA21"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знаниям:</w:t>
      </w:r>
      <w:r w:rsidRPr="003C4B9C">
        <w:rPr>
          <w:rFonts w:ascii="Times New Roman" w:eastAsia="Times New Roman" w:hAnsi="Times New Roman"/>
          <w:sz w:val="28"/>
          <w:szCs w:val="28"/>
          <w:lang w:eastAsia="ru-RU"/>
        </w:rPr>
        <w:t xml:space="preserve"> знать роли и ролевые ожидания в общении, техники и приемы общения, механизмы воздействия в процессе общения, правила слушания, ведения беседы, убеждения, этические принципы общения, источники, причины, виды и способы разрешения конфликтов, виды манипулятивного воздействия и способы защиты от манипуляций, взаимосвязь общения и индивидуальных особенностей человека, причины, последствия и способы преодоления трудностей в общении.</w:t>
      </w:r>
    </w:p>
    <w:p w14:paraId="697713E6"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p w14:paraId="18435C70" w14:textId="0EF4A2FF"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14:paraId="6B3DEE28" w14:textId="77777777" w:rsidR="003C4B9C" w:rsidRDefault="003C4B9C" w:rsidP="003C4B9C">
      <w:pPr>
        <w:spacing w:after="0" w:line="276" w:lineRule="auto"/>
        <w:jc w:val="both"/>
        <w:rPr>
          <w:rFonts w:ascii="Times New Roman" w:eastAsia="Times New Roman" w:hAnsi="Times New Roman"/>
          <w:sz w:val="28"/>
          <w:szCs w:val="28"/>
          <w:lang w:eastAsia="ru-RU"/>
        </w:rPr>
      </w:pPr>
    </w:p>
    <w:p w14:paraId="2D145E5E" w14:textId="77777777" w:rsidR="003C4B9C" w:rsidRDefault="003C4B9C">
      <w:pPr>
        <w:rPr>
          <w:rFonts w:ascii="Times New Roman" w:hAnsi="Times New Roman"/>
          <w:b/>
          <w:caps/>
          <w:sz w:val="28"/>
          <w:szCs w:val="28"/>
        </w:rPr>
      </w:pPr>
      <w:r>
        <w:rPr>
          <w:rFonts w:ascii="Times New Roman" w:hAnsi="Times New Roman"/>
          <w:b/>
          <w:caps/>
          <w:sz w:val="28"/>
          <w:szCs w:val="28"/>
        </w:rPr>
        <w:br w:type="page"/>
      </w:r>
    </w:p>
    <w:p w14:paraId="76DCB23F" w14:textId="64F1D8BB" w:rsidR="00EE553B" w:rsidRPr="004000D5" w:rsidRDefault="00EE553B" w:rsidP="00A741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bCs/>
          <w:caps/>
          <w:sz w:val="28"/>
          <w:szCs w:val="28"/>
        </w:rPr>
      </w:pPr>
      <w:r w:rsidRPr="004000D5">
        <w:rPr>
          <w:rFonts w:ascii="Times New Roman" w:hAnsi="Times New Roman"/>
          <w:b/>
          <w:caps/>
          <w:sz w:val="28"/>
          <w:szCs w:val="28"/>
        </w:rPr>
        <w:lastRenderedPageBreak/>
        <w:t xml:space="preserve">3. условия реализации ПРОГРАММЫ </w:t>
      </w:r>
      <w:r w:rsidR="00770DB8">
        <w:rPr>
          <w:rFonts w:ascii="Times New Roman" w:hAnsi="Times New Roman"/>
          <w:b/>
          <w:caps/>
          <w:sz w:val="28"/>
          <w:szCs w:val="28"/>
        </w:rPr>
        <w:t>учебного предмета</w:t>
      </w:r>
      <w:bookmarkEnd w:id="11"/>
      <w:bookmarkEnd w:id="12"/>
      <w:bookmarkEnd w:id="13"/>
      <w:bookmarkEnd w:id="14"/>
    </w:p>
    <w:p w14:paraId="7D8DF49C" w14:textId="77777777" w:rsidR="00A74160" w:rsidRPr="004000D5"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4000D5"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4000D5">
        <w:rPr>
          <w:rFonts w:ascii="Times New Roman" w:hAnsi="Times New Roman"/>
          <w:b/>
          <w:bCs/>
          <w:sz w:val="28"/>
          <w:szCs w:val="28"/>
        </w:rPr>
        <w:t>3.1. Требования к материально-техническому обеспечению</w:t>
      </w:r>
    </w:p>
    <w:p w14:paraId="70E6297D" w14:textId="45882F27"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b/>
          <w:sz w:val="28"/>
          <w:szCs w:val="28"/>
        </w:rPr>
        <w:br/>
      </w:r>
      <w:r w:rsidRPr="004000D5">
        <w:rPr>
          <w:rFonts w:ascii="Times New Roman" w:hAnsi="Times New Roman"/>
          <w:sz w:val="28"/>
          <w:szCs w:val="28"/>
        </w:rPr>
        <w:t xml:space="preserve">Реализация программы </w:t>
      </w:r>
      <w:r w:rsidR="00770DB8">
        <w:rPr>
          <w:rFonts w:ascii="Times New Roman" w:hAnsi="Times New Roman"/>
          <w:sz w:val="28"/>
          <w:szCs w:val="28"/>
        </w:rPr>
        <w:t>учебного предмета</w:t>
      </w:r>
      <w:r w:rsidRPr="004000D5">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4D9C459B"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Оборудование учебного кабинета и рабочих мест для проведения занятий по </w:t>
      </w:r>
      <w:r w:rsidR="003C4B9C">
        <w:rPr>
          <w:rFonts w:ascii="Times New Roman" w:hAnsi="Times New Roman"/>
          <w:sz w:val="28"/>
          <w:szCs w:val="28"/>
        </w:rPr>
        <w:t>Психологии общения</w:t>
      </w:r>
      <w:r w:rsidRPr="004000D5">
        <w:rPr>
          <w:rFonts w:ascii="Times New Roman" w:hAnsi="Times New Roman"/>
          <w:sz w:val="28"/>
          <w:szCs w:val="28"/>
        </w:rPr>
        <w:t>:</w:t>
      </w:r>
    </w:p>
    <w:p w14:paraId="6CB6FD52" w14:textId="77777777"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рабочие места по количеству обучающихся;</w:t>
      </w:r>
    </w:p>
    <w:p w14:paraId="43213264" w14:textId="77777777"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рабочее место преподавателя;</w:t>
      </w:r>
    </w:p>
    <w:p w14:paraId="33342DEC" w14:textId="5C927285"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ноутбук (персональный компьютер);</w:t>
      </w:r>
    </w:p>
    <w:p w14:paraId="6B970D0D" w14:textId="7F272525"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методические рекомендации</w:t>
      </w:r>
      <w:r w:rsidR="003C4B9C">
        <w:rPr>
          <w:rFonts w:ascii="Times New Roman" w:hAnsi="Times New Roman"/>
          <w:sz w:val="28"/>
          <w:szCs w:val="28"/>
        </w:rPr>
        <w:t>,</w:t>
      </w:r>
      <w:r w:rsidRPr="004000D5">
        <w:rPr>
          <w:rFonts w:ascii="Times New Roman" w:hAnsi="Times New Roman"/>
          <w:sz w:val="28"/>
          <w:szCs w:val="28"/>
        </w:rPr>
        <w:t xml:space="preserve"> разработки;</w:t>
      </w:r>
    </w:p>
    <w:p w14:paraId="1CDCAD0D" w14:textId="77777777"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учебно-методическая литература;</w:t>
      </w:r>
    </w:p>
    <w:p w14:paraId="58E792FA" w14:textId="238BDE86"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аудиоаппаратура.</w:t>
      </w:r>
    </w:p>
    <w:p w14:paraId="518B4E40" w14:textId="77777777"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4000D5" w:rsidRDefault="00EE553B" w:rsidP="00A74160">
      <w:pPr>
        <w:spacing w:after="0" w:line="240" w:lineRule="auto"/>
        <w:ind w:firstLine="709"/>
        <w:jc w:val="both"/>
        <w:rPr>
          <w:rFonts w:ascii="Times New Roman" w:hAnsi="Times New Roman"/>
          <w:sz w:val="28"/>
          <w:szCs w:val="28"/>
        </w:rPr>
      </w:pPr>
    </w:p>
    <w:p w14:paraId="57F66EE6" w14:textId="77777777" w:rsidR="00EE553B" w:rsidRPr="004000D5" w:rsidRDefault="00EE553B" w:rsidP="00A74160">
      <w:pPr>
        <w:spacing w:after="0" w:line="240" w:lineRule="auto"/>
        <w:ind w:firstLine="709"/>
        <w:jc w:val="both"/>
        <w:rPr>
          <w:rFonts w:ascii="Times New Roman" w:hAnsi="Times New Roman"/>
          <w:b/>
          <w:sz w:val="28"/>
          <w:szCs w:val="28"/>
        </w:rPr>
      </w:pPr>
      <w:r w:rsidRPr="004000D5">
        <w:rPr>
          <w:rFonts w:ascii="Times New Roman" w:hAnsi="Times New Roman"/>
          <w:b/>
          <w:sz w:val="28"/>
          <w:szCs w:val="28"/>
        </w:rPr>
        <w:t>3.2. Список информационных источников</w:t>
      </w:r>
    </w:p>
    <w:p w14:paraId="240942D3" w14:textId="77777777" w:rsidR="00EE553B" w:rsidRPr="004000D5" w:rsidRDefault="00EE553B" w:rsidP="00A74160">
      <w:pPr>
        <w:spacing w:after="0" w:line="240" w:lineRule="auto"/>
        <w:ind w:firstLine="709"/>
        <w:jc w:val="both"/>
        <w:rPr>
          <w:rFonts w:ascii="Times New Roman" w:hAnsi="Times New Roman"/>
          <w:b/>
          <w:sz w:val="28"/>
          <w:szCs w:val="28"/>
        </w:rPr>
      </w:pPr>
    </w:p>
    <w:p w14:paraId="12556741" w14:textId="77777777" w:rsidR="00EE553B" w:rsidRPr="004000D5"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4000D5">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4D6013" w:rsidRDefault="00A74160" w:rsidP="004D6013">
      <w:pPr>
        <w:spacing w:after="0" w:line="240" w:lineRule="auto"/>
        <w:ind w:firstLine="709"/>
        <w:jc w:val="both"/>
        <w:rPr>
          <w:rFonts w:ascii="Times New Roman" w:hAnsi="Times New Roman"/>
          <w:b/>
          <w:bCs/>
          <w:i/>
          <w:sz w:val="28"/>
          <w:szCs w:val="28"/>
        </w:rPr>
      </w:pPr>
    </w:p>
    <w:p w14:paraId="15326C35" w14:textId="57ADCC21" w:rsidR="00EE553B" w:rsidRPr="004D6013" w:rsidRDefault="00EE553B" w:rsidP="004D6013">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Основная литература</w:t>
      </w:r>
    </w:p>
    <w:p w14:paraId="6E5F51D3" w14:textId="77777777"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Бороздина Г. В.  Психология общения: учебник и практикум для среднего профессионального образования / Г. В. Бороздина, Н. А. </w:t>
      </w:r>
      <w:proofErr w:type="spellStart"/>
      <w:r w:rsidRPr="004D6013">
        <w:rPr>
          <w:rFonts w:ascii="Times New Roman" w:eastAsia="Times New Roman" w:hAnsi="Times New Roman"/>
          <w:sz w:val="28"/>
          <w:szCs w:val="28"/>
          <w:lang w:eastAsia="ru-RU"/>
        </w:rPr>
        <w:t>Кормнова</w:t>
      </w:r>
      <w:proofErr w:type="spellEnd"/>
      <w:r w:rsidRPr="004D6013">
        <w:rPr>
          <w:rFonts w:ascii="Times New Roman" w:eastAsia="Times New Roman" w:hAnsi="Times New Roman"/>
          <w:sz w:val="28"/>
          <w:szCs w:val="28"/>
          <w:lang w:eastAsia="ru-RU"/>
        </w:rPr>
        <w:t xml:space="preserve">; под общей редакцией Г. В. Бороздиной.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2-е изд., </w:t>
      </w:r>
      <w:proofErr w:type="spellStart"/>
      <w:r w:rsidRPr="004D6013">
        <w:rPr>
          <w:rFonts w:ascii="Times New Roman" w:eastAsia="Times New Roman" w:hAnsi="Times New Roman"/>
          <w:sz w:val="28"/>
          <w:szCs w:val="28"/>
          <w:lang w:eastAsia="ru-RU"/>
        </w:rPr>
        <w:t>перераб</w:t>
      </w:r>
      <w:proofErr w:type="spellEnd"/>
      <w:r w:rsidRPr="004D6013">
        <w:rPr>
          <w:rFonts w:ascii="Times New Roman" w:eastAsia="Times New Roman" w:hAnsi="Times New Roman"/>
          <w:sz w:val="28"/>
          <w:szCs w:val="28"/>
          <w:lang w:eastAsia="ru-RU"/>
        </w:rPr>
        <w:t xml:space="preserve">. и доп.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Издательство </w:t>
      </w:r>
      <w:proofErr w:type="spellStart"/>
      <w:r w:rsidRPr="004D6013">
        <w:rPr>
          <w:rFonts w:ascii="Times New Roman" w:eastAsia="Times New Roman" w:hAnsi="Times New Roman"/>
          <w:sz w:val="28"/>
          <w:szCs w:val="28"/>
          <w:lang w:eastAsia="ru-RU"/>
        </w:rPr>
        <w:t>Юрайт</w:t>
      </w:r>
      <w:proofErr w:type="spellEnd"/>
      <w:r w:rsidRPr="004D6013">
        <w:rPr>
          <w:rFonts w:ascii="Times New Roman" w:eastAsia="Times New Roman" w:hAnsi="Times New Roman"/>
          <w:sz w:val="28"/>
          <w:szCs w:val="28"/>
          <w:lang w:eastAsia="ru-RU"/>
        </w:rPr>
        <w:t>, 2023.</w:t>
      </w:r>
      <w:r>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xml:space="preserve"> 392 с. </w:t>
      </w:r>
    </w:p>
    <w:p w14:paraId="59D3069C" w14:textId="77777777"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Ефимова Н. С. Психология общения. Практикум по психологии: учебное пособие / Н. С. Ефимова.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ФОРУМ: ИНФРА-М, 2021.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192 с. </w:t>
      </w:r>
    </w:p>
    <w:p w14:paraId="0FB16B5D" w14:textId="77777777"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Чернова Г.Р.,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Т.В. Психология общения: учебное пособие / Г.Р. Чернова, Т. В.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 Санкт-Петербург: Питер, 2019. – 240 с.</w:t>
      </w:r>
    </w:p>
    <w:p w14:paraId="24707659" w14:textId="77777777" w:rsidR="00C33FCA" w:rsidRPr="004D6013" w:rsidRDefault="00C33FCA" w:rsidP="00C33FCA">
      <w:pPr>
        <w:spacing w:after="0" w:line="240" w:lineRule="auto"/>
        <w:ind w:firstLine="709"/>
        <w:jc w:val="both"/>
        <w:rPr>
          <w:rFonts w:ascii="Times New Roman" w:eastAsia="Times New Roman" w:hAnsi="Times New Roman"/>
          <w:sz w:val="28"/>
          <w:szCs w:val="28"/>
          <w:lang w:eastAsia="ru-RU"/>
        </w:rPr>
      </w:pPr>
    </w:p>
    <w:p w14:paraId="09790A94" w14:textId="77777777" w:rsidR="00C33FCA" w:rsidRPr="004D6013" w:rsidRDefault="00C33FCA" w:rsidP="00C33FCA">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Дополнительная литература</w:t>
      </w:r>
    </w:p>
    <w:p w14:paraId="039785DE"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Берн Э. Игры, в которые играют люди. Психология человеческих взаимоотношений; Люди, которые играют в игры. Психология человеческой судьбы.  – М.: Прогресс, 2003</w:t>
      </w:r>
    </w:p>
    <w:p w14:paraId="66F74EAB"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Бодалев</w:t>
      </w:r>
      <w:proofErr w:type="spellEnd"/>
      <w:r w:rsidRPr="004D6013">
        <w:rPr>
          <w:rFonts w:ascii="Times New Roman" w:eastAsia="Times New Roman" w:hAnsi="Times New Roman"/>
          <w:sz w:val="28"/>
          <w:szCs w:val="28"/>
          <w:lang w:eastAsia="ru-RU"/>
        </w:rPr>
        <w:t xml:space="preserve"> А.А. Психология общения</w:t>
      </w:r>
      <w:r>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М.: Издательство &lt;Институт практической психологии&gt;, Воронеж: НПО &lt;МОДЭК&gt;, 1996 г.</w:t>
      </w:r>
    </w:p>
    <w:p w14:paraId="3891D8BA"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Бойко В.В. Энергия эмоций в общении: взгляд на себя и на других. – </w:t>
      </w:r>
      <w:r w:rsidRPr="004D6013">
        <w:rPr>
          <w:rFonts w:ascii="Times New Roman" w:eastAsia="Times New Roman" w:hAnsi="Times New Roman"/>
          <w:color w:val="000000"/>
          <w:sz w:val="28"/>
          <w:szCs w:val="28"/>
          <w:lang w:eastAsia="ru-RU"/>
        </w:rPr>
        <w:t>М: Информационно-издательский дом "</w:t>
      </w:r>
      <w:proofErr w:type="spellStart"/>
      <w:r w:rsidRPr="004D6013">
        <w:rPr>
          <w:rFonts w:ascii="Times New Roman" w:eastAsia="Times New Roman" w:hAnsi="Times New Roman"/>
          <w:color w:val="000000"/>
          <w:sz w:val="28"/>
          <w:szCs w:val="28"/>
          <w:lang w:eastAsia="ru-RU"/>
        </w:rPr>
        <w:t>Филинъ</w:t>
      </w:r>
      <w:proofErr w:type="spellEnd"/>
      <w:r w:rsidRPr="004D6013">
        <w:rPr>
          <w:rFonts w:ascii="Times New Roman" w:eastAsia="Times New Roman" w:hAnsi="Times New Roman"/>
          <w:color w:val="000000"/>
          <w:sz w:val="28"/>
          <w:szCs w:val="28"/>
          <w:lang w:eastAsia="ru-RU"/>
        </w:rPr>
        <w:t>", 1996. – 472 с.</w:t>
      </w:r>
    </w:p>
    <w:p w14:paraId="4E3432E8" w14:textId="77777777" w:rsidR="00C33FCA" w:rsidRPr="004D6013" w:rsidRDefault="00C33FCA" w:rsidP="00C33FC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proofErr w:type="spellStart"/>
      <w:r w:rsidRPr="004D6013">
        <w:rPr>
          <w:rFonts w:ascii="Times New Roman" w:hAnsi="Times New Roman"/>
          <w:color w:val="000000"/>
          <w:sz w:val="28"/>
          <w:szCs w:val="28"/>
          <w:lang w:eastAsia="ru-RU"/>
        </w:rPr>
        <w:t>Вердербер</w:t>
      </w:r>
      <w:proofErr w:type="spellEnd"/>
      <w:r w:rsidRPr="004D6013">
        <w:rPr>
          <w:rFonts w:ascii="Times New Roman" w:hAnsi="Times New Roman"/>
          <w:color w:val="000000"/>
          <w:sz w:val="28"/>
          <w:szCs w:val="28"/>
          <w:lang w:eastAsia="ru-RU"/>
        </w:rPr>
        <w:t xml:space="preserve"> К., </w:t>
      </w:r>
      <w:proofErr w:type="spellStart"/>
      <w:r w:rsidRPr="004D6013">
        <w:rPr>
          <w:rFonts w:ascii="Times New Roman" w:hAnsi="Times New Roman"/>
          <w:color w:val="000000"/>
          <w:sz w:val="28"/>
          <w:szCs w:val="28"/>
          <w:lang w:eastAsia="ru-RU"/>
        </w:rPr>
        <w:t>Вердербер</w:t>
      </w:r>
      <w:proofErr w:type="spellEnd"/>
      <w:r w:rsidRPr="004D6013">
        <w:rPr>
          <w:rFonts w:ascii="Times New Roman" w:hAnsi="Times New Roman"/>
          <w:color w:val="000000"/>
          <w:sz w:val="28"/>
          <w:szCs w:val="28"/>
          <w:lang w:eastAsia="ru-RU"/>
        </w:rPr>
        <w:t xml:space="preserve"> К. Психология общения. Тайны эффективного взаимодействия. – СПб.: Прайм-ЕВРОЗНАК, 2010 г.</w:t>
      </w:r>
    </w:p>
    <w:p w14:paraId="4391D83B"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lastRenderedPageBreak/>
        <w:t>Грей Дж</w:t>
      </w:r>
      <w:r w:rsidRPr="004D6013">
        <w:rPr>
          <w:rFonts w:ascii="Times New Roman" w:hAnsi="Times New Roman"/>
          <w:sz w:val="28"/>
          <w:szCs w:val="28"/>
          <w:lang w:eastAsia="ru-RU"/>
        </w:rPr>
        <w:t xml:space="preserve">. Мужчины – с Марса, женщины – с Венеры / Межличностное общение / Сост. и общ. </w:t>
      </w:r>
      <w:proofErr w:type="spellStart"/>
      <w:r w:rsidRPr="004D6013">
        <w:rPr>
          <w:rFonts w:ascii="Times New Roman" w:hAnsi="Times New Roman"/>
          <w:sz w:val="28"/>
          <w:szCs w:val="28"/>
          <w:lang w:eastAsia="ru-RU"/>
        </w:rPr>
        <w:t>ред.Н.В.Казариновой</w:t>
      </w:r>
      <w:proofErr w:type="spellEnd"/>
      <w:r w:rsidRPr="004D6013">
        <w:rPr>
          <w:rFonts w:ascii="Times New Roman" w:hAnsi="Times New Roman"/>
          <w:sz w:val="28"/>
          <w:szCs w:val="28"/>
          <w:lang w:eastAsia="ru-RU"/>
        </w:rPr>
        <w:t xml:space="preserve">, В. М. </w:t>
      </w:r>
      <w:proofErr w:type="spellStart"/>
      <w:r w:rsidRPr="004D6013">
        <w:rPr>
          <w:rFonts w:ascii="Times New Roman" w:hAnsi="Times New Roman"/>
          <w:sz w:val="28"/>
          <w:szCs w:val="28"/>
          <w:lang w:eastAsia="ru-RU"/>
        </w:rPr>
        <w:t>Погольши</w:t>
      </w:r>
      <w:proofErr w:type="spellEnd"/>
      <w:r w:rsidRPr="004D6013">
        <w:rPr>
          <w:rFonts w:ascii="Times New Roman" w:hAnsi="Times New Roman"/>
          <w:sz w:val="28"/>
          <w:szCs w:val="28"/>
          <w:lang w:eastAsia="ru-RU"/>
        </w:rPr>
        <w:t>. СПб., 2001 г.</w:t>
      </w:r>
    </w:p>
    <w:p w14:paraId="4D212321" w14:textId="77777777" w:rsidR="00C33FCA" w:rsidRPr="004D6013" w:rsidRDefault="00C33FCA" w:rsidP="00C33FC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r w:rsidRPr="004D6013">
        <w:rPr>
          <w:rFonts w:ascii="Times New Roman" w:hAnsi="Times New Roman"/>
          <w:color w:val="000000"/>
          <w:sz w:val="28"/>
          <w:szCs w:val="28"/>
          <w:lang w:eastAsia="ru-RU"/>
        </w:rPr>
        <w:t xml:space="preserve">Гришина Н. Психология конфликта. – СПб.: Питер Пресс, 2016 г. </w:t>
      </w:r>
    </w:p>
    <w:p w14:paraId="0B4D7EB6"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Доценко Е. Л</w:t>
      </w:r>
      <w:r w:rsidRPr="004D6013">
        <w:rPr>
          <w:rFonts w:ascii="Times New Roman" w:hAnsi="Times New Roman"/>
          <w:sz w:val="28"/>
          <w:szCs w:val="28"/>
          <w:lang w:eastAsia="ru-RU"/>
        </w:rPr>
        <w:t>. Психология манипуляции. СПб., 2003 г.</w:t>
      </w:r>
    </w:p>
    <w:p w14:paraId="3702B7CD"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Емельянов С. М. </w:t>
      </w:r>
      <w:r w:rsidRPr="004D6013">
        <w:rPr>
          <w:rFonts w:ascii="Times New Roman" w:hAnsi="Times New Roman"/>
          <w:sz w:val="28"/>
          <w:szCs w:val="28"/>
          <w:lang w:eastAsia="ru-RU"/>
        </w:rPr>
        <w:t>Практикум по конфликтологии. 3-е изд. СПб.:</w:t>
      </w:r>
      <w:r w:rsidRPr="004D6013">
        <w:rPr>
          <w:rFonts w:ascii="Times New Roman" w:eastAsia="Times New Roman" w:hAnsi="Times New Roman"/>
          <w:sz w:val="28"/>
          <w:szCs w:val="28"/>
          <w:lang w:eastAsia="ru-RU"/>
        </w:rPr>
        <w:t xml:space="preserve"> </w:t>
      </w:r>
      <w:r w:rsidRPr="004D6013">
        <w:rPr>
          <w:rFonts w:ascii="Times New Roman" w:hAnsi="Times New Roman"/>
          <w:sz w:val="28"/>
          <w:szCs w:val="28"/>
          <w:lang w:eastAsia="ru-RU"/>
        </w:rPr>
        <w:t>Питер, 2009.</w:t>
      </w:r>
    </w:p>
    <w:p w14:paraId="7E520956"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Ильин Е.П. Психология общения и межличностных отношений. – </w:t>
      </w:r>
      <w:proofErr w:type="spellStart"/>
      <w:r w:rsidRPr="004D6013">
        <w:rPr>
          <w:rFonts w:ascii="Times New Roman" w:hAnsi="Times New Roman"/>
          <w:sz w:val="28"/>
          <w:szCs w:val="28"/>
        </w:rPr>
        <w:t>Спб</w:t>
      </w:r>
      <w:proofErr w:type="spellEnd"/>
      <w:r w:rsidRPr="004D6013">
        <w:rPr>
          <w:rFonts w:ascii="Times New Roman" w:hAnsi="Times New Roman"/>
          <w:sz w:val="28"/>
          <w:szCs w:val="28"/>
        </w:rPr>
        <w:t>.: «Питер», 2009 г. – 576 с.</w:t>
      </w:r>
    </w:p>
    <w:p w14:paraId="2C3D2E97"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Карнеги Д. </w:t>
      </w:r>
      <w:r w:rsidRPr="004D6013">
        <w:rPr>
          <w:rFonts w:ascii="Times New Roman" w:hAnsi="Times New Roman"/>
          <w:sz w:val="28"/>
          <w:szCs w:val="28"/>
          <w:lang w:eastAsia="ru-RU"/>
        </w:rPr>
        <w:t>Как завоевывать друзей и оказывать влияние на людей. М., 1989.</w:t>
      </w:r>
    </w:p>
    <w:p w14:paraId="4231248E" w14:textId="77777777" w:rsidR="00C33FCA" w:rsidRPr="004D6013" w:rsidRDefault="00C33FCA" w:rsidP="00C33FCA">
      <w:pPr>
        <w:pStyle w:val="a3"/>
        <w:numPr>
          <w:ilvl w:val="0"/>
          <w:numId w:val="36"/>
        </w:numPr>
        <w:shd w:val="clear" w:color="auto" w:fill="FFFFFF"/>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4D6013">
        <w:rPr>
          <w:rFonts w:ascii="Times New Roman" w:eastAsia="Times New Roman" w:hAnsi="Times New Roman"/>
          <w:sz w:val="28"/>
          <w:szCs w:val="28"/>
          <w:lang w:eastAsia="ru-RU"/>
        </w:rPr>
        <w:t xml:space="preserve">Комарова А. В., Ситников В. Л.,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 В. Практикум по психологии общения: учебное пособие / Комарова А. В., Ситников В. Л.,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 В. – СПб.: Петербургский гос. ун-т путей сообщения, 2012. – 92 с.</w:t>
      </w:r>
    </w:p>
    <w:p w14:paraId="72544349"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bCs/>
          <w:color w:val="000000"/>
          <w:sz w:val="28"/>
          <w:szCs w:val="28"/>
          <w:shd w:val="clear" w:color="auto" w:fill="FFFFFF"/>
          <w:lang w:eastAsia="ru-RU"/>
        </w:rPr>
        <w:t xml:space="preserve">Куницына В.Н., Казаринова Н.В., </w:t>
      </w:r>
      <w:proofErr w:type="spellStart"/>
      <w:r w:rsidRPr="004D6013">
        <w:rPr>
          <w:rFonts w:ascii="Times New Roman" w:eastAsia="Times New Roman" w:hAnsi="Times New Roman"/>
          <w:bCs/>
          <w:color w:val="000000"/>
          <w:sz w:val="28"/>
          <w:szCs w:val="28"/>
          <w:shd w:val="clear" w:color="auto" w:fill="FFFFFF"/>
          <w:lang w:eastAsia="ru-RU"/>
        </w:rPr>
        <w:t>Погольша</w:t>
      </w:r>
      <w:proofErr w:type="spellEnd"/>
      <w:r w:rsidRPr="004D6013">
        <w:rPr>
          <w:rFonts w:ascii="Times New Roman" w:eastAsia="Times New Roman" w:hAnsi="Times New Roman"/>
          <w:bCs/>
          <w:color w:val="000000"/>
          <w:sz w:val="28"/>
          <w:szCs w:val="28"/>
          <w:shd w:val="clear" w:color="auto" w:fill="FFFFFF"/>
          <w:lang w:eastAsia="ru-RU"/>
        </w:rPr>
        <w:t xml:space="preserve"> В.М. Межличностное общение. Учебник для вузов. – СПб.: Питер, 2002. – 544 с.</w:t>
      </w:r>
    </w:p>
    <w:p w14:paraId="25A63059"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Панфилова А.П. Теория и практика общения: учеб, пособие для студ. сред, учеб, заведений / А. П. Панфилова. — М.: Издательский центр «Академия», 2007. — 288 с.</w:t>
      </w:r>
    </w:p>
    <w:p w14:paraId="73997E4D"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Пашкова А.В. Практикум по психологии общения: Упражнения и задачи. – М., 2008. – 20 с.</w:t>
      </w:r>
    </w:p>
    <w:p w14:paraId="628F441C"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Пашкова А.В. Практикум по психологии общения: Упражнения и задачи. – М., 2008. 20 с.</w:t>
      </w:r>
    </w:p>
    <w:p w14:paraId="2D34D4FE"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Пиз</w:t>
      </w:r>
      <w:proofErr w:type="spellEnd"/>
      <w:r w:rsidRPr="004D6013">
        <w:rPr>
          <w:rFonts w:ascii="Times New Roman" w:eastAsia="Times New Roman" w:hAnsi="Times New Roman"/>
          <w:sz w:val="28"/>
          <w:szCs w:val="28"/>
          <w:lang w:eastAsia="ru-RU"/>
        </w:rPr>
        <w:t xml:space="preserve"> А. Язык телодвижений. – M.: ЭКСМО-Пресс, 2000 г.</w:t>
      </w:r>
    </w:p>
    <w:p w14:paraId="5EDBE08D"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Прихожан А.М. Психологический справочник для неудачника или как обрести уверенность в себе: книга для обучающихся / А.М. Прихожан. – М.: Просвещение, 1994. – 191 с.</w:t>
      </w:r>
    </w:p>
    <w:p w14:paraId="3442579E"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Психология конфликта. Компендиум кейсов: учеб. пособие / под ред. Т.И. Короткиной. — СПб.: СПбГУП, 2016. – 116 с. — (Библиотека гуманитарного Университета; </w:t>
      </w:r>
      <w:proofErr w:type="spellStart"/>
      <w:r w:rsidRPr="004D6013">
        <w:rPr>
          <w:rFonts w:ascii="Times New Roman" w:hAnsi="Times New Roman"/>
          <w:sz w:val="28"/>
          <w:szCs w:val="28"/>
        </w:rPr>
        <w:t>Вып</w:t>
      </w:r>
      <w:proofErr w:type="spellEnd"/>
      <w:r w:rsidRPr="004D6013">
        <w:rPr>
          <w:rFonts w:ascii="Times New Roman" w:hAnsi="Times New Roman"/>
          <w:sz w:val="28"/>
          <w:szCs w:val="28"/>
        </w:rPr>
        <w:t>. 55) ISBN 978-5-7621-0781-5</w:t>
      </w:r>
    </w:p>
    <w:p w14:paraId="70280C6E"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Психология общения. Энциклопедический словарь. / Под ред. А.А. </w:t>
      </w:r>
      <w:proofErr w:type="spellStart"/>
      <w:r w:rsidRPr="004D6013">
        <w:rPr>
          <w:rFonts w:ascii="Times New Roman" w:eastAsia="Times New Roman" w:hAnsi="Times New Roman"/>
          <w:sz w:val="28"/>
          <w:szCs w:val="28"/>
          <w:lang w:eastAsia="ru-RU"/>
        </w:rPr>
        <w:t>Бодалева</w:t>
      </w:r>
      <w:proofErr w:type="spellEnd"/>
      <w:r w:rsidRPr="004D6013">
        <w:rPr>
          <w:rFonts w:ascii="Times New Roman" w:eastAsia="Times New Roman" w:hAnsi="Times New Roman"/>
          <w:sz w:val="28"/>
          <w:szCs w:val="28"/>
          <w:lang w:eastAsia="ru-RU"/>
        </w:rPr>
        <w:t>. – М.: «</w:t>
      </w:r>
      <w:proofErr w:type="spellStart"/>
      <w:r w:rsidRPr="004D6013">
        <w:rPr>
          <w:rFonts w:ascii="Times New Roman" w:eastAsia="Times New Roman" w:hAnsi="Times New Roman"/>
          <w:sz w:val="28"/>
          <w:szCs w:val="28"/>
          <w:lang w:eastAsia="ru-RU"/>
        </w:rPr>
        <w:t>Когито</w:t>
      </w:r>
      <w:proofErr w:type="spellEnd"/>
      <w:r w:rsidRPr="004D6013">
        <w:rPr>
          <w:rFonts w:ascii="Times New Roman" w:eastAsia="Times New Roman" w:hAnsi="Times New Roman"/>
          <w:sz w:val="28"/>
          <w:szCs w:val="28"/>
          <w:lang w:eastAsia="ru-RU"/>
        </w:rPr>
        <w:t xml:space="preserve"> – центр», 2011. – 600 с.</w:t>
      </w:r>
    </w:p>
    <w:p w14:paraId="4B71D577"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Реан</w:t>
      </w:r>
      <w:proofErr w:type="spellEnd"/>
      <w:r w:rsidRPr="004D6013">
        <w:rPr>
          <w:rFonts w:ascii="Times New Roman" w:eastAsia="Times New Roman" w:hAnsi="Times New Roman"/>
          <w:sz w:val="28"/>
          <w:szCs w:val="28"/>
          <w:lang w:eastAsia="ru-RU"/>
        </w:rPr>
        <w:t xml:space="preserve"> А.А. Психология личности: Социализация, поведение, общение / А.А. </w:t>
      </w:r>
      <w:proofErr w:type="spellStart"/>
      <w:r w:rsidRPr="004D6013">
        <w:rPr>
          <w:rFonts w:ascii="Times New Roman" w:eastAsia="Times New Roman" w:hAnsi="Times New Roman"/>
          <w:sz w:val="28"/>
          <w:szCs w:val="28"/>
          <w:lang w:eastAsia="ru-RU"/>
        </w:rPr>
        <w:t>Реан</w:t>
      </w:r>
      <w:proofErr w:type="spellEnd"/>
      <w:r w:rsidRPr="004D6013">
        <w:rPr>
          <w:rFonts w:ascii="Times New Roman" w:eastAsia="Times New Roman" w:hAnsi="Times New Roman"/>
          <w:sz w:val="28"/>
          <w:szCs w:val="28"/>
          <w:lang w:eastAsia="ru-RU"/>
        </w:rPr>
        <w:t>. – СПб.: Прайм-</w:t>
      </w:r>
      <w:proofErr w:type="spellStart"/>
      <w:r w:rsidRPr="004D6013">
        <w:rPr>
          <w:rFonts w:ascii="Times New Roman" w:eastAsia="Times New Roman" w:hAnsi="Times New Roman"/>
          <w:sz w:val="28"/>
          <w:szCs w:val="28"/>
          <w:lang w:eastAsia="ru-RU"/>
        </w:rPr>
        <w:t>Еврознак</w:t>
      </w:r>
      <w:proofErr w:type="spellEnd"/>
      <w:r w:rsidRPr="004D6013">
        <w:rPr>
          <w:rFonts w:ascii="Times New Roman" w:eastAsia="Times New Roman" w:hAnsi="Times New Roman"/>
          <w:sz w:val="28"/>
          <w:szCs w:val="28"/>
          <w:lang w:eastAsia="ru-RU"/>
        </w:rPr>
        <w:t>, 2004. – 416 с.</w:t>
      </w:r>
    </w:p>
    <w:p w14:paraId="691719A8"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Сидоренко Е.В. Тренинг коммуникативной компетентности / Е.В. Сидоренко. – СПб., 2003 г.</w:t>
      </w:r>
    </w:p>
    <w:p w14:paraId="364043A8"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Столяренко Л. Д.   Психология делового общения и управления. Учебник / Л. Д. Столяренко. — </w:t>
      </w:r>
      <w:proofErr w:type="spellStart"/>
      <w:r w:rsidRPr="004D6013">
        <w:rPr>
          <w:rFonts w:ascii="Times New Roman" w:hAnsi="Times New Roman"/>
          <w:sz w:val="28"/>
          <w:szCs w:val="28"/>
        </w:rPr>
        <w:t>Ростов</w:t>
      </w:r>
      <w:proofErr w:type="spellEnd"/>
      <w:r w:rsidRPr="004D6013">
        <w:rPr>
          <w:rFonts w:ascii="Times New Roman" w:hAnsi="Times New Roman"/>
          <w:sz w:val="28"/>
          <w:szCs w:val="28"/>
        </w:rPr>
        <w:t xml:space="preserve"> н/Д: Феникс, 2021. – 179 с.</w:t>
      </w:r>
    </w:p>
    <w:p w14:paraId="5A706703"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eastAsia="Times New Roman" w:hAnsi="Times New Roman"/>
          <w:sz w:val="28"/>
          <w:szCs w:val="28"/>
          <w:lang w:eastAsia="ru-RU"/>
        </w:rPr>
        <w:t xml:space="preserve">Столяренко Л. Д.  Социальная психология: учебное пособие для среднего профессионального образования / Л. Д. Столяренко, В. Е. Столяренко. — 4-е изд., </w:t>
      </w:r>
      <w:proofErr w:type="spellStart"/>
      <w:r w:rsidRPr="004D6013">
        <w:rPr>
          <w:rFonts w:ascii="Times New Roman" w:eastAsia="Times New Roman" w:hAnsi="Times New Roman"/>
          <w:sz w:val="28"/>
          <w:szCs w:val="28"/>
          <w:lang w:eastAsia="ru-RU"/>
        </w:rPr>
        <w:t>перераб</w:t>
      </w:r>
      <w:proofErr w:type="spellEnd"/>
      <w:r w:rsidRPr="004D6013">
        <w:rPr>
          <w:rFonts w:ascii="Times New Roman" w:eastAsia="Times New Roman" w:hAnsi="Times New Roman"/>
          <w:sz w:val="28"/>
          <w:szCs w:val="28"/>
          <w:lang w:eastAsia="ru-RU"/>
        </w:rPr>
        <w:t xml:space="preserve">. и доп. — Москва: Издательство </w:t>
      </w:r>
      <w:proofErr w:type="spellStart"/>
      <w:r w:rsidRPr="004D6013">
        <w:rPr>
          <w:rFonts w:ascii="Times New Roman" w:eastAsia="Times New Roman" w:hAnsi="Times New Roman"/>
          <w:sz w:val="28"/>
          <w:szCs w:val="28"/>
          <w:lang w:eastAsia="ru-RU"/>
        </w:rPr>
        <w:t>Юрайт</w:t>
      </w:r>
      <w:proofErr w:type="spellEnd"/>
      <w:r w:rsidRPr="004D6013">
        <w:rPr>
          <w:rFonts w:ascii="Times New Roman" w:eastAsia="Times New Roman" w:hAnsi="Times New Roman"/>
          <w:sz w:val="28"/>
          <w:szCs w:val="28"/>
          <w:lang w:eastAsia="ru-RU"/>
        </w:rPr>
        <w:t xml:space="preserve">, 2023. — 219 с. </w:t>
      </w:r>
    </w:p>
    <w:p w14:paraId="252CB5E8"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proofErr w:type="spellStart"/>
      <w:r w:rsidRPr="004D6013">
        <w:rPr>
          <w:rFonts w:ascii="Times New Roman" w:hAnsi="Times New Roman"/>
          <w:sz w:val="28"/>
          <w:szCs w:val="28"/>
        </w:rPr>
        <w:t>Шагивалеева</w:t>
      </w:r>
      <w:proofErr w:type="spellEnd"/>
      <w:r w:rsidRPr="004D6013">
        <w:rPr>
          <w:rFonts w:ascii="Times New Roman" w:hAnsi="Times New Roman"/>
          <w:sz w:val="28"/>
          <w:szCs w:val="28"/>
        </w:rPr>
        <w:t xml:space="preserve"> Г.Р. Диагностический практикум по «Социальной психологии». – Елабуга: Издательство ЕГПУ, 2005. – 32 с.</w:t>
      </w:r>
    </w:p>
    <w:p w14:paraId="3F4B5AA0"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Якуничева О. Н. Психология общения / О. Н. Якуничева, А. П. Прокофьева. — 4-е изд., стер. — Санкт-Петербург: Лань, 2023. — 224 с. </w:t>
      </w:r>
    </w:p>
    <w:p w14:paraId="5E82C420" w14:textId="77777777" w:rsidR="00DE4D36" w:rsidRPr="004D6013" w:rsidRDefault="00DE4D36" w:rsidP="004D6013">
      <w:pPr>
        <w:tabs>
          <w:tab w:val="left" w:pos="3552"/>
        </w:tabs>
        <w:spacing w:after="0" w:line="240" w:lineRule="auto"/>
        <w:ind w:firstLine="709"/>
        <w:jc w:val="both"/>
        <w:rPr>
          <w:rFonts w:ascii="Times New Roman" w:hAnsi="Times New Roman"/>
          <w:color w:val="EE0000"/>
          <w:sz w:val="28"/>
          <w:szCs w:val="28"/>
        </w:rPr>
      </w:pPr>
    </w:p>
    <w:p w14:paraId="75AC2815" w14:textId="3D5A0EE6" w:rsidR="00EE553B" w:rsidRPr="00067BAD" w:rsidRDefault="00EE553B" w:rsidP="00067BAD">
      <w:pPr>
        <w:spacing w:after="0" w:line="240" w:lineRule="auto"/>
        <w:ind w:firstLine="709"/>
        <w:jc w:val="both"/>
        <w:rPr>
          <w:rFonts w:ascii="Times New Roman" w:hAnsi="Times New Roman"/>
          <w:b/>
          <w:bCs/>
          <w:i/>
          <w:color w:val="EE0000"/>
          <w:sz w:val="28"/>
          <w:szCs w:val="28"/>
        </w:rPr>
      </w:pPr>
      <w:bookmarkStart w:id="15" w:name="_Hlk217046836"/>
      <w:r w:rsidRPr="00067BAD">
        <w:rPr>
          <w:rFonts w:ascii="Times New Roman" w:hAnsi="Times New Roman"/>
          <w:b/>
          <w:bCs/>
          <w:i/>
          <w:sz w:val="28"/>
          <w:szCs w:val="28"/>
        </w:rPr>
        <w:lastRenderedPageBreak/>
        <w:t>Интернет-ресурсы</w:t>
      </w:r>
    </w:p>
    <w:p w14:paraId="47EA6BB2" w14:textId="088D8CCF" w:rsid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Федеральный портал «Российское образование» </w:t>
      </w:r>
      <w:hyperlink r:id="rId13" w:history="1">
        <w:r w:rsidRPr="003673ED">
          <w:rPr>
            <w:rStyle w:val="ac"/>
            <w:rFonts w:ascii="Times New Roman" w:hAnsi="Times New Roman"/>
            <w:sz w:val="28"/>
            <w:szCs w:val="28"/>
          </w:rPr>
          <w:t>https://www.edu.ru/</w:t>
        </w:r>
      </w:hyperlink>
      <w:r>
        <w:rPr>
          <w:rFonts w:ascii="Times New Roman" w:hAnsi="Times New Roman"/>
          <w:sz w:val="28"/>
          <w:szCs w:val="28"/>
        </w:rPr>
        <w:t xml:space="preserve"> </w:t>
      </w:r>
    </w:p>
    <w:p w14:paraId="13C4D16A" w14:textId="0A2DAC49"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3673ED">
          <w:rPr>
            <w:rStyle w:val="ac"/>
            <w:rFonts w:ascii="Times New Roman" w:hAnsi="Times New Roman"/>
            <w:sz w:val="28"/>
            <w:szCs w:val="28"/>
          </w:rPr>
          <w:t>http://school-collection.edu.ru/</w:t>
        </w:r>
      </w:hyperlink>
      <w:r>
        <w:rPr>
          <w:rFonts w:ascii="Times New Roman" w:hAnsi="Times New Roman"/>
          <w:sz w:val="28"/>
          <w:szCs w:val="28"/>
        </w:rPr>
        <w:t xml:space="preserve"> </w:t>
      </w:r>
      <w:r w:rsidRPr="00067BAD">
        <w:rPr>
          <w:rFonts w:ascii="Times New Roman" w:hAnsi="Times New Roman"/>
          <w:sz w:val="28"/>
          <w:szCs w:val="28"/>
        </w:rPr>
        <w:t xml:space="preserve"> </w:t>
      </w:r>
    </w:p>
    <w:p w14:paraId="00A278DF" w14:textId="77777777"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Психология на русском языке </w:t>
      </w:r>
      <w:hyperlink r:id="rId15" w:history="1">
        <w:r w:rsidRPr="00067BAD">
          <w:rPr>
            <w:rStyle w:val="ac"/>
            <w:rFonts w:ascii="Times New Roman" w:hAnsi="Times New Roman"/>
            <w:sz w:val="28"/>
            <w:szCs w:val="28"/>
          </w:rPr>
          <w:t>www.psychology.ru</w:t>
        </w:r>
      </w:hyperlink>
      <w:r w:rsidRPr="00067BAD">
        <w:rPr>
          <w:rFonts w:ascii="Times New Roman" w:hAnsi="Times New Roman"/>
          <w:sz w:val="28"/>
          <w:szCs w:val="28"/>
        </w:rPr>
        <w:t xml:space="preserve"> </w:t>
      </w:r>
    </w:p>
    <w:p w14:paraId="7403C0AD" w14:textId="3FF5AF77" w:rsidR="00067BAD" w:rsidRPr="00067BAD" w:rsidRDefault="00067BAD" w:rsidP="00067BAD">
      <w:pPr>
        <w:numPr>
          <w:ilvl w:val="0"/>
          <w:numId w:val="39"/>
        </w:numPr>
        <w:tabs>
          <w:tab w:val="left" w:pos="1134"/>
        </w:tabs>
        <w:spacing w:after="0" w:line="240" w:lineRule="auto"/>
        <w:ind w:left="0" w:firstLine="709"/>
        <w:contextualSpacing/>
        <w:jc w:val="both"/>
        <w:rPr>
          <w:rFonts w:ascii="Times New Roman" w:hAnsi="Times New Roman"/>
          <w:sz w:val="28"/>
          <w:szCs w:val="28"/>
          <w:lang w:val="en-US"/>
        </w:rPr>
      </w:pPr>
      <w:r w:rsidRPr="00067BAD">
        <w:rPr>
          <w:rFonts w:ascii="Times New Roman" w:hAnsi="Times New Roman"/>
          <w:caps/>
          <w:sz w:val="28"/>
          <w:szCs w:val="28"/>
          <w:lang w:val="en-US"/>
        </w:rPr>
        <w:t xml:space="preserve">Psychologies </w:t>
      </w:r>
      <w:r>
        <w:fldChar w:fldCharType="begin"/>
      </w:r>
      <w:r w:rsidRPr="00C33FCA">
        <w:rPr>
          <w:lang w:val="en-US"/>
        </w:rPr>
        <w:instrText>HYPERLINK "https://www.psychologies.ru/tests/"</w:instrText>
      </w:r>
      <w:r>
        <w:fldChar w:fldCharType="separate"/>
      </w:r>
      <w:r w:rsidRPr="003673ED">
        <w:rPr>
          <w:rStyle w:val="ac"/>
          <w:rFonts w:ascii="Times New Roman" w:hAnsi="Times New Roman"/>
          <w:sz w:val="28"/>
          <w:szCs w:val="28"/>
          <w:lang w:val="en-US"/>
        </w:rPr>
        <w:t>https://www.psychologies.ru/tests/</w:t>
      </w:r>
      <w:r>
        <w:fldChar w:fldCharType="end"/>
      </w:r>
      <w:r w:rsidRPr="00067BAD">
        <w:rPr>
          <w:rFonts w:ascii="Times New Roman" w:hAnsi="Times New Roman"/>
          <w:sz w:val="28"/>
          <w:szCs w:val="28"/>
          <w:lang w:val="en-US"/>
        </w:rPr>
        <w:t xml:space="preserve">  </w:t>
      </w:r>
    </w:p>
    <w:p w14:paraId="4F03997F" w14:textId="46AE9550"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caps/>
          <w:sz w:val="28"/>
          <w:szCs w:val="28"/>
        </w:rPr>
        <w:t>psyjournals</w:t>
      </w:r>
      <w:r w:rsidRPr="00067BAD">
        <w:rPr>
          <w:rFonts w:ascii="Times New Roman" w:hAnsi="Times New Roman"/>
          <w:sz w:val="28"/>
          <w:szCs w:val="28"/>
        </w:rPr>
        <w:t xml:space="preserve"> </w:t>
      </w:r>
      <w:hyperlink r:id="rId16" w:history="1">
        <w:r w:rsidRPr="003673ED">
          <w:rPr>
            <w:rStyle w:val="ac"/>
            <w:rFonts w:ascii="Times New Roman" w:hAnsi="Times New Roman"/>
            <w:sz w:val="28"/>
            <w:szCs w:val="28"/>
          </w:rPr>
          <w:t>https://psyjournals.ru/</w:t>
        </w:r>
      </w:hyperlink>
      <w:r>
        <w:rPr>
          <w:rFonts w:ascii="Times New Roman" w:hAnsi="Times New Roman"/>
          <w:sz w:val="28"/>
          <w:szCs w:val="28"/>
        </w:rPr>
        <w:t xml:space="preserve"> </w:t>
      </w:r>
      <w:r w:rsidRPr="00067BAD">
        <w:rPr>
          <w:rFonts w:ascii="Times New Roman" w:hAnsi="Times New Roman"/>
          <w:sz w:val="28"/>
          <w:szCs w:val="28"/>
        </w:rPr>
        <w:t xml:space="preserve"> </w:t>
      </w:r>
    </w:p>
    <w:bookmarkEnd w:id="15"/>
    <w:p w14:paraId="74703B55" w14:textId="688AB193" w:rsidR="00EE553B" w:rsidRPr="00067BAD" w:rsidRDefault="00EE553B" w:rsidP="00067BAD">
      <w:pPr>
        <w:tabs>
          <w:tab w:val="left" w:pos="3552"/>
        </w:tabs>
        <w:spacing w:after="0" w:line="240" w:lineRule="auto"/>
        <w:ind w:firstLine="709"/>
        <w:jc w:val="both"/>
        <w:rPr>
          <w:rFonts w:ascii="Times New Roman" w:hAnsi="Times New Roman"/>
          <w:b/>
          <w:sz w:val="28"/>
          <w:szCs w:val="28"/>
        </w:rPr>
      </w:pPr>
    </w:p>
    <w:p w14:paraId="439A091A" w14:textId="78569B3F" w:rsidR="00DE4D36" w:rsidRPr="004D6013" w:rsidRDefault="00DE4D36" w:rsidP="004D6013">
      <w:pPr>
        <w:tabs>
          <w:tab w:val="left" w:pos="2108"/>
        </w:tabs>
        <w:spacing w:after="0" w:line="240" w:lineRule="auto"/>
        <w:ind w:firstLine="709"/>
        <w:jc w:val="both"/>
        <w:rPr>
          <w:rFonts w:ascii="Times New Roman" w:hAnsi="Times New Roman"/>
          <w:b/>
          <w:bCs/>
          <w:sz w:val="28"/>
          <w:szCs w:val="28"/>
        </w:rPr>
      </w:pPr>
      <w:r w:rsidRPr="004D6013">
        <w:rPr>
          <w:rFonts w:ascii="Times New Roman" w:hAnsi="Times New Roman"/>
          <w:b/>
          <w:sz w:val="28"/>
          <w:szCs w:val="28"/>
        </w:rPr>
        <w:t>3.3</w:t>
      </w:r>
      <w:r w:rsidR="00AC166B" w:rsidRPr="004D6013">
        <w:rPr>
          <w:rFonts w:ascii="Times New Roman" w:hAnsi="Times New Roman"/>
          <w:b/>
          <w:sz w:val="28"/>
          <w:szCs w:val="28"/>
        </w:rPr>
        <w:t xml:space="preserve"> </w:t>
      </w:r>
      <w:r w:rsidRPr="004D6013">
        <w:rPr>
          <w:rFonts w:ascii="Times New Roman" w:hAnsi="Times New Roman"/>
          <w:b/>
          <w:bCs/>
          <w:sz w:val="28"/>
          <w:szCs w:val="28"/>
        </w:rPr>
        <w:t>Методические рекомендации преподавателям</w:t>
      </w:r>
    </w:p>
    <w:p w14:paraId="57E7CA0D" w14:textId="77777777" w:rsidR="00A74160" w:rsidRPr="004D6013" w:rsidRDefault="00A74160" w:rsidP="004D6013">
      <w:pPr>
        <w:tabs>
          <w:tab w:val="left" w:pos="2108"/>
        </w:tabs>
        <w:spacing w:after="0" w:line="240" w:lineRule="auto"/>
        <w:ind w:firstLine="709"/>
        <w:jc w:val="both"/>
        <w:rPr>
          <w:rFonts w:ascii="Times New Roman" w:hAnsi="Times New Roman"/>
          <w:b/>
          <w:bCs/>
          <w:sz w:val="28"/>
          <w:szCs w:val="28"/>
        </w:rPr>
      </w:pPr>
    </w:p>
    <w:p w14:paraId="084A3141" w14:textId="77777777"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Целью методических рекомендаций является повышение эффективности теоретических и практических занятий вследствие более четкой их организации преподавателем, создания целевых установок по каждой теме, систематизации материала по курсу, взаимосвязи тем курса, полного материального и методического обеспечения образовательного процесса.</w:t>
      </w:r>
    </w:p>
    <w:p w14:paraId="215043E6" w14:textId="413B699B"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Необходимо также учитывать дифференциальный подход к учащимся различных специальностей.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обучающихся. </w:t>
      </w:r>
    </w:p>
    <w:p w14:paraId="1F499002"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общения.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w:t>
      </w:r>
      <w:r w:rsidRPr="004D6013">
        <w:rPr>
          <w:rFonts w:ascii="Times New Roman" w:eastAsia="Times New Roman" w:hAnsi="Times New Roman"/>
          <w:sz w:val="28"/>
          <w:szCs w:val="28"/>
          <w:lang w:eastAsia="ru-RU"/>
        </w:rPr>
        <w:lastRenderedPageBreak/>
        <w:t>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64265675"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14:paraId="2DCFB1C4"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w:t>
      </w:r>
    </w:p>
    <w:p w14:paraId="13E3738A"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Подготовка лекции – творческий и самостоятельный труд преподавателя. При отборе материала руководством служит рабочая программа учебной дисциплины. При чтении лекций преподаватель имеет право самостоятельно выбирать формы и методы изложения материала, которые будут способствовать качественному его усвоению. Всякий лекционный курс является в определенной мере авторским, представляет собой творческую переработку материала и неизбежно отражает личную точку зрения лектора на предмет и методы его преподавания. Анализ качества лекции строится из оценки содержания, методики чтения, организации лекции, руководства работой студентов на лекции, лекторских данных преподавателя, результативности лекции.</w:t>
      </w:r>
    </w:p>
    <w:p w14:paraId="17D4259D" w14:textId="3E7E0AE6"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обучающихся в виде различных задач, при решении которых студенты отрабатывают различные действия по применению соответствующих знаний психологии общения.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40B3BF84"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Диагностические материалы, упражнения и ситуационные задачи подбираются в соответствии с изучаемой темой на основе предложенного в рабочей программе информационного обеспечения, или самостоятельно преподавателем.</w:t>
      </w:r>
    </w:p>
    <w:p w14:paraId="4AC70FBB"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Рабочая программа дисциплины Психология общения предусматривает проведение тренинговых занятий, с этой целью представляем: </w:t>
      </w:r>
    </w:p>
    <w:p w14:paraId="51B35E89"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Рекомендации по проведению тренинговых занятий.</w:t>
      </w:r>
    </w:p>
    <w:p w14:paraId="693E934C"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Тренинг в настоящее время является одной из самых распространенных форм работы с группой. И этой популярности способствует ряд объективных </w:t>
      </w:r>
      <w:r w:rsidRPr="004D6013">
        <w:rPr>
          <w:rFonts w:ascii="Times New Roman" w:eastAsia="Times New Roman" w:hAnsi="Times New Roman"/>
          <w:sz w:val="28"/>
          <w:szCs w:val="28"/>
          <w:lang w:eastAsia="ru-RU"/>
        </w:rPr>
        <w:lastRenderedPageBreak/>
        <w:t>причин: во-первых, именно тренинг позволяет организовать неформальную атмосферу взаимодействия, позволяющую раскрыться каждому участнику; во-вторых, тренинг предусматривает использование различных методических приемов, гармонично дополняющих друг друга (как лекции, так и двигательные игры (</w:t>
      </w:r>
      <w:proofErr w:type="spellStart"/>
      <w:r w:rsidRPr="004D6013">
        <w:rPr>
          <w:rFonts w:ascii="Times New Roman" w:eastAsia="Times New Roman" w:hAnsi="Times New Roman"/>
          <w:sz w:val="28"/>
          <w:szCs w:val="28"/>
          <w:lang w:eastAsia="ru-RU"/>
        </w:rPr>
        <w:t>психогимнастику</w:t>
      </w:r>
      <w:proofErr w:type="spellEnd"/>
      <w:r w:rsidRPr="004D6013">
        <w:rPr>
          <w:rFonts w:ascii="Times New Roman" w:eastAsia="Times New Roman" w:hAnsi="Times New Roman"/>
          <w:sz w:val="28"/>
          <w:szCs w:val="28"/>
          <w:lang w:eastAsia="ru-RU"/>
        </w:rPr>
        <w:t xml:space="preserve">)); в-третьих, тренинг способствует быстрому сплочению группы. </w:t>
      </w:r>
    </w:p>
    <w:p w14:paraId="20A5A92C"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Дополнительные задачи:</w:t>
      </w:r>
    </w:p>
    <w:p w14:paraId="0E57B94E" w14:textId="77777777"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способствовать формированию конструктивных групповых норм общения, основанных на принципах толерантности и принятия;</w:t>
      </w:r>
    </w:p>
    <w:p w14:paraId="566CA147" w14:textId="77777777"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заинтересовать студентов; </w:t>
      </w:r>
    </w:p>
    <w:p w14:paraId="2074069F" w14:textId="77777777"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сформировать базу для самопознания и саморазвития через адекватное восприятие своих индивидуальных особенностей.</w:t>
      </w:r>
    </w:p>
    <w:p w14:paraId="1E2ED5D5"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Урок-тренинг – это метод интерактивного обучения, форма групповой педагогической работы через организацию деятельности общения. Данная технология вошла в деятельность педагога из практической психологии. В отличие от практической психологии, тренинг общения не направлен на решение задач психологической коррекции личности.</w:t>
      </w:r>
    </w:p>
    <w:p w14:paraId="05CE1E94" w14:textId="33AB165F"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Проведение урока-тренинга для студентов является наиболее увлекательным, что способствует росту интереса к учебной дисциплине. Благодаря использованию игровых технологий дисциплина приобретает положительную оценку, что способствует развитию мотивации к получению знаний. </w:t>
      </w:r>
    </w:p>
    <w:p w14:paraId="4F77D135"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Принципы ведения тренингового занятия подбираются или разрабатываются педагогом в зависимости от темы, целей и задач закрепления изученного материала.</w:t>
      </w:r>
    </w:p>
    <w:p w14:paraId="42A1B5FF"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Структура тренинга</w:t>
      </w:r>
    </w:p>
    <w:p w14:paraId="50CFC603"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 Организационный момент, постановка цели</w:t>
      </w:r>
    </w:p>
    <w:p w14:paraId="4DEC3AC7"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2. Установление правил тренинга.  У каждого автора может быть свой «свод» правил и принципов, но их конкретный состав и количество не могут быть универсальны, так как в каждом случае стоят разные цели, и групповой тренинг используется в определенном контексте, т.е. решает какие-то конкретные задачи. Можно выделить основные правила:</w:t>
      </w:r>
    </w:p>
    <w:p w14:paraId="7A97CE63"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добровольность;</w:t>
      </w:r>
    </w:p>
    <w:p w14:paraId="2CD5B3F6"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активность;</w:t>
      </w:r>
    </w:p>
    <w:p w14:paraId="1D65B1EC"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сосредоточенность на настоящем («здесь и теперь»);</w:t>
      </w:r>
    </w:p>
    <w:p w14:paraId="61675E22"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открытость;</w:t>
      </w:r>
    </w:p>
    <w:p w14:paraId="55932F6B"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персонификация и конкретность высказываний (избегание обобщений);</w:t>
      </w:r>
    </w:p>
    <w:p w14:paraId="0A8EF963"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центрация</w:t>
      </w:r>
      <w:proofErr w:type="spellEnd"/>
      <w:r w:rsidRPr="004D6013">
        <w:rPr>
          <w:rFonts w:ascii="Times New Roman" w:eastAsia="Times New Roman" w:hAnsi="Times New Roman"/>
          <w:sz w:val="28"/>
          <w:szCs w:val="28"/>
          <w:lang w:eastAsia="ru-RU"/>
        </w:rPr>
        <w:t xml:space="preserve"> на себе (говорим от себя);</w:t>
      </w:r>
    </w:p>
    <w:p w14:paraId="2A01F274"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конфиденциальность.</w:t>
      </w:r>
    </w:p>
    <w:p w14:paraId="27BF1B6B"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3. Разминка. Разминка является средством воздействия на эмоциональное состояние участников, уровень их активности, выполняет важную функцию настройки на продуктивную групповую деятельность.</w:t>
      </w:r>
    </w:p>
    <w:p w14:paraId="698B9217"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4. Основная часть</w:t>
      </w:r>
    </w:p>
    <w:p w14:paraId="2A705B5E"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lastRenderedPageBreak/>
        <w:t>5. Рефлексия. Рефлексия занятия предполагает ретроспективную оценку занятия в двух аспектах: эмоциональном (понравилось – не понравилось, было хорошо – было плохо и почему) и смысловом (почему это важно, зачем мы это делали).</w:t>
      </w:r>
    </w:p>
    <w:p w14:paraId="336DE4EA"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6. Завершение тренинга</w:t>
      </w:r>
    </w:p>
    <w:p w14:paraId="19F3AE97"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Во время проведения тренингового занятия педагогу необходимо следить за тем, чтобы всеми участниками соблюдались установленные правила, объяснять цель каждого проводимого упражнения, подробно излагать инструкцию к очередному заданию, отвечать на все вопросы, а затем контролировать ход и правильность выполнения заданий. Педагог организует совместное обсуждение и анализ ситуации, сложившейся во время очередного упражнения, дает возможность высказаться всем желающим, исходя из целей и задач конкретного занятия, контролирует эмоциональное состояние всех студентов и группы в целом. </w:t>
      </w:r>
    </w:p>
    <w:p w14:paraId="347D9892"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 Объем самостоятельной работы студентов представлен в рабочей программе дисциплины и может различаться для разных специальностей, что необходимо учитывать при определении домашнего задания. Для более эффективной самостоятельной работы преподаватель рекомендует студентам воспользоваться методическими рекомендациями по организации самостоятельной работы студентов.</w:t>
      </w:r>
    </w:p>
    <w:p w14:paraId="5152D7FA"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51621D8D" w14:textId="77777777" w:rsidR="00E24D12" w:rsidRPr="004D6013" w:rsidRDefault="00E24D12" w:rsidP="004D6013">
      <w:pPr>
        <w:tabs>
          <w:tab w:val="left" w:pos="3552"/>
        </w:tabs>
        <w:spacing w:after="0" w:line="240" w:lineRule="auto"/>
        <w:ind w:firstLine="709"/>
        <w:jc w:val="both"/>
        <w:rPr>
          <w:rFonts w:ascii="Times New Roman" w:hAnsi="Times New Roman"/>
          <w:color w:val="EE0000"/>
          <w:sz w:val="28"/>
          <w:szCs w:val="28"/>
        </w:rPr>
      </w:pPr>
    </w:p>
    <w:p w14:paraId="43BC12E2" w14:textId="77777777" w:rsidR="004D6013" w:rsidRDefault="004D6013">
      <w:pPr>
        <w:rPr>
          <w:rFonts w:ascii="Times New Roman" w:eastAsiaTheme="majorEastAsia" w:hAnsi="Times New Roman"/>
          <w:b/>
          <w:sz w:val="28"/>
          <w:szCs w:val="28"/>
          <w:lang w:val="tr-TR"/>
        </w:rPr>
      </w:pPr>
      <w:bookmarkStart w:id="16" w:name="_Toc7730"/>
      <w:bookmarkStart w:id="17" w:name="_Toc190765401"/>
      <w:bookmarkStart w:id="18" w:name="_Toc200447052"/>
      <w:bookmarkStart w:id="19" w:name="_Toc190774055"/>
      <w:bookmarkStart w:id="20" w:name="_Toc3602"/>
      <w:bookmarkStart w:id="21" w:name="_Toc199777780"/>
      <w:bookmarkStart w:id="22" w:name="_Toc215570931"/>
      <w:r>
        <w:rPr>
          <w:rFonts w:ascii="Times New Roman" w:hAnsi="Times New Roman"/>
          <w:b/>
          <w:sz w:val="28"/>
          <w:szCs w:val="28"/>
          <w:lang w:val="tr-TR"/>
        </w:rPr>
        <w:br w:type="page"/>
      </w:r>
    </w:p>
    <w:p w14:paraId="0A2E2417" w14:textId="4586140D" w:rsidR="00A74160" w:rsidRPr="004D6013" w:rsidRDefault="00A74160" w:rsidP="004D6013">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r w:rsidRPr="004D6013">
        <w:rPr>
          <w:rFonts w:ascii="Times New Roman" w:hAnsi="Times New Roman" w:cs="Times New Roman"/>
          <w:b/>
          <w:color w:val="auto"/>
          <w:sz w:val="28"/>
          <w:szCs w:val="28"/>
          <w:lang w:val="tr-TR"/>
        </w:rPr>
        <w:lastRenderedPageBreak/>
        <w:t xml:space="preserve">4 </w:t>
      </w:r>
      <w:r w:rsidRPr="004D6013">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4D6013" w:rsidRDefault="00A74160" w:rsidP="004D6013">
      <w:pPr>
        <w:tabs>
          <w:tab w:val="left" w:pos="1134"/>
          <w:tab w:val="left" w:pos="3552"/>
        </w:tabs>
        <w:spacing w:after="0" w:line="240" w:lineRule="auto"/>
        <w:ind w:firstLine="709"/>
        <w:jc w:val="both"/>
        <w:rPr>
          <w:rFonts w:ascii="Times New Roman" w:hAnsi="Times New Roman"/>
          <w:sz w:val="28"/>
          <w:szCs w:val="28"/>
        </w:rPr>
      </w:pPr>
    </w:p>
    <w:p w14:paraId="48A5E29E"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bookmarkStart w:id="23" w:name="_Toc215570932"/>
      <w:r w:rsidRPr="004D6013">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1EF39AA5"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Формы текущего контроля:</w:t>
      </w:r>
    </w:p>
    <w:p w14:paraId="02807E37"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Устный опрос (фронтальный, индивидуальный)</w:t>
      </w:r>
    </w:p>
    <w:p w14:paraId="1676C865"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Письменный опрос (письменный ответ на поставленный вопрос в свободной форме)</w:t>
      </w:r>
    </w:p>
    <w:p w14:paraId="65F277F3"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Оценка самостоятельной работы (доклады по изученной теме)</w:t>
      </w:r>
    </w:p>
    <w:p w14:paraId="21F08B08"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Тест проверки знаний</w:t>
      </w:r>
    </w:p>
    <w:p w14:paraId="24127F02" w14:textId="0780393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Итоговый контроль –</w:t>
      </w:r>
      <w:r w:rsidR="00C32090">
        <w:rPr>
          <w:rFonts w:ascii="Times New Roman" w:hAnsi="Times New Roman"/>
          <w:sz w:val="28"/>
          <w:szCs w:val="28"/>
        </w:rPr>
        <w:t xml:space="preserve"> </w:t>
      </w:r>
      <w:r w:rsidRPr="004D6013">
        <w:rPr>
          <w:rFonts w:ascii="Times New Roman" w:hAnsi="Times New Roman"/>
          <w:sz w:val="28"/>
          <w:szCs w:val="28"/>
        </w:rPr>
        <w:t>дифференцированный зачет – проводится в форме теста проверки знаний.</w:t>
      </w:r>
    </w:p>
    <w:p w14:paraId="749F460B"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Степень сложности контрольных заданий определяется индивидуальными способностями студентов и требованиями программы.</w:t>
      </w:r>
    </w:p>
    <w:p w14:paraId="7976EBEF" w14:textId="77777777"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Критерии оценки результатов обучения</w:t>
      </w:r>
    </w:p>
    <w:p w14:paraId="624619C5"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устном опросе</w:t>
      </w:r>
    </w:p>
    <w:p w14:paraId="365794C6"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58F35395"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09DA6B4D"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B53193B"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191000DF"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тестовом контроле</w:t>
      </w:r>
    </w:p>
    <w:p w14:paraId="15FE2921"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90% и более правильных ответов.</w:t>
      </w:r>
    </w:p>
    <w:p w14:paraId="527CA0B8"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от 75% до 89% правильных ответов.</w:t>
      </w:r>
    </w:p>
    <w:p w14:paraId="122E827F"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от 50% до 74% правильных ответов.</w:t>
      </w:r>
    </w:p>
    <w:p w14:paraId="1D50F8D6"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p>
    <w:p w14:paraId="76B11770" w14:textId="77777777"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Содержание контрольных заданий</w:t>
      </w:r>
    </w:p>
    <w:p w14:paraId="02DD2864"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Темы для подготовки докладов</w:t>
      </w:r>
    </w:p>
    <w:p w14:paraId="79632BD0"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Особенности общения людей в современном мире</w:t>
      </w:r>
    </w:p>
    <w:p w14:paraId="6C94C033"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социальная ценность общества</w:t>
      </w:r>
    </w:p>
    <w:p w14:paraId="219E5C31"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как потребность</w:t>
      </w:r>
    </w:p>
    <w:p w14:paraId="53437A6C"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Культура речи</w:t>
      </w:r>
    </w:p>
    <w:p w14:paraId="5EBC6B08"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Часто используемые жесты и позы</w:t>
      </w:r>
    </w:p>
    <w:p w14:paraId="7D62FE06"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lastRenderedPageBreak/>
        <w:t>Роль и значение стереотипов в восприятии человека человеком</w:t>
      </w:r>
    </w:p>
    <w:p w14:paraId="59B83080"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Развитие навыков саморегуляции</w:t>
      </w:r>
    </w:p>
    <w:p w14:paraId="0A299650"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Испорченный телефон</w:t>
      </w:r>
    </w:p>
    <w:p w14:paraId="78783F8B"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Профилактика конфликта – одно из направлений профессиональной деятельности педагога</w:t>
      </w:r>
    </w:p>
    <w:p w14:paraId="382AB873"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не стать жертвой манипуляции</w:t>
      </w:r>
    </w:p>
    <w:p w14:paraId="59F2DE7B"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Мужчины с Марса, женщины с Венеры</w:t>
      </w:r>
    </w:p>
    <w:p w14:paraId="554DF231"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Роль эмоций в общении</w:t>
      </w:r>
    </w:p>
    <w:p w14:paraId="2A513604" w14:textId="77777777" w:rsidR="003C4B9C" w:rsidRPr="004D6013" w:rsidRDefault="003C4B9C" w:rsidP="004D6013">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p>
    <w:p w14:paraId="089206BB"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 xml:space="preserve">Примерный список вопросов и заданий по разделам дисциплины </w:t>
      </w:r>
    </w:p>
    <w:p w14:paraId="6518EE27"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1. Общие основы психологии общения</w:t>
      </w:r>
    </w:p>
    <w:p w14:paraId="08752D2E"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общения вы знаете?</w:t>
      </w:r>
    </w:p>
    <w:p w14:paraId="1252FD7A"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формы общения выделил Е. И. Рогов?</w:t>
      </w:r>
    </w:p>
    <w:p w14:paraId="14D2FAE7"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функции общения.</w:t>
      </w:r>
    </w:p>
    <w:p w14:paraId="7CF031A0"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Расскажите об уровнях общения</w:t>
      </w:r>
    </w:p>
    <w:p w14:paraId="25ACD2CB"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нормы речевого общения</w:t>
      </w:r>
    </w:p>
    <w:p w14:paraId="721F7F66"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средства невербальной коммуникации</w:t>
      </w:r>
    </w:p>
    <w:p w14:paraId="3D675B19"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коммуникативных барьеров вы можете назвать?</w:t>
      </w:r>
    </w:p>
    <w:p w14:paraId="411EAF6A"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стратегии взаимодействия описал К. Томас?</w:t>
      </w:r>
    </w:p>
    <w:p w14:paraId="513C4D79"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эго-состояния выделил Э. Берн?</w:t>
      </w:r>
    </w:p>
    <w:p w14:paraId="1174FE3D"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социально-психологические феномены могут возникнуть</w:t>
      </w:r>
    </w:p>
    <w:p w14:paraId="504A377C"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процессе интеракции?</w:t>
      </w:r>
    </w:p>
    <w:p w14:paraId="4A3F7B45"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механизмы межличностного восприятия вы можете назвать?</w:t>
      </w:r>
    </w:p>
    <w:p w14:paraId="0068DD23"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фундаментальные ошибки каузальной атрибуции</w:t>
      </w:r>
    </w:p>
    <w:p w14:paraId="51F83DBD"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проявляется в общении эффект ореола?</w:t>
      </w:r>
    </w:p>
    <w:p w14:paraId="3B655414"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факторы способствуют возникновению аттракции?</w:t>
      </w:r>
    </w:p>
    <w:p w14:paraId="39575204"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2. Основы эффективного общения</w:t>
      </w:r>
    </w:p>
    <w:p w14:paraId="65F2399E"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основные подходы к изучению эффективности в общении</w:t>
      </w:r>
    </w:p>
    <w:p w14:paraId="18995E42"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чем специфика императивного, манипулятивного и диалогического общения?</w:t>
      </w:r>
    </w:p>
    <w:p w14:paraId="4EC1C71E"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коммуникативные техники позволяют «разговорить» партнера по общению?</w:t>
      </w:r>
    </w:p>
    <w:p w14:paraId="7B00AC20"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функции конфликта</w:t>
      </w:r>
    </w:p>
    <w:p w14:paraId="63D84CD8"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младенческом возрасте.</w:t>
      </w:r>
    </w:p>
    <w:p w14:paraId="7C08F92B"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раннем и среднем детстве</w:t>
      </w:r>
    </w:p>
    <w:p w14:paraId="7F4BECBD"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техники активного слушания</w:t>
      </w:r>
    </w:p>
    <w:p w14:paraId="1EC61442"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основные трудности эффективного слушания</w:t>
      </w:r>
    </w:p>
    <w:p w14:paraId="3003FCB9"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обеспечивает богатство нашей речи?</w:t>
      </w:r>
    </w:p>
    <w:p w14:paraId="24030965"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Какие характеристики аудитории необходимо учитывать при подготовке выступления?</w:t>
      </w:r>
    </w:p>
    <w:p w14:paraId="238C2669"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Чем отличаются трудности общения от коммуникативных барьеров?</w:t>
      </w:r>
    </w:p>
    <w:p w14:paraId="52AA3EE5"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основные трудности общения</w:t>
      </w:r>
    </w:p>
    <w:p w14:paraId="683BAC3C"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относится к дефицитному общению?</w:t>
      </w:r>
    </w:p>
    <w:p w14:paraId="544B59DB"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 xml:space="preserve">Чем отличается аутизм от </w:t>
      </w:r>
      <w:proofErr w:type="spellStart"/>
      <w:r w:rsidRPr="004D6013">
        <w:rPr>
          <w:rStyle w:val="FontStyle85"/>
          <w:i w:val="0"/>
          <w:sz w:val="28"/>
          <w:szCs w:val="28"/>
        </w:rPr>
        <w:t>аутичности</w:t>
      </w:r>
      <w:proofErr w:type="spellEnd"/>
      <w:r w:rsidRPr="004D6013">
        <w:rPr>
          <w:rStyle w:val="FontStyle85"/>
          <w:i w:val="0"/>
          <w:sz w:val="28"/>
          <w:szCs w:val="28"/>
        </w:rPr>
        <w:t>?</w:t>
      </w:r>
    </w:p>
    <w:p w14:paraId="69C2FB27"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Дайте определения робости и застенчивости</w:t>
      </w:r>
    </w:p>
    <w:p w14:paraId="028D198A" w14:textId="21DE17B5" w:rsidR="00DD7103" w:rsidRPr="004000D5" w:rsidRDefault="00DD7103" w:rsidP="00DD7103">
      <w:pPr>
        <w:pStyle w:val="1"/>
        <w:spacing w:before="0" w:line="276" w:lineRule="auto"/>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 xml:space="preserve">ЛИСТ ПЕРЕУТВЕРЖДЕНИЯ РАБОЧЕЙ ПРОГРАММЫ </w:t>
      </w:r>
      <w:r w:rsidR="00770DB8">
        <w:rPr>
          <w:rFonts w:ascii="Times New Roman" w:hAnsi="Times New Roman" w:cs="Times New Roman"/>
          <w:b/>
          <w:color w:val="auto"/>
          <w:sz w:val="28"/>
          <w:szCs w:val="28"/>
        </w:rPr>
        <w:t>УЧЕБНОГО ПРЕДМЕТА</w:t>
      </w:r>
      <w:bookmarkEnd w:id="23"/>
    </w:p>
    <w:p w14:paraId="7A1975DB"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14:paraId="585A54C4"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14:paraId="1C72D865"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14:paraId="7CE45176" w14:textId="77777777"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14:paraId="5E16139A" w14:textId="77777777"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14:paraId="0FFADEFA" w14:textId="77777777"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14:paraId="2648E31B" w14:textId="77777777" w:rsidR="00DD7103" w:rsidRPr="004000D5"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14:paraId="553D44D2" w14:textId="77777777" w:rsidR="00DD7103" w:rsidRPr="004000D5" w:rsidRDefault="00DD7103" w:rsidP="00DD7103">
      <w:pPr>
        <w:pStyle w:val="32"/>
        <w:shd w:val="clear" w:color="auto" w:fill="auto"/>
        <w:tabs>
          <w:tab w:val="left" w:pos="7266"/>
        </w:tabs>
        <w:spacing w:after="600" w:line="210" w:lineRule="exact"/>
        <w:ind w:left="5320"/>
        <w:rPr>
          <w:rFonts w:ascii="Times New Roman" w:hAnsi="Times New Roman" w:cs="Times New Roman"/>
          <w:spacing w:val="0"/>
        </w:rPr>
      </w:pPr>
      <w:r w:rsidRPr="004000D5">
        <w:rPr>
          <w:rFonts w:ascii="Times New Roman" w:hAnsi="Times New Roman" w:cs="Times New Roman"/>
          <w:spacing w:val="0"/>
        </w:rPr>
        <w:t>(подпись)</w:t>
      </w:r>
      <w:r w:rsidRPr="004000D5">
        <w:rPr>
          <w:rFonts w:ascii="Times New Roman" w:hAnsi="Times New Roman" w:cs="Times New Roman"/>
          <w:spacing w:val="0"/>
        </w:rPr>
        <w:tab/>
        <w:t>(Инициалы и фамилия)</w:t>
      </w:r>
    </w:p>
    <w:p w14:paraId="2A86071B" w14:textId="77777777" w:rsidR="00DD7103" w:rsidRPr="004000D5" w:rsidRDefault="00DD7103" w:rsidP="00DD7103">
      <w:pPr>
        <w:pStyle w:val="22"/>
        <w:shd w:val="clear" w:color="auto" w:fill="auto"/>
        <w:spacing w:after="120" w:line="310" w:lineRule="exact"/>
        <w:jc w:val="both"/>
        <w:rPr>
          <w:rFonts w:ascii="Times New Roman" w:hAnsi="Times New Roman" w:cs="Times New Roman"/>
        </w:rPr>
      </w:pPr>
    </w:p>
    <w:p w14:paraId="72CB4FFA"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14:paraId="7CC81A5C"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14:paraId="23A83508" w14:textId="77777777"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14:paraId="3D1EF6FE" w14:textId="77777777"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14:paraId="67F63DC5" w14:textId="77777777"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14:paraId="6CACA40D" w14:textId="77777777"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14:paraId="4ED7A053" w14:textId="77777777"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14:paraId="412E5CA8" w14:textId="77777777"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14:paraId="2AA55DF8" w14:textId="77777777"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14:paraId="2512AAC4" w14:textId="77777777"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14:paraId="582DF978" w14:textId="77777777" w:rsidR="00DD7103" w:rsidRPr="004000D5"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14:paraId="76C84961" w14:textId="77777777" w:rsidR="00DD7103" w:rsidRPr="004000D5"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4000D5">
        <w:rPr>
          <w:rFonts w:ascii="Times New Roman" w:hAnsi="Times New Roman" w:cs="Times New Roman"/>
          <w:spacing w:val="0"/>
        </w:rPr>
        <w:t>(подпись)</w:t>
      </w:r>
      <w:r w:rsidRPr="004000D5">
        <w:rPr>
          <w:rFonts w:ascii="Times New Roman" w:hAnsi="Times New Roman" w:cs="Times New Roman"/>
          <w:spacing w:val="0"/>
        </w:rPr>
        <w:tab/>
        <w:t>(Инициалы и фамилия)</w:t>
      </w:r>
    </w:p>
    <w:p w14:paraId="7CB417CE" w14:textId="77777777" w:rsidR="00DD7103" w:rsidRPr="004000D5" w:rsidRDefault="00DD7103" w:rsidP="00DD7103">
      <w:pPr>
        <w:rPr>
          <w:rFonts w:ascii="Times New Roman" w:hAnsi="Times New Roman"/>
          <w:color w:val="000000"/>
          <w:sz w:val="28"/>
          <w:szCs w:val="28"/>
        </w:rPr>
      </w:pPr>
    </w:p>
    <w:p w14:paraId="2402268F" w14:textId="77777777" w:rsidR="00AC166B" w:rsidRPr="004000D5" w:rsidRDefault="00AC166B" w:rsidP="00DD7103">
      <w:pPr>
        <w:rPr>
          <w:rFonts w:ascii="Times New Roman" w:hAnsi="Times New Roman"/>
          <w:color w:val="000000"/>
          <w:sz w:val="28"/>
          <w:szCs w:val="28"/>
        </w:rPr>
      </w:pPr>
    </w:p>
    <w:p w14:paraId="0AC0641D" w14:textId="77777777" w:rsidR="00314D5D" w:rsidRPr="004000D5" w:rsidRDefault="00314D5D">
      <w:pPr>
        <w:rPr>
          <w:rFonts w:ascii="Times New Roman" w:eastAsiaTheme="majorEastAsia" w:hAnsi="Times New Roman"/>
          <w:b/>
          <w:sz w:val="28"/>
          <w:szCs w:val="28"/>
        </w:rPr>
      </w:pPr>
      <w:bookmarkStart w:id="24" w:name="_Toc22988032"/>
      <w:bookmarkStart w:id="25" w:name="_Toc22990944"/>
      <w:bookmarkStart w:id="26" w:name="_Toc32152435"/>
      <w:bookmarkStart w:id="27" w:name="_Toc144484195"/>
      <w:r w:rsidRPr="004000D5">
        <w:rPr>
          <w:rFonts w:ascii="Times New Roman" w:hAnsi="Times New Roman"/>
          <w:b/>
          <w:sz w:val="28"/>
          <w:szCs w:val="28"/>
        </w:rPr>
        <w:br w:type="page"/>
      </w:r>
    </w:p>
    <w:p w14:paraId="4062D506" w14:textId="1836D61A"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28" w:name="_Toc215570933"/>
      <w:r w:rsidRPr="004000D5">
        <w:rPr>
          <w:rFonts w:ascii="Times New Roman" w:hAnsi="Times New Roman" w:cs="Times New Roman"/>
          <w:b/>
          <w:color w:val="auto"/>
          <w:sz w:val="28"/>
          <w:szCs w:val="28"/>
        </w:rPr>
        <w:lastRenderedPageBreak/>
        <w:t>ЛИСТ РЕГИСТРАЦИИ ИЗМЕНЕНИЙ, ВНЕСЕННЫХ В РАБОЧУЮ ПРОГРАММУ</w:t>
      </w:r>
      <w:bookmarkEnd w:id="24"/>
      <w:bookmarkEnd w:id="25"/>
      <w:bookmarkEnd w:id="26"/>
      <w:bookmarkEnd w:id="27"/>
      <w:bookmarkEnd w:id="28"/>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4000D5"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4000D5" w:rsidRDefault="00DD7103" w:rsidP="00314D5D">
            <w:pPr>
              <w:spacing w:after="0" w:line="240" w:lineRule="auto"/>
              <w:ind w:left="-57" w:right="-57"/>
              <w:jc w:val="center"/>
              <w:rPr>
                <w:rFonts w:ascii="Times New Roman" w:hAnsi="Times New Roman"/>
                <w:b/>
              </w:rPr>
            </w:pPr>
            <w:r w:rsidRPr="004000D5">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Подпись</w:t>
            </w:r>
          </w:p>
          <w:p w14:paraId="5ABAB5A8"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ответственного за внесение изменения</w:t>
            </w:r>
          </w:p>
        </w:tc>
      </w:tr>
      <w:tr w:rsidR="00DD7103" w:rsidRPr="004000D5"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4000D5" w:rsidRDefault="00DD7103" w:rsidP="00314D5D">
            <w:pPr>
              <w:snapToGrid w:val="0"/>
              <w:spacing w:after="0" w:line="240" w:lineRule="auto"/>
              <w:jc w:val="center"/>
              <w:rPr>
                <w:rFonts w:ascii="Times New Roman" w:hAnsi="Times New Roman"/>
              </w:rPr>
            </w:pPr>
          </w:p>
          <w:p w14:paraId="43F9708C" w14:textId="77777777" w:rsidR="00DD7103" w:rsidRPr="004000D5" w:rsidRDefault="00DD7103" w:rsidP="00314D5D">
            <w:pPr>
              <w:snapToGrid w:val="0"/>
              <w:spacing w:after="0" w:line="240" w:lineRule="auto"/>
              <w:jc w:val="center"/>
              <w:rPr>
                <w:rFonts w:ascii="Times New Roman" w:hAnsi="Times New Roman"/>
              </w:rPr>
            </w:pPr>
          </w:p>
          <w:p w14:paraId="535F878B" w14:textId="77777777" w:rsidR="00DD7103" w:rsidRPr="004000D5" w:rsidRDefault="00DD7103" w:rsidP="00314D5D">
            <w:pPr>
              <w:snapToGrid w:val="0"/>
              <w:spacing w:after="0" w:line="240" w:lineRule="auto"/>
              <w:jc w:val="center"/>
              <w:rPr>
                <w:rFonts w:ascii="Times New Roman" w:hAnsi="Times New Roman"/>
              </w:rPr>
            </w:pPr>
          </w:p>
          <w:p w14:paraId="12DFD3CA"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4000D5" w:rsidRDefault="00DD7103" w:rsidP="00314D5D">
            <w:pPr>
              <w:snapToGrid w:val="0"/>
              <w:spacing w:after="0" w:line="240" w:lineRule="auto"/>
              <w:jc w:val="center"/>
              <w:rPr>
                <w:rFonts w:ascii="Times New Roman" w:hAnsi="Times New Roman"/>
              </w:rPr>
            </w:pPr>
          </w:p>
          <w:p w14:paraId="62195D50" w14:textId="77777777" w:rsidR="00DD7103" w:rsidRPr="004000D5" w:rsidRDefault="00DD7103" w:rsidP="00314D5D">
            <w:pPr>
              <w:snapToGrid w:val="0"/>
              <w:spacing w:after="0" w:line="240" w:lineRule="auto"/>
              <w:jc w:val="center"/>
              <w:rPr>
                <w:rFonts w:ascii="Times New Roman" w:hAnsi="Times New Roman"/>
              </w:rPr>
            </w:pPr>
          </w:p>
          <w:p w14:paraId="021DC226"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4000D5" w:rsidRDefault="00DD7103" w:rsidP="00314D5D">
            <w:pPr>
              <w:snapToGrid w:val="0"/>
              <w:spacing w:after="0" w:line="240" w:lineRule="auto"/>
              <w:jc w:val="center"/>
              <w:rPr>
                <w:rFonts w:ascii="Times New Roman" w:hAnsi="Times New Roman"/>
              </w:rPr>
            </w:pPr>
          </w:p>
          <w:p w14:paraId="0F148C80" w14:textId="77777777" w:rsidR="00DD7103" w:rsidRPr="004000D5" w:rsidRDefault="00DD7103" w:rsidP="00314D5D">
            <w:pPr>
              <w:snapToGrid w:val="0"/>
              <w:spacing w:after="0" w:line="240" w:lineRule="auto"/>
              <w:jc w:val="center"/>
              <w:rPr>
                <w:rFonts w:ascii="Times New Roman" w:hAnsi="Times New Roman"/>
              </w:rPr>
            </w:pPr>
          </w:p>
          <w:p w14:paraId="225EB297"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4000D5" w:rsidRDefault="00DD7103" w:rsidP="00314D5D">
            <w:pPr>
              <w:snapToGrid w:val="0"/>
              <w:spacing w:after="0" w:line="240" w:lineRule="auto"/>
              <w:jc w:val="center"/>
              <w:rPr>
                <w:rFonts w:ascii="Times New Roman" w:hAnsi="Times New Roman"/>
              </w:rPr>
            </w:pPr>
          </w:p>
          <w:p w14:paraId="5E073C9A" w14:textId="77777777" w:rsidR="00DD7103" w:rsidRPr="004000D5" w:rsidRDefault="00DD7103" w:rsidP="00314D5D">
            <w:pPr>
              <w:snapToGrid w:val="0"/>
              <w:spacing w:after="0" w:line="240" w:lineRule="auto"/>
              <w:jc w:val="center"/>
              <w:rPr>
                <w:rFonts w:ascii="Times New Roman" w:hAnsi="Times New Roman"/>
              </w:rPr>
            </w:pPr>
          </w:p>
          <w:p w14:paraId="56ACBD61"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4000D5" w:rsidRDefault="00DD7103" w:rsidP="00314D5D">
            <w:pPr>
              <w:snapToGrid w:val="0"/>
              <w:spacing w:after="0" w:line="240" w:lineRule="auto"/>
              <w:jc w:val="center"/>
              <w:rPr>
                <w:rFonts w:ascii="Times New Roman" w:hAnsi="Times New Roman"/>
              </w:rPr>
            </w:pPr>
          </w:p>
          <w:p w14:paraId="6BE0DE33" w14:textId="77777777" w:rsidR="00DD7103" w:rsidRPr="004000D5" w:rsidRDefault="00DD7103" w:rsidP="00314D5D">
            <w:pPr>
              <w:snapToGrid w:val="0"/>
              <w:spacing w:after="0" w:line="240" w:lineRule="auto"/>
              <w:jc w:val="center"/>
              <w:rPr>
                <w:rFonts w:ascii="Times New Roman" w:hAnsi="Times New Roman"/>
              </w:rPr>
            </w:pPr>
          </w:p>
          <w:p w14:paraId="2CB94A22"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4000D5" w:rsidRDefault="00DD7103" w:rsidP="00314D5D">
            <w:pPr>
              <w:snapToGrid w:val="0"/>
              <w:spacing w:after="0" w:line="240" w:lineRule="auto"/>
              <w:jc w:val="center"/>
              <w:rPr>
                <w:rFonts w:ascii="Times New Roman" w:hAnsi="Times New Roman"/>
              </w:rPr>
            </w:pPr>
          </w:p>
          <w:p w14:paraId="264A5C84" w14:textId="77777777" w:rsidR="00DD7103" w:rsidRPr="004000D5" w:rsidRDefault="00DD7103" w:rsidP="00314D5D">
            <w:pPr>
              <w:snapToGrid w:val="0"/>
              <w:spacing w:after="0" w:line="240" w:lineRule="auto"/>
              <w:jc w:val="center"/>
              <w:rPr>
                <w:rFonts w:ascii="Times New Roman" w:hAnsi="Times New Roman"/>
              </w:rPr>
            </w:pPr>
          </w:p>
          <w:p w14:paraId="0DCC0A93"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4000D5" w:rsidRDefault="00DD7103" w:rsidP="00314D5D">
            <w:pPr>
              <w:snapToGrid w:val="0"/>
              <w:spacing w:after="0" w:line="240" w:lineRule="auto"/>
              <w:jc w:val="center"/>
              <w:rPr>
                <w:rFonts w:ascii="Times New Roman" w:hAnsi="Times New Roman"/>
              </w:rPr>
            </w:pPr>
          </w:p>
          <w:p w14:paraId="40CCE85D" w14:textId="77777777" w:rsidR="00DD7103" w:rsidRPr="004000D5" w:rsidRDefault="00DD7103" w:rsidP="00314D5D">
            <w:pPr>
              <w:snapToGrid w:val="0"/>
              <w:spacing w:after="0" w:line="240" w:lineRule="auto"/>
              <w:jc w:val="center"/>
              <w:rPr>
                <w:rFonts w:ascii="Times New Roman" w:hAnsi="Times New Roman"/>
              </w:rPr>
            </w:pPr>
          </w:p>
          <w:p w14:paraId="0FFB1FCA"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4000D5" w:rsidRDefault="00DD7103" w:rsidP="00314D5D">
            <w:pPr>
              <w:snapToGrid w:val="0"/>
              <w:spacing w:after="0" w:line="240" w:lineRule="auto"/>
              <w:jc w:val="center"/>
              <w:rPr>
                <w:rFonts w:ascii="Times New Roman" w:hAnsi="Times New Roman"/>
              </w:rPr>
            </w:pPr>
          </w:p>
          <w:p w14:paraId="01D7FA34" w14:textId="77777777" w:rsidR="00DD7103" w:rsidRPr="004000D5" w:rsidRDefault="00DD7103" w:rsidP="00314D5D">
            <w:pPr>
              <w:snapToGrid w:val="0"/>
              <w:spacing w:after="0" w:line="240" w:lineRule="auto"/>
              <w:jc w:val="center"/>
              <w:rPr>
                <w:rFonts w:ascii="Times New Roman" w:hAnsi="Times New Roman"/>
              </w:rPr>
            </w:pPr>
          </w:p>
          <w:p w14:paraId="55A65935"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4000D5" w:rsidRDefault="00DD7103" w:rsidP="00314D5D">
            <w:pPr>
              <w:snapToGrid w:val="0"/>
              <w:spacing w:after="0" w:line="240" w:lineRule="auto"/>
              <w:jc w:val="center"/>
              <w:rPr>
                <w:rFonts w:ascii="Times New Roman" w:hAnsi="Times New Roman"/>
              </w:rPr>
            </w:pPr>
          </w:p>
        </w:tc>
      </w:tr>
    </w:tbl>
    <w:p w14:paraId="6FEC83D2" w14:textId="77777777" w:rsidR="00DD7103" w:rsidRPr="004000D5" w:rsidRDefault="00DD7103" w:rsidP="00DD7103">
      <w:pPr>
        <w:rPr>
          <w:rFonts w:ascii="Times New Roman" w:hAnsi="Times New Roman"/>
          <w:b/>
          <w:sz w:val="28"/>
          <w:szCs w:val="28"/>
        </w:rPr>
      </w:pPr>
    </w:p>
    <w:p w14:paraId="5F8A0885" w14:textId="77777777" w:rsidR="00DD7103" w:rsidRPr="004000D5"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4000D5" w:rsidRDefault="004000D5">
      <w:pPr>
        <w:tabs>
          <w:tab w:val="left" w:pos="3552"/>
        </w:tabs>
        <w:spacing w:after="0" w:line="276" w:lineRule="auto"/>
        <w:jc w:val="both"/>
        <w:rPr>
          <w:rFonts w:ascii="Times New Roman" w:hAnsi="Times New Roman"/>
          <w:sz w:val="28"/>
          <w:szCs w:val="28"/>
        </w:rPr>
      </w:pPr>
    </w:p>
    <w:sectPr w:rsidR="004000D5" w:rsidRPr="004000D5" w:rsidSect="004D6013">
      <w:footerReference w:type="default" r:id="rId17"/>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7F1EF" w14:textId="77777777" w:rsidR="004A484D" w:rsidRDefault="004A484D" w:rsidP="000C6876">
      <w:pPr>
        <w:spacing w:after="0" w:line="240" w:lineRule="auto"/>
      </w:pPr>
      <w:r>
        <w:separator/>
      </w:r>
    </w:p>
  </w:endnote>
  <w:endnote w:type="continuationSeparator" w:id="0">
    <w:p w14:paraId="4BD12332" w14:textId="77777777" w:rsidR="004A484D" w:rsidRDefault="004A484D"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Content>
      <w:p w14:paraId="008EC39E" w14:textId="77777777" w:rsidR="00530DCC" w:rsidRDefault="00530DCC">
        <w:pPr>
          <w:pStyle w:val="a7"/>
          <w:jc w:val="center"/>
        </w:pPr>
        <w:r>
          <w:fldChar w:fldCharType="begin"/>
        </w:r>
        <w:r>
          <w:instrText>PAGE   \* MERGEFORMAT</w:instrText>
        </w:r>
        <w:r>
          <w:fldChar w:fldCharType="separate"/>
        </w:r>
        <w:r w:rsidR="00D86250">
          <w:rPr>
            <w:noProof/>
          </w:rPr>
          <w:t>2</w:t>
        </w:r>
        <w: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CA5D9" w14:textId="77777777" w:rsidR="004A484D" w:rsidRDefault="004A484D" w:rsidP="000C6876">
      <w:pPr>
        <w:spacing w:after="0" w:line="240" w:lineRule="auto"/>
      </w:pPr>
      <w:r>
        <w:separator/>
      </w:r>
    </w:p>
  </w:footnote>
  <w:footnote w:type="continuationSeparator" w:id="0">
    <w:p w14:paraId="694A0F39" w14:textId="77777777" w:rsidR="004A484D" w:rsidRDefault="004A484D"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43E72A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311028"/>
    <w:multiLevelType w:val="multilevel"/>
    <w:tmpl w:val="F586B2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9C74C0"/>
    <w:multiLevelType w:val="multilevel"/>
    <w:tmpl w:val="CB3EC704"/>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55745B"/>
    <w:multiLevelType w:val="multilevel"/>
    <w:tmpl w:val="43F443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C0714C"/>
    <w:multiLevelType w:val="hybridMultilevel"/>
    <w:tmpl w:val="A0BCEF3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F0172FB"/>
    <w:multiLevelType w:val="multilevel"/>
    <w:tmpl w:val="9D8C8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E6460F"/>
    <w:multiLevelType w:val="hybridMultilevel"/>
    <w:tmpl w:val="D7B85680"/>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7F82990"/>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ACB23D8"/>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51FF7A7D"/>
    <w:multiLevelType w:val="multilevel"/>
    <w:tmpl w:val="C5FAB8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B45B2D"/>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34338F"/>
    <w:multiLevelType w:val="multilevel"/>
    <w:tmpl w:val="AECE8AD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D682ECD"/>
    <w:multiLevelType w:val="hybridMultilevel"/>
    <w:tmpl w:val="65D072E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72295BEF"/>
    <w:multiLevelType w:val="hybridMultilevel"/>
    <w:tmpl w:val="59E6663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C872D5"/>
    <w:multiLevelType w:val="hybridMultilevel"/>
    <w:tmpl w:val="40AA253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AE1F6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71217864">
    <w:abstractNumId w:val="13"/>
  </w:num>
  <w:num w:numId="2" w16cid:durableId="1342316566">
    <w:abstractNumId w:val="12"/>
  </w:num>
  <w:num w:numId="3" w16cid:durableId="825972194">
    <w:abstractNumId w:val="15"/>
  </w:num>
  <w:num w:numId="4" w16cid:durableId="752429993">
    <w:abstractNumId w:val="14"/>
  </w:num>
  <w:num w:numId="5" w16cid:durableId="817186877">
    <w:abstractNumId w:val="22"/>
  </w:num>
  <w:num w:numId="6" w16cid:durableId="686099769">
    <w:abstractNumId w:val="26"/>
  </w:num>
  <w:num w:numId="7" w16cid:durableId="1795979958">
    <w:abstractNumId w:val="32"/>
  </w:num>
  <w:num w:numId="8" w16cid:durableId="2033260685">
    <w:abstractNumId w:val="6"/>
  </w:num>
  <w:num w:numId="9" w16cid:durableId="143088566">
    <w:abstractNumId w:val="24"/>
  </w:num>
  <w:num w:numId="10" w16cid:durableId="503521830">
    <w:abstractNumId w:val="5"/>
  </w:num>
  <w:num w:numId="11" w16cid:durableId="853543063">
    <w:abstractNumId w:val="10"/>
  </w:num>
  <w:num w:numId="12" w16cid:durableId="371077405">
    <w:abstractNumId w:val="21"/>
  </w:num>
  <w:num w:numId="13" w16cid:durableId="1988626942">
    <w:abstractNumId w:val="17"/>
  </w:num>
  <w:num w:numId="14" w16cid:durableId="2010716187">
    <w:abstractNumId w:val="4"/>
  </w:num>
  <w:num w:numId="15" w16cid:durableId="1789661800">
    <w:abstractNumId w:val="16"/>
  </w:num>
  <w:num w:numId="16" w16cid:durableId="1138955991">
    <w:abstractNumId w:val="35"/>
  </w:num>
  <w:num w:numId="17" w16cid:durableId="1058240855">
    <w:abstractNumId w:val="2"/>
  </w:num>
  <w:num w:numId="18" w16cid:durableId="1182890375">
    <w:abstractNumId w:val="19"/>
  </w:num>
  <w:num w:numId="19" w16cid:durableId="913317282">
    <w:abstractNumId w:val="1"/>
  </w:num>
  <w:num w:numId="20" w16cid:durableId="1755590189">
    <w:abstractNumId w:val="29"/>
  </w:num>
  <w:num w:numId="21" w16cid:durableId="559677561">
    <w:abstractNumId w:val="33"/>
  </w:num>
  <w:num w:numId="22" w16cid:durableId="872840890">
    <w:abstractNumId w:val="37"/>
  </w:num>
  <w:num w:numId="23" w16cid:durableId="133525406">
    <w:abstractNumId w:val="25"/>
  </w:num>
  <w:num w:numId="24" w16cid:durableId="1676150309">
    <w:abstractNumId w:val="0"/>
  </w:num>
  <w:num w:numId="25" w16cid:durableId="1597207808">
    <w:abstractNumId w:val="23"/>
  </w:num>
  <w:num w:numId="26" w16cid:durableId="1075516620">
    <w:abstractNumId w:val="34"/>
  </w:num>
  <w:num w:numId="27" w16cid:durableId="1935162600">
    <w:abstractNumId w:val="7"/>
  </w:num>
  <w:num w:numId="28" w16cid:durableId="203905768">
    <w:abstractNumId w:val="30"/>
  </w:num>
  <w:num w:numId="29" w16cid:durableId="1947032687">
    <w:abstractNumId w:val="9"/>
  </w:num>
  <w:num w:numId="30" w16cid:durableId="512114420">
    <w:abstractNumId w:val="18"/>
  </w:num>
  <w:num w:numId="31" w16cid:durableId="1105266763">
    <w:abstractNumId w:val="8"/>
  </w:num>
  <w:num w:numId="32" w16cid:durableId="1636107386">
    <w:abstractNumId w:val="38"/>
  </w:num>
  <w:num w:numId="33" w16cid:durableId="177087019">
    <w:abstractNumId w:val="31"/>
  </w:num>
  <w:num w:numId="34" w16cid:durableId="911351534">
    <w:abstractNumId w:val="28"/>
  </w:num>
  <w:num w:numId="35" w16cid:durableId="465633795">
    <w:abstractNumId w:val="3"/>
  </w:num>
  <w:num w:numId="36" w16cid:durableId="1739547598">
    <w:abstractNumId w:val="27"/>
  </w:num>
  <w:num w:numId="37" w16cid:durableId="411859636">
    <w:abstractNumId w:val="36"/>
  </w:num>
  <w:num w:numId="38" w16cid:durableId="796215021">
    <w:abstractNumId w:val="11"/>
  </w:num>
  <w:num w:numId="39" w16cid:durableId="62335206">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2210D"/>
    <w:rsid w:val="00024088"/>
    <w:rsid w:val="00052830"/>
    <w:rsid w:val="00063D99"/>
    <w:rsid w:val="00067BAD"/>
    <w:rsid w:val="0007378A"/>
    <w:rsid w:val="0008347A"/>
    <w:rsid w:val="000A7883"/>
    <w:rsid w:val="000B2D2C"/>
    <w:rsid w:val="000C57B6"/>
    <w:rsid w:val="000C6876"/>
    <w:rsid w:val="000C6A81"/>
    <w:rsid w:val="000D207B"/>
    <w:rsid w:val="000D75EB"/>
    <w:rsid w:val="000E3F13"/>
    <w:rsid w:val="000F0C43"/>
    <w:rsid w:val="000F7CF8"/>
    <w:rsid w:val="00103BBD"/>
    <w:rsid w:val="00120768"/>
    <w:rsid w:val="00144514"/>
    <w:rsid w:val="00153871"/>
    <w:rsid w:val="0017232F"/>
    <w:rsid w:val="00172ABA"/>
    <w:rsid w:val="00182B21"/>
    <w:rsid w:val="001872A7"/>
    <w:rsid w:val="00187B55"/>
    <w:rsid w:val="001A1F92"/>
    <w:rsid w:val="001B49BC"/>
    <w:rsid w:val="001B51D9"/>
    <w:rsid w:val="001D36BD"/>
    <w:rsid w:val="001E676D"/>
    <w:rsid w:val="002242E0"/>
    <w:rsid w:val="002254AE"/>
    <w:rsid w:val="002257A7"/>
    <w:rsid w:val="00254844"/>
    <w:rsid w:val="0026206A"/>
    <w:rsid w:val="002662C5"/>
    <w:rsid w:val="002A518B"/>
    <w:rsid w:val="002B7394"/>
    <w:rsid w:val="002E5F94"/>
    <w:rsid w:val="002F33F6"/>
    <w:rsid w:val="00314D5D"/>
    <w:rsid w:val="00316FE2"/>
    <w:rsid w:val="00331237"/>
    <w:rsid w:val="00344B1D"/>
    <w:rsid w:val="0037318F"/>
    <w:rsid w:val="003A68FF"/>
    <w:rsid w:val="003B05DF"/>
    <w:rsid w:val="003B46F9"/>
    <w:rsid w:val="003C387F"/>
    <w:rsid w:val="003C4B9C"/>
    <w:rsid w:val="003E2952"/>
    <w:rsid w:val="003F336A"/>
    <w:rsid w:val="004000D5"/>
    <w:rsid w:val="00420296"/>
    <w:rsid w:val="00434EE7"/>
    <w:rsid w:val="00475016"/>
    <w:rsid w:val="004961E8"/>
    <w:rsid w:val="004A484D"/>
    <w:rsid w:val="004A5DE6"/>
    <w:rsid w:val="004C7DF6"/>
    <w:rsid w:val="004D6013"/>
    <w:rsid w:val="004D7C9E"/>
    <w:rsid w:val="004F0F6F"/>
    <w:rsid w:val="0051264D"/>
    <w:rsid w:val="0053014B"/>
    <w:rsid w:val="00530DCC"/>
    <w:rsid w:val="00533023"/>
    <w:rsid w:val="0054160B"/>
    <w:rsid w:val="00543606"/>
    <w:rsid w:val="00547D14"/>
    <w:rsid w:val="005538EC"/>
    <w:rsid w:val="00554DAC"/>
    <w:rsid w:val="005879D3"/>
    <w:rsid w:val="005901C5"/>
    <w:rsid w:val="00590811"/>
    <w:rsid w:val="00595DFF"/>
    <w:rsid w:val="005A5D2C"/>
    <w:rsid w:val="005A6B16"/>
    <w:rsid w:val="005B1FCE"/>
    <w:rsid w:val="005B30A3"/>
    <w:rsid w:val="005C19EF"/>
    <w:rsid w:val="005C1B24"/>
    <w:rsid w:val="005C7031"/>
    <w:rsid w:val="005D46DD"/>
    <w:rsid w:val="005E1B44"/>
    <w:rsid w:val="005F39EA"/>
    <w:rsid w:val="00606106"/>
    <w:rsid w:val="00623C74"/>
    <w:rsid w:val="0065379B"/>
    <w:rsid w:val="00660516"/>
    <w:rsid w:val="00671700"/>
    <w:rsid w:val="00674945"/>
    <w:rsid w:val="00676D3A"/>
    <w:rsid w:val="00691A3B"/>
    <w:rsid w:val="00693264"/>
    <w:rsid w:val="006A0904"/>
    <w:rsid w:val="006B094F"/>
    <w:rsid w:val="006B0C2B"/>
    <w:rsid w:val="006C1BB7"/>
    <w:rsid w:val="006C7BA3"/>
    <w:rsid w:val="006D2E77"/>
    <w:rsid w:val="007069B6"/>
    <w:rsid w:val="00727955"/>
    <w:rsid w:val="00727C48"/>
    <w:rsid w:val="00741721"/>
    <w:rsid w:val="00743A86"/>
    <w:rsid w:val="007458A7"/>
    <w:rsid w:val="007542EB"/>
    <w:rsid w:val="00770DB8"/>
    <w:rsid w:val="007711AE"/>
    <w:rsid w:val="007804C4"/>
    <w:rsid w:val="007869F8"/>
    <w:rsid w:val="007935BE"/>
    <w:rsid w:val="00793C94"/>
    <w:rsid w:val="007E12AC"/>
    <w:rsid w:val="007E595C"/>
    <w:rsid w:val="007E69E2"/>
    <w:rsid w:val="007F0660"/>
    <w:rsid w:val="007F292E"/>
    <w:rsid w:val="008057BD"/>
    <w:rsid w:val="00805FD8"/>
    <w:rsid w:val="00815546"/>
    <w:rsid w:val="00861048"/>
    <w:rsid w:val="00873876"/>
    <w:rsid w:val="00876753"/>
    <w:rsid w:val="00886900"/>
    <w:rsid w:val="00886EC3"/>
    <w:rsid w:val="008A690F"/>
    <w:rsid w:val="008B74EC"/>
    <w:rsid w:val="008C457E"/>
    <w:rsid w:val="008D459F"/>
    <w:rsid w:val="009478F0"/>
    <w:rsid w:val="00960A5C"/>
    <w:rsid w:val="00987B3B"/>
    <w:rsid w:val="009934D2"/>
    <w:rsid w:val="009954DA"/>
    <w:rsid w:val="009D7EA5"/>
    <w:rsid w:val="00A031A1"/>
    <w:rsid w:val="00A30F0D"/>
    <w:rsid w:val="00A3786E"/>
    <w:rsid w:val="00A472BB"/>
    <w:rsid w:val="00A47727"/>
    <w:rsid w:val="00A66A99"/>
    <w:rsid w:val="00A74160"/>
    <w:rsid w:val="00A81D98"/>
    <w:rsid w:val="00A827B6"/>
    <w:rsid w:val="00A957C3"/>
    <w:rsid w:val="00AA07E0"/>
    <w:rsid w:val="00AA13F3"/>
    <w:rsid w:val="00AC166B"/>
    <w:rsid w:val="00AC2A15"/>
    <w:rsid w:val="00AE48F4"/>
    <w:rsid w:val="00AE4D4A"/>
    <w:rsid w:val="00AF75B2"/>
    <w:rsid w:val="00B00DBC"/>
    <w:rsid w:val="00B0583B"/>
    <w:rsid w:val="00B12AF5"/>
    <w:rsid w:val="00B2671A"/>
    <w:rsid w:val="00B26815"/>
    <w:rsid w:val="00B30056"/>
    <w:rsid w:val="00B325EA"/>
    <w:rsid w:val="00B37CD6"/>
    <w:rsid w:val="00B407B3"/>
    <w:rsid w:val="00B55A49"/>
    <w:rsid w:val="00B567CA"/>
    <w:rsid w:val="00B739AF"/>
    <w:rsid w:val="00B73AF6"/>
    <w:rsid w:val="00B75C50"/>
    <w:rsid w:val="00B867CC"/>
    <w:rsid w:val="00B92F13"/>
    <w:rsid w:val="00B96E1F"/>
    <w:rsid w:val="00B97777"/>
    <w:rsid w:val="00BA5702"/>
    <w:rsid w:val="00BC62A9"/>
    <w:rsid w:val="00BD190D"/>
    <w:rsid w:val="00BD7834"/>
    <w:rsid w:val="00BE01B8"/>
    <w:rsid w:val="00BE4DED"/>
    <w:rsid w:val="00C026C6"/>
    <w:rsid w:val="00C168E9"/>
    <w:rsid w:val="00C22079"/>
    <w:rsid w:val="00C32090"/>
    <w:rsid w:val="00C33FCA"/>
    <w:rsid w:val="00C606FD"/>
    <w:rsid w:val="00C7099C"/>
    <w:rsid w:val="00C93A64"/>
    <w:rsid w:val="00CD5F5F"/>
    <w:rsid w:val="00CF5765"/>
    <w:rsid w:val="00D27A31"/>
    <w:rsid w:val="00D35C1D"/>
    <w:rsid w:val="00D477DC"/>
    <w:rsid w:val="00D70F74"/>
    <w:rsid w:val="00D76E46"/>
    <w:rsid w:val="00D80A53"/>
    <w:rsid w:val="00D86250"/>
    <w:rsid w:val="00D974B6"/>
    <w:rsid w:val="00DA44C9"/>
    <w:rsid w:val="00DA5F83"/>
    <w:rsid w:val="00DD7103"/>
    <w:rsid w:val="00DE4D36"/>
    <w:rsid w:val="00E1611A"/>
    <w:rsid w:val="00E17281"/>
    <w:rsid w:val="00E2082B"/>
    <w:rsid w:val="00E24D12"/>
    <w:rsid w:val="00E250A7"/>
    <w:rsid w:val="00E445B7"/>
    <w:rsid w:val="00E53388"/>
    <w:rsid w:val="00E76739"/>
    <w:rsid w:val="00E93823"/>
    <w:rsid w:val="00E955DC"/>
    <w:rsid w:val="00EB71EB"/>
    <w:rsid w:val="00EC6484"/>
    <w:rsid w:val="00ED024A"/>
    <w:rsid w:val="00EE4E1F"/>
    <w:rsid w:val="00EE553B"/>
    <w:rsid w:val="00EE6EF7"/>
    <w:rsid w:val="00EF102D"/>
    <w:rsid w:val="00F0166E"/>
    <w:rsid w:val="00F07813"/>
    <w:rsid w:val="00F221A3"/>
    <w:rsid w:val="00F23A8A"/>
    <w:rsid w:val="00F26B9D"/>
    <w:rsid w:val="00F26BD8"/>
    <w:rsid w:val="00F34DC4"/>
    <w:rsid w:val="00F61F22"/>
    <w:rsid w:val="00F7799C"/>
    <w:rsid w:val="00F808AF"/>
    <w:rsid w:val="00F81649"/>
    <w:rsid w:val="00F87B90"/>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link w:val="7"/>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2Exact">
    <w:name w:val="Основной текст (2) Exact"/>
    <w:basedOn w:val="a0"/>
    <w:rsid w:val="00543606"/>
    <w:rPr>
      <w:rFonts w:ascii="Times New Roman" w:eastAsia="Times New Roman" w:hAnsi="Times New Roman" w:cs="Times New Roman"/>
      <w:b w:val="0"/>
      <w:bCs w:val="0"/>
      <w:i w:val="0"/>
      <w:iCs w:val="0"/>
      <w:smallCaps w:val="0"/>
      <w:strike w:val="0"/>
      <w:sz w:val="22"/>
      <w:szCs w:val="22"/>
      <w:u w:val="none"/>
    </w:rPr>
  </w:style>
  <w:style w:type="character" w:customStyle="1" w:styleId="2105pt">
    <w:name w:val="Основной текст (2) + 10;5 pt;Полужирный"/>
    <w:basedOn w:val="21"/>
    <w:rsid w:val="0054360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7">
    <w:name w:val="Основной текст (7)"/>
    <w:basedOn w:val="a"/>
    <w:link w:val="7Exact"/>
    <w:rsid w:val="00543606"/>
    <w:pPr>
      <w:widowControl w:val="0"/>
      <w:shd w:val="clear" w:color="auto" w:fill="FFFFFF"/>
      <w:spacing w:after="0" w:line="232" w:lineRule="exact"/>
    </w:pPr>
    <w:rPr>
      <w:rFonts w:ascii="Times New Roman" w:eastAsia="Times New Roman" w:hAnsi="Times New Roman"/>
      <w:b/>
      <w:bCs/>
      <w:color w:val="000000"/>
      <w:sz w:val="21"/>
      <w:szCs w:val="21"/>
      <w:u w:val="single"/>
      <w:lang w:eastAsia="ru-RU" w:bidi="ru-RU"/>
    </w:rPr>
  </w:style>
  <w:style w:type="character" w:styleId="af4">
    <w:name w:val="Unresolved Mention"/>
    <w:basedOn w:val="a0"/>
    <w:uiPriority w:val="99"/>
    <w:semiHidden/>
    <w:unhideWhenUsed/>
    <w:rsid w:val="00067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syjournals.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psychology.ru"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22</Pages>
  <Words>5985</Words>
  <Characters>34119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2025-12-16T13:12:00Z</dcterms:created>
  <dcterms:modified xsi:type="dcterms:W3CDTF">2025-12-19T11:52:00Z</dcterms:modified>
</cp:coreProperties>
</file>