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1514" w:rsidRDefault="006F6346" w:rsidP="009C1514">
      <w:pPr>
        <w:autoSpaceDE w:val="0"/>
        <w:autoSpaceDN w:val="0"/>
        <w:adjustRightInd w:val="0"/>
        <w:spacing w:after="0" w:line="240" w:lineRule="auto"/>
        <w:rPr>
          <w:rFonts w:ascii="Calibri" w:hAnsi="Calibri" w:cs="Calibri"/>
          <w:lang w:val="en-US"/>
        </w:rPr>
      </w:pPr>
      <w:r>
        <w:rPr>
          <w:rFonts w:ascii="Calibri" w:hAnsi="Calibri" w:cs="Calibri"/>
          <w:noProof/>
        </w:rPr>
        <w:drawing>
          <wp:inline distT="0" distB="0" distL="0" distR="0">
            <wp:extent cx="6152515" cy="8468756"/>
            <wp:effectExtent l="19050" t="0" r="635" b="0"/>
            <wp:docPr id="8" name="Рисунок 8" descr="C:\Users\A403\Desktop\ПРОГРАММЫ 2023-24 уч.год\сканы титулы и программы\Дизайн23 имк.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403\Desktop\ПРОГРАММЫ 2023-24 уч.год\сканы титулы и программы\Дизайн23 имк.jpeg"/>
                    <pic:cNvPicPr>
                      <a:picLocks noChangeAspect="1" noChangeArrowheads="1"/>
                    </pic:cNvPicPr>
                  </pic:nvPicPr>
                  <pic:blipFill>
                    <a:blip r:embed="rId7" cstate="print"/>
                    <a:srcRect/>
                    <a:stretch>
                      <a:fillRect/>
                    </a:stretch>
                  </pic:blipFill>
                  <pic:spPr bwMode="auto">
                    <a:xfrm>
                      <a:off x="0" y="0"/>
                      <a:ext cx="6152515" cy="8468756"/>
                    </a:xfrm>
                    <a:prstGeom prst="rect">
                      <a:avLst/>
                    </a:prstGeom>
                    <a:noFill/>
                    <a:ln w="9525">
                      <a:noFill/>
                      <a:miter lim="800000"/>
                      <a:headEnd/>
                      <a:tailEnd/>
                    </a:ln>
                  </pic:spPr>
                </pic:pic>
              </a:graphicData>
            </a:graphic>
          </wp:inline>
        </w:drawing>
      </w:r>
    </w:p>
    <w:p w:rsidR="009C1514" w:rsidRDefault="006F6346" w:rsidP="009C1514">
      <w:pPr>
        <w:autoSpaceDE w:val="0"/>
        <w:autoSpaceDN w:val="0"/>
        <w:adjustRightInd w:val="0"/>
        <w:spacing w:after="0" w:line="240" w:lineRule="auto"/>
        <w:jc w:val="center"/>
        <w:rPr>
          <w:rFonts w:ascii="Calibri" w:hAnsi="Calibri" w:cs="Calibri"/>
          <w:lang w:val="en-US"/>
        </w:rPr>
      </w:pPr>
      <w:r>
        <w:rPr>
          <w:rFonts w:ascii="Calibri" w:hAnsi="Calibri" w:cs="Calibri"/>
          <w:noProof/>
        </w:rPr>
        <w:lastRenderedPageBreak/>
        <w:drawing>
          <wp:inline distT="0" distB="0" distL="0" distR="0">
            <wp:extent cx="6152515" cy="8468756"/>
            <wp:effectExtent l="19050" t="0" r="635" b="0"/>
            <wp:docPr id="9" name="Рисунок 9" descr="C:\Users\A403\Desktop\ПРОГРАММЫ 2023-24 уч.год\сканы титулы и программы\диз 23 имк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403\Desktop\ПРОГРАММЫ 2023-24 уч.год\сканы титулы и программы\диз 23 имк2.jpeg"/>
                    <pic:cNvPicPr>
                      <a:picLocks noChangeAspect="1" noChangeArrowheads="1"/>
                    </pic:cNvPicPr>
                  </pic:nvPicPr>
                  <pic:blipFill>
                    <a:blip r:embed="rId8" cstate="print"/>
                    <a:srcRect/>
                    <a:stretch>
                      <a:fillRect/>
                    </a:stretch>
                  </pic:blipFill>
                  <pic:spPr bwMode="auto">
                    <a:xfrm>
                      <a:off x="0" y="0"/>
                      <a:ext cx="6152515" cy="8468756"/>
                    </a:xfrm>
                    <a:prstGeom prst="rect">
                      <a:avLst/>
                    </a:prstGeom>
                    <a:noFill/>
                    <a:ln w="9525">
                      <a:noFill/>
                      <a:miter lim="800000"/>
                      <a:headEnd/>
                      <a:tailEnd/>
                    </a:ln>
                  </pic:spPr>
                </pic:pic>
              </a:graphicData>
            </a:graphic>
          </wp:inline>
        </w:drawing>
      </w:r>
    </w:p>
    <w:p w:rsidR="009C1514" w:rsidRDefault="009C1514" w:rsidP="009C1514">
      <w:pPr>
        <w:autoSpaceDE w:val="0"/>
        <w:autoSpaceDN w:val="0"/>
        <w:adjustRightInd w:val="0"/>
        <w:spacing w:after="0" w:line="240" w:lineRule="auto"/>
        <w:jc w:val="center"/>
        <w:rPr>
          <w:rFonts w:ascii="Calibri" w:hAnsi="Calibri" w:cs="Calibri"/>
          <w:lang w:val="en-US"/>
        </w:rPr>
      </w:pPr>
    </w:p>
    <w:p w:rsidR="009C1514" w:rsidRPr="002E732E" w:rsidRDefault="009C1514" w:rsidP="009C1514">
      <w:pPr>
        <w:autoSpaceDE w:val="0"/>
        <w:autoSpaceDN w:val="0"/>
        <w:adjustRightInd w:val="0"/>
        <w:spacing w:after="0" w:line="240" w:lineRule="auto"/>
        <w:jc w:val="center"/>
        <w:rPr>
          <w:rFonts w:ascii="Calibri" w:hAnsi="Calibri" w:cs="Calibri"/>
        </w:rPr>
      </w:pPr>
    </w:p>
    <w:p w:rsidR="009C1514" w:rsidRDefault="009C1514" w:rsidP="009C1514">
      <w:pPr>
        <w:autoSpaceDE w:val="0"/>
        <w:autoSpaceDN w:val="0"/>
        <w:adjustRightInd w:val="0"/>
        <w:spacing w:after="0" w:line="240" w:lineRule="auto"/>
        <w:jc w:val="center"/>
        <w:rPr>
          <w:rFonts w:ascii="Calibri" w:hAnsi="Calibri" w:cs="Calibri"/>
          <w:lang w:val="en-US"/>
        </w:rPr>
      </w:pPr>
    </w:p>
    <w:p w:rsidR="009C1514" w:rsidRDefault="009C1514" w:rsidP="009C1514">
      <w:pPr>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Содержание</w:t>
      </w:r>
    </w:p>
    <w:p w:rsidR="009C1514" w:rsidRDefault="009C1514" w:rsidP="009C1514">
      <w:pPr>
        <w:autoSpaceDE w:val="0"/>
        <w:autoSpaceDN w:val="0"/>
        <w:adjustRightInd w:val="0"/>
        <w:spacing w:after="0" w:line="240" w:lineRule="auto"/>
        <w:rPr>
          <w:rFonts w:ascii="Calibri" w:hAnsi="Calibri" w:cs="Calibri"/>
          <w:lang w:val="en-US"/>
        </w:rPr>
      </w:pPr>
    </w:p>
    <w:tbl>
      <w:tblPr>
        <w:tblW w:w="0" w:type="auto"/>
        <w:tblInd w:w="108" w:type="dxa"/>
        <w:tblLayout w:type="fixed"/>
        <w:tblLook w:val="0000"/>
      </w:tblPr>
      <w:tblGrid>
        <w:gridCol w:w="7016"/>
        <w:gridCol w:w="2045"/>
      </w:tblGrid>
      <w:tr w:rsidR="009C1514">
        <w:trPr>
          <w:trHeight w:val="1"/>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E73F93" w:rsidP="00E73F93">
            <w:pPr>
              <w:autoSpaceDE w:val="0"/>
              <w:autoSpaceDN w:val="0"/>
              <w:adjustRightInd w:val="0"/>
              <w:spacing w:after="0" w:line="240" w:lineRule="auto"/>
              <w:ind w:left="1174"/>
              <w:rPr>
                <w:rFonts w:ascii="Times New Roman CYR" w:hAnsi="Times New Roman CYR" w:cs="Times New Roman CYR"/>
                <w:sz w:val="28"/>
                <w:szCs w:val="28"/>
              </w:rPr>
            </w:pPr>
            <w:r>
              <w:rPr>
                <w:rFonts w:ascii="Times New Roman CYR" w:hAnsi="Times New Roman CYR" w:cs="Times New Roman CYR"/>
                <w:sz w:val="28"/>
                <w:szCs w:val="28"/>
              </w:rPr>
              <w:t xml:space="preserve">1. </w:t>
            </w:r>
            <w:r w:rsidR="009C1514">
              <w:rPr>
                <w:rFonts w:ascii="Times New Roman CYR" w:hAnsi="Times New Roman CYR" w:cs="Times New Roman CYR"/>
                <w:sz w:val="28"/>
                <w:szCs w:val="28"/>
              </w:rPr>
              <w:t>Пояснительная записка</w:t>
            </w:r>
          </w:p>
          <w:p w:rsidR="009C1514" w:rsidRDefault="009C1514">
            <w:pPr>
              <w:autoSpaceDE w:val="0"/>
              <w:autoSpaceDN w:val="0"/>
              <w:adjustRightInd w:val="0"/>
              <w:spacing w:after="0" w:line="240" w:lineRule="auto"/>
              <w:rPr>
                <w:rFonts w:ascii="Times New Roman CYR" w:hAnsi="Times New Roman CYR" w:cs="Times New Roman CYR"/>
                <w:sz w:val="28"/>
                <w:szCs w:val="28"/>
              </w:rPr>
            </w:pPr>
            <w:r w:rsidRPr="00E73F93">
              <w:rPr>
                <w:rFonts w:ascii="Times New Roman" w:hAnsi="Times New Roman" w:cs="Times New Roman"/>
                <w:sz w:val="28"/>
                <w:szCs w:val="28"/>
              </w:rPr>
              <w:t xml:space="preserve">1.1    </w:t>
            </w:r>
            <w:r>
              <w:rPr>
                <w:rFonts w:ascii="Times New Roman CYR" w:hAnsi="Times New Roman CYR" w:cs="Times New Roman CYR"/>
                <w:sz w:val="28"/>
                <w:szCs w:val="28"/>
              </w:rPr>
              <w:t>Область применения программы</w:t>
            </w:r>
          </w:p>
          <w:p w:rsidR="009C1514" w:rsidRDefault="009C1514">
            <w:pPr>
              <w:autoSpaceDE w:val="0"/>
              <w:autoSpaceDN w:val="0"/>
              <w:adjustRightInd w:val="0"/>
              <w:spacing w:after="0" w:line="240" w:lineRule="auto"/>
              <w:rPr>
                <w:rFonts w:ascii="Times New Roman CYR" w:hAnsi="Times New Roman CYR" w:cs="Times New Roman CYR"/>
                <w:sz w:val="28"/>
                <w:szCs w:val="28"/>
              </w:rPr>
            </w:pPr>
            <w:r w:rsidRPr="009C1514">
              <w:rPr>
                <w:rFonts w:ascii="Times New Roman" w:hAnsi="Times New Roman" w:cs="Times New Roman"/>
                <w:sz w:val="28"/>
                <w:szCs w:val="28"/>
              </w:rPr>
              <w:t xml:space="preserve">1.2 </w:t>
            </w:r>
            <w:r>
              <w:rPr>
                <w:rFonts w:ascii="Times New Roman CYR" w:hAnsi="Times New Roman CYR" w:cs="Times New Roman CYR"/>
                <w:sz w:val="28"/>
                <w:szCs w:val="28"/>
              </w:rPr>
              <w:t>Место дисциплины в структуре программы подготовки специалистов среднего звена</w:t>
            </w:r>
          </w:p>
          <w:p w:rsidR="009C1514" w:rsidRPr="009C1514" w:rsidRDefault="009C1514">
            <w:pPr>
              <w:autoSpaceDE w:val="0"/>
              <w:autoSpaceDN w:val="0"/>
              <w:adjustRightInd w:val="0"/>
              <w:spacing w:after="0" w:line="240" w:lineRule="auto"/>
              <w:rPr>
                <w:rFonts w:ascii="Calibri" w:hAnsi="Calibri" w:cs="Calibri"/>
              </w:rPr>
            </w:pP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         </w:t>
            </w:r>
            <w:r w:rsidRPr="00E73F93">
              <w:rPr>
                <w:rFonts w:ascii="Times New Roman" w:hAnsi="Times New Roman" w:cs="Times New Roman"/>
                <w:sz w:val="28"/>
                <w:szCs w:val="28"/>
              </w:rPr>
              <w:t xml:space="preserve">4 </w:t>
            </w:r>
            <w:r>
              <w:rPr>
                <w:rFonts w:ascii="Times New Roman CYR" w:hAnsi="Times New Roman CYR" w:cs="Times New Roman CYR"/>
                <w:sz w:val="28"/>
                <w:szCs w:val="28"/>
              </w:rPr>
              <w:t>стр.</w:t>
            </w:r>
          </w:p>
          <w:p w:rsidR="009C1514" w:rsidRPr="00E73F93" w:rsidRDefault="009C1514">
            <w:pPr>
              <w:autoSpaceDE w:val="0"/>
              <w:autoSpaceDN w:val="0"/>
              <w:adjustRightInd w:val="0"/>
              <w:spacing w:after="0" w:line="240" w:lineRule="auto"/>
              <w:jc w:val="center"/>
              <w:rPr>
                <w:rFonts w:ascii="Calibri" w:hAnsi="Calibri" w:cs="Calibri"/>
              </w:rPr>
            </w:pPr>
          </w:p>
        </w:tc>
      </w:tr>
      <w:tr w:rsidR="009C1514">
        <w:trPr>
          <w:trHeight w:val="1"/>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autoSpaceDE w:val="0"/>
              <w:autoSpaceDN w:val="0"/>
              <w:adjustRightInd w:val="0"/>
              <w:spacing w:after="0" w:line="240" w:lineRule="auto"/>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Цели и задачи дисциплины (междисциплинарного курса, практики).</w:t>
            </w:r>
          </w:p>
          <w:p w:rsidR="009C1514" w:rsidRPr="009C1514" w:rsidRDefault="009C1514">
            <w:pPr>
              <w:autoSpaceDE w:val="0"/>
              <w:autoSpaceDN w:val="0"/>
              <w:adjustRightInd w:val="0"/>
              <w:spacing w:after="0" w:line="240" w:lineRule="auto"/>
              <w:rPr>
                <w:rFonts w:ascii="Calibri" w:hAnsi="Calibri" w:cs="Calibri"/>
              </w:rPr>
            </w:pP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9C1514" w:rsidRPr="00E73F93" w:rsidRDefault="009C1514">
            <w:pPr>
              <w:autoSpaceDE w:val="0"/>
              <w:autoSpaceDN w:val="0"/>
              <w:adjustRightInd w:val="0"/>
              <w:spacing w:after="0" w:line="240" w:lineRule="auto"/>
              <w:jc w:val="both"/>
              <w:rPr>
                <w:rFonts w:ascii="Calibri" w:hAnsi="Calibri" w:cs="Calibri"/>
              </w:rPr>
            </w:pPr>
            <w:r w:rsidRPr="009C1514">
              <w:rPr>
                <w:rFonts w:ascii="Times New Roman" w:hAnsi="Times New Roman" w:cs="Times New Roman"/>
                <w:sz w:val="28"/>
                <w:szCs w:val="28"/>
              </w:rPr>
              <w:t xml:space="preserve">        </w:t>
            </w:r>
            <w:r w:rsidRPr="00E73F93">
              <w:rPr>
                <w:rFonts w:ascii="Times New Roman" w:hAnsi="Times New Roman" w:cs="Times New Roman"/>
                <w:sz w:val="28"/>
                <w:szCs w:val="28"/>
              </w:rPr>
              <w:t xml:space="preserve">5 </w:t>
            </w:r>
            <w:r>
              <w:rPr>
                <w:rFonts w:ascii="Times New Roman CYR" w:hAnsi="Times New Roman CYR" w:cs="Times New Roman CYR"/>
                <w:sz w:val="28"/>
                <w:szCs w:val="28"/>
              </w:rPr>
              <w:t>стр.</w:t>
            </w:r>
          </w:p>
        </w:tc>
      </w:tr>
      <w:tr w:rsidR="009C1514">
        <w:trPr>
          <w:trHeight w:val="1"/>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autoSpaceDE w:val="0"/>
              <w:autoSpaceDN w:val="0"/>
              <w:adjustRightInd w:val="0"/>
              <w:spacing w:after="0" w:line="240" w:lineRule="auto"/>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Требования к уровню освоения содержания курса.</w:t>
            </w:r>
          </w:p>
          <w:p w:rsidR="009C1514" w:rsidRPr="009C1514" w:rsidRDefault="009C1514">
            <w:pPr>
              <w:autoSpaceDE w:val="0"/>
              <w:autoSpaceDN w:val="0"/>
              <w:adjustRightInd w:val="0"/>
              <w:spacing w:after="0" w:line="240" w:lineRule="auto"/>
              <w:rPr>
                <w:rFonts w:ascii="Calibri" w:hAnsi="Calibri" w:cs="Calibri"/>
              </w:rPr>
            </w:pP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autoSpaceDE w:val="0"/>
              <w:autoSpaceDN w:val="0"/>
              <w:adjustRightInd w:val="0"/>
              <w:spacing w:after="0" w:line="240" w:lineRule="auto"/>
              <w:jc w:val="both"/>
              <w:rPr>
                <w:rFonts w:ascii="Calibri" w:hAnsi="Calibri" w:cs="Calibri"/>
                <w:lang w:val="en-US"/>
              </w:rPr>
            </w:pPr>
            <w:r w:rsidRPr="009C1514">
              <w:rPr>
                <w:rFonts w:ascii="Times New Roman" w:hAnsi="Times New Roman" w:cs="Times New Roman"/>
                <w:sz w:val="28"/>
                <w:szCs w:val="28"/>
              </w:rPr>
              <w:t xml:space="preserve">        </w:t>
            </w:r>
            <w:r>
              <w:rPr>
                <w:rFonts w:ascii="Times New Roman" w:hAnsi="Times New Roman" w:cs="Times New Roman"/>
                <w:sz w:val="28"/>
                <w:szCs w:val="28"/>
                <w:lang w:val="en-US"/>
              </w:rPr>
              <w:t xml:space="preserve">5 </w:t>
            </w:r>
            <w:r>
              <w:rPr>
                <w:rFonts w:ascii="Times New Roman CYR" w:hAnsi="Times New Roman CYR" w:cs="Times New Roman CYR"/>
                <w:sz w:val="28"/>
                <w:szCs w:val="28"/>
              </w:rPr>
              <w:t>стр.</w:t>
            </w:r>
          </w:p>
        </w:tc>
      </w:tr>
      <w:tr w:rsidR="009C1514">
        <w:trPr>
          <w:trHeight w:val="1"/>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autoSpaceDE w:val="0"/>
              <w:autoSpaceDN w:val="0"/>
              <w:adjustRightInd w:val="0"/>
              <w:spacing w:after="0" w:line="240" w:lineRule="auto"/>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Структура профильной учебной дисциплины (междисциплинарного курса, практики).</w:t>
            </w:r>
          </w:p>
          <w:p w:rsidR="009C1514" w:rsidRDefault="009C1514">
            <w:pPr>
              <w:autoSpaceDE w:val="0"/>
              <w:autoSpaceDN w:val="0"/>
              <w:adjustRightInd w:val="0"/>
              <w:spacing w:after="0" w:line="240" w:lineRule="auto"/>
              <w:rPr>
                <w:rFonts w:ascii="Times New Roman CYR" w:hAnsi="Times New Roman CYR" w:cs="Times New Roman CYR"/>
                <w:sz w:val="28"/>
                <w:szCs w:val="28"/>
              </w:rPr>
            </w:pPr>
            <w:r w:rsidRPr="009C1514">
              <w:rPr>
                <w:rFonts w:ascii="Times New Roman" w:hAnsi="Times New Roman" w:cs="Times New Roman"/>
                <w:sz w:val="28"/>
                <w:szCs w:val="28"/>
              </w:rPr>
              <w:t xml:space="preserve">4.1 </w:t>
            </w:r>
            <w:r>
              <w:rPr>
                <w:rFonts w:ascii="Times New Roman CYR" w:hAnsi="Times New Roman CYR" w:cs="Times New Roman CYR"/>
                <w:sz w:val="28"/>
                <w:szCs w:val="28"/>
              </w:rPr>
              <w:t>Объём времени, выделяемый на МДК, дисциплины</w:t>
            </w:r>
          </w:p>
          <w:p w:rsidR="009C1514" w:rsidRDefault="009C1514">
            <w:pPr>
              <w:autoSpaceDE w:val="0"/>
              <w:autoSpaceDN w:val="0"/>
              <w:adjustRightInd w:val="0"/>
              <w:spacing w:after="0" w:line="240" w:lineRule="auto"/>
              <w:rPr>
                <w:rFonts w:ascii="Times New Roman CYR" w:hAnsi="Times New Roman CYR" w:cs="Times New Roman CYR"/>
                <w:sz w:val="28"/>
                <w:szCs w:val="28"/>
              </w:rPr>
            </w:pPr>
            <w:r w:rsidRPr="009C1514">
              <w:rPr>
                <w:rFonts w:ascii="Times New Roman" w:hAnsi="Times New Roman" w:cs="Times New Roman"/>
                <w:sz w:val="28"/>
                <w:szCs w:val="28"/>
              </w:rPr>
              <w:t xml:space="preserve">4.2 </w:t>
            </w:r>
            <w:r>
              <w:rPr>
                <w:rFonts w:ascii="Times New Roman CYR" w:hAnsi="Times New Roman CYR" w:cs="Times New Roman CYR"/>
                <w:sz w:val="28"/>
                <w:szCs w:val="28"/>
              </w:rPr>
              <w:t>Тематический план</w:t>
            </w:r>
          </w:p>
          <w:p w:rsidR="009C1514" w:rsidRDefault="009C1514">
            <w:pPr>
              <w:autoSpaceDE w:val="0"/>
              <w:autoSpaceDN w:val="0"/>
              <w:adjustRightInd w:val="0"/>
              <w:spacing w:after="0" w:line="240" w:lineRule="auto"/>
              <w:rPr>
                <w:rFonts w:ascii="Times New Roman CYR" w:hAnsi="Times New Roman CYR" w:cs="Times New Roman CYR"/>
                <w:sz w:val="28"/>
                <w:szCs w:val="28"/>
              </w:rPr>
            </w:pPr>
            <w:r w:rsidRPr="009C1514">
              <w:rPr>
                <w:rFonts w:ascii="Times New Roman" w:hAnsi="Times New Roman" w:cs="Times New Roman"/>
                <w:sz w:val="28"/>
                <w:szCs w:val="28"/>
              </w:rPr>
              <w:t xml:space="preserve">4.3 </w:t>
            </w:r>
            <w:r>
              <w:rPr>
                <w:rFonts w:ascii="Times New Roman CYR" w:hAnsi="Times New Roman CYR" w:cs="Times New Roman CYR"/>
                <w:sz w:val="28"/>
                <w:szCs w:val="28"/>
              </w:rPr>
              <w:t>Распределение учебной нагрузки по семестрам</w:t>
            </w:r>
          </w:p>
          <w:p w:rsidR="009C1514" w:rsidRPr="009C1514" w:rsidRDefault="009C1514">
            <w:pPr>
              <w:autoSpaceDE w:val="0"/>
              <w:autoSpaceDN w:val="0"/>
              <w:adjustRightInd w:val="0"/>
              <w:spacing w:after="0" w:line="240" w:lineRule="auto"/>
              <w:rPr>
                <w:rFonts w:ascii="Calibri" w:hAnsi="Calibri" w:cs="Calibri"/>
              </w:rPr>
            </w:pP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autoSpaceDE w:val="0"/>
              <w:autoSpaceDN w:val="0"/>
              <w:adjustRightInd w:val="0"/>
              <w:spacing w:after="0" w:line="240" w:lineRule="auto"/>
              <w:jc w:val="both"/>
              <w:rPr>
                <w:rFonts w:ascii="Calibri" w:hAnsi="Calibri" w:cs="Calibri"/>
                <w:lang w:val="en-US"/>
              </w:rPr>
            </w:pPr>
            <w:r w:rsidRPr="009C1514">
              <w:rPr>
                <w:rFonts w:ascii="Times New Roman" w:hAnsi="Times New Roman" w:cs="Times New Roman"/>
                <w:sz w:val="28"/>
                <w:szCs w:val="28"/>
              </w:rPr>
              <w:t xml:space="preserve">        </w:t>
            </w:r>
            <w:r>
              <w:rPr>
                <w:rFonts w:ascii="Times New Roman" w:hAnsi="Times New Roman" w:cs="Times New Roman"/>
                <w:sz w:val="28"/>
                <w:szCs w:val="28"/>
                <w:lang w:val="en-US"/>
              </w:rPr>
              <w:t xml:space="preserve">6 </w:t>
            </w:r>
            <w:r>
              <w:rPr>
                <w:rFonts w:ascii="Times New Roman CYR" w:hAnsi="Times New Roman CYR" w:cs="Times New Roman CYR"/>
                <w:sz w:val="28"/>
                <w:szCs w:val="28"/>
              </w:rPr>
              <w:t>стр.</w:t>
            </w:r>
          </w:p>
        </w:tc>
      </w:tr>
      <w:tr w:rsidR="009C1514">
        <w:trPr>
          <w:trHeight w:val="2576"/>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autoSpaceDE w:val="0"/>
              <w:autoSpaceDN w:val="0"/>
              <w:adjustRightInd w:val="0"/>
              <w:spacing w:after="0" w:line="240" w:lineRule="auto"/>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 xml:space="preserve">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  </w:t>
            </w:r>
          </w:p>
          <w:p w:rsidR="009C1514" w:rsidRDefault="009C1514">
            <w:pPr>
              <w:autoSpaceDE w:val="0"/>
              <w:autoSpaceDN w:val="0"/>
              <w:adjustRightInd w:val="0"/>
              <w:spacing w:after="0" w:line="240" w:lineRule="auto"/>
              <w:rPr>
                <w:rFonts w:ascii="Times New Roman CYR" w:hAnsi="Times New Roman CYR" w:cs="Times New Roman CYR"/>
                <w:sz w:val="28"/>
                <w:szCs w:val="28"/>
                <w:highlight w:val="yellow"/>
              </w:rPr>
            </w:pPr>
            <w:r w:rsidRPr="009C1514">
              <w:rPr>
                <w:rFonts w:ascii="Times New Roman" w:hAnsi="Times New Roman" w:cs="Times New Roman"/>
                <w:sz w:val="28"/>
                <w:szCs w:val="28"/>
              </w:rPr>
              <w:t xml:space="preserve">5.1. </w:t>
            </w:r>
            <w:r>
              <w:rPr>
                <w:rFonts w:ascii="Times New Roman CYR" w:hAnsi="Times New Roman CYR" w:cs="Times New Roman CYR"/>
                <w:sz w:val="28"/>
                <w:szCs w:val="28"/>
              </w:rPr>
              <w:t>Содержание дисциплины</w:t>
            </w:r>
            <w:r>
              <w:rPr>
                <w:rFonts w:ascii="Times New Roman CYR" w:hAnsi="Times New Roman CYR" w:cs="Times New Roman CYR"/>
                <w:sz w:val="28"/>
                <w:szCs w:val="28"/>
                <w:highlight w:val="yellow"/>
              </w:rPr>
              <w:t xml:space="preserve"> </w:t>
            </w:r>
          </w:p>
          <w:p w:rsidR="009C1514" w:rsidRDefault="009C1514">
            <w:pPr>
              <w:autoSpaceDE w:val="0"/>
              <w:autoSpaceDN w:val="0"/>
              <w:adjustRightInd w:val="0"/>
              <w:spacing w:after="0" w:line="240" w:lineRule="auto"/>
              <w:rPr>
                <w:rFonts w:ascii="Times New Roman CYR" w:hAnsi="Times New Roman CYR" w:cs="Times New Roman CYR"/>
                <w:sz w:val="28"/>
                <w:szCs w:val="28"/>
              </w:rPr>
            </w:pPr>
            <w:r w:rsidRPr="009C1514">
              <w:rPr>
                <w:rFonts w:ascii="Times New Roman" w:hAnsi="Times New Roman" w:cs="Times New Roman"/>
                <w:sz w:val="28"/>
                <w:szCs w:val="28"/>
              </w:rPr>
              <w:t xml:space="preserve">5.2. </w:t>
            </w:r>
            <w:r>
              <w:rPr>
                <w:rFonts w:ascii="Times New Roman CYR" w:hAnsi="Times New Roman CYR" w:cs="Times New Roman CYR"/>
                <w:sz w:val="28"/>
                <w:szCs w:val="28"/>
              </w:rPr>
              <w:t xml:space="preserve">Требования к формам и содержанию текущего, промежуточного, итогового контроля </w:t>
            </w:r>
          </w:p>
          <w:p w:rsidR="009C1514" w:rsidRPr="009C1514" w:rsidRDefault="009C1514">
            <w:pPr>
              <w:autoSpaceDE w:val="0"/>
              <w:autoSpaceDN w:val="0"/>
              <w:adjustRightInd w:val="0"/>
              <w:spacing w:after="0" w:line="240" w:lineRule="auto"/>
              <w:rPr>
                <w:rFonts w:ascii="Calibri" w:hAnsi="Calibri" w:cs="Calibri"/>
              </w:rPr>
            </w:pP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        </w:t>
            </w:r>
            <w:r>
              <w:rPr>
                <w:rFonts w:ascii="Times New Roman" w:hAnsi="Times New Roman" w:cs="Times New Roman"/>
                <w:sz w:val="28"/>
                <w:szCs w:val="28"/>
                <w:lang w:val="en-US"/>
              </w:rPr>
              <w:t xml:space="preserve">8 </w:t>
            </w:r>
            <w:r>
              <w:rPr>
                <w:rFonts w:ascii="Times New Roman CYR" w:hAnsi="Times New Roman CYR" w:cs="Times New Roman CYR"/>
                <w:sz w:val="28"/>
                <w:szCs w:val="28"/>
              </w:rPr>
              <w:t>стр.</w:t>
            </w:r>
          </w:p>
          <w:p w:rsidR="009C1514" w:rsidRDefault="009C1514">
            <w:pPr>
              <w:autoSpaceDE w:val="0"/>
              <w:autoSpaceDN w:val="0"/>
              <w:adjustRightInd w:val="0"/>
              <w:spacing w:after="0" w:line="240" w:lineRule="auto"/>
              <w:jc w:val="both"/>
              <w:rPr>
                <w:rFonts w:ascii="Calibri" w:hAnsi="Calibri" w:cs="Calibri"/>
                <w:lang w:val="en-US"/>
              </w:rPr>
            </w:pPr>
          </w:p>
          <w:p w:rsidR="009C1514" w:rsidRDefault="009C1514">
            <w:pPr>
              <w:autoSpaceDE w:val="0"/>
              <w:autoSpaceDN w:val="0"/>
              <w:adjustRightInd w:val="0"/>
              <w:spacing w:after="0" w:line="240" w:lineRule="auto"/>
              <w:jc w:val="both"/>
              <w:rPr>
                <w:rFonts w:ascii="Calibri" w:hAnsi="Calibri" w:cs="Calibri"/>
                <w:lang w:val="en-US"/>
              </w:rPr>
            </w:pPr>
          </w:p>
          <w:p w:rsidR="009C1514" w:rsidRDefault="009C1514">
            <w:pPr>
              <w:autoSpaceDE w:val="0"/>
              <w:autoSpaceDN w:val="0"/>
              <w:adjustRightInd w:val="0"/>
              <w:spacing w:after="0" w:line="240" w:lineRule="auto"/>
              <w:jc w:val="center"/>
              <w:rPr>
                <w:rFonts w:ascii="Calibri" w:hAnsi="Calibri" w:cs="Calibri"/>
                <w:lang w:val="en-US"/>
              </w:rPr>
            </w:pPr>
          </w:p>
          <w:p w:rsidR="009C1514" w:rsidRDefault="009C1514">
            <w:pPr>
              <w:autoSpaceDE w:val="0"/>
              <w:autoSpaceDN w:val="0"/>
              <w:adjustRightInd w:val="0"/>
              <w:spacing w:after="0" w:line="240" w:lineRule="auto"/>
              <w:jc w:val="center"/>
              <w:rPr>
                <w:rFonts w:ascii="Calibri" w:hAnsi="Calibri" w:cs="Calibri"/>
                <w:lang w:val="en-US"/>
              </w:rPr>
            </w:pPr>
          </w:p>
          <w:p w:rsidR="009C1514" w:rsidRDefault="009C1514">
            <w:pPr>
              <w:autoSpaceDE w:val="0"/>
              <w:autoSpaceDN w:val="0"/>
              <w:adjustRightInd w:val="0"/>
              <w:spacing w:after="0" w:line="240" w:lineRule="auto"/>
              <w:jc w:val="center"/>
              <w:rPr>
                <w:rFonts w:ascii="Calibri" w:hAnsi="Calibri" w:cs="Calibri"/>
                <w:lang w:val="en-US"/>
              </w:rPr>
            </w:pPr>
          </w:p>
        </w:tc>
      </w:tr>
      <w:tr w:rsidR="009C1514">
        <w:trPr>
          <w:trHeight w:val="330"/>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autoSpaceDE w:val="0"/>
              <w:autoSpaceDN w:val="0"/>
              <w:adjustRightInd w:val="0"/>
              <w:spacing w:after="0" w:line="240" w:lineRule="auto"/>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Условия реализации программы учебной дисциплины</w:t>
            </w:r>
          </w:p>
          <w:p w:rsidR="009C1514" w:rsidRDefault="009C1514">
            <w:pPr>
              <w:autoSpaceDE w:val="0"/>
              <w:autoSpaceDN w:val="0"/>
              <w:adjustRightInd w:val="0"/>
              <w:spacing w:after="0" w:line="240" w:lineRule="auto"/>
              <w:rPr>
                <w:rFonts w:ascii="Times New Roman CYR" w:hAnsi="Times New Roman CYR" w:cs="Times New Roman CYR"/>
                <w:sz w:val="28"/>
                <w:szCs w:val="28"/>
                <w:highlight w:val="yellow"/>
              </w:rPr>
            </w:pPr>
            <w:r w:rsidRPr="009C1514">
              <w:rPr>
                <w:rFonts w:ascii="Times New Roman" w:hAnsi="Times New Roman" w:cs="Times New Roman"/>
                <w:sz w:val="28"/>
                <w:szCs w:val="28"/>
              </w:rPr>
              <w:t xml:space="preserve">6.1 </w:t>
            </w:r>
            <w:r>
              <w:rPr>
                <w:rFonts w:ascii="Times New Roman CYR" w:hAnsi="Times New Roman CYR" w:cs="Times New Roman CYR"/>
                <w:sz w:val="28"/>
                <w:szCs w:val="28"/>
              </w:rPr>
              <w:t>Учебно-методическое и информационное обеспечение курса.</w:t>
            </w:r>
            <w:r>
              <w:rPr>
                <w:rFonts w:ascii="Times New Roman CYR" w:hAnsi="Times New Roman CYR" w:cs="Times New Roman CYR"/>
                <w:sz w:val="28"/>
                <w:szCs w:val="28"/>
                <w:highlight w:val="yellow"/>
              </w:rPr>
              <w:t xml:space="preserve"> </w:t>
            </w:r>
          </w:p>
          <w:p w:rsidR="009C1514" w:rsidRDefault="009C1514">
            <w:pPr>
              <w:autoSpaceDE w:val="0"/>
              <w:autoSpaceDN w:val="0"/>
              <w:adjustRightInd w:val="0"/>
              <w:spacing w:after="0" w:line="240" w:lineRule="auto"/>
              <w:rPr>
                <w:rFonts w:ascii="Times New Roman CYR" w:hAnsi="Times New Roman CYR" w:cs="Times New Roman CYR"/>
                <w:sz w:val="28"/>
                <w:szCs w:val="28"/>
              </w:rPr>
            </w:pPr>
            <w:r>
              <w:rPr>
                <w:rFonts w:ascii="Times New Roman" w:hAnsi="Times New Roman" w:cs="Times New Roman"/>
                <w:sz w:val="28"/>
                <w:szCs w:val="28"/>
                <w:lang w:val="en-US"/>
              </w:rPr>
              <w:t xml:space="preserve">6.2 </w:t>
            </w:r>
            <w:r>
              <w:rPr>
                <w:rFonts w:ascii="Times New Roman CYR" w:hAnsi="Times New Roman CYR" w:cs="Times New Roman CYR"/>
                <w:sz w:val="28"/>
                <w:szCs w:val="28"/>
              </w:rPr>
              <w:t>Требования к материально –техническому обеспечению</w:t>
            </w:r>
          </w:p>
          <w:p w:rsidR="009C1514" w:rsidRDefault="009C1514">
            <w:pPr>
              <w:autoSpaceDE w:val="0"/>
              <w:autoSpaceDN w:val="0"/>
              <w:adjustRightInd w:val="0"/>
              <w:spacing w:after="0" w:line="240" w:lineRule="auto"/>
              <w:rPr>
                <w:rFonts w:ascii="Calibri" w:hAnsi="Calibri" w:cs="Calibri"/>
                <w:lang w:val="en-US"/>
              </w:rPr>
            </w:pP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autoSpaceDE w:val="0"/>
              <w:autoSpaceDN w:val="0"/>
              <w:adjustRightInd w:val="0"/>
              <w:spacing w:after="0" w:line="240" w:lineRule="auto"/>
              <w:jc w:val="both"/>
              <w:rPr>
                <w:rFonts w:ascii="Calibri" w:hAnsi="Calibri" w:cs="Calibri"/>
                <w:lang w:val="en-US"/>
              </w:rPr>
            </w:pPr>
            <w:r>
              <w:rPr>
                <w:rFonts w:ascii="Times New Roman" w:hAnsi="Times New Roman" w:cs="Times New Roman"/>
                <w:sz w:val="28"/>
                <w:szCs w:val="28"/>
                <w:lang w:val="en-US"/>
              </w:rPr>
              <w:t xml:space="preserve">         31 </w:t>
            </w:r>
            <w:r>
              <w:rPr>
                <w:rFonts w:ascii="Times New Roman CYR" w:hAnsi="Times New Roman CYR" w:cs="Times New Roman CYR"/>
                <w:sz w:val="28"/>
                <w:szCs w:val="28"/>
              </w:rPr>
              <w:t>стр.</w:t>
            </w:r>
          </w:p>
        </w:tc>
      </w:tr>
      <w:tr w:rsidR="009C1514">
        <w:trPr>
          <w:trHeight w:val="315"/>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autoSpaceDE w:val="0"/>
              <w:autoSpaceDN w:val="0"/>
              <w:adjustRightInd w:val="0"/>
              <w:spacing w:after="0" w:line="240" w:lineRule="auto"/>
              <w:rPr>
                <w:rFonts w:ascii="Times New Roman CYR" w:hAnsi="Times New Roman CYR" w:cs="Times New Roman CYR"/>
                <w:sz w:val="28"/>
                <w:szCs w:val="28"/>
              </w:rPr>
            </w:pPr>
            <w:r>
              <w:rPr>
                <w:rFonts w:ascii="Times New Roman" w:hAnsi="Times New Roman" w:cs="Times New Roman"/>
                <w:sz w:val="28"/>
                <w:szCs w:val="28"/>
                <w:lang w:val="en-US"/>
              </w:rPr>
              <w:t xml:space="preserve">7. </w:t>
            </w:r>
            <w:r>
              <w:rPr>
                <w:rFonts w:ascii="Times New Roman CYR" w:hAnsi="Times New Roman CYR" w:cs="Times New Roman CYR"/>
                <w:sz w:val="28"/>
                <w:szCs w:val="28"/>
              </w:rPr>
              <w:t>Методические рекомендации преподавателям</w:t>
            </w:r>
          </w:p>
          <w:p w:rsidR="009C1514" w:rsidRDefault="009C1514">
            <w:pPr>
              <w:autoSpaceDE w:val="0"/>
              <w:autoSpaceDN w:val="0"/>
              <w:adjustRightInd w:val="0"/>
              <w:spacing w:after="0" w:line="240" w:lineRule="auto"/>
              <w:rPr>
                <w:rFonts w:ascii="Calibri" w:hAnsi="Calibri" w:cs="Calibri"/>
                <w:lang w:val="en-US"/>
              </w:rPr>
            </w:pP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autoSpaceDE w:val="0"/>
              <w:autoSpaceDN w:val="0"/>
              <w:adjustRightInd w:val="0"/>
              <w:spacing w:after="0" w:line="240" w:lineRule="auto"/>
              <w:jc w:val="both"/>
              <w:rPr>
                <w:rFonts w:ascii="Calibri" w:hAnsi="Calibri" w:cs="Calibri"/>
                <w:lang w:val="en-US"/>
              </w:rPr>
            </w:pPr>
            <w:r>
              <w:rPr>
                <w:rFonts w:ascii="Times New Roman" w:hAnsi="Times New Roman" w:cs="Times New Roman"/>
                <w:sz w:val="28"/>
                <w:szCs w:val="28"/>
                <w:lang w:val="en-US"/>
              </w:rPr>
              <w:t xml:space="preserve">        31 </w:t>
            </w:r>
            <w:r>
              <w:rPr>
                <w:rFonts w:ascii="Times New Roman CYR" w:hAnsi="Times New Roman CYR" w:cs="Times New Roman CYR"/>
                <w:sz w:val="28"/>
                <w:szCs w:val="28"/>
              </w:rPr>
              <w:t>стр.</w:t>
            </w:r>
          </w:p>
        </w:tc>
      </w:tr>
      <w:tr w:rsidR="009C1514">
        <w:trPr>
          <w:trHeight w:val="585"/>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autoSpaceDE w:val="0"/>
              <w:autoSpaceDN w:val="0"/>
              <w:adjustRightInd w:val="0"/>
              <w:spacing w:after="0" w:line="240" w:lineRule="auto"/>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Методические рекомендации по организации самостоятельной работы студентов</w:t>
            </w:r>
          </w:p>
          <w:p w:rsidR="009C1514" w:rsidRPr="009C1514" w:rsidRDefault="009C1514">
            <w:pPr>
              <w:autoSpaceDE w:val="0"/>
              <w:autoSpaceDN w:val="0"/>
              <w:adjustRightInd w:val="0"/>
              <w:spacing w:after="0" w:line="240" w:lineRule="auto"/>
              <w:rPr>
                <w:rFonts w:ascii="Calibri" w:hAnsi="Calibri" w:cs="Calibri"/>
              </w:rPr>
            </w:pPr>
            <w:r w:rsidRPr="009C1514">
              <w:rPr>
                <w:rFonts w:ascii="Times New Roman" w:hAnsi="Times New Roman" w:cs="Times New Roman"/>
                <w:sz w:val="28"/>
                <w:szCs w:val="28"/>
              </w:rPr>
              <w:t xml:space="preserve"> </w:t>
            </w: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autoSpaceDE w:val="0"/>
              <w:autoSpaceDN w:val="0"/>
              <w:adjustRightInd w:val="0"/>
              <w:spacing w:after="0" w:line="240" w:lineRule="auto"/>
              <w:jc w:val="both"/>
              <w:rPr>
                <w:rFonts w:ascii="Calibri" w:hAnsi="Calibri" w:cs="Calibri"/>
                <w:lang w:val="en-US"/>
              </w:rPr>
            </w:pPr>
            <w:r w:rsidRPr="009C1514">
              <w:rPr>
                <w:rFonts w:ascii="Times New Roman" w:hAnsi="Times New Roman" w:cs="Times New Roman"/>
                <w:sz w:val="28"/>
                <w:szCs w:val="28"/>
              </w:rPr>
              <w:t xml:space="preserve">         </w:t>
            </w:r>
            <w:r>
              <w:rPr>
                <w:rFonts w:ascii="Times New Roman" w:hAnsi="Times New Roman" w:cs="Times New Roman"/>
                <w:sz w:val="28"/>
                <w:szCs w:val="28"/>
                <w:lang w:val="en-US"/>
              </w:rPr>
              <w:t xml:space="preserve">32 </w:t>
            </w:r>
            <w:r>
              <w:rPr>
                <w:rFonts w:ascii="Times New Roman CYR" w:hAnsi="Times New Roman CYR" w:cs="Times New Roman CYR"/>
                <w:sz w:val="28"/>
                <w:szCs w:val="28"/>
              </w:rPr>
              <w:t>стр.</w:t>
            </w:r>
          </w:p>
        </w:tc>
      </w:tr>
      <w:tr w:rsidR="009C1514">
        <w:trPr>
          <w:trHeight w:val="254"/>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autoSpaceDE w:val="0"/>
              <w:autoSpaceDN w:val="0"/>
              <w:adjustRightInd w:val="0"/>
              <w:spacing w:after="0" w:line="240" w:lineRule="auto"/>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Список литературы. (основная литература, дополнительная литература, интернет-ресурсы)</w:t>
            </w:r>
          </w:p>
          <w:p w:rsidR="009C1514" w:rsidRPr="009C1514" w:rsidRDefault="009C1514">
            <w:pPr>
              <w:autoSpaceDE w:val="0"/>
              <w:autoSpaceDN w:val="0"/>
              <w:adjustRightInd w:val="0"/>
              <w:spacing w:after="0" w:line="240" w:lineRule="auto"/>
              <w:rPr>
                <w:rFonts w:ascii="Calibri" w:hAnsi="Calibri" w:cs="Calibri"/>
              </w:rPr>
            </w:pPr>
            <w:r w:rsidRPr="009C1514">
              <w:rPr>
                <w:rFonts w:ascii="Times New Roman" w:hAnsi="Times New Roman" w:cs="Times New Roman"/>
                <w:sz w:val="28"/>
                <w:szCs w:val="28"/>
              </w:rPr>
              <w:t xml:space="preserve"> </w:t>
            </w: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autoSpaceDE w:val="0"/>
              <w:autoSpaceDN w:val="0"/>
              <w:adjustRightInd w:val="0"/>
              <w:spacing w:after="0" w:line="240" w:lineRule="auto"/>
              <w:jc w:val="both"/>
              <w:rPr>
                <w:rFonts w:ascii="Calibri" w:hAnsi="Calibri" w:cs="Calibri"/>
                <w:lang w:val="en-US"/>
              </w:rPr>
            </w:pPr>
            <w:r w:rsidRPr="009C1514">
              <w:rPr>
                <w:rFonts w:ascii="Times New Roman" w:hAnsi="Times New Roman" w:cs="Times New Roman"/>
                <w:sz w:val="28"/>
                <w:szCs w:val="28"/>
              </w:rPr>
              <w:t xml:space="preserve">         </w:t>
            </w:r>
            <w:r>
              <w:rPr>
                <w:rFonts w:ascii="Times New Roman" w:hAnsi="Times New Roman" w:cs="Times New Roman"/>
                <w:sz w:val="28"/>
                <w:szCs w:val="28"/>
                <w:lang w:val="en-US"/>
              </w:rPr>
              <w:t xml:space="preserve">33 </w:t>
            </w:r>
            <w:r>
              <w:rPr>
                <w:rFonts w:ascii="Times New Roman CYR" w:hAnsi="Times New Roman CYR" w:cs="Times New Roman CYR"/>
                <w:sz w:val="28"/>
                <w:szCs w:val="28"/>
              </w:rPr>
              <w:t>стр.</w:t>
            </w:r>
          </w:p>
        </w:tc>
      </w:tr>
    </w:tbl>
    <w:p w:rsidR="009C1514" w:rsidRDefault="009C1514" w:rsidP="009C1514">
      <w:pPr>
        <w:autoSpaceDE w:val="0"/>
        <w:autoSpaceDN w:val="0"/>
        <w:adjustRightInd w:val="0"/>
        <w:spacing w:after="0" w:line="240" w:lineRule="auto"/>
        <w:rPr>
          <w:rFonts w:ascii="Calibri" w:hAnsi="Calibri" w:cs="Calibri"/>
          <w:lang w:val="en-US"/>
        </w:rPr>
      </w:pPr>
    </w:p>
    <w:p w:rsidR="009C1514" w:rsidRDefault="009C1514" w:rsidP="009C1514">
      <w:pPr>
        <w:autoSpaceDE w:val="0"/>
        <w:autoSpaceDN w:val="0"/>
        <w:adjustRightInd w:val="0"/>
        <w:spacing w:after="0" w:line="240" w:lineRule="auto"/>
        <w:rPr>
          <w:rFonts w:ascii="Calibri" w:hAnsi="Calibri" w:cs="Calibri"/>
          <w:lang w:val="en-US"/>
        </w:rPr>
      </w:pPr>
    </w:p>
    <w:p w:rsidR="009C1514" w:rsidRDefault="00E73F93" w:rsidP="00E73F93">
      <w:pPr>
        <w:autoSpaceDE w:val="0"/>
        <w:autoSpaceDN w:val="0"/>
        <w:adjustRightInd w:val="0"/>
        <w:spacing w:after="0" w:line="240" w:lineRule="auto"/>
        <w:jc w:val="both"/>
        <w:rPr>
          <w:rFonts w:ascii="Times New Roman CYR" w:hAnsi="Times New Roman CYR" w:cs="Times New Roman CYR"/>
          <w:b/>
          <w:bCs/>
          <w:color w:val="000000"/>
          <w:sz w:val="28"/>
          <w:szCs w:val="28"/>
          <w:highlight w:val="white"/>
          <w:u w:val="single"/>
        </w:rPr>
      </w:pPr>
      <w:r>
        <w:rPr>
          <w:rFonts w:ascii="Times New Roman CYR" w:hAnsi="Times New Roman CYR" w:cs="Times New Roman CYR"/>
          <w:b/>
          <w:bCs/>
          <w:color w:val="000000"/>
          <w:sz w:val="28"/>
          <w:szCs w:val="28"/>
          <w:highlight w:val="white"/>
          <w:u w:val="single"/>
        </w:rPr>
        <w:t xml:space="preserve">1. </w:t>
      </w:r>
      <w:r w:rsidR="009C1514">
        <w:rPr>
          <w:rFonts w:ascii="Times New Roman CYR" w:hAnsi="Times New Roman CYR" w:cs="Times New Roman CYR"/>
          <w:b/>
          <w:bCs/>
          <w:color w:val="000000"/>
          <w:sz w:val="28"/>
          <w:szCs w:val="28"/>
          <w:highlight w:val="white"/>
          <w:u w:val="single"/>
        </w:rPr>
        <w:t>Пояснительная записка</w:t>
      </w:r>
    </w:p>
    <w:p w:rsidR="009C1514" w:rsidRPr="00E73F93" w:rsidRDefault="009C1514" w:rsidP="009C1514">
      <w:pPr>
        <w:autoSpaceDE w:val="0"/>
        <w:autoSpaceDN w:val="0"/>
        <w:adjustRightInd w:val="0"/>
        <w:spacing w:after="0" w:line="240" w:lineRule="auto"/>
        <w:ind w:left="720"/>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sidRPr="00E73F93">
        <w:rPr>
          <w:rFonts w:ascii="Times New Roman" w:hAnsi="Times New Roman" w:cs="Times New Roman"/>
          <w:b/>
          <w:bCs/>
          <w:sz w:val="28"/>
          <w:szCs w:val="28"/>
        </w:rPr>
        <w:t xml:space="preserve">1.1 </w:t>
      </w:r>
      <w:r>
        <w:rPr>
          <w:rFonts w:ascii="Times New Roman CYR" w:hAnsi="Times New Roman CYR" w:cs="Times New Roman CYR"/>
          <w:b/>
          <w:bCs/>
          <w:sz w:val="28"/>
          <w:szCs w:val="28"/>
        </w:rPr>
        <w:t>Область применения программы</w:t>
      </w:r>
    </w:p>
    <w:p w:rsidR="009C1514" w:rsidRPr="00E73F93" w:rsidRDefault="009C1514" w:rsidP="009C1514">
      <w:pPr>
        <w:autoSpaceDE w:val="0"/>
        <w:autoSpaceDN w:val="0"/>
        <w:adjustRightInd w:val="0"/>
        <w:spacing w:after="0" w:line="240" w:lineRule="auto"/>
        <w:ind w:firstLine="709"/>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Рабочая программа профильной учебной дисциплины </w:t>
      </w:r>
      <w:r w:rsidRPr="009C1514">
        <w:rPr>
          <w:rFonts w:ascii="Times New Roman" w:hAnsi="Times New Roman" w:cs="Times New Roman"/>
          <w:sz w:val="28"/>
          <w:szCs w:val="28"/>
        </w:rPr>
        <w:t>«</w:t>
      </w:r>
      <w:r>
        <w:rPr>
          <w:rFonts w:ascii="Times New Roman CYR" w:hAnsi="Times New Roman CYR" w:cs="Times New Roman CYR"/>
          <w:sz w:val="28"/>
          <w:szCs w:val="28"/>
        </w:rPr>
        <w:t>История мировой культуры</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является частью основной образовательной программы в соответствии с ФГОС по специальности СПО 54.02.01 </w:t>
      </w:r>
      <w:r w:rsidRPr="009C1514">
        <w:rPr>
          <w:rFonts w:ascii="Times New Roman" w:hAnsi="Times New Roman" w:cs="Times New Roman"/>
          <w:sz w:val="28"/>
          <w:szCs w:val="28"/>
        </w:rPr>
        <w:t>«</w:t>
      </w:r>
      <w:r>
        <w:rPr>
          <w:rFonts w:ascii="Times New Roman CYR" w:hAnsi="Times New Roman CYR" w:cs="Times New Roman CYR"/>
          <w:sz w:val="28"/>
          <w:szCs w:val="28"/>
        </w:rPr>
        <w:t>Дизайн</w:t>
      </w:r>
      <w:r w:rsidRPr="009C1514">
        <w:rPr>
          <w:rFonts w:ascii="Times New Roman" w:hAnsi="Times New Roman" w:cs="Times New Roman"/>
          <w:sz w:val="28"/>
          <w:szCs w:val="28"/>
        </w:rPr>
        <w:t>» (</w:t>
      </w:r>
      <w:r>
        <w:rPr>
          <w:rFonts w:ascii="Times New Roman CYR" w:hAnsi="Times New Roman CYR" w:cs="Times New Roman CYR"/>
          <w:sz w:val="28"/>
          <w:szCs w:val="28"/>
        </w:rPr>
        <w:t>по отраслям), углубленной подготовки,</w:t>
      </w:r>
      <w:r>
        <w:rPr>
          <w:rFonts w:ascii="Times New Roman CYR" w:hAnsi="Times New Roman CYR" w:cs="Times New Roman CYR"/>
          <w:color w:val="FF0000"/>
          <w:sz w:val="28"/>
          <w:szCs w:val="28"/>
        </w:rPr>
        <w:t xml:space="preserve"> </w:t>
      </w:r>
      <w:r>
        <w:rPr>
          <w:rFonts w:ascii="Times New Roman CYR" w:hAnsi="Times New Roman CYR" w:cs="Times New Roman CYR"/>
          <w:color w:val="000000"/>
          <w:sz w:val="28"/>
          <w:szCs w:val="28"/>
        </w:rPr>
        <w:t xml:space="preserve">утверждённым приказом </w:t>
      </w:r>
      <w:r>
        <w:rPr>
          <w:rFonts w:ascii="Times New Roman CYR" w:hAnsi="Times New Roman CYR" w:cs="Times New Roman CYR"/>
          <w:sz w:val="28"/>
          <w:szCs w:val="28"/>
        </w:rPr>
        <w:t>Министерства образования и науки РФ от 27.10.2014 N 1392</w:t>
      </w:r>
      <w:r>
        <w:rPr>
          <w:rFonts w:ascii="Times New Roman CYR" w:hAnsi="Times New Roman CYR" w:cs="Times New Roman CYR"/>
          <w:sz w:val="28"/>
          <w:szCs w:val="28"/>
        </w:rPr>
        <w:br/>
      </w:r>
      <w:r w:rsidRPr="009C1514">
        <w:rPr>
          <w:rFonts w:ascii="Times New Roman" w:hAnsi="Times New Roman" w:cs="Times New Roman"/>
          <w:sz w:val="28"/>
          <w:szCs w:val="28"/>
        </w:rPr>
        <w:t>(</w:t>
      </w:r>
      <w:r>
        <w:rPr>
          <w:rFonts w:ascii="Times New Roman CYR" w:hAnsi="Times New Roman CYR" w:cs="Times New Roman CYR"/>
          <w:sz w:val="28"/>
          <w:szCs w:val="28"/>
        </w:rPr>
        <w:t>ред. от 01.09.2022) в части освоения основного вида профессиональной деятельности. Дизайнер, преподаватель готовится к следующим видам деятельности:</w:t>
      </w:r>
      <w:r>
        <w:rPr>
          <w:rFonts w:ascii="Times New Roman CYR" w:hAnsi="Times New Roman CYR" w:cs="Times New Roman CYR"/>
          <w:b/>
          <w:bCs/>
          <w:sz w:val="28"/>
          <w:szCs w:val="28"/>
        </w:rPr>
        <w:t xml:space="preserve"> </w:t>
      </w:r>
      <w:r>
        <w:rPr>
          <w:rFonts w:ascii="Times New Roman CYR" w:hAnsi="Times New Roman CYR" w:cs="Times New Roman CYR"/>
          <w:sz w:val="28"/>
          <w:szCs w:val="28"/>
        </w:rPr>
        <w:t>творческая художественно-проектная деятельность;</w:t>
      </w:r>
    </w:p>
    <w:p w:rsidR="009C1514" w:rsidRDefault="009C1514" w:rsidP="009C1514">
      <w:pPr>
        <w:autoSpaceDE w:val="0"/>
        <w:autoSpaceDN w:val="0"/>
        <w:adjustRightInd w:val="0"/>
        <w:spacing w:after="12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педагогическая деятельность.  </w:t>
      </w:r>
    </w:p>
    <w:p w:rsidR="009C1514" w:rsidRPr="009C1514" w:rsidRDefault="009C1514" w:rsidP="009C1514">
      <w:pPr>
        <w:autoSpaceDE w:val="0"/>
        <w:autoSpaceDN w:val="0"/>
        <w:adjustRightInd w:val="0"/>
        <w:spacing w:after="0" w:line="240" w:lineRule="auto"/>
        <w:ind w:firstLine="709"/>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sz w:val="28"/>
          <w:szCs w:val="28"/>
        </w:rPr>
        <w:t>Дизайнер, преподаватель</w:t>
      </w:r>
      <w:r>
        <w:rPr>
          <w:rFonts w:ascii="Times New Roman CYR" w:hAnsi="Times New Roman CYR" w:cs="Times New Roman CYR"/>
          <w:color w:val="000000"/>
          <w:sz w:val="28"/>
          <w:szCs w:val="28"/>
        </w:rPr>
        <w:t xml:space="preserve"> должен соответствовать следующими</w:t>
      </w:r>
      <w:r>
        <w:rPr>
          <w:rFonts w:ascii="Times New Roman CYR" w:hAnsi="Times New Roman CYR" w:cs="Times New Roman CYR"/>
          <w:b/>
          <w:bCs/>
          <w:color w:val="000000"/>
          <w:sz w:val="28"/>
          <w:szCs w:val="28"/>
        </w:rPr>
        <w:t xml:space="preserve">  общими компетенциям: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ОК 1. Понимать сущность и социальную значимость своей будущей профессии, проявлять к ней устойчивый интерес.</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ОК 2. Организовывать собственную деятельность, определять методы и способы выполнения профессиональных задач, оценивать их эффективность и качество.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ОК 4.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ОК 11. Использовать умения и знания профильных учебных дисциплин федерального государственного образовательного стандарта среднего общего образования в профессиональной деятельности.</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Дизайнер, преподаватель должен обладать </w:t>
      </w:r>
      <w:r>
        <w:rPr>
          <w:rFonts w:ascii="Times New Roman CYR" w:hAnsi="Times New Roman CYR" w:cs="Times New Roman CYR"/>
          <w:b/>
          <w:bCs/>
          <w:sz w:val="28"/>
          <w:szCs w:val="28"/>
        </w:rPr>
        <w:t>профессиональными компетенциями</w:t>
      </w:r>
      <w:r>
        <w:rPr>
          <w:rFonts w:ascii="Times New Roman CYR" w:hAnsi="Times New Roman CYR" w:cs="Times New Roman CYR"/>
          <w:sz w:val="28"/>
          <w:szCs w:val="28"/>
        </w:rPr>
        <w:t>:</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ПК 1.2. Применять знания о закономерностях построения художественной формы и особенностях ее восприятия.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ПК 2.2. Использовать знания в области психологии и педагогики, специальных и теоретических дисциплин в преподавательской деятельности.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ПК 2.7. Владеть культурой устной и письменной речи, профессиональной терминологией.</w:t>
      </w:r>
    </w:p>
    <w:p w:rsidR="009C1514" w:rsidRPr="009C1514" w:rsidRDefault="009C1514" w:rsidP="009C1514">
      <w:pPr>
        <w:autoSpaceDE w:val="0"/>
        <w:autoSpaceDN w:val="0"/>
        <w:adjustRightInd w:val="0"/>
        <w:spacing w:after="0" w:line="240" w:lineRule="auto"/>
        <w:ind w:firstLine="720"/>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b/>
          <w:bCs/>
          <w:sz w:val="28"/>
          <w:szCs w:val="28"/>
        </w:rPr>
        <w:lastRenderedPageBreak/>
        <w:tab/>
      </w:r>
      <w:r>
        <w:rPr>
          <w:rFonts w:ascii="Times New Roman CYR" w:hAnsi="Times New Roman CYR" w:cs="Times New Roman CYR"/>
          <w:sz w:val="28"/>
          <w:szCs w:val="28"/>
        </w:rPr>
        <w:t xml:space="preserve">Рабочая программа дисциплины </w:t>
      </w:r>
      <w:r w:rsidRPr="009C1514">
        <w:rPr>
          <w:rFonts w:ascii="Times New Roman" w:hAnsi="Times New Roman" w:cs="Times New Roman"/>
          <w:sz w:val="28"/>
          <w:szCs w:val="28"/>
        </w:rPr>
        <w:t>«</w:t>
      </w:r>
      <w:r>
        <w:rPr>
          <w:rFonts w:ascii="Times New Roman CYR" w:hAnsi="Times New Roman CYR" w:cs="Times New Roman CYR"/>
          <w:sz w:val="28"/>
          <w:szCs w:val="28"/>
        </w:rPr>
        <w:t>История мировой культуры</w:t>
      </w:r>
      <w:r w:rsidRPr="009C1514">
        <w:rPr>
          <w:rFonts w:ascii="Times New Roman" w:hAnsi="Times New Roman" w:cs="Times New Roman"/>
          <w:sz w:val="28"/>
          <w:szCs w:val="28"/>
        </w:rPr>
        <w:t xml:space="preserve">» </w:t>
      </w:r>
      <w:r>
        <w:rPr>
          <w:rFonts w:ascii="Times New Roman CYR" w:hAnsi="Times New Roman CYR" w:cs="Times New Roman CYR"/>
          <w:sz w:val="28"/>
          <w:szCs w:val="28"/>
        </w:rPr>
        <w:t>может быть использована</w:t>
      </w:r>
      <w:r>
        <w:rPr>
          <w:rFonts w:ascii="Times New Roman CYR" w:hAnsi="Times New Roman CYR" w:cs="Times New Roman CYR"/>
          <w:b/>
          <w:bCs/>
          <w:sz w:val="28"/>
          <w:szCs w:val="28"/>
        </w:rPr>
        <w:t xml:space="preserve"> </w:t>
      </w:r>
      <w:r>
        <w:rPr>
          <w:rFonts w:ascii="Times New Roman CYR" w:hAnsi="Times New Roman CYR" w:cs="Times New Roman CYR"/>
          <w:sz w:val="28"/>
          <w:szCs w:val="28"/>
        </w:rPr>
        <w:t xml:space="preserve">в следующих областях профессиональной деятельности выпускников. </w:t>
      </w:r>
    </w:p>
    <w:p w:rsidR="009C1514" w:rsidRPr="009C1514" w:rsidRDefault="009C1514" w:rsidP="009C1514">
      <w:pPr>
        <w:autoSpaceDE w:val="0"/>
        <w:autoSpaceDN w:val="0"/>
        <w:adjustRightInd w:val="0"/>
        <w:spacing w:after="0" w:line="240" w:lineRule="auto"/>
        <w:ind w:firstLine="720"/>
        <w:jc w:val="both"/>
        <w:rPr>
          <w:rFonts w:ascii="Calibri" w:hAnsi="Calibri" w:cs="Calibri"/>
        </w:rPr>
      </w:pPr>
    </w:p>
    <w:p w:rsidR="009C1514" w:rsidRDefault="009C1514" w:rsidP="009C1514">
      <w:pPr>
        <w:autoSpaceDE w:val="0"/>
        <w:autoSpaceDN w:val="0"/>
        <w:adjustRightInd w:val="0"/>
        <w:spacing w:after="0" w:line="240" w:lineRule="auto"/>
        <w:ind w:firstLine="720"/>
        <w:jc w:val="both"/>
        <w:rPr>
          <w:rFonts w:ascii="Times New Roman CYR" w:hAnsi="Times New Roman CYR" w:cs="Times New Roman CYR"/>
          <w:sz w:val="28"/>
          <w:szCs w:val="28"/>
        </w:rPr>
      </w:pPr>
      <w:r>
        <w:rPr>
          <w:rFonts w:ascii="Times New Roman CYR" w:hAnsi="Times New Roman CYR" w:cs="Times New Roman CYR"/>
          <w:b/>
          <w:bCs/>
          <w:sz w:val="28"/>
          <w:szCs w:val="28"/>
        </w:rPr>
        <w:t>Область профессиональной деятельности выпускников</w:t>
      </w:r>
      <w:r>
        <w:rPr>
          <w:rFonts w:ascii="Times New Roman CYR" w:hAnsi="Times New Roman CYR" w:cs="Times New Roman CYR"/>
          <w:sz w:val="28"/>
          <w:szCs w:val="28"/>
        </w:rPr>
        <w:t>:</w:t>
      </w:r>
    </w:p>
    <w:p w:rsidR="009C1514" w:rsidRDefault="009C1514" w:rsidP="009C1514">
      <w:pPr>
        <w:autoSpaceDE w:val="0"/>
        <w:autoSpaceDN w:val="0"/>
        <w:adjustRightInd w:val="0"/>
        <w:spacing w:before="240" w:after="0" w:line="240" w:lineRule="auto"/>
        <w:ind w:firstLine="540"/>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 </w:t>
      </w:r>
      <w:r>
        <w:rPr>
          <w:rFonts w:ascii="Times New Roman CYR" w:hAnsi="Times New Roman CYR" w:cs="Times New Roman CYR"/>
          <w:sz w:val="28"/>
          <w:szCs w:val="28"/>
        </w:rPr>
        <w:t>разработка художественно-конструкторских (дизайнерских) проектов промышленной продукции, предметно-пространственных комплексов;</w:t>
      </w:r>
    </w:p>
    <w:p w:rsidR="009C1514" w:rsidRDefault="009C1514" w:rsidP="009C1514">
      <w:pPr>
        <w:autoSpaceDE w:val="0"/>
        <w:autoSpaceDN w:val="0"/>
        <w:adjustRightInd w:val="0"/>
        <w:spacing w:before="240" w:after="0" w:line="240" w:lineRule="auto"/>
        <w:ind w:firstLine="540"/>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 </w:t>
      </w:r>
      <w:r>
        <w:rPr>
          <w:rFonts w:ascii="Times New Roman CYR" w:hAnsi="Times New Roman CYR" w:cs="Times New Roman CYR"/>
          <w:sz w:val="28"/>
          <w:szCs w:val="28"/>
        </w:rPr>
        <w:t>техническое исполнение художественно-конструкторских (дизайнерских) проектов в материале;</w:t>
      </w:r>
    </w:p>
    <w:p w:rsidR="009C1514" w:rsidRDefault="009C1514" w:rsidP="009C1514">
      <w:pPr>
        <w:autoSpaceDE w:val="0"/>
        <w:autoSpaceDN w:val="0"/>
        <w:adjustRightInd w:val="0"/>
        <w:spacing w:before="240" w:after="0" w:line="240" w:lineRule="auto"/>
        <w:ind w:firstLine="540"/>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 </w:t>
      </w:r>
      <w:r>
        <w:rPr>
          <w:rFonts w:ascii="Times New Roman CYR" w:hAnsi="Times New Roman CYR" w:cs="Times New Roman CYR"/>
          <w:sz w:val="28"/>
          <w:szCs w:val="28"/>
        </w:rPr>
        <w:t>контроль за изготовлением изделий на производстве в части соответствия их авторскому образцу;</w:t>
      </w:r>
    </w:p>
    <w:p w:rsidR="009C1514" w:rsidRDefault="009C1514" w:rsidP="009C1514">
      <w:pPr>
        <w:autoSpaceDE w:val="0"/>
        <w:autoSpaceDN w:val="0"/>
        <w:adjustRightInd w:val="0"/>
        <w:spacing w:before="240" w:after="0" w:line="240" w:lineRule="auto"/>
        <w:ind w:firstLine="540"/>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 </w:t>
      </w:r>
      <w:r>
        <w:rPr>
          <w:rFonts w:ascii="Times New Roman CYR" w:hAnsi="Times New Roman CYR" w:cs="Times New Roman CYR"/>
          <w:sz w:val="28"/>
          <w:szCs w:val="28"/>
        </w:rPr>
        <w:t>организация работы коллектива исполнителей;</w:t>
      </w:r>
    </w:p>
    <w:p w:rsidR="009C1514" w:rsidRDefault="009C1514" w:rsidP="009C1514">
      <w:pPr>
        <w:autoSpaceDE w:val="0"/>
        <w:autoSpaceDN w:val="0"/>
        <w:adjustRightInd w:val="0"/>
        <w:spacing w:before="240" w:after="0" w:line="240" w:lineRule="auto"/>
        <w:ind w:firstLine="540"/>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 </w:t>
      </w:r>
      <w:r>
        <w:rPr>
          <w:rFonts w:ascii="Times New Roman CYR" w:hAnsi="Times New Roman CYR" w:cs="Times New Roman CYR"/>
          <w:sz w:val="28"/>
          <w:szCs w:val="28"/>
        </w:rPr>
        <w:t>творческая художественно-проектная деятельность;</w:t>
      </w:r>
    </w:p>
    <w:p w:rsidR="009C1514" w:rsidRDefault="009C1514" w:rsidP="009C1514">
      <w:pPr>
        <w:autoSpaceDE w:val="0"/>
        <w:autoSpaceDN w:val="0"/>
        <w:adjustRightInd w:val="0"/>
        <w:spacing w:before="240" w:after="0" w:line="240" w:lineRule="auto"/>
        <w:ind w:firstLine="540"/>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 </w:t>
      </w:r>
      <w:r>
        <w:rPr>
          <w:rFonts w:ascii="Times New Roman CYR" w:hAnsi="Times New Roman CYR" w:cs="Times New Roman CYR"/>
          <w:sz w:val="28"/>
          <w:szCs w:val="28"/>
        </w:rPr>
        <w:t>педагогическая деятельность.</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sidRPr="009C1514">
        <w:rPr>
          <w:rFonts w:ascii="Times New Roman" w:hAnsi="Times New Roman" w:cs="Times New Roman"/>
          <w:b/>
          <w:bCs/>
          <w:sz w:val="28"/>
          <w:szCs w:val="28"/>
        </w:rPr>
        <w:t xml:space="preserve">1.2 </w:t>
      </w:r>
      <w:r>
        <w:rPr>
          <w:rFonts w:ascii="Times New Roman CYR" w:hAnsi="Times New Roman CYR" w:cs="Times New Roman CYR"/>
          <w:b/>
          <w:bCs/>
          <w:sz w:val="28"/>
          <w:szCs w:val="28"/>
        </w:rPr>
        <w:t>Место дисциплины в структуре программы подготовки специалистов среднего звена</w:t>
      </w:r>
    </w:p>
    <w:p w:rsidR="009C1514" w:rsidRPr="009C1514" w:rsidRDefault="009C1514" w:rsidP="009C1514">
      <w:pPr>
        <w:autoSpaceDE w:val="0"/>
        <w:autoSpaceDN w:val="0"/>
        <w:adjustRightInd w:val="0"/>
        <w:spacing w:after="0" w:line="240" w:lineRule="auto"/>
        <w:jc w:val="both"/>
        <w:rPr>
          <w:rFonts w:ascii="Times New Roman" w:hAnsi="Times New Roman" w:cs="Times New Roman"/>
          <w:sz w:val="28"/>
          <w:szCs w:val="28"/>
        </w:rPr>
      </w:pPr>
      <w:r w:rsidRPr="009C1514">
        <w:rPr>
          <w:rFonts w:ascii="Times New Roman" w:hAnsi="Times New Roman" w:cs="Times New Roman"/>
          <w:sz w:val="28"/>
          <w:szCs w:val="28"/>
        </w:rPr>
        <w:t xml:space="preserve">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Учебная дисциплина ПОО.01 </w:t>
      </w:r>
      <w:r w:rsidRPr="009C1514">
        <w:rPr>
          <w:rFonts w:ascii="Times New Roman" w:hAnsi="Times New Roman" w:cs="Times New Roman"/>
          <w:sz w:val="28"/>
          <w:szCs w:val="28"/>
        </w:rPr>
        <w:t>«</w:t>
      </w:r>
      <w:r>
        <w:rPr>
          <w:rFonts w:ascii="Times New Roman CYR" w:hAnsi="Times New Roman CYR" w:cs="Times New Roman CYR"/>
          <w:sz w:val="28"/>
          <w:szCs w:val="28"/>
        </w:rPr>
        <w:t>История мировой культуры</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в структуре основной профессиональной образовательной программы принадлежит   к ОД.00 Образовательному учебному циклу, ПОО Дополнительным предметам (Профильным предметам).   </w:t>
      </w:r>
    </w:p>
    <w:p w:rsidR="009C1514" w:rsidRPr="009C1514" w:rsidRDefault="009C1514" w:rsidP="009C1514">
      <w:pPr>
        <w:autoSpaceDE w:val="0"/>
        <w:autoSpaceDN w:val="0"/>
        <w:adjustRightInd w:val="0"/>
        <w:spacing w:after="0" w:line="240" w:lineRule="auto"/>
        <w:rPr>
          <w:rFonts w:ascii="Calibri" w:hAnsi="Calibri" w:cs="Calibri"/>
        </w:rPr>
      </w:pPr>
    </w:p>
    <w:p w:rsidR="009C1514" w:rsidRPr="009C1514" w:rsidRDefault="009C1514" w:rsidP="009C1514">
      <w:pPr>
        <w:tabs>
          <w:tab w:val="left" w:pos="1276"/>
          <w:tab w:val="left" w:pos="2192"/>
          <w:tab w:val="left" w:pos="3108"/>
          <w:tab w:val="left" w:pos="4024"/>
          <w:tab w:val="left" w:pos="4940"/>
          <w:tab w:val="left" w:pos="5856"/>
          <w:tab w:val="left" w:pos="6772"/>
          <w:tab w:val="left" w:pos="7688"/>
          <w:tab w:val="left" w:pos="8604"/>
          <w:tab w:val="left" w:pos="9520"/>
          <w:tab w:val="left" w:pos="10436"/>
          <w:tab w:val="left" w:pos="11352"/>
          <w:tab w:val="left" w:pos="12268"/>
          <w:tab w:val="left" w:pos="13184"/>
          <w:tab w:val="left" w:pos="14100"/>
          <w:tab w:val="left" w:pos="15016"/>
        </w:tabs>
        <w:autoSpaceDE w:val="0"/>
        <w:autoSpaceDN w:val="0"/>
        <w:adjustRightInd w:val="0"/>
        <w:spacing w:after="0" w:line="240" w:lineRule="auto"/>
        <w:ind w:left="360"/>
        <w:jc w:val="both"/>
        <w:rPr>
          <w:rFonts w:ascii="Calibri" w:hAnsi="Calibri" w:cs="Calibri"/>
        </w:rPr>
      </w:pP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u w:val="single"/>
        </w:rPr>
      </w:pPr>
      <w:r w:rsidRPr="009C1514">
        <w:rPr>
          <w:rFonts w:ascii="Times New Roman" w:hAnsi="Times New Roman" w:cs="Times New Roman"/>
          <w:b/>
          <w:bCs/>
          <w:sz w:val="28"/>
          <w:szCs w:val="28"/>
          <w:u w:val="single"/>
        </w:rPr>
        <w:t xml:space="preserve">2. </w:t>
      </w:r>
      <w:r>
        <w:rPr>
          <w:rFonts w:ascii="Times New Roman CYR" w:hAnsi="Times New Roman CYR" w:cs="Times New Roman CYR"/>
          <w:b/>
          <w:bCs/>
          <w:sz w:val="28"/>
          <w:szCs w:val="28"/>
          <w:u w:val="single"/>
        </w:rPr>
        <w:t>Цели и задачи дисциплины (междисциплинарного курса, практики)</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Целью</w:t>
      </w:r>
      <w:r>
        <w:rPr>
          <w:rFonts w:ascii="Times New Roman CYR" w:hAnsi="Times New Roman CYR" w:cs="Times New Roman CYR"/>
          <w:sz w:val="28"/>
          <w:szCs w:val="28"/>
        </w:rPr>
        <w:t xml:space="preserve"> курса является: формирование представлений о культуре как о важнейшем явлении общественного существования человека.</w:t>
      </w:r>
    </w:p>
    <w:p w:rsidR="009C1514" w:rsidRPr="009C1514" w:rsidRDefault="009C1514" w:rsidP="009C1514">
      <w:pPr>
        <w:autoSpaceDE w:val="0"/>
        <w:autoSpaceDN w:val="0"/>
        <w:adjustRightInd w:val="0"/>
        <w:spacing w:after="0" w:line="240" w:lineRule="auto"/>
        <w:jc w:val="both"/>
        <w:rPr>
          <w:rFonts w:ascii="Times New Roman" w:hAnsi="Times New Roman" w:cs="Times New Roman"/>
          <w:sz w:val="28"/>
          <w:szCs w:val="28"/>
        </w:rPr>
      </w:pPr>
      <w:r w:rsidRPr="009C1514">
        <w:rPr>
          <w:rFonts w:ascii="Times New Roman" w:hAnsi="Times New Roman" w:cs="Times New Roman"/>
          <w:sz w:val="28"/>
          <w:szCs w:val="28"/>
        </w:rPr>
        <w:tab/>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Задачами</w:t>
      </w:r>
      <w:r>
        <w:rPr>
          <w:rFonts w:ascii="Times New Roman CYR" w:hAnsi="Times New Roman CYR" w:cs="Times New Roman CYR"/>
          <w:sz w:val="28"/>
          <w:szCs w:val="28"/>
        </w:rPr>
        <w:t xml:space="preserve"> курса являются: дать основные знания по духовной, художественной и материальной культуре; научить соотносить изученные произведения разных видов искусств с определенной эпохой, стилем и направлением; научить использовать полученные знания в профессиональной деятельности.</w:t>
      </w:r>
    </w:p>
    <w:p w:rsidR="009C1514" w:rsidRPr="009C1514" w:rsidRDefault="009C1514" w:rsidP="009C1514">
      <w:pPr>
        <w:autoSpaceDE w:val="0"/>
        <w:autoSpaceDN w:val="0"/>
        <w:adjustRightInd w:val="0"/>
        <w:spacing w:after="0" w:line="240" w:lineRule="auto"/>
        <w:jc w:val="both"/>
        <w:rPr>
          <w:rFonts w:ascii="Times New Roman" w:hAnsi="Times New Roman" w:cs="Times New Roman"/>
          <w:sz w:val="28"/>
          <w:szCs w:val="28"/>
        </w:rPr>
      </w:pPr>
      <w:r w:rsidRPr="009C1514">
        <w:rPr>
          <w:rFonts w:ascii="Times New Roman" w:hAnsi="Times New Roman" w:cs="Times New Roman"/>
          <w:sz w:val="28"/>
          <w:szCs w:val="28"/>
        </w:rPr>
        <w:tab/>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u w:val="single"/>
        </w:rPr>
      </w:pPr>
      <w:r w:rsidRPr="009C1514">
        <w:rPr>
          <w:rFonts w:ascii="Times New Roman" w:hAnsi="Times New Roman" w:cs="Times New Roman"/>
          <w:b/>
          <w:bCs/>
          <w:sz w:val="28"/>
          <w:szCs w:val="28"/>
          <w:u w:val="single"/>
        </w:rPr>
        <w:t xml:space="preserve">3. </w:t>
      </w:r>
      <w:r>
        <w:rPr>
          <w:rFonts w:ascii="Times New Roman CYR" w:hAnsi="Times New Roman CYR" w:cs="Times New Roman CYR"/>
          <w:b/>
          <w:bCs/>
          <w:sz w:val="28"/>
          <w:szCs w:val="28"/>
          <w:u w:val="single"/>
        </w:rPr>
        <w:t>Требования к уровню освоения содержания курса</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shadow/>
          <w:sz w:val="28"/>
          <w:szCs w:val="28"/>
        </w:rPr>
      </w:pPr>
      <w:r w:rsidRPr="009C1514">
        <w:rPr>
          <w:rFonts w:ascii="Times New Roman" w:hAnsi="Times New Roman" w:cs="Times New Roman"/>
          <w:shadow/>
          <w:sz w:val="28"/>
          <w:szCs w:val="28"/>
        </w:rPr>
        <w:t xml:space="preserve">     </w:t>
      </w:r>
      <w:r>
        <w:rPr>
          <w:rFonts w:ascii="Times New Roman CYR" w:hAnsi="Times New Roman CYR" w:cs="Times New Roman CYR"/>
          <w:shadow/>
          <w:sz w:val="28"/>
          <w:szCs w:val="28"/>
        </w:rPr>
        <w:t>В результате изу</w:t>
      </w:r>
      <w:r w:rsidRPr="009C1514">
        <w:rPr>
          <w:rFonts w:ascii="Times New Roman" w:hAnsi="Times New Roman" w:cs="Times New Roman"/>
          <w:shadow/>
          <w:sz w:val="28"/>
          <w:szCs w:val="28"/>
        </w:rPr>
        <w:softHyphen/>
      </w:r>
      <w:r>
        <w:rPr>
          <w:rFonts w:ascii="Times New Roman CYR" w:hAnsi="Times New Roman CYR" w:cs="Times New Roman CYR"/>
          <w:shadow/>
          <w:sz w:val="28"/>
          <w:szCs w:val="28"/>
        </w:rPr>
        <w:t>че</w:t>
      </w:r>
      <w:r w:rsidRPr="009C1514">
        <w:rPr>
          <w:rFonts w:ascii="Times New Roman" w:hAnsi="Times New Roman" w:cs="Times New Roman"/>
          <w:shadow/>
          <w:sz w:val="28"/>
          <w:szCs w:val="28"/>
        </w:rPr>
        <w:softHyphen/>
      </w:r>
      <w:r w:rsidRPr="009C1514">
        <w:rPr>
          <w:rFonts w:ascii="Times New Roman" w:hAnsi="Times New Roman" w:cs="Times New Roman"/>
          <w:shadow/>
          <w:sz w:val="28"/>
          <w:szCs w:val="28"/>
        </w:rPr>
        <w:softHyphen/>
      </w:r>
      <w:r w:rsidRPr="009C1514">
        <w:rPr>
          <w:rFonts w:ascii="Times New Roman" w:hAnsi="Times New Roman" w:cs="Times New Roman"/>
          <w:shadow/>
          <w:sz w:val="28"/>
          <w:szCs w:val="28"/>
        </w:rPr>
        <w:softHyphen/>
      </w:r>
      <w:r>
        <w:rPr>
          <w:rFonts w:ascii="Times New Roman CYR" w:hAnsi="Times New Roman CYR" w:cs="Times New Roman CYR"/>
          <w:shadow/>
          <w:sz w:val="28"/>
          <w:szCs w:val="28"/>
        </w:rPr>
        <w:t>ния дисциплины (междисц. курса, курса практики) сту</w:t>
      </w:r>
      <w:r w:rsidRPr="009C1514">
        <w:rPr>
          <w:rFonts w:ascii="Times New Roman" w:hAnsi="Times New Roman" w:cs="Times New Roman"/>
          <w:shadow/>
          <w:sz w:val="28"/>
          <w:szCs w:val="28"/>
        </w:rPr>
        <w:softHyphen/>
      </w:r>
      <w:r>
        <w:rPr>
          <w:rFonts w:ascii="Times New Roman CYR" w:hAnsi="Times New Roman CYR" w:cs="Times New Roman CYR"/>
          <w:shadow/>
          <w:sz w:val="28"/>
          <w:szCs w:val="28"/>
        </w:rPr>
        <w:t>дент должен:</w:t>
      </w:r>
    </w:p>
    <w:p w:rsidR="009C1514" w:rsidRDefault="009C1514" w:rsidP="009C1514">
      <w:pPr>
        <w:autoSpaceDE w:val="0"/>
        <w:autoSpaceDN w:val="0"/>
        <w:adjustRightInd w:val="0"/>
        <w:spacing w:after="0" w:line="240" w:lineRule="auto"/>
        <w:rPr>
          <w:rFonts w:ascii="Times New Roman CYR" w:hAnsi="Times New Roman CYR" w:cs="Times New Roman CYR"/>
          <w:b/>
          <w:bCs/>
          <w:shadow/>
          <w:sz w:val="28"/>
          <w:szCs w:val="28"/>
        </w:rPr>
      </w:pPr>
      <w:r>
        <w:rPr>
          <w:rFonts w:ascii="Times New Roman CYR" w:hAnsi="Times New Roman CYR" w:cs="Times New Roman CYR"/>
          <w:b/>
          <w:bCs/>
          <w:shadow/>
          <w:sz w:val="28"/>
          <w:szCs w:val="28"/>
        </w:rPr>
        <w:t>иметь практический опыт:</w:t>
      </w:r>
    </w:p>
    <w:p w:rsidR="009C1514" w:rsidRPr="009C1514" w:rsidRDefault="009C1514" w:rsidP="009C1514">
      <w:pPr>
        <w:autoSpaceDE w:val="0"/>
        <w:autoSpaceDN w:val="0"/>
        <w:adjustRightInd w:val="0"/>
        <w:spacing w:after="0" w:line="240" w:lineRule="auto"/>
        <w:rPr>
          <w:rFonts w:ascii="Calibri" w:hAnsi="Calibri" w:cs="Calibri"/>
        </w:rPr>
      </w:pPr>
    </w:p>
    <w:p w:rsidR="009C1514" w:rsidRDefault="009C1514" w:rsidP="009C1514">
      <w:pPr>
        <w:tabs>
          <w:tab w:val="left" w:pos="956"/>
        </w:tabs>
        <w:autoSpaceDE w:val="0"/>
        <w:autoSpaceDN w:val="0"/>
        <w:adjustRightInd w:val="0"/>
        <w:spacing w:after="0" w:line="228" w:lineRule="auto"/>
        <w:ind w:right="86" w:firstLine="428"/>
        <w:jc w:val="both"/>
        <w:rPr>
          <w:rFonts w:ascii="Times New Roman CYR" w:hAnsi="Times New Roman CYR" w:cs="Times New Roman CYR"/>
          <w:shadow/>
          <w:sz w:val="28"/>
          <w:szCs w:val="28"/>
          <w:highlight w:val="white"/>
        </w:rPr>
      </w:pPr>
      <w:r>
        <w:rPr>
          <w:rFonts w:ascii="Times New Roman CYR" w:hAnsi="Times New Roman CYR" w:cs="Times New Roman CYR"/>
          <w:b/>
          <w:bCs/>
          <w:shadow/>
          <w:sz w:val="28"/>
          <w:szCs w:val="28"/>
          <w:highlight w:val="white"/>
        </w:rPr>
        <w:t>уметь:</w:t>
      </w:r>
      <w:r>
        <w:rPr>
          <w:rFonts w:ascii="Times New Roman CYR" w:hAnsi="Times New Roman CYR" w:cs="Times New Roman CYR"/>
          <w:shadow/>
          <w:sz w:val="28"/>
          <w:szCs w:val="28"/>
          <w:highlight w:val="white"/>
        </w:rPr>
        <w:t xml:space="preserve"> </w:t>
      </w:r>
    </w:p>
    <w:p w:rsidR="009C1514" w:rsidRDefault="009C1514" w:rsidP="009C1514">
      <w:pPr>
        <w:tabs>
          <w:tab w:val="left" w:pos="956"/>
        </w:tabs>
        <w:autoSpaceDE w:val="0"/>
        <w:autoSpaceDN w:val="0"/>
        <w:adjustRightInd w:val="0"/>
        <w:spacing w:after="0" w:line="228" w:lineRule="auto"/>
        <w:ind w:right="86" w:firstLine="428"/>
        <w:jc w:val="both"/>
        <w:rPr>
          <w:rFonts w:ascii="Times New Roman CYR" w:hAnsi="Times New Roman CYR" w:cs="Times New Roman CYR"/>
          <w:sz w:val="28"/>
          <w:szCs w:val="28"/>
          <w:highlight w:val="white"/>
        </w:rPr>
      </w:pPr>
      <w:r w:rsidRPr="009C1514">
        <w:rPr>
          <w:rFonts w:ascii="Times New Roman" w:hAnsi="Times New Roman" w:cs="Times New Roman"/>
          <w:shadow/>
          <w:sz w:val="28"/>
          <w:szCs w:val="28"/>
          <w:highlight w:val="white"/>
        </w:rPr>
        <w:t xml:space="preserve">- </w:t>
      </w:r>
      <w:r>
        <w:rPr>
          <w:rFonts w:ascii="Times New Roman CYR" w:hAnsi="Times New Roman CYR" w:cs="Times New Roman CYR"/>
          <w:sz w:val="28"/>
          <w:szCs w:val="28"/>
          <w:highlight w:val="white"/>
        </w:rPr>
        <w:t>узнавать изученные произведения и соотносить их с определенной эпохой, стилем, направлением;</w:t>
      </w:r>
    </w:p>
    <w:p w:rsidR="009C1514" w:rsidRDefault="009C1514" w:rsidP="009C1514">
      <w:pPr>
        <w:tabs>
          <w:tab w:val="left" w:pos="956"/>
        </w:tabs>
        <w:autoSpaceDE w:val="0"/>
        <w:autoSpaceDN w:val="0"/>
        <w:adjustRightInd w:val="0"/>
        <w:spacing w:after="0" w:line="228" w:lineRule="auto"/>
        <w:ind w:right="86" w:firstLine="428"/>
        <w:jc w:val="both"/>
        <w:rPr>
          <w:rFonts w:ascii="Times New Roman CYR" w:hAnsi="Times New Roman CYR" w:cs="Times New Roman CYR"/>
          <w:sz w:val="28"/>
          <w:szCs w:val="28"/>
          <w:highlight w:val="white"/>
        </w:rPr>
      </w:pPr>
      <w:r w:rsidRPr="009C1514">
        <w:rPr>
          <w:rFonts w:ascii="Times New Roman" w:hAnsi="Times New Roman" w:cs="Times New Roman"/>
          <w:sz w:val="28"/>
          <w:szCs w:val="28"/>
          <w:highlight w:val="white"/>
        </w:rPr>
        <w:t xml:space="preserve">- </w:t>
      </w:r>
      <w:r>
        <w:rPr>
          <w:rFonts w:ascii="Times New Roman CYR" w:hAnsi="Times New Roman CYR" w:cs="Times New Roman CYR"/>
          <w:sz w:val="28"/>
          <w:szCs w:val="28"/>
          <w:highlight w:val="white"/>
        </w:rPr>
        <w:t>устанавливать стилевые и сюжетные связи между произведениями разных видов искусств;</w:t>
      </w:r>
    </w:p>
    <w:p w:rsidR="009C1514" w:rsidRDefault="009C1514" w:rsidP="009C1514">
      <w:pPr>
        <w:tabs>
          <w:tab w:val="left" w:pos="956"/>
        </w:tabs>
        <w:autoSpaceDE w:val="0"/>
        <w:autoSpaceDN w:val="0"/>
        <w:adjustRightInd w:val="0"/>
        <w:spacing w:after="0" w:line="228" w:lineRule="auto"/>
        <w:ind w:right="86" w:firstLine="428"/>
        <w:jc w:val="both"/>
        <w:rPr>
          <w:rFonts w:ascii="Times New Roman CYR" w:hAnsi="Times New Roman CYR" w:cs="Times New Roman CYR"/>
          <w:sz w:val="28"/>
          <w:szCs w:val="28"/>
          <w:highlight w:val="white"/>
        </w:rPr>
      </w:pPr>
      <w:r w:rsidRPr="009C1514">
        <w:rPr>
          <w:rFonts w:ascii="Times New Roman" w:hAnsi="Times New Roman" w:cs="Times New Roman"/>
          <w:sz w:val="28"/>
          <w:szCs w:val="28"/>
          <w:highlight w:val="white"/>
        </w:rPr>
        <w:t xml:space="preserve">- </w:t>
      </w:r>
      <w:r>
        <w:rPr>
          <w:rFonts w:ascii="Times New Roman CYR" w:hAnsi="Times New Roman CYR" w:cs="Times New Roman CYR"/>
          <w:sz w:val="28"/>
          <w:szCs w:val="28"/>
          <w:highlight w:val="white"/>
        </w:rPr>
        <w:t>пользоваться различными источниками информации о мировой художественной культуре;</w:t>
      </w:r>
    </w:p>
    <w:p w:rsidR="009C1514" w:rsidRDefault="009C1514" w:rsidP="009C1514">
      <w:pPr>
        <w:tabs>
          <w:tab w:val="left" w:pos="956"/>
        </w:tabs>
        <w:autoSpaceDE w:val="0"/>
        <w:autoSpaceDN w:val="0"/>
        <w:adjustRightInd w:val="0"/>
        <w:spacing w:after="0" w:line="228" w:lineRule="auto"/>
        <w:ind w:right="86" w:firstLine="428"/>
        <w:jc w:val="both"/>
        <w:rPr>
          <w:rFonts w:ascii="Times New Roman CYR" w:hAnsi="Times New Roman CYR" w:cs="Times New Roman CYR"/>
          <w:sz w:val="28"/>
          <w:szCs w:val="28"/>
          <w:highlight w:val="white"/>
        </w:rPr>
      </w:pPr>
      <w:r w:rsidRPr="009C1514">
        <w:rPr>
          <w:rFonts w:ascii="Times New Roman" w:hAnsi="Times New Roman" w:cs="Times New Roman"/>
          <w:sz w:val="28"/>
          <w:szCs w:val="28"/>
          <w:highlight w:val="white"/>
        </w:rPr>
        <w:t xml:space="preserve">- </w:t>
      </w:r>
      <w:r>
        <w:rPr>
          <w:rFonts w:ascii="Times New Roman CYR" w:hAnsi="Times New Roman CYR" w:cs="Times New Roman CYR"/>
          <w:sz w:val="28"/>
          <w:szCs w:val="28"/>
          <w:highlight w:val="white"/>
        </w:rPr>
        <w:t>выполнять учебные и творческие задания (доклады, сообщения);</w:t>
      </w:r>
    </w:p>
    <w:p w:rsidR="009C1514" w:rsidRDefault="009C1514" w:rsidP="009C1514">
      <w:pPr>
        <w:autoSpaceDE w:val="0"/>
        <w:autoSpaceDN w:val="0"/>
        <w:adjustRightInd w:val="0"/>
        <w:spacing w:after="0" w:line="228" w:lineRule="auto"/>
        <w:ind w:right="11" w:firstLine="428"/>
        <w:jc w:val="both"/>
        <w:rPr>
          <w:rFonts w:ascii="Times New Roman CYR" w:hAnsi="Times New Roman CYR" w:cs="Times New Roman CYR"/>
          <w:shadow/>
          <w:sz w:val="28"/>
          <w:szCs w:val="28"/>
          <w:highlight w:val="white"/>
        </w:rPr>
      </w:pPr>
      <w:r w:rsidRPr="009C1514">
        <w:rPr>
          <w:rFonts w:ascii="Times New Roman" w:hAnsi="Times New Roman" w:cs="Times New Roman"/>
          <w:sz w:val="28"/>
          <w:szCs w:val="28"/>
          <w:highlight w:val="white"/>
        </w:rPr>
        <w:t xml:space="preserve">- </w:t>
      </w:r>
      <w:r>
        <w:rPr>
          <w:rFonts w:ascii="Times New Roman CYR" w:hAnsi="Times New Roman CYR" w:cs="Times New Roman CYR"/>
          <w:sz w:val="28"/>
          <w:szCs w:val="28"/>
          <w:highlight w:val="white"/>
        </w:rPr>
        <w:t>использовать приобретенные знания и умения в практической деятельности и повседневной жизни</w:t>
      </w:r>
      <w:r>
        <w:rPr>
          <w:rFonts w:ascii="Times New Roman CYR" w:hAnsi="Times New Roman CYR" w:cs="Times New Roman CYR"/>
          <w:b/>
          <w:bCs/>
          <w:sz w:val="28"/>
          <w:szCs w:val="28"/>
          <w:highlight w:val="white"/>
        </w:rPr>
        <w:t xml:space="preserve"> </w:t>
      </w:r>
      <w:r>
        <w:rPr>
          <w:rFonts w:ascii="Times New Roman CYR" w:hAnsi="Times New Roman CYR" w:cs="Times New Roman CYR"/>
          <w:sz w:val="28"/>
          <w:szCs w:val="28"/>
          <w:highlight w:val="white"/>
        </w:rPr>
        <w:t>для выбора путей своего культурного развития; организации личного и коллективного досуга; выражения собственного суждения о произведениях классики и современного искусства; самостоятельного художественного творчества</w:t>
      </w:r>
      <w:r>
        <w:rPr>
          <w:rFonts w:ascii="Times New Roman CYR" w:hAnsi="Times New Roman CYR" w:cs="Times New Roman CYR"/>
          <w:shadow/>
          <w:sz w:val="28"/>
          <w:szCs w:val="28"/>
          <w:highlight w:val="white"/>
        </w:rPr>
        <w:t>;</w:t>
      </w:r>
    </w:p>
    <w:p w:rsidR="009C1514" w:rsidRPr="009C1514" w:rsidRDefault="009C1514" w:rsidP="009C1514">
      <w:pPr>
        <w:autoSpaceDE w:val="0"/>
        <w:autoSpaceDN w:val="0"/>
        <w:adjustRightInd w:val="0"/>
        <w:spacing w:after="0" w:line="240" w:lineRule="auto"/>
        <w:rPr>
          <w:rFonts w:ascii="Calibri" w:hAnsi="Calibri" w:cs="Calibri"/>
        </w:rPr>
      </w:pPr>
    </w:p>
    <w:p w:rsidR="009C1514" w:rsidRDefault="009C1514" w:rsidP="009C1514">
      <w:pPr>
        <w:autoSpaceDE w:val="0"/>
        <w:autoSpaceDN w:val="0"/>
        <w:adjustRightInd w:val="0"/>
        <w:spacing w:after="0" w:line="240" w:lineRule="auto"/>
        <w:ind w:right="86" w:firstLine="428"/>
        <w:jc w:val="both"/>
        <w:rPr>
          <w:rFonts w:ascii="Times New Roman CYR" w:hAnsi="Times New Roman CYR" w:cs="Times New Roman CYR"/>
          <w:shadow/>
          <w:sz w:val="28"/>
          <w:szCs w:val="28"/>
          <w:highlight w:val="white"/>
        </w:rPr>
      </w:pPr>
      <w:r>
        <w:rPr>
          <w:rFonts w:ascii="Times New Roman CYR" w:hAnsi="Times New Roman CYR" w:cs="Times New Roman CYR"/>
          <w:b/>
          <w:bCs/>
          <w:shadow/>
          <w:sz w:val="28"/>
          <w:szCs w:val="28"/>
          <w:highlight w:val="white"/>
        </w:rPr>
        <w:t>знать:</w:t>
      </w:r>
      <w:r>
        <w:rPr>
          <w:rFonts w:ascii="Times New Roman CYR" w:hAnsi="Times New Roman CYR" w:cs="Times New Roman CYR"/>
          <w:shadow/>
          <w:sz w:val="28"/>
          <w:szCs w:val="28"/>
          <w:highlight w:val="white"/>
        </w:rPr>
        <w:t xml:space="preserve"> </w:t>
      </w:r>
    </w:p>
    <w:p w:rsidR="009C1514" w:rsidRDefault="009C1514" w:rsidP="009C1514">
      <w:pPr>
        <w:autoSpaceDE w:val="0"/>
        <w:autoSpaceDN w:val="0"/>
        <w:adjustRightInd w:val="0"/>
        <w:spacing w:after="0" w:line="240" w:lineRule="auto"/>
        <w:ind w:right="86" w:firstLine="428"/>
        <w:jc w:val="both"/>
        <w:rPr>
          <w:rFonts w:ascii="Times New Roman CYR" w:hAnsi="Times New Roman CYR" w:cs="Times New Roman CYR"/>
          <w:sz w:val="28"/>
          <w:szCs w:val="28"/>
          <w:highlight w:val="white"/>
        </w:rPr>
      </w:pPr>
      <w:r w:rsidRPr="009C1514">
        <w:rPr>
          <w:rFonts w:ascii="Times New Roman" w:hAnsi="Times New Roman" w:cs="Times New Roman"/>
          <w:shadow/>
          <w:sz w:val="28"/>
          <w:szCs w:val="28"/>
          <w:highlight w:val="white"/>
        </w:rPr>
        <w:t xml:space="preserve">- </w:t>
      </w:r>
      <w:r>
        <w:rPr>
          <w:rFonts w:ascii="Times New Roman CYR" w:hAnsi="Times New Roman CYR" w:cs="Times New Roman CYR"/>
          <w:sz w:val="28"/>
          <w:szCs w:val="28"/>
          <w:highlight w:val="white"/>
        </w:rPr>
        <w:t>основные виды и жанры искусства;</w:t>
      </w:r>
    </w:p>
    <w:p w:rsidR="009C1514" w:rsidRDefault="009C1514" w:rsidP="009C1514">
      <w:pPr>
        <w:autoSpaceDE w:val="0"/>
        <w:autoSpaceDN w:val="0"/>
        <w:adjustRightInd w:val="0"/>
        <w:spacing w:after="0" w:line="240" w:lineRule="auto"/>
        <w:ind w:right="86" w:firstLine="428"/>
        <w:jc w:val="both"/>
        <w:rPr>
          <w:rFonts w:ascii="Times New Roman CYR" w:hAnsi="Times New Roman CYR" w:cs="Times New Roman CYR"/>
          <w:sz w:val="28"/>
          <w:szCs w:val="28"/>
          <w:highlight w:val="white"/>
        </w:rPr>
      </w:pPr>
      <w:r w:rsidRPr="009C1514">
        <w:rPr>
          <w:rFonts w:ascii="Times New Roman" w:hAnsi="Times New Roman" w:cs="Times New Roman"/>
          <w:sz w:val="28"/>
          <w:szCs w:val="28"/>
          <w:highlight w:val="white"/>
        </w:rPr>
        <w:t xml:space="preserve">- </w:t>
      </w:r>
      <w:r>
        <w:rPr>
          <w:rFonts w:ascii="Times New Roman CYR" w:hAnsi="Times New Roman CYR" w:cs="Times New Roman CYR"/>
          <w:sz w:val="28"/>
          <w:szCs w:val="28"/>
          <w:highlight w:val="white"/>
        </w:rPr>
        <w:t>направления и стили мировой художественной культуры;</w:t>
      </w:r>
    </w:p>
    <w:p w:rsidR="009C1514" w:rsidRDefault="009C1514" w:rsidP="009C1514">
      <w:pPr>
        <w:autoSpaceDE w:val="0"/>
        <w:autoSpaceDN w:val="0"/>
        <w:adjustRightInd w:val="0"/>
        <w:spacing w:after="0" w:line="240" w:lineRule="auto"/>
        <w:ind w:right="86" w:firstLine="428"/>
        <w:jc w:val="both"/>
        <w:rPr>
          <w:rFonts w:ascii="Times New Roman CYR" w:hAnsi="Times New Roman CYR" w:cs="Times New Roman CYR"/>
          <w:sz w:val="28"/>
          <w:szCs w:val="28"/>
          <w:highlight w:val="white"/>
        </w:rPr>
      </w:pPr>
      <w:r w:rsidRPr="009C1514">
        <w:rPr>
          <w:rFonts w:ascii="Times New Roman" w:hAnsi="Times New Roman" w:cs="Times New Roman"/>
          <w:sz w:val="28"/>
          <w:szCs w:val="28"/>
          <w:highlight w:val="white"/>
        </w:rPr>
        <w:t xml:space="preserve">- </w:t>
      </w:r>
      <w:r>
        <w:rPr>
          <w:rFonts w:ascii="Times New Roman CYR" w:hAnsi="Times New Roman CYR" w:cs="Times New Roman CYR"/>
          <w:sz w:val="28"/>
          <w:szCs w:val="28"/>
          <w:highlight w:val="white"/>
        </w:rPr>
        <w:t>шедевры мировой художественной культуры;</w:t>
      </w:r>
    </w:p>
    <w:p w:rsidR="009C1514" w:rsidRDefault="009C1514" w:rsidP="009C1514">
      <w:pPr>
        <w:autoSpaceDE w:val="0"/>
        <w:autoSpaceDN w:val="0"/>
        <w:adjustRightInd w:val="0"/>
        <w:spacing w:after="0" w:line="240" w:lineRule="auto"/>
        <w:rPr>
          <w:rFonts w:ascii="Times New Roman CYR" w:hAnsi="Times New Roman CYR" w:cs="Times New Roman CYR"/>
          <w:sz w:val="28"/>
          <w:szCs w:val="28"/>
        </w:rPr>
      </w:pPr>
      <w:r w:rsidRPr="009C1514">
        <w:rPr>
          <w:rFonts w:ascii="Times New Roman" w:hAnsi="Times New Roman" w:cs="Times New Roman"/>
          <w:sz w:val="28"/>
          <w:szCs w:val="28"/>
        </w:rPr>
        <w:t xml:space="preserve">     - </w:t>
      </w:r>
      <w:r>
        <w:rPr>
          <w:rFonts w:ascii="Times New Roman CYR" w:hAnsi="Times New Roman CYR" w:cs="Times New Roman CYR"/>
          <w:sz w:val="28"/>
          <w:szCs w:val="28"/>
        </w:rPr>
        <w:t>особенности языка различных видов искусства.</w:t>
      </w:r>
    </w:p>
    <w:p w:rsidR="00C22A0A" w:rsidRDefault="00C22A0A" w:rsidP="00C22A0A">
      <w:pPr>
        <w:ind w:firstLine="709"/>
        <w:rPr>
          <w:rFonts w:ascii="Times New Roman" w:hAnsi="Times New Roman" w:cs="Times New Roman"/>
          <w:color w:val="FF0000"/>
          <w:sz w:val="28"/>
          <w:szCs w:val="28"/>
        </w:rPr>
      </w:pPr>
      <w:r>
        <w:rPr>
          <w:rFonts w:ascii="Times New Roman" w:hAnsi="Times New Roman" w:cs="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9" w:tgtFrame="_blank" w:history="1">
        <w:r>
          <w:rPr>
            <w:rStyle w:val="a9"/>
            <w:rFonts w:ascii="Times New Roman" w:hAnsi="Times New Roman" w:cs="Times New Roman"/>
            <w:sz w:val="28"/>
            <w:szCs w:val="28"/>
            <w:shd w:val="clear" w:color="auto" w:fill="FFFFFF"/>
          </w:rPr>
          <w:t>http://noki53.ru/about/programma-vospitaniya.php</w:t>
        </w:r>
      </w:hyperlink>
    </w:p>
    <w:p w:rsidR="00C22A0A" w:rsidRDefault="00C22A0A" w:rsidP="00C22A0A">
      <w:pPr>
        <w:pStyle w:val="ab"/>
        <w:ind w:left="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rsidR="00C22A0A" w:rsidRDefault="00C22A0A" w:rsidP="00C22A0A">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  с применением дистанционных образовательных технологий .</w:t>
      </w:r>
    </w:p>
    <w:p w:rsidR="00C22A0A" w:rsidRDefault="00C22A0A" w:rsidP="00C22A0A">
      <w:pPr>
        <w:numPr>
          <w:ilvl w:val="0"/>
          <w:numId w:val="2"/>
        </w:numPr>
        <w:autoSpaceDN w:val="0"/>
        <w:spacing w:after="0"/>
        <w:jc w:val="both"/>
        <w:rPr>
          <w:rFonts w:ascii="Times New Roman" w:eastAsia="SimSun" w:hAnsi="Times New Roman" w:cs="Times New Roman"/>
          <w:sz w:val="28"/>
          <w:szCs w:val="28"/>
        </w:rPr>
      </w:pPr>
      <w:r>
        <w:rPr>
          <w:rFonts w:ascii="Times New Roman" w:hAnsi="Times New Roman" w:cs="Times New Roman"/>
          <w:sz w:val="28"/>
          <w:szCs w:val="28"/>
        </w:rPr>
        <w:t>электронные дидактические материалы</w:t>
      </w:r>
    </w:p>
    <w:p w:rsidR="00C22A0A" w:rsidRDefault="00C22A0A" w:rsidP="00C22A0A">
      <w:pPr>
        <w:numPr>
          <w:ilvl w:val="0"/>
          <w:numId w:val="3"/>
        </w:numPr>
        <w:autoSpaceDN w:val="0"/>
        <w:spacing w:after="0"/>
        <w:jc w:val="both"/>
        <w:rPr>
          <w:rFonts w:ascii="Times New Roman" w:hAnsi="Times New Roman" w:cs="Times New Roman"/>
          <w:sz w:val="28"/>
          <w:szCs w:val="28"/>
        </w:rPr>
      </w:pPr>
      <w:r>
        <w:rPr>
          <w:rFonts w:ascii="Times New Roman" w:hAnsi="Times New Roman" w:cs="Times New Roman"/>
          <w:sz w:val="28"/>
          <w:szCs w:val="28"/>
        </w:rPr>
        <w:t>образовательные видеофильмы</w:t>
      </w:r>
    </w:p>
    <w:p w:rsidR="00C22A0A" w:rsidRDefault="00C22A0A" w:rsidP="00C22A0A">
      <w:pPr>
        <w:numPr>
          <w:ilvl w:val="0"/>
          <w:numId w:val="3"/>
        </w:numPr>
        <w:autoSpaceDN w:val="0"/>
        <w:spacing w:after="0"/>
        <w:jc w:val="both"/>
        <w:rPr>
          <w:rFonts w:ascii="Times New Roman" w:hAnsi="Times New Roman" w:cs="Times New Roman"/>
          <w:sz w:val="28"/>
          <w:szCs w:val="28"/>
        </w:rPr>
      </w:pPr>
      <w:r>
        <w:rPr>
          <w:rFonts w:ascii="Times New Roman" w:hAnsi="Times New Roman" w:cs="Times New Roman"/>
          <w:sz w:val="28"/>
          <w:szCs w:val="28"/>
        </w:rPr>
        <w:t>фоторепродукции картин, памятников архитектуры и скульптуры, фотоизображения окружающего мира (природы и общества) и т.п.</w:t>
      </w:r>
    </w:p>
    <w:p w:rsidR="00C22A0A" w:rsidRDefault="00C22A0A" w:rsidP="00C22A0A">
      <w:pPr>
        <w:widowControl w:val="0"/>
        <w:numPr>
          <w:ilvl w:val="0"/>
          <w:numId w:val="3"/>
        </w:numPr>
        <w:autoSpaceDE w:val="0"/>
        <w:autoSpaceDN w:val="0"/>
        <w:adjustRightInd w:val="0"/>
        <w:spacing w:after="0" w:line="240" w:lineRule="auto"/>
        <w:ind w:right="-24"/>
        <w:rPr>
          <w:rFonts w:ascii="Times New Roman" w:hAnsi="Times New Roman" w:cs="Times New Roman"/>
          <w:sz w:val="28"/>
          <w:szCs w:val="28"/>
        </w:rPr>
      </w:pPr>
      <w:r>
        <w:rPr>
          <w:rFonts w:ascii="Times New Roman" w:hAnsi="Times New Roman" w:cs="Times New Roman"/>
          <w:sz w:val="28"/>
          <w:szCs w:val="28"/>
        </w:rPr>
        <w:t xml:space="preserve">В зависимости от целей занятий могут использоваться электронная </w:t>
      </w:r>
      <w:r>
        <w:rPr>
          <w:rFonts w:ascii="Times New Roman" w:hAnsi="Times New Roman" w:cs="Times New Roman"/>
          <w:sz w:val="28"/>
          <w:szCs w:val="28"/>
        </w:rPr>
        <w:lastRenderedPageBreak/>
        <w:t>почта, социальные сети, мессенджеры.</w:t>
      </w:r>
    </w:p>
    <w:p w:rsidR="009C1514" w:rsidRPr="009C1514" w:rsidRDefault="009C1514" w:rsidP="009C1514">
      <w:pPr>
        <w:autoSpaceDE w:val="0"/>
        <w:autoSpaceDN w:val="0"/>
        <w:adjustRightInd w:val="0"/>
        <w:spacing w:after="0" w:line="240" w:lineRule="auto"/>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u w:val="single"/>
        </w:rPr>
      </w:pPr>
      <w:r w:rsidRPr="009C1514">
        <w:rPr>
          <w:rFonts w:ascii="Times New Roman" w:hAnsi="Times New Roman" w:cs="Times New Roman"/>
          <w:b/>
          <w:bCs/>
          <w:sz w:val="28"/>
          <w:szCs w:val="28"/>
          <w:u w:val="single"/>
        </w:rPr>
        <w:t xml:space="preserve">4. </w:t>
      </w:r>
      <w:r>
        <w:rPr>
          <w:rFonts w:ascii="Times New Roman CYR" w:hAnsi="Times New Roman CYR" w:cs="Times New Roman CYR"/>
          <w:b/>
          <w:bCs/>
          <w:sz w:val="28"/>
          <w:szCs w:val="28"/>
          <w:u w:val="single"/>
        </w:rPr>
        <w:t>Структура профильной учебной дисциплины (междисциплинарного курса, практики)</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sidRPr="009C1514">
        <w:rPr>
          <w:rFonts w:ascii="Times New Roman" w:hAnsi="Times New Roman" w:cs="Times New Roman"/>
          <w:b/>
          <w:bCs/>
          <w:sz w:val="28"/>
          <w:szCs w:val="28"/>
        </w:rPr>
        <w:t xml:space="preserve">4.1 </w:t>
      </w:r>
      <w:r>
        <w:rPr>
          <w:rFonts w:ascii="Times New Roman CYR" w:hAnsi="Times New Roman CYR" w:cs="Times New Roman CYR"/>
          <w:b/>
          <w:bCs/>
          <w:sz w:val="28"/>
          <w:szCs w:val="28"/>
        </w:rPr>
        <w:t>Объём времени, выделяемый на МДК, дисциплины</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Обязательная учебная нагрузка студента – 140 час., время изучения –3–6 семестры. Форма обучения очная. Форма итогового контроля – письменная контрольная работа, устные зачёты.</w:t>
      </w:r>
    </w:p>
    <w:p w:rsidR="009C1514" w:rsidRPr="009C1514" w:rsidRDefault="009C1514" w:rsidP="009C1514">
      <w:pPr>
        <w:autoSpaceDE w:val="0"/>
        <w:autoSpaceDN w:val="0"/>
        <w:adjustRightInd w:val="0"/>
        <w:spacing w:after="0" w:line="240" w:lineRule="auto"/>
        <w:jc w:val="center"/>
        <w:rPr>
          <w:rFonts w:ascii="Calibri" w:hAnsi="Calibri" w:cs="Calibri"/>
        </w:rPr>
      </w:pPr>
    </w:p>
    <w:p w:rsidR="009C1514" w:rsidRPr="009C1514" w:rsidRDefault="009C1514" w:rsidP="009C1514">
      <w:pPr>
        <w:tabs>
          <w:tab w:val="left" w:pos="810"/>
          <w:tab w:val="center" w:pos="4677"/>
        </w:tabs>
        <w:autoSpaceDE w:val="0"/>
        <w:autoSpaceDN w:val="0"/>
        <w:adjustRightInd w:val="0"/>
        <w:spacing w:after="0" w:line="240" w:lineRule="auto"/>
        <w:ind w:firstLine="709"/>
        <w:jc w:val="center"/>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w:hAnsi="Times New Roman" w:cs="Times New Roman"/>
          <w:b/>
          <w:bCs/>
          <w:sz w:val="28"/>
          <w:szCs w:val="28"/>
          <w:lang w:val="en-US"/>
        </w:rPr>
        <w:t xml:space="preserve">4.2 </w:t>
      </w:r>
      <w:r>
        <w:rPr>
          <w:rFonts w:ascii="Times New Roman CYR" w:hAnsi="Times New Roman CYR" w:cs="Times New Roman CYR"/>
          <w:b/>
          <w:bCs/>
          <w:sz w:val="28"/>
          <w:szCs w:val="28"/>
        </w:rPr>
        <w:t>Тематический план</w:t>
      </w:r>
    </w:p>
    <w:p w:rsidR="009C1514" w:rsidRDefault="009C1514" w:rsidP="009C1514">
      <w:pPr>
        <w:autoSpaceDE w:val="0"/>
        <w:autoSpaceDN w:val="0"/>
        <w:adjustRightInd w:val="0"/>
        <w:spacing w:after="0" w:line="240" w:lineRule="auto"/>
        <w:ind w:firstLine="709"/>
        <w:jc w:val="both"/>
        <w:rPr>
          <w:rFonts w:ascii="Calibri" w:hAnsi="Calibri" w:cs="Calibri"/>
          <w:lang w:val="en-US"/>
        </w:rPr>
      </w:pPr>
    </w:p>
    <w:tbl>
      <w:tblPr>
        <w:tblW w:w="0" w:type="auto"/>
        <w:tblInd w:w="108" w:type="dxa"/>
        <w:tblLayout w:type="fixed"/>
        <w:tblLook w:val="0000"/>
      </w:tblPr>
      <w:tblGrid>
        <w:gridCol w:w="5209"/>
        <w:gridCol w:w="810"/>
        <w:gridCol w:w="1580"/>
        <w:gridCol w:w="1692"/>
      </w:tblGrid>
      <w:tr w:rsidR="009C1514" w:rsidRPr="009C1514">
        <w:trPr>
          <w:trHeight w:val="1"/>
        </w:trPr>
        <w:tc>
          <w:tcPr>
            <w:tcW w:w="5209" w:type="dxa"/>
            <w:tcBorders>
              <w:top w:val="single" w:sz="4" w:space="0" w:color="000000"/>
              <w:left w:val="single" w:sz="4" w:space="0" w:color="000000"/>
              <w:bottom w:val="single" w:sz="2"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Наименование разделов и тем</w:t>
            </w:r>
          </w:p>
        </w:tc>
        <w:tc>
          <w:tcPr>
            <w:tcW w:w="810" w:type="dxa"/>
            <w:tcBorders>
              <w:top w:val="single" w:sz="4" w:space="0" w:color="000000"/>
              <w:left w:val="single" w:sz="4" w:space="0" w:color="000000"/>
              <w:bottom w:val="single" w:sz="2"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Макс. нагр. студ. ч.</w:t>
            </w:r>
          </w:p>
        </w:tc>
        <w:tc>
          <w:tcPr>
            <w:tcW w:w="3272" w:type="dxa"/>
            <w:gridSpan w:val="2"/>
            <w:tcBorders>
              <w:top w:val="single" w:sz="4" w:space="0" w:color="000000"/>
              <w:left w:val="single" w:sz="4" w:space="0" w:color="000000"/>
              <w:bottom w:val="single" w:sz="4" w:space="0" w:color="000000"/>
              <w:right w:val="single" w:sz="2" w:space="0" w:color="000000"/>
            </w:tcBorders>
            <w:shd w:val="clear" w:color="000000" w:fill="FFFFFF"/>
          </w:tcPr>
          <w:p w:rsidR="009C1514" w:rsidRPr="009C1514" w:rsidRDefault="009C1514">
            <w:pPr>
              <w:autoSpaceDE w:val="0"/>
              <w:autoSpaceDN w:val="0"/>
              <w:adjustRightInd w:val="0"/>
              <w:spacing w:after="0" w:line="240" w:lineRule="auto"/>
              <w:ind w:right="-24"/>
              <w:jc w:val="center"/>
              <w:rPr>
                <w:rFonts w:ascii="Calibri" w:hAnsi="Calibri" w:cs="Calibri"/>
              </w:rPr>
            </w:pPr>
            <w:r>
              <w:rPr>
                <w:rFonts w:ascii="Times New Roman CYR" w:hAnsi="Times New Roman CYR" w:cs="Times New Roman CYR"/>
                <w:sz w:val="24"/>
                <w:szCs w:val="24"/>
              </w:rPr>
              <w:t>Кол-во аудиторных часов при очной форме обучения (в том числе по программе воспитания)</w:t>
            </w:r>
          </w:p>
        </w:tc>
      </w:tr>
      <w:tr w:rsidR="009C1514">
        <w:trPr>
          <w:trHeight w:val="1"/>
        </w:trPr>
        <w:tc>
          <w:tcPr>
            <w:tcW w:w="5209" w:type="dxa"/>
            <w:tcBorders>
              <w:top w:val="single" w:sz="4" w:space="0" w:color="000000"/>
              <w:left w:val="single" w:sz="4" w:space="0" w:color="000000"/>
              <w:bottom w:val="single" w:sz="4" w:space="0" w:color="000000"/>
              <w:right w:val="single" w:sz="2" w:space="0" w:color="000000"/>
            </w:tcBorders>
            <w:shd w:val="clear" w:color="000000" w:fill="FFFFFF"/>
          </w:tcPr>
          <w:p w:rsidR="009C1514" w:rsidRPr="009C1514" w:rsidRDefault="009C1514">
            <w:pPr>
              <w:autoSpaceDE w:val="0"/>
              <w:autoSpaceDN w:val="0"/>
              <w:adjustRightInd w:val="0"/>
              <w:spacing w:after="0" w:line="240" w:lineRule="auto"/>
              <w:rPr>
                <w:rFonts w:ascii="Calibri" w:hAnsi="Calibri" w:cs="Calibri"/>
              </w:rPr>
            </w:pPr>
            <w:r w:rsidRPr="009C1514">
              <w:rPr>
                <w:rFonts w:ascii="Times New Roman" w:hAnsi="Times New Roman" w:cs="Times New Roman"/>
              </w:rPr>
              <w:t xml:space="preserve"> </w:t>
            </w:r>
          </w:p>
        </w:tc>
        <w:tc>
          <w:tcPr>
            <w:tcW w:w="810" w:type="dxa"/>
            <w:tcBorders>
              <w:top w:val="single" w:sz="4" w:space="0" w:color="000000"/>
              <w:left w:val="single" w:sz="4" w:space="0" w:color="000000"/>
              <w:bottom w:val="single" w:sz="4" w:space="0" w:color="000000"/>
              <w:right w:val="single" w:sz="2" w:space="0" w:color="000000"/>
            </w:tcBorders>
            <w:shd w:val="clear" w:color="000000" w:fill="FFFFFF"/>
          </w:tcPr>
          <w:p w:rsidR="009C1514" w:rsidRPr="009C1514" w:rsidRDefault="009C1514">
            <w:pPr>
              <w:autoSpaceDE w:val="0"/>
              <w:autoSpaceDN w:val="0"/>
              <w:adjustRightInd w:val="0"/>
              <w:spacing w:after="0" w:line="240" w:lineRule="auto"/>
              <w:rPr>
                <w:rFonts w:ascii="Calibri" w:hAnsi="Calibri" w:cs="Calibri"/>
              </w:rPr>
            </w:pPr>
            <w:r w:rsidRPr="009C1514">
              <w:rPr>
                <w:rFonts w:ascii="Times New Roman" w:hAnsi="Times New Roman" w:cs="Times New Roman"/>
              </w:rPr>
              <w:t xml:space="preserve"> </w:t>
            </w:r>
          </w:p>
        </w:tc>
        <w:tc>
          <w:tcPr>
            <w:tcW w:w="1580"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Теоретич.</w:t>
            </w:r>
          </w:p>
          <w:p w:rsidR="009C1514" w:rsidRDefault="009C1514">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обучение</w:t>
            </w:r>
          </w:p>
        </w:tc>
        <w:tc>
          <w:tcPr>
            <w:tcW w:w="1692"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Практическая работа</w:t>
            </w:r>
          </w:p>
        </w:tc>
      </w:tr>
      <w:tr w:rsidR="009C1514">
        <w:trPr>
          <w:trHeight w:val="1"/>
        </w:trPr>
        <w:tc>
          <w:tcPr>
            <w:tcW w:w="5209"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 xml:space="preserve">III </w:t>
            </w:r>
            <w:r>
              <w:rPr>
                <w:rFonts w:ascii="Times New Roman CYR" w:hAnsi="Times New Roman CYR" w:cs="Times New Roman CYR"/>
                <w:b/>
                <w:bCs/>
                <w:sz w:val="24"/>
                <w:szCs w:val="24"/>
              </w:rPr>
              <w:t>семестр</w:t>
            </w:r>
          </w:p>
        </w:tc>
        <w:tc>
          <w:tcPr>
            <w:tcW w:w="810"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r>
      <w:tr w:rsidR="009C1514">
        <w:trPr>
          <w:trHeight w:val="1"/>
        </w:trPr>
        <w:tc>
          <w:tcPr>
            <w:tcW w:w="5209"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Times New Roman CYR" w:hAnsi="Times New Roman CYR" w:cs="Times New Roman CYR"/>
                <w:sz w:val="24"/>
                <w:szCs w:val="24"/>
              </w:rPr>
            </w:pPr>
            <w:r>
              <w:rPr>
                <w:rFonts w:ascii="Times New Roman CYR" w:hAnsi="Times New Roman CYR" w:cs="Times New Roman CYR"/>
                <w:sz w:val="24"/>
                <w:szCs w:val="24"/>
              </w:rPr>
              <w:t>Тема 1. Введение. Цели и задачи курса.</w:t>
            </w:r>
          </w:p>
          <w:p w:rsidR="009C1514" w:rsidRPr="009C1514" w:rsidRDefault="009C1514">
            <w:pPr>
              <w:autoSpaceDE w:val="0"/>
              <w:autoSpaceDN w:val="0"/>
              <w:adjustRightInd w:val="0"/>
              <w:spacing w:after="0" w:line="240" w:lineRule="auto"/>
              <w:ind w:right="-24"/>
              <w:rPr>
                <w:rFonts w:ascii="Calibri" w:hAnsi="Calibri" w:cs="Calibri"/>
              </w:rPr>
            </w:pPr>
            <w:r>
              <w:rPr>
                <w:rFonts w:ascii="Times New Roman CYR" w:hAnsi="Times New Roman CYR" w:cs="Times New Roman CYR"/>
                <w:sz w:val="24"/>
                <w:szCs w:val="24"/>
              </w:rPr>
              <w:t>Виды культуры. Историческая типология культуры</w:t>
            </w:r>
          </w:p>
        </w:tc>
        <w:tc>
          <w:tcPr>
            <w:tcW w:w="810"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2</w:t>
            </w:r>
          </w:p>
        </w:tc>
        <w:tc>
          <w:tcPr>
            <w:tcW w:w="1580"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r>
      <w:tr w:rsidR="009C1514">
        <w:trPr>
          <w:trHeight w:val="1"/>
        </w:trPr>
        <w:tc>
          <w:tcPr>
            <w:tcW w:w="5209"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 xml:space="preserve">Тема 2. Культура первобытного общества </w:t>
            </w:r>
          </w:p>
        </w:tc>
        <w:tc>
          <w:tcPr>
            <w:tcW w:w="810"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4</w:t>
            </w:r>
          </w:p>
        </w:tc>
        <w:tc>
          <w:tcPr>
            <w:tcW w:w="1580"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3,5</w:t>
            </w:r>
          </w:p>
        </w:tc>
        <w:tc>
          <w:tcPr>
            <w:tcW w:w="1692"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r>
      <w:tr w:rsidR="009C1514">
        <w:trPr>
          <w:trHeight w:val="1"/>
        </w:trPr>
        <w:tc>
          <w:tcPr>
            <w:tcW w:w="5209"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3. Культура Древнего Египта</w:t>
            </w:r>
          </w:p>
        </w:tc>
        <w:tc>
          <w:tcPr>
            <w:tcW w:w="810"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8</w:t>
            </w:r>
          </w:p>
        </w:tc>
        <w:tc>
          <w:tcPr>
            <w:tcW w:w="1580"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7</w:t>
            </w:r>
          </w:p>
        </w:tc>
        <w:tc>
          <w:tcPr>
            <w:tcW w:w="1692"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4. Культура Месопотамии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6</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5,5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5. Культура Финикии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2</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6. Культура Древней Индии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4</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7. Культура Древнего Китая</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4</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Зачёт</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2</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b/>
                <w:bCs/>
                <w:sz w:val="24"/>
                <w:szCs w:val="24"/>
              </w:rPr>
              <w:t>Всего за семестр: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lang w:val="en-US"/>
              </w:rPr>
              <w:t>32</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25,5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6,5</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3272" w:type="dxa"/>
            <w:gridSpan w:val="2"/>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 xml:space="preserve">Всего:  </w:t>
            </w:r>
            <w:r>
              <w:rPr>
                <w:rFonts w:ascii="Times New Roman CYR" w:hAnsi="Times New Roman CYR" w:cs="Times New Roman CYR"/>
                <w:b/>
                <w:bCs/>
                <w:sz w:val="24"/>
                <w:szCs w:val="24"/>
              </w:rPr>
              <w:t>32</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 xml:space="preserve">IV </w:t>
            </w:r>
            <w:r>
              <w:rPr>
                <w:rFonts w:ascii="Times New Roman CYR" w:hAnsi="Times New Roman CYR" w:cs="Times New Roman CYR"/>
                <w:b/>
                <w:bCs/>
                <w:sz w:val="24"/>
                <w:szCs w:val="24"/>
              </w:rPr>
              <w:t>семестр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1. Культура Древней Греции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14</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12</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2. Культура Этрурии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4</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3. Культура Древнего Рима</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10</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8</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4. Культура Византии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10</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8</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Зачёт</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2</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b/>
                <w:bCs/>
                <w:sz w:val="24"/>
                <w:szCs w:val="24"/>
              </w:rPr>
              <w:t>Всего за семестр: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lang w:val="en-US"/>
              </w:rPr>
              <w:t>40</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31,5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8,5</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3272" w:type="dxa"/>
            <w:gridSpan w:val="2"/>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 xml:space="preserve">Всего:  </w:t>
            </w:r>
            <w:r>
              <w:rPr>
                <w:rFonts w:ascii="Times New Roman CYR" w:hAnsi="Times New Roman CYR" w:cs="Times New Roman CYR"/>
                <w:b/>
                <w:bCs/>
                <w:sz w:val="24"/>
                <w:szCs w:val="24"/>
              </w:rPr>
              <w:t>40</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3272" w:type="dxa"/>
            <w:gridSpan w:val="2"/>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 xml:space="preserve">Всего за II курс: </w:t>
            </w:r>
            <w:r>
              <w:rPr>
                <w:rFonts w:ascii="Times New Roman CYR" w:hAnsi="Times New Roman CYR" w:cs="Times New Roman CYR"/>
                <w:b/>
                <w:bCs/>
                <w:sz w:val="24"/>
                <w:szCs w:val="24"/>
              </w:rPr>
              <w:t>72</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color w:val="000000"/>
                <w:sz w:val="24"/>
                <w:szCs w:val="24"/>
                <w:highlight w:val="white"/>
                <w:lang w:val="en-US"/>
              </w:rPr>
              <w:t xml:space="preserve">V </w:t>
            </w:r>
            <w:r>
              <w:rPr>
                <w:rFonts w:ascii="Times New Roman CYR" w:hAnsi="Times New Roman CYR" w:cs="Times New Roman CYR"/>
                <w:b/>
                <w:bCs/>
                <w:color w:val="000000"/>
                <w:sz w:val="24"/>
                <w:szCs w:val="24"/>
                <w:highlight w:val="white"/>
              </w:rPr>
              <w:t>семестр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1. Культура ислама</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2</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2. Культура средневековой Европы</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2</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lastRenderedPageBreak/>
              <w:t>Тема 3. Культура Итальянского Возрождения</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5,5</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4. Культура Северного Возрождения</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5,5</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5. Культура Древней Руси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6</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Pr="009C1514" w:rsidRDefault="009C1514">
            <w:pPr>
              <w:autoSpaceDE w:val="0"/>
              <w:autoSpaceDN w:val="0"/>
              <w:adjustRightInd w:val="0"/>
              <w:spacing w:after="0" w:line="240" w:lineRule="auto"/>
              <w:ind w:right="-24"/>
              <w:rPr>
                <w:rFonts w:ascii="Calibri" w:hAnsi="Calibri" w:cs="Calibri"/>
              </w:rPr>
            </w:pPr>
            <w:r>
              <w:rPr>
                <w:rFonts w:ascii="Times New Roman CYR" w:hAnsi="Times New Roman CYR" w:cs="Times New Roman CYR"/>
                <w:color w:val="000000"/>
                <w:sz w:val="24"/>
                <w:szCs w:val="24"/>
                <w:highlight w:val="white"/>
              </w:rPr>
              <w:t>Тема 6. Русская культура XIII– XVII вв.</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9</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8</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9C1514">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Контрольная работа</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2</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9C1514">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b/>
                <w:bCs/>
                <w:color w:val="000000"/>
                <w:sz w:val="24"/>
                <w:szCs w:val="24"/>
                <w:highlight w:val="white"/>
              </w:rPr>
              <w:t>Всего за семестр: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lang w:val="en-US"/>
              </w:rPr>
              <w:t>32</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26</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6</w:t>
            </w:r>
          </w:p>
        </w:tc>
      </w:tr>
      <w:tr w:rsidR="009C1514">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3272" w:type="dxa"/>
            <w:gridSpan w:val="2"/>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 xml:space="preserve">Всего:  </w:t>
            </w:r>
            <w:r>
              <w:rPr>
                <w:rFonts w:ascii="Times New Roman CYR" w:hAnsi="Times New Roman CYR" w:cs="Times New Roman CYR"/>
                <w:b/>
                <w:bCs/>
                <w:sz w:val="24"/>
                <w:szCs w:val="24"/>
              </w:rPr>
              <w:t>32</w:t>
            </w:r>
          </w:p>
        </w:tc>
      </w:tr>
      <w:tr w:rsidR="009C1514">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r>
      <w:tr w:rsidR="009C1514">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color w:val="000000"/>
                <w:sz w:val="24"/>
                <w:szCs w:val="24"/>
                <w:highlight w:val="white"/>
                <w:lang w:val="en-US"/>
              </w:rPr>
              <w:t xml:space="preserve">VI </w:t>
            </w:r>
            <w:r>
              <w:rPr>
                <w:rFonts w:ascii="Times New Roman CYR" w:hAnsi="Times New Roman CYR" w:cs="Times New Roman CYR"/>
                <w:b/>
                <w:bCs/>
                <w:color w:val="000000"/>
                <w:sz w:val="24"/>
                <w:szCs w:val="24"/>
                <w:highlight w:val="white"/>
              </w:rPr>
              <w:t>семестр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r>
      <w:tr w:rsidR="009C1514">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Pr="009C1514" w:rsidRDefault="009C1514">
            <w:pPr>
              <w:autoSpaceDE w:val="0"/>
              <w:autoSpaceDN w:val="0"/>
              <w:adjustRightInd w:val="0"/>
              <w:spacing w:after="0" w:line="240" w:lineRule="auto"/>
              <w:ind w:right="-24"/>
              <w:rPr>
                <w:rFonts w:ascii="Calibri" w:hAnsi="Calibri" w:cs="Calibri"/>
              </w:rPr>
            </w:pPr>
            <w:r>
              <w:rPr>
                <w:rFonts w:ascii="Times New Roman CYR" w:hAnsi="Times New Roman CYR" w:cs="Times New Roman CYR"/>
                <w:color w:val="000000"/>
                <w:sz w:val="24"/>
                <w:szCs w:val="24"/>
                <w:highlight w:val="white"/>
              </w:rPr>
              <w:t>Тема 1. Западноевропейская культура Нового времени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4</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9C1514">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Pr="009C1514" w:rsidRDefault="009C1514">
            <w:pPr>
              <w:autoSpaceDE w:val="0"/>
              <w:autoSpaceDN w:val="0"/>
              <w:adjustRightInd w:val="0"/>
              <w:spacing w:after="0" w:line="240" w:lineRule="auto"/>
              <w:ind w:right="-24"/>
              <w:rPr>
                <w:rFonts w:ascii="Calibri" w:hAnsi="Calibri" w:cs="Calibri"/>
              </w:rPr>
            </w:pPr>
            <w:r>
              <w:rPr>
                <w:rFonts w:ascii="Times New Roman CYR" w:hAnsi="Times New Roman CYR" w:cs="Times New Roman CYR"/>
                <w:color w:val="000000"/>
                <w:sz w:val="24"/>
                <w:szCs w:val="24"/>
                <w:highlight w:val="white"/>
              </w:rPr>
              <w:t>Тема 2. Культура России XVIII в.</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8</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7</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9C1514">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Pr="009C1514" w:rsidRDefault="009C1514">
            <w:pPr>
              <w:autoSpaceDE w:val="0"/>
              <w:autoSpaceDN w:val="0"/>
              <w:adjustRightInd w:val="0"/>
              <w:spacing w:after="0" w:line="240" w:lineRule="auto"/>
              <w:ind w:right="-24"/>
              <w:rPr>
                <w:rFonts w:ascii="Calibri" w:hAnsi="Calibri" w:cs="Calibri"/>
              </w:rPr>
            </w:pPr>
            <w:r>
              <w:rPr>
                <w:rFonts w:ascii="Times New Roman CYR" w:hAnsi="Times New Roman CYR" w:cs="Times New Roman CYR"/>
                <w:color w:val="000000"/>
                <w:sz w:val="24"/>
                <w:szCs w:val="24"/>
                <w:highlight w:val="white"/>
              </w:rPr>
              <w:t>Тема 3. Культура России XIX – начала ХХ в.</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6</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9C1514">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Times New Roman CYR" w:hAnsi="Times New Roman CYR" w:cs="Times New Roman CYR"/>
                <w:color w:val="000000"/>
                <w:sz w:val="24"/>
                <w:szCs w:val="24"/>
                <w:highlight w:val="white"/>
              </w:rPr>
            </w:pPr>
            <w:r>
              <w:rPr>
                <w:rFonts w:ascii="Times New Roman CYR" w:hAnsi="Times New Roman CYR" w:cs="Times New Roman CYR"/>
                <w:color w:val="000000"/>
                <w:sz w:val="24"/>
                <w:szCs w:val="24"/>
                <w:highlight w:val="white"/>
              </w:rPr>
              <w:t>Тема 4. Культура Западной Европы</w:t>
            </w:r>
          </w:p>
          <w:p w:rsidR="009C1514" w:rsidRPr="009C1514" w:rsidRDefault="009C1514">
            <w:pPr>
              <w:autoSpaceDE w:val="0"/>
              <w:autoSpaceDN w:val="0"/>
              <w:adjustRightInd w:val="0"/>
              <w:spacing w:after="0" w:line="240" w:lineRule="auto"/>
              <w:ind w:right="-24"/>
              <w:rPr>
                <w:rFonts w:ascii="Calibri" w:hAnsi="Calibri" w:cs="Calibri"/>
              </w:rPr>
            </w:pPr>
            <w:r>
              <w:rPr>
                <w:rFonts w:ascii="Times New Roman CYR" w:hAnsi="Times New Roman CYR" w:cs="Times New Roman CYR"/>
                <w:color w:val="000000"/>
                <w:sz w:val="24"/>
                <w:szCs w:val="24"/>
                <w:highlight w:val="white"/>
              </w:rPr>
              <w:t>перв. пол.ХХ в.</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2</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r>
      <w:tr w:rsidR="009C1514">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5. Тоталитарная культура</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4</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r>
      <w:tr w:rsidR="009C1514">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6. Культура русского зарубежья</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2</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r>
      <w:tr w:rsidR="009C1514">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Times New Roman CYR" w:hAnsi="Times New Roman CYR" w:cs="Times New Roman CYR"/>
                <w:color w:val="000000"/>
                <w:sz w:val="24"/>
                <w:szCs w:val="24"/>
                <w:highlight w:val="white"/>
              </w:rPr>
            </w:pPr>
            <w:r>
              <w:rPr>
                <w:rFonts w:ascii="Times New Roman CYR" w:hAnsi="Times New Roman CYR" w:cs="Times New Roman CYR"/>
                <w:color w:val="000000"/>
                <w:sz w:val="24"/>
                <w:szCs w:val="24"/>
                <w:highlight w:val="white"/>
              </w:rPr>
              <w:t>Тема 7. Культура Западной Европы</w:t>
            </w:r>
          </w:p>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втор. пол. ХХ — начала XXI в.</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2</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r>
      <w:tr w:rsidR="009C1514">
        <w:trPr>
          <w:trHeight w:val="350"/>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Pr="009C1514" w:rsidRDefault="009C1514">
            <w:pPr>
              <w:autoSpaceDE w:val="0"/>
              <w:autoSpaceDN w:val="0"/>
              <w:adjustRightInd w:val="0"/>
              <w:spacing w:after="0" w:line="240" w:lineRule="auto"/>
              <w:ind w:right="-24"/>
              <w:rPr>
                <w:rFonts w:ascii="Calibri" w:hAnsi="Calibri" w:cs="Calibri"/>
              </w:rPr>
            </w:pPr>
            <w:r>
              <w:rPr>
                <w:rFonts w:ascii="Times New Roman CYR" w:hAnsi="Times New Roman CYR" w:cs="Times New Roman CYR"/>
                <w:color w:val="000000"/>
                <w:sz w:val="24"/>
                <w:szCs w:val="24"/>
                <w:highlight w:val="white"/>
              </w:rPr>
              <w:t>Тема 8. Культура СССР в послевоенный период</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4</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9C1514">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9. Постсоветская культура</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2</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r>
      <w:tr w:rsidR="009C1514">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Зачёт</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2</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9C1514">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b/>
                <w:bCs/>
                <w:color w:val="000000"/>
                <w:sz w:val="24"/>
                <w:szCs w:val="24"/>
                <w:highlight w:val="white"/>
              </w:rPr>
              <w:t>Всего за семестр: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lang w:val="en-US"/>
              </w:rPr>
              <w:t>36</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27,5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8,5</w:t>
            </w:r>
          </w:p>
        </w:tc>
      </w:tr>
      <w:tr w:rsidR="009C1514">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3272" w:type="dxa"/>
            <w:gridSpan w:val="2"/>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 xml:space="preserve">Всего:  </w:t>
            </w:r>
            <w:r>
              <w:rPr>
                <w:rFonts w:ascii="Times New Roman CYR" w:hAnsi="Times New Roman CYR" w:cs="Times New Roman CYR"/>
                <w:b/>
                <w:bCs/>
                <w:sz w:val="24"/>
                <w:szCs w:val="24"/>
              </w:rPr>
              <w:t>36</w:t>
            </w:r>
          </w:p>
        </w:tc>
      </w:tr>
      <w:tr w:rsidR="009C1514">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3272" w:type="dxa"/>
            <w:gridSpan w:val="2"/>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 xml:space="preserve">Всего за III курс: </w:t>
            </w:r>
            <w:r>
              <w:rPr>
                <w:rFonts w:ascii="Times New Roman CYR" w:hAnsi="Times New Roman CYR" w:cs="Times New Roman CYR"/>
                <w:b/>
                <w:bCs/>
                <w:sz w:val="24"/>
                <w:szCs w:val="24"/>
              </w:rPr>
              <w:t>68</w:t>
            </w:r>
          </w:p>
        </w:tc>
      </w:tr>
      <w:tr w:rsidR="009C1514">
        <w:trPr>
          <w:trHeight w:val="317"/>
        </w:trPr>
        <w:tc>
          <w:tcPr>
            <w:tcW w:w="5209" w:type="dxa"/>
            <w:tcBorders>
              <w:top w:val="single" w:sz="2" w:space="0" w:color="000000"/>
              <w:left w:val="single" w:sz="4" w:space="0" w:color="000000"/>
              <w:bottom w:val="single" w:sz="2" w:space="0" w:color="000000"/>
              <w:right w:val="single" w:sz="2" w:space="0" w:color="000000"/>
            </w:tcBorders>
            <w:shd w:val="clear" w:color="000000" w:fill="FFFFFF"/>
          </w:tcPr>
          <w:p w:rsidR="009C1514" w:rsidRPr="009C1514" w:rsidRDefault="009C1514">
            <w:pPr>
              <w:autoSpaceDE w:val="0"/>
              <w:autoSpaceDN w:val="0"/>
              <w:adjustRightInd w:val="0"/>
              <w:spacing w:after="0" w:line="240" w:lineRule="auto"/>
              <w:ind w:right="-24"/>
              <w:rPr>
                <w:rFonts w:ascii="Calibri" w:hAnsi="Calibri" w:cs="Calibri"/>
              </w:rPr>
            </w:pPr>
            <w:r>
              <w:rPr>
                <w:rFonts w:ascii="Times New Roman CYR" w:hAnsi="Times New Roman CYR" w:cs="Times New Roman CYR"/>
                <w:b/>
                <w:bCs/>
                <w:color w:val="000000"/>
                <w:sz w:val="24"/>
                <w:szCs w:val="24"/>
                <w:highlight w:val="white"/>
              </w:rPr>
              <w:t>Всего за весь курс обучения:</w:t>
            </w:r>
          </w:p>
        </w:tc>
        <w:tc>
          <w:tcPr>
            <w:tcW w:w="810" w:type="dxa"/>
            <w:tcBorders>
              <w:top w:val="single" w:sz="2" w:space="0" w:color="000000"/>
              <w:left w:val="single" w:sz="4" w:space="0" w:color="000000"/>
              <w:bottom w:val="single" w:sz="2"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lang w:val="en-US"/>
              </w:rPr>
              <w:t>140</w:t>
            </w:r>
          </w:p>
        </w:tc>
        <w:tc>
          <w:tcPr>
            <w:tcW w:w="1580" w:type="dxa"/>
            <w:tcBorders>
              <w:top w:val="single" w:sz="2" w:space="0" w:color="000000"/>
              <w:left w:val="single" w:sz="4" w:space="0" w:color="000000"/>
              <w:bottom w:val="single" w:sz="2"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110</w:t>
            </w:r>
          </w:p>
        </w:tc>
        <w:tc>
          <w:tcPr>
            <w:tcW w:w="1692" w:type="dxa"/>
            <w:tcBorders>
              <w:top w:val="single" w:sz="2" w:space="0" w:color="000000"/>
              <w:left w:val="single" w:sz="4" w:space="0" w:color="000000"/>
              <w:bottom w:val="single" w:sz="2"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30</w:t>
            </w:r>
          </w:p>
        </w:tc>
      </w:tr>
    </w:tbl>
    <w:p w:rsidR="009C1514" w:rsidRDefault="009C1514" w:rsidP="009C1514">
      <w:pPr>
        <w:autoSpaceDE w:val="0"/>
        <w:autoSpaceDN w:val="0"/>
        <w:adjustRightInd w:val="0"/>
        <w:spacing w:after="0" w:line="240" w:lineRule="auto"/>
        <w:ind w:firstLine="709"/>
        <w:jc w:val="both"/>
        <w:rPr>
          <w:rFonts w:ascii="Calibri" w:hAnsi="Calibri" w:cs="Calibri"/>
          <w:lang w:val="en-US"/>
        </w:rPr>
      </w:pPr>
    </w:p>
    <w:p w:rsidR="009C1514" w:rsidRDefault="009C1514" w:rsidP="009C1514">
      <w:pPr>
        <w:autoSpaceDE w:val="0"/>
        <w:autoSpaceDN w:val="0"/>
        <w:adjustRightInd w:val="0"/>
        <w:spacing w:after="0" w:line="240" w:lineRule="auto"/>
        <w:ind w:firstLine="709"/>
        <w:jc w:val="both"/>
        <w:rPr>
          <w:rFonts w:ascii="Calibri" w:hAnsi="Calibri" w:cs="Calibri"/>
          <w:lang w:val="en-US"/>
        </w:rPr>
      </w:pPr>
    </w:p>
    <w:p w:rsidR="009C1514" w:rsidRDefault="009C1514" w:rsidP="009C1514">
      <w:pPr>
        <w:tabs>
          <w:tab w:val="left" w:pos="810"/>
          <w:tab w:val="center" w:pos="4677"/>
        </w:tabs>
        <w:autoSpaceDE w:val="0"/>
        <w:autoSpaceDN w:val="0"/>
        <w:adjustRightInd w:val="0"/>
        <w:spacing w:after="0" w:line="240" w:lineRule="auto"/>
        <w:ind w:firstLine="709"/>
        <w:jc w:val="center"/>
        <w:rPr>
          <w:rFonts w:ascii="Calibri" w:hAnsi="Calibri" w:cs="Calibri"/>
          <w:lang w:val="en-US"/>
        </w:rPr>
      </w:pPr>
    </w:p>
    <w:p w:rsidR="009C1514" w:rsidRDefault="009C1514" w:rsidP="009C1514">
      <w:pPr>
        <w:tabs>
          <w:tab w:val="left" w:pos="810"/>
          <w:tab w:val="center" w:pos="4677"/>
        </w:tabs>
        <w:autoSpaceDE w:val="0"/>
        <w:autoSpaceDN w:val="0"/>
        <w:adjustRightInd w:val="0"/>
        <w:spacing w:after="0" w:line="240" w:lineRule="auto"/>
        <w:ind w:firstLine="709"/>
        <w:jc w:val="both"/>
        <w:rPr>
          <w:rFonts w:ascii="Calibri" w:hAnsi="Calibri" w:cs="Calibri"/>
          <w:lang w:val="en-US"/>
        </w:rPr>
      </w:pPr>
    </w:p>
    <w:p w:rsidR="009C1514" w:rsidRDefault="009C1514" w:rsidP="009C1514">
      <w:pPr>
        <w:tabs>
          <w:tab w:val="left" w:pos="810"/>
          <w:tab w:val="center" w:pos="4677"/>
        </w:tabs>
        <w:autoSpaceDE w:val="0"/>
        <w:autoSpaceDN w:val="0"/>
        <w:adjustRightInd w:val="0"/>
        <w:spacing w:after="0" w:line="240" w:lineRule="auto"/>
        <w:ind w:firstLine="709"/>
        <w:jc w:val="both"/>
        <w:rPr>
          <w:rFonts w:ascii="Calibri" w:hAnsi="Calibri" w:cs="Calibri"/>
          <w:lang w:val="en-US"/>
        </w:rPr>
      </w:pPr>
    </w:p>
    <w:p w:rsidR="009C1514" w:rsidRDefault="009C1514" w:rsidP="009C1514">
      <w:pPr>
        <w:tabs>
          <w:tab w:val="left" w:pos="810"/>
          <w:tab w:val="center" w:pos="4677"/>
        </w:tabs>
        <w:autoSpaceDE w:val="0"/>
        <w:autoSpaceDN w:val="0"/>
        <w:adjustRightInd w:val="0"/>
        <w:spacing w:after="0" w:line="240" w:lineRule="auto"/>
        <w:ind w:firstLine="709"/>
        <w:jc w:val="both"/>
        <w:rPr>
          <w:rFonts w:ascii="Calibri" w:hAnsi="Calibri" w:cs="Calibri"/>
          <w:lang w:val="en-US"/>
        </w:rPr>
      </w:pPr>
    </w:p>
    <w:p w:rsidR="009C1514" w:rsidRDefault="009C1514" w:rsidP="009C1514">
      <w:pPr>
        <w:tabs>
          <w:tab w:val="left" w:pos="810"/>
          <w:tab w:val="center" w:pos="4677"/>
        </w:tabs>
        <w:autoSpaceDE w:val="0"/>
        <w:autoSpaceDN w:val="0"/>
        <w:adjustRightInd w:val="0"/>
        <w:spacing w:after="0" w:line="240" w:lineRule="auto"/>
        <w:ind w:firstLine="709"/>
        <w:jc w:val="both"/>
        <w:rPr>
          <w:rFonts w:ascii="Times New Roman CYR" w:hAnsi="Times New Roman CYR" w:cs="Times New Roman CYR"/>
          <w:sz w:val="28"/>
          <w:szCs w:val="28"/>
        </w:rPr>
      </w:pPr>
      <w:r>
        <w:rPr>
          <w:rFonts w:ascii="Times New Roman" w:hAnsi="Times New Roman" w:cs="Times New Roman"/>
          <w:b/>
          <w:bCs/>
          <w:sz w:val="28"/>
          <w:szCs w:val="28"/>
          <w:lang w:val="en-US"/>
        </w:rPr>
        <w:t xml:space="preserve">4.3 </w:t>
      </w:r>
      <w:r>
        <w:rPr>
          <w:rFonts w:ascii="Times New Roman CYR" w:hAnsi="Times New Roman CYR" w:cs="Times New Roman CYR"/>
          <w:b/>
          <w:bCs/>
          <w:sz w:val="28"/>
          <w:szCs w:val="28"/>
        </w:rPr>
        <w:t>Распределение учебной нагрузки по семестрам</w:t>
      </w:r>
      <w:r>
        <w:rPr>
          <w:rFonts w:ascii="Times New Roman CYR" w:hAnsi="Times New Roman CYR" w:cs="Times New Roman CYR"/>
          <w:sz w:val="28"/>
          <w:szCs w:val="28"/>
        </w:rPr>
        <w:t xml:space="preserve"> </w:t>
      </w:r>
    </w:p>
    <w:p w:rsidR="009C1514" w:rsidRDefault="009C1514" w:rsidP="009C1514">
      <w:pPr>
        <w:autoSpaceDE w:val="0"/>
        <w:autoSpaceDN w:val="0"/>
        <w:adjustRightInd w:val="0"/>
        <w:spacing w:after="0" w:line="240" w:lineRule="auto"/>
        <w:ind w:firstLine="709"/>
        <w:jc w:val="both"/>
        <w:rPr>
          <w:rFonts w:ascii="Calibri" w:hAnsi="Calibri" w:cs="Calibri"/>
          <w:lang w:val="en-US"/>
        </w:rPr>
      </w:pPr>
    </w:p>
    <w:tbl>
      <w:tblPr>
        <w:tblW w:w="0" w:type="auto"/>
        <w:tblInd w:w="108" w:type="dxa"/>
        <w:tblLayout w:type="fixed"/>
        <w:tblLook w:val="0000"/>
      </w:tblPr>
      <w:tblGrid>
        <w:gridCol w:w="2547"/>
        <w:gridCol w:w="916"/>
        <w:gridCol w:w="1700"/>
        <w:gridCol w:w="1637"/>
        <w:gridCol w:w="1700"/>
        <w:gridCol w:w="1418"/>
      </w:tblGrid>
      <w:tr w:rsidR="009C1514">
        <w:trPr>
          <w:trHeight w:val="1"/>
        </w:trPr>
        <w:tc>
          <w:tcPr>
            <w:tcW w:w="2547" w:type="dxa"/>
            <w:tcBorders>
              <w:top w:val="single" w:sz="4" w:space="0" w:color="000000"/>
              <w:left w:val="single" w:sz="4" w:space="0" w:color="000000"/>
              <w:bottom w:val="single" w:sz="2"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Вид учебной работы</w:t>
            </w:r>
          </w:p>
        </w:tc>
        <w:tc>
          <w:tcPr>
            <w:tcW w:w="916" w:type="dxa"/>
            <w:tcBorders>
              <w:top w:val="single" w:sz="4" w:space="0" w:color="000000"/>
              <w:left w:val="single" w:sz="4" w:space="0" w:color="000000"/>
              <w:bottom w:val="single" w:sz="2"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Всего</w:t>
            </w:r>
          </w:p>
        </w:tc>
        <w:tc>
          <w:tcPr>
            <w:tcW w:w="6455" w:type="dxa"/>
            <w:gridSpan w:val="4"/>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Номера семестров</w:t>
            </w:r>
          </w:p>
        </w:tc>
      </w:tr>
      <w:tr w:rsidR="009C1514">
        <w:trPr>
          <w:trHeight w:val="292"/>
        </w:trPr>
        <w:tc>
          <w:tcPr>
            <w:tcW w:w="2547"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c>
          <w:tcPr>
            <w:tcW w:w="916"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b/>
                <w:bCs/>
                <w:sz w:val="24"/>
                <w:szCs w:val="24"/>
                <w:lang w:val="en-US"/>
              </w:rPr>
              <w:t>III</w:t>
            </w:r>
          </w:p>
        </w:tc>
        <w:tc>
          <w:tcPr>
            <w:tcW w:w="1637"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b/>
                <w:bCs/>
                <w:sz w:val="24"/>
                <w:szCs w:val="24"/>
                <w:lang w:val="en-US"/>
              </w:rPr>
              <w:t>IV</w:t>
            </w: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b/>
                <w:bCs/>
                <w:sz w:val="24"/>
                <w:szCs w:val="24"/>
                <w:lang w:val="en-US"/>
              </w:rPr>
              <w:t>V</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b/>
                <w:bCs/>
                <w:sz w:val="24"/>
                <w:szCs w:val="24"/>
                <w:lang w:val="en-US"/>
              </w:rPr>
              <w:t>VI</w:t>
            </w:r>
          </w:p>
        </w:tc>
      </w:tr>
      <w:tr w:rsidR="009C1514">
        <w:trPr>
          <w:trHeight w:val="1"/>
        </w:trPr>
        <w:tc>
          <w:tcPr>
            <w:tcW w:w="2547" w:type="dxa"/>
            <w:tcBorders>
              <w:top w:val="single" w:sz="4" w:space="0" w:color="000000"/>
              <w:left w:val="single" w:sz="4" w:space="0" w:color="000000"/>
              <w:bottom w:val="single" w:sz="4" w:space="0" w:color="000000"/>
              <w:right w:val="single" w:sz="2" w:space="0" w:color="000000"/>
            </w:tcBorders>
            <w:shd w:val="clear" w:color="000000" w:fill="FFFFFF"/>
          </w:tcPr>
          <w:p w:rsidR="009C1514" w:rsidRPr="009C1514" w:rsidRDefault="009C1514">
            <w:pPr>
              <w:tabs>
                <w:tab w:val="left" w:pos="567"/>
                <w:tab w:val="left" w:pos="709"/>
              </w:tabs>
              <w:autoSpaceDE w:val="0"/>
              <w:autoSpaceDN w:val="0"/>
              <w:adjustRightInd w:val="0"/>
              <w:spacing w:after="0" w:line="240" w:lineRule="auto"/>
              <w:rPr>
                <w:rFonts w:ascii="Calibri" w:hAnsi="Calibri" w:cs="Calibri"/>
              </w:rPr>
            </w:pPr>
            <w:r>
              <w:rPr>
                <w:rFonts w:ascii="Times New Roman CYR" w:hAnsi="Times New Roman CYR" w:cs="Times New Roman CYR"/>
                <w:sz w:val="24"/>
                <w:szCs w:val="24"/>
              </w:rPr>
              <w:t>Аудиторные занятия (теоретическое обучение, практическая работа)</w:t>
            </w:r>
          </w:p>
        </w:tc>
        <w:tc>
          <w:tcPr>
            <w:tcW w:w="916"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140</w:t>
            </w: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32</w:t>
            </w:r>
          </w:p>
        </w:tc>
        <w:tc>
          <w:tcPr>
            <w:tcW w:w="1637"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40</w:t>
            </w: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32</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36</w:t>
            </w:r>
          </w:p>
        </w:tc>
      </w:tr>
      <w:tr w:rsidR="009C1514">
        <w:trPr>
          <w:trHeight w:val="1"/>
        </w:trPr>
        <w:tc>
          <w:tcPr>
            <w:tcW w:w="2547"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both"/>
              <w:rPr>
                <w:rFonts w:ascii="Calibri" w:hAnsi="Calibri" w:cs="Calibri"/>
                <w:lang w:val="en-US"/>
              </w:rPr>
            </w:pPr>
            <w:r>
              <w:rPr>
                <w:rFonts w:ascii="Times New Roman CYR" w:hAnsi="Times New Roman CYR" w:cs="Times New Roman CYR"/>
                <w:sz w:val="24"/>
                <w:szCs w:val="24"/>
              </w:rPr>
              <w:t>Всего</w:t>
            </w:r>
          </w:p>
        </w:tc>
        <w:tc>
          <w:tcPr>
            <w:tcW w:w="916"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140</w:t>
            </w: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32</w:t>
            </w:r>
          </w:p>
        </w:tc>
        <w:tc>
          <w:tcPr>
            <w:tcW w:w="1637"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40</w:t>
            </w: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32</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36</w:t>
            </w:r>
          </w:p>
        </w:tc>
      </w:tr>
      <w:tr w:rsidR="009C1514">
        <w:trPr>
          <w:trHeight w:val="1"/>
        </w:trPr>
        <w:tc>
          <w:tcPr>
            <w:tcW w:w="2547"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rPr>
                <w:rFonts w:ascii="Calibri" w:hAnsi="Calibri" w:cs="Calibri"/>
                <w:lang w:val="en-US"/>
              </w:rPr>
            </w:pPr>
            <w:r>
              <w:rPr>
                <w:rFonts w:ascii="Times New Roman CYR" w:hAnsi="Times New Roman CYR" w:cs="Times New Roman CYR"/>
                <w:sz w:val="24"/>
                <w:szCs w:val="24"/>
              </w:rPr>
              <w:t>Вид итогового контроля</w:t>
            </w:r>
          </w:p>
        </w:tc>
        <w:tc>
          <w:tcPr>
            <w:tcW w:w="916"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зачёт</w:t>
            </w:r>
          </w:p>
        </w:tc>
        <w:tc>
          <w:tcPr>
            <w:tcW w:w="1637"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зачёт</w:t>
            </w: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контрольная работа</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зачёт</w:t>
            </w:r>
          </w:p>
        </w:tc>
      </w:tr>
    </w:tbl>
    <w:p w:rsidR="009C1514" w:rsidRDefault="009C1514" w:rsidP="009C1514">
      <w:pPr>
        <w:autoSpaceDE w:val="0"/>
        <w:autoSpaceDN w:val="0"/>
        <w:adjustRightInd w:val="0"/>
        <w:spacing w:after="0" w:line="240" w:lineRule="auto"/>
        <w:ind w:firstLine="709"/>
        <w:jc w:val="both"/>
        <w:rPr>
          <w:rFonts w:ascii="Calibri" w:hAnsi="Calibri" w:cs="Calibri"/>
          <w:lang w:val="en-US"/>
        </w:rPr>
      </w:pPr>
    </w:p>
    <w:p w:rsidR="009C1514" w:rsidRDefault="009C1514" w:rsidP="009C1514">
      <w:pPr>
        <w:autoSpaceDE w:val="0"/>
        <w:autoSpaceDN w:val="0"/>
        <w:adjustRightInd w:val="0"/>
        <w:spacing w:after="0" w:line="240" w:lineRule="auto"/>
        <w:rPr>
          <w:rFonts w:ascii="Calibri" w:hAnsi="Calibri" w:cs="Calibri"/>
          <w:lang w:val="en-US"/>
        </w:rPr>
      </w:pPr>
    </w:p>
    <w:p w:rsidR="009C1514" w:rsidRDefault="009C1514" w:rsidP="009C1514">
      <w:pPr>
        <w:autoSpaceDE w:val="0"/>
        <w:autoSpaceDN w:val="0"/>
        <w:adjustRightInd w:val="0"/>
        <w:spacing w:after="0" w:line="240" w:lineRule="auto"/>
        <w:jc w:val="center"/>
        <w:rPr>
          <w:rFonts w:ascii="Calibri" w:hAnsi="Calibri" w:cs="Calibri"/>
          <w:lang w:val="en-US"/>
        </w:rPr>
      </w:pPr>
    </w:p>
    <w:p w:rsidR="009C1514" w:rsidRDefault="009C1514" w:rsidP="009C1514">
      <w:pPr>
        <w:autoSpaceDE w:val="0"/>
        <w:autoSpaceDN w:val="0"/>
        <w:adjustRightInd w:val="0"/>
        <w:spacing w:after="0" w:line="240" w:lineRule="auto"/>
        <w:jc w:val="center"/>
        <w:rPr>
          <w:rFonts w:ascii="Calibri" w:hAnsi="Calibri" w:cs="Calibri"/>
          <w:lang w:val="en-US"/>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u w:val="single"/>
        </w:rPr>
      </w:pPr>
      <w:r w:rsidRPr="009C1514">
        <w:rPr>
          <w:rFonts w:ascii="Times New Roman" w:hAnsi="Times New Roman" w:cs="Times New Roman"/>
          <w:b/>
          <w:bCs/>
          <w:sz w:val="28"/>
          <w:szCs w:val="28"/>
          <w:u w:val="single"/>
        </w:rPr>
        <w:t xml:space="preserve">5. </w:t>
      </w:r>
      <w:r>
        <w:rPr>
          <w:rFonts w:ascii="Times New Roman CYR" w:hAnsi="Times New Roman CYR" w:cs="Times New Roman CYR"/>
          <w:b/>
          <w:bCs/>
          <w:sz w:val="28"/>
          <w:szCs w:val="28"/>
          <w:u w:val="single"/>
        </w:rPr>
        <w:t>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Pr="009C1514" w:rsidRDefault="009C1514" w:rsidP="009C1514">
      <w:pPr>
        <w:autoSpaceDE w:val="0"/>
        <w:autoSpaceDN w:val="0"/>
        <w:adjustRightInd w:val="0"/>
        <w:spacing w:after="0" w:line="240" w:lineRule="auto"/>
        <w:jc w:val="center"/>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sidRPr="009C1514">
        <w:rPr>
          <w:rFonts w:ascii="Times New Roman" w:hAnsi="Times New Roman" w:cs="Times New Roman"/>
          <w:b/>
          <w:bCs/>
          <w:sz w:val="28"/>
          <w:szCs w:val="28"/>
        </w:rPr>
        <w:t xml:space="preserve">5.1. </w:t>
      </w:r>
      <w:r>
        <w:rPr>
          <w:rFonts w:ascii="Times New Roman CYR" w:hAnsi="Times New Roman CYR" w:cs="Times New Roman CYR"/>
          <w:b/>
          <w:bCs/>
          <w:sz w:val="28"/>
          <w:szCs w:val="28"/>
        </w:rPr>
        <w:t>Содержание дисциплины</w:t>
      </w:r>
    </w:p>
    <w:p w:rsidR="009C1514" w:rsidRPr="009C1514" w:rsidRDefault="009C1514" w:rsidP="009C1514">
      <w:pPr>
        <w:autoSpaceDE w:val="0"/>
        <w:autoSpaceDN w:val="0"/>
        <w:adjustRightInd w:val="0"/>
        <w:spacing w:after="0" w:line="240" w:lineRule="auto"/>
        <w:jc w:val="center"/>
        <w:rPr>
          <w:rFonts w:ascii="Calibri" w:hAnsi="Calibri" w:cs="Calibri"/>
        </w:rPr>
      </w:pPr>
    </w:p>
    <w:p w:rsidR="009C1514" w:rsidRPr="009C1514" w:rsidRDefault="009C1514" w:rsidP="009C1514">
      <w:pPr>
        <w:autoSpaceDE w:val="0"/>
        <w:autoSpaceDN w:val="0"/>
        <w:adjustRightInd w:val="0"/>
        <w:spacing w:after="0" w:line="240" w:lineRule="auto"/>
        <w:jc w:val="center"/>
        <w:rPr>
          <w:rFonts w:ascii="Calibri" w:hAnsi="Calibri" w:cs="Calibri"/>
        </w:rPr>
      </w:pPr>
    </w:p>
    <w:p w:rsidR="009C1514" w:rsidRDefault="009C1514" w:rsidP="009C1514">
      <w:pPr>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w:hAnsi="Times New Roman" w:cs="Times New Roman"/>
          <w:b/>
          <w:bCs/>
          <w:sz w:val="28"/>
          <w:szCs w:val="28"/>
          <w:lang w:val="en-US"/>
        </w:rPr>
        <w:t>III</w:t>
      </w:r>
      <w:r w:rsidRPr="009C1514">
        <w:rPr>
          <w:rFonts w:ascii="Times New Roman" w:hAnsi="Times New Roman" w:cs="Times New Roman"/>
          <w:b/>
          <w:bCs/>
          <w:sz w:val="28"/>
          <w:szCs w:val="28"/>
        </w:rPr>
        <w:t xml:space="preserve"> </w:t>
      </w:r>
      <w:r>
        <w:rPr>
          <w:rFonts w:ascii="Times New Roman CYR" w:hAnsi="Times New Roman CYR" w:cs="Times New Roman CYR"/>
          <w:b/>
          <w:bCs/>
          <w:sz w:val="28"/>
          <w:szCs w:val="28"/>
        </w:rPr>
        <w:t>семестр</w:t>
      </w:r>
    </w:p>
    <w:p w:rsidR="009C1514" w:rsidRPr="009C1514" w:rsidRDefault="009C1514" w:rsidP="009C1514">
      <w:pPr>
        <w:autoSpaceDE w:val="0"/>
        <w:autoSpaceDN w:val="0"/>
        <w:adjustRightInd w:val="0"/>
        <w:spacing w:after="0" w:line="240" w:lineRule="auto"/>
        <w:jc w:val="center"/>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1.   Введение</w:t>
      </w:r>
      <w:r>
        <w:rPr>
          <w:rFonts w:ascii="Times New Roman CYR" w:hAnsi="Times New Roman CYR" w:cs="Times New Roman CYR"/>
          <w:sz w:val="28"/>
          <w:szCs w:val="28"/>
        </w:rPr>
        <w:t xml:space="preserve">. </w:t>
      </w:r>
      <w:r>
        <w:rPr>
          <w:rFonts w:ascii="Times New Roman CYR" w:hAnsi="Times New Roman CYR" w:cs="Times New Roman CYR"/>
          <w:b/>
          <w:bCs/>
          <w:sz w:val="30"/>
          <w:szCs w:val="30"/>
        </w:rPr>
        <w:t xml:space="preserve">Цели и задачи курса. </w:t>
      </w:r>
      <w:r>
        <w:rPr>
          <w:rFonts w:ascii="Times New Roman CYR" w:hAnsi="Times New Roman CYR" w:cs="Times New Roman CYR"/>
          <w:b/>
          <w:bCs/>
          <w:sz w:val="28"/>
          <w:szCs w:val="28"/>
        </w:rPr>
        <w:t>Виды культуры. Историческая типология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Понятие </w:t>
      </w:r>
      <w:r w:rsidRPr="009C1514">
        <w:rPr>
          <w:rFonts w:ascii="Times New Roman" w:hAnsi="Times New Roman" w:cs="Times New Roman"/>
          <w:sz w:val="28"/>
          <w:szCs w:val="28"/>
        </w:rPr>
        <w:t>«</w:t>
      </w:r>
      <w:r>
        <w:rPr>
          <w:rFonts w:ascii="Times New Roman CYR" w:hAnsi="Times New Roman CYR" w:cs="Times New Roman CYR"/>
          <w:sz w:val="28"/>
          <w:szCs w:val="28"/>
        </w:rPr>
        <w:t>культура</w:t>
      </w:r>
      <w:r w:rsidRPr="009C1514">
        <w:rPr>
          <w:rFonts w:ascii="Times New Roman" w:hAnsi="Times New Roman" w:cs="Times New Roman"/>
          <w:sz w:val="28"/>
          <w:szCs w:val="28"/>
        </w:rPr>
        <w:t xml:space="preserve">». </w:t>
      </w:r>
      <w:r>
        <w:rPr>
          <w:rFonts w:ascii="Times New Roman CYR" w:hAnsi="Times New Roman CYR" w:cs="Times New Roman CYR"/>
          <w:sz w:val="28"/>
          <w:szCs w:val="28"/>
        </w:rPr>
        <w:t>Виды культуры: материальная и духовная, национальная, политическая, правовая, культура быта, культура общения. Функции культуры: историческая преемственность, воспитательная, информативная, рекреативная, оценочная, синтезирующая. Язык и символы культуры. Периодизация культуры: каменный век, медный век, бронзовый век, железный век, Средневековье, Ренессанас, Новое время, Новейшее время. Типы культуры: конфуцианско-даосистский; индо-буддийский; христианский; исламский. Основополагающие институты культуры: миф; религия; искусство; наука. Виды религий: мировые и национальные, политеистические и монотеистические. Формы культуры: элитарная, народная, массовая. Искусство как важнейшая часть культуры. Виды искусства: изобразительное искусство, музыка, декоративно-прикладное искусство, синтетические искусства, технические искусства.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Тема 2. Культура первобытного общества</w:t>
      </w:r>
      <w:r>
        <w:rPr>
          <w:rFonts w:ascii="Times New Roman CYR" w:hAnsi="Times New Roman CYR" w:cs="Times New Roman CYR"/>
          <w:sz w:val="28"/>
          <w:szCs w:val="28"/>
        </w:rPr>
        <w:t xml:space="preserve">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Возникновение мифологии. Виды мифов: антропогонические, зооантропоморфные, астральные, космогонические, эсхатологические, календарные, мифы о культурных героях. Возникновение религии. Формы религии: магия, культ предков, анимизм, фетишизм, тотемизм. Возникновение научных знаний. Хозяйственная деятельность: орудия труда, промыслы, использование огня, появление ремесел и земледелия. Быт: виды жилищ, утварь, одежда. Зарождение искусства: антропоморфные и зооморфные изображения в мелкой пластике и в пещерных и наскальных рисунках. Зарождение архитектуры: менгиры, дольмены, кромлех. Зарождение музыки и танца.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3. Культура Древнего Египта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Религия: заупокойный культ, культ животных, культ природы. Письменность: пиктография, иероглифы. Литература: хроники, </w:t>
      </w:r>
      <w:r w:rsidRPr="009C1514">
        <w:rPr>
          <w:rFonts w:ascii="Times New Roman" w:hAnsi="Times New Roman" w:cs="Times New Roman"/>
          <w:sz w:val="28"/>
          <w:szCs w:val="28"/>
        </w:rPr>
        <w:t>«</w:t>
      </w:r>
      <w:r>
        <w:rPr>
          <w:rFonts w:ascii="Times New Roman CYR" w:hAnsi="Times New Roman CYR" w:cs="Times New Roman CYR"/>
          <w:sz w:val="28"/>
          <w:szCs w:val="28"/>
        </w:rPr>
        <w:t>Книга мертвых</w:t>
      </w:r>
      <w:r w:rsidRPr="009C1514">
        <w:rPr>
          <w:rFonts w:ascii="Times New Roman" w:hAnsi="Times New Roman" w:cs="Times New Roman"/>
          <w:sz w:val="28"/>
          <w:szCs w:val="28"/>
        </w:rPr>
        <w:t>», «</w:t>
      </w:r>
      <w:r>
        <w:rPr>
          <w:rFonts w:ascii="Times New Roman CYR" w:hAnsi="Times New Roman CYR" w:cs="Times New Roman CYR"/>
          <w:sz w:val="28"/>
          <w:szCs w:val="28"/>
        </w:rPr>
        <w:t>Тексты пирамид</w:t>
      </w:r>
      <w:r w:rsidRPr="009C1514">
        <w:rPr>
          <w:rFonts w:ascii="Times New Roman" w:hAnsi="Times New Roman" w:cs="Times New Roman"/>
          <w:sz w:val="28"/>
          <w:szCs w:val="28"/>
        </w:rPr>
        <w:t xml:space="preserve">». </w:t>
      </w:r>
      <w:r>
        <w:rPr>
          <w:rFonts w:ascii="Times New Roman CYR" w:hAnsi="Times New Roman CYR" w:cs="Times New Roman CYR"/>
          <w:sz w:val="28"/>
          <w:szCs w:val="28"/>
        </w:rPr>
        <w:t>Наука: математика, медицина. Хозяйственная деятельность: ирригация, земледелие, ремесла. Быт: жилище, предметы утвари, одежда, украшения. Архитектура: мастаба, пирамиды, колонные храмы. Скульптура: заупокойные портреты, изображения сфинксов, высокие и низкие рельефы, мелкая пластика. Живопись: особенности изображений фараонов, простых людей и животных, фаюмские портреты.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4. Культура Месопотамии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Религия: культ природы, астральные божества, культ демонов добра и зла. Письменность: пиктография, клинопись. Литература: </w:t>
      </w:r>
      <w:r w:rsidRPr="009C1514">
        <w:rPr>
          <w:rFonts w:ascii="Times New Roman" w:hAnsi="Times New Roman" w:cs="Times New Roman"/>
          <w:sz w:val="28"/>
          <w:szCs w:val="28"/>
        </w:rPr>
        <w:t>«</w:t>
      </w:r>
      <w:r>
        <w:rPr>
          <w:rFonts w:ascii="Times New Roman CYR" w:hAnsi="Times New Roman CYR" w:cs="Times New Roman CYR"/>
          <w:sz w:val="28"/>
          <w:szCs w:val="28"/>
        </w:rPr>
        <w:t>Песнь о Гильгамеше</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Наука: математика, астрономия.  Образование: появление первых школ и училищ, библиотека Ашшурбанипала. Законодательство: </w:t>
      </w:r>
      <w:r w:rsidRPr="009C1514">
        <w:rPr>
          <w:rFonts w:ascii="Times New Roman" w:hAnsi="Times New Roman" w:cs="Times New Roman"/>
          <w:sz w:val="28"/>
          <w:szCs w:val="28"/>
        </w:rPr>
        <w:t>«</w:t>
      </w:r>
      <w:r>
        <w:rPr>
          <w:rFonts w:ascii="Times New Roman CYR" w:hAnsi="Times New Roman CYR" w:cs="Times New Roman CYR"/>
          <w:sz w:val="28"/>
          <w:szCs w:val="28"/>
        </w:rPr>
        <w:t>Законы Хаммурапи</w:t>
      </w:r>
      <w:r w:rsidRPr="009C1514">
        <w:rPr>
          <w:rFonts w:ascii="Times New Roman" w:hAnsi="Times New Roman" w:cs="Times New Roman"/>
          <w:sz w:val="28"/>
          <w:szCs w:val="28"/>
        </w:rPr>
        <w:t xml:space="preserve">». </w:t>
      </w:r>
      <w:r>
        <w:rPr>
          <w:rFonts w:ascii="Times New Roman CYR" w:hAnsi="Times New Roman CYR" w:cs="Times New Roman CYR"/>
          <w:sz w:val="28"/>
          <w:szCs w:val="28"/>
        </w:rPr>
        <w:t>Хозяйственная деятельность: торговля, ремесла, строительство из необожженного кирпича, мосты и дороги. Быт: жилище, предметы утвари, одежда, украшения. Архитектура: храмовое строительство, зиккураты, ворота Иштар, Вавилонская башня. Скульптура: инкрустированные статуэтки, рельеф. Декоративно-прикладное искусство: техника резьбы. Живопись: мозаичное панно из Ура.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u w:val="single"/>
        </w:rPr>
      </w:pPr>
      <w:r>
        <w:rPr>
          <w:rFonts w:ascii="Times New Roman CYR" w:hAnsi="Times New Roman CYR" w:cs="Times New Roman CYR"/>
          <w:b/>
          <w:bCs/>
          <w:sz w:val="28"/>
          <w:szCs w:val="28"/>
        </w:rPr>
        <w:t>Тема 5. Культура Финикии</w:t>
      </w:r>
      <w:r>
        <w:rPr>
          <w:rFonts w:ascii="Times New Roman CYR" w:hAnsi="Times New Roman CYR" w:cs="Times New Roman CYR"/>
          <w:sz w:val="28"/>
          <w:szCs w:val="28"/>
          <w:u w:val="single"/>
        </w:rPr>
        <w:t xml:space="preserve">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Религия: почитание местных и вавилонских богов. Письменность: алфавитное письмо. Наука: астрономия. Техника: кораблестроение.   Хозяйственная деятельность: торговля, земледелие, мореплавание, ткачество, окрашивание тканей. Декоративно-прикладное искусство: изделия из стекла, ювелирное искусство, резьба. Архитектура: храм обелисков в Библе.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 xml:space="preserve">Тема 6. Культура Древней Индии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Требования к знаниям: Религия: джайнизм, буддизм, индуизм. Литература: </w:t>
      </w:r>
      <w:r w:rsidRPr="009C1514">
        <w:rPr>
          <w:rFonts w:ascii="Times New Roman" w:hAnsi="Times New Roman" w:cs="Times New Roman"/>
          <w:sz w:val="28"/>
          <w:szCs w:val="28"/>
        </w:rPr>
        <w:t>«</w:t>
      </w:r>
      <w:r>
        <w:rPr>
          <w:rFonts w:ascii="Times New Roman CYR" w:hAnsi="Times New Roman CYR" w:cs="Times New Roman CYR"/>
          <w:sz w:val="28"/>
          <w:szCs w:val="28"/>
        </w:rPr>
        <w:t>Рамаяна</w:t>
      </w:r>
      <w:r w:rsidRPr="009C1514">
        <w:rPr>
          <w:rFonts w:ascii="Times New Roman" w:hAnsi="Times New Roman" w:cs="Times New Roman"/>
          <w:sz w:val="28"/>
          <w:szCs w:val="28"/>
        </w:rPr>
        <w:t>», «</w:t>
      </w:r>
      <w:r>
        <w:rPr>
          <w:rFonts w:ascii="Times New Roman CYR" w:hAnsi="Times New Roman CYR" w:cs="Times New Roman CYR"/>
          <w:sz w:val="28"/>
          <w:szCs w:val="28"/>
        </w:rPr>
        <w:t>Махабхарата</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поэмы Калидасы, </w:t>
      </w:r>
      <w:r w:rsidRPr="009C1514">
        <w:rPr>
          <w:rFonts w:ascii="Times New Roman" w:hAnsi="Times New Roman" w:cs="Times New Roman"/>
          <w:sz w:val="28"/>
          <w:szCs w:val="28"/>
        </w:rPr>
        <w:t>«</w:t>
      </w:r>
      <w:r>
        <w:rPr>
          <w:rFonts w:ascii="Times New Roman CYR" w:hAnsi="Times New Roman CYR" w:cs="Times New Roman CYR"/>
          <w:sz w:val="28"/>
          <w:szCs w:val="28"/>
        </w:rPr>
        <w:t>Типитака</w:t>
      </w:r>
      <w:r w:rsidRPr="009C1514">
        <w:rPr>
          <w:rFonts w:ascii="Times New Roman" w:hAnsi="Times New Roman" w:cs="Times New Roman"/>
          <w:sz w:val="28"/>
          <w:szCs w:val="28"/>
        </w:rPr>
        <w:t>», «</w:t>
      </w:r>
      <w:r>
        <w:rPr>
          <w:rFonts w:ascii="Times New Roman CYR" w:hAnsi="Times New Roman CYR" w:cs="Times New Roman CYR"/>
          <w:sz w:val="28"/>
          <w:szCs w:val="28"/>
        </w:rPr>
        <w:t>Пураны</w:t>
      </w:r>
      <w:r w:rsidRPr="009C1514">
        <w:rPr>
          <w:rFonts w:ascii="Times New Roman" w:hAnsi="Times New Roman" w:cs="Times New Roman"/>
          <w:sz w:val="28"/>
          <w:szCs w:val="28"/>
        </w:rPr>
        <w:t xml:space="preserve">». </w:t>
      </w:r>
      <w:r>
        <w:rPr>
          <w:rFonts w:ascii="Times New Roman CYR" w:hAnsi="Times New Roman CYR" w:cs="Times New Roman CYR"/>
          <w:sz w:val="28"/>
          <w:szCs w:val="28"/>
        </w:rPr>
        <w:t>Театр и танец. Наука: лингвистика, математика, астрономия, медицина, химия, философия. Образование: университеты, шахматы. Архитектура: стамбхи, ступы. Скульптура: статуи Будды. Живопись: дворцовые и храмовые фрески.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Тема 7. Культура Древнего Китая</w:t>
      </w:r>
      <w:r>
        <w:rPr>
          <w:rFonts w:ascii="Times New Roman CYR" w:hAnsi="Times New Roman CYR" w:cs="Times New Roman CYR"/>
          <w:sz w:val="28"/>
          <w:szCs w:val="28"/>
        </w:rPr>
        <w:t xml:space="preserve">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Религия: культ предков, культ природы. Религиозно-философские учения: даосизм, конфуцианство. Письменность: узелковое письмо, рисуночное письмо, иероглифы; каллиграфия. Литература: </w:t>
      </w:r>
      <w:r w:rsidRPr="009C1514">
        <w:rPr>
          <w:rFonts w:ascii="Times New Roman" w:hAnsi="Times New Roman" w:cs="Times New Roman"/>
          <w:sz w:val="28"/>
          <w:szCs w:val="28"/>
        </w:rPr>
        <w:t>«</w:t>
      </w:r>
      <w:r>
        <w:rPr>
          <w:rFonts w:ascii="Times New Roman CYR" w:hAnsi="Times New Roman CYR" w:cs="Times New Roman CYR"/>
          <w:sz w:val="28"/>
          <w:szCs w:val="28"/>
        </w:rPr>
        <w:t>Беседы и суждения</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Конфуция, </w:t>
      </w:r>
      <w:r w:rsidRPr="009C1514">
        <w:rPr>
          <w:rFonts w:ascii="Times New Roman" w:hAnsi="Times New Roman" w:cs="Times New Roman"/>
          <w:sz w:val="28"/>
          <w:szCs w:val="28"/>
        </w:rPr>
        <w:t>«</w:t>
      </w:r>
      <w:r>
        <w:rPr>
          <w:rFonts w:ascii="Times New Roman CYR" w:hAnsi="Times New Roman CYR" w:cs="Times New Roman CYR"/>
          <w:sz w:val="28"/>
          <w:szCs w:val="28"/>
        </w:rPr>
        <w:t>Книга о Дао</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Лао цзы, </w:t>
      </w:r>
      <w:r w:rsidRPr="009C1514">
        <w:rPr>
          <w:rFonts w:ascii="Times New Roman" w:hAnsi="Times New Roman" w:cs="Times New Roman"/>
          <w:sz w:val="28"/>
          <w:szCs w:val="28"/>
        </w:rPr>
        <w:t>«</w:t>
      </w:r>
      <w:r>
        <w:rPr>
          <w:rFonts w:ascii="Times New Roman CYR" w:hAnsi="Times New Roman CYR" w:cs="Times New Roman CYR"/>
          <w:sz w:val="28"/>
          <w:szCs w:val="28"/>
        </w:rPr>
        <w:t>Тайны живописи</w:t>
      </w:r>
      <w:r w:rsidRPr="009C1514">
        <w:rPr>
          <w:rFonts w:ascii="Times New Roman" w:hAnsi="Times New Roman" w:cs="Times New Roman"/>
          <w:sz w:val="28"/>
          <w:szCs w:val="28"/>
        </w:rPr>
        <w:t xml:space="preserve">» </w:t>
      </w:r>
      <w:r>
        <w:rPr>
          <w:rFonts w:ascii="Times New Roman CYR" w:hAnsi="Times New Roman CYR" w:cs="Times New Roman CYR"/>
          <w:sz w:val="28"/>
          <w:szCs w:val="28"/>
        </w:rPr>
        <w:t>Ван Вея, 130 томов по истории Китая. Наука: математика, история, астрономия, агрономия. Изобретения: телескоп, солнечные часы, порох, серная кислота, фарфор, бумага, шелк, лаки, тушь, кисти. Архитектура: Великая Китайская стена, башни-пагоды, храмы, дворцы. Живопись: пейзажи, портреты, мифологические и бытовые сцены.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w:hAnsi="Times New Roman" w:cs="Times New Roman"/>
          <w:b/>
          <w:bCs/>
          <w:sz w:val="28"/>
          <w:szCs w:val="28"/>
          <w:lang w:val="en-US"/>
        </w:rPr>
        <w:t>IV</w:t>
      </w:r>
      <w:r w:rsidRPr="009C1514">
        <w:rPr>
          <w:rFonts w:ascii="Times New Roman" w:hAnsi="Times New Roman" w:cs="Times New Roman"/>
          <w:b/>
          <w:bCs/>
          <w:sz w:val="28"/>
          <w:szCs w:val="28"/>
        </w:rPr>
        <w:t xml:space="preserve">  </w:t>
      </w:r>
      <w:r>
        <w:rPr>
          <w:rFonts w:ascii="Times New Roman CYR" w:hAnsi="Times New Roman CYR" w:cs="Times New Roman CYR"/>
          <w:b/>
          <w:bCs/>
          <w:sz w:val="28"/>
          <w:szCs w:val="28"/>
        </w:rPr>
        <w:t>семестр</w:t>
      </w:r>
    </w:p>
    <w:p w:rsidR="009C1514" w:rsidRPr="009C1514" w:rsidRDefault="009C1514" w:rsidP="009C1514">
      <w:pPr>
        <w:autoSpaceDE w:val="0"/>
        <w:autoSpaceDN w:val="0"/>
        <w:adjustRightInd w:val="0"/>
        <w:spacing w:after="0" w:line="240" w:lineRule="auto"/>
        <w:jc w:val="center"/>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 xml:space="preserve">Тема 1. Культура Древней Греции </w:t>
      </w:r>
      <w:r>
        <w:rPr>
          <w:rFonts w:ascii="Times New Roman CYR" w:hAnsi="Times New Roman CYR" w:cs="Times New Roman CYR"/>
          <w:sz w:val="28"/>
          <w:szCs w:val="28"/>
        </w:rPr>
        <w:t xml:space="preserve">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Религия: политеизм и антропоморфизм. Мифология. Праздники. Олимпийские игры. Наука: философия (Сократ, Платон, Аристотель), математика (Пифагор), физика (Архимед), медицина (Гиппократ), география (Геродот, Птолемей). Система образования: гимнастика, музыка, танцы, чтение, письмо; софисты; библиотеки. Литература: поэзия (Гомер, Сапфо), басня (Эзоп). Театр и драматургия (Эсхил, Софокл, Еврипид, Аристофан). Архитектура: Кносский дворец, Афинский акрополь, театры, стадионы, палестры, жилые дома; планировка городов; ордерная система. Скульптура: работы Пифагора Регийского, Мирона, Поликлета, Фидия, Праксителя, Скопаса, Лисиппа. Живопись: вазопись, орнамент. Интерьеры: мебель, вазы, светильники. Быт. Костюм. Афинская демократия. Спартанское государство.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2. Культура Этрурии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Требования к знаниям: Религия: культ предков, культ природы, религиозные обряды, погребальные сооружения. Архитектура: планировка городов, храмы. Живопись: росписи гробниц. Скульптура: надгробия, </w:t>
      </w:r>
      <w:r w:rsidRPr="009C1514">
        <w:rPr>
          <w:rFonts w:ascii="Times New Roman" w:hAnsi="Times New Roman" w:cs="Times New Roman"/>
          <w:sz w:val="28"/>
          <w:szCs w:val="28"/>
        </w:rPr>
        <w:t>«</w:t>
      </w:r>
      <w:r>
        <w:rPr>
          <w:rFonts w:ascii="Times New Roman CYR" w:hAnsi="Times New Roman CYR" w:cs="Times New Roman CYR"/>
          <w:sz w:val="28"/>
          <w:szCs w:val="28"/>
        </w:rPr>
        <w:t>Капиталийская волчица</w:t>
      </w:r>
      <w:r w:rsidRPr="009C1514">
        <w:rPr>
          <w:rFonts w:ascii="Times New Roman" w:hAnsi="Times New Roman" w:cs="Times New Roman"/>
          <w:sz w:val="28"/>
          <w:szCs w:val="28"/>
        </w:rPr>
        <w:t>», «</w:t>
      </w:r>
      <w:r>
        <w:rPr>
          <w:rFonts w:ascii="Times New Roman CYR" w:hAnsi="Times New Roman CYR" w:cs="Times New Roman CYR"/>
          <w:sz w:val="28"/>
          <w:szCs w:val="28"/>
        </w:rPr>
        <w:t>Химера из Ареццо</w:t>
      </w:r>
      <w:r w:rsidRPr="009C1514">
        <w:rPr>
          <w:rFonts w:ascii="Times New Roman" w:hAnsi="Times New Roman" w:cs="Times New Roman"/>
          <w:sz w:val="28"/>
          <w:szCs w:val="28"/>
        </w:rPr>
        <w:t xml:space="preserve">». </w:t>
      </w:r>
      <w:r>
        <w:rPr>
          <w:rFonts w:ascii="Times New Roman CYR" w:hAnsi="Times New Roman CYR" w:cs="Times New Roman CYR"/>
          <w:sz w:val="28"/>
          <w:szCs w:val="28"/>
        </w:rPr>
        <w:t>Керамика. Быт. Основание Рима.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Тема 3. Культура Древнего Рима</w:t>
      </w:r>
      <w:r>
        <w:rPr>
          <w:rFonts w:ascii="Times New Roman CYR" w:hAnsi="Times New Roman CYR" w:cs="Times New Roman CYR"/>
          <w:sz w:val="28"/>
          <w:szCs w:val="28"/>
        </w:rPr>
        <w:t xml:space="preserve">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Религия: культ предков, культ природы; отождествление с греческими богами; египетский культ; христианство. Театр: пантомима, выступления зверей; комедии; цирк; бои гладиаторов. Наука: медицина (Гален), геометрия (Менелай Александрийский), астрономия, философия (стоицизм и эпикуреизм), скептицизм (Секст), историография (труды Тацита), математика, география. Образование и домашнее воспитание. Календарь. Юриспруденция: Закон 12 книг. Ораторское искусство: (Цицерон, Юлий Цезарь, Марк Фабий Квинтилиан). Литература: произведения Вергилия, Горация, Овидия, трактат об архитектуре Витрувия. Архитектура: инженерные сооружения (акведуки, мосты, дороги, термы, триумфальные арки, триумфальные колонны); Пантеон, Колизей; триумфальные арки; жилые дома, дворцы, виллы. Скульптура: портрет, рельеф. Живопись: мозаика, фрески, фаюмские портреты.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 xml:space="preserve">Тема 4. Культура Византии </w:t>
      </w:r>
      <w:r>
        <w:rPr>
          <w:rFonts w:ascii="Times New Roman CYR" w:hAnsi="Times New Roman CYR" w:cs="Times New Roman CYR"/>
          <w:sz w:val="28"/>
          <w:szCs w:val="28"/>
        </w:rPr>
        <w:t xml:space="preserve">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Влияние античной и восточной культуры на становление культуры Византии. Религия: христианство и этапы его развития. Особенности устройства Византийского государства. Архитектура: типы построек; храм Св. Софии; появление крестовокупольного типа храма. Живопись: каноны; иконопись, фрески, мозаика, книжная миниатюра. Образование: школы, училища, библиотеки. Декоративно-прикладное искусство: эмали, резьба, стекло, ткачество. Влияние византийской культуры на культуру Запада и Востока.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w:hAnsi="Times New Roman" w:cs="Times New Roman"/>
          <w:b/>
          <w:bCs/>
          <w:sz w:val="28"/>
          <w:szCs w:val="28"/>
          <w:lang w:val="en-US"/>
        </w:rPr>
        <w:t>V</w:t>
      </w:r>
      <w:r w:rsidRPr="009C1514">
        <w:rPr>
          <w:rFonts w:ascii="Times New Roman" w:hAnsi="Times New Roman" w:cs="Times New Roman"/>
          <w:b/>
          <w:bCs/>
          <w:sz w:val="28"/>
          <w:szCs w:val="28"/>
        </w:rPr>
        <w:t xml:space="preserve">  </w:t>
      </w:r>
      <w:r>
        <w:rPr>
          <w:rFonts w:ascii="Times New Roman CYR" w:hAnsi="Times New Roman CYR" w:cs="Times New Roman CYR"/>
          <w:b/>
          <w:bCs/>
          <w:sz w:val="28"/>
          <w:szCs w:val="28"/>
        </w:rPr>
        <w:t>семестр</w:t>
      </w:r>
    </w:p>
    <w:p w:rsidR="009C1514" w:rsidRPr="009C1514" w:rsidRDefault="009C1514" w:rsidP="009C1514">
      <w:pPr>
        <w:autoSpaceDE w:val="0"/>
        <w:autoSpaceDN w:val="0"/>
        <w:adjustRightInd w:val="0"/>
        <w:spacing w:after="0" w:line="240" w:lineRule="auto"/>
        <w:jc w:val="center"/>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1. Культура ислама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Религия: ислам. Наука: математика, оптика, физика, астрономия, химия, медицина, философия. Образование: школы, библиотеки. Литература: поэзия Омара Хайяма, сказки </w:t>
      </w:r>
      <w:r w:rsidRPr="009C1514">
        <w:rPr>
          <w:rFonts w:ascii="Times New Roman" w:hAnsi="Times New Roman" w:cs="Times New Roman"/>
          <w:sz w:val="28"/>
          <w:szCs w:val="28"/>
        </w:rPr>
        <w:t>«</w:t>
      </w:r>
      <w:r>
        <w:rPr>
          <w:rFonts w:ascii="Times New Roman CYR" w:hAnsi="Times New Roman CYR" w:cs="Times New Roman CYR"/>
          <w:sz w:val="28"/>
          <w:szCs w:val="28"/>
        </w:rPr>
        <w:t>Тысяча и одна ночь</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Архитектура: </w:t>
      </w:r>
      <w:r>
        <w:rPr>
          <w:rFonts w:ascii="Times New Roman CYR" w:hAnsi="Times New Roman CYR" w:cs="Times New Roman CYR"/>
          <w:sz w:val="28"/>
          <w:szCs w:val="28"/>
        </w:rPr>
        <w:lastRenderedPageBreak/>
        <w:t xml:space="preserve">мечеть в Куфе, храм </w:t>
      </w:r>
      <w:r w:rsidRPr="009C1514">
        <w:rPr>
          <w:rFonts w:ascii="Times New Roman" w:hAnsi="Times New Roman" w:cs="Times New Roman"/>
          <w:sz w:val="28"/>
          <w:szCs w:val="28"/>
        </w:rPr>
        <w:t>«</w:t>
      </w:r>
      <w:r>
        <w:rPr>
          <w:rFonts w:ascii="Times New Roman CYR" w:hAnsi="Times New Roman CYR" w:cs="Times New Roman CYR"/>
          <w:sz w:val="28"/>
          <w:szCs w:val="28"/>
        </w:rPr>
        <w:t>Купол скалы</w:t>
      </w:r>
      <w:r w:rsidRPr="009C1514">
        <w:rPr>
          <w:rFonts w:ascii="Times New Roman" w:hAnsi="Times New Roman" w:cs="Times New Roman"/>
          <w:sz w:val="28"/>
          <w:szCs w:val="28"/>
        </w:rPr>
        <w:t xml:space="preserve">» </w:t>
      </w:r>
      <w:r>
        <w:rPr>
          <w:rFonts w:ascii="Times New Roman CYR" w:hAnsi="Times New Roman CYR" w:cs="Times New Roman CYR"/>
          <w:sz w:val="28"/>
          <w:szCs w:val="28"/>
        </w:rPr>
        <w:t>в Дамаске, храм в Мекке. Живопись: орнамент и его разновидности, миниатюры. Декоративно-прикладное искусство: ковроткачество, обработка металла. Музыка.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2. Культура средневековой Европы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Религия: язычество, христианство. Культура варварских государств: архитектура (крепости и башни, капеллы); наука (философия, математика, богословие); литература (</w:t>
      </w:r>
      <w:r w:rsidRPr="009C1514">
        <w:rPr>
          <w:rFonts w:ascii="Times New Roman" w:hAnsi="Times New Roman" w:cs="Times New Roman"/>
          <w:sz w:val="28"/>
          <w:szCs w:val="28"/>
        </w:rPr>
        <w:t>«</w:t>
      </w:r>
      <w:r>
        <w:rPr>
          <w:rFonts w:ascii="Times New Roman CYR" w:hAnsi="Times New Roman CYR" w:cs="Times New Roman CYR"/>
          <w:sz w:val="28"/>
          <w:szCs w:val="28"/>
        </w:rPr>
        <w:t>Песнь о Роланде</w:t>
      </w:r>
      <w:r w:rsidRPr="009C1514">
        <w:rPr>
          <w:rFonts w:ascii="Times New Roman" w:hAnsi="Times New Roman" w:cs="Times New Roman"/>
          <w:sz w:val="28"/>
          <w:szCs w:val="28"/>
        </w:rPr>
        <w:t xml:space="preserve">»). </w:t>
      </w:r>
      <w:r>
        <w:rPr>
          <w:rFonts w:ascii="Times New Roman CYR" w:hAnsi="Times New Roman CYR" w:cs="Times New Roman CYR"/>
          <w:sz w:val="28"/>
          <w:szCs w:val="28"/>
        </w:rPr>
        <w:t>Романская культура: архитектура (рыцарские замки, монастыри, храмы); живопись (фрески, миниатюры); скульптура и рельеф; литература (религиозно-философские трактаты). Готическая культура: наука (философские учения Фомы Аквинского, Франциска Ассизского, Иоанна Скота, философские и математические труды Николая Оремского); театр и музыка (мистерии, рыцарские турниры, ваганты, трубадуры); литература (</w:t>
      </w:r>
      <w:r w:rsidRPr="009C1514">
        <w:rPr>
          <w:rFonts w:ascii="Times New Roman" w:hAnsi="Times New Roman" w:cs="Times New Roman"/>
          <w:sz w:val="28"/>
          <w:szCs w:val="28"/>
        </w:rPr>
        <w:t>«</w:t>
      </w:r>
      <w:r>
        <w:rPr>
          <w:rFonts w:ascii="Times New Roman CYR" w:hAnsi="Times New Roman CYR" w:cs="Times New Roman CYR"/>
          <w:sz w:val="28"/>
          <w:szCs w:val="28"/>
        </w:rPr>
        <w:t>Песнь о Нибелунгах</w:t>
      </w:r>
      <w:r w:rsidRPr="009C1514">
        <w:rPr>
          <w:rFonts w:ascii="Times New Roman" w:hAnsi="Times New Roman" w:cs="Times New Roman"/>
          <w:sz w:val="28"/>
          <w:szCs w:val="28"/>
        </w:rPr>
        <w:t xml:space="preserve">», </w:t>
      </w:r>
      <w:r>
        <w:rPr>
          <w:rFonts w:ascii="Times New Roman CYR" w:hAnsi="Times New Roman CYR" w:cs="Times New Roman CYR"/>
          <w:sz w:val="28"/>
          <w:szCs w:val="28"/>
        </w:rPr>
        <w:t>драмы-миракли); архитектура (соборы, ратуши, городские дома); живопись (миниатюры, витражи); скульптура.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3. Культура Итальянского Возрождения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Причины взлета развития культуры в Италии. Понятие </w:t>
      </w:r>
      <w:r w:rsidRPr="009C1514">
        <w:rPr>
          <w:rFonts w:ascii="Times New Roman" w:hAnsi="Times New Roman" w:cs="Times New Roman"/>
          <w:sz w:val="28"/>
          <w:szCs w:val="28"/>
        </w:rPr>
        <w:t>«</w:t>
      </w:r>
      <w:r>
        <w:rPr>
          <w:rFonts w:ascii="Times New Roman CYR" w:hAnsi="Times New Roman CYR" w:cs="Times New Roman CYR"/>
          <w:sz w:val="28"/>
          <w:szCs w:val="28"/>
        </w:rPr>
        <w:t>гуманизм</w:t>
      </w:r>
      <w:r w:rsidRPr="009C1514">
        <w:rPr>
          <w:rFonts w:ascii="Times New Roman" w:hAnsi="Times New Roman" w:cs="Times New Roman"/>
          <w:sz w:val="28"/>
          <w:szCs w:val="28"/>
        </w:rPr>
        <w:t xml:space="preserve">». </w:t>
      </w:r>
      <w:r>
        <w:rPr>
          <w:rFonts w:ascii="Times New Roman CYR" w:hAnsi="Times New Roman CYR" w:cs="Times New Roman CYR"/>
          <w:sz w:val="28"/>
          <w:szCs w:val="28"/>
        </w:rPr>
        <w:t>Развитие городов. Наука: астрономия, математика, географические открытия, анатомия, физика, математика, химия. Техника: новое вооружение, навигационные приборы, книгопечатание. Жизнь итальянского общества и роль личности в эпоху Возрождения. Литература: Данте, Петрарка, Боккаччо. Образование: школы, университеты. Музыка. Периодизация итальянского Ренессанса: Проторенессанс, Раннее Возрождение, Высокое Возрождение, Позднее Возрождение. Венецианское Возрождение и его особенности. Мастера итальянского Возрождения: Джотто, Брунеллески, Донателло, Мазаччо, Мантенья, Боттичелли, Леонардо да Винчи, Микеланджело Буонарроти, Рафаэль, Джорджоне, Тициан, Веронезе, Тинторетто.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4. Культура Северного Возрождения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Особенности Северного Возрождения. Реформация и ее влияние на развитие культуры в странах Европы. Литература: Эразм Роттердамский, Мартин Лютер, У.Шекспир, Ф.Рабле, </w:t>
      </w:r>
      <w:r w:rsidRPr="009C1514">
        <w:rPr>
          <w:rFonts w:ascii="Times New Roman" w:hAnsi="Times New Roman" w:cs="Times New Roman"/>
          <w:sz w:val="28"/>
          <w:szCs w:val="28"/>
        </w:rPr>
        <w:t>«</w:t>
      </w:r>
      <w:r>
        <w:rPr>
          <w:rFonts w:ascii="Times New Roman CYR" w:hAnsi="Times New Roman CYR" w:cs="Times New Roman CYR"/>
          <w:sz w:val="28"/>
          <w:szCs w:val="28"/>
        </w:rPr>
        <w:t>Опыты</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Мантенья. Мастера Северного Возрождения: братья Лимбурги, Ян ванн Эйк, Босх, </w:t>
      </w:r>
      <w:r>
        <w:rPr>
          <w:rFonts w:ascii="Times New Roman CYR" w:hAnsi="Times New Roman CYR" w:cs="Times New Roman CYR"/>
          <w:sz w:val="28"/>
          <w:szCs w:val="28"/>
        </w:rPr>
        <w:lastRenderedPageBreak/>
        <w:t>Брейгель Старший, Дюрер, Кранах Старший,  Гольбейн Младший, Жан Фуке, Франсуа Клуэ, Жан Гужон. Быт.</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5. Культура Древней Руси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Религия: язычество, христианство. Культура языческой Руси: верования; города и ремесла; письменность. Культура Киевской Руси: принятие христианства; архитектура; живопись (мозаики, фрески, иконопись, книжная миниатюра); образование (школы, монастыри); литература и летописание (</w:t>
      </w:r>
      <w:r w:rsidRPr="009C1514">
        <w:rPr>
          <w:rFonts w:ascii="Times New Roman" w:hAnsi="Times New Roman" w:cs="Times New Roman"/>
          <w:sz w:val="28"/>
          <w:szCs w:val="28"/>
        </w:rPr>
        <w:t>«</w:t>
      </w:r>
      <w:r>
        <w:rPr>
          <w:rFonts w:ascii="Times New Roman CYR" w:hAnsi="Times New Roman CYR" w:cs="Times New Roman CYR"/>
          <w:sz w:val="28"/>
          <w:szCs w:val="28"/>
        </w:rPr>
        <w:t>Слово о законе и благодати</w:t>
      </w:r>
      <w:r w:rsidRPr="009C1514">
        <w:rPr>
          <w:rFonts w:ascii="Times New Roman" w:hAnsi="Times New Roman" w:cs="Times New Roman"/>
          <w:sz w:val="28"/>
          <w:szCs w:val="28"/>
        </w:rPr>
        <w:t>», «</w:t>
      </w:r>
      <w:r>
        <w:rPr>
          <w:rFonts w:ascii="Times New Roman CYR" w:hAnsi="Times New Roman CYR" w:cs="Times New Roman CYR"/>
          <w:sz w:val="28"/>
          <w:szCs w:val="28"/>
        </w:rPr>
        <w:t>Сказание о Борисе и Глебе</w:t>
      </w:r>
      <w:r w:rsidRPr="009C1514">
        <w:rPr>
          <w:rFonts w:ascii="Times New Roman" w:hAnsi="Times New Roman" w:cs="Times New Roman"/>
          <w:sz w:val="28"/>
          <w:szCs w:val="28"/>
        </w:rPr>
        <w:t>», «</w:t>
      </w:r>
      <w:r>
        <w:rPr>
          <w:rFonts w:ascii="Times New Roman CYR" w:hAnsi="Times New Roman CYR" w:cs="Times New Roman CYR"/>
          <w:sz w:val="28"/>
          <w:szCs w:val="28"/>
        </w:rPr>
        <w:t>Повесть временных лет</w:t>
      </w:r>
      <w:r w:rsidRPr="009C1514">
        <w:rPr>
          <w:rFonts w:ascii="Times New Roman" w:hAnsi="Times New Roman" w:cs="Times New Roman"/>
          <w:sz w:val="28"/>
          <w:szCs w:val="28"/>
        </w:rPr>
        <w:t>», «</w:t>
      </w:r>
      <w:r>
        <w:rPr>
          <w:rFonts w:ascii="Times New Roman CYR" w:hAnsi="Times New Roman CYR" w:cs="Times New Roman CYR"/>
          <w:sz w:val="28"/>
          <w:szCs w:val="28"/>
        </w:rPr>
        <w:t>Слово о полку Игореве</w:t>
      </w:r>
      <w:r w:rsidRPr="009C1514">
        <w:rPr>
          <w:rFonts w:ascii="Times New Roman" w:hAnsi="Times New Roman" w:cs="Times New Roman"/>
          <w:sz w:val="28"/>
          <w:szCs w:val="28"/>
        </w:rPr>
        <w:t xml:space="preserve">»); </w:t>
      </w:r>
      <w:r>
        <w:rPr>
          <w:rFonts w:ascii="Times New Roman CYR" w:hAnsi="Times New Roman CYR" w:cs="Times New Roman CYR"/>
          <w:sz w:val="28"/>
          <w:szCs w:val="28"/>
        </w:rPr>
        <w:t>законодательство (</w:t>
      </w:r>
      <w:r w:rsidRPr="009C1514">
        <w:rPr>
          <w:rFonts w:ascii="Times New Roman" w:hAnsi="Times New Roman" w:cs="Times New Roman"/>
          <w:sz w:val="28"/>
          <w:szCs w:val="28"/>
        </w:rPr>
        <w:t>«</w:t>
      </w:r>
      <w:r>
        <w:rPr>
          <w:rFonts w:ascii="Times New Roman CYR" w:hAnsi="Times New Roman CYR" w:cs="Times New Roman CYR"/>
          <w:sz w:val="28"/>
          <w:szCs w:val="28"/>
        </w:rPr>
        <w:t>Русская Правда</w:t>
      </w:r>
      <w:r w:rsidRPr="009C1514">
        <w:rPr>
          <w:rFonts w:ascii="Times New Roman" w:hAnsi="Times New Roman" w:cs="Times New Roman"/>
          <w:sz w:val="28"/>
          <w:szCs w:val="28"/>
        </w:rPr>
        <w:t xml:space="preserve">»); </w:t>
      </w:r>
      <w:r>
        <w:rPr>
          <w:rFonts w:ascii="Times New Roman CYR" w:hAnsi="Times New Roman CYR" w:cs="Times New Roman CYR"/>
          <w:sz w:val="28"/>
          <w:szCs w:val="28"/>
        </w:rPr>
        <w:t>декоративно-прикладное искусство (резьба, художественный металл, эмали, вышивка). Водные пути и торговля. Быт (жилища, городское устройство, костюм, обычаи).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 xml:space="preserve">Тема 5. Русская культура XIII-XVII вв. </w:t>
      </w:r>
      <w:r>
        <w:rPr>
          <w:rFonts w:ascii="Times New Roman CYR" w:hAnsi="Times New Roman CYR" w:cs="Times New Roman CYR"/>
          <w:sz w:val="28"/>
          <w:szCs w:val="28"/>
        </w:rPr>
        <w:t xml:space="preserve">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Влияние татаро-монгольского нашествия на развитие русской культуры. Причины объединения русских земель вокруг Московского княжества. Летописание. Архитектура (Владимир, Новгород, Псков, Москва). Живопись: фрески, иконопись, книжная миниатюра; творчество Феофана Грека, Андрея Рублева и Дионисия. Литература: </w:t>
      </w:r>
      <w:r w:rsidRPr="009C1514">
        <w:rPr>
          <w:rFonts w:ascii="Times New Roman" w:hAnsi="Times New Roman" w:cs="Times New Roman"/>
          <w:sz w:val="28"/>
          <w:szCs w:val="28"/>
        </w:rPr>
        <w:t>«</w:t>
      </w:r>
      <w:r>
        <w:rPr>
          <w:rFonts w:ascii="Times New Roman CYR" w:hAnsi="Times New Roman CYR" w:cs="Times New Roman CYR"/>
          <w:sz w:val="28"/>
          <w:szCs w:val="28"/>
        </w:rPr>
        <w:t>Повесть о разорении Рязани Батыем</w:t>
      </w:r>
      <w:r w:rsidRPr="009C1514">
        <w:rPr>
          <w:rFonts w:ascii="Times New Roman" w:hAnsi="Times New Roman" w:cs="Times New Roman"/>
          <w:sz w:val="28"/>
          <w:szCs w:val="28"/>
        </w:rPr>
        <w:t>», «</w:t>
      </w:r>
      <w:r>
        <w:rPr>
          <w:rFonts w:ascii="Times New Roman CYR" w:hAnsi="Times New Roman CYR" w:cs="Times New Roman CYR"/>
          <w:sz w:val="28"/>
          <w:szCs w:val="28"/>
        </w:rPr>
        <w:t>Задонщина</w:t>
      </w:r>
      <w:r w:rsidRPr="009C1514">
        <w:rPr>
          <w:rFonts w:ascii="Times New Roman" w:hAnsi="Times New Roman" w:cs="Times New Roman"/>
          <w:sz w:val="28"/>
          <w:szCs w:val="28"/>
        </w:rPr>
        <w:t>», «</w:t>
      </w:r>
      <w:r>
        <w:rPr>
          <w:rFonts w:ascii="Times New Roman CYR" w:hAnsi="Times New Roman CYR" w:cs="Times New Roman CYR"/>
          <w:sz w:val="28"/>
          <w:szCs w:val="28"/>
        </w:rPr>
        <w:t>Повесть о Петре и Февронии Муромских</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житийная литература. Устное народное творчество: сказания и былины. Влияние свободомыслия (ереси) на развитие русской культуры. Культура эпохи Ивана Грозного: наука (география, математика, физика, химия, биология, медицина); книгопечатание; музыка (появление многоголосья; сочинения Ивана Грозного); архитектура (храмы и монастыри; шатровое зодчество; оборонное зодчество); живопись (иконопись, фрески); литература (публицистика) и летописание; декоративно-прикладное искусство (расцвет, его особенности); </w:t>
      </w:r>
      <w:r w:rsidRPr="009C1514">
        <w:rPr>
          <w:rFonts w:ascii="Times New Roman" w:hAnsi="Times New Roman" w:cs="Times New Roman"/>
          <w:sz w:val="28"/>
          <w:szCs w:val="28"/>
        </w:rPr>
        <w:t>«</w:t>
      </w:r>
      <w:r>
        <w:rPr>
          <w:rFonts w:ascii="Times New Roman CYR" w:hAnsi="Times New Roman CYR" w:cs="Times New Roman CYR"/>
          <w:sz w:val="28"/>
          <w:szCs w:val="28"/>
        </w:rPr>
        <w:t>Домострой</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и его влияние на жизнь общества. Установление династии Романовых. Культура эпохи царя Алексея Михайловича: архитектура (храмы и монастыри, палаты, дворцы; появление </w:t>
      </w:r>
      <w:r w:rsidRPr="009C1514">
        <w:rPr>
          <w:rFonts w:ascii="Times New Roman" w:hAnsi="Times New Roman" w:cs="Times New Roman"/>
          <w:sz w:val="28"/>
          <w:szCs w:val="28"/>
        </w:rPr>
        <w:t>«</w:t>
      </w:r>
      <w:r>
        <w:rPr>
          <w:rFonts w:ascii="Times New Roman CYR" w:hAnsi="Times New Roman CYR" w:cs="Times New Roman CYR"/>
          <w:sz w:val="28"/>
          <w:szCs w:val="28"/>
        </w:rPr>
        <w:t>нарышкинского барокко</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живопись (фрески, иконопись; творчество Симона Ушакова; парсуны); театр (придворный и школьный); образование (Славяно-греко-латинская академия); наука (математика, астрономия, механика, биология, медицина); литература (сатира, поэзия (Симеон Полоцкий), переводная литература); музыка (Николай Дилецкий); декоративно-прикладное искусство; влияние раскола РПЦ на развитие русской культуры; влияние западноевропейской культуры на жизнь русского общества.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Pr="009C1514" w:rsidRDefault="009C1514" w:rsidP="009C1514">
      <w:pPr>
        <w:autoSpaceDE w:val="0"/>
        <w:autoSpaceDN w:val="0"/>
        <w:adjustRightInd w:val="0"/>
        <w:spacing w:after="0" w:line="240" w:lineRule="auto"/>
        <w:jc w:val="center"/>
        <w:rPr>
          <w:rFonts w:ascii="Calibri" w:hAnsi="Calibri" w:cs="Calibri"/>
        </w:rPr>
      </w:pPr>
    </w:p>
    <w:p w:rsidR="009C1514" w:rsidRPr="009C1514" w:rsidRDefault="009C1514" w:rsidP="009C1514">
      <w:pPr>
        <w:autoSpaceDE w:val="0"/>
        <w:autoSpaceDN w:val="0"/>
        <w:adjustRightInd w:val="0"/>
        <w:spacing w:after="0" w:line="240" w:lineRule="auto"/>
        <w:jc w:val="center"/>
        <w:rPr>
          <w:rFonts w:ascii="Calibri" w:hAnsi="Calibri" w:cs="Calibri"/>
        </w:rPr>
      </w:pPr>
    </w:p>
    <w:p w:rsidR="009C1514" w:rsidRDefault="009C1514" w:rsidP="009C1514">
      <w:pPr>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w:hAnsi="Times New Roman" w:cs="Times New Roman"/>
          <w:b/>
          <w:bCs/>
          <w:sz w:val="28"/>
          <w:szCs w:val="28"/>
          <w:lang w:val="en-US"/>
        </w:rPr>
        <w:t>VI</w:t>
      </w:r>
      <w:r w:rsidRPr="009C1514">
        <w:rPr>
          <w:rFonts w:ascii="Times New Roman" w:hAnsi="Times New Roman" w:cs="Times New Roman"/>
          <w:b/>
          <w:bCs/>
          <w:sz w:val="28"/>
          <w:szCs w:val="28"/>
        </w:rPr>
        <w:t xml:space="preserve">  </w:t>
      </w:r>
      <w:r>
        <w:rPr>
          <w:rFonts w:ascii="Times New Roman CYR" w:hAnsi="Times New Roman CYR" w:cs="Times New Roman CYR"/>
          <w:b/>
          <w:bCs/>
          <w:sz w:val="28"/>
          <w:szCs w:val="28"/>
        </w:rPr>
        <w:t>семестр</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1. Западноевропейская культура Нового времени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Абсолютизм и его влияние на развитие культуры. Первые буржуазные революции и их влияние на развитие культуры. Философия: Бэкон, Гоббс, Локк, Декарт, Спиноза. Наука: Галилей, Кеплер, Ньютон, Лейбниц, Гюйгенс, Гарвей, Мальпиги, Левенгук. Литература: Мильтон, Корнель, Расин, Мольер. Музыка: появление оперного искусства. Художественные стили: барокко, классицизм, реализм. Мастера: Рубенс, Ван Дейк, Йорданс, Рибера, Сурбаран, Веласкес, Хальс, Рембрандт, Вермеер, Рейсдал, Пуссен, Ленен, Бернини.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Идеи Просвещения. Философия: Кант, Фихте, Вико, Беркли, Юм, Монтескье, Вольтер, Руссо, Ламетри, Дидро, Кондильяк, Гольбах. Наука: Смит, Лавуазье. Литература: Прево, Вольтер, Стерн, Гете, Шиллер, Дефо, Свифт. Музыка: Бах, Моцарт, Глюк, Гайдн. Мастера: Латур, Шарден, Хогарт, Гейнсборо, Рейнольдс, Гудон, Ватто, Давид, Гойя. Художественный стиль: рококо.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Наука: теория Дарвина. Образование: Песталоцци, Дистерверг. Романтизм. Философия: Гегель. Литература: Байрон, Шелли, братья Гримм. Музыка: Вебер, Паганини, Лист, Вагнер, Шуберт, Брамс, Шопен. Живопись: Жерико, Делакруа; прерафаэлиты. Стиль: ампир, бидермейер. Натурализм. Литература: Золя, Мопассан. Живопись: Милле, Курбе. Реализм. Литература: Диккенс, Теккерей, Бальзак. Музыка: Бизе, Верди. Живопись: Коро, Мане, Домье. Импрессионизм. Постимпрессионизм. Символизм. Литература: Уайльд, Бодлер, Верлен, Рембо. Музыка: Дебюсси, Равель. Живопись: Моне, Писсаро, Ренуар, Сислей, Дега, Сезанн, Гоген, Ван Гог, Тулуз-Лотрек. Модерн. Графика: Бердслей. Живопись: Сезанн. Скульптура: Роден. Архитектура: Ольбрих, Гауди. Появление фотографии. Зарождение кинематографа.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2. Культура России XVIII 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Петровская эпоха. Реформы Петра I и их влияние на развитие русской культуры. Идеология: абсолютизм (труды Феофана Прокоповича). Развитие книгопечатания; создание периодической печати. Появление Кунсткамеры. Образование: светские школы, профессиональные школы, заграничное образование, навигационная школа и морская академия. </w:t>
      </w:r>
      <w:r>
        <w:rPr>
          <w:rFonts w:ascii="Times New Roman CYR" w:hAnsi="Times New Roman CYR" w:cs="Times New Roman CYR"/>
          <w:sz w:val="28"/>
          <w:szCs w:val="28"/>
        </w:rPr>
        <w:lastRenderedPageBreak/>
        <w:t>Наука: механика, горное дело, военное дело, геодезия, картография, минералогия, навигация; экспедиции; история; открытие Российской Академии наук; Ломоносов, Нартов, Сердюков, Ползунов, Кулибин. Литература: Ф.Прокопович. Музыка: появление светских жанров, духовых оркестров, регулярных концертов. Театр Кунста-Фгорста. Архитектура: планировочная застройка городов; образцовые проекты; Леблон, Трезини, Запрудный. Живопись: Никитин, Матвеев. Графика: братья Зубовы. Культура второй трети – конца XVIII в. Идеи просветительского классицизма. Образование: Московский университет, Смольный институт, воспитательные дома. Литература: Кантемир, Ломоносов, Тредиаковский, Сумароков, Карамзин, Державин, Фонвизин, Радищев. Музыка: Бортнянский. Театр Ф.Волкова. Мир дворянской усадьбы. Архитектура: Растрелли, Ринальди, Кокоринов, Баженов, Старов, Казаков. Открытие Академии трех знатных художеств. Живопись: Лосенко, Левицкий, Рокотов, Боровиковский. Скульптура: Фальконе, Шубин, Гордеев, Козловский. Дворянская культура.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 xml:space="preserve">Тема 3. Культура России XIX – нач. ХХ вв.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Философия: Чаадаев, Белинский, Герцен, Панаев, братья Аксаковы. Западники и славянофилы. Влияние философии Плеханова на становление марксизма в России. Наука: химия (Менделеев), медицина (Мечников, Бехтерев, Боткин, Склифософский, Пирогов, Палов), математика (Лобачевский, Чебышев, Ковалевская), физика (Яблочков, Ладыгин, Попов), авиация (Можайский, Жуковский, Нестеров, Уточкин, Циолковский), сейсмология (Вернадский), история (Карамзин, Соловьев, Ключевский), филология (Даль, Анненков, Фортунатов). Образование: школьная реформа; женское образование; педагогика Ушинского. Периодическая печать и журналистика. Театр: Малый, Александринский, Московский художественный театр, труппа Дягилева. Романтизм. Литература: Жуковский, Рылеев, Пушкин, Лермонтов. Музыка: Глинка. Архитектура: Захаров, Росси, Воронихин, Бове. Живопись: Кипренский, Тропинин; синтез романтических и классических традиций в работах К.Брюллова. Стиль ампир. Расцвет дворянской культуры. Реализм. Литература: Пушкин, Лермонтов, Гоголь, Толстой, Тургенев, Достоевский, Салтыков-Щедрин, Чехов. Музыка: </w:t>
      </w:r>
      <w:r w:rsidRPr="009C1514">
        <w:rPr>
          <w:rFonts w:ascii="Times New Roman" w:hAnsi="Times New Roman" w:cs="Times New Roman"/>
          <w:sz w:val="28"/>
          <w:szCs w:val="28"/>
        </w:rPr>
        <w:t>«</w:t>
      </w:r>
      <w:r>
        <w:rPr>
          <w:rFonts w:ascii="Times New Roman CYR" w:hAnsi="Times New Roman CYR" w:cs="Times New Roman CYR"/>
          <w:sz w:val="28"/>
          <w:szCs w:val="28"/>
        </w:rPr>
        <w:t>Могучая кучка</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Шаляпин, Рахманинов, Стравинский. Живопись: передвижники. Деятельность В.В. Стасова, П.М. Третьякова, </w:t>
      </w:r>
      <w:r w:rsidRPr="009C1514">
        <w:rPr>
          <w:rFonts w:ascii="Times New Roman" w:hAnsi="Times New Roman" w:cs="Times New Roman"/>
          <w:sz w:val="28"/>
          <w:szCs w:val="28"/>
        </w:rPr>
        <w:t>«</w:t>
      </w:r>
      <w:r>
        <w:rPr>
          <w:rFonts w:ascii="Times New Roman CYR" w:hAnsi="Times New Roman CYR" w:cs="Times New Roman CYR"/>
          <w:sz w:val="28"/>
          <w:szCs w:val="28"/>
        </w:rPr>
        <w:t>Русские балетные сезоны в Париже</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Мамонтовский художественный кружок. </w:t>
      </w:r>
      <w:r w:rsidRPr="009C1514">
        <w:rPr>
          <w:rFonts w:ascii="Times New Roman" w:hAnsi="Times New Roman" w:cs="Times New Roman"/>
          <w:sz w:val="28"/>
          <w:szCs w:val="28"/>
        </w:rPr>
        <w:t>«</w:t>
      </w:r>
      <w:r>
        <w:rPr>
          <w:rFonts w:ascii="Times New Roman CYR" w:hAnsi="Times New Roman CYR" w:cs="Times New Roman CYR"/>
          <w:sz w:val="28"/>
          <w:szCs w:val="28"/>
        </w:rPr>
        <w:t>Мир искусства</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Стиль модерн. Искусство: Коненков, Серов, Врубель, Бакст, Головин; графика (плакаты, реклама, театральные афиши); декоративно-прикладное искусство. </w:t>
      </w:r>
      <w:r>
        <w:rPr>
          <w:rFonts w:ascii="Times New Roman CYR" w:hAnsi="Times New Roman CYR" w:cs="Times New Roman CYR"/>
          <w:sz w:val="28"/>
          <w:szCs w:val="28"/>
        </w:rPr>
        <w:lastRenderedPageBreak/>
        <w:t xml:space="preserve">Архитектура: Шехтель. Модернизм. Искусство: Кандинский, Малевич, Пиросмани, Ларионов, Гончарова. Становление русского кинематографа.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Тема 4. Культура Западной Европы перв.пол. ХХ в.</w:t>
      </w:r>
      <w:r>
        <w:rPr>
          <w:rFonts w:ascii="Times New Roman CYR" w:hAnsi="Times New Roman CYR" w:cs="Times New Roman CYR"/>
          <w:sz w:val="28"/>
          <w:szCs w:val="28"/>
        </w:rPr>
        <w:t xml:space="preserve">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Промышленный и технологический прогресс. Наука. Первая мировая война в произведениях искусства и литературы. Театр: Шоу, Ибсен, Брехт. Музыка: Равель, Малер, Р.Штраус, Шёнберг. Литература: Франс, Пруст, Кафка. Примитивизм, фовизм, футуризм, кубизм, сюрреализм. Изобразительное искусство: Утрилло, Марке, Майоль, Бурдель, Матисс, Пикассо, Брак, Модильяни, Руссо, Дали. Декоративно-прикладное искусство.  Архитектура: Ле Корбюзье.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 xml:space="preserve">Тема 5. Тоталитарная культура </w:t>
      </w:r>
      <w:r>
        <w:rPr>
          <w:rFonts w:ascii="Times New Roman CYR" w:hAnsi="Times New Roman CYR" w:cs="Times New Roman CYR"/>
          <w:sz w:val="28"/>
          <w:szCs w:val="28"/>
        </w:rPr>
        <w:t xml:space="preserve">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Тоталитаризм как феномен ХХ века. Превращение художественной культуры в идеологическое оружие. СССР и гитлеровская Германия: общие черты в воспитании, образовании, архитектуре, скульптуре, живописи, кино, фотографии. Официоз в искусстве. Искусство против тоталитаризма (</w:t>
      </w:r>
      <w:r w:rsidRPr="009C1514">
        <w:rPr>
          <w:rFonts w:ascii="Times New Roman" w:hAnsi="Times New Roman" w:cs="Times New Roman"/>
          <w:sz w:val="28"/>
          <w:szCs w:val="28"/>
        </w:rPr>
        <w:t>«</w:t>
      </w:r>
      <w:r>
        <w:rPr>
          <w:rFonts w:ascii="Times New Roman CYR" w:hAnsi="Times New Roman CYR" w:cs="Times New Roman CYR"/>
          <w:sz w:val="28"/>
          <w:szCs w:val="28"/>
        </w:rPr>
        <w:t>самиздат</w:t>
      </w:r>
      <w:r w:rsidRPr="009C1514">
        <w:rPr>
          <w:rFonts w:ascii="Times New Roman" w:hAnsi="Times New Roman" w:cs="Times New Roman"/>
          <w:sz w:val="28"/>
          <w:szCs w:val="28"/>
        </w:rPr>
        <w:t xml:space="preserve">», </w:t>
      </w:r>
      <w:r>
        <w:rPr>
          <w:rFonts w:ascii="Times New Roman CYR" w:hAnsi="Times New Roman CYR" w:cs="Times New Roman CYR"/>
          <w:sz w:val="28"/>
          <w:szCs w:val="28"/>
        </w:rPr>
        <w:t>несанкционированные художественные выставки). Советская литература. Советский балет.</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6. Культура русского зарубежья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Уникальность явления культуры русского зарубежья. Четыре волны русской эмиграции. Журналистика: </w:t>
      </w:r>
      <w:r w:rsidRPr="009C1514">
        <w:rPr>
          <w:rFonts w:ascii="Times New Roman" w:hAnsi="Times New Roman" w:cs="Times New Roman"/>
          <w:sz w:val="28"/>
          <w:szCs w:val="28"/>
        </w:rPr>
        <w:t>«</w:t>
      </w:r>
      <w:r>
        <w:rPr>
          <w:rFonts w:ascii="Times New Roman CYR" w:hAnsi="Times New Roman CYR" w:cs="Times New Roman CYR"/>
          <w:sz w:val="28"/>
          <w:szCs w:val="28"/>
        </w:rPr>
        <w:t>Континент</w:t>
      </w:r>
      <w:r w:rsidRPr="009C1514">
        <w:rPr>
          <w:rFonts w:ascii="Times New Roman" w:hAnsi="Times New Roman" w:cs="Times New Roman"/>
          <w:sz w:val="28"/>
          <w:szCs w:val="28"/>
        </w:rPr>
        <w:t>», «</w:t>
      </w:r>
      <w:r>
        <w:rPr>
          <w:rFonts w:ascii="Times New Roman CYR" w:hAnsi="Times New Roman CYR" w:cs="Times New Roman CYR"/>
          <w:sz w:val="28"/>
          <w:szCs w:val="28"/>
        </w:rPr>
        <w:t>Русская мысль</w:t>
      </w:r>
      <w:r w:rsidRPr="009C1514">
        <w:rPr>
          <w:rFonts w:ascii="Times New Roman" w:hAnsi="Times New Roman" w:cs="Times New Roman"/>
          <w:sz w:val="28"/>
          <w:szCs w:val="28"/>
        </w:rPr>
        <w:t>», «</w:t>
      </w:r>
      <w:r>
        <w:rPr>
          <w:rFonts w:ascii="Times New Roman CYR" w:hAnsi="Times New Roman CYR" w:cs="Times New Roman CYR"/>
          <w:sz w:val="28"/>
          <w:szCs w:val="28"/>
        </w:rPr>
        <w:t>Новое русское слово</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Русская служба радиостанций </w:t>
      </w:r>
      <w:r w:rsidRPr="009C1514">
        <w:rPr>
          <w:rFonts w:ascii="Times New Roman" w:hAnsi="Times New Roman" w:cs="Times New Roman"/>
          <w:sz w:val="28"/>
          <w:szCs w:val="28"/>
        </w:rPr>
        <w:t>«</w:t>
      </w:r>
      <w:r>
        <w:rPr>
          <w:rFonts w:ascii="Times New Roman CYR" w:hAnsi="Times New Roman CYR" w:cs="Times New Roman CYR"/>
          <w:sz w:val="28"/>
          <w:szCs w:val="28"/>
        </w:rPr>
        <w:t>Би-Би-Си</w:t>
      </w:r>
      <w:r w:rsidRPr="009C1514">
        <w:rPr>
          <w:rFonts w:ascii="Times New Roman" w:hAnsi="Times New Roman" w:cs="Times New Roman"/>
          <w:sz w:val="28"/>
          <w:szCs w:val="28"/>
        </w:rPr>
        <w:t>», «</w:t>
      </w:r>
      <w:r>
        <w:rPr>
          <w:rFonts w:ascii="Times New Roman CYR" w:hAnsi="Times New Roman CYR" w:cs="Times New Roman CYR"/>
          <w:sz w:val="28"/>
          <w:szCs w:val="28"/>
        </w:rPr>
        <w:t>Голос Америки</w:t>
      </w:r>
      <w:r w:rsidRPr="009C1514">
        <w:rPr>
          <w:rFonts w:ascii="Times New Roman" w:hAnsi="Times New Roman" w:cs="Times New Roman"/>
          <w:sz w:val="28"/>
          <w:szCs w:val="28"/>
        </w:rPr>
        <w:t>», «</w:t>
      </w:r>
      <w:r>
        <w:rPr>
          <w:rFonts w:ascii="Times New Roman CYR" w:hAnsi="Times New Roman CYR" w:cs="Times New Roman CYR"/>
          <w:sz w:val="28"/>
          <w:szCs w:val="28"/>
        </w:rPr>
        <w:t>Свобода</w:t>
      </w:r>
      <w:r w:rsidRPr="009C1514">
        <w:rPr>
          <w:rFonts w:ascii="Times New Roman" w:hAnsi="Times New Roman" w:cs="Times New Roman"/>
          <w:sz w:val="28"/>
          <w:szCs w:val="28"/>
        </w:rPr>
        <w:t xml:space="preserve">». </w:t>
      </w:r>
      <w:r>
        <w:rPr>
          <w:rFonts w:ascii="Times New Roman CYR" w:hAnsi="Times New Roman CYR" w:cs="Times New Roman CYR"/>
          <w:sz w:val="28"/>
          <w:szCs w:val="28"/>
        </w:rPr>
        <w:t>Литература: Мережковский, Гиппиус, Бальмонт, Цветаева, Андреев, Куприн, Бунин, Зайцев, Шмелев, Ремизов, Аверченко, Тэффи, Газданов, Набоков, Солженицын, Бродский, Некрасов, Аксенов, Войнович, Зиновьев, Довлатов. Живопись: Бенуа, Серебрякова, Ларионов, Гончарова, Кандинский, Григорьев, Шагал, Неизвестный, Целков, Шемякин. Музыканты: Рахманинов, Стравинский, Шаляпин, Вертинский, Горовиц, Ростропович, Вишневская, Кремер. Артисты балета: Павлова, Карсавина, Спесивцева, Барышников, Нуриев, Годунов. Театральные и кинодеятели: Дягилев, Фокин, Баланчин, Мозжухин, Краморов, Соловей.  Продолжение традиций русской культуры. Вклад в культуру страны пребывания, в русскую и в мировую культуру.</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7. Культура Западной Европы втор.пол. ХХ в.</w:t>
      </w:r>
      <w:r>
        <w:rPr>
          <w:rFonts w:ascii="Times New Roman CYR" w:hAnsi="Times New Roman CYR" w:cs="Times New Roman CYR"/>
          <w:sz w:val="28"/>
          <w:szCs w:val="28"/>
        </w:rPr>
        <w:t xml:space="preserve"> </w:t>
      </w:r>
      <w:r>
        <w:rPr>
          <w:rFonts w:ascii="Times New Roman CYR" w:hAnsi="Times New Roman CYR" w:cs="Times New Roman CYR"/>
          <w:b/>
          <w:bCs/>
          <w:sz w:val="28"/>
          <w:szCs w:val="28"/>
        </w:rPr>
        <w:t>- начала XXI 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Особенности развития европейского общества в послевоенный период. Наука и новые технологии. Неореализм. Кино: Росселини, Феллини, Висконти, Антониони, Вайда, Бергман, Курасава. Литература: Т.Манн, Хэмингуэй, Камю, Ремарк, Фолкнер, Бёлль. Архитектура: Ле Корбюзье, Райт. Изобразительное искусство: Пикассо, Дали, Магритт, Ривейра, Сикейрос, Гуттузо. Мультипликация. Театр и эстрада. Музеи.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8. Культура СССР в послевоенное время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Развитие науки и техники. Космические полёты. </w:t>
      </w:r>
      <w:r w:rsidRPr="009C1514">
        <w:rPr>
          <w:rFonts w:ascii="Times New Roman" w:hAnsi="Times New Roman" w:cs="Times New Roman"/>
          <w:sz w:val="28"/>
          <w:szCs w:val="28"/>
        </w:rPr>
        <w:t>«</w:t>
      </w:r>
      <w:r>
        <w:rPr>
          <w:rFonts w:ascii="Times New Roman CYR" w:hAnsi="Times New Roman CYR" w:cs="Times New Roman CYR"/>
          <w:sz w:val="28"/>
          <w:szCs w:val="28"/>
        </w:rPr>
        <w:t>Хрущёвская оттепель</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кинематограф, театр, литература, художественные выставки, быт. </w:t>
      </w:r>
      <w:r w:rsidRPr="009C1514">
        <w:rPr>
          <w:rFonts w:ascii="Times New Roman" w:hAnsi="Times New Roman" w:cs="Times New Roman"/>
          <w:sz w:val="28"/>
          <w:szCs w:val="28"/>
        </w:rPr>
        <w:t>«</w:t>
      </w:r>
      <w:r>
        <w:rPr>
          <w:rFonts w:ascii="Times New Roman CYR" w:hAnsi="Times New Roman CYR" w:cs="Times New Roman CYR"/>
          <w:sz w:val="28"/>
          <w:szCs w:val="28"/>
        </w:rPr>
        <w:t>Застой</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эпохи Л.И. Брежнева. </w:t>
      </w:r>
      <w:r w:rsidRPr="009C1514">
        <w:rPr>
          <w:rFonts w:ascii="Times New Roman" w:hAnsi="Times New Roman" w:cs="Times New Roman"/>
          <w:sz w:val="28"/>
          <w:szCs w:val="28"/>
        </w:rPr>
        <w:t>«</w:t>
      </w:r>
      <w:r>
        <w:rPr>
          <w:rFonts w:ascii="Times New Roman CYR" w:hAnsi="Times New Roman CYR" w:cs="Times New Roman CYR"/>
          <w:sz w:val="28"/>
          <w:szCs w:val="28"/>
        </w:rPr>
        <w:t>Перестройка</w:t>
      </w:r>
      <w:r w:rsidRPr="009C1514">
        <w:rPr>
          <w:rFonts w:ascii="Times New Roman" w:hAnsi="Times New Roman" w:cs="Times New Roman"/>
          <w:sz w:val="28"/>
          <w:szCs w:val="28"/>
        </w:rPr>
        <w:t xml:space="preserve">» </w:t>
      </w:r>
      <w:r>
        <w:rPr>
          <w:rFonts w:ascii="Times New Roman CYR" w:hAnsi="Times New Roman CYR" w:cs="Times New Roman CYR"/>
          <w:sz w:val="28"/>
          <w:szCs w:val="28"/>
        </w:rPr>
        <w:t>и пересмотр культурных ценностей. Влияние западноевропейской культуры и творчества мастеров русского зарубежья на постсоветскую культуру. Новые темы в произведениях искусства.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Тема 9. Постсоветская культура</w:t>
      </w:r>
      <w:r>
        <w:rPr>
          <w:rFonts w:ascii="Times New Roman CYR" w:hAnsi="Times New Roman CYR" w:cs="Times New Roman CYR"/>
          <w:sz w:val="28"/>
          <w:szCs w:val="28"/>
        </w:rPr>
        <w:t xml:space="preserve">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Наука и высокие технологии. Взаимопроникновение различных культур. Художественная культура. Быт.</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Pr="009C1514" w:rsidRDefault="009C1514" w:rsidP="009C1514">
      <w:pPr>
        <w:autoSpaceDE w:val="0"/>
        <w:autoSpaceDN w:val="0"/>
        <w:adjustRightInd w:val="0"/>
        <w:spacing w:after="0" w:line="240" w:lineRule="auto"/>
        <w:jc w:val="center"/>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sidRPr="009C1514">
        <w:rPr>
          <w:rFonts w:ascii="Times New Roman" w:hAnsi="Times New Roman" w:cs="Times New Roman"/>
          <w:b/>
          <w:bCs/>
          <w:sz w:val="28"/>
          <w:szCs w:val="28"/>
        </w:rPr>
        <w:t xml:space="preserve">5.2. </w:t>
      </w:r>
      <w:r>
        <w:rPr>
          <w:rFonts w:ascii="Times New Roman CYR" w:hAnsi="Times New Roman CYR" w:cs="Times New Roman CYR"/>
          <w:b/>
          <w:bCs/>
          <w:sz w:val="28"/>
          <w:szCs w:val="28"/>
        </w:rPr>
        <w:t>Требования к формам и содержанию текущего, промежуточного, итогового контроля</w:t>
      </w:r>
    </w:p>
    <w:p w:rsidR="009C1514" w:rsidRPr="009C1514" w:rsidRDefault="009C1514" w:rsidP="009C1514">
      <w:pPr>
        <w:autoSpaceDE w:val="0"/>
        <w:autoSpaceDN w:val="0"/>
        <w:adjustRightInd w:val="0"/>
        <w:spacing w:after="0" w:line="240" w:lineRule="auto"/>
        <w:ind w:firstLine="709"/>
        <w:jc w:val="both"/>
        <w:rPr>
          <w:rFonts w:ascii="Calibri" w:hAnsi="Calibri" w:cs="Calibri"/>
        </w:rPr>
      </w:pP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u w:val="single"/>
        </w:rPr>
      </w:pPr>
      <w:r>
        <w:rPr>
          <w:rFonts w:ascii="Times New Roman" w:hAnsi="Times New Roman" w:cs="Times New Roman"/>
          <w:color w:val="000000"/>
          <w:sz w:val="28"/>
          <w:szCs w:val="28"/>
          <w:u w:val="single"/>
          <w:lang w:val="en-US"/>
        </w:rPr>
        <w:t>III</w:t>
      </w:r>
      <w:r w:rsidRPr="009C1514">
        <w:rPr>
          <w:rFonts w:ascii="Times New Roman" w:hAnsi="Times New Roman" w:cs="Times New Roman"/>
          <w:color w:val="000000"/>
          <w:sz w:val="28"/>
          <w:szCs w:val="28"/>
          <w:u w:val="single"/>
        </w:rPr>
        <w:t xml:space="preserve"> </w:t>
      </w:r>
      <w:r>
        <w:rPr>
          <w:rFonts w:ascii="Times New Roman CYR" w:hAnsi="Times New Roman CYR" w:cs="Times New Roman CYR"/>
          <w:color w:val="000000"/>
          <w:sz w:val="28"/>
          <w:szCs w:val="28"/>
          <w:u w:val="single"/>
        </w:rPr>
        <w:t>семестр. Зачёт в устной форме (ответы на 10 вопросов по темам, пройденным за семестр) – примерные требования к вопросам</w:t>
      </w:r>
    </w:p>
    <w:p w:rsidR="009C1514" w:rsidRPr="009C1514" w:rsidRDefault="009C1514" w:rsidP="009C1514">
      <w:pPr>
        <w:autoSpaceDE w:val="0"/>
        <w:autoSpaceDN w:val="0"/>
        <w:adjustRightInd w:val="0"/>
        <w:spacing w:after="0" w:line="240" w:lineRule="auto"/>
        <w:ind w:firstLine="709"/>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 xml:space="preserve">Тема 1. Введение. </w:t>
      </w:r>
      <w:r>
        <w:rPr>
          <w:rFonts w:ascii="Times New Roman CYR" w:hAnsi="Times New Roman CYR" w:cs="Times New Roman CYR"/>
          <w:b/>
          <w:bCs/>
          <w:color w:val="000000"/>
          <w:sz w:val="30"/>
          <w:szCs w:val="30"/>
        </w:rPr>
        <w:t xml:space="preserve">Цели и задачи курса. </w:t>
      </w:r>
      <w:r>
        <w:rPr>
          <w:rFonts w:ascii="Times New Roman CYR" w:hAnsi="Times New Roman CYR" w:cs="Times New Roman CYR"/>
          <w:b/>
          <w:bCs/>
          <w:color w:val="000000"/>
          <w:sz w:val="28"/>
          <w:szCs w:val="28"/>
        </w:rPr>
        <w:t>Виды культуры. Историческая типология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Что такое культура?</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Типология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b/>
          <w:bCs/>
          <w:color w:val="000000"/>
          <w:sz w:val="28"/>
          <w:szCs w:val="28"/>
        </w:rPr>
        <w:t>Тема 2. Культура первобытного общества</w:t>
      </w:r>
      <w:r>
        <w:rPr>
          <w:rFonts w:ascii="Times New Roman CYR" w:hAnsi="Times New Roman CYR" w:cs="Times New Roman CYR"/>
          <w:color w:val="000000"/>
          <w:sz w:val="28"/>
          <w:szCs w:val="28"/>
        </w:rPr>
        <w:t xml:space="preserve">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lastRenderedPageBreak/>
        <w:t xml:space="preserve">1. </w:t>
      </w:r>
      <w:r>
        <w:rPr>
          <w:rFonts w:ascii="Times New Roman CYR" w:hAnsi="Times New Roman CYR" w:cs="Times New Roman CYR"/>
          <w:sz w:val="28"/>
          <w:szCs w:val="28"/>
        </w:rPr>
        <w:t>Что такое мифология?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Как мифологическое сознание первобытных людей повлияло на зарождение науки, искусства, архитектуры и литературы?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Назовите основные категории мифов.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Приведите примеры влияния древних мифов на мировую литературу и устное народное творчество.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Что явилось предпосылками возникновения религиозных верований?</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Назовите ранние формы религии и дайте их характеристику.</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Когда зародилось искусство? Причины его возникновения.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Почему в художественном творчестве первобытного человека преобладали изображения животных?</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Назовите виды и особенности развития первобытного изобразительного искусства.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10. </w:t>
      </w:r>
      <w:r>
        <w:rPr>
          <w:rFonts w:ascii="Times New Roman CYR" w:hAnsi="Times New Roman CYR" w:cs="Times New Roman CYR"/>
          <w:sz w:val="28"/>
          <w:szCs w:val="28"/>
        </w:rPr>
        <w:t>В каких регионах мира были обнаружены первобытные росписи?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11. </w:t>
      </w:r>
      <w:r>
        <w:rPr>
          <w:rFonts w:ascii="Times New Roman CYR" w:hAnsi="Times New Roman CYR" w:cs="Times New Roman CYR"/>
          <w:sz w:val="28"/>
          <w:szCs w:val="28"/>
        </w:rPr>
        <w:t>Назовите древнейшие мегалитические архитектурные сооружения и их особенности.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12. </w:t>
      </w:r>
      <w:r>
        <w:rPr>
          <w:rFonts w:ascii="Times New Roman CYR" w:hAnsi="Times New Roman CYR" w:cs="Times New Roman CYR"/>
          <w:sz w:val="28"/>
          <w:szCs w:val="28"/>
        </w:rPr>
        <w:t>Что из себя представляли древнейшие скульптурные изображения?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13. </w:t>
      </w:r>
      <w:r>
        <w:rPr>
          <w:rFonts w:ascii="Times New Roman CYR" w:hAnsi="Times New Roman CYR" w:cs="Times New Roman CYR"/>
          <w:sz w:val="28"/>
          <w:szCs w:val="28"/>
        </w:rPr>
        <w:t>Какова роль музыки в жизни первобытного человека?</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14. </w:t>
      </w:r>
      <w:r>
        <w:rPr>
          <w:rFonts w:ascii="Times New Roman CYR" w:hAnsi="Times New Roman CYR" w:cs="Times New Roman CYR"/>
          <w:color w:val="000000"/>
          <w:sz w:val="28"/>
          <w:szCs w:val="28"/>
        </w:rPr>
        <w:t>Какие стороны жизни первобытных людей отражались в танцах?</w:t>
      </w: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3. Культура Древнего Египта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В чем заключалась основная идея религиозного мировоззрения древних египтян?</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Расскажите об основных богах египетского пантеона.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Какими видами письма и материалами для письма пользовались древние египтяне?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Для чего египтяне строили пирамиды?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Какие египетские пирамиды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Назовите особенности архитектуры египетского храма.</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7. </w:t>
      </w:r>
      <w:r>
        <w:rPr>
          <w:rFonts w:ascii="Times New Roman CYR" w:hAnsi="Times New Roman CYR" w:cs="Times New Roman CYR"/>
          <w:color w:val="000000"/>
          <w:sz w:val="28"/>
          <w:szCs w:val="28"/>
        </w:rPr>
        <w:t>Каким образом религиозные идеи оказывали влияние на развитие египетского искусства?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Назовите особенности изобразительного искусства Древнего Египта.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Что вы знаете о музыке и музыкальных инструментах Древнего Египта?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10. </w:t>
      </w:r>
      <w:r>
        <w:rPr>
          <w:rFonts w:ascii="Times New Roman CYR" w:hAnsi="Times New Roman CYR" w:cs="Times New Roman CYR"/>
          <w:sz w:val="28"/>
          <w:szCs w:val="28"/>
        </w:rPr>
        <w:t>Какова роль географического фактора в развитии художественной и бытовой культуры Древнего Египта?</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11. </w:t>
      </w:r>
      <w:r>
        <w:rPr>
          <w:rFonts w:ascii="Times New Roman CYR" w:hAnsi="Times New Roman CYR" w:cs="Times New Roman CYR"/>
          <w:color w:val="000000"/>
          <w:sz w:val="28"/>
          <w:szCs w:val="28"/>
        </w:rPr>
        <w:t>Что вы знаете о бытовой культуре Древнего Египта (особенности жилища и его убранства, виды транспорта, обычаи, костюм и внешний облик египтян)?</w:t>
      </w: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4. Культура Месопотамии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В чем заключаются особенности шумеро-аккадской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Какие обряды существовали в религии Месопотамии?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Какие виды литературных памятников Месопотамии дошли до нашего времени?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lastRenderedPageBreak/>
        <w:t xml:space="preserve">4. </w:t>
      </w:r>
      <w:r>
        <w:rPr>
          <w:rFonts w:ascii="Times New Roman CYR" w:hAnsi="Times New Roman CYR" w:cs="Times New Roman CYR"/>
          <w:sz w:val="28"/>
          <w:szCs w:val="28"/>
        </w:rPr>
        <w:t>Какой техникой письма и материалами для письма пользовались в Месопотамии?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Каковы особенности архитектуры Месопотамии?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Что такое зиккурат и каково его назначение?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Какой образ главенствует в изобразительном искусстве Месопотамии?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Перечислите особенности творчества художников Месопотамии.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Назовите памятники литературы Месопотамии и укажите их особенности.</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10. </w:t>
      </w:r>
      <w:r>
        <w:rPr>
          <w:rFonts w:ascii="Times New Roman CYR" w:hAnsi="Times New Roman CYR" w:cs="Times New Roman CYR"/>
          <w:color w:val="000000"/>
          <w:sz w:val="28"/>
          <w:szCs w:val="28"/>
        </w:rPr>
        <w:t>Что такое законы Хаммурапи и как они были оформлены?</w:t>
      </w: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5. Культура Финикии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В чем заключались особенности уклада жизни финикийцев?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Что из себя представлял финикийский алфавит?</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Какие изобретения финикийцев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Каковы особенности художественной культуры финикийцев?</w:t>
      </w: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6. Культура Древней Индии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Как религиозные верования влияли на художественную культуру и уклад жизни Древней Индии?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Возникновение буддизма и его особенности.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Какие памятники архитектуры Древней Индии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Какие памятники изобразительного искусства Древней Индии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Какие памятники литературы Древней Индии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Назовите особенности музыкальной и танцевальной культуры Древней Индии.</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7. </w:t>
      </w:r>
      <w:r>
        <w:rPr>
          <w:rFonts w:ascii="Times New Roman CYR" w:hAnsi="Times New Roman CYR" w:cs="Times New Roman CYR"/>
          <w:color w:val="000000"/>
          <w:sz w:val="28"/>
          <w:szCs w:val="28"/>
        </w:rPr>
        <w:t>Какие научные открытия были сделаны в Древней Индии?</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b/>
          <w:bCs/>
          <w:color w:val="000000"/>
          <w:sz w:val="28"/>
          <w:szCs w:val="28"/>
        </w:rPr>
        <w:t>Тема 7. Культура Древнего Китая</w:t>
      </w:r>
      <w:r>
        <w:rPr>
          <w:rFonts w:ascii="Times New Roman CYR" w:hAnsi="Times New Roman CYR" w:cs="Times New Roman CYR"/>
          <w:color w:val="000000"/>
          <w:sz w:val="28"/>
          <w:szCs w:val="28"/>
        </w:rPr>
        <w:t xml:space="preserve">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Даосизм и его особенности.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Конфуцианство и его особенности.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Какие научные и технические открытия были сделаны в Древнем Китае?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Какие памятники архитектуры Древнего Китая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5. </w:t>
      </w:r>
      <w:r>
        <w:rPr>
          <w:rFonts w:ascii="Times New Roman CYR" w:hAnsi="Times New Roman CYR" w:cs="Times New Roman CYR"/>
          <w:color w:val="000000"/>
          <w:sz w:val="28"/>
          <w:szCs w:val="28"/>
        </w:rPr>
        <w:t>Какие памятники изобразительного искусства Древнего Китая вы знаете?</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b/>
          <w:bCs/>
          <w:sz w:val="28"/>
          <w:szCs w:val="28"/>
        </w:rPr>
        <w:t xml:space="preserve">Пример предлагаемых вопросов для устного зачёта </w:t>
      </w:r>
      <w:r>
        <w:rPr>
          <w:rFonts w:ascii="Times New Roman CYR" w:hAnsi="Times New Roman CYR" w:cs="Times New Roman CYR"/>
          <w:spacing w:val="-2"/>
          <w:sz w:val="28"/>
          <w:szCs w:val="28"/>
        </w:rPr>
        <w:t xml:space="preserve">как вариант контроля качества изучения </w:t>
      </w:r>
      <w:r>
        <w:rPr>
          <w:rFonts w:ascii="Times New Roman CYR" w:hAnsi="Times New Roman CYR" w:cs="Times New Roman CYR"/>
          <w:spacing w:val="-3"/>
          <w:sz w:val="28"/>
          <w:szCs w:val="28"/>
        </w:rPr>
        <w:t xml:space="preserve">дисциплины </w:t>
      </w:r>
      <w:r w:rsidRPr="009C1514">
        <w:rPr>
          <w:rFonts w:ascii="Times New Roman" w:hAnsi="Times New Roman" w:cs="Times New Roman"/>
          <w:spacing w:val="-3"/>
          <w:sz w:val="28"/>
          <w:szCs w:val="28"/>
        </w:rPr>
        <w:t>«</w:t>
      </w:r>
      <w:r>
        <w:rPr>
          <w:rFonts w:ascii="Times New Roman CYR" w:hAnsi="Times New Roman CYR" w:cs="Times New Roman CYR"/>
          <w:spacing w:val="-3"/>
          <w:sz w:val="28"/>
          <w:szCs w:val="28"/>
        </w:rPr>
        <w:t>История мировой культуры</w:t>
      </w:r>
      <w:r w:rsidRPr="009C1514">
        <w:rPr>
          <w:rFonts w:ascii="Times New Roman" w:hAnsi="Times New Roman" w:cs="Times New Roman"/>
          <w:spacing w:val="-3"/>
          <w:sz w:val="28"/>
          <w:szCs w:val="28"/>
        </w:rPr>
        <w:t xml:space="preserve">». </w:t>
      </w:r>
      <w:r>
        <w:rPr>
          <w:rFonts w:ascii="Times New Roman CYR" w:hAnsi="Times New Roman CYR" w:cs="Times New Roman CYR"/>
          <w:spacing w:val="-3"/>
          <w:sz w:val="28"/>
          <w:szCs w:val="28"/>
        </w:rPr>
        <w:t xml:space="preserve">Вопросы составлены таким образом, что </w:t>
      </w:r>
      <w:r>
        <w:rPr>
          <w:rFonts w:ascii="Times New Roman CYR" w:hAnsi="Times New Roman CYR" w:cs="Times New Roman CYR"/>
          <w:spacing w:val="-2"/>
          <w:sz w:val="28"/>
          <w:szCs w:val="28"/>
        </w:rPr>
        <w:t xml:space="preserve">ответы на них должны продемонстрировать познания студентов в области истории культуры. Главная задача зачёта – проверить у учащихся знание хронологии, имён деятелей   культуры и ряда важных культурных событий. </w:t>
      </w:r>
    </w:p>
    <w:p w:rsidR="009C1514" w:rsidRDefault="009C1514" w:rsidP="009C1514">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spacing w:val="-2"/>
          <w:sz w:val="28"/>
          <w:szCs w:val="28"/>
        </w:rPr>
        <w:t>Критерии оценки:</w:t>
      </w:r>
    </w:p>
    <w:p w:rsidR="009C1514" w:rsidRDefault="009C1514" w:rsidP="009C1514">
      <w:pPr>
        <w:autoSpaceDE w:val="0"/>
        <w:autoSpaceDN w:val="0"/>
        <w:adjustRightInd w:val="0"/>
        <w:spacing w:after="0" w:line="240" w:lineRule="auto"/>
        <w:jc w:val="both"/>
        <w:rPr>
          <w:rFonts w:ascii="Times New Roman CYR" w:hAnsi="Times New Roman CYR" w:cs="Times New Roman CYR"/>
          <w:spacing w:val="-2"/>
          <w:sz w:val="28"/>
          <w:szCs w:val="28"/>
        </w:rPr>
      </w:pPr>
      <w:r w:rsidRPr="009C1514">
        <w:rPr>
          <w:rFonts w:ascii="Times New Roman" w:hAnsi="Times New Roman" w:cs="Times New Roman"/>
          <w:spacing w:val="-2"/>
          <w:sz w:val="28"/>
          <w:szCs w:val="28"/>
        </w:rPr>
        <w:t xml:space="preserve">10 </w:t>
      </w:r>
      <w:r>
        <w:rPr>
          <w:rFonts w:ascii="Times New Roman CYR" w:hAnsi="Times New Roman CYR" w:cs="Times New Roman CYR"/>
          <w:spacing w:val="-2"/>
          <w:sz w:val="28"/>
          <w:szCs w:val="28"/>
        </w:rPr>
        <w:t xml:space="preserve">верных ответов – </w:t>
      </w:r>
      <w:r w:rsidRPr="009C1514">
        <w:rPr>
          <w:rFonts w:ascii="Times New Roman" w:hAnsi="Times New Roman" w:cs="Times New Roman"/>
          <w:spacing w:val="-2"/>
          <w:sz w:val="28"/>
          <w:szCs w:val="28"/>
        </w:rPr>
        <w:t>«5» (</w:t>
      </w:r>
      <w:r>
        <w:rPr>
          <w:rFonts w:ascii="Times New Roman CYR" w:hAnsi="Times New Roman CYR" w:cs="Times New Roman CYR"/>
          <w:spacing w:val="-2"/>
          <w:sz w:val="28"/>
          <w:szCs w:val="28"/>
        </w:rPr>
        <w:t>отлично);</w:t>
      </w:r>
    </w:p>
    <w:p w:rsidR="009C1514" w:rsidRDefault="009C1514" w:rsidP="009C1514">
      <w:pPr>
        <w:autoSpaceDE w:val="0"/>
        <w:autoSpaceDN w:val="0"/>
        <w:adjustRightInd w:val="0"/>
        <w:spacing w:after="0" w:line="240" w:lineRule="auto"/>
        <w:jc w:val="both"/>
        <w:rPr>
          <w:rFonts w:ascii="Times New Roman CYR" w:hAnsi="Times New Roman CYR" w:cs="Times New Roman CYR"/>
          <w:spacing w:val="-2"/>
          <w:sz w:val="28"/>
          <w:szCs w:val="28"/>
        </w:rPr>
      </w:pPr>
      <w:r w:rsidRPr="009C1514">
        <w:rPr>
          <w:rFonts w:ascii="Times New Roman" w:hAnsi="Times New Roman" w:cs="Times New Roman"/>
          <w:spacing w:val="-2"/>
          <w:sz w:val="28"/>
          <w:szCs w:val="28"/>
        </w:rPr>
        <w:t>9 – 7 – «4» (</w:t>
      </w:r>
      <w:r>
        <w:rPr>
          <w:rFonts w:ascii="Times New Roman CYR" w:hAnsi="Times New Roman CYR" w:cs="Times New Roman CYR"/>
          <w:spacing w:val="-2"/>
          <w:sz w:val="28"/>
          <w:szCs w:val="28"/>
        </w:rPr>
        <w:t>хорошо);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6 – 4 – «3» (</w:t>
      </w:r>
      <w:r>
        <w:rPr>
          <w:rFonts w:ascii="Times New Roman CYR" w:hAnsi="Times New Roman CYR" w:cs="Times New Roman CYR"/>
          <w:sz w:val="28"/>
          <w:szCs w:val="28"/>
        </w:rPr>
        <w:t>удовлетворительно);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 xml:space="preserve">и меньше – </w:t>
      </w:r>
      <w:r w:rsidRPr="009C1514">
        <w:rPr>
          <w:rFonts w:ascii="Times New Roman" w:hAnsi="Times New Roman" w:cs="Times New Roman"/>
          <w:sz w:val="28"/>
          <w:szCs w:val="28"/>
        </w:rPr>
        <w:t>«2» (</w:t>
      </w:r>
      <w:r>
        <w:rPr>
          <w:rFonts w:ascii="Times New Roman CYR" w:hAnsi="Times New Roman CYR" w:cs="Times New Roman CYR"/>
          <w:sz w:val="28"/>
          <w:szCs w:val="28"/>
        </w:rPr>
        <w:t>неудовлетворительно).</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Pr="009C1514" w:rsidRDefault="009C1514" w:rsidP="009C1514">
      <w:pPr>
        <w:autoSpaceDE w:val="0"/>
        <w:autoSpaceDN w:val="0"/>
        <w:adjustRightInd w:val="0"/>
        <w:spacing w:after="0" w:line="240" w:lineRule="auto"/>
        <w:jc w:val="both"/>
        <w:rPr>
          <w:rFonts w:ascii="Times New Roman" w:hAnsi="Times New Roman" w:cs="Times New Roman"/>
          <w:color w:val="000000"/>
          <w:sz w:val="28"/>
          <w:szCs w:val="28"/>
        </w:rPr>
      </w:pPr>
      <w:r w:rsidRPr="009C1514">
        <w:rPr>
          <w:rFonts w:ascii="Times New Roman" w:hAnsi="Times New Roman" w:cs="Times New Roman"/>
          <w:color w:val="000000"/>
          <w:sz w:val="28"/>
          <w:szCs w:val="28"/>
        </w:rPr>
        <w:lastRenderedPageBreak/>
        <w:t xml:space="preserve">1. </w:t>
      </w:r>
      <w:r>
        <w:rPr>
          <w:rFonts w:ascii="Times New Roman CYR" w:hAnsi="Times New Roman CYR" w:cs="Times New Roman CYR"/>
          <w:color w:val="000000"/>
          <w:sz w:val="28"/>
          <w:szCs w:val="28"/>
        </w:rPr>
        <w:t xml:space="preserve">Что такое </w:t>
      </w:r>
      <w:r w:rsidRPr="009C1514">
        <w:rPr>
          <w:rFonts w:ascii="Times New Roman" w:hAnsi="Times New Roman" w:cs="Times New Roman"/>
          <w:color w:val="000000"/>
          <w:sz w:val="28"/>
          <w:szCs w:val="28"/>
        </w:rPr>
        <w:t>«</w:t>
      </w:r>
      <w:r>
        <w:rPr>
          <w:rFonts w:ascii="Times New Roman CYR" w:hAnsi="Times New Roman CYR" w:cs="Times New Roman CYR"/>
          <w:color w:val="000000"/>
          <w:sz w:val="28"/>
          <w:szCs w:val="28"/>
        </w:rPr>
        <w:t>культура</w:t>
      </w:r>
      <w:r w:rsidRPr="009C1514">
        <w:rPr>
          <w:rFonts w:ascii="Times New Roman" w:hAnsi="Times New Roman" w:cs="Times New Roman"/>
          <w:color w:val="000000"/>
          <w:sz w:val="28"/>
          <w:szCs w:val="28"/>
        </w:rPr>
        <w:t>»?</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color w:val="000000"/>
          <w:sz w:val="28"/>
          <w:szCs w:val="28"/>
        </w:rPr>
        <w:t xml:space="preserve">2. </w:t>
      </w:r>
      <w:r>
        <w:rPr>
          <w:rFonts w:ascii="Times New Roman CYR" w:hAnsi="Times New Roman CYR" w:cs="Times New Roman CYR"/>
          <w:sz w:val="28"/>
          <w:szCs w:val="28"/>
        </w:rPr>
        <w:t>Назовите основные категории мифов.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Когда зародилось искусство? Причины его возникновения.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color w:val="000000"/>
          <w:sz w:val="28"/>
          <w:szCs w:val="28"/>
        </w:rPr>
        <w:t xml:space="preserve">4. </w:t>
      </w:r>
      <w:r>
        <w:rPr>
          <w:rFonts w:ascii="Times New Roman CYR" w:hAnsi="Times New Roman CYR" w:cs="Times New Roman CYR"/>
          <w:sz w:val="28"/>
          <w:szCs w:val="28"/>
        </w:rPr>
        <w:t>Какова роль географического фактора в развитии художественной и бытовой культуры Древнего Египта?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Какой техникой письма и материалами для письма пользовались в Месопотамии?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Какие изобретения финикийцев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Возникновение буддизма и его особенности.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Какие памятники литературы Древней Индии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Конфуцианство и его особенности.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10. </w:t>
      </w:r>
      <w:r>
        <w:rPr>
          <w:rFonts w:ascii="Times New Roman CYR" w:hAnsi="Times New Roman CYR" w:cs="Times New Roman CYR"/>
          <w:sz w:val="28"/>
          <w:szCs w:val="28"/>
        </w:rPr>
        <w:t>Какие научные и технические открытия были сделаны в Древнем Китае?</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Pr="009C1514" w:rsidRDefault="009C1514" w:rsidP="009C1514">
      <w:pPr>
        <w:autoSpaceDE w:val="0"/>
        <w:autoSpaceDN w:val="0"/>
        <w:adjustRightInd w:val="0"/>
        <w:spacing w:after="0" w:line="240" w:lineRule="auto"/>
        <w:ind w:firstLine="709"/>
        <w:jc w:val="both"/>
        <w:rPr>
          <w:rFonts w:ascii="Calibri" w:hAnsi="Calibri" w:cs="Calibri"/>
        </w:rPr>
      </w:pP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u w:val="single"/>
        </w:rPr>
      </w:pPr>
      <w:r>
        <w:rPr>
          <w:rFonts w:ascii="Times New Roman" w:hAnsi="Times New Roman" w:cs="Times New Roman"/>
          <w:color w:val="000000"/>
          <w:sz w:val="28"/>
          <w:szCs w:val="28"/>
          <w:u w:val="single"/>
          <w:lang w:val="en-US"/>
        </w:rPr>
        <w:t>IV</w:t>
      </w:r>
      <w:r w:rsidRPr="009C1514">
        <w:rPr>
          <w:rFonts w:ascii="Times New Roman" w:hAnsi="Times New Roman" w:cs="Times New Roman"/>
          <w:color w:val="000000"/>
          <w:sz w:val="28"/>
          <w:szCs w:val="28"/>
          <w:u w:val="single"/>
        </w:rPr>
        <w:t xml:space="preserve"> </w:t>
      </w:r>
      <w:r>
        <w:rPr>
          <w:rFonts w:ascii="Times New Roman CYR" w:hAnsi="Times New Roman CYR" w:cs="Times New Roman CYR"/>
          <w:color w:val="000000"/>
          <w:sz w:val="28"/>
          <w:szCs w:val="28"/>
          <w:u w:val="single"/>
        </w:rPr>
        <w:t>семестр. Зачёт в устной форме (ответы на 10 вопросов по темам, пройденным за семестр) – примерные требования к вопросам</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1. Культура Древней Греции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Назовите основные памятники культуры крито-микенского периода.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Какие виды искусства преобладали в древнегреческой культуре?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В чем заключалась основная идея греческой религии? Назовите основных богов греческого пантеона.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Каковы особенности зарождения древнегреческой философии?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Назовите имена древнегреческих философов и дайте краткую характеристику их учений.</w:t>
      </w:r>
    </w:p>
    <w:p w:rsidR="009C1514" w:rsidRPr="009C1514" w:rsidRDefault="009C1514" w:rsidP="009C1514">
      <w:pPr>
        <w:autoSpaceDE w:val="0"/>
        <w:autoSpaceDN w:val="0"/>
        <w:adjustRightInd w:val="0"/>
        <w:spacing w:after="0" w:line="240" w:lineRule="auto"/>
        <w:jc w:val="both"/>
        <w:rPr>
          <w:rFonts w:ascii="Times New Roman" w:hAnsi="Times New Roman" w:cs="Times New Roman"/>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Дайте краткую характеристику памятников древнегреческой литературы  (</w:t>
      </w:r>
      <w:r w:rsidRPr="009C1514">
        <w:rPr>
          <w:rFonts w:ascii="Times New Roman" w:hAnsi="Times New Roman" w:cs="Times New Roman"/>
          <w:sz w:val="28"/>
          <w:szCs w:val="28"/>
        </w:rPr>
        <w:t>«</w:t>
      </w:r>
      <w:r>
        <w:rPr>
          <w:rFonts w:ascii="Times New Roman CYR" w:hAnsi="Times New Roman CYR" w:cs="Times New Roman CYR"/>
          <w:sz w:val="28"/>
          <w:szCs w:val="28"/>
        </w:rPr>
        <w:t>Илиада</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и </w:t>
      </w:r>
      <w:r w:rsidRPr="009C1514">
        <w:rPr>
          <w:rFonts w:ascii="Times New Roman" w:hAnsi="Times New Roman" w:cs="Times New Roman"/>
          <w:sz w:val="28"/>
          <w:szCs w:val="28"/>
        </w:rPr>
        <w:t>«</w:t>
      </w:r>
      <w:r>
        <w:rPr>
          <w:rFonts w:ascii="Times New Roman CYR" w:hAnsi="Times New Roman CYR" w:cs="Times New Roman CYR"/>
          <w:sz w:val="28"/>
          <w:szCs w:val="28"/>
        </w:rPr>
        <w:t>Одиссея</w:t>
      </w:r>
      <w:r w:rsidRPr="009C1514">
        <w:rPr>
          <w:rFonts w:ascii="Times New Roman" w:hAnsi="Times New Roman" w:cs="Times New Roman"/>
          <w:sz w:val="28"/>
          <w:szCs w:val="28"/>
        </w:rPr>
        <w:t>»).</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Как зародился греческий театр и в чем заключается его своеобразие?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Каковы особенности Афинской демократии?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Каких драматургов Древней Греции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10. </w:t>
      </w:r>
      <w:r>
        <w:rPr>
          <w:rFonts w:ascii="Times New Roman CYR" w:hAnsi="Times New Roman CYR" w:cs="Times New Roman CYR"/>
          <w:sz w:val="28"/>
          <w:szCs w:val="28"/>
        </w:rPr>
        <w:t>Что такое архитектурный ордер? Какие виды ордера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11. </w:t>
      </w:r>
      <w:r>
        <w:rPr>
          <w:rFonts w:ascii="Times New Roman CYR" w:hAnsi="Times New Roman CYR" w:cs="Times New Roman CYR"/>
          <w:sz w:val="28"/>
          <w:szCs w:val="28"/>
        </w:rPr>
        <w:t>Каковы особенности архитектуры и скульптуры Акрополя?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12. </w:t>
      </w:r>
      <w:r>
        <w:rPr>
          <w:rFonts w:ascii="Times New Roman CYR" w:hAnsi="Times New Roman CYR" w:cs="Times New Roman CYR"/>
          <w:sz w:val="28"/>
          <w:szCs w:val="28"/>
        </w:rPr>
        <w:t>Что считалось идеалом красоты в греческой скульптуре? Что такое кора и курос?</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13. </w:t>
      </w:r>
      <w:r>
        <w:rPr>
          <w:rFonts w:ascii="Times New Roman CYR" w:hAnsi="Times New Roman CYR" w:cs="Times New Roman CYR"/>
          <w:sz w:val="28"/>
          <w:szCs w:val="28"/>
        </w:rPr>
        <w:t>Каких древнегреческих скульпторов вы знаете? Назовите их произведения.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14. </w:t>
      </w:r>
      <w:r>
        <w:rPr>
          <w:rFonts w:ascii="Times New Roman CYR" w:hAnsi="Times New Roman CYR" w:cs="Times New Roman CYR"/>
          <w:sz w:val="28"/>
          <w:szCs w:val="28"/>
        </w:rPr>
        <w:t>Каковы особенности скульптуры классического периода?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15. </w:t>
      </w:r>
      <w:r>
        <w:rPr>
          <w:rFonts w:ascii="Times New Roman CYR" w:hAnsi="Times New Roman CYR" w:cs="Times New Roman CYR"/>
          <w:sz w:val="28"/>
          <w:szCs w:val="28"/>
        </w:rPr>
        <w:t>Какие периоды древнегреческой вазописи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16. </w:t>
      </w:r>
      <w:r>
        <w:rPr>
          <w:rFonts w:ascii="Times New Roman CYR" w:hAnsi="Times New Roman CYR" w:cs="Times New Roman CYR"/>
          <w:sz w:val="28"/>
          <w:szCs w:val="28"/>
        </w:rPr>
        <w:t>Какова была роль музыки в культуре Древней Греции?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17. </w:t>
      </w:r>
      <w:r>
        <w:rPr>
          <w:rFonts w:ascii="Times New Roman CYR" w:hAnsi="Times New Roman CYR" w:cs="Times New Roman CYR"/>
          <w:sz w:val="28"/>
          <w:szCs w:val="28"/>
        </w:rPr>
        <w:t>Что из себя представляли Олимпийские игры в Древней Греции?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18. </w:t>
      </w:r>
      <w:r>
        <w:rPr>
          <w:rFonts w:ascii="Times New Roman CYR" w:hAnsi="Times New Roman CYR" w:cs="Times New Roman CYR"/>
          <w:sz w:val="28"/>
          <w:szCs w:val="28"/>
        </w:rPr>
        <w:t>Как проходили процессы обучения и воспитания в афинских школах, палестрах и гимназиях?</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19. </w:t>
      </w:r>
      <w:r>
        <w:rPr>
          <w:rFonts w:ascii="Times New Roman CYR" w:hAnsi="Times New Roman CYR" w:cs="Times New Roman CYR"/>
          <w:sz w:val="28"/>
          <w:szCs w:val="28"/>
        </w:rPr>
        <w:t>Каковы были особенности спартанского воспитания?</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lastRenderedPageBreak/>
        <w:t xml:space="preserve">20. </w:t>
      </w:r>
      <w:r>
        <w:rPr>
          <w:rFonts w:ascii="Times New Roman CYR" w:hAnsi="Times New Roman CYR" w:cs="Times New Roman CYR"/>
          <w:color w:val="000000"/>
          <w:sz w:val="28"/>
          <w:szCs w:val="28"/>
        </w:rPr>
        <w:t>Что вы знаете о бытовой культуре Древней Греции (особенности жилища и его убранства, виды транспорта, обычаи, костюм и внешний облик греков)?</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21. </w:t>
      </w:r>
      <w:r>
        <w:rPr>
          <w:rFonts w:ascii="Times New Roman CYR" w:hAnsi="Times New Roman CYR" w:cs="Times New Roman CYR"/>
          <w:color w:val="000000"/>
          <w:sz w:val="28"/>
          <w:szCs w:val="28"/>
        </w:rPr>
        <w:t>Что такое искусство глиптики в эллинистическую эпоху?</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22. </w:t>
      </w:r>
      <w:r>
        <w:rPr>
          <w:rFonts w:ascii="Times New Roman CYR" w:hAnsi="Times New Roman CYR" w:cs="Times New Roman CYR"/>
          <w:color w:val="000000"/>
          <w:sz w:val="28"/>
          <w:szCs w:val="28"/>
        </w:rPr>
        <w:t>Каковы особенности древнегреческой мозаики?</w:t>
      </w: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2. Культура Этрурии</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Каковы особенности хозяйственной деятельности и быта этрусков?</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Какой памятник искусства этрусков стал символом Рима, почему?</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Каковы особенности религиозных верований этрусков?</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Каковы особенности погребальной культуры этрусков?</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5. </w:t>
      </w:r>
      <w:r>
        <w:rPr>
          <w:rFonts w:ascii="Times New Roman CYR" w:hAnsi="Times New Roman CYR" w:cs="Times New Roman CYR"/>
          <w:color w:val="000000"/>
          <w:sz w:val="28"/>
          <w:szCs w:val="28"/>
        </w:rPr>
        <w:t>Расскажите о художественной культуре этрусков.</w:t>
      </w: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3. Культура Древнего Рима</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Расскажите миф об основании Рима.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Чем отличались религиозные мировоззрения греков и римлян?</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Назовите главных богов римлян. Сопоставьте их с греческими богами.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В чем сказывались различия в общественном положении художника в Греции и Риме?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Почему христианство одержало сравнительно быструю победу над язычеством?</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Чем отличались философские взгляды греков и римлян?</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Назовите известных вам римских философов и их основные идеи.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В чем особенности римской литературы? Расскажите о видах и жанрах литературы Древнего Рима.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Каких римских писателей, поэтов и драматургов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10. </w:t>
      </w:r>
      <w:r>
        <w:rPr>
          <w:rFonts w:ascii="Times New Roman CYR" w:hAnsi="Times New Roman CYR" w:cs="Times New Roman CYR"/>
          <w:sz w:val="28"/>
          <w:szCs w:val="28"/>
        </w:rPr>
        <w:t>Какое место занимал театр в жизни римлян? Чем он отличался от греческого театра?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11. </w:t>
      </w:r>
      <w:r>
        <w:rPr>
          <w:rFonts w:ascii="Times New Roman CYR" w:hAnsi="Times New Roman CYR" w:cs="Times New Roman CYR"/>
          <w:sz w:val="28"/>
          <w:szCs w:val="28"/>
        </w:rPr>
        <w:t>Какие требования предъявлял Витрувий к архитектурным сооружениям?</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12. </w:t>
      </w:r>
      <w:r>
        <w:rPr>
          <w:rFonts w:ascii="Times New Roman CYR" w:hAnsi="Times New Roman CYR" w:cs="Times New Roman CYR"/>
          <w:sz w:val="28"/>
          <w:szCs w:val="28"/>
        </w:rPr>
        <w:t>Назовите важнейшие изобретения строителей Древнего Рима.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13. </w:t>
      </w:r>
      <w:r>
        <w:rPr>
          <w:rFonts w:ascii="Times New Roman CYR" w:hAnsi="Times New Roman CYR" w:cs="Times New Roman CYR"/>
          <w:sz w:val="28"/>
          <w:szCs w:val="28"/>
        </w:rPr>
        <w:t>Как архитекторы воплощали идею величия Рима? Назовите наиболее известные сооружения Рима.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14. </w:t>
      </w:r>
      <w:r>
        <w:rPr>
          <w:rFonts w:ascii="Times New Roman CYR" w:hAnsi="Times New Roman CYR" w:cs="Times New Roman CYR"/>
          <w:sz w:val="28"/>
          <w:szCs w:val="28"/>
        </w:rPr>
        <w:t>Каковы особенности римского изобразительного искусства и скульптуры?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15. </w:t>
      </w:r>
      <w:r>
        <w:rPr>
          <w:rFonts w:ascii="Times New Roman CYR" w:hAnsi="Times New Roman CYR" w:cs="Times New Roman CYR"/>
          <w:sz w:val="28"/>
          <w:szCs w:val="28"/>
        </w:rPr>
        <w:t>Что такое фаюмские портреты? Каковы особенности техники фаюмских портретов?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16. </w:t>
      </w:r>
      <w:r>
        <w:rPr>
          <w:rFonts w:ascii="Times New Roman CYR" w:hAnsi="Times New Roman CYR" w:cs="Times New Roman CYR"/>
          <w:sz w:val="28"/>
          <w:szCs w:val="28"/>
        </w:rPr>
        <w:t>Каковы особенности музыкальной культуры Древнего Рима?</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17. </w:t>
      </w:r>
      <w:r>
        <w:rPr>
          <w:rFonts w:ascii="Times New Roman CYR" w:hAnsi="Times New Roman CYR" w:cs="Times New Roman CYR"/>
          <w:color w:val="000000"/>
          <w:sz w:val="28"/>
          <w:szCs w:val="28"/>
        </w:rPr>
        <w:t>Что вы знаете о бытовой культуре Древнего Рима (особенности жилища и его убранства, виды транспорта, обычаи, костюм и внешний облик римлян)?</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b/>
          <w:bCs/>
          <w:color w:val="000000"/>
          <w:sz w:val="28"/>
          <w:szCs w:val="28"/>
        </w:rPr>
        <w:t xml:space="preserve">Тема 4. Культура Византии </w:t>
      </w:r>
      <w:r>
        <w:rPr>
          <w:rFonts w:ascii="Times New Roman CYR" w:hAnsi="Times New Roman CYR" w:cs="Times New Roman CYR"/>
          <w:color w:val="000000"/>
          <w:sz w:val="28"/>
          <w:szCs w:val="28"/>
        </w:rPr>
        <w:t xml:space="preserve">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В чем особенности становления культуры Византии? Культура каких народов повлияла на византийскую культуру?</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Какое влияние оказало христианство на уклад жизни и художественную культуру Византии?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Какие технические открытия были сделаны в Византии?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lastRenderedPageBreak/>
        <w:t xml:space="preserve">4. </w:t>
      </w:r>
      <w:r>
        <w:rPr>
          <w:rFonts w:ascii="Times New Roman CYR" w:hAnsi="Times New Roman CYR" w:cs="Times New Roman CYR"/>
          <w:sz w:val="28"/>
          <w:szCs w:val="28"/>
        </w:rPr>
        <w:t>Какие виды архитектурных сооружений были возведены в Византии?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Что такое крестовокупольный тип храма?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В чем заключается особенность византийской мозаики?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Как развивалось искусство иконописи? Назовите основные каноны изображения Христа и Богородицы.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Что такое книга-кодекс? Как появление пергамена повлияло на художественное оформление книг?</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Чем и почему костюм византийцев отличался от античного костюма?</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10. </w:t>
      </w:r>
      <w:r>
        <w:rPr>
          <w:rFonts w:ascii="Times New Roman CYR" w:hAnsi="Times New Roman CYR" w:cs="Times New Roman CYR"/>
          <w:color w:val="000000"/>
          <w:sz w:val="28"/>
          <w:szCs w:val="28"/>
        </w:rPr>
        <w:t>Какое влияние оказала византийская культура на культуру Западной Европы и Древней Руси?</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b/>
          <w:bCs/>
          <w:sz w:val="28"/>
          <w:szCs w:val="28"/>
        </w:rPr>
        <w:t xml:space="preserve">Пример предлагаемых вопросов для устного зачёта </w:t>
      </w:r>
      <w:r>
        <w:rPr>
          <w:rFonts w:ascii="Times New Roman CYR" w:hAnsi="Times New Roman CYR" w:cs="Times New Roman CYR"/>
          <w:spacing w:val="-2"/>
          <w:sz w:val="28"/>
          <w:szCs w:val="28"/>
        </w:rPr>
        <w:t xml:space="preserve">как вариант контроля качества изучения </w:t>
      </w:r>
      <w:r>
        <w:rPr>
          <w:rFonts w:ascii="Times New Roman CYR" w:hAnsi="Times New Roman CYR" w:cs="Times New Roman CYR"/>
          <w:spacing w:val="-3"/>
          <w:sz w:val="28"/>
          <w:szCs w:val="28"/>
        </w:rPr>
        <w:t xml:space="preserve">дисциплины </w:t>
      </w:r>
      <w:r w:rsidRPr="009C1514">
        <w:rPr>
          <w:rFonts w:ascii="Times New Roman" w:hAnsi="Times New Roman" w:cs="Times New Roman"/>
          <w:spacing w:val="-3"/>
          <w:sz w:val="28"/>
          <w:szCs w:val="28"/>
        </w:rPr>
        <w:t>«</w:t>
      </w:r>
      <w:r>
        <w:rPr>
          <w:rFonts w:ascii="Times New Roman CYR" w:hAnsi="Times New Roman CYR" w:cs="Times New Roman CYR"/>
          <w:spacing w:val="-3"/>
          <w:sz w:val="28"/>
          <w:szCs w:val="28"/>
        </w:rPr>
        <w:t>История мировой культуры</w:t>
      </w:r>
      <w:r w:rsidRPr="009C1514">
        <w:rPr>
          <w:rFonts w:ascii="Times New Roman" w:hAnsi="Times New Roman" w:cs="Times New Roman"/>
          <w:spacing w:val="-3"/>
          <w:sz w:val="28"/>
          <w:szCs w:val="28"/>
        </w:rPr>
        <w:t xml:space="preserve">». </w:t>
      </w:r>
      <w:r>
        <w:rPr>
          <w:rFonts w:ascii="Times New Roman CYR" w:hAnsi="Times New Roman CYR" w:cs="Times New Roman CYR"/>
          <w:spacing w:val="-3"/>
          <w:sz w:val="28"/>
          <w:szCs w:val="28"/>
        </w:rPr>
        <w:t xml:space="preserve">Вопросы составлены таким образом, что </w:t>
      </w:r>
      <w:r>
        <w:rPr>
          <w:rFonts w:ascii="Times New Roman CYR" w:hAnsi="Times New Roman CYR" w:cs="Times New Roman CYR"/>
          <w:spacing w:val="-2"/>
          <w:sz w:val="28"/>
          <w:szCs w:val="28"/>
        </w:rPr>
        <w:t xml:space="preserve">ответы на них должны продемонстрировать познания студентов в области истории культуры. Главная задача зачёта – проверить у учащихся знание хронологии, имён деятелей   культуры и ряда важных культурных событий. </w:t>
      </w:r>
    </w:p>
    <w:p w:rsidR="009C1514" w:rsidRDefault="009C1514" w:rsidP="009C1514">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spacing w:val="-2"/>
          <w:sz w:val="28"/>
          <w:szCs w:val="28"/>
        </w:rPr>
        <w:t>Критерии оценки:</w:t>
      </w:r>
    </w:p>
    <w:p w:rsidR="009C1514" w:rsidRDefault="009C1514" w:rsidP="009C1514">
      <w:pPr>
        <w:autoSpaceDE w:val="0"/>
        <w:autoSpaceDN w:val="0"/>
        <w:adjustRightInd w:val="0"/>
        <w:spacing w:after="0" w:line="240" w:lineRule="auto"/>
        <w:jc w:val="both"/>
        <w:rPr>
          <w:rFonts w:ascii="Times New Roman CYR" w:hAnsi="Times New Roman CYR" w:cs="Times New Roman CYR"/>
          <w:spacing w:val="-2"/>
          <w:sz w:val="28"/>
          <w:szCs w:val="28"/>
        </w:rPr>
      </w:pPr>
      <w:r w:rsidRPr="009C1514">
        <w:rPr>
          <w:rFonts w:ascii="Times New Roman" w:hAnsi="Times New Roman" w:cs="Times New Roman"/>
          <w:spacing w:val="-2"/>
          <w:sz w:val="28"/>
          <w:szCs w:val="28"/>
        </w:rPr>
        <w:t xml:space="preserve">10 </w:t>
      </w:r>
      <w:r>
        <w:rPr>
          <w:rFonts w:ascii="Times New Roman CYR" w:hAnsi="Times New Roman CYR" w:cs="Times New Roman CYR"/>
          <w:spacing w:val="-2"/>
          <w:sz w:val="28"/>
          <w:szCs w:val="28"/>
        </w:rPr>
        <w:t xml:space="preserve">верных ответов – </w:t>
      </w:r>
      <w:r w:rsidRPr="009C1514">
        <w:rPr>
          <w:rFonts w:ascii="Times New Roman" w:hAnsi="Times New Roman" w:cs="Times New Roman"/>
          <w:spacing w:val="-2"/>
          <w:sz w:val="28"/>
          <w:szCs w:val="28"/>
        </w:rPr>
        <w:t>«5» (</w:t>
      </w:r>
      <w:r>
        <w:rPr>
          <w:rFonts w:ascii="Times New Roman CYR" w:hAnsi="Times New Roman CYR" w:cs="Times New Roman CYR"/>
          <w:spacing w:val="-2"/>
          <w:sz w:val="28"/>
          <w:szCs w:val="28"/>
        </w:rPr>
        <w:t>отлично);</w:t>
      </w:r>
    </w:p>
    <w:p w:rsidR="009C1514" w:rsidRDefault="009C1514" w:rsidP="009C1514">
      <w:pPr>
        <w:autoSpaceDE w:val="0"/>
        <w:autoSpaceDN w:val="0"/>
        <w:adjustRightInd w:val="0"/>
        <w:spacing w:after="0" w:line="240" w:lineRule="auto"/>
        <w:jc w:val="both"/>
        <w:rPr>
          <w:rFonts w:ascii="Times New Roman CYR" w:hAnsi="Times New Roman CYR" w:cs="Times New Roman CYR"/>
          <w:spacing w:val="-2"/>
          <w:sz w:val="28"/>
          <w:szCs w:val="28"/>
        </w:rPr>
      </w:pPr>
      <w:r w:rsidRPr="009C1514">
        <w:rPr>
          <w:rFonts w:ascii="Times New Roman" w:hAnsi="Times New Roman" w:cs="Times New Roman"/>
          <w:spacing w:val="-2"/>
          <w:sz w:val="28"/>
          <w:szCs w:val="28"/>
        </w:rPr>
        <w:t>9 – 7 – «4» (</w:t>
      </w:r>
      <w:r>
        <w:rPr>
          <w:rFonts w:ascii="Times New Roman CYR" w:hAnsi="Times New Roman CYR" w:cs="Times New Roman CYR"/>
          <w:spacing w:val="-2"/>
          <w:sz w:val="28"/>
          <w:szCs w:val="28"/>
        </w:rPr>
        <w:t>хорошо);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6 – 4 – «3» (</w:t>
      </w:r>
      <w:r>
        <w:rPr>
          <w:rFonts w:ascii="Times New Roman CYR" w:hAnsi="Times New Roman CYR" w:cs="Times New Roman CYR"/>
          <w:sz w:val="28"/>
          <w:szCs w:val="28"/>
        </w:rPr>
        <w:t>удовлетворительно);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 xml:space="preserve">и меньше – </w:t>
      </w:r>
      <w:r w:rsidRPr="009C1514">
        <w:rPr>
          <w:rFonts w:ascii="Times New Roman" w:hAnsi="Times New Roman" w:cs="Times New Roman"/>
          <w:sz w:val="28"/>
          <w:szCs w:val="28"/>
        </w:rPr>
        <w:t>«2» (</w:t>
      </w:r>
      <w:r>
        <w:rPr>
          <w:rFonts w:ascii="Times New Roman CYR" w:hAnsi="Times New Roman CYR" w:cs="Times New Roman CYR"/>
          <w:sz w:val="28"/>
          <w:szCs w:val="28"/>
        </w:rPr>
        <w:t>неудовлетворительно).</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Pr="009C1514" w:rsidRDefault="009C1514" w:rsidP="009C1514">
      <w:pPr>
        <w:autoSpaceDE w:val="0"/>
        <w:autoSpaceDN w:val="0"/>
        <w:adjustRightInd w:val="0"/>
        <w:spacing w:after="0" w:line="240" w:lineRule="auto"/>
        <w:jc w:val="both"/>
        <w:rPr>
          <w:rFonts w:ascii="Times New Roman" w:hAnsi="Times New Roman" w:cs="Times New Roman"/>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Дайте краткую характеристику памятников древнегреческой литературы (</w:t>
      </w:r>
      <w:r w:rsidRPr="009C1514">
        <w:rPr>
          <w:rFonts w:ascii="Times New Roman" w:hAnsi="Times New Roman" w:cs="Times New Roman"/>
          <w:sz w:val="28"/>
          <w:szCs w:val="28"/>
        </w:rPr>
        <w:t>«</w:t>
      </w:r>
      <w:r>
        <w:rPr>
          <w:rFonts w:ascii="Times New Roman CYR" w:hAnsi="Times New Roman CYR" w:cs="Times New Roman CYR"/>
          <w:sz w:val="28"/>
          <w:szCs w:val="28"/>
        </w:rPr>
        <w:t>Илиада</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и </w:t>
      </w:r>
      <w:r w:rsidRPr="009C1514">
        <w:rPr>
          <w:rFonts w:ascii="Times New Roman" w:hAnsi="Times New Roman" w:cs="Times New Roman"/>
          <w:sz w:val="28"/>
          <w:szCs w:val="28"/>
        </w:rPr>
        <w:t>«</w:t>
      </w:r>
      <w:r>
        <w:rPr>
          <w:rFonts w:ascii="Times New Roman CYR" w:hAnsi="Times New Roman CYR" w:cs="Times New Roman CYR"/>
          <w:sz w:val="28"/>
          <w:szCs w:val="28"/>
        </w:rPr>
        <w:t>Одиссея</w:t>
      </w:r>
      <w:r w:rsidRPr="009C1514">
        <w:rPr>
          <w:rFonts w:ascii="Times New Roman" w:hAnsi="Times New Roman" w:cs="Times New Roman"/>
          <w:sz w:val="28"/>
          <w:szCs w:val="28"/>
        </w:rPr>
        <w:t>»).</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Как проходили процессы обучения и воспитания в афинских школах, палестрах и гимназиях?</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Какой памятник искусства этрусков стал символом Рима, почему?</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color w:val="000000"/>
          <w:sz w:val="28"/>
          <w:szCs w:val="28"/>
        </w:rPr>
        <w:t xml:space="preserve">4. </w:t>
      </w:r>
      <w:r>
        <w:rPr>
          <w:rFonts w:ascii="Times New Roman CYR" w:hAnsi="Times New Roman CYR" w:cs="Times New Roman CYR"/>
          <w:sz w:val="28"/>
          <w:szCs w:val="28"/>
        </w:rPr>
        <w:t>Назовите главных богов древних римлян. Сопоставьте их с греческими богами.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Каких римских писателей, поэтов и драматургов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Что такое фаюмские портреты? Каковы особенности техники фаюмских портретов?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color w:val="000000"/>
          <w:sz w:val="28"/>
          <w:szCs w:val="28"/>
        </w:rPr>
        <w:t xml:space="preserve">7. </w:t>
      </w:r>
      <w:r>
        <w:rPr>
          <w:rFonts w:ascii="Times New Roman CYR" w:hAnsi="Times New Roman CYR" w:cs="Times New Roman CYR"/>
          <w:sz w:val="28"/>
          <w:szCs w:val="28"/>
        </w:rPr>
        <w:t>Какое влияние оказало христианство на уклад жизни и художественную культуру Византии?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Что такое крестовокупольный тип храма?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В чем заключается особенность византийской мозаики?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10. </w:t>
      </w:r>
      <w:r>
        <w:rPr>
          <w:rFonts w:ascii="Times New Roman CYR" w:hAnsi="Times New Roman CYR" w:cs="Times New Roman CYR"/>
          <w:sz w:val="28"/>
          <w:szCs w:val="28"/>
        </w:rPr>
        <w:t>Чем и почему костюм византийцев отличался от античного костюма?</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u w:val="single"/>
        </w:rPr>
      </w:pPr>
      <w:r>
        <w:rPr>
          <w:rFonts w:ascii="Times New Roman" w:hAnsi="Times New Roman" w:cs="Times New Roman"/>
          <w:color w:val="000000"/>
          <w:sz w:val="28"/>
          <w:szCs w:val="28"/>
          <w:u w:val="single"/>
          <w:lang w:val="en-US"/>
        </w:rPr>
        <w:lastRenderedPageBreak/>
        <w:t>V</w:t>
      </w:r>
      <w:r w:rsidRPr="009C1514">
        <w:rPr>
          <w:rFonts w:ascii="Times New Roman" w:hAnsi="Times New Roman" w:cs="Times New Roman"/>
          <w:color w:val="000000"/>
          <w:sz w:val="28"/>
          <w:szCs w:val="28"/>
          <w:u w:val="single"/>
        </w:rPr>
        <w:t xml:space="preserve"> </w:t>
      </w:r>
      <w:r>
        <w:rPr>
          <w:rFonts w:ascii="Times New Roman CYR" w:hAnsi="Times New Roman CYR" w:cs="Times New Roman CYR"/>
          <w:color w:val="000000"/>
          <w:sz w:val="28"/>
          <w:szCs w:val="28"/>
          <w:u w:val="single"/>
        </w:rPr>
        <w:t xml:space="preserve">семестр. Контрольная работа в письменной форме (ответы на 15 вопросов по темам, пройденным за семестр) – примерные требования к вопросам: </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1. Культура ислама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Как природа и географическое положение повлияли на занятия населения Аравийского полуострова?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Каковы особенности ислама? Что общего в исламе и христианстве?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Почему культура стран халифата была высоко развита?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Каковы научные и технические достижения Арабского Востока?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Каковы особенности развития исламского изобразительного искусства?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Каковы особенности развития архитектуры в странах ислама?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Почему наивысшего расцвета достигло развитие декоративно-прикладного искусства в странах Арабского Востока?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Что из себя представляла литература Арабского Востока?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Каковы особенности развития музыкальной культуры в странах ислама?</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10. </w:t>
      </w:r>
      <w:r>
        <w:rPr>
          <w:rFonts w:ascii="Times New Roman CYR" w:hAnsi="Times New Roman CYR" w:cs="Times New Roman CYR"/>
          <w:color w:val="000000"/>
          <w:sz w:val="28"/>
          <w:szCs w:val="28"/>
        </w:rPr>
        <w:t>Какое влияние оказала культура ислама на культуру других стран?</w:t>
      </w: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2. Культура средневековой Европы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Назовите основные направления развития дороманской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 xml:space="preserve">Какие памятники </w:t>
      </w:r>
      <w:r w:rsidRPr="009C1514">
        <w:rPr>
          <w:rFonts w:ascii="Times New Roman" w:hAnsi="Times New Roman" w:cs="Times New Roman"/>
          <w:sz w:val="28"/>
          <w:szCs w:val="28"/>
        </w:rPr>
        <w:t>«</w:t>
      </w:r>
      <w:r>
        <w:rPr>
          <w:rFonts w:ascii="Times New Roman CYR" w:hAnsi="Times New Roman CYR" w:cs="Times New Roman CYR"/>
          <w:sz w:val="28"/>
          <w:szCs w:val="28"/>
        </w:rPr>
        <w:t>каролингского возрождения</w:t>
      </w:r>
      <w:r w:rsidRPr="009C1514">
        <w:rPr>
          <w:rFonts w:ascii="Times New Roman" w:hAnsi="Times New Roman" w:cs="Times New Roman"/>
          <w:sz w:val="28"/>
          <w:szCs w:val="28"/>
        </w:rPr>
        <w:t xml:space="preserve">» </w:t>
      </w:r>
      <w:r>
        <w:rPr>
          <w:rFonts w:ascii="Times New Roman CYR" w:hAnsi="Times New Roman CYR" w:cs="Times New Roman CYR"/>
          <w:sz w:val="28"/>
          <w:szCs w:val="28"/>
        </w:rPr>
        <w:t>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Каковы отличительные особенности романского стиля?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Расскажите о сюжетах скульптурного декора романского храма.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Какие наиболее значительные архитектурные сооружения романского стиля в странах Западной Европы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Каковы отличительные особенности готического стиля?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Какие наиболее значительные архитектурные сооружения готического стиля в странах Западной Европы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В чем заключаются особенности средневекового эпоса?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Какие были основные темы рыцарской куртуазной поэзии и романа?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10. </w:t>
      </w:r>
      <w:r>
        <w:rPr>
          <w:rFonts w:ascii="Times New Roman CYR" w:hAnsi="Times New Roman CYR" w:cs="Times New Roman CYR"/>
          <w:sz w:val="28"/>
          <w:szCs w:val="28"/>
        </w:rPr>
        <w:t>Какие особенности литературы средневекового городского сословия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11. </w:t>
      </w:r>
      <w:r>
        <w:rPr>
          <w:rFonts w:ascii="Times New Roman CYR" w:hAnsi="Times New Roman CYR" w:cs="Times New Roman CYR"/>
          <w:sz w:val="28"/>
          <w:szCs w:val="28"/>
        </w:rPr>
        <w:t>Каковы особенности развития науки и образования в средневековой Европе?</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12. </w:t>
      </w:r>
      <w:r>
        <w:rPr>
          <w:rFonts w:ascii="Times New Roman CYR" w:hAnsi="Times New Roman CYR" w:cs="Times New Roman CYR"/>
          <w:color w:val="000000"/>
          <w:sz w:val="28"/>
          <w:szCs w:val="28"/>
        </w:rPr>
        <w:t>Что вы знаете о бытовой культуре стран Западной Европы в Средние века (особенности жилища и его убранства, виды транспорта, обычаи, костюм и внешний облик горожан и крестьян)?</w:t>
      </w: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3. Культура Итальянского Возрождения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Каковы причины взлета развития культуры Италии?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Что такое гуманизм и как он повлиял на развитие итальянской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Чем можно объяснить великие географические открытия? Какие географические открытия были сделаны в эпоху Возрождения?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Как развивались наука и техника в эпоху Возрождения?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lastRenderedPageBreak/>
        <w:t xml:space="preserve">5. </w:t>
      </w:r>
      <w:r>
        <w:rPr>
          <w:rFonts w:ascii="Times New Roman CYR" w:hAnsi="Times New Roman CYR" w:cs="Times New Roman CYR"/>
          <w:sz w:val="28"/>
          <w:szCs w:val="28"/>
        </w:rPr>
        <w:t>Что вы знаете о литературе Италии в эпоху Возрождения?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Как развивалось образование в эпоху Возрождения?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Какие личностные качества человека ценились в эпоху итальянского Возрождения?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Почему итальянское искусство развивалось как наука?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Почему Джотто называют предтечей итальянского Возрождения?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10. </w:t>
      </w:r>
      <w:r>
        <w:rPr>
          <w:rFonts w:ascii="Times New Roman CYR" w:hAnsi="Times New Roman CYR" w:cs="Times New Roman CYR"/>
          <w:sz w:val="28"/>
          <w:szCs w:val="28"/>
        </w:rPr>
        <w:t>Какой вклад в развитие итальянской архитектуры внес Брунеллески?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11. </w:t>
      </w:r>
      <w:r>
        <w:rPr>
          <w:rFonts w:ascii="Times New Roman CYR" w:hAnsi="Times New Roman CYR" w:cs="Times New Roman CYR"/>
          <w:sz w:val="28"/>
          <w:szCs w:val="28"/>
        </w:rPr>
        <w:t>Какой вклад в развитие итальянской скульптуры внес Донателло?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12. </w:t>
      </w:r>
      <w:r>
        <w:rPr>
          <w:rFonts w:ascii="Times New Roman CYR" w:hAnsi="Times New Roman CYR" w:cs="Times New Roman CYR"/>
          <w:sz w:val="28"/>
          <w:szCs w:val="28"/>
        </w:rPr>
        <w:t>Какой вклад в развитие итальянской живописи внес Мазаччо?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13. </w:t>
      </w:r>
      <w:r>
        <w:rPr>
          <w:rFonts w:ascii="Times New Roman CYR" w:hAnsi="Times New Roman CYR" w:cs="Times New Roman CYR"/>
          <w:sz w:val="28"/>
          <w:szCs w:val="28"/>
        </w:rPr>
        <w:t>В чем заключаются особенности творчества Боттичелли?</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14. </w:t>
      </w:r>
      <w:r>
        <w:rPr>
          <w:rFonts w:ascii="Times New Roman CYR" w:hAnsi="Times New Roman CYR" w:cs="Times New Roman CYR"/>
          <w:color w:val="000000"/>
          <w:sz w:val="28"/>
          <w:szCs w:val="28"/>
        </w:rPr>
        <w:t>Почему итальянское Высокое Возрождение называют эпохой титанов?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15. </w:t>
      </w:r>
      <w:r>
        <w:rPr>
          <w:rFonts w:ascii="Times New Roman CYR" w:hAnsi="Times New Roman CYR" w:cs="Times New Roman CYR"/>
          <w:sz w:val="28"/>
          <w:szCs w:val="28"/>
        </w:rPr>
        <w:t>Расскажите о личности и творчестве Леонардо да Винчи.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16. </w:t>
      </w:r>
      <w:r>
        <w:rPr>
          <w:rFonts w:ascii="Times New Roman CYR" w:hAnsi="Times New Roman CYR" w:cs="Times New Roman CYR"/>
          <w:sz w:val="28"/>
          <w:szCs w:val="28"/>
        </w:rPr>
        <w:t>Расскажите о личности и творчестве Микеланджело Буонарроти.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17. </w:t>
      </w:r>
      <w:r>
        <w:rPr>
          <w:rFonts w:ascii="Times New Roman CYR" w:hAnsi="Times New Roman CYR" w:cs="Times New Roman CYR"/>
          <w:sz w:val="28"/>
          <w:szCs w:val="28"/>
        </w:rPr>
        <w:t>Расскажите о личности и творчестве Рафаэля.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18. </w:t>
      </w:r>
      <w:r>
        <w:rPr>
          <w:rFonts w:ascii="Times New Roman CYR" w:hAnsi="Times New Roman CYR" w:cs="Times New Roman CYR"/>
          <w:sz w:val="28"/>
          <w:szCs w:val="28"/>
        </w:rPr>
        <w:t>В чем заключаются особенности развития портретной живописи в эпоху итальянского Возрождения и каковы его отличия от портретного искусства Северного Возрождения?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19. </w:t>
      </w:r>
      <w:r>
        <w:rPr>
          <w:rFonts w:ascii="Times New Roman CYR" w:hAnsi="Times New Roman CYR" w:cs="Times New Roman CYR"/>
          <w:sz w:val="28"/>
          <w:szCs w:val="28"/>
        </w:rPr>
        <w:t>Какие жанры живописи и почему не были развиты в итальянском Возрождении?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20. </w:t>
      </w:r>
      <w:r>
        <w:rPr>
          <w:rFonts w:ascii="Times New Roman CYR" w:hAnsi="Times New Roman CYR" w:cs="Times New Roman CYR"/>
          <w:sz w:val="28"/>
          <w:szCs w:val="28"/>
        </w:rPr>
        <w:t>В чем заключаются особенности венецианской школы живописи?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21. </w:t>
      </w:r>
      <w:r>
        <w:rPr>
          <w:rFonts w:ascii="Times New Roman CYR" w:hAnsi="Times New Roman CYR" w:cs="Times New Roman CYR"/>
          <w:sz w:val="28"/>
          <w:szCs w:val="28"/>
        </w:rPr>
        <w:t>Что нового в развитие живописи внес Джорджоне?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22. </w:t>
      </w:r>
      <w:r>
        <w:rPr>
          <w:rFonts w:ascii="Times New Roman CYR" w:hAnsi="Times New Roman CYR" w:cs="Times New Roman CYR"/>
          <w:sz w:val="28"/>
          <w:szCs w:val="28"/>
        </w:rPr>
        <w:t>Охарактеризуйте творчество Тициана.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23. </w:t>
      </w:r>
      <w:r>
        <w:rPr>
          <w:rFonts w:ascii="Times New Roman CYR" w:hAnsi="Times New Roman CYR" w:cs="Times New Roman CYR"/>
          <w:sz w:val="28"/>
          <w:szCs w:val="28"/>
        </w:rPr>
        <w:t>Каковы особенности развития Позднего Возрождения?</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24. </w:t>
      </w:r>
      <w:r>
        <w:rPr>
          <w:rFonts w:ascii="Times New Roman CYR" w:hAnsi="Times New Roman CYR" w:cs="Times New Roman CYR"/>
          <w:color w:val="000000"/>
          <w:sz w:val="28"/>
          <w:szCs w:val="28"/>
        </w:rPr>
        <w:t>Расскажите о творчестве Веронезе и Тинторетто.</w:t>
      </w: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4. Культура Северного Возрождения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В чем заключаются общие черты и отличия развития культуры Северного Возрождения от итальянского Возрождения?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Какое значение оказала Реформация на развитие культуры в странах Северной Европы?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Как искусство книжной миниатюры повлияло на развитие живописи Нидерландов?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Расскажите о творчестве Яна ван Эйка.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Расскажите о творчестве Босха.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Расскажите о творчестве Брейгеля Старшего.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 xml:space="preserve">Почему Дюрера называют </w:t>
      </w:r>
      <w:r w:rsidRPr="009C1514">
        <w:rPr>
          <w:rFonts w:ascii="Times New Roman" w:hAnsi="Times New Roman" w:cs="Times New Roman"/>
          <w:sz w:val="28"/>
          <w:szCs w:val="28"/>
        </w:rPr>
        <w:t>«</w:t>
      </w:r>
      <w:r>
        <w:rPr>
          <w:rFonts w:ascii="Times New Roman CYR" w:hAnsi="Times New Roman CYR" w:cs="Times New Roman CYR"/>
          <w:sz w:val="28"/>
          <w:szCs w:val="28"/>
        </w:rPr>
        <w:t>младшим братом Леонардо да Винчи</w:t>
      </w:r>
      <w:r w:rsidRPr="009C1514">
        <w:rPr>
          <w:rFonts w:ascii="Times New Roman" w:hAnsi="Times New Roman" w:cs="Times New Roman"/>
          <w:sz w:val="28"/>
          <w:szCs w:val="28"/>
        </w:rPr>
        <w:t xml:space="preserve">»? </w:t>
      </w:r>
      <w:r>
        <w:rPr>
          <w:rFonts w:ascii="Times New Roman CYR" w:hAnsi="Times New Roman CYR" w:cs="Times New Roman CYR"/>
          <w:sz w:val="28"/>
          <w:szCs w:val="28"/>
        </w:rPr>
        <w:t>Что оказало влияние на искусство Дюрера?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Расскажите о живописном творчестве Дюрера.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Расскажите о гравюрах Дюрера.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10. </w:t>
      </w:r>
      <w:r>
        <w:rPr>
          <w:rFonts w:ascii="Times New Roman CYR" w:hAnsi="Times New Roman CYR" w:cs="Times New Roman CYR"/>
          <w:sz w:val="28"/>
          <w:szCs w:val="28"/>
        </w:rPr>
        <w:t>Расскажите о творчестве Лукаса Кранаха Старшего.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11. </w:t>
      </w:r>
      <w:r>
        <w:rPr>
          <w:rFonts w:ascii="Times New Roman CYR" w:hAnsi="Times New Roman CYR" w:cs="Times New Roman CYR"/>
          <w:sz w:val="28"/>
          <w:szCs w:val="28"/>
        </w:rPr>
        <w:t>Какое значение появление книгопечатания оказало на развитие европейской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lastRenderedPageBreak/>
        <w:t xml:space="preserve">12. </w:t>
      </w:r>
      <w:r>
        <w:rPr>
          <w:rFonts w:ascii="Times New Roman CYR" w:hAnsi="Times New Roman CYR" w:cs="Times New Roman CYR"/>
          <w:sz w:val="28"/>
          <w:szCs w:val="28"/>
        </w:rPr>
        <w:t>Какое влияние на развитие культуры Северного Возрождения оказали труды Эразма Роттердамского?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13. </w:t>
      </w:r>
      <w:r>
        <w:rPr>
          <w:rFonts w:ascii="Times New Roman CYR" w:hAnsi="Times New Roman CYR" w:cs="Times New Roman CYR"/>
          <w:sz w:val="28"/>
          <w:szCs w:val="28"/>
        </w:rPr>
        <w:t>Расскажите о творчестве Ганса Гольбейна Младшего. На культуру какой страны оказало влияние его искусство?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14. </w:t>
      </w:r>
      <w:r>
        <w:rPr>
          <w:rFonts w:ascii="Times New Roman CYR" w:hAnsi="Times New Roman CYR" w:cs="Times New Roman CYR"/>
          <w:sz w:val="28"/>
          <w:szCs w:val="28"/>
        </w:rPr>
        <w:t>Какие новые жанры живописи появились в Северном Возрождении и почему?</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15. </w:t>
      </w:r>
      <w:r>
        <w:rPr>
          <w:rFonts w:ascii="Times New Roman CYR" w:hAnsi="Times New Roman CYR" w:cs="Times New Roman CYR"/>
          <w:sz w:val="28"/>
          <w:szCs w:val="28"/>
        </w:rPr>
        <w:t>Охарактеризуйте французское Возрождение.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16. </w:t>
      </w:r>
      <w:r>
        <w:rPr>
          <w:rFonts w:ascii="Times New Roman CYR" w:hAnsi="Times New Roman CYR" w:cs="Times New Roman CYR"/>
          <w:sz w:val="28"/>
          <w:szCs w:val="28"/>
        </w:rPr>
        <w:t>Расскажите о творчестве Жана Фуке и Франсуа Клуэ.</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17. </w:t>
      </w:r>
      <w:r>
        <w:rPr>
          <w:rFonts w:ascii="Times New Roman CYR" w:hAnsi="Times New Roman CYR" w:cs="Times New Roman CYR"/>
          <w:sz w:val="28"/>
          <w:szCs w:val="28"/>
        </w:rPr>
        <w:t>В чем заключаются особенности английского Возрождения?</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18. </w:t>
      </w:r>
      <w:r>
        <w:rPr>
          <w:rFonts w:ascii="Times New Roman CYR" w:hAnsi="Times New Roman CYR" w:cs="Times New Roman CYR"/>
          <w:color w:val="000000"/>
          <w:sz w:val="28"/>
          <w:szCs w:val="28"/>
        </w:rPr>
        <w:t>Расскажите о творчестве Шекспира.</w:t>
      </w: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5. Культура Древней Руси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В чем заключались особенности языческой культуры Древней Руси?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Какое влияние на культуру Киевской Руси оказало принятие христианства?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 xml:space="preserve">Чем архитектура храмов Киевской Руси отличалась от византийской?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Какие виды живописи украшали интерьеры храмов Киевской Руси?</w:t>
      </w:r>
    </w:p>
    <w:p w:rsidR="009C1514" w:rsidRPr="009C1514" w:rsidRDefault="009C1514" w:rsidP="009C1514">
      <w:pPr>
        <w:autoSpaceDE w:val="0"/>
        <w:autoSpaceDN w:val="0"/>
        <w:adjustRightInd w:val="0"/>
        <w:spacing w:after="0" w:line="240" w:lineRule="auto"/>
        <w:jc w:val="both"/>
        <w:rPr>
          <w:rFonts w:ascii="Times New Roman" w:hAnsi="Times New Roman" w:cs="Times New Roman"/>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 xml:space="preserve">Что такое летописание и в чем заключаются его особенности? </w:t>
      </w:r>
      <w:r w:rsidRPr="009C1514">
        <w:rPr>
          <w:rFonts w:ascii="Times New Roman" w:hAnsi="Times New Roman" w:cs="Times New Roman"/>
          <w:sz w:val="28"/>
          <w:szCs w:val="28"/>
        </w:rPr>
        <w:t>«</w:t>
      </w:r>
      <w:r>
        <w:rPr>
          <w:rFonts w:ascii="Times New Roman CYR" w:hAnsi="Times New Roman CYR" w:cs="Times New Roman CYR"/>
          <w:sz w:val="28"/>
          <w:szCs w:val="28"/>
        </w:rPr>
        <w:t>Повесть временных лет</w:t>
      </w:r>
      <w:r w:rsidRPr="009C1514">
        <w:rPr>
          <w:rFonts w:ascii="Times New Roman" w:hAnsi="Times New Roman" w:cs="Times New Roman"/>
          <w:sz w:val="28"/>
          <w:szCs w:val="28"/>
        </w:rPr>
        <w:t>».</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 xml:space="preserve">Личность Ярослава Мудрого и его влияние на развитие культуры и образования в Киевской Руси. </w:t>
      </w:r>
      <w:r w:rsidRPr="009C1514">
        <w:rPr>
          <w:rFonts w:ascii="Times New Roman" w:hAnsi="Times New Roman" w:cs="Times New Roman"/>
          <w:sz w:val="28"/>
          <w:szCs w:val="28"/>
        </w:rPr>
        <w:t>«</w:t>
      </w:r>
      <w:r>
        <w:rPr>
          <w:rFonts w:ascii="Times New Roman CYR" w:hAnsi="Times New Roman CYR" w:cs="Times New Roman CYR"/>
          <w:sz w:val="28"/>
          <w:szCs w:val="28"/>
        </w:rPr>
        <w:t>Русская Правда</w:t>
      </w:r>
      <w:r w:rsidRPr="009C1514">
        <w:rPr>
          <w:rFonts w:ascii="Times New Roman" w:hAnsi="Times New Roman" w:cs="Times New Roman"/>
          <w:sz w:val="28"/>
          <w:szCs w:val="28"/>
        </w:rPr>
        <w:t xml:space="preserve">» </w:t>
      </w:r>
      <w:r>
        <w:rPr>
          <w:rFonts w:ascii="Times New Roman CYR" w:hAnsi="Times New Roman CYR" w:cs="Times New Roman CYR"/>
          <w:sz w:val="28"/>
          <w:szCs w:val="28"/>
        </w:rPr>
        <w:t>и её значение для жизни древнерусского общества.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В чем заключались особенности развития образования в Киевской Руси?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Какие виды и техники декоративно-прикладного искусства были развиты в Киевской Руси?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Какую роль в культуре Руси играли торговые пути? Какие водные пути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10. </w:t>
      </w:r>
      <w:r>
        <w:rPr>
          <w:rFonts w:ascii="Times New Roman CYR" w:hAnsi="Times New Roman CYR" w:cs="Times New Roman CYR"/>
          <w:color w:val="000000"/>
          <w:sz w:val="28"/>
          <w:szCs w:val="28"/>
        </w:rPr>
        <w:t>Какова была инфраструктура древнерусских городов (на примере Киева и Новгорода)?</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b/>
          <w:bCs/>
          <w:color w:val="000000"/>
          <w:sz w:val="28"/>
          <w:szCs w:val="28"/>
        </w:rPr>
        <w:t xml:space="preserve">Тема 5. Русская культура XIII-XVII вв. </w:t>
      </w:r>
      <w:r>
        <w:rPr>
          <w:rFonts w:ascii="Times New Roman CYR" w:hAnsi="Times New Roman CYR" w:cs="Times New Roman CYR"/>
          <w:color w:val="000000"/>
          <w:sz w:val="28"/>
          <w:szCs w:val="28"/>
        </w:rPr>
        <w:t xml:space="preserve">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Как повлиял процесс раздробленности Руси на развитие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Какие особенности развития каменного зодчества были во Владимирском княжестве?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Какие особенности развития каменного зодчества были в республиканском Новгороде?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Какие особенности развития каменного зодчества были в южных русских княжествах?</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Почему в период раздробленности Руси не использовалась техника мозаики?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Как процесс нашествия татаро-монголов повлиял на развитие русской культуры XIII 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Почему в период татаро-монгольского ига исчезли многие виды декоративно-прикладного искусства?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lastRenderedPageBreak/>
        <w:t xml:space="preserve">8. </w:t>
      </w:r>
      <w:r>
        <w:rPr>
          <w:rFonts w:ascii="Times New Roman CYR" w:hAnsi="Times New Roman CYR" w:cs="Times New Roman CYR"/>
          <w:sz w:val="28"/>
          <w:szCs w:val="28"/>
        </w:rPr>
        <w:t>Почему в период татаро-монгольского ига на Руси резко увеличилось монастырское строение?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Какую историческую роль в русской культуре сыграл Сергий Радонежский?</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10. </w:t>
      </w:r>
      <w:r>
        <w:rPr>
          <w:rFonts w:ascii="Times New Roman CYR" w:hAnsi="Times New Roman CYR" w:cs="Times New Roman CYR"/>
          <w:sz w:val="28"/>
          <w:szCs w:val="28"/>
        </w:rPr>
        <w:t>Чем отличается развитие русской литературы до победы на Куликовом поле от литературы, созданной после этой победы? Приведите примеры.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11. </w:t>
      </w:r>
      <w:r>
        <w:rPr>
          <w:rFonts w:ascii="Times New Roman CYR" w:hAnsi="Times New Roman CYR" w:cs="Times New Roman CYR"/>
          <w:sz w:val="28"/>
          <w:szCs w:val="28"/>
        </w:rPr>
        <w:t>Каковы особенности творчества Феофана Грека? В каком храме сохранились его фрески?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12. </w:t>
      </w:r>
      <w:r>
        <w:rPr>
          <w:rFonts w:ascii="Times New Roman CYR" w:hAnsi="Times New Roman CYR" w:cs="Times New Roman CYR"/>
          <w:sz w:val="28"/>
          <w:szCs w:val="28"/>
        </w:rPr>
        <w:t>Каковы особенности творчества Андрея Рублева? Какие иконы Андрея Рублева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13. </w:t>
      </w:r>
      <w:r>
        <w:rPr>
          <w:rFonts w:ascii="Times New Roman CYR" w:hAnsi="Times New Roman CYR" w:cs="Times New Roman CYR"/>
          <w:sz w:val="28"/>
          <w:szCs w:val="28"/>
        </w:rPr>
        <w:t>Каковы особенности творчества Дионисия? Какие работы Дионисия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14. </w:t>
      </w:r>
      <w:r>
        <w:rPr>
          <w:rFonts w:ascii="Times New Roman CYR" w:hAnsi="Times New Roman CYR" w:cs="Times New Roman CYR"/>
          <w:sz w:val="28"/>
          <w:szCs w:val="28"/>
        </w:rPr>
        <w:t>Расскажите об архитектуре Москвы XV века. Что нового внесли в зодчество Москвы итальянские архитекторы?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15. </w:t>
      </w:r>
      <w:r>
        <w:rPr>
          <w:rFonts w:ascii="Times New Roman CYR" w:hAnsi="Times New Roman CYR" w:cs="Times New Roman CYR"/>
          <w:sz w:val="28"/>
          <w:szCs w:val="28"/>
        </w:rPr>
        <w:t>Что нового появилось в архитектуре и живописи Новгорода после присоединения его к Московскому государству?</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16. </w:t>
      </w:r>
      <w:r>
        <w:rPr>
          <w:rFonts w:ascii="Times New Roman CYR" w:hAnsi="Times New Roman CYR" w:cs="Times New Roman CYR"/>
          <w:sz w:val="28"/>
          <w:szCs w:val="28"/>
        </w:rPr>
        <w:t>Каковы причины проведения Еленой Глинской денежной реформы России?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17. </w:t>
      </w:r>
      <w:r>
        <w:rPr>
          <w:rFonts w:ascii="Times New Roman CYR" w:hAnsi="Times New Roman CYR" w:cs="Times New Roman CYR"/>
          <w:sz w:val="28"/>
          <w:szCs w:val="28"/>
        </w:rPr>
        <w:t>Что нового появилось в музыкальной культуре России в эпоху Ивана Грозного?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18. </w:t>
      </w:r>
      <w:r>
        <w:rPr>
          <w:rFonts w:ascii="Times New Roman CYR" w:hAnsi="Times New Roman CYR" w:cs="Times New Roman CYR"/>
          <w:sz w:val="28"/>
          <w:szCs w:val="28"/>
        </w:rPr>
        <w:t>Какой жанр литературы появился в эпоху Ивана Грозного?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19. </w:t>
      </w:r>
      <w:r>
        <w:rPr>
          <w:rFonts w:ascii="Times New Roman CYR" w:hAnsi="Times New Roman CYR" w:cs="Times New Roman CYR"/>
          <w:sz w:val="28"/>
          <w:szCs w:val="28"/>
        </w:rPr>
        <w:t>Что нового появилось в иконописи в эпоху Ивана Грозного?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20. </w:t>
      </w:r>
      <w:r>
        <w:rPr>
          <w:rFonts w:ascii="Times New Roman CYR" w:hAnsi="Times New Roman CYR" w:cs="Times New Roman CYR"/>
          <w:sz w:val="28"/>
          <w:szCs w:val="28"/>
        </w:rPr>
        <w:t>Чем шатровое каменное зодчество отличалось от крестовокупольного типа храма?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21. </w:t>
      </w:r>
      <w:r>
        <w:rPr>
          <w:rFonts w:ascii="Times New Roman CYR" w:hAnsi="Times New Roman CYR" w:cs="Times New Roman CYR"/>
          <w:sz w:val="28"/>
          <w:szCs w:val="28"/>
        </w:rPr>
        <w:t>Какие каменные шатровые храмы, выстроенные в XVI в.,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22. </w:t>
      </w:r>
      <w:r>
        <w:rPr>
          <w:rFonts w:ascii="Times New Roman CYR" w:hAnsi="Times New Roman CYR" w:cs="Times New Roman CYR"/>
          <w:sz w:val="28"/>
          <w:szCs w:val="28"/>
        </w:rPr>
        <w:t>Как развивалось оборонное зодчество в эпоху Ивана Грозного?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23. </w:t>
      </w:r>
      <w:r>
        <w:rPr>
          <w:rFonts w:ascii="Times New Roman CYR" w:hAnsi="Times New Roman CYR" w:cs="Times New Roman CYR"/>
          <w:sz w:val="28"/>
          <w:szCs w:val="28"/>
        </w:rPr>
        <w:t>Почему XVI век называют веком расцвета декоративно-прикладного искусства?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24. </w:t>
      </w:r>
      <w:r>
        <w:rPr>
          <w:rFonts w:ascii="Times New Roman CYR" w:hAnsi="Times New Roman CYR" w:cs="Times New Roman CYR"/>
          <w:sz w:val="28"/>
          <w:szCs w:val="28"/>
        </w:rPr>
        <w:t xml:space="preserve">Что такое </w:t>
      </w:r>
      <w:r w:rsidRPr="009C1514">
        <w:rPr>
          <w:rFonts w:ascii="Times New Roman" w:hAnsi="Times New Roman" w:cs="Times New Roman"/>
          <w:sz w:val="28"/>
          <w:szCs w:val="28"/>
        </w:rPr>
        <w:t>«</w:t>
      </w:r>
      <w:r>
        <w:rPr>
          <w:rFonts w:ascii="Times New Roman CYR" w:hAnsi="Times New Roman CYR" w:cs="Times New Roman CYR"/>
          <w:sz w:val="28"/>
          <w:szCs w:val="28"/>
        </w:rPr>
        <w:t>Строгановская школа живописи</w:t>
      </w:r>
      <w:r w:rsidRPr="009C1514">
        <w:rPr>
          <w:rFonts w:ascii="Times New Roman" w:hAnsi="Times New Roman" w:cs="Times New Roman"/>
          <w:sz w:val="28"/>
          <w:szCs w:val="28"/>
        </w:rPr>
        <w:t xml:space="preserve">»? </w:t>
      </w:r>
      <w:r>
        <w:rPr>
          <w:rFonts w:ascii="Times New Roman CYR" w:hAnsi="Times New Roman CYR" w:cs="Times New Roman CYR"/>
          <w:sz w:val="28"/>
          <w:szCs w:val="28"/>
        </w:rPr>
        <w:t>Каковы ее особенности?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25. </w:t>
      </w:r>
      <w:r>
        <w:rPr>
          <w:rFonts w:ascii="Times New Roman CYR" w:hAnsi="Times New Roman CYR" w:cs="Times New Roman CYR"/>
          <w:sz w:val="28"/>
          <w:szCs w:val="28"/>
        </w:rPr>
        <w:t>Расскажите о появлении книгопечатания в России. Как называлась первая печатная книга?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26. </w:t>
      </w:r>
      <w:r>
        <w:rPr>
          <w:rFonts w:ascii="Times New Roman CYR" w:hAnsi="Times New Roman CYR" w:cs="Times New Roman CYR"/>
          <w:sz w:val="28"/>
          <w:szCs w:val="28"/>
        </w:rPr>
        <w:t>Расскажите об особенностях русской бытовой культуры XVI века.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27. </w:t>
      </w:r>
      <w:r>
        <w:rPr>
          <w:rFonts w:ascii="Times New Roman CYR" w:hAnsi="Times New Roman CYR" w:cs="Times New Roman CYR"/>
          <w:sz w:val="28"/>
          <w:szCs w:val="28"/>
        </w:rPr>
        <w:t>Что вы знаете о развитии науки XVI-XVII вв. в России?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28. </w:t>
      </w:r>
      <w:r>
        <w:rPr>
          <w:rFonts w:ascii="Times New Roman CYR" w:hAnsi="Times New Roman CYR" w:cs="Times New Roman CYR"/>
          <w:sz w:val="28"/>
          <w:szCs w:val="28"/>
        </w:rPr>
        <w:t>Как развивалась русская музыка в XVII веке?</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29. </w:t>
      </w:r>
      <w:r>
        <w:rPr>
          <w:rFonts w:ascii="Times New Roman CYR" w:hAnsi="Times New Roman CYR" w:cs="Times New Roman CYR"/>
          <w:color w:val="000000"/>
          <w:sz w:val="28"/>
          <w:szCs w:val="28"/>
        </w:rPr>
        <w:t>Что из себя представляли придворный и школьный театры?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30. </w:t>
      </w:r>
      <w:r>
        <w:rPr>
          <w:rFonts w:ascii="Times New Roman CYR" w:hAnsi="Times New Roman CYR" w:cs="Times New Roman CYR"/>
          <w:sz w:val="28"/>
          <w:szCs w:val="28"/>
        </w:rPr>
        <w:t>Какие жанры литературы были в России в XVII веке?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31. </w:t>
      </w:r>
      <w:r>
        <w:rPr>
          <w:rFonts w:ascii="Times New Roman CYR" w:hAnsi="Times New Roman CYR" w:cs="Times New Roman CYR"/>
          <w:sz w:val="28"/>
          <w:szCs w:val="28"/>
        </w:rPr>
        <w:t>Кто такой Симеон Полоцкий? Какой вклад в развитие русской литературы он внес?</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32. </w:t>
      </w:r>
      <w:r>
        <w:rPr>
          <w:rFonts w:ascii="Times New Roman CYR" w:hAnsi="Times New Roman CYR" w:cs="Times New Roman CYR"/>
          <w:sz w:val="28"/>
          <w:szCs w:val="28"/>
        </w:rPr>
        <w:t>Что из себя представляла Славяно-греко-латинская академия? Какие дисциплины там преподавались? Почему это учебное заведение было закрыто?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33. </w:t>
      </w:r>
      <w:r>
        <w:rPr>
          <w:rFonts w:ascii="Times New Roman CYR" w:hAnsi="Times New Roman CYR" w:cs="Times New Roman CYR"/>
          <w:sz w:val="28"/>
          <w:szCs w:val="28"/>
        </w:rPr>
        <w:t>Каковы особенности развития декоративно-прикладного искусства XVII века?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lastRenderedPageBreak/>
        <w:t xml:space="preserve">34. </w:t>
      </w:r>
      <w:r>
        <w:rPr>
          <w:rFonts w:ascii="Times New Roman CYR" w:hAnsi="Times New Roman CYR" w:cs="Times New Roman CYR"/>
          <w:sz w:val="28"/>
          <w:szCs w:val="28"/>
        </w:rPr>
        <w:t>Каковы особенности творчества Симона Ушакова? Как его творчество повлияло на развитие русской живописи XVII века?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35. </w:t>
      </w:r>
      <w:r>
        <w:rPr>
          <w:rFonts w:ascii="Times New Roman CYR" w:hAnsi="Times New Roman CYR" w:cs="Times New Roman CYR"/>
          <w:sz w:val="28"/>
          <w:szCs w:val="28"/>
        </w:rPr>
        <w:t>Что такое парсуна? Какие парсуны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36. </w:t>
      </w:r>
      <w:r>
        <w:rPr>
          <w:rFonts w:ascii="Times New Roman CYR" w:hAnsi="Times New Roman CYR" w:cs="Times New Roman CYR"/>
          <w:sz w:val="28"/>
          <w:szCs w:val="28"/>
        </w:rPr>
        <w:t>Какие особенности появляются в храмовом зодчестве в XVII веке?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37. </w:t>
      </w:r>
      <w:r>
        <w:rPr>
          <w:rFonts w:ascii="Times New Roman CYR" w:hAnsi="Times New Roman CYR" w:cs="Times New Roman CYR"/>
          <w:sz w:val="28"/>
          <w:szCs w:val="28"/>
        </w:rPr>
        <w:t>Как выглядела дворцовая архитектура XVII века?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38. </w:t>
      </w:r>
      <w:r>
        <w:rPr>
          <w:rFonts w:ascii="Times New Roman CYR" w:hAnsi="Times New Roman CYR" w:cs="Times New Roman CYR"/>
          <w:sz w:val="28"/>
          <w:szCs w:val="28"/>
        </w:rPr>
        <w:t>В чем заключались особенности деревянного храмового зодчества XVII века?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39. </w:t>
      </w:r>
      <w:r>
        <w:rPr>
          <w:rFonts w:ascii="Times New Roman CYR" w:hAnsi="Times New Roman CYR" w:cs="Times New Roman CYR"/>
          <w:sz w:val="28"/>
          <w:szCs w:val="28"/>
        </w:rPr>
        <w:t>Каковы причины проведения церковной реформы патриархом Никоном?</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40. </w:t>
      </w:r>
      <w:r>
        <w:rPr>
          <w:rFonts w:ascii="Times New Roman CYR" w:hAnsi="Times New Roman CYR" w:cs="Times New Roman CYR"/>
          <w:color w:val="000000"/>
          <w:sz w:val="28"/>
          <w:szCs w:val="28"/>
        </w:rPr>
        <w:t>Расскажите об особенностях русской бытовой культуры XVII века.</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b/>
          <w:bCs/>
          <w:sz w:val="28"/>
          <w:szCs w:val="28"/>
        </w:rPr>
        <w:t xml:space="preserve">Пример предлагаемых вопросов для письменной контрольной работы </w:t>
      </w:r>
      <w:r>
        <w:rPr>
          <w:rFonts w:ascii="Times New Roman CYR" w:hAnsi="Times New Roman CYR" w:cs="Times New Roman CYR"/>
          <w:spacing w:val="-2"/>
          <w:sz w:val="28"/>
          <w:szCs w:val="28"/>
        </w:rPr>
        <w:t xml:space="preserve">как вариант контроля качества изучения </w:t>
      </w:r>
      <w:r>
        <w:rPr>
          <w:rFonts w:ascii="Times New Roman CYR" w:hAnsi="Times New Roman CYR" w:cs="Times New Roman CYR"/>
          <w:spacing w:val="-3"/>
          <w:sz w:val="28"/>
          <w:szCs w:val="28"/>
        </w:rPr>
        <w:t xml:space="preserve">дисциплины </w:t>
      </w:r>
      <w:r w:rsidRPr="009C1514">
        <w:rPr>
          <w:rFonts w:ascii="Times New Roman" w:hAnsi="Times New Roman" w:cs="Times New Roman"/>
          <w:spacing w:val="-3"/>
          <w:sz w:val="28"/>
          <w:szCs w:val="28"/>
        </w:rPr>
        <w:t>«</w:t>
      </w:r>
      <w:r>
        <w:rPr>
          <w:rFonts w:ascii="Times New Roman CYR" w:hAnsi="Times New Roman CYR" w:cs="Times New Roman CYR"/>
          <w:spacing w:val="-3"/>
          <w:sz w:val="28"/>
          <w:szCs w:val="28"/>
        </w:rPr>
        <w:t>История мировой культуры</w:t>
      </w:r>
      <w:r w:rsidRPr="009C1514">
        <w:rPr>
          <w:rFonts w:ascii="Times New Roman" w:hAnsi="Times New Roman" w:cs="Times New Roman"/>
          <w:spacing w:val="-3"/>
          <w:sz w:val="28"/>
          <w:szCs w:val="28"/>
        </w:rPr>
        <w:t xml:space="preserve">». </w:t>
      </w:r>
      <w:r>
        <w:rPr>
          <w:rFonts w:ascii="Times New Roman CYR" w:hAnsi="Times New Roman CYR" w:cs="Times New Roman CYR"/>
          <w:spacing w:val="-3"/>
          <w:sz w:val="28"/>
          <w:szCs w:val="28"/>
        </w:rPr>
        <w:t xml:space="preserve">Вопросы составлены таким образом, что </w:t>
      </w:r>
      <w:r>
        <w:rPr>
          <w:rFonts w:ascii="Times New Roman CYR" w:hAnsi="Times New Roman CYR" w:cs="Times New Roman CYR"/>
          <w:spacing w:val="-2"/>
          <w:sz w:val="28"/>
          <w:szCs w:val="28"/>
        </w:rPr>
        <w:t xml:space="preserve">ответы на них должны продемонстрировать познания студентов в области истории культуры. Главная задача контрольной работы – проверить у учащихся знание хронологии, имён деятелей   культуры и ряда важных культурных событий. </w:t>
      </w:r>
    </w:p>
    <w:p w:rsidR="009C1514" w:rsidRDefault="009C1514" w:rsidP="009C1514">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spacing w:val="-2"/>
          <w:sz w:val="28"/>
          <w:szCs w:val="28"/>
        </w:rPr>
        <w:t>Критерии оценки:</w:t>
      </w:r>
    </w:p>
    <w:p w:rsidR="009C1514" w:rsidRDefault="009C1514" w:rsidP="009C1514">
      <w:pPr>
        <w:autoSpaceDE w:val="0"/>
        <w:autoSpaceDN w:val="0"/>
        <w:adjustRightInd w:val="0"/>
        <w:spacing w:after="0" w:line="240" w:lineRule="auto"/>
        <w:jc w:val="both"/>
        <w:rPr>
          <w:rFonts w:ascii="Times New Roman CYR" w:hAnsi="Times New Roman CYR" w:cs="Times New Roman CYR"/>
          <w:spacing w:val="-2"/>
          <w:sz w:val="28"/>
          <w:szCs w:val="28"/>
        </w:rPr>
      </w:pPr>
      <w:r w:rsidRPr="009C1514">
        <w:rPr>
          <w:rFonts w:ascii="Times New Roman" w:hAnsi="Times New Roman" w:cs="Times New Roman"/>
          <w:spacing w:val="-2"/>
          <w:sz w:val="28"/>
          <w:szCs w:val="28"/>
        </w:rPr>
        <w:t xml:space="preserve">15 </w:t>
      </w:r>
      <w:r>
        <w:rPr>
          <w:rFonts w:ascii="Times New Roman CYR" w:hAnsi="Times New Roman CYR" w:cs="Times New Roman CYR"/>
          <w:spacing w:val="-2"/>
          <w:sz w:val="28"/>
          <w:szCs w:val="28"/>
        </w:rPr>
        <w:t xml:space="preserve">верных ответов – </w:t>
      </w:r>
      <w:r w:rsidRPr="009C1514">
        <w:rPr>
          <w:rFonts w:ascii="Times New Roman" w:hAnsi="Times New Roman" w:cs="Times New Roman"/>
          <w:spacing w:val="-2"/>
          <w:sz w:val="28"/>
          <w:szCs w:val="28"/>
        </w:rPr>
        <w:t>«5» (</w:t>
      </w:r>
      <w:r>
        <w:rPr>
          <w:rFonts w:ascii="Times New Roman CYR" w:hAnsi="Times New Roman CYR" w:cs="Times New Roman CYR"/>
          <w:spacing w:val="-2"/>
          <w:sz w:val="28"/>
          <w:szCs w:val="28"/>
        </w:rPr>
        <w:t>отлично);</w:t>
      </w:r>
    </w:p>
    <w:p w:rsidR="009C1514" w:rsidRDefault="009C1514" w:rsidP="009C1514">
      <w:pPr>
        <w:autoSpaceDE w:val="0"/>
        <w:autoSpaceDN w:val="0"/>
        <w:adjustRightInd w:val="0"/>
        <w:spacing w:after="0" w:line="240" w:lineRule="auto"/>
        <w:jc w:val="both"/>
        <w:rPr>
          <w:rFonts w:ascii="Times New Roman CYR" w:hAnsi="Times New Roman CYR" w:cs="Times New Roman CYR"/>
          <w:spacing w:val="-2"/>
          <w:sz w:val="28"/>
          <w:szCs w:val="28"/>
        </w:rPr>
      </w:pPr>
      <w:r w:rsidRPr="009C1514">
        <w:rPr>
          <w:rFonts w:ascii="Times New Roman" w:hAnsi="Times New Roman" w:cs="Times New Roman"/>
          <w:spacing w:val="-2"/>
          <w:sz w:val="28"/>
          <w:szCs w:val="28"/>
        </w:rPr>
        <w:t>14 – 12 – «4» (</w:t>
      </w:r>
      <w:r>
        <w:rPr>
          <w:rFonts w:ascii="Times New Roman CYR" w:hAnsi="Times New Roman CYR" w:cs="Times New Roman CYR"/>
          <w:spacing w:val="-2"/>
          <w:sz w:val="28"/>
          <w:szCs w:val="28"/>
        </w:rPr>
        <w:t>хорошо);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11 – 9 – «3» (</w:t>
      </w:r>
      <w:r>
        <w:rPr>
          <w:rFonts w:ascii="Times New Roman CYR" w:hAnsi="Times New Roman CYR" w:cs="Times New Roman CYR"/>
          <w:sz w:val="28"/>
          <w:szCs w:val="28"/>
        </w:rPr>
        <w:t>удовлетворительно);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 xml:space="preserve">и меньше – </w:t>
      </w:r>
      <w:r w:rsidRPr="009C1514">
        <w:rPr>
          <w:rFonts w:ascii="Times New Roman" w:hAnsi="Times New Roman" w:cs="Times New Roman"/>
          <w:sz w:val="28"/>
          <w:szCs w:val="28"/>
        </w:rPr>
        <w:t>«2» (</w:t>
      </w:r>
      <w:r>
        <w:rPr>
          <w:rFonts w:ascii="Times New Roman CYR" w:hAnsi="Times New Roman CYR" w:cs="Times New Roman CYR"/>
          <w:sz w:val="28"/>
          <w:szCs w:val="28"/>
        </w:rPr>
        <w:t>неудовлетворительно).</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Каковы научные и технические достижения Арабского Востока?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Какие наиболее значительные архитектурные сооружения готического стиля в странах Западной Европы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Каковы особенности развития науки и образования в средневековой Европе?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Каковы причины взлета развития культуры Италии в эпоху Возрождения?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5.</w:t>
      </w:r>
      <w:r w:rsidRPr="009C1514">
        <w:rPr>
          <w:rFonts w:ascii="Times New Roman" w:hAnsi="Times New Roman" w:cs="Times New Roman"/>
        </w:rPr>
        <w:t xml:space="preserve"> </w:t>
      </w:r>
      <w:r>
        <w:rPr>
          <w:rFonts w:ascii="Times New Roman CYR" w:hAnsi="Times New Roman CYR" w:cs="Times New Roman CYR"/>
          <w:sz w:val="28"/>
          <w:szCs w:val="28"/>
        </w:rPr>
        <w:t>Как развивалось образование в эпоху итальянского Возрождения?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Какое значение оказала Реформация на развитие культуры в странах Северной Европы?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 xml:space="preserve">Личность Ярослава Мудрого и его влияние на развитие культуры и образования в Киевской Руси. </w:t>
      </w:r>
      <w:r w:rsidRPr="009C1514">
        <w:rPr>
          <w:rFonts w:ascii="Times New Roman" w:hAnsi="Times New Roman" w:cs="Times New Roman"/>
          <w:sz w:val="28"/>
          <w:szCs w:val="28"/>
        </w:rPr>
        <w:t>«</w:t>
      </w:r>
      <w:r>
        <w:rPr>
          <w:rFonts w:ascii="Times New Roman CYR" w:hAnsi="Times New Roman CYR" w:cs="Times New Roman CYR"/>
          <w:sz w:val="28"/>
          <w:szCs w:val="28"/>
        </w:rPr>
        <w:t>Русская Правда</w:t>
      </w:r>
      <w:r w:rsidRPr="009C1514">
        <w:rPr>
          <w:rFonts w:ascii="Times New Roman" w:hAnsi="Times New Roman" w:cs="Times New Roman"/>
          <w:sz w:val="28"/>
          <w:szCs w:val="28"/>
        </w:rPr>
        <w:t xml:space="preserve">» </w:t>
      </w:r>
      <w:r>
        <w:rPr>
          <w:rFonts w:ascii="Times New Roman CYR" w:hAnsi="Times New Roman CYR" w:cs="Times New Roman CYR"/>
          <w:sz w:val="28"/>
          <w:szCs w:val="28"/>
        </w:rPr>
        <w:t>и её значение для жизни древнерусского общества.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Какую роль в культуре Руси играли торговые пути? Какие водные пути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Как процесс нашествия татаро-монголов повлиял на развитие русской культуры XIII 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10. </w:t>
      </w:r>
      <w:r>
        <w:rPr>
          <w:rFonts w:ascii="Times New Roman CYR" w:hAnsi="Times New Roman CYR" w:cs="Times New Roman CYR"/>
          <w:sz w:val="28"/>
          <w:szCs w:val="28"/>
        </w:rPr>
        <w:t>Расскажите об особенностях русской бытовой культуры XVI века.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11. </w:t>
      </w:r>
      <w:r>
        <w:rPr>
          <w:rFonts w:ascii="Times New Roman CYR" w:hAnsi="Times New Roman CYR" w:cs="Times New Roman CYR"/>
          <w:sz w:val="28"/>
          <w:szCs w:val="28"/>
        </w:rPr>
        <w:t>Что из себя представляла Славяно-греко-латинская академия? Какие дисциплины там преподавались? Почему это учебное заведение было закрыто?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12. </w:t>
      </w:r>
      <w:r>
        <w:rPr>
          <w:rFonts w:ascii="Times New Roman CYR" w:hAnsi="Times New Roman CYR" w:cs="Times New Roman CYR"/>
          <w:sz w:val="28"/>
          <w:szCs w:val="28"/>
        </w:rPr>
        <w:t>Что такое парсуна? Какие парсуны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13. </w:t>
      </w:r>
      <w:r>
        <w:rPr>
          <w:rFonts w:ascii="Times New Roman CYR" w:hAnsi="Times New Roman CYR" w:cs="Times New Roman CYR"/>
          <w:sz w:val="28"/>
          <w:szCs w:val="28"/>
        </w:rPr>
        <w:t>Какие особенности появляются в храмовом зодчестве в XVII веке?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lastRenderedPageBreak/>
        <w:t xml:space="preserve">14. </w:t>
      </w:r>
      <w:r>
        <w:rPr>
          <w:rFonts w:ascii="Times New Roman CYR" w:hAnsi="Times New Roman CYR" w:cs="Times New Roman CYR"/>
          <w:sz w:val="28"/>
          <w:szCs w:val="28"/>
        </w:rPr>
        <w:t>Каковы причины проведения церковной реформы патриархом Никоном?</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sz w:val="28"/>
          <w:szCs w:val="28"/>
        </w:rPr>
        <w:t xml:space="preserve">15. </w:t>
      </w:r>
      <w:r>
        <w:rPr>
          <w:rFonts w:ascii="Times New Roman CYR" w:hAnsi="Times New Roman CYR" w:cs="Times New Roman CYR"/>
          <w:color w:val="000000"/>
          <w:sz w:val="28"/>
          <w:szCs w:val="28"/>
        </w:rPr>
        <w:t>Расскажите об особенностях русской бытовой культуры XVII века.</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u w:val="single"/>
        </w:rPr>
      </w:pPr>
      <w:r>
        <w:rPr>
          <w:rFonts w:ascii="Times New Roman" w:hAnsi="Times New Roman" w:cs="Times New Roman"/>
          <w:color w:val="000000"/>
          <w:sz w:val="28"/>
          <w:szCs w:val="28"/>
          <w:u w:val="single"/>
          <w:lang w:val="en-US"/>
        </w:rPr>
        <w:t>VI</w:t>
      </w:r>
      <w:r w:rsidRPr="009C1514">
        <w:rPr>
          <w:rFonts w:ascii="Times New Roman" w:hAnsi="Times New Roman" w:cs="Times New Roman"/>
          <w:color w:val="000000"/>
          <w:sz w:val="28"/>
          <w:szCs w:val="28"/>
          <w:u w:val="single"/>
        </w:rPr>
        <w:t xml:space="preserve"> </w:t>
      </w:r>
      <w:r>
        <w:rPr>
          <w:rFonts w:ascii="Times New Roman CYR" w:hAnsi="Times New Roman CYR" w:cs="Times New Roman CYR"/>
          <w:color w:val="000000"/>
          <w:sz w:val="28"/>
          <w:szCs w:val="28"/>
          <w:u w:val="single"/>
        </w:rPr>
        <w:t>семестр. Зачёт в устной форме (ответы на 10 вопросов по темам, пройденным за семестр) – примерные требования к вопросам:</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1. Западноевропейская культура Нового времени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Какое влияние на развитие европейской культуры оказал эпоха абсолютизма?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Какое влияние на развитие европейской культуры оказали первые буржуазные революции?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Расскажите о развитии науки в Европе XVII века.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В чем заключаются особенности развития европейской философии?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Расскажите о европейской литературе XVII века.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Охарактеризуйте художественные стили в европейском искусстве XVII века.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Расскажите о творчестве Рубенса.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Расскажите о творчестве Никола Пуссена.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Расскажите о творчестве Рембрандта.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10. </w:t>
      </w:r>
      <w:r>
        <w:rPr>
          <w:rFonts w:ascii="Times New Roman CYR" w:hAnsi="Times New Roman CYR" w:cs="Times New Roman CYR"/>
          <w:sz w:val="28"/>
          <w:szCs w:val="28"/>
        </w:rPr>
        <w:t>Расскажите о творчестве Вермеера.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11. </w:t>
      </w:r>
      <w:r>
        <w:rPr>
          <w:rFonts w:ascii="Times New Roman CYR" w:hAnsi="Times New Roman CYR" w:cs="Times New Roman CYR"/>
          <w:sz w:val="28"/>
          <w:szCs w:val="28"/>
        </w:rPr>
        <w:t>Расскажите о мастерах голландского натюрморта.</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12. </w:t>
      </w:r>
      <w:r>
        <w:rPr>
          <w:rFonts w:ascii="Times New Roman CYR" w:hAnsi="Times New Roman CYR" w:cs="Times New Roman CYR"/>
          <w:color w:val="000000"/>
          <w:sz w:val="28"/>
          <w:szCs w:val="28"/>
        </w:rPr>
        <w:t>Расскажите о творчестве Веласкеса.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13. </w:t>
      </w:r>
      <w:r>
        <w:rPr>
          <w:rFonts w:ascii="Times New Roman CYR" w:hAnsi="Times New Roman CYR" w:cs="Times New Roman CYR"/>
          <w:sz w:val="28"/>
          <w:szCs w:val="28"/>
        </w:rPr>
        <w:t>Как развивалась немецкая философия?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14. </w:t>
      </w:r>
      <w:r>
        <w:rPr>
          <w:rFonts w:ascii="Times New Roman CYR" w:hAnsi="Times New Roman CYR" w:cs="Times New Roman CYR"/>
          <w:sz w:val="28"/>
          <w:szCs w:val="28"/>
        </w:rPr>
        <w:t>Почему XVIII век в Европе называют веком Просвещения?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15. </w:t>
      </w:r>
      <w:r>
        <w:rPr>
          <w:rFonts w:ascii="Times New Roman CYR" w:hAnsi="Times New Roman CYR" w:cs="Times New Roman CYR"/>
          <w:sz w:val="28"/>
          <w:szCs w:val="28"/>
        </w:rPr>
        <w:t>Расскажите о деятельности французских просветителей и писателей.</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16. </w:t>
      </w:r>
      <w:r>
        <w:rPr>
          <w:rFonts w:ascii="Times New Roman CYR" w:hAnsi="Times New Roman CYR" w:cs="Times New Roman CYR"/>
          <w:sz w:val="28"/>
          <w:szCs w:val="28"/>
        </w:rPr>
        <w:t>Расскажите о творчестве английских писателей.</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17. </w:t>
      </w:r>
      <w:r>
        <w:rPr>
          <w:rFonts w:ascii="Times New Roman CYR" w:hAnsi="Times New Roman CYR" w:cs="Times New Roman CYR"/>
          <w:sz w:val="28"/>
          <w:szCs w:val="28"/>
        </w:rPr>
        <w:t>Как развивалась архитектура в эпоху рококо?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18. </w:t>
      </w:r>
      <w:r>
        <w:rPr>
          <w:rFonts w:ascii="Times New Roman CYR" w:hAnsi="Times New Roman CYR" w:cs="Times New Roman CYR"/>
          <w:sz w:val="28"/>
          <w:szCs w:val="28"/>
        </w:rPr>
        <w:t>Как развивалась живопись в эпоху рококо?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19. </w:t>
      </w:r>
      <w:r>
        <w:rPr>
          <w:rFonts w:ascii="Times New Roman CYR" w:hAnsi="Times New Roman CYR" w:cs="Times New Roman CYR"/>
          <w:sz w:val="28"/>
          <w:szCs w:val="28"/>
        </w:rPr>
        <w:t>Как идеи Просвещения отразились на творчестве У. Хогарта?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20. </w:t>
      </w:r>
      <w:r>
        <w:rPr>
          <w:rFonts w:ascii="Times New Roman CYR" w:hAnsi="Times New Roman CYR" w:cs="Times New Roman CYR"/>
          <w:sz w:val="28"/>
          <w:szCs w:val="28"/>
        </w:rPr>
        <w:t>Каковы особенности английской портретной живописи?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21. </w:t>
      </w:r>
      <w:r>
        <w:rPr>
          <w:rFonts w:ascii="Times New Roman CYR" w:hAnsi="Times New Roman CYR" w:cs="Times New Roman CYR"/>
          <w:sz w:val="28"/>
          <w:szCs w:val="28"/>
        </w:rPr>
        <w:t>Каковы особенности развития декоративно-прикладного искусства?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22. </w:t>
      </w:r>
      <w:r>
        <w:rPr>
          <w:rFonts w:ascii="Times New Roman CYR" w:hAnsi="Times New Roman CYR" w:cs="Times New Roman CYR"/>
          <w:sz w:val="28"/>
          <w:szCs w:val="28"/>
        </w:rPr>
        <w:t>Расскажите о творчестве Баха и Генделя.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23. </w:t>
      </w:r>
      <w:r>
        <w:rPr>
          <w:rFonts w:ascii="Times New Roman CYR" w:hAnsi="Times New Roman CYR" w:cs="Times New Roman CYR"/>
          <w:sz w:val="28"/>
          <w:szCs w:val="28"/>
        </w:rPr>
        <w:t>Расскажите о творчестве Глюка и Гайдна.</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24. </w:t>
      </w:r>
      <w:r>
        <w:rPr>
          <w:rFonts w:ascii="Times New Roman CYR" w:hAnsi="Times New Roman CYR" w:cs="Times New Roman CYR"/>
          <w:color w:val="000000"/>
          <w:sz w:val="28"/>
          <w:szCs w:val="28"/>
        </w:rPr>
        <w:t>Расскажите о творчестве Моцарта и Бетховена.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25. </w:t>
      </w:r>
      <w:r>
        <w:rPr>
          <w:rFonts w:ascii="Times New Roman CYR" w:hAnsi="Times New Roman CYR" w:cs="Times New Roman CYR"/>
          <w:sz w:val="28"/>
          <w:szCs w:val="28"/>
        </w:rPr>
        <w:t>В чем заключается учение Дарвина?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26. </w:t>
      </w:r>
      <w:r>
        <w:rPr>
          <w:rFonts w:ascii="Times New Roman CYR" w:hAnsi="Times New Roman CYR" w:cs="Times New Roman CYR"/>
          <w:sz w:val="28"/>
          <w:szCs w:val="28"/>
        </w:rPr>
        <w:t>Как развивалась педагогическая наука в странах Европы?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27. </w:t>
      </w:r>
      <w:r>
        <w:rPr>
          <w:rFonts w:ascii="Times New Roman CYR" w:hAnsi="Times New Roman CYR" w:cs="Times New Roman CYR"/>
          <w:sz w:val="28"/>
          <w:szCs w:val="28"/>
        </w:rPr>
        <w:t>В чем заключается особенность философии Гегеля?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28. </w:t>
      </w:r>
      <w:r>
        <w:rPr>
          <w:rFonts w:ascii="Times New Roman CYR" w:hAnsi="Times New Roman CYR" w:cs="Times New Roman CYR"/>
          <w:sz w:val="28"/>
          <w:szCs w:val="28"/>
        </w:rPr>
        <w:t>Как эпоха романтизма повлияла на развитие художественной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29. </w:t>
      </w:r>
      <w:r>
        <w:rPr>
          <w:rFonts w:ascii="Times New Roman CYR" w:hAnsi="Times New Roman CYR" w:cs="Times New Roman CYR"/>
          <w:sz w:val="28"/>
          <w:szCs w:val="28"/>
        </w:rPr>
        <w:t>Расскажите о романтизме в европейской литературе.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30. </w:t>
      </w:r>
      <w:r>
        <w:rPr>
          <w:rFonts w:ascii="Times New Roman CYR" w:hAnsi="Times New Roman CYR" w:cs="Times New Roman CYR"/>
          <w:sz w:val="28"/>
          <w:szCs w:val="28"/>
        </w:rPr>
        <w:t>Расскажите о реализме в европейской литературе.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31. </w:t>
      </w:r>
      <w:r>
        <w:rPr>
          <w:rFonts w:ascii="Times New Roman CYR" w:hAnsi="Times New Roman CYR" w:cs="Times New Roman CYR"/>
          <w:sz w:val="28"/>
          <w:szCs w:val="28"/>
        </w:rPr>
        <w:t>Расскажите о развитии архитектуры в XIX 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32. </w:t>
      </w:r>
      <w:r>
        <w:rPr>
          <w:rFonts w:ascii="Times New Roman CYR" w:hAnsi="Times New Roman CYR" w:cs="Times New Roman CYR"/>
          <w:sz w:val="28"/>
          <w:szCs w:val="28"/>
        </w:rPr>
        <w:t>Что такое импрессионизм? Расскажите об импрессионизме в живописи и скульптуре.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lastRenderedPageBreak/>
        <w:t xml:space="preserve">33. </w:t>
      </w:r>
      <w:r>
        <w:rPr>
          <w:rFonts w:ascii="Times New Roman CYR" w:hAnsi="Times New Roman CYR" w:cs="Times New Roman CYR"/>
          <w:sz w:val="28"/>
          <w:szCs w:val="28"/>
        </w:rPr>
        <w:t>Что такое постимпрессионизм? Расскажите о творчестве постимпрессионистов.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34. </w:t>
      </w:r>
      <w:r>
        <w:rPr>
          <w:rFonts w:ascii="Times New Roman CYR" w:hAnsi="Times New Roman CYR" w:cs="Times New Roman CYR"/>
          <w:sz w:val="28"/>
          <w:szCs w:val="28"/>
        </w:rPr>
        <w:t>Что такое стиль модерн? Каких западноевропейских мастеров стиля модерн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35. </w:t>
      </w:r>
      <w:r>
        <w:rPr>
          <w:rFonts w:ascii="Times New Roman CYR" w:hAnsi="Times New Roman CYR" w:cs="Times New Roman CYR"/>
          <w:sz w:val="28"/>
          <w:szCs w:val="28"/>
        </w:rPr>
        <w:t>Как развитие науки и техники повлияло на появление новых видов искусств?</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36. </w:t>
      </w:r>
      <w:r>
        <w:rPr>
          <w:rFonts w:ascii="Times New Roman CYR" w:hAnsi="Times New Roman CYR" w:cs="Times New Roman CYR"/>
          <w:color w:val="000000"/>
          <w:sz w:val="28"/>
          <w:szCs w:val="28"/>
        </w:rPr>
        <w:t>Каковы особенности творчества прерафаэлитов?</w:t>
      </w: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2. Культура России XVIII века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Какие реформы были проведены в эпоху Петра I?</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Как реформы Петра I повлияли на развитие культуры России?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Как развивались наука и образование в эпоху Петра I?</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Что такое "петровское барокко" и чем оно отличалось от барокко в странах Европы?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Каковы особенности строительства Петербурга?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Какие европейские архитекторы работали в России в перв.пол. XVIII в. и что ими было построено?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Расскажите об открытии Московского университета и Смольного института.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Расскажите о литературе России XVIII 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Расскажите о музыке и театре России XVIII 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10. </w:t>
      </w:r>
      <w:r>
        <w:rPr>
          <w:rFonts w:ascii="Times New Roman CYR" w:hAnsi="Times New Roman CYR" w:cs="Times New Roman CYR"/>
          <w:sz w:val="28"/>
          <w:szCs w:val="28"/>
        </w:rPr>
        <w:t>Как развивалась архитектура России во вт.пол. XVIII 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11. </w:t>
      </w:r>
      <w:r>
        <w:rPr>
          <w:rFonts w:ascii="Times New Roman CYR" w:hAnsi="Times New Roman CYR" w:cs="Times New Roman CYR"/>
          <w:sz w:val="28"/>
          <w:szCs w:val="28"/>
        </w:rPr>
        <w:t>Расскажите об открытии Академии трех знатных художеств.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12. </w:t>
      </w:r>
      <w:r>
        <w:rPr>
          <w:rFonts w:ascii="Times New Roman CYR" w:hAnsi="Times New Roman CYR" w:cs="Times New Roman CYR"/>
          <w:sz w:val="28"/>
          <w:szCs w:val="28"/>
        </w:rPr>
        <w:t>Охарактеризуйте творчество живописцев Лосенко, Левицкого, Рокотова, Боровиковского.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13. </w:t>
      </w:r>
      <w:r>
        <w:rPr>
          <w:rFonts w:ascii="Times New Roman CYR" w:hAnsi="Times New Roman CYR" w:cs="Times New Roman CYR"/>
          <w:sz w:val="28"/>
          <w:szCs w:val="28"/>
        </w:rPr>
        <w:t>Расскажите о развитии скульптуры России XVIII 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14. </w:t>
      </w:r>
      <w:r>
        <w:rPr>
          <w:rFonts w:ascii="Times New Roman CYR" w:hAnsi="Times New Roman CYR" w:cs="Times New Roman CYR"/>
          <w:sz w:val="28"/>
          <w:szCs w:val="28"/>
        </w:rPr>
        <w:t>Какое значение оказала личность М.В. Ломоносова на развитие русской науки и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15. </w:t>
      </w:r>
      <w:r>
        <w:rPr>
          <w:rFonts w:ascii="Times New Roman CYR" w:hAnsi="Times New Roman CYR" w:cs="Times New Roman CYR"/>
          <w:sz w:val="28"/>
          <w:szCs w:val="28"/>
        </w:rPr>
        <w:t>Как идеи Просвещения сказались на развитие культуры России в эпоху правления Екатерины II?</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16. </w:t>
      </w:r>
      <w:r>
        <w:rPr>
          <w:rFonts w:ascii="Times New Roman CYR" w:hAnsi="Times New Roman CYR" w:cs="Times New Roman CYR"/>
          <w:color w:val="000000"/>
          <w:sz w:val="28"/>
          <w:szCs w:val="28"/>
        </w:rPr>
        <w:t>Расскажите о мире дворянской усадьбы.</w:t>
      </w: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3. Культура России XIX – нач. ХХ века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Как развивалась русская философия в XIX 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Западники и славянофилы. Их влияние на политическую и культурную жизнь России.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Расскажите о развитии науки и техники.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В чем заключалась сущность реформ в области образования?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Расскажите о "золотом веке" русской литературы.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Расскажите о развитии русской периодической печати.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Как развивалось изобразительное искусство в перв.пол. XIX 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Как развивалась архитектура в перв. пол. XIX 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Как развивалась музыкальная культура России XIX-нач. ХХ 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10. </w:t>
      </w:r>
      <w:r>
        <w:rPr>
          <w:rFonts w:ascii="Times New Roman CYR" w:hAnsi="Times New Roman CYR" w:cs="Times New Roman CYR"/>
          <w:sz w:val="28"/>
          <w:szCs w:val="28"/>
        </w:rPr>
        <w:t>Как развивалось изобразительное искусство во вт.пол. XIX-нач. ХХ 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lastRenderedPageBreak/>
        <w:t xml:space="preserve">11. </w:t>
      </w:r>
      <w:r>
        <w:rPr>
          <w:rFonts w:ascii="Times New Roman CYR" w:hAnsi="Times New Roman CYR" w:cs="Times New Roman CYR"/>
          <w:sz w:val="28"/>
          <w:szCs w:val="28"/>
        </w:rPr>
        <w:t>Как развивалась архитектура во вт.пол. XIX-нач. ХХ 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12. </w:t>
      </w:r>
      <w:r>
        <w:rPr>
          <w:rFonts w:ascii="Times New Roman CYR" w:hAnsi="Times New Roman CYR" w:cs="Times New Roman CYR"/>
          <w:sz w:val="28"/>
          <w:szCs w:val="28"/>
        </w:rPr>
        <w:t>Как Отечественная война 1812 г. и декабристы повлияли на развитие русской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13. </w:t>
      </w:r>
      <w:r>
        <w:rPr>
          <w:rFonts w:ascii="Times New Roman CYR" w:hAnsi="Times New Roman CYR" w:cs="Times New Roman CYR"/>
          <w:sz w:val="28"/>
          <w:szCs w:val="28"/>
        </w:rPr>
        <w:t>Как отмена крепостного права повлияло на развитие русской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14. </w:t>
      </w:r>
      <w:r>
        <w:rPr>
          <w:rFonts w:ascii="Times New Roman CYR" w:hAnsi="Times New Roman CYR" w:cs="Times New Roman CYR"/>
          <w:color w:val="000000"/>
          <w:sz w:val="28"/>
          <w:szCs w:val="28"/>
        </w:rPr>
        <w:t>Какое влияние оказала культура России XIX-нач. ХХ в. на развитие мировой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b/>
          <w:bCs/>
          <w:color w:val="000000"/>
          <w:sz w:val="28"/>
          <w:szCs w:val="28"/>
        </w:rPr>
        <w:t>Тема 4. Культура Западной Европы перв. пол. ХХ века</w:t>
      </w:r>
      <w:r>
        <w:rPr>
          <w:rFonts w:ascii="Times New Roman CYR" w:hAnsi="Times New Roman CYR" w:cs="Times New Roman CYR"/>
          <w:color w:val="000000"/>
          <w:sz w:val="28"/>
          <w:szCs w:val="28"/>
        </w:rPr>
        <w:t xml:space="preserve">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Как развивались наука и техника?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Какое влияние Первая мировая война оказала на развитие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Расскажите о развитии музыки и театра.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Расскажите о развитии литературы.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Расскажите о развитии изобразительного искусства.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Расскажите о развитии архитектуры.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Расскажите о становлении и развитии кинематографе.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Какие новые стилевые направления появляются в изобразительном искусстве?</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9. </w:t>
      </w:r>
      <w:r>
        <w:rPr>
          <w:rFonts w:ascii="Times New Roman CYR" w:hAnsi="Times New Roman CYR" w:cs="Times New Roman CYR"/>
          <w:color w:val="000000"/>
          <w:sz w:val="28"/>
          <w:szCs w:val="28"/>
        </w:rPr>
        <w:t>Расскажите о развитии декоративно-прикладного искусства.</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b/>
          <w:bCs/>
          <w:color w:val="000000"/>
          <w:sz w:val="28"/>
          <w:szCs w:val="28"/>
        </w:rPr>
        <w:t xml:space="preserve">Тема 5. Тоталитарная культура </w:t>
      </w:r>
      <w:r>
        <w:rPr>
          <w:rFonts w:ascii="Times New Roman CYR" w:hAnsi="Times New Roman CYR" w:cs="Times New Roman CYR"/>
          <w:color w:val="000000"/>
          <w:sz w:val="28"/>
          <w:szCs w:val="28"/>
        </w:rPr>
        <w:t xml:space="preserve">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Особенности складывания тоталитарной культуры в СССР.</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Особенности складывания тоталитарной культуры в Германии.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Как развивались советская литература и периодические издания?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Как развивались архитектура и изобразительное искусство в СССР?</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Расскажите о достижениях советского балета.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Расскажите о развитии советской музыки.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Расскажите о развитии советского кинематографа.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Расскажите о развитии театрального искусства.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Какое влияние "самиздат" и несанкционированные художественные выставки оказали на культуру советского общества?</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10. </w:t>
      </w:r>
      <w:r>
        <w:rPr>
          <w:rFonts w:ascii="Times New Roman CYR" w:hAnsi="Times New Roman CYR" w:cs="Times New Roman CYR"/>
          <w:color w:val="000000"/>
          <w:sz w:val="28"/>
          <w:szCs w:val="28"/>
        </w:rPr>
        <w:t>Какие достижения в области науки и техники были достигнуты в советский период времени?</w:t>
      </w: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6. Культура русского зарубежья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В чем заключается уникальность развития культуры русского зарубежья?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Как развивалась журналистика русского зарубежья?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Особенности развития литературы русского зарубежья.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Изобразительное искусство русского зарубежья.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Музыкальная культура, театр и кино русского зарубежья.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Быт и занятия мастеров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7. </w:t>
      </w:r>
      <w:r>
        <w:rPr>
          <w:rFonts w:ascii="Times New Roman CYR" w:hAnsi="Times New Roman CYR" w:cs="Times New Roman CYR"/>
          <w:color w:val="000000"/>
          <w:sz w:val="28"/>
          <w:szCs w:val="28"/>
        </w:rPr>
        <w:t>Как культура русского зарубежья влияет на развитие русской и мировой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7. Культура Западной Европы втор. пол. ХХ - начала XXI века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lastRenderedPageBreak/>
        <w:t xml:space="preserve">1. </w:t>
      </w:r>
      <w:r>
        <w:rPr>
          <w:rFonts w:ascii="Times New Roman CYR" w:hAnsi="Times New Roman CYR" w:cs="Times New Roman CYR"/>
          <w:sz w:val="28"/>
          <w:szCs w:val="28"/>
        </w:rPr>
        <w:t>В чем заключались особенности развития европейского общества в послевоенный период?</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Как развивались наука и техника в послевоенный период?</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Что такое неореализм в искусстве?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Расскажите о западноевропейском кинематографе.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Расскажите о западноевропейской литературе.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Как Вторая мировая война отразилась на развитии европейской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Расскажите о развитии изобразительного искусства.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Расскажите о развитии архитектуры.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Расскажите о развитии театрального и музыкального искусства.</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10. </w:t>
      </w:r>
      <w:r>
        <w:rPr>
          <w:rFonts w:ascii="Times New Roman CYR" w:hAnsi="Times New Roman CYR" w:cs="Times New Roman CYR"/>
          <w:color w:val="000000"/>
          <w:sz w:val="28"/>
          <w:szCs w:val="28"/>
        </w:rPr>
        <w:t>Расскажите о молодежных течениях послевоенного периода и их влиянии на мировую культуру.</w:t>
      </w: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8. Культура СССР в послевоенное время</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Как Великая Отечественная война повлияла на развитие художественной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 xml:space="preserve">Как </w:t>
      </w:r>
      <w:r w:rsidRPr="009C1514">
        <w:rPr>
          <w:rFonts w:ascii="Times New Roman" w:hAnsi="Times New Roman" w:cs="Times New Roman"/>
          <w:color w:val="000000"/>
          <w:sz w:val="28"/>
          <w:szCs w:val="28"/>
        </w:rPr>
        <w:t>«</w:t>
      </w:r>
      <w:r>
        <w:rPr>
          <w:rFonts w:ascii="Times New Roman CYR" w:hAnsi="Times New Roman CYR" w:cs="Times New Roman CYR"/>
          <w:color w:val="000000"/>
          <w:sz w:val="28"/>
          <w:szCs w:val="28"/>
        </w:rPr>
        <w:t>Хрущёвская оттепель</w:t>
      </w:r>
      <w:r w:rsidRPr="009C1514">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повлияла на развитие художественной и бытовой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Каких советских деятелей науки 1960 — 1980-х годов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Каких советских деятелей художественной культуры 1960 — 1980-х годов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b/>
          <w:bCs/>
          <w:color w:val="000000"/>
          <w:sz w:val="28"/>
          <w:szCs w:val="28"/>
        </w:rPr>
        <w:t>Тема 9. Постсоветская культура</w:t>
      </w:r>
      <w:r>
        <w:rPr>
          <w:rFonts w:ascii="Times New Roman CYR" w:hAnsi="Times New Roman CYR" w:cs="Times New Roman CYR"/>
          <w:color w:val="000000"/>
          <w:sz w:val="28"/>
          <w:szCs w:val="28"/>
        </w:rPr>
        <w:t xml:space="preserve">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Что такое "перестройка" и какое влияние она оказала на пересмотр культурных ценностей?</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Какие новые темы появились в произведениях искусства?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Какое влияние культура Западной Европы и США оказала на постсоветскую культуру?</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Какое влияние на постсоветскую культуру оказала культура русского зарубежья?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Что позитивного и негативного появилось в постсоветской культуре?</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6. </w:t>
      </w:r>
      <w:r>
        <w:rPr>
          <w:rFonts w:ascii="Times New Roman CYR" w:hAnsi="Times New Roman CYR" w:cs="Times New Roman CYR"/>
          <w:color w:val="000000"/>
          <w:sz w:val="28"/>
          <w:szCs w:val="28"/>
        </w:rPr>
        <w:t>Как постсоветская культура повлияла на развитие мировой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7. </w:t>
      </w:r>
      <w:r>
        <w:rPr>
          <w:rFonts w:ascii="Times New Roman CYR" w:hAnsi="Times New Roman CYR" w:cs="Times New Roman CYR"/>
          <w:color w:val="000000"/>
          <w:sz w:val="28"/>
          <w:szCs w:val="28"/>
        </w:rPr>
        <w:t>В чем заключаются особенности развития художественной культуры в начале третьего тысячелетия?</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b/>
          <w:bCs/>
          <w:sz w:val="28"/>
          <w:szCs w:val="28"/>
        </w:rPr>
        <w:t xml:space="preserve">Пример предлагаемых вопросов для устного зачёта </w:t>
      </w:r>
      <w:r>
        <w:rPr>
          <w:rFonts w:ascii="Times New Roman CYR" w:hAnsi="Times New Roman CYR" w:cs="Times New Roman CYR"/>
          <w:spacing w:val="-2"/>
          <w:sz w:val="28"/>
          <w:szCs w:val="28"/>
        </w:rPr>
        <w:t xml:space="preserve">как вариант контроля качества изучения </w:t>
      </w:r>
      <w:r>
        <w:rPr>
          <w:rFonts w:ascii="Times New Roman CYR" w:hAnsi="Times New Roman CYR" w:cs="Times New Roman CYR"/>
          <w:spacing w:val="-3"/>
          <w:sz w:val="28"/>
          <w:szCs w:val="28"/>
        </w:rPr>
        <w:t xml:space="preserve">дисциплины </w:t>
      </w:r>
      <w:r w:rsidRPr="009C1514">
        <w:rPr>
          <w:rFonts w:ascii="Times New Roman" w:hAnsi="Times New Roman" w:cs="Times New Roman"/>
          <w:spacing w:val="-3"/>
          <w:sz w:val="28"/>
          <w:szCs w:val="28"/>
        </w:rPr>
        <w:t>«</w:t>
      </w:r>
      <w:r>
        <w:rPr>
          <w:rFonts w:ascii="Times New Roman CYR" w:hAnsi="Times New Roman CYR" w:cs="Times New Roman CYR"/>
          <w:spacing w:val="-3"/>
          <w:sz w:val="28"/>
          <w:szCs w:val="28"/>
        </w:rPr>
        <w:t>История мировой культуры</w:t>
      </w:r>
      <w:r w:rsidRPr="009C1514">
        <w:rPr>
          <w:rFonts w:ascii="Times New Roman" w:hAnsi="Times New Roman" w:cs="Times New Roman"/>
          <w:spacing w:val="-3"/>
          <w:sz w:val="28"/>
          <w:szCs w:val="28"/>
        </w:rPr>
        <w:t xml:space="preserve">». </w:t>
      </w:r>
      <w:r>
        <w:rPr>
          <w:rFonts w:ascii="Times New Roman CYR" w:hAnsi="Times New Roman CYR" w:cs="Times New Roman CYR"/>
          <w:spacing w:val="-3"/>
          <w:sz w:val="28"/>
          <w:szCs w:val="28"/>
        </w:rPr>
        <w:t xml:space="preserve">Вопросы составлены таким образом, что </w:t>
      </w:r>
      <w:r>
        <w:rPr>
          <w:rFonts w:ascii="Times New Roman CYR" w:hAnsi="Times New Roman CYR" w:cs="Times New Roman CYR"/>
          <w:spacing w:val="-2"/>
          <w:sz w:val="28"/>
          <w:szCs w:val="28"/>
        </w:rPr>
        <w:t xml:space="preserve">ответы на них должны продемонстрировать познания студентов в области истории культуры. Главная задача зачёта – проверить у учащихся знание хронологии, имён деятелей   культуры и ряда важных культурных событий. </w:t>
      </w:r>
    </w:p>
    <w:p w:rsidR="009C1514" w:rsidRDefault="009C1514" w:rsidP="009C1514">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spacing w:val="-2"/>
          <w:sz w:val="28"/>
          <w:szCs w:val="28"/>
        </w:rPr>
        <w:t>Критерии оценки:</w:t>
      </w:r>
    </w:p>
    <w:p w:rsidR="009C1514" w:rsidRDefault="009C1514" w:rsidP="009C1514">
      <w:pPr>
        <w:autoSpaceDE w:val="0"/>
        <w:autoSpaceDN w:val="0"/>
        <w:adjustRightInd w:val="0"/>
        <w:spacing w:after="0" w:line="240" w:lineRule="auto"/>
        <w:jc w:val="both"/>
        <w:rPr>
          <w:rFonts w:ascii="Times New Roman CYR" w:hAnsi="Times New Roman CYR" w:cs="Times New Roman CYR"/>
          <w:spacing w:val="-2"/>
          <w:sz w:val="28"/>
          <w:szCs w:val="28"/>
        </w:rPr>
      </w:pPr>
      <w:r w:rsidRPr="009C1514">
        <w:rPr>
          <w:rFonts w:ascii="Times New Roman" w:hAnsi="Times New Roman" w:cs="Times New Roman"/>
          <w:spacing w:val="-2"/>
          <w:sz w:val="28"/>
          <w:szCs w:val="28"/>
        </w:rPr>
        <w:t xml:space="preserve">10 </w:t>
      </w:r>
      <w:r>
        <w:rPr>
          <w:rFonts w:ascii="Times New Roman CYR" w:hAnsi="Times New Roman CYR" w:cs="Times New Roman CYR"/>
          <w:spacing w:val="-2"/>
          <w:sz w:val="28"/>
          <w:szCs w:val="28"/>
        </w:rPr>
        <w:t xml:space="preserve">верных ответов – </w:t>
      </w:r>
      <w:r w:rsidRPr="009C1514">
        <w:rPr>
          <w:rFonts w:ascii="Times New Roman" w:hAnsi="Times New Roman" w:cs="Times New Roman"/>
          <w:spacing w:val="-2"/>
          <w:sz w:val="28"/>
          <w:szCs w:val="28"/>
        </w:rPr>
        <w:t>«5» (</w:t>
      </w:r>
      <w:r>
        <w:rPr>
          <w:rFonts w:ascii="Times New Roman CYR" w:hAnsi="Times New Roman CYR" w:cs="Times New Roman CYR"/>
          <w:spacing w:val="-2"/>
          <w:sz w:val="28"/>
          <w:szCs w:val="28"/>
        </w:rPr>
        <w:t>отлично);</w:t>
      </w:r>
    </w:p>
    <w:p w:rsidR="009C1514" w:rsidRDefault="009C1514" w:rsidP="009C1514">
      <w:pPr>
        <w:autoSpaceDE w:val="0"/>
        <w:autoSpaceDN w:val="0"/>
        <w:adjustRightInd w:val="0"/>
        <w:spacing w:after="0" w:line="240" w:lineRule="auto"/>
        <w:jc w:val="both"/>
        <w:rPr>
          <w:rFonts w:ascii="Times New Roman CYR" w:hAnsi="Times New Roman CYR" w:cs="Times New Roman CYR"/>
          <w:spacing w:val="-2"/>
          <w:sz w:val="28"/>
          <w:szCs w:val="28"/>
        </w:rPr>
      </w:pPr>
      <w:r w:rsidRPr="009C1514">
        <w:rPr>
          <w:rFonts w:ascii="Times New Roman" w:hAnsi="Times New Roman" w:cs="Times New Roman"/>
          <w:spacing w:val="-2"/>
          <w:sz w:val="28"/>
          <w:szCs w:val="28"/>
        </w:rPr>
        <w:lastRenderedPageBreak/>
        <w:t>9 – 7 – «4» (</w:t>
      </w:r>
      <w:r>
        <w:rPr>
          <w:rFonts w:ascii="Times New Roman CYR" w:hAnsi="Times New Roman CYR" w:cs="Times New Roman CYR"/>
          <w:spacing w:val="-2"/>
          <w:sz w:val="28"/>
          <w:szCs w:val="28"/>
        </w:rPr>
        <w:t>хорошо);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6 – 4 – «3» (</w:t>
      </w:r>
      <w:r>
        <w:rPr>
          <w:rFonts w:ascii="Times New Roman CYR" w:hAnsi="Times New Roman CYR" w:cs="Times New Roman CYR"/>
          <w:sz w:val="28"/>
          <w:szCs w:val="28"/>
        </w:rPr>
        <w:t>удовлетворительно);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 xml:space="preserve">и меньше – </w:t>
      </w:r>
      <w:r w:rsidRPr="009C1514">
        <w:rPr>
          <w:rFonts w:ascii="Times New Roman" w:hAnsi="Times New Roman" w:cs="Times New Roman"/>
          <w:sz w:val="28"/>
          <w:szCs w:val="28"/>
        </w:rPr>
        <w:t>«2» (</w:t>
      </w:r>
      <w:r>
        <w:rPr>
          <w:rFonts w:ascii="Times New Roman CYR" w:hAnsi="Times New Roman CYR" w:cs="Times New Roman CYR"/>
          <w:sz w:val="28"/>
          <w:szCs w:val="28"/>
        </w:rPr>
        <w:t>неудовлетворительно).</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Охарактеризуйте художественные стили в европейском искусстве XVII века.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Как эпоха романтизма повлияла на развитие художественной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Какие реформы в России были проведены в эпоху Петра I?</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Расскажите о "золотом веке" русской литературы.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Расскажите о становлении и развитии кинематографа в Европе и России.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Каковы особенности складывания тоталитарной культуры в СССР?</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В чем заключается уникальность развития культуры русского зарубежья?</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sz w:val="28"/>
          <w:szCs w:val="28"/>
        </w:rPr>
        <w:t xml:space="preserve">8. </w:t>
      </w:r>
      <w:r>
        <w:rPr>
          <w:rFonts w:ascii="Times New Roman CYR" w:hAnsi="Times New Roman CYR" w:cs="Times New Roman CYR"/>
          <w:color w:val="000000"/>
          <w:sz w:val="28"/>
          <w:szCs w:val="28"/>
        </w:rPr>
        <w:t>Расскажите о молодежных течениях в странах Европы послевоенного периода и их влиянии на мировую культуру.</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9. </w:t>
      </w:r>
      <w:r>
        <w:rPr>
          <w:rFonts w:ascii="Times New Roman CYR" w:hAnsi="Times New Roman CYR" w:cs="Times New Roman CYR"/>
          <w:color w:val="000000"/>
          <w:sz w:val="28"/>
          <w:szCs w:val="28"/>
        </w:rPr>
        <w:t xml:space="preserve">Как </w:t>
      </w:r>
      <w:r w:rsidRPr="009C1514">
        <w:rPr>
          <w:rFonts w:ascii="Times New Roman" w:hAnsi="Times New Roman" w:cs="Times New Roman"/>
          <w:color w:val="000000"/>
          <w:sz w:val="28"/>
          <w:szCs w:val="28"/>
        </w:rPr>
        <w:t>«</w:t>
      </w:r>
      <w:r>
        <w:rPr>
          <w:rFonts w:ascii="Times New Roman CYR" w:hAnsi="Times New Roman CYR" w:cs="Times New Roman CYR"/>
          <w:color w:val="000000"/>
          <w:sz w:val="28"/>
          <w:szCs w:val="28"/>
        </w:rPr>
        <w:t>Хрущёвская оттепель</w:t>
      </w:r>
      <w:r w:rsidRPr="009C1514">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повлияла на развитие художественной и бытовой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color w:val="000000"/>
          <w:sz w:val="28"/>
          <w:szCs w:val="28"/>
        </w:rPr>
        <w:t xml:space="preserve">10. </w:t>
      </w:r>
      <w:r>
        <w:rPr>
          <w:rFonts w:ascii="Times New Roman CYR" w:hAnsi="Times New Roman CYR" w:cs="Times New Roman CYR"/>
          <w:sz w:val="28"/>
          <w:szCs w:val="28"/>
        </w:rPr>
        <w:t>Что такое "перестройка" и какое влияние она оказала на пересмотр культурных ценностей?</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Pr="009C1514" w:rsidRDefault="009C1514" w:rsidP="009C1514">
      <w:pPr>
        <w:autoSpaceDE w:val="0"/>
        <w:autoSpaceDN w:val="0"/>
        <w:adjustRightInd w:val="0"/>
        <w:spacing w:after="0" w:line="240" w:lineRule="auto"/>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u w:val="single"/>
        </w:rPr>
      </w:pPr>
      <w:r w:rsidRPr="009C1514">
        <w:rPr>
          <w:rFonts w:ascii="Times New Roman" w:hAnsi="Times New Roman" w:cs="Times New Roman"/>
          <w:b/>
          <w:bCs/>
          <w:sz w:val="28"/>
          <w:szCs w:val="28"/>
          <w:u w:val="single"/>
        </w:rPr>
        <w:t xml:space="preserve">6. </w:t>
      </w:r>
      <w:r>
        <w:rPr>
          <w:rFonts w:ascii="Times New Roman CYR" w:hAnsi="Times New Roman CYR" w:cs="Times New Roman CYR"/>
          <w:b/>
          <w:bCs/>
          <w:sz w:val="28"/>
          <w:szCs w:val="28"/>
          <w:u w:val="single"/>
        </w:rPr>
        <w:t>Условия реализации программы учебной дисциплины</w:t>
      </w:r>
    </w:p>
    <w:p w:rsidR="009C1514" w:rsidRPr="009C1514" w:rsidRDefault="009C1514" w:rsidP="009C1514">
      <w:pPr>
        <w:autoSpaceDE w:val="0"/>
        <w:autoSpaceDN w:val="0"/>
        <w:adjustRightInd w:val="0"/>
        <w:spacing w:after="0" w:line="240" w:lineRule="auto"/>
        <w:ind w:firstLine="709"/>
        <w:jc w:val="both"/>
        <w:rPr>
          <w:rFonts w:ascii="Calibri" w:hAnsi="Calibri" w:cs="Calibri"/>
        </w:rPr>
      </w:pPr>
    </w:p>
    <w:p w:rsidR="009C1514" w:rsidRPr="009C1514" w:rsidRDefault="009C1514" w:rsidP="009C1514">
      <w:pPr>
        <w:autoSpaceDE w:val="0"/>
        <w:autoSpaceDN w:val="0"/>
        <w:adjustRightInd w:val="0"/>
        <w:spacing w:after="0" w:line="240" w:lineRule="auto"/>
        <w:ind w:firstLine="709"/>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sidRPr="009C1514">
        <w:rPr>
          <w:rFonts w:ascii="Times New Roman" w:hAnsi="Times New Roman" w:cs="Times New Roman"/>
          <w:b/>
          <w:bCs/>
          <w:sz w:val="28"/>
          <w:szCs w:val="28"/>
        </w:rPr>
        <w:t xml:space="preserve">6.1 </w:t>
      </w:r>
      <w:r>
        <w:rPr>
          <w:rFonts w:ascii="Times New Roman CYR" w:hAnsi="Times New Roman CYR" w:cs="Times New Roman CYR"/>
          <w:b/>
          <w:bCs/>
          <w:sz w:val="28"/>
          <w:szCs w:val="28"/>
        </w:rPr>
        <w:t>Учебно-методическое и информационное обеспечение курса</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Pr="009C1514" w:rsidRDefault="009C1514" w:rsidP="009C1514">
      <w:pPr>
        <w:autoSpaceDE w:val="0"/>
        <w:autoSpaceDN w:val="0"/>
        <w:adjustRightInd w:val="0"/>
        <w:spacing w:after="0" w:line="240" w:lineRule="auto"/>
        <w:jc w:val="center"/>
        <w:rPr>
          <w:rFonts w:ascii="Calibri" w:hAnsi="Calibri" w:cs="Calibri"/>
        </w:rPr>
      </w:pPr>
    </w:p>
    <w:tbl>
      <w:tblPr>
        <w:tblW w:w="0" w:type="auto"/>
        <w:tblInd w:w="28" w:type="dxa"/>
        <w:tblLayout w:type="fixed"/>
        <w:tblCellMar>
          <w:left w:w="28" w:type="dxa"/>
          <w:right w:w="28" w:type="dxa"/>
        </w:tblCellMar>
        <w:tblLook w:val="0000"/>
      </w:tblPr>
      <w:tblGrid>
        <w:gridCol w:w="3571"/>
        <w:gridCol w:w="1985"/>
        <w:gridCol w:w="1984"/>
        <w:gridCol w:w="1275"/>
        <w:gridCol w:w="1100"/>
      </w:tblGrid>
      <w:tr w:rsidR="009C1514">
        <w:trPr>
          <w:trHeight w:val="1"/>
        </w:trPr>
        <w:tc>
          <w:tcPr>
            <w:tcW w:w="3571" w:type="dxa"/>
            <w:tcBorders>
              <w:top w:val="single" w:sz="6" w:space="0" w:color="000000"/>
              <w:left w:val="single" w:sz="6" w:space="0" w:color="000000"/>
              <w:bottom w:val="single" w:sz="2"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Библиографическое</w:t>
            </w:r>
          </w:p>
          <w:p w:rsidR="009C1514" w:rsidRDefault="009C1514">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описание издания</w:t>
            </w:r>
          </w:p>
        </w:tc>
        <w:tc>
          <w:tcPr>
            <w:tcW w:w="1985" w:type="dxa"/>
            <w:tcBorders>
              <w:top w:val="single" w:sz="6" w:space="0" w:color="000000"/>
              <w:left w:val="single" w:sz="6" w:space="0" w:color="000000"/>
              <w:bottom w:val="single" w:sz="2"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Вид занятия, в котором</w:t>
            </w:r>
          </w:p>
          <w:p w:rsidR="009C1514" w:rsidRPr="009C1514" w:rsidRDefault="009C1514">
            <w:pPr>
              <w:autoSpaceDE w:val="0"/>
              <w:autoSpaceDN w:val="0"/>
              <w:adjustRightInd w:val="0"/>
              <w:spacing w:after="0" w:line="240" w:lineRule="auto"/>
              <w:jc w:val="center"/>
              <w:rPr>
                <w:rFonts w:ascii="Calibri" w:hAnsi="Calibri" w:cs="Calibri"/>
              </w:rPr>
            </w:pPr>
            <w:r>
              <w:rPr>
                <w:rFonts w:ascii="Times New Roman CYR" w:hAnsi="Times New Roman CYR" w:cs="Times New Roman CYR"/>
                <w:b/>
                <w:bCs/>
                <w:sz w:val="24"/>
                <w:szCs w:val="24"/>
              </w:rPr>
              <w:t>используется</w:t>
            </w:r>
          </w:p>
        </w:tc>
        <w:tc>
          <w:tcPr>
            <w:tcW w:w="1984" w:type="dxa"/>
            <w:tcBorders>
              <w:top w:val="single" w:sz="6" w:space="0" w:color="000000"/>
              <w:left w:val="single" w:sz="6" w:space="0" w:color="000000"/>
              <w:bottom w:val="single" w:sz="2"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Число</w:t>
            </w:r>
          </w:p>
          <w:p w:rsidR="009C1514" w:rsidRDefault="009C1514">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Обеспечиваемых</w:t>
            </w:r>
          </w:p>
          <w:p w:rsidR="009C1514" w:rsidRDefault="009C1514">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часов</w:t>
            </w:r>
          </w:p>
        </w:tc>
        <w:tc>
          <w:tcPr>
            <w:tcW w:w="2375" w:type="dxa"/>
            <w:gridSpan w:val="2"/>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Кол-во экземпляров</w:t>
            </w:r>
          </w:p>
        </w:tc>
      </w:tr>
      <w:tr w:rsidR="009C1514">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Учебный кабинет</w:t>
            </w: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Библиотека колледжа</w:t>
            </w:r>
          </w:p>
        </w:tc>
      </w:tr>
      <w:tr w:rsidR="009C1514">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9C1514" w:rsidRPr="009C1514" w:rsidRDefault="009C1514">
            <w:pPr>
              <w:autoSpaceDE w:val="0"/>
              <w:autoSpaceDN w:val="0"/>
              <w:adjustRightInd w:val="0"/>
              <w:spacing w:after="0" w:line="240" w:lineRule="auto"/>
              <w:rPr>
                <w:rFonts w:ascii="Calibri" w:hAnsi="Calibri" w:cs="Calibri"/>
              </w:rPr>
            </w:pPr>
            <w:r>
              <w:rPr>
                <w:rFonts w:ascii="Times New Roman CYR" w:hAnsi="Times New Roman CYR" w:cs="Times New Roman CYR"/>
                <w:color w:val="000000"/>
                <w:sz w:val="24"/>
                <w:szCs w:val="24"/>
              </w:rPr>
              <w:t>Рапацкая, Л.А. Мировая художественная культура.</w:t>
            </w:r>
            <w:r>
              <w:rPr>
                <w:rFonts w:ascii="Times New Roman CYR" w:hAnsi="Times New Roman CYR" w:cs="Times New Roman CYR"/>
                <w:b/>
                <w:bCs/>
                <w:color w:val="000000"/>
                <w:sz w:val="24"/>
                <w:szCs w:val="24"/>
              </w:rPr>
              <w:t xml:space="preserve"> </w:t>
            </w:r>
            <w:r>
              <w:rPr>
                <w:rFonts w:ascii="Times New Roman CYR" w:hAnsi="Times New Roman CYR" w:cs="Times New Roman CYR"/>
                <w:color w:val="000000"/>
                <w:sz w:val="24"/>
                <w:szCs w:val="24"/>
              </w:rPr>
              <w:t>– М.: Владос, Ч. 1,</w:t>
            </w:r>
            <w:r>
              <w:rPr>
                <w:rFonts w:ascii="Times New Roman CYR" w:hAnsi="Times New Roman CYR" w:cs="Times New Roman CYR"/>
                <w:b/>
                <w:bCs/>
                <w:color w:val="000000"/>
                <w:sz w:val="24"/>
                <w:szCs w:val="24"/>
              </w:rPr>
              <w:t xml:space="preserve"> </w:t>
            </w:r>
            <w:r>
              <w:rPr>
                <w:rFonts w:ascii="Times New Roman CYR" w:hAnsi="Times New Roman CYR" w:cs="Times New Roman CYR"/>
                <w:color w:val="000000"/>
                <w:sz w:val="24"/>
                <w:szCs w:val="24"/>
              </w:rPr>
              <w:t>2018</w:t>
            </w:r>
            <w:r>
              <w:rPr>
                <w:rFonts w:ascii="Times New Roman CYR" w:hAnsi="Times New Roman CYR" w:cs="Times New Roman CYR"/>
                <w:b/>
                <w:bCs/>
                <w:color w:val="000000"/>
                <w:sz w:val="24"/>
                <w:szCs w:val="24"/>
              </w:rPr>
              <w:t>.</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Лекция</w:t>
            </w:r>
          </w:p>
          <w:p w:rsidR="009C1514" w:rsidRDefault="009C1514">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Самост.работа</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Calibri" w:hAnsi="Calibri" w:cs="Calibri"/>
                <w:lang w:val="en-US"/>
              </w:rPr>
            </w:pP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10</w:t>
            </w:r>
          </w:p>
        </w:tc>
      </w:tr>
      <w:tr w:rsidR="009C1514">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9C1514" w:rsidRPr="009C1514" w:rsidRDefault="009C1514">
            <w:pPr>
              <w:autoSpaceDE w:val="0"/>
              <w:autoSpaceDN w:val="0"/>
              <w:adjustRightInd w:val="0"/>
              <w:spacing w:after="0" w:line="240" w:lineRule="auto"/>
              <w:rPr>
                <w:rFonts w:ascii="Calibri" w:hAnsi="Calibri" w:cs="Calibri"/>
              </w:rPr>
            </w:pPr>
            <w:r>
              <w:rPr>
                <w:rFonts w:ascii="Times New Roman CYR" w:hAnsi="Times New Roman CYR" w:cs="Times New Roman CYR"/>
                <w:color w:val="000000"/>
                <w:sz w:val="24"/>
                <w:szCs w:val="24"/>
              </w:rPr>
              <w:t>Рапацкая, Л.А. Мировая художественная культура.</w:t>
            </w:r>
            <w:r>
              <w:rPr>
                <w:rFonts w:ascii="Times New Roman CYR" w:hAnsi="Times New Roman CYR" w:cs="Times New Roman CYR"/>
                <w:b/>
                <w:bCs/>
                <w:color w:val="000000"/>
                <w:sz w:val="24"/>
                <w:szCs w:val="24"/>
              </w:rPr>
              <w:t xml:space="preserve"> </w:t>
            </w:r>
            <w:r>
              <w:rPr>
                <w:rFonts w:ascii="Times New Roman CYR" w:hAnsi="Times New Roman CYR" w:cs="Times New Roman CYR"/>
                <w:color w:val="000000"/>
                <w:sz w:val="24"/>
                <w:szCs w:val="24"/>
              </w:rPr>
              <w:t>– М.: Владос, Ч. 2,</w:t>
            </w:r>
            <w:r>
              <w:rPr>
                <w:rFonts w:ascii="Times New Roman CYR" w:hAnsi="Times New Roman CYR" w:cs="Times New Roman CYR"/>
                <w:b/>
                <w:bCs/>
                <w:color w:val="000000"/>
                <w:sz w:val="24"/>
                <w:szCs w:val="24"/>
              </w:rPr>
              <w:t xml:space="preserve"> </w:t>
            </w:r>
            <w:r>
              <w:rPr>
                <w:rFonts w:ascii="Times New Roman CYR" w:hAnsi="Times New Roman CYR" w:cs="Times New Roman CYR"/>
                <w:color w:val="000000"/>
                <w:sz w:val="24"/>
                <w:szCs w:val="24"/>
              </w:rPr>
              <w:t>2018</w:t>
            </w:r>
            <w:r>
              <w:rPr>
                <w:rFonts w:ascii="Times New Roman CYR" w:hAnsi="Times New Roman CYR" w:cs="Times New Roman CYR"/>
                <w:b/>
                <w:bCs/>
                <w:color w:val="000000"/>
                <w:sz w:val="24"/>
                <w:szCs w:val="24"/>
              </w:rPr>
              <w:t>.</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Лекция</w:t>
            </w:r>
          </w:p>
          <w:p w:rsidR="009C1514" w:rsidRDefault="009C1514">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Самост.работа</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Calibri" w:hAnsi="Calibri" w:cs="Calibri"/>
                <w:lang w:val="en-US"/>
              </w:rPr>
            </w:pP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10</w:t>
            </w:r>
          </w:p>
        </w:tc>
      </w:tr>
      <w:tr w:rsidR="009C1514">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rPr>
                <w:rFonts w:ascii="Calibri" w:hAnsi="Calibri" w:cs="Calibri"/>
                <w:lang w:val="en-US"/>
              </w:rPr>
            </w:pPr>
            <w:r>
              <w:rPr>
                <w:rFonts w:ascii="Times New Roman CYR" w:hAnsi="Times New Roman CYR" w:cs="Times New Roman CYR"/>
                <w:color w:val="000000"/>
                <w:sz w:val="24"/>
                <w:szCs w:val="24"/>
                <w:highlight w:val="white"/>
              </w:rPr>
              <w:t>Бахтин М. В., Большаков В. П. История мировой культуры. Учебник. -  М.: ВНИИ геосистем,</w:t>
            </w:r>
            <w:r>
              <w:rPr>
                <w:rFonts w:ascii="Times New Roman" w:hAnsi="Times New Roman" w:cs="Times New Roman"/>
                <w:color w:val="000000"/>
                <w:sz w:val="24"/>
                <w:szCs w:val="24"/>
                <w:highlight w:val="white"/>
                <w:lang w:val="en-US"/>
              </w:rPr>
              <w:t xml:space="preserve"> 2019. </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Лекция</w:t>
            </w:r>
          </w:p>
          <w:p w:rsidR="009C1514" w:rsidRDefault="009C1514">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Самост.работа</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Calibri" w:hAnsi="Calibri" w:cs="Calibri"/>
                <w:lang w:val="en-US"/>
              </w:rPr>
            </w:pP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r>
      <w:tr w:rsidR="009C1514">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9C1514" w:rsidRPr="009C1514" w:rsidRDefault="009C1514">
            <w:pPr>
              <w:autoSpaceDE w:val="0"/>
              <w:autoSpaceDN w:val="0"/>
              <w:adjustRightInd w:val="0"/>
              <w:spacing w:after="0" w:line="240" w:lineRule="auto"/>
              <w:rPr>
                <w:rFonts w:ascii="Calibri" w:hAnsi="Calibri" w:cs="Calibri"/>
              </w:rPr>
            </w:pPr>
            <w:r>
              <w:rPr>
                <w:rFonts w:ascii="Times New Roman CYR" w:hAnsi="Times New Roman CYR" w:cs="Times New Roman CYR"/>
                <w:color w:val="000000"/>
                <w:sz w:val="24"/>
                <w:szCs w:val="24"/>
                <w:highlight w:val="white"/>
              </w:rPr>
              <w:t>Рабинович Вадим. Человек в культуре. - М.: Форум,</w:t>
            </w:r>
            <w:r>
              <w:rPr>
                <w:rFonts w:ascii="Times New Roman" w:hAnsi="Times New Roman" w:cs="Times New Roman"/>
                <w:color w:val="000000"/>
                <w:sz w:val="24"/>
                <w:szCs w:val="24"/>
                <w:highlight w:val="white"/>
                <w:lang w:val="en-US"/>
              </w:rPr>
              <w:t> </w:t>
            </w:r>
            <w:r w:rsidRPr="009C1514">
              <w:rPr>
                <w:rFonts w:ascii="Times New Roman" w:hAnsi="Times New Roman" w:cs="Times New Roman"/>
                <w:color w:val="000000"/>
                <w:sz w:val="24"/>
                <w:szCs w:val="24"/>
                <w:highlight w:val="white"/>
              </w:rPr>
              <w:t xml:space="preserve">2019. </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Лекция</w:t>
            </w:r>
          </w:p>
          <w:p w:rsidR="009C1514" w:rsidRDefault="009C1514">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Самост.работа</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Calibri" w:hAnsi="Calibri" w:cs="Calibri"/>
                <w:lang w:val="en-US"/>
              </w:rPr>
            </w:pP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1</w:t>
            </w:r>
          </w:p>
        </w:tc>
      </w:tr>
    </w:tbl>
    <w:p w:rsidR="009C1514" w:rsidRDefault="009C1514" w:rsidP="009C1514">
      <w:pPr>
        <w:autoSpaceDE w:val="0"/>
        <w:autoSpaceDN w:val="0"/>
        <w:adjustRightInd w:val="0"/>
        <w:spacing w:after="0" w:line="240" w:lineRule="auto"/>
        <w:jc w:val="center"/>
        <w:rPr>
          <w:rFonts w:ascii="Calibri" w:hAnsi="Calibri" w:cs="Calibri"/>
          <w:lang w:val="en-US"/>
        </w:rPr>
      </w:pPr>
    </w:p>
    <w:p w:rsidR="009C1514" w:rsidRDefault="009C1514" w:rsidP="009C1514">
      <w:pPr>
        <w:autoSpaceDE w:val="0"/>
        <w:autoSpaceDN w:val="0"/>
        <w:adjustRightInd w:val="0"/>
        <w:spacing w:after="0" w:line="240" w:lineRule="auto"/>
        <w:jc w:val="center"/>
        <w:rPr>
          <w:rFonts w:ascii="Calibri" w:hAnsi="Calibri" w:cs="Calibri"/>
          <w:lang w:val="en-US"/>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w:hAnsi="Times New Roman" w:cs="Times New Roman"/>
          <w:b/>
          <w:bCs/>
          <w:sz w:val="28"/>
          <w:szCs w:val="28"/>
          <w:lang w:val="en-US"/>
        </w:rPr>
        <w:t xml:space="preserve">6.2 </w:t>
      </w:r>
      <w:r>
        <w:rPr>
          <w:rFonts w:ascii="Times New Roman CYR" w:hAnsi="Times New Roman CYR" w:cs="Times New Roman CYR"/>
          <w:b/>
          <w:bCs/>
          <w:sz w:val="28"/>
          <w:szCs w:val="28"/>
        </w:rPr>
        <w:t>Требования к материально –техническому обеспечению</w:t>
      </w:r>
    </w:p>
    <w:p w:rsidR="009C1514" w:rsidRDefault="009C1514" w:rsidP="009C1514">
      <w:pPr>
        <w:autoSpaceDE w:val="0"/>
        <w:autoSpaceDN w:val="0"/>
        <w:adjustRightInd w:val="0"/>
        <w:spacing w:after="0" w:line="240" w:lineRule="auto"/>
        <w:jc w:val="both"/>
        <w:rPr>
          <w:rFonts w:ascii="Calibri" w:hAnsi="Calibri" w:cs="Calibri"/>
          <w:lang w:val="en-US"/>
        </w:rPr>
      </w:pPr>
    </w:p>
    <w:p w:rsidR="009C1514" w:rsidRDefault="009C1514" w:rsidP="009C1514">
      <w:pPr>
        <w:autoSpaceDE w:val="0"/>
        <w:autoSpaceDN w:val="0"/>
        <w:adjustRightInd w:val="0"/>
        <w:spacing w:after="0" w:line="240" w:lineRule="auto"/>
        <w:jc w:val="center"/>
        <w:rPr>
          <w:rFonts w:ascii="Calibri" w:hAnsi="Calibri" w:cs="Calibri"/>
          <w:lang w:val="en-US"/>
        </w:rPr>
      </w:pPr>
    </w:p>
    <w:tbl>
      <w:tblPr>
        <w:tblW w:w="0" w:type="auto"/>
        <w:tblInd w:w="28" w:type="dxa"/>
        <w:tblLayout w:type="fixed"/>
        <w:tblCellMar>
          <w:left w:w="28" w:type="dxa"/>
          <w:right w:w="28" w:type="dxa"/>
        </w:tblCellMar>
        <w:tblLook w:val="0000"/>
      </w:tblPr>
      <w:tblGrid>
        <w:gridCol w:w="3524"/>
        <w:gridCol w:w="1958"/>
        <w:gridCol w:w="1960"/>
      </w:tblGrid>
      <w:tr w:rsidR="009C1514">
        <w:trPr>
          <w:trHeight w:val="962"/>
        </w:trPr>
        <w:tc>
          <w:tcPr>
            <w:tcW w:w="3524" w:type="dxa"/>
            <w:tcBorders>
              <w:top w:val="single" w:sz="6" w:space="0" w:color="000000"/>
              <w:left w:val="single" w:sz="6" w:space="0" w:color="000000"/>
              <w:bottom w:val="single" w:sz="6" w:space="0" w:color="000000"/>
              <w:right w:val="single" w:sz="6" w:space="0" w:color="000000"/>
            </w:tcBorders>
            <w:shd w:val="clear" w:color="000000" w:fill="FFFFFF"/>
          </w:tcPr>
          <w:p w:rsidR="009C1514" w:rsidRPr="009C1514" w:rsidRDefault="009C1514">
            <w:pPr>
              <w:autoSpaceDE w:val="0"/>
              <w:autoSpaceDN w:val="0"/>
              <w:adjustRightInd w:val="0"/>
              <w:spacing w:after="0" w:line="240" w:lineRule="auto"/>
              <w:jc w:val="center"/>
              <w:rPr>
                <w:rFonts w:ascii="Calibri" w:hAnsi="Calibri" w:cs="Calibri"/>
              </w:rPr>
            </w:pPr>
            <w:r>
              <w:rPr>
                <w:rFonts w:ascii="Times New Roman CYR" w:hAnsi="Times New Roman CYR" w:cs="Times New Roman CYR"/>
                <w:b/>
                <w:bCs/>
                <w:sz w:val="24"/>
                <w:szCs w:val="24"/>
              </w:rPr>
              <w:t>Наименование и описание средств обучения</w:t>
            </w:r>
          </w:p>
        </w:tc>
        <w:tc>
          <w:tcPr>
            <w:tcW w:w="1958"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Вид занятия,</w:t>
            </w:r>
          </w:p>
          <w:p w:rsidR="009C1514" w:rsidRPr="009C1514" w:rsidRDefault="009C1514">
            <w:pPr>
              <w:autoSpaceDE w:val="0"/>
              <w:autoSpaceDN w:val="0"/>
              <w:adjustRightInd w:val="0"/>
              <w:spacing w:after="0" w:line="240" w:lineRule="auto"/>
              <w:jc w:val="center"/>
              <w:rPr>
                <w:rFonts w:ascii="Calibri" w:hAnsi="Calibri" w:cs="Calibri"/>
              </w:rPr>
            </w:pPr>
            <w:r>
              <w:rPr>
                <w:rFonts w:ascii="Times New Roman CYR" w:hAnsi="Times New Roman CYR" w:cs="Times New Roman CYR"/>
                <w:b/>
                <w:bCs/>
                <w:sz w:val="24"/>
                <w:szCs w:val="24"/>
              </w:rPr>
              <w:t>в котором используется</w:t>
            </w:r>
          </w:p>
        </w:tc>
        <w:tc>
          <w:tcPr>
            <w:tcW w:w="1960"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Число обеспечиваемых часов</w:t>
            </w:r>
          </w:p>
        </w:tc>
      </w:tr>
      <w:tr w:rsidR="009C1514">
        <w:trPr>
          <w:trHeight w:val="1239"/>
        </w:trPr>
        <w:tc>
          <w:tcPr>
            <w:tcW w:w="3524"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Компьютер</w:t>
            </w:r>
          </w:p>
          <w:p w:rsidR="009C1514" w:rsidRPr="009C1514" w:rsidRDefault="009C1514">
            <w:pPr>
              <w:autoSpaceDE w:val="0"/>
              <w:autoSpaceDN w:val="0"/>
              <w:adjustRightInd w:val="0"/>
              <w:spacing w:after="0" w:line="240" w:lineRule="auto"/>
              <w:jc w:val="center"/>
              <w:rPr>
                <w:rFonts w:ascii="Calibri" w:hAnsi="Calibri" w:cs="Calibri"/>
              </w:rPr>
            </w:pPr>
          </w:p>
          <w:p w:rsidR="009C1514" w:rsidRPr="009C1514" w:rsidRDefault="009C1514">
            <w:pPr>
              <w:autoSpaceDE w:val="0"/>
              <w:autoSpaceDN w:val="0"/>
              <w:adjustRightInd w:val="0"/>
              <w:spacing w:after="0" w:line="240" w:lineRule="auto"/>
              <w:jc w:val="center"/>
              <w:rPr>
                <w:rFonts w:ascii="Times New Roman" w:hAnsi="Times New Roman" w:cs="Times New Roman"/>
                <w:sz w:val="24"/>
                <w:szCs w:val="24"/>
              </w:rPr>
            </w:pPr>
            <w:r>
              <w:rPr>
                <w:rFonts w:ascii="Times New Roman CYR" w:hAnsi="Times New Roman CYR" w:cs="Times New Roman CYR"/>
                <w:sz w:val="24"/>
                <w:szCs w:val="24"/>
              </w:rPr>
              <w:t xml:space="preserve">Телевизор (канал </w:t>
            </w:r>
            <w:r w:rsidRPr="009C1514">
              <w:rPr>
                <w:rFonts w:ascii="Times New Roman" w:hAnsi="Times New Roman" w:cs="Times New Roman"/>
                <w:sz w:val="24"/>
                <w:szCs w:val="24"/>
              </w:rPr>
              <w:t>«</w:t>
            </w:r>
            <w:r>
              <w:rPr>
                <w:rFonts w:ascii="Times New Roman CYR" w:hAnsi="Times New Roman CYR" w:cs="Times New Roman CYR"/>
                <w:sz w:val="24"/>
                <w:szCs w:val="24"/>
              </w:rPr>
              <w:t>Культура</w:t>
            </w:r>
            <w:r w:rsidRPr="009C1514">
              <w:rPr>
                <w:rFonts w:ascii="Times New Roman" w:hAnsi="Times New Roman" w:cs="Times New Roman"/>
                <w:sz w:val="24"/>
                <w:szCs w:val="24"/>
              </w:rPr>
              <w:t>»)</w:t>
            </w:r>
          </w:p>
          <w:p w:rsidR="009C1514" w:rsidRPr="009C1514" w:rsidRDefault="009C1514">
            <w:pPr>
              <w:autoSpaceDE w:val="0"/>
              <w:autoSpaceDN w:val="0"/>
              <w:adjustRightInd w:val="0"/>
              <w:spacing w:after="0" w:line="240" w:lineRule="auto"/>
              <w:jc w:val="center"/>
              <w:rPr>
                <w:rFonts w:ascii="Calibri" w:hAnsi="Calibri" w:cs="Calibri"/>
              </w:rPr>
            </w:pPr>
          </w:p>
          <w:p w:rsidR="009C1514" w:rsidRDefault="009C1514">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Тематические экспозиции</w:t>
            </w:r>
          </w:p>
          <w:p w:rsidR="009C1514" w:rsidRDefault="009C1514">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 xml:space="preserve">в залах музеев </w:t>
            </w:r>
          </w:p>
        </w:tc>
        <w:tc>
          <w:tcPr>
            <w:tcW w:w="1958"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Лекция</w:t>
            </w:r>
          </w:p>
          <w:p w:rsidR="009C1514" w:rsidRDefault="009C1514">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Самост.раб. Самост.раб.</w:t>
            </w:r>
          </w:p>
          <w:p w:rsidR="009C1514" w:rsidRPr="009C1514" w:rsidRDefault="009C1514">
            <w:pPr>
              <w:autoSpaceDE w:val="0"/>
              <w:autoSpaceDN w:val="0"/>
              <w:adjustRightInd w:val="0"/>
              <w:spacing w:after="0" w:line="240" w:lineRule="auto"/>
              <w:jc w:val="center"/>
              <w:rPr>
                <w:rFonts w:ascii="Calibri" w:hAnsi="Calibri" w:cs="Calibri"/>
              </w:rPr>
            </w:pPr>
          </w:p>
          <w:p w:rsidR="009C1514" w:rsidRDefault="009C1514">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w:t>
            </w:r>
          </w:p>
        </w:tc>
        <w:tc>
          <w:tcPr>
            <w:tcW w:w="1960"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50</w:t>
            </w:r>
          </w:p>
          <w:p w:rsidR="009C1514" w:rsidRDefault="009C1514">
            <w:pPr>
              <w:autoSpaceDE w:val="0"/>
              <w:autoSpaceDN w:val="0"/>
              <w:adjustRightInd w:val="0"/>
              <w:spacing w:after="0" w:line="240" w:lineRule="auto"/>
              <w:jc w:val="center"/>
              <w:rPr>
                <w:rFonts w:ascii="Calibri" w:hAnsi="Calibri" w:cs="Calibri"/>
                <w:lang w:val="en-US"/>
              </w:rPr>
            </w:pPr>
          </w:p>
          <w:p w:rsidR="009C1514" w:rsidRDefault="009C1514">
            <w:pPr>
              <w:autoSpaceDE w:val="0"/>
              <w:autoSpaceDN w:val="0"/>
              <w:adjustRightInd w:val="0"/>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6</w:t>
            </w:r>
          </w:p>
          <w:p w:rsidR="009C1514" w:rsidRDefault="009C1514">
            <w:pPr>
              <w:autoSpaceDE w:val="0"/>
              <w:autoSpaceDN w:val="0"/>
              <w:adjustRightInd w:val="0"/>
              <w:spacing w:after="0" w:line="240" w:lineRule="auto"/>
              <w:jc w:val="center"/>
              <w:rPr>
                <w:rFonts w:ascii="Calibri" w:hAnsi="Calibri" w:cs="Calibri"/>
                <w:lang w:val="en-US"/>
              </w:rPr>
            </w:pPr>
          </w:p>
          <w:p w:rsidR="009C1514" w:rsidRDefault="009C1514">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14</w:t>
            </w:r>
          </w:p>
        </w:tc>
      </w:tr>
    </w:tbl>
    <w:p w:rsidR="009C1514" w:rsidRDefault="009C1514" w:rsidP="009C1514">
      <w:pPr>
        <w:autoSpaceDE w:val="0"/>
        <w:autoSpaceDN w:val="0"/>
        <w:adjustRightInd w:val="0"/>
        <w:spacing w:after="0" w:line="240" w:lineRule="auto"/>
        <w:jc w:val="both"/>
        <w:rPr>
          <w:rFonts w:ascii="Calibri" w:hAnsi="Calibri" w:cs="Calibri"/>
          <w:lang w:val="en-US"/>
        </w:rPr>
      </w:pPr>
    </w:p>
    <w:p w:rsidR="009C1514" w:rsidRDefault="009C1514" w:rsidP="009C1514">
      <w:pPr>
        <w:autoSpaceDE w:val="0"/>
        <w:autoSpaceDN w:val="0"/>
        <w:adjustRightInd w:val="0"/>
        <w:spacing w:after="0" w:line="240" w:lineRule="auto"/>
        <w:ind w:firstLine="709"/>
        <w:jc w:val="center"/>
        <w:rPr>
          <w:rFonts w:ascii="Calibri" w:hAnsi="Calibri" w:cs="Calibri"/>
          <w:lang w:val="en-US"/>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u w:val="single"/>
        </w:rPr>
      </w:pPr>
      <w:r>
        <w:rPr>
          <w:rFonts w:ascii="Times New Roman" w:hAnsi="Times New Roman" w:cs="Times New Roman"/>
          <w:b/>
          <w:bCs/>
          <w:sz w:val="28"/>
          <w:szCs w:val="28"/>
          <w:u w:val="single"/>
          <w:lang w:val="en-US"/>
        </w:rPr>
        <w:t xml:space="preserve">7. </w:t>
      </w:r>
      <w:r>
        <w:rPr>
          <w:rFonts w:ascii="Times New Roman CYR" w:hAnsi="Times New Roman CYR" w:cs="Times New Roman CYR"/>
          <w:b/>
          <w:bCs/>
          <w:sz w:val="28"/>
          <w:szCs w:val="28"/>
          <w:u w:val="single"/>
        </w:rPr>
        <w:t>Методические рекомендации преподавателям</w:t>
      </w:r>
    </w:p>
    <w:p w:rsidR="009C1514" w:rsidRDefault="009C1514" w:rsidP="009C1514">
      <w:pPr>
        <w:autoSpaceDE w:val="0"/>
        <w:autoSpaceDN w:val="0"/>
        <w:adjustRightInd w:val="0"/>
        <w:spacing w:after="0" w:line="240" w:lineRule="auto"/>
        <w:ind w:firstLine="709"/>
        <w:jc w:val="both"/>
        <w:rPr>
          <w:rFonts w:ascii="Calibri" w:hAnsi="Calibri" w:cs="Calibri"/>
          <w:lang w:val="en-US"/>
        </w:rPr>
      </w:pP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Успешное освоение материала во многом зависит от навыков самостоятельной работы студента. Эти навыки воспитываются на каждом уроке и системой заданий, и работой с учебником, и постановкой вопросов, требующих самостоятельного анализа, привлечение дополнительного материала.</w:t>
      </w: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Мастерство учителя проявляется в умении готовить студентов к выполнению самостоятельной работы всем содержанием урока, прививать навыки рационального труда: работа с учебником, выделение главного, составление плана к прочитанному, плана ответа на уроке и т.д. Все это облегчает работу дома.</w:t>
      </w: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Помогают также контрольные вопросы, на которые предстоит ответить дома. Стимулом к тщательной проработке материала дома может послужить предупреждением о том, что на уроке предстоит взаимное комментирование ответов. Чтобы сделать задачу посильной, необходимо дать памятку, на что обращать внимание:</w:t>
      </w:r>
    </w:p>
    <w:p w:rsidR="009C1514" w:rsidRDefault="009C1514" w:rsidP="009C1514">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последовательно отвечал ли твой товарищ;</w:t>
      </w:r>
    </w:p>
    <w:p w:rsidR="009C1514" w:rsidRDefault="009C1514" w:rsidP="009C1514">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сопоставить ответ с учебником;</w:t>
      </w:r>
    </w:p>
    <w:p w:rsidR="009C1514" w:rsidRDefault="009C1514" w:rsidP="009C1514">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правильно ли воспроизводится иллюстративный материал;</w:t>
      </w:r>
    </w:p>
    <w:p w:rsidR="009C1514" w:rsidRDefault="009C1514" w:rsidP="009C1514">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какие допущены ошибки и т.д.</w:t>
      </w:r>
    </w:p>
    <w:p w:rsidR="009C1514" w:rsidRDefault="009C1514" w:rsidP="009C1514">
      <w:pPr>
        <w:tabs>
          <w:tab w:val="left" w:pos="567"/>
          <w:tab w:val="left" w:pos="709"/>
        </w:tabs>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В самостоятельной работе так же, как и на уроке, большое значение имеет дифференцированный подход. Оно должно быть интересным и посильным каждому студенту.</w:t>
      </w: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Дифференцированная самостоятельная работа означает, что сильной группе дают задания творческого характера, средней – лишь с элементами творчества.</w:t>
      </w: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lastRenderedPageBreak/>
        <w:t>Задания творческого характера могут быть, например, домашние сочинения, доклады по темам, которые будили бы желание творчества, давали пищу для рассуждений, выявляли запас знаний и представлений.</w:t>
      </w: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Обычно при завершении какой-либо темы педагог должен предусмотреть контрольный урок, который суммирует знания студентов по пройденному материалу.</w:t>
      </w:r>
    </w:p>
    <w:p w:rsidR="009C1514" w:rsidRPr="009C1514" w:rsidRDefault="009C1514" w:rsidP="009C1514">
      <w:pPr>
        <w:autoSpaceDE w:val="0"/>
        <w:autoSpaceDN w:val="0"/>
        <w:adjustRightInd w:val="0"/>
        <w:spacing w:after="0" w:line="240" w:lineRule="auto"/>
        <w:ind w:firstLine="709"/>
        <w:jc w:val="both"/>
        <w:rPr>
          <w:rFonts w:ascii="Calibri" w:hAnsi="Calibri" w:cs="Calibri"/>
        </w:rPr>
      </w:pPr>
    </w:p>
    <w:p w:rsidR="009C1514" w:rsidRDefault="009C1514" w:rsidP="009C1514">
      <w:pPr>
        <w:autoSpaceDE w:val="0"/>
        <w:autoSpaceDN w:val="0"/>
        <w:adjustRightInd w:val="0"/>
        <w:spacing w:after="0" w:line="240" w:lineRule="auto"/>
        <w:rPr>
          <w:rFonts w:ascii="Times New Roman CYR" w:hAnsi="Times New Roman CYR" w:cs="Times New Roman CYR"/>
          <w:b/>
          <w:bCs/>
          <w:color w:val="000000"/>
          <w:sz w:val="28"/>
          <w:szCs w:val="28"/>
          <w:u w:val="single"/>
        </w:rPr>
      </w:pPr>
      <w:r w:rsidRPr="009C1514">
        <w:rPr>
          <w:rFonts w:ascii="Times New Roman" w:hAnsi="Times New Roman" w:cs="Times New Roman"/>
          <w:b/>
          <w:bCs/>
          <w:color w:val="000000"/>
          <w:sz w:val="28"/>
          <w:szCs w:val="28"/>
          <w:u w:val="single"/>
        </w:rPr>
        <w:t xml:space="preserve">8. </w:t>
      </w:r>
      <w:r>
        <w:rPr>
          <w:rFonts w:ascii="Times New Roman CYR" w:hAnsi="Times New Roman CYR" w:cs="Times New Roman CYR"/>
          <w:b/>
          <w:bCs/>
          <w:color w:val="000000"/>
          <w:sz w:val="28"/>
          <w:szCs w:val="28"/>
          <w:u w:val="single"/>
        </w:rPr>
        <w:t>Методические рекомендации по организации самостоятельной работы студентов</w:t>
      </w:r>
    </w:p>
    <w:p w:rsidR="009C1514" w:rsidRPr="009C1514" w:rsidRDefault="009C1514" w:rsidP="009C1514">
      <w:pPr>
        <w:autoSpaceDE w:val="0"/>
        <w:autoSpaceDN w:val="0"/>
        <w:adjustRightInd w:val="0"/>
        <w:spacing w:after="0" w:line="240" w:lineRule="auto"/>
        <w:ind w:firstLine="709"/>
        <w:jc w:val="both"/>
        <w:rPr>
          <w:rFonts w:ascii="Calibri" w:hAnsi="Calibri" w:cs="Calibri"/>
        </w:rPr>
      </w:pP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Самостоятельная работа студентов проводится с целью:</w:t>
      </w:r>
    </w:p>
    <w:p w:rsidR="009C1514" w:rsidRDefault="009C1514" w:rsidP="009C1514">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систематизации и закрепления теоретических знаний;</w:t>
      </w:r>
    </w:p>
    <w:p w:rsidR="009C1514" w:rsidRDefault="009C1514" w:rsidP="009C1514">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углубления и расширения теоретических знаний;</w:t>
      </w:r>
    </w:p>
    <w:p w:rsidR="009C1514" w:rsidRDefault="009C1514" w:rsidP="009C1514">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формирования умений использовать справочную и специальную литературы;</w:t>
      </w:r>
    </w:p>
    <w:p w:rsidR="009C1514" w:rsidRDefault="009C1514" w:rsidP="009C1514">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для развития познавательных способностей и активности студентов, творческой инициативы, самостоятельности, ответственности и организованности;</w:t>
      </w:r>
    </w:p>
    <w:p w:rsidR="009C1514" w:rsidRDefault="009C1514" w:rsidP="009C1514">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формирования самостоятельности мышления, способностей к саморазвитию, самосовершенствованию и самореализации;</w:t>
      </w:r>
    </w:p>
    <w:p w:rsidR="009C1514" w:rsidRDefault="009C1514" w:rsidP="009C1514">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развития исследовательских умений.</w:t>
      </w: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Знания, умения и навыки, которые формируются в ходе самостоятельной работы:</w:t>
      </w:r>
    </w:p>
    <w:p w:rsidR="009C1514" w:rsidRDefault="009C1514" w:rsidP="009C1514">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умение найти обязательную и дополнительную литературу, умение пользоваться ею;</w:t>
      </w:r>
    </w:p>
    <w:p w:rsidR="009C1514" w:rsidRDefault="009C1514" w:rsidP="009C1514">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умение работать с текстом;</w:t>
      </w:r>
    </w:p>
    <w:p w:rsidR="009C1514" w:rsidRDefault="009C1514" w:rsidP="009C1514">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умение выделить в тексте самое главное;</w:t>
      </w:r>
    </w:p>
    <w:p w:rsidR="009C1514" w:rsidRDefault="009C1514" w:rsidP="009C1514">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умение кратко излагать свои мысли, как устно, так и письменно;</w:t>
      </w:r>
    </w:p>
    <w:p w:rsidR="009C1514" w:rsidRDefault="009C1514" w:rsidP="009C1514">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уметь пересказать материал, выразить свои мысли четко и грамотно, применяя специальную терминологию;</w:t>
      </w:r>
    </w:p>
    <w:p w:rsidR="009C1514" w:rsidRDefault="009C1514" w:rsidP="009C1514">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знание иллюстративного материала.</w:t>
      </w:r>
    </w:p>
    <w:p w:rsidR="009C1514" w:rsidRDefault="009C1514" w:rsidP="009C1514">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умение использовать дополнительный материал (тематические телепередачи, музейные экспозиции).</w:t>
      </w:r>
    </w:p>
    <w:p w:rsidR="009C1514" w:rsidRPr="009C1514" w:rsidRDefault="009C1514" w:rsidP="009C1514">
      <w:pPr>
        <w:autoSpaceDE w:val="0"/>
        <w:autoSpaceDN w:val="0"/>
        <w:adjustRightInd w:val="0"/>
        <w:spacing w:after="0" w:line="240" w:lineRule="auto"/>
        <w:ind w:firstLine="709"/>
        <w:jc w:val="both"/>
        <w:rPr>
          <w:rFonts w:ascii="Calibri" w:hAnsi="Calibri" w:cs="Calibri"/>
        </w:rPr>
      </w:pP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u w:val="single"/>
        </w:rPr>
      </w:pPr>
      <w:r>
        <w:rPr>
          <w:rFonts w:ascii="Times New Roman CYR" w:hAnsi="Times New Roman CYR" w:cs="Times New Roman CYR"/>
          <w:color w:val="000000"/>
          <w:sz w:val="28"/>
          <w:szCs w:val="28"/>
          <w:u w:val="single"/>
        </w:rPr>
        <w:t>Составление конспектов</w:t>
      </w: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Составление кратких конспектов во время аудиторных занятий – обязательная форма работы для всех студентов. Такая форма конспекта (в виде кратких тезисов или развернутого плана) позволит студенту сконцентрировать внимание на главных аспектах изучаемой темы. К составлению подробных конспектов в виде самостоятельной работы следует прибегать с учетом </w:t>
      </w:r>
      <w:r>
        <w:rPr>
          <w:rFonts w:ascii="Times New Roman CYR" w:hAnsi="Times New Roman CYR" w:cs="Times New Roman CYR"/>
          <w:color w:val="000000"/>
          <w:sz w:val="28"/>
          <w:szCs w:val="28"/>
        </w:rPr>
        <w:lastRenderedPageBreak/>
        <w:t>индивидуальных особенностей развития и успеваемости студентов. Эту форму работы можно использовать в следующих случаях:</w:t>
      </w:r>
    </w:p>
    <w:p w:rsidR="009C1514" w:rsidRDefault="009C1514" w:rsidP="009C1514">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при подготовке к контрольному уроку, зачету;</w:t>
      </w:r>
    </w:p>
    <w:p w:rsidR="009C1514" w:rsidRDefault="009C1514" w:rsidP="009C1514">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для ликвидации </w:t>
      </w:r>
      <w:r w:rsidRPr="009C1514">
        <w:rPr>
          <w:rFonts w:ascii="Times New Roman" w:hAnsi="Times New Roman" w:cs="Times New Roman"/>
          <w:color w:val="000000"/>
          <w:sz w:val="28"/>
          <w:szCs w:val="28"/>
        </w:rPr>
        <w:t>«</w:t>
      </w:r>
      <w:r>
        <w:rPr>
          <w:rFonts w:ascii="Times New Roman CYR" w:hAnsi="Times New Roman CYR" w:cs="Times New Roman CYR"/>
          <w:color w:val="000000"/>
          <w:sz w:val="28"/>
          <w:szCs w:val="28"/>
        </w:rPr>
        <w:t>пробелов</w:t>
      </w:r>
      <w:r w:rsidRPr="009C1514">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после болезни студентов, когда были пропущены уроки;</w:t>
      </w:r>
    </w:p>
    <w:p w:rsidR="009C1514" w:rsidRDefault="009C1514" w:rsidP="009C1514">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для слабых студентов, которым трудно усвоить большие объемы текста, новые термины и понятия;</w:t>
      </w:r>
    </w:p>
    <w:p w:rsidR="009C1514" w:rsidRDefault="009C1514" w:rsidP="009C1514">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при изучении больших, сложных тем.</w:t>
      </w: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Студенты подробно конспектируют темы, изучаемые на уроках.</w:t>
      </w: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Цель при таком конспектировании – более внимательное прочтение; углубленное изучение материала; умение самостоятельно выбирать главный материал; умение перерабатывать текст; составлять более простые предложения.  Желательно, чтобы такой подробный конспект был дополнен небольшими по размеру репродукциями.</w:t>
      </w:r>
    </w:p>
    <w:p w:rsidR="009C1514" w:rsidRPr="009C1514" w:rsidRDefault="009C1514" w:rsidP="009C1514">
      <w:pPr>
        <w:autoSpaceDE w:val="0"/>
        <w:autoSpaceDN w:val="0"/>
        <w:adjustRightInd w:val="0"/>
        <w:spacing w:after="0" w:line="240" w:lineRule="auto"/>
        <w:ind w:firstLine="709"/>
        <w:jc w:val="both"/>
        <w:rPr>
          <w:rFonts w:ascii="Calibri" w:hAnsi="Calibri" w:cs="Calibri"/>
        </w:rPr>
      </w:pP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u w:val="single"/>
        </w:rPr>
      </w:pPr>
      <w:r>
        <w:rPr>
          <w:rFonts w:ascii="Times New Roman CYR" w:hAnsi="Times New Roman CYR" w:cs="Times New Roman CYR"/>
          <w:color w:val="000000"/>
          <w:sz w:val="28"/>
          <w:szCs w:val="28"/>
          <w:u w:val="single"/>
        </w:rPr>
        <w:t>Подготовка рефератов</w:t>
      </w: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В рамках изучения учебной дисциплины </w:t>
      </w:r>
      <w:r w:rsidRPr="009C1514">
        <w:rPr>
          <w:rFonts w:ascii="Times New Roman" w:hAnsi="Times New Roman" w:cs="Times New Roman"/>
          <w:color w:val="000000"/>
          <w:sz w:val="28"/>
          <w:szCs w:val="28"/>
        </w:rPr>
        <w:t>«</w:t>
      </w:r>
      <w:r>
        <w:rPr>
          <w:rFonts w:ascii="Times New Roman CYR" w:hAnsi="Times New Roman CYR" w:cs="Times New Roman CYR"/>
          <w:color w:val="000000"/>
          <w:sz w:val="28"/>
          <w:szCs w:val="28"/>
        </w:rPr>
        <w:t>История искусств</w:t>
      </w:r>
      <w:r w:rsidRPr="009C1514">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студенты систематически письменно готовят и устно защищают рефераты на темы, заданные преподавателем. Перед защитой рефератов студентами преподаватель проверяет выполненные рефераты и дает свои рекомендации студентам. После проверки преподавателя студенты защищают свои рефераты на оценку.</w:t>
      </w:r>
    </w:p>
    <w:p w:rsidR="009C1514" w:rsidRPr="00E73F93" w:rsidRDefault="009C1514" w:rsidP="009C1514">
      <w:pPr>
        <w:autoSpaceDE w:val="0"/>
        <w:autoSpaceDN w:val="0"/>
        <w:adjustRightInd w:val="0"/>
        <w:spacing w:after="0" w:line="240" w:lineRule="auto"/>
        <w:ind w:firstLine="709"/>
        <w:jc w:val="both"/>
        <w:rPr>
          <w:rFonts w:ascii="Calibri" w:hAnsi="Calibri" w:cs="Calibri"/>
        </w:rPr>
      </w:pPr>
    </w:p>
    <w:p w:rsidR="009C1514" w:rsidRPr="00E73F93" w:rsidRDefault="009C1514" w:rsidP="009C1514">
      <w:pPr>
        <w:autoSpaceDE w:val="0"/>
        <w:autoSpaceDN w:val="0"/>
        <w:adjustRightInd w:val="0"/>
        <w:spacing w:after="0" w:line="240" w:lineRule="auto"/>
        <w:ind w:firstLine="709"/>
        <w:jc w:val="center"/>
        <w:rPr>
          <w:rFonts w:ascii="Calibri" w:hAnsi="Calibri" w:cs="Calibri"/>
        </w:rPr>
      </w:pPr>
    </w:p>
    <w:p w:rsidR="009C1514" w:rsidRPr="00E73F93" w:rsidRDefault="009C1514" w:rsidP="009C1514">
      <w:pPr>
        <w:autoSpaceDE w:val="0"/>
        <w:autoSpaceDN w:val="0"/>
        <w:adjustRightInd w:val="0"/>
        <w:spacing w:after="0" w:line="240" w:lineRule="auto"/>
        <w:ind w:firstLine="709"/>
        <w:jc w:val="center"/>
        <w:rPr>
          <w:rFonts w:ascii="Calibri" w:hAnsi="Calibri" w:cs="Calibri"/>
        </w:rPr>
      </w:pPr>
    </w:p>
    <w:p w:rsidR="009C1514" w:rsidRPr="00E73F93" w:rsidRDefault="009C1514" w:rsidP="009C1514">
      <w:pPr>
        <w:autoSpaceDE w:val="0"/>
        <w:autoSpaceDN w:val="0"/>
        <w:adjustRightInd w:val="0"/>
        <w:spacing w:after="0" w:line="240" w:lineRule="auto"/>
        <w:ind w:firstLine="709"/>
        <w:jc w:val="center"/>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u w:val="single"/>
        </w:rPr>
      </w:pPr>
      <w:r w:rsidRPr="009C1514">
        <w:rPr>
          <w:rFonts w:ascii="Times New Roman" w:hAnsi="Times New Roman" w:cs="Times New Roman"/>
          <w:b/>
          <w:bCs/>
          <w:sz w:val="28"/>
          <w:szCs w:val="28"/>
          <w:u w:val="single"/>
        </w:rPr>
        <w:t xml:space="preserve">9. </w:t>
      </w:r>
      <w:r>
        <w:rPr>
          <w:rFonts w:ascii="Times New Roman CYR" w:hAnsi="Times New Roman CYR" w:cs="Times New Roman CYR"/>
          <w:b/>
          <w:bCs/>
          <w:sz w:val="28"/>
          <w:szCs w:val="28"/>
          <w:u w:val="single"/>
        </w:rPr>
        <w:t>Список литературы (основная литература, дополнительная литература, интернет-ресурсы)</w:t>
      </w:r>
    </w:p>
    <w:p w:rsidR="009C1514" w:rsidRPr="009C1514" w:rsidRDefault="009C1514" w:rsidP="009C1514">
      <w:pPr>
        <w:autoSpaceDE w:val="0"/>
        <w:autoSpaceDN w:val="0"/>
        <w:adjustRightInd w:val="0"/>
        <w:spacing w:after="0" w:line="240" w:lineRule="auto"/>
        <w:ind w:firstLine="709"/>
        <w:jc w:val="center"/>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Основная литература:</w:t>
      </w:r>
    </w:p>
    <w:p w:rsidR="009C1514" w:rsidRPr="00E73F93" w:rsidRDefault="009C1514" w:rsidP="009C1514">
      <w:pPr>
        <w:autoSpaceDE w:val="0"/>
        <w:autoSpaceDN w:val="0"/>
        <w:adjustRightInd w:val="0"/>
        <w:spacing w:after="0" w:line="240" w:lineRule="auto"/>
        <w:rPr>
          <w:rFonts w:ascii="Times New Roman" w:hAnsi="Times New Roman" w:cs="Times New Roman"/>
          <w:color w:val="000000"/>
          <w:sz w:val="28"/>
          <w:szCs w:val="28"/>
          <w:highlight w:val="white"/>
        </w:rPr>
      </w:pPr>
      <w:r>
        <w:rPr>
          <w:rFonts w:ascii="Times New Roman CYR" w:hAnsi="Times New Roman CYR" w:cs="Times New Roman CYR"/>
          <w:color w:val="000000"/>
          <w:sz w:val="28"/>
          <w:szCs w:val="28"/>
          <w:highlight w:val="white"/>
        </w:rPr>
        <w:t>Бахтин М. В., Большаков В. П. История мировой культуры. Учебник. -  М.: ВНИИ геосистем,</w:t>
      </w:r>
      <w:r>
        <w:rPr>
          <w:rFonts w:ascii="Times New Roman" w:hAnsi="Times New Roman" w:cs="Times New Roman"/>
          <w:color w:val="000000"/>
          <w:sz w:val="28"/>
          <w:szCs w:val="28"/>
          <w:highlight w:val="white"/>
          <w:lang w:val="en-US"/>
        </w:rPr>
        <w:t> </w:t>
      </w:r>
      <w:r w:rsidRPr="00E73F93">
        <w:rPr>
          <w:rFonts w:ascii="Times New Roman" w:hAnsi="Times New Roman" w:cs="Times New Roman"/>
          <w:color w:val="000000"/>
          <w:sz w:val="28"/>
          <w:szCs w:val="28"/>
          <w:highlight w:val="white"/>
        </w:rPr>
        <w:t xml:space="preserve">2019. </w:t>
      </w:r>
    </w:p>
    <w:p w:rsidR="009C1514" w:rsidRPr="009C1514" w:rsidRDefault="009C1514" w:rsidP="009C1514">
      <w:pPr>
        <w:autoSpaceDE w:val="0"/>
        <w:autoSpaceDN w:val="0"/>
        <w:adjustRightInd w:val="0"/>
        <w:spacing w:after="0" w:line="240" w:lineRule="auto"/>
        <w:rPr>
          <w:rFonts w:ascii="Times New Roman" w:hAnsi="Times New Roman" w:cs="Times New Roman"/>
          <w:color w:val="000000"/>
          <w:sz w:val="28"/>
          <w:szCs w:val="28"/>
          <w:highlight w:val="white"/>
        </w:rPr>
      </w:pPr>
      <w:r>
        <w:rPr>
          <w:rFonts w:ascii="Times New Roman CYR" w:hAnsi="Times New Roman CYR" w:cs="Times New Roman CYR"/>
          <w:color w:val="000000"/>
          <w:sz w:val="28"/>
          <w:szCs w:val="28"/>
          <w:highlight w:val="white"/>
        </w:rPr>
        <w:t>Беловинский Л. В. Культура русской повседневности. -  М.: Высшая школа,</w:t>
      </w:r>
      <w:r>
        <w:rPr>
          <w:rFonts w:ascii="Times New Roman" w:hAnsi="Times New Roman" w:cs="Times New Roman"/>
          <w:color w:val="000000"/>
          <w:sz w:val="28"/>
          <w:szCs w:val="28"/>
          <w:highlight w:val="white"/>
          <w:lang w:val="en-US"/>
        </w:rPr>
        <w:t> </w:t>
      </w:r>
      <w:r w:rsidRPr="009C1514">
        <w:rPr>
          <w:rFonts w:ascii="Times New Roman" w:hAnsi="Times New Roman" w:cs="Times New Roman"/>
          <w:color w:val="000000"/>
          <w:sz w:val="28"/>
          <w:szCs w:val="28"/>
          <w:highlight w:val="white"/>
        </w:rPr>
        <w:t xml:space="preserve">2019. </w:t>
      </w:r>
    </w:p>
    <w:p w:rsidR="009C1514" w:rsidRDefault="009C1514" w:rsidP="009C1514">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 xml:space="preserve">В пространстве христианской культуры. П. Д. Волкова. – М.: Издательство: АСТ, 2018. </w:t>
      </w:r>
    </w:p>
    <w:p w:rsidR="009C1514" w:rsidRDefault="009C1514" w:rsidP="009C1514">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 xml:space="preserve">Возрождение. Мистики и гуманисты. П. Д. Волкова. – М.: Издательство: АСТ, 2018. </w:t>
      </w:r>
    </w:p>
    <w:p w:rsidR="009C1514" w:rsidRDefault="009C1514" w:rsidP="009C1514">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Рапацкая, Л.А. Мировая художественная культура. – М.: Владос, Ч. 1, 2018.</w:t>
      </w:r>
    </w:p>
    <w:p w:rsidR="009C1514" w:rsidRDefault="009C1514" w:rsidP="009C1514">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Рапацкая, Л.А. Мировая художественная культура. – М.: Владос, Ч. 2, 2018.</w:t>
      </w:r>
    </w:p>
    <w:p w:rsidR="009C1514" w:rsidRDefault="009C1514" w:rsidP="009C1514">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lastRenderedPageBreak/>
        <w:t>Мисюров, Н.Н. Античность и русская культура. Классика и модерн: учебное пособие для студентов. – Москва; Берлин: Директ-Медиа, 2020.</w:t>
      </w:r>
    </w:p>
    <w:p w:rsidR="009C1514" w:rsidRPr="009C1514" w:rsidRDefault="009C1514" w:rsidP="009C1514">
      <w:pPr>
        <w:autoSpaceDE w:val="0"/>
        <w:autoSpaceDN w:val="0"/>
        <w:adjustRightInd w:val="0"/>
        <w:spacing w:after="0" w:line="240" w:lineRule="auto"/>
        <w:rPr>
          <w:rFonts w:ascii="Times New Roman" w:hAnsi="Times New Roman" w:cs="Times New Roman"/>
          <w:color w:val="000000"/>
          <w:sz w:val="28"/>
          <w:szCs w:val="28"/>
          <w:highlight w:val="white"/>
        </w:rPr>
      </w:pPr>
      <w:r>
        <w:rPr>
          <w:rFonts w:ascii="Times New Roman CYR" w:hAnsi="Times New Roman CYR" w:cs="Times New Roman CYR"/>
          <w:color w:val="000000"/>
          <w:sz w:val="28"/>
          <w:szCs w:val="28"/>
          <w:highlight w:val="white"/>
        </w:rPr>
        <w:t>Рабинович Вадим. Человек в культуре. - М.: Форум,</w:t>
      </w:r>
      <w:r>
        <w:rPr>
          <w:rFonts w:ascii="Times New Roman" w:hAnsi="Times New Roman" w:cs="Times New Roman"/>
          <w:color w:val="000000"/>
          <w:sz w:val="28"/>
          <w:szCs w:val="28"/>
          <w:highlight w:val="white"/>
          <w:lang w:val="en-US"/>
        </w:rPr>
        <w:t> </w:t>
      </w:r>
      <w:r w:rsidRPr="009C1514">
        <w:rPr>
          <w:rFonts w:ascii="Times New Roman" w:hAnsi="Times New Roman" w:cs="Times New Roman"/>
          <w:color w:val="000000"/>
          <w:sz w:val="28"/>
          <w:szCs w:val="28"/>
          <w:highlight w:val="white"/>
        </w:rPr>
        <w:t xml:space="preserve">2019. </w:t>
      </w:r>
    </w:p>
    <w:p w:rsidR="009C1514" w:rsidRDefault="009C1514" w:rsidP="009C1514">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Человек и общество в древнем мире глазами современников и историков: учебное пособие / Е.С.</w:t>
      </w:r>
      <w:r>
        <w:rPr>
          <w:rFonts w:ascii="Times New Roman" w:hAnsi="Times New Roman" w:cs="Times New Roman"/>
          <w:color w:val="000000"/>
          <w:sz w:val="28"/>
          <w:szCs w:val="28"/>
          <w:highlight w:val="white"/>
          <w:lang w:val="en-US"/>
        </w:rPr>
        <w:t> </w:t>
      </w:r>
      <w:r>
        <w:rPr>
          <w:rFonts w:ascii="Times New Roman CYR" w:hAnsi="Times New Roman CYR" w:cs="Times New Roman CYR"/>
          <w:color w:val="000000"/>
          <w:sz w:val="28"/>
          <w:szCs w:val="28"/>
          <w:highlight w:val="white"/>
        </w:rPr>
        <w:t>Богословский, Е.Б.</w:t>
      </w:r>
      <w:r>
        <w:rPr>
          <w:rFonts w:ascii="Times New Roman" w:hAnsi="Times New Roman" w:cs="Times New Roman"/>
          <w:color w:val="000000"/>
          <w:sz w:val="28"/>
          <w:szCs w:val="28"/>
          <w:highlight w:val="white"/>
          <w:lang w:val="en-US"/>
        </w:rPr>
        <w:t> </w:t>
      </w:r>
      <w:r>
        <w:rPr>
          <w:rFonts w:ascii="Times New Roman CYR" w:hAnsi="Times New Roman CYR" w:cs="Times New Roman CYR"/>
          <w:color w:val="000000"/>
          <w:sz w:val="28"/>
          <w:szCs w:val="28"/>
          <w:highlight w:val="white"/>
        </w:rPr>
        <w:t>Вагнер, А.А.</w:t>
      </w:r>
      <w:r>
        <w:rPr>
          <w:rFonts w:ascii="Times New Roman" w:hAnsi="Times New Roman" w:cs="Times New Roman"/>
          <w:color w:val="000000"/>
          <w:sz w:val="28"/>
          <w:szCs w:val="28"/>
          <w:highlight w:val="white"/>
          <w:lang w:val="en-US"/>
        </w:rPr>
        <w:t> </w:t>
      </w:r>
      <w:r>
        <w:rPr>
          <w:rFonts w:ascii="Times New Roman CYR" w:hAnsi="Times New Roman CYR" w:cs="Times New Roman CYR"/>
          <w:color w:val="000000"/>
          <w:sz w:val="28"/>
          <w:szCs w:val="28"/>
          <w:highlight w:val="white"/>
        </w:rPr>
        <w:t>Вигасин и др.; под ред. А.В. Голубева. – Москва; Берлин: Директ-Медиа, 2019.</w:t>
      </w:r>
    </w:p>
    <w:p w:rsidR="009C1514" w:rsidRPr="00E73F93" w:rsidRDefault="009C1514" w:rsidP="009C1514">
      <w:pPr>
        <w:autoSpaceDE w:val="0"/>
        <w:autoSpaceDN w:val="0"/>
        <w:adjustRightInd w:val="0"/>
        <w:spacing w:after="0" w:line="240" w:lineRule="auto"/>
        <w:rPr>
          <w:rFonts w:ascii="Calibri" w:hAnsi="Calibri" w:cs="Calibri"/>
        </w:rPr>
      </w:pPr>
    </w:p>
    <w:p w:rsidR="009C1514" w:rsidRDefault="009C1514" w:rsidP="009C1514">
      <w:pPr>
        <w:autoSpaceDE w:val="0"/>
        <w:autoSpaceDN w:val="0"/>
        <w:adjustRightInd w:val="0"/>
        <w:spacing w:after="0" w:line="240" w:lineRule="auto"/>
        <w:rPr>
          <w:rFonts w:ascii="Times New Roman CYR" w:hAnsi="Times New Roman CYR" w:cs="Times New Roman CYR"/>
          <w:color w:val="000000"/>
          <w:sz w:val="28"/>
          <w:szCs w:val="28"/>
        </w:rPr>
      </w:pPr>
      <w:r>
        <w:rPr>
          <w:rFonts w:ascii="Times New Roman CYR" w:hAnsi="Times New Roman CYR" w:cs="Times New Roman CYR"/>
          <w:b/>
          <w:bCs/>
          <w:color w:val="000000"/>
          <w:sz w:val="28"/>
          <w:szCs w:val="28"/>
        </w:rPr>
        <w:t>Дополнительная</w:t>
      </w:r>
      <w:r>
        <w:rPr>
          <w:rFonts w:ascii="Times New Roman CYR" w:hAnsi="Times New Roman CYR" w:cs="Times New Roman CYR"/>
          <w:color w:val="000000"/>
          <w:sz w:val="28"/>
          <w:szCs w:val="28"/>
        </w:rPr>
        <w:t xml:space="preserve"> </w:t>
      </w:r>
      <w:r>
        <w:rPr>
          <w:rFonts w:ascii="Times New Roman CYR" w:hAnsi="Times New Roman CYR" w:cs="Times New Roman CYR"/>
          <w:b/>
          <w:bCs/>
          <w:color w:val="000000"/>
          <w:sz w:val="28"/>
          <w:szCs w:val="28"/>
        </w:rPr>
        <w:t>литература</w:t>
      </w:r>
      <w:r>
        <w:rPr>
          <w:rFonts w:ascii="Times New Roman CYR" w:hAnsi="Times New Roman CYR" w:cs="Times New Roman CYR"/>
          <w:color w:val="000000"/>
          <w:sz w:val="28"/>
          <w:szCs w:val="28"/>
        </w:rPr>
        <w:t>:</w:t>
      </w:r>
    </w:p>
    <w:p w:rsidR="009C1514" w:rsidRDefault="009C1514" w:rsidP="009C1514">
      <w:pPr>
        <w:autoSpaceDE w:val="0"/>
        <w:autoSpaceDN w:val="0"/>
        <w:adjustRightInd w:val="0"/>
        <w:spacing w:before="100" w:after="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П.Д. Волкова.</w:t>
      </w:r>
      <w:r>
        <w:rPr>
          <w:rFonts w:ascii="Times New Roman" w:hAnsi="Times New Roman" w:cs="Times New Roman"/>
          <w:color w:val="000000"/>
          <w:sz w:val="28"/>
          <w:szCs w:val="28"/>
          <w:highlight w:val="white"/>
          <w:lang w:val="en-US"/>
        </w:rPr>
        <w:t> </w:t>
      </w:r>
      <w:r>
        <w:rPr>
          <w:rFonts w:ascii="Times New Roman CYR" w:hAnsi="Times New Roman CYR" w:cs="Times New Roman CYR"/>
          <w:color w:val="000000"/>
          <w:sz w:val="28"/>
          <w:szCs w:val="28"/>
          <w:highlight w:val="white"/>
        </w:rPr>
        <w:t>От Джотто до Тициана. Титаны Возрождения. М.: Издательство АСТ, 2018.</w:t>
      </w:r>
    </w:p>
    <w:p w:rsidR="009C1514" w:rsidRDefault="009C1514" w:rsidP="009C1514">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Голое Средневековье. Жизнь, смерть и искусство в Средние века. Джек Хартнелл. - М.: Издательство: АСТ, 2018.</w:t>
      </w:r>
    </w:p>
    <w:p w:rsidR="009C1514" w:rsidRPr="009C1514" w:rsidRDefault="009C1514" w:rsidP="009C1514">
      <w:pPr>
        <w:autoSpaceDE w:val="0"/>
        <w:autoSpaceDN w:val="0"/>
        <w:adjustRightInd w:val="0"/>
        <w:spacing w:before="100" w:after="100" w:line="240" w:lineRule="auto"/>
        <w:rPr>
          <w:rFonts w:ascii="Calibri" w:hAnsi="Calibri" w:cs="Calibri"/>
        </w:rPr>
      </w:pPr>
    </w:p>
    <w:p w:rsidR="009C1514" w:rsidRDefault="009C1514" w:rsidP="009C1514">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 xml:space="preserve">Даниловские чтения. Античность — Средневековье — Ренессанс. – М.: Издательство: Новое литературное обозрение, 2018. </w:t>
      </w:r>
    </w:p>
    <w:p w:rsidR="009C1514" w:rsidRDefault="009C1514" w:rsidP="009C1514">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История Ренессанса. От возвращения Аристотеля к завоеванию Константинополя. Сьюзен Уайс Бауэр. – М.: Издательство: АСТ, Neoclassic, 2018.</w:t>
      </w:r>
    </w:p>
    <w:p w:rsidR="009C1514" w:rsidRPr="009C1514" w:rsidRDefault="009C1514" w:rsidP="009C1514">
      <w:pPr>
        <w:autoSpaceDE w:val="0"/>
        <w:autoSpaceDN w:val="0"/>
        <w:adjustRightInd w:val="0"/>
        <w:spacing w:before="100" w:after="100" w:line="240" w:lineRule="auto"/>
        <w:rPr>
          <w:rFonts w:ascii="Times New Roman" w:hAnsi="Times New Roman" w:cs="Times New Roman"/>
          <w:color w:val="000000"/>
          <w:sz w:val="28"/>
          <w:szCs w:val="28"/>
          <w:highlight w:val="white"/>
        </w:rPr>
      </w:pPr>
      <w:r>
        <w:rPr>
          <w:rFonts w:ascii="Times New Roman CYR" w:hAnsi="Times New Roman CYR" w:cs="Times New Roman CYR"/>
          <w:color w:val="000000"/>
          <w:sz w:val="28"/>
          <w:szCs w:val="28"/>
          <w:highlight w:val="white"/>
        </w:rPr>
        <w:t>Кирсанова, Р.М. Костюм в русской художественной культуре 18 - первой половины 20 вв. - М.: Большая Российская энциклопедия,</w:t>
      </w:r>
      <w:r>
        <w:rPr>
          <w:rFonts w:ascii="Times New Roman" w:hAnsi="Times New Roman" w:cs="Times New Roman"/>
          <w:color w:val="000000"/>
          <w:sz w:val="28"/>
          <w:szCs w:val="28"/>
          <w:highlight w:val="white"/>
          <w:lang w:val="en-US"/>
        </w:rPr>
        <w:t> </w:t>
      </w:r>
      <w:r w:rsidRPr="009C1514">
        <w:rPr>
          <w:rFonts w:ascii="Times New Roman" w:hAnsi="Times New Roman" w:cs="Times New Roman"/>
          <w:b/>
          <w:bCs/>
          <w:color w:val="000000"/>
          <w:sz w:val="28"/>
          <w:szCs w:val="28"/>
          <w:highlight w:val="white"/>
        </w:rPr>
        <w:t>2019</w:t>
      </w:r>
      <w:r w:rsidRPr="009C1514">
        <w:rPr>
          <w:rFonts w:ascii="Times New Roman" w:hAnsi="Times New Roman" w:cs="Times New Roman"/>
          <w:color w:val="000000"/>
          <w:sz w:val="28"/>
          <w:szCs w:val="28"/>
          <w:highlight w:val="white"/>
        </w:rPr>
        <w:t xml:space="preserve">. </w:t>
      </w:r>
    </w:p>
    <w:p w:rsidR="009C1514" w:rsidRPr="009C1514" w:rsidRDefault="009C1514" w:rsidP="009C1514">
      <w:pPr>
        <w:autoSpaceDE w:val="0"/>
        <w:autoSpaceDN w:val="0"/>
        <w:adjustRightInd w:val="0"/>
        <w:spacing w:after="0" w:line="240" w:lineRule="auto"/>
        <w:rPr>
          <w:rFonts w:ascii="Times New Roman" w:hAnsi="Times New Roman" w:cs="Times New Roman"/>
          <w:color w:val="000000"/>
          <w:sz w:val="28"/>
          <w:szCs w:val="28"/>
          <w:highlight w:val="white"/>
        </w:rPr>
      </w:pPr>
      <w:r>
        <w:rPr>
          <w:rFonts w:ascii="Times New Roman CYR" w:hAnsi="Times New Roman CYR" w:cs="Times New Roman CYR"/>
          <w:color w:val="000000"/>
          <w:sz w:val="28"/>
          <w:szCs w:val="28"/>
          <w:highlight w:val="white"/>
        </w:rPr>
        <w:t>Леонтьев А. А. Культуры и языки народов России, стран СНГ и Балтии. - М.: МПСИ, Флинта,</w:t>
      </w:r>
      <w:r>
        <w:rPr>
          <w:rFonts w:ascii="Times New Roman" w:hAnsi="Times New Roman" w:cs="Times New Roman"/>
          <w:color w:val="000000"/>
          <w:sz w:val="28"/>
          <w:szCs w:val="28"/>
          <w:highlight w:val="white"/>
          <w:lang w:val="en-US"/>
        </w:rPr>
        <w:t> </w:t>
      </w:r>
      <w:r w:rsidRPr="009C1514">
        <w:rPr>
          <w:rFonts w:ascii="Times New Roman" w:hAnsi="Times New Roman" w:cs="Times New Roman"/>
          <w:color w:val="000000"/>
          <w:sz w:val="28"/>
          <w:szCs w:val="28"/>
          <w:highlight w:val="white"/>
        </w:rPr>
        <w:t xml:space="preserve">2018. </w:t>
      </w:r>
    </w:p>
    <w:p w:rsidR="009C1514" w:rsidRDefault="009C1514" w:rsidP="009C1514">
      <w:pPr>
        <w:autoSpaceDE w:val="0"/>
        <w:autoSpaceDN w:val="0"/>
        <w:adjustRightInd w:val="0"/>
        <w:spacing w:before="100" w:after="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Маклюэн Герберт Маршалл.</w:t>
      </w:r>
      <w:r>
        <w:rPr>
          <w:rFonts w:ascii="Times New Roman" w:hAnsi="Times New Roman" w:cs="Times New Roman"/>
          <w:color w:val="000000"/>
          <w:sz w:val="28"/>
          <w:szCs w:val="28"/>
          <w:highlight w:val="white"/>
          <w:lang w:val="en-US"/>
        </w:rPr>
        <w:t> </w:t>
      </w:r>
      <w:r>
        <w:rPr>
          <w:rFonts w:ascii="Times New Roman CYR" w:hAnsi="Times New Roman CYR" w:cs="Times New Roman CYR"/>
          <w:color w:val="000000"/>
          <w:sz w:val="28"/>
          <w:szCs w:val="28"/>
          <w:highlight w:val="white"/>
        </w:rPr>
        <w:t>Галактика Гутенберга. СПб.: Академический проект, 2018.</w:t>
      </w:r>
    </w:p>
    <w:p w:rsidR="009C1514" w:rsidRPr="009C1514" w:rsidRDefault="009C1514" w:rsidP="009C1514">
      <w:pPr>
        <w:autoSpaceDE w:val="0"/>
        <w:autoSpaceDN w:val="0"/>
        <w:adjustRightInd w:val="0"/>
        <w:spacing w:after="0" w:line="240" w:lineRule="auto"/>
        <w:rPr>
          <w:rFonts w:ascii="Times New Roman" w:hAnsi="Times New Roman" w:cs="Times New Roman"/>
          <w:color w:val="000000"/>
          <w:sz w:val="28"/>
          <w:szCs w:val="28"/>
          <w:highlight w:val="white"/>
        </w:rPr>
      </w:pPr>
      <w:r>
        <w:rPr>
          <w:rFonts w:ascii="Times New Roman CYR" w:hAnsi="Times New Roman CYR" w:cs="Times New Roman CYR"/>
          <w:color w:val="000000"/>
          <w:sz w:val="28"/>
          <w:szCs w:val="28"/>
          <w:highlight w:val="white"/>
        </w:rPr>
        <w:t>Петров К. М. Экология и культура; Издательство Санкт-Петербургского университета - М.,</w:t>
      </w:r>
      <w:r>
        <w:rPr>
          <w:rFonts w:ascii="Times New Roman" w:hAnsi="Times New Roman" w:cs="Times New Roman"/>
          <w:color w:val="000000"/>
          <w:sz w:val="28"/>
          <w:szCs w:val="28"/>
          <w:highlight w:val="white"/>
          <w:lang w:val="en-US"/>
        </w:rPr>
        <w:t> </w:t>
      </w:r>
      <w:r w:rsidRPr="009C1514">
        <w:rPr>
          <w:rFonts w:ascii="Times New Roman" w:hAnsi="Times New Roman" w:cs="Times New Roman"/>
          <w:color w:val="000000"/>
          <w:sz w:val="28"/>
          <w:szCs w:val="28"/>
          <w:highlight w:val="white"/>
        </w:rPr>
        <w:t xml:space="preserve">2018. </w:t>
      </w:r>
    </w:p>
    <w:p w:rsidR="009C1514" w:rsidRDefault="009C1514" w:rsidP="009C1514">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Поэзия садов. Дмитрий Лихачев. - М.: Издательство: Азбука-Аттикус, КоЛибри, 2018.</w:t>
      </w:r>
    </w:p>
    <w:p w:rsidR="009C1514" w:rsidRDefault="009C1514" w:rsidP="009C1514">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Страдающее Средневековье. Дильшат Харман, Михаил Майзульс, Сергей Зотов. - М.: Издательство: АСТ, 2018.</w:t>
      </w:r>
    </w:p>
    <w:p w:rsidR="009C1514" w:rsidRDefault="009C1514" w:rsidP="009C1514">
      <w:pPr>
        <w:autoSpaceDE w:val="0"/>
        <w:autoSpaceDN w:val="0"/>
        <w:adjustRightInd w:val="0"/>
        <w:spacing w:after="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Шедевры музеев мира. Андрей Астахов</w:t>
      </w:r>
      <w:r>
        <w:rPr>
          <w:rFonts w:ascii="Times New Roman CYR" w:hAnsi="Times New Roman CYR" w:cs="Times New Roman CYR"/>
          <w:color w:val="000000"/>
          <w:sz w:val="28"/>
          <w:szCs w:val="28"/>
        </w:rPr>
        <w:t xml:space="preserve"> - </w:t>
      </w:r>
      <w:r>
        <w:rPr>
          <w:rFonts w:ascii="Times New Roman CYR" w:hAnsi="Times New Roman CYR" w:cs="Times New Roman CYR"/>
          <w:color w:val="000000"/>
          <w:sz w:val="28"/>
          <w:szCs w:val="28"/>
          <w:highlight w:val="white"/>
        </w:rPr>
        <w:t>М.: Изд.: Белый город, 2018</w:t>
      </w:r>
    </w:p>
    <w:p w:rsidR="009C1514" w:rsidRDefault="009C1514" w:rsidP="009C1514">
      <w:pPr>
        <w:autoSpaceDE w:val="0"/>
        <w:autoSpaceDN w:val="0"/>
        <w:adjustRightInd w:val="0"/>
        <w:spacing w:before="100" w:after="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А.М. Шишков.</w:t>
      </w:r>
      <w:r>
        <w:rPr>
          <w:rFonts w:ascii="Times New Roman" w:hAnsi="Times New Roman" w:cs="Times New Roman"/>
          <w:color w:val="000000"/>
          <w:sz w:val="28"/>
          <w:szCs w:val="28"/>
          <w:highlight w:val="white"/>
          <w:lang w:val="en-US"/>
        </w:rPr>
        <w:t> </w:t>
      </w:r>
      <w:r>
        <w:rPr>
          <w:rFonts w:ascii="Times New Roman CYR" w:hAnsi="Times New Roman CYR" w:cs="Times New Roman CYR"/>
          <w:color w:val="000000"/>
          <w:sz w:val="28"/>
          <w:szCs w:val="28"/>
          <w:highlight w:val="white"/>
        </w:rPr>
        <w:t>На плечах гигантов. Очерки интеллектуальной культуры западноевропейского Средневековья</w:t>
      </w:r>
      <w:r>
        <w:rPr>
          <w:rFonts w:ascii="Times New Roman" w:hAnsi="Times New Roman" w:cs="Times New Roman"/>
          <w:color w:val="000000"/>
          <w:sz w:val="28"/>
          <w:szCs w:val="28"/>
          <w:highlight w:val="white"/>
          <w:lang w:val="en-US"/>
        </w:rPr>
        <w:t> XIII</w:t>
      </w:r>
      <w:r w:rsidRPr="009C1514">
        <w:rPr>
          <w:rFonts w:ascii="Times New Roman" w:hAnsi="Times New Roman" w:cs="Times New Roman"/>
          <w:color w:val="000000"/>
          <w:sz w:val="28"/>
          <w:szCs w:val="28"/>
          <w:highlight w:val="white"/>
        </w:rPr>
        <w:t>-</w:t>
      </w:r>
      <w:r>
        <w:rPr>
          <w:rFonts w:ascii="Times New Roman" w:hAnsi="Times New Roman" w:cs="Times New Roman"/>
          <w:color w:val="000000"/>
          <w:sz w:val="28"/>
          <w:szCs w:val="28"/>
          <w:highlight w:val="white"/>
          <w:lang w:val="en-US"/>
        </w:rPr>
        <w:t>XIV </w:t>
      </w:r>
      <w:r>
        <w:rPr>
          <w:rFonts w:ascii="Times New Roman CYR" w:hAnsi="Times New Roman CYR" w:cs="Times New Roman CYR"/>
          <w:color w:val="000000"/>
          <w:sz w:val="28"/>
          <w:szCs w:val="28"/>
          <w:highlight w:val="white"/>
        </w:rPr>
        <w:t>вв. - М.: Центр гуманитарных инициатив, 2018.</w:t>
      </w:r>
    </w:p>
    <w:p w:rsidR="009C1514" w:rsidRDefault="009C1514" w:rsidP="009C1514">
      <w:pPr>
        <w:autoSpaceDE w:val="0"/>
        <w:autoSpaceDN w:val="0"/>
        <w:adjustRightInd w:val="0"/>
        <w:spacing w:before="100" w:after="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М.Н. Эпштейн.</w:t>
      </w:r>
      <w:r>
        <w:rPr>
          <w:rFonts w:ascii="Times New Roman" w:hAnsi="Times New Roman" w:cs="Times New Roman"/>
          <w:color w:val="000000"/>
          <w:sz w:val="28"/>
          <w:szCs w:val="28"/>
          <w:highlight w:val="white"/>
          <w:lang w:val="en-US"/>
        </w:rPr>
        <w:t> </w:t>
      </w:r>
      <w:r>
        <w:rPr>
          <w:rFonts w:ascii="Times New Roman CYR" w:hAnsi="Times New Roman CYR" w:cs="Times New Roman CYR"/>
          <w:color w:val="000000"/>
          <w:sz w:val="28"/>
          <w:szCs w:val="28"/>
          <w:highlight w:val="white"/>
        </w:rPr>
        <w:t>От знания — к творчеству. Как гуманитарные науки могут изменять мир. - М.: Центр гуманитарных инициатив, 2018.</w:t>
      </w:r>
    </w:p>
    <w:p w:rsidR="009C1514" w:rsidRPr="009C1514" w:rsidRDefault="009C1514" w:rsidP="009C1514">
      <w:pPr>
        <w:autoSpaceDE w:val="0"/>
        <w:autoSpaceDN w:val="0"/>
        <w:adjustRightInd w:val="0"/>
        <w:spacing w:before="100" w:after="0" w:line="240" w:lineRule="auto"/>
        <w:rPr>
          <w:rFonts w:ascii="Calibri" w:hAnsi="Calibri" w:cs="Calibri"/>
        </w:rPr>
      </w:pPr>
    </w:p>
    <w:p w:rsidR="009C1514" w:rsidRDefault="009C1514" w:rsidP="009C1514">
      <w:pPr>
        <w:autoSpaceDE w:val="0"/>
        <w:autoSpaceDN w:val="0"/>
        <w:adjustRightInd w:val="0"/>
        <w:spacing w:before="100" w:after="0" w:line="240" w:lineRule="auto"/>
        <w:rPr>
          <w:rFonts w:ascii="Times New Roman CYR" w:hAnsi="Times New Roman CYR" w:cs="Times New Roman CYR"/>
          <w:b/>
          <w:bCs/>
          <w:color w:val="000000"/>
          <w:sz w:val="28"/>
          <w:szCs w:val="28"/>
          <w:highlight w:val="white"/>
        </w:rPr>
      </w:pPr>
      <w:r>
        <w:rPr>
          <w:rFonts w:ascii="Times New Roman CYR" w:hAnsi="Times New Roman CYR" w:cs="Times New Roman CYR"/>
          <w:b/>
          <w:bCs/>
          <w:color w:val="000000"/>
          <w:sz w:val="28"/>
          <w:szCs w:val="28"/>
          <w:highlight w:val="white"/>
        </w:rPr>
        <w:t>Интернет-ресурсы:</w:t>
      </w:r>
    </w:p>
    <w:p w:rsidR="009C1514" w:rsidRDefault="009C1514" w:rsidP="009C1514">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Видеолекции по истории мировой культуры:</w:t>
      </w:r>
    </w:p>
    <w:p w:rsidR="009C1514" w:rsidRPr="009C1514" w:rsidRDefault="008F5D9A" w:rsidP="009C1514">
      <w:pPr>
        <w:autoSpaceDE w:val="0"/>
        <w:autoSpaceDN w:val="0"/>
        <w:adjustRightInd w:val="0"/>
        <w:spacing w:before="100" w:after="100" w:line="240" w:lineRule="auto"/>
        <w:rPr>
          <w:rFonts w:ascii="Calibri" w:hAnsi="Calibri" w:cs="Calibri"/>
        </w:rPr>
      </w:pPr>
      <w:hyperlink r:id="rId10" w:history="1">
        <w:r w:rsidR="009C1514">
          <w:rPr>
            <w:rFonts w:ascii="Times New Roman" w:hAnsi="Times New Roman" w:cs="Times New Roman"/>
            <w:color w:val="0000FF"/>
            <w:sz w:val="28"/>
            <w:szCs w:val="28"/>
            <w:highlight w:val="white"/>
            <w:u w:val="single"/>
            <w:lang w:val="en-US"/>
          </w:rPr>
          <w:t>https</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www</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youtube</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com</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playlist</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list</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PLUIs</w:t>
        </w:r>
        <w:r w:rsidR="009C1514" w:rsidRPr="009C1514">
          <w:rPr>
            <w:rFonts w:ascii="Times New Roman" w:hAnsi="Times New Roman" w:cs="Times New Roman"/>
            <w:color w:val="0000FF"/>
            <w:sz w:val="28"/>
            <w:szCs w:val="28"/>
            <w:highlight w:val="white"/>
            <w:u w:val="single"/>
          </w:rPr>
          <w:t>7</w:t>
        </w:r>
        <w:r w:rsidR="009C1514">
          <w:rPr>
            <w:rFonts w:ascii="Times New Roman" w:hAnsi="Times New Roman" w:cs="Times New Roman"/>
            <w:color w:val="0000FF"/>
            <w:sz w:val="28"/>
            <w:szCs w:val="28"/>
            <w:highlight w:val="white"/>
            <w:u w:val="single"/>
            <w:lang w:val="en-US"/>
          </w:rPr>
          <w:t>NG</w:t>
        </w:r>
        <w:r w:rsidR="009C1514" w:rsidRPr="009C1514">
          <w:rPr>
            <w:rFonts w:ascii="Times New Roman" w:hAnsi="Times New Roman" w:cs="Times New Roman"/>
            <w:color w:val="0000FF"/>
            <w:sz w:val="28"/>
            <w:szCs w:val="28"/>
            <w:highlight w:val="white"/>
            <w:u w:val="single"/>
          </w:rPr>
          <w:t>0</w:t>
        </w:r>
        <w:r w:rsidR="009C1514">
          <w:rPr>
            <w:rFonts w:ascii="Times New Roman" w:hAnsi="Times New Roman" w:cs="Times New Roman"/>
            <w:color w:val="0000FF"/>
            <w:sz w:val="28"/>
            <w:szCs w:val="28"/>
            <w:highlight w:val="white"/>
            <w:u w:val="single"/>
            <w:lang w:val="en-US"/>
          </w:rPr>
          <w:t>TxfOhhx</w:t>
        </w:r>
        <w:r w:rsidR="009C1514" w:rsidRPr="009C1514">
          <w:rPr>
            <w:rFonts w:ascii="Times New Roman" w:hAnsi="Times New Roman" w:cs="Times New Roman"/>
            <w:color w:val="0000FF"/>
            <w:sz w:val="28"/>
            <w:szCs w:val="28"/>
            <w:highlight w:val="white"/>
            <w:u w:val="single"/>
          </w:rPr>
          <w:t>4</w:t>
        </w:r>
        <w:r w:rsidR="009C1514">
          <w:rPr>
            <w:rFonts w:ascii="Times New Roman" w:hAnsi="Times New Roman" w:cs="Times New Roman"/>
            <w:color w:val="0000FF"/>
            <w:sz w:val="28"/>
            <w:szCs w:val="28"/>
            <w:highlight w:val="white"/>
            <w:u w:val="single"/>
            <w:lang w:val="en-US"/>
          </w:rPr>
          <w:t>oBDz</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GY</w:t>
        </w:r>
        <w:r w:rsidR="009C1514" w:rsidRPr="009C1514">
          <w:rPr>
            <w:rFonts w:ascii="Times New Roman" w:hAnsi="Times New Roman" w:cs="Times New Roman"/>
            <w:color w:val="0000FF"/>
            <w:sz w:val="28"/>
            <w:szCs w:val="28"/>
            <w:highlight w:val="white"/>
            <w:u w:val="single"/>
          </w:rPr>
          <w:t>8</w:t>
        </w:r>
        <w:r w:rsidR="009C1514">
          <w:rPr>
            <w:rFonts w:ascii="Times New Roman" w:hAnsi="Times New Roman" w:cs="Times New Roman"/>
            <w:color w:val="0000FF"/>
            <w:sz w:val="28"/>
            <w:szCs w:val="28"/>
            <w:highlight w:val="white"/>
            <w:u w:val="single"/>
            <w:lang w:val="en-US"/>
          </w:rPr>
          <w:t>UWyAe</w:t>
        </w:r>
        <w:r w:rsidR="009C1514" w:rsidRPr="009C1514">
          <w:rPr>
            <w:rFonts w:ascii="Times New Roman" w:hAnsi="Times New Roman" w:cs="Times New Roman"/>
            <w:color w:val="0000FF"/>
            <w:sz w:val="28"/>
            <w:szCs w:val="28"/>
            <w:highlight w:val="white"/>
            <w:u w:val="single"/>
          </w:rPr>
          <w:t>2</w:t>
        </w:r>
        <w:r w:rsidR="009C1514">
          <w:rPr>
            <w:rFonts w:ascii="Times New Roman" w:hAnsi="Times New Roman" w:cs="Times New Roman"/>
            <w:color w:val="0000FF"/>
            <w:sz w:val="28"/>
            <w:szCs w:val="28"/>
            <w:highlight w:val="white"/>
            <w:u w:val="single"/>
            <w:lang w:val="en-US"/>
          </w:rPr>
          <w:t>xkz</w:t>
        </w:r>
      </w:hyperlink>
    </w:p>
    <w:p w:rsidR="009C1514" w:rsidRDefault="009C1514" w:rsidP="009C1514">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Видеолекции Виктора Солкина по культуре Древнего Египта:</w:t>
      </w:r>
    </w:p>
    <w:p w:rsidR="009C1514" w:rsidRPr="009C1514" w:rsidRDefault="008F5D9A" w:rsidP="009C1514">
      <w:pPr>
        <w:autoSpaceDE w:val="0"/>
        <w:autoSpaceDN w:val="0"/>
        <w:adjustRightInd w:val="0"/>
        <w:spacing w:before="100" w:after="100" w:line="240" w:lineRule="auto"/>
        <w:rPr>
          <w:rFonts w:ascii="Calibri" w:hAnsi="Calibri" w:cs="Calibri"/>
        </w:rPr>
      </w:pPr>
      <w:hyperlink r:id="rId11" w:history="1">
        <w:r w:rsidR="009C1514">
          <w:rPr>
            <w:rFonts w:ascii="Times New Roman" w:hAnsi="Times New Roman" w:cs="Times New Roman"/>
            <w:color w:val="0000FF"/>
            <w:sz w:val="28"/>
            <w:szCs w:val="28"/>
            <w:highlight w:val="white"/>
            <w:u w:val="single"/>
            <w:lang w:val="en-US"/>
          </w:rPr>
          <w:t>https</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yandex</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ru</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search</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text</w:t>
        </w:r>
        <w:r w:rsidR="009C1514" w:rsidRPr="009C1514">
          <w:rPr>
            <w:rFonts w:ascii="Times New Roman" w:hAnsi="Times New Roman" w:cs="Times New Roman"/>
            <w:color w:val="0000FF"/>
            <w:sz w:val="28"/>
            <w:szCs w:val="28"/>
            <w:highlight w:val="white"/>
            <w:u w:val="single"/>
          </w:rPr>
          <w:t>=лекции+виктора+солкина+по+древнему+египту</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=лекции+виктора+солкина+по+древнему+египту&amp;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B</w:t>
        </w:r>
        <w:r w:rsidR="009C1514" w:rsidRPr="009C1514">
          <w:rPr>
            <w:rFonts w:ascii="Times New Roman" w:hAnsi="Times New Roman" w:cs="Times New Roman"/>
            <w:vanish/>
            <w:color w:val="0000FF"/>
            <w:sz w:val="28"/>
            <w:szCs w:val="28"/>
            <w:highlight w:val="white"/>
            <w:u w:val="single"/>
          </w:rPr>
          <w:t>"</w:t>
        </w:r>
        <w:r w:rsidR="009C1514" w:rsidRPr="009C1514">
          <w:rPr>
            <w:rFonts w:ascii="Times New Roman" w:hAnsi="Times New Roman" w:cs="Times New Roman"/>
            <w:color w:val="0000FF"/>
            <w:sz w:val="28"/>
            <w:szCs w:val="28"/>
            <w:highlight w:val="white"/>
            <w:u w:val="single"/>
          </w:rPr>
          <w:t>&amp;</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=лекции+виктора+солкина+по+древнему+египту&amp;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B</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lr</w:t>
        </w:r>
        <w:r w:rsidR="009C1514" w:rsidRPr="009C1514">
          <w:rPr>
            <w:rFonts w:ascii="Times New Roman" w:hAnsi="Times New Roman" w:cs="Times New Roman"/>
            <w:color w:val="0000FF"/>
            <w:sz w:val="28"/>
            <w:szCs w:val="28"/>
            <w:highlight w:val="white"/>
            <w:u w:val="single"/>
          </w:rPr>
          <w:t>=24</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=лекции+виктора+солкина+по+древнему+египту&amp;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B</w:t>
        </w:r>
        <w:r w:rsidR="009C1514" w:rsidRPr="009C1514">
          <w:rPr>
            <w:rFonts w:ascii="Times New Roman" w:hAnsi="Times New Roman" w:cs="Times New Roman"/>
            <w:vanish/>
            <w:color w:val="0000FF"/>
            <w:sz w:val="28"/>
            <w:szCs w:val="28"/>
            <w:highlight w:val="white"/>
            <w:u w:val="single"/>
          </w:rPr>
          <w:t>"</w:t>
        </w:r>
        <w:r w:rsidR="009C1514" w:rsidRPr="009C1514">
          <w:rPr>
            <w:rFonts w:ascii="Times New Roman" w:hAnsi="Times New Roman" w:cs="Times New Roman"/>
            <w:color w:val="0000FF"/>
            <w:sz w:val="28"/>
            <w:szCs w:val="28"/>
            <w:highlight w:val="white"/>
            <w:u w:val="single"/>
          </w:rPr>
          <w:t>&amp;</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=лекции+виктора+солкина+по+древнему+египту&amp;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B</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clid</w:t>
        </w:r>
        <w:r w:rsidR="009C1514" w:rsidRPr="009C1514">
          <w:rPr>
            <w:rFonts w:ascii="Times New Roman" w:hAnsi="Times New Roman" w:cs="Times New Roman"/>
            <w:color w:val="0000FF"/>
            <w:sz w:val="28"/>
            <w:szCs w:val="28"/>
            <w:highlight w:val="white"/>
            <w:u w:val="single"/>
          </w:rPr>
          <w:t>=1882628</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=лекции+виктора+солкина+по+древнему+египту&amp;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B</w:t>
        </w:r>
        <w:r w:rsidR="009C1514" w:rsidRPr="009C1514">
          <w:rPr>
            <w:rFonts w:ascii="Times New Roman" w:hAnsi="Times New Roman" w:cs="Times New Roman"/>
            <w:vanish/>
            <w:color w:val="0000FF"/>
            <w:sz w:val="28"/>
            <w:szCs w:val="28"/>
            <w:highlight w:val="white"/>
            <w:u w:val="single"/>
          </w:rPr>
          <w:t>"</w:t>
        </w:r>
        <w:r w:rsidR="009C1514" w:rsidRPr="009C1514">
          <w:rPr>
            <w:rFonts w:ascii="Times New Roman" w:hAnsi="Times New Roman" w:cs="Times New Roman"/>
            <w:color w:val="0000FF"/>
            <w:sz w:val="28"/>
            <w:szCs w:val="28"/>
            <w:highlight w:val="white"/>
            <w:u w:val="single"/>
          </w:rPr>
          <w:t>&amp;</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=лекции+виктора+солкина+по+древнему+египту&amp;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B</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src</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suggest</w:t>
        </w:r>
        <w:r w:rsidR="009C1514" w:rsidRPr="009C1514">
          <w:rPr>
            <w:rFonts w:ascii="Times New Roman" w:hAnsi="Times New Roman" w:cs="Times New Roman"/>
            <w:color w:val="0000FF"/>
            <w:sz w:val="28"/>
            <w:szCs w:val="28"/>
            <w:highlight w:val="white"/>
            <w:u w:val="single"/>
          </w:rPr>
          <w:t>_</w:t>
        </w:r>
        <w:r w:rsidR="009C1514">
          <w:rPr>
            <w:rFonts w:ascii="Times New Roman" w:hAnsi="Times New Roman" w:cs="Times New Roman"/>
            <w:color w:val="0000FF"/>
            <w:sz w:val="28"/>
            <w:szCs w:val="28"/>
            <w:highlight w:val="white"/>
            <w:u w:val="single"/>
            <w:lang w:val="en-US"/>
          </w:rPr>
          <w:t>B</w:t>
        </w:r>
      </w:hyperlink>
    </w:p>
    <w:p w:rsidR="009C1514" w:rsidRDefault="009C1514" w:rsidP="009C1514">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Видеолекции Юрия Лотмана о русской культуре:</w:t>
      </w:r>
    </w:p>
    <w:p w:rsidR="009C1514" w:rsidRPr="009C1514" w:rsidRDefault="008F5D9A" w:rsidP="009C1514">
      <w:pPr>
        <w:autoSpaceDE w:val="0"/>
        <w:autoSpaceDN w:val="0"/>
        <w:adjustRightInd w:val="0"/>
        <w:spacing w:before="100" w:after="100" w:line="240" w:lineRule="auto"/>
        <w:rPr>
          <w:rFonts w:ascii="Calibri" w:hAnsi="Calibri" w:cs="Calibri"/>
        </w:rPr>
      </w:pPr>
      <w:hyperlink r:id="rId12" w:history="1">
        <w:r w:rsidR="009C1514">
          <w:rPr>
            <w:rFonts w:ascii="Times New Roman" w:hAnsi="Times New Roman" w:cs="Times New Roman"/>
            <w:color w:val="0000FF"/>
            <w:sz w:val="28"/>
            <w:szCs w:val="28"/>
            <w:highlight w:val="white"/>
            <w:u w:val="single"/>
            <w:lang w:val="en-US"/>
          </w:rPr>
          <w:t>https</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yandex</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ru</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search</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text</w:t>
        </w:r>
        <w:r w:rsidR="009C1514" w:rsidRPr="009C1514">
          <w:rPr>
            <w:rFonts w:ascii="Times New Roman" w:hAnsi="Times New Roman" w:cs="Times New Roman"/>
            <w:color w:val="0000FF"/>
            <w:sz w:val="28"/>
            <w:szCs w:val="28"/>
            <w:highlight w:val="white"/>
            <w:u w:val="single"/>
          </w:rPr>
          <w:t>=лекции+юрия+лотмана+на+канале+культура</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=лекции+юрия+лотмана+на+канале+культура&amp;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T</w:t>
        </w:r>
        <w:r w:rsidR="009C1514" w:rsidRPr="009C1514">
          <w:rPr>
            <w:rFonts w:ascii="Times New Roman" w:hAnsi="Times New Roman" w:cs="Times New Roman"/>
            <w:vanish/>
            <w:color w:val="0000FF"/>
            <w:sz w:val="28"/>
            <w:szCs w:val="28"/>
            <w:highlight w:val="white"/>
            <w:u w:val="single"/>
          </w:rPr>
          <w:t>"</w:t>
        </w:r>
        <w:r w:rsidR="009C1514" w:rsidRPr="009C1514">
          <w:rPr>
            <w:rFonts w:ascii="Times New Roman" w:hAnsi="Times New Roman" w:cs="Times New Roman"/>
            <w:color w:val="0000FF"/>
            <w:sz w:val="28"/>
            <w:szCs w:val="28"/>
            <w:highlight w:val="white"/>
            <w:u w:val="single"/>
          </w:rPr>
          <w:t>&amp;</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=лекции+юрия+лотмана+на+канале+культура&amp;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T</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lr</w:t>
        </w:r>
        <w:r w:rsidR="009C1514" w:rsidRPr="009C1514">
          <w:rPr>
            <w:rFonts w:ascii="Times New Roman" w:hAnsi="Times New Roman" w:cs="Times New Roman"/>
            <w:color w:val="0000FF"/>
            <w:sz w:val="28"/>
            <w:szCs w:val="28"/>
            <w:highlight w:val="white"/>
            <w:u w:val="single"/>
          </w:rPr>
          <w:t>=24</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=лекции+юрия+лотмана+на+канале+культура&amp;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T</w:t>
        </w:r>
        <w:r w:rsidR="009C1514" w:rsidRPr="009C1514">
          <w:rPr>
            <w:rFonts w:ascii="Times New Roman" w:hAnsi="Times New Roman" w:cs="Times New Roman"/>
            <w:vanish/>
            <w:color w:val="0000FF"/>
            <w:sz w:val="28"/>
            <w:szCs w:val="28"/>
            <w:highlight w:val="white"/>
            <w:u w:val="single"/>
          </w:rPr>
          <w:t>"</w:t>
        </w:r>
        <w:r w:rsidR="009C1514" w:rsidRPr="009C1514">
          <w:rPr>
            <w:rFonts w:ascii="Times New Roman" w:hAnsi="Times New Roman" w:cs="Times New Roman"/>
            <w:color w:val="0000FF"/>
            <w:sz w:val="28"/>
            <w:szCs w:val="28"/>
            <w:highlight w:val="white"/>
            <w:u w:val="single"/>
          </w:rPr>
          <w:t>&amp;</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=лекции+юрия+лотмана+на+канале+культура&amp;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T</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clid</w:t>
        </w:r>
        <w:r w:rsidR="009C1514" w:rsidRPr="009C1514">
          <w:rPr>
            <w:rFonts w:ascii="Times New Roman" w:hAnsi="Times New Roman" w:cs="Times New Roman"/>
            <w:color w:val="0000FF"/>
            <w:sz w:val="28"/>
            <w:szCs w:val="28"/>
            <w:highlight w:val="white"/>
            <w:u w:val="single"/>
          </w:rPr>
          <w:t>=1882628</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=лекции+юрия+лотмана+на+канале+культура&amp;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T</w:t>
        </w:r>
        <w:r w:rsidR="009C1514" w:rsidRPr="009C1514">
          <w:rPr>
            <w:rFonts w:ascii="Times New Roman" w:hAnsi="Times New Roman" w:cs="Times New Roman"/>
            <w:vanish/>
            <w:color w:val="0000FF"/>
            <w:sz w:val="28"/>
            <w:szCs w:val="28"/>
            <w:highlight w:val="white"/>
            <w:u w:val="single"/>
          </w:rPr>
          <w:t>"</w:t>
        </w:r>
        <w:r w:rsidR="009C1514" w:rsidRPr="009C1514">
          <w:rPr>
            <w:rFonts w:ascii="Times New Roman" w:hAnsi="Times New Roman" w:cs="Times New Roman"/>
            <w:color w:val="0000FF"/>
            <w:sz w:val="28"/>
            <w:szCs w:val="28"/>
            <w:highlight w:val="white"/>
            <w:u w:val="single"/>
          </w:rPr>
          <w:t>&amp;</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=лекции+юрия+лотмана+на+канале+культура&amp;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T</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src</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suggest</w:t>
        </w:r>
        <w:r w:rsidR="009C1514" w:rsidRPr="009C1514">
          <w:rPr>
            <w:rFonts w:ascii="Times New Roman" w:hAnsi="Times New Roman" w:cs="Times New Roman"/>
            <w:color w:val="0000FF"/>
            <w:sz w:val="28"/>
            <w:szCs w:val="28"/>
            <w:highlight w:val="white"/>
            <w:u w:val="single"/>
          </w:rPr>
          <w:t>_</w:t>
        </w:r>
        <w:r w:rsidR="009C1514">
          <w:rPr>
            <w:rFonts w:ascii="Times New Roman" w:hAnsi="Times New Roman" w:cs="Times New Roman"/>
            <w:color w:val="0000FF"/>
            <w:sz w:val="28"/>
            <w:szCs w:val="28"/>
            <w:highlight w:val="white"/>
            <w:u w:val="single"/>
            <w:lang w:val="en-US"/>
          </w:rPr>
          <w:t>T</w:t>
        </w:r>
      </w:hyperlink>
    </w:p>
    <w:p w:rsidR="009C1514" w:rsidRDefault="009C1514" w:rsidP="009C1514">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Видеолекции Александра Панченко о русской культуре:</w:t>
      </w:r>
    </w:p>
    <w:p w:rsidR="009C1514" w:rsidRPr="009C1514" w:rsidRDefault="008F5D9A" w:rsidP="009C1514">
      <w:pPr>
        <w:autoSpaceDE w:val="0"/>
        <w:autoSpaceDN w:val="0"/>
        <w:adjustRightInd w:val="0"/>
        <w:spacing w:before="100" w:after="100" w:line="240" w:lineRule="auto"/>
        <w:rPr>
          <w:rFonts w:ascii="Calibri" w:hAnsi="Calibri" w:cs="Calibri"/>
        </w:rPr>
      </w:pPr>
      <w:hyperlink r:id="rId13" w:history="1">
        <w:r w:rsidR="009C1514">
          <w:rPr>
            <w:rFonts w:ascii="Times New Roman" w:hAnsi="Times New Roman" w:cs="Times New Roman"/>
            <w:color w:val="0000FF"/>
            <w:sz w:val="28"/>
            <w:szCs w:val="28"/>
            <w:highlight w:val="white"/>
            <w:u w:val="single"/>
            <w:lang w:val="en-US"/>
          </w:rPr>
          <w:t>https</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yandex</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ru</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search</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text</w:t>
        </w:r>
        <w:r w:rsidR="009C1514" w:rsidRPr="009C1514">
          <w:rPr>
            <w:rFonts w:ascii="Times New Roman" w:hAnsi="Times New Roman" w:cs="Times New Roman"/>
            <w:color w:val="0000FF"/>
            <w:sz w:val="28"/>
            <w:szCs w:val="28"/>
            <w:highlight w:val="white"/>
            <w:u w:val="single"/>
          </w:rPr>
          <w:t>=лекции+александра+панченко</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=лекции+александра+панченко&amp;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T</w:t>
        </w:r>
        <w:r w:rsidR="009C1514" w:rsidRPr="009C1514">
          <w:rPr>
            <w:rFonts w:ascii="Times New Roman" w:hAnsi="Times New Roman" w:cs="Times New Roman"/>
            <w:vanish/>
            <w:color w:val="0000FF"/>
            <w:sz w:val="28"/>
            <w:szCs w:val="28"/>
            <w:highlight w:val="white"/>
            <w:u w:val="single"/>
          </w:rPr>
          <w:t>"</w:t>
        </w:r>
        <w:r w:rsidR="009C1514" w:rsidRPr="009C1514">
          <w:rPr>
            <w:rFonts w:ascii="Times New Roman" w:hAnsi="Times New Roman" w:cs="Times New Roman"/>
            <w:color w:val="0000FF"/>
            <w:sz w:val="28"/>
            <w:szCs w:val="28"/>
            <w:highlight w:val="white"/>
            <w:u w:val="single"/>
          </w:rPr>
          <w:t>&amp;</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=лекции+александра+панченко&amp;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T</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lr</w:t>
        </w:r>
        <w:r w:rsidR="009C1514" w:rsidRPr="009C1514">
          <w:rPr>
            <w:rFonts w:ascii="Times New Roman" w:hAnsi="Times New Roman" w:cs="Times New Roman"/>
            <w:color w:val="0000FF"/>
            <w:sz w:val="28"/>
            <w:szCs w:val="28"/>
            <w:highlight w:val="white"/>
            <w:u w:val="single"/>
          </w:rPr>
          <w:t>=24</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=лекции+александра+панченко&amp;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T</w:t>
        </w:r>
        <w:r w:rsidR="009C1514" w:rsidRPr="009C1514">
          <w:rPr>
            <w:rFonts w:ascii="Times New Roman" w:hAnsi="Times New Roman" w:cs="Times New Roman"/>
            <w:vanish/>
            <w:color w:val="0000FF"/>
            <w:sz w:val="28"/>
            <w:szCs w:val="28"/>
            <w:highlight w:val="white"/>
            <w:u w:val="single"/>
          </w:rPr>
          <w:t>"</w:t>
        </w:r>
        <w:r w:rsidR="009C1514" w:rsidRPr="009C1514">
          <w:rPr>
            <w:rFonts w:ascii="Times New Roman" w:hAnsi="Times New Roman" w:cs="Times New Roman"/>
            <w:color w:val="0000FF"/>
            <w:sz w:val="28"/>
            <w:szCs w:val="28"/>
            <w:highlight w:val="white"/>
            <w:u w:val="single"/>
          </w:rPr>
          <w:t>&amp;</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=лекции+александра+панченко&amp;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T</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clid</w:t>
        </w:r>
        <w:r w:rsidR="009C1514" w:rsidRPr="009C1514">
          <w:rPr>
            <w:rFonts w:ascii="Times New Roman" w:hAnsi="Times New Roman" w:cs="Times New Roman"/>
            <w:color w:val="0000FF"/>
            <w:sz w:val="28"/>
            <w:szCs w:val="28"/>
            <w:highlight w:val="white"/>
            <w:u w:val="single"/>
          </w:rPr>
          <w:t>=1882628</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=лекции+александра+панченко&amp;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T</w:t>
        </w:r>
        <w:r w:rsidR="009C1514" w:rsidRPr="009C1514">
          <w:rPr>
            <w:rFonts w:ascii="Times New Roman" w:hAnsi="Times New Roman" w:cs="Times New Roman"/>
            <w:vanish/>
            <w:color w:val="0000FF"/>
            <w:sz w:val="28"/>
            <w:szCs w:val="28"/>
            <w:highlight w:val="white"/>
            <w:u w:val="single"/>
          </w:rPr>
          <w:t>"</w:t>
        </w:r>
        <w:r w:rsidR="009C1514" w:rsidRPr="009C1514">
          <w:rPr>
            <w:rFonts w:ascii="Times New Roman" w:hAnsi="Times New Roman" w:cs="Times New Roman"/>
            <w:color w:val="0000FF"/>
            <w:sz w:val="28"/>
            <w:szCs w:val="28"/>
            <w:highlight w:val="white"/>
            <w:u w:val="single"/>
          </w:rPr>
          <w:t>&amp;</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=лекции+александра+панченко&amp;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T</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src</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suggest</w:t>
        </w:r>
        <w:r w:rsidR="009C1514" w:rsidRPr="009C1514">
          <w:rPr>
            <w:rFonts w:ascii="Times New Roman" w:hAnsi="Times New Roman" w:cs="Times New Roman"/>
            <w:color w:val="0000FF"/>
            <w:sz w:val="28"/>
            <w:szCs w:val="28"/>
            <w:highlight w:val="white"/>
            <w:u w:val="single"/>
          </w:rPr>
          <w:t>_</w:t>
        </w:r>
        <w:r w:rsidR="009C1514">
          <w:rPr>
            <w:rFonts w:ascii="Times New Roman" w:hAnsi="Times New Roman" w:cs="Times New Roman"/>
            <w:color w:val="0000FF"/>
            <w:sz w:val="28"/>
            <w:szCs w:val="28"/>
            <w:highlight w:val="white"/>
            <w:u w:val="single"/>
            <w:lang w:val="en-US"/>
          </w:rPr>
          <w:t>T</w:t>
        </w:r>
      </w:hyperlink>
    </w:p>
    <w:p w:rsidR="009C1514" w:rsidRPr="009C1514" w:rsidRDefault="009C1514" w:rsidP="009C1514">
      <w:pPr>
        <w:autoSpaceDE w:val="0"/>
        <w:autoSpaceDN w:val="0"/>
        <w:adjustRightInd w:val="0"/>
        <w:spacing w:before="100" w:after="0" w:line="240" w:lineRule="auto"/>
        <w:rPr>
          <w:rFonts w:ascii="Calibri" w:hAnsi="Calibri" w:cs="Calibri"/>
        </w:rPr>
      </w:pPr>
    </w:p>
    <w:p w:rsidR="009C1514" w:rsidRPr="009C1514" w:rsidRDefault="009C1514" w:rsidP="009C1514">
      <w:pPr>
        <w:autoSpaceDE w:val="0"/>
        <w:autoSpaceDN w:val="0"/>
        <w:adjustRightInd w:val="0"/>
        <w:spacing w:after="0" w:line="240" w:lineRule="auto"/>
        <w:rPr>
          <w:rFonts w:ascii="Calibri" w:hAnsi="Calibri" w:cs="Calibri"/>
        </w:rPr>
      </w:pPr>
    </w:p>
    <w:p w:rsidR="009C1514" w:rsidRPr="009C1514" w:rsidRDefault="009C1514" w:rsidP="009C1514">
      <w:pPr>
        <w:tabs>
          <w:tab w:val="left" w:pos="567"/>
          <w:tab w:val="left" w:pos="709"/>
        </w:tabs>
        <w:autoSpaceDE w:val="0"/>
        <w:autoSpaceDN w:val="0"/>
        <w:adjustRightInd w:val="0"/>
        <w:spacing w:after="0" w:line="240" w:lineRule="auto"/>
        <w:jc w:val="both"/>
        <w:rPr>
          <w:rFonts w:ascii="Calibri" w:hAnsi="Calibri" w:cs="Calibri"/>
        </w:rPr>
      </w:pPr>
    </w:p>
    <w:p w:rsidR="009C1514" w:rsidRPr="009C1514" w:rsidRDefault="009C1514" w:rsidP="009C1514">
      <w:pPr>
        <w:autoSpaceDE w:val="0"/>
        <w:autoSpaceDN w:val="0"/>
        <w:adjustRightInd w:val="0"/>
        <w:spacing w:before="100" w:after="0" w:line="240" w:lineRule="auto"/>
        <w:rPr>
          <w:rFonts w:ascii="Calibri" w:hAnsi="Calibri" w:cs="Calibri"/>
        </w:rPr>
      </w:pPr>
    </w:p>
    <w:p w:rsidR="002B69D1" w:rsidRDefault="002B69D1"/>
    <w:sectPr w:rsidR="002B69D1" w:rsidSect="00010329">
      <w:footerReference w:type="default" r:id="rId14"/>
      <w:pgSz w:w="12240" w:h="15840"/>
      <w:pgMar w:top="1134" w:right="850" w:bottom="1134" w:left="1701"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53CE" w:rsidRDefault="00D953CE" w:rsidP="00416F05">
      <w:pPr>
        <w:spacing w:after="0" w:line="240" w:lineRule="auto"/>
      </w:pPr>
      <w:r>
        <w:separator/>
      </w:r>
    </w:p>
  </w:endnote>
  <w:endnote w:type="continuationSeparator" w:id="1">
    <w:p w:rsidR="00D953CE" w:rsidRDefault="00D953CE" w:rsidP="00416F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42607"/>
      <w:docPartObj>
        <w:docPartGallery w:val="Page Numbers (Bottom of Page)"/>
        <w:docPartUnique/>
      </w:docPartObj>
    </w:sdtPr>
    <w:sdtContent>
      <w:p w:rsidR="00416F05" w:rsidRDefault="008F5D9A">
        <w:pPr>
          <w:pStyle w:val="a5"/>
          <w:jc w:val="center"/>
        </w:pPr>
        <w:fldSimple w:instr=" PAGE   \* MERGEFORMAT ">
          <w:r w:rsidR="00C22A0A">
            <w:rPr>
              <w:noProof/>
            </w:rPr>
            <w:t>7</w:t>
          </w:r>
        </w:fldSimple>
      </w:p>
    </w:sdtContent>
  </w:sdt>
  <w:p w:rsidR="00416F05" w:rsidRDefault="00416F05">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53CE" w:rsidRDefault="00D953CE" w:rsidP="00416F05">
      <w:pPr>
        <w:spacing w:after="0" w:line="240" w:lineRule="auto"/>
      </w:pPr>
      <w:r>
        <w:separator/>
      </w:r>
    </w:p>
  </w:footnote>
  <w:footnote w:type="continuationSeparator" w:id="1">
    <w:p w:rsidR="00D953CE" w:rsidRDefault="00D953CE" w:rsidP="00416F0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D23E19A6"/>
    <w:lvl w:ilvl="0">
      <w:numFmt w:val="bullet"/>
      <w:lvlText w:val="*"/>
      <w:lvlJc w:val="left"/>
    </w:lvl>
  </w:abstractNum>
  <w:abstractNum w:abstractNumId="1">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 w:ilvl="0">
        <w:numFmt w:val="bullet"/>
        <w:lvlText w:val=""/>
        <w:legacy w:legacy="1" w:legacySpace="0" w:legacyIndent="360"/>
        <w:lvlJc w:val="left"/>
        <w:rPr>
          <w:rFonts w:ascii="Symbol" w:hAnsi="Symbol" w:hint="default"/>
        </w:rPr>
      </w:lvl>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9C1514"/>
    <w:rsid w:val="00095BDC"/>
    <w:rsid w:val="002861F5"/>
    <w:rsid w:val="002B69D1"/>
    <w:rsid w:val="002E732E"/>
    <w:rsid w:val="00416F05"/>
    <w:rsid w:val="005E7F8C"/>
    <w:rsid w:val="006541B9"/>
    <w:rsid w:val="006F6346"/>
    <w:rsid w:val="007453AC"/>
    <w:rsid w:val="008F5D9A"/>
    <w:rsid w:val="009C1514"/>
    <w:rsid w:val="00B52ED9"/>
    <w:rsid w:val="00C22A0A"/>
    <w:rsid w:val="00D953CE"/>
    <w:rsid w:val="00E73F9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3A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416F05"/>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416F05"/>
  </w:style>
  <w:style w:type="paragraph" w:styleId="a5">
    <w:name w:val="footer"/>
    <w:basedOn w:val="a"/>
    <w:link w:val="a6"/>
    <w:uiPriority w:val="99"/>
    <w:unhideWhenUsed/>
    <w:rsid w:val="00416F0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16F05"/>
  </w:style>
  <w:style w:type="paragraph" w:styleId="a7">
    <w:name w:val="Balloon Text"/>
    <w:basedOn w:val="a"/>
    <w:link w:val="a8"/>
    <w:uiPriority w:val="99"/>
    <w:semiHidden/>
    <w:unhideWhenUsed/>
    <w:rsid w:val="006F634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F6346"/>
    <w:rPr>
      <w:rFonts w:ascii="Tahoma" w:hAnsi="Tahoma" w:cs="Tahoma"/>
      <w:sz w:val="16"/>
      <w:szCs w:val="16"/>
    </w:rPr>
  </w:style>
  <w:style w:type="character" w:styleId="a9">
    <w:name w:val="Hyperlink"/>
    <w:basedOn w:val="a0"/>
    <w:uiPriority w:val="99"/>
    <w:semiHidden/>
    <w:unhideWhenUsed/>
    <w:rsid w:val="00C22A0A"/>
    <w:rPr>
      <w:color w:val="0000FF"/>
      <w:u w:val="single"/>
    </w:rPr>
  </w:style>
  <w:style w:type="character" w:customStyle="1" w:styleId="aa">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b"/>
    <w:uiPriority w:val="34"/>
    <w:qFormat/>
    <w:locked/>
    <w:rsid w:val="00C22A0A"/>
    <w:rPr>
      <w:rFonts w:ascii="Calibri" w:eastAsia="Calibri" w:hAnsi="Calibri"/>
      <w:lang w:eastAsia="en-US"/>
    </w:rPr>
  </w:style>
  <w:style w:type="paragraph" w:styleId="ab">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a"/>
    <w:uiPriority w:val="34"/>
    <w:qFormat/>
    <w:rsid w:val="00C22A0A"/>
    <w:pPr>
      <w:ind w:left="720"/>
      <w:contextualSpacing/>
    </w:pPr>
    <w:rPr>
      <w:rFonts w:ascii="Calibri" w:eastAsia="Calibri" w:hAnsi="Calibri"/>
      <w:lang w:eastAsia="en-US"/>
    </w:rPr>
  </w:style>
</w:styles>
</file>

<file path=word/webSettings.xml><?xml version="1.0" encoding="utf-8"?>
<w:webSettings xmlns:r="http://schemas.openxmlformats.org/officeDocument/2006/relationships" xmlns:w="http://schemas.openxmlformats.org/wordprocessingml/2006/main">
  <w:divs>
    <w:div w:id="1353414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yandex.ru/search/?text=&#1083;&#1077;&#1082;&#1094;&#1080;&#1080;+&#1072;&#1083;&#1077;&#1082;&#1089;&#1072;&#1085;&#1076;&#1088;&#1072;+&#1087;&#1072;&#1085;&#1095;&#1077;&#1085;&#1082;&#1086;&amp;lr=24&amp;clid=1882628&amp;src=suggest_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yandex.ru/search/?text=&#1083;&#1077;&#1082;&#1094;&#1080;&#1080;+&#1102;&#1088;&#1080;&#1103;+&#1083;&#1086;&#1090;&#1084;&#1072;&#1085;&#1072;+&#1085;&#1072;+&#1082;&#1072;&#1085;&#1072;&#1083;&#1077;+&#1082;&#1091;&#1083;&#1100;&#1090;&#1091;&#1088;&#1072;&amp;lr=24&amp;clid=1882628&amp;src=suggest_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yandex.ru/search/?text=&#1083;&#1077;&#1082;&#1094;&#1080;&#1080;+&#1074;&#1080;&#1082;&#1090;&#1086;&#1088;&#1072;+&#1089;&#1086;&#1083;&#1082;&#1080;&#1085;&#1072;+&#1087;&#1086;+&#1076;&#1088;&#1077;&#1074;&#1085;&#1077;&#1084;&#1091;+&#1077;&#1075;&#1080;&#1087;&#1090;&#1091;&amp;lr=24&amp;clid=1882628&amp;src=suggest_B"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youtube.com/playlist?list=PLUIs7NG0TxfOhhx4oBDz-GY8UWyAe2xkz" TargetMode="External"/><Relationship Id="rId4" Type="http://schemas.openxmlformats.org/officeDocument/2006/relationships/webSettings" Target="webSettings.xml"/><Relationship Id="rId9" Type="http://schemas.openxmlformats.org/officeDocument/2006/relationships/hyperlink" Target="https://vk.com/away.php?to=http%3A%2F%2Fnoki53.ru%2Fabout%2Fprogramma-vospitaniya.php&amp;cc_key="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38</Pages>
  <Words>10810</Words>
  <Characters>61619</Characters>
  <Application>Microsoft Office Word</Application>
  <DocSecurity>0</DocSecurity>
  <Lines>513</Lines>
  <Paragraphs>144</Paragraphs>
  <ScaleCrop>false</ScaleCrop>
  <Company/>
  <LinksUpToDate>false</LinksUpToDate>
  <CharactersWithSpaces>72285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dc:creator>
  <cp:lastModifiedBy>Юлия</cp:lastModifiedBy>
  <cp:revision>3</cp:revision>
  <dcterms:created xsi:type="dcterms:W3CDTF">2023-10-19T07:30:00Z</dcterms:created>
  <dcterms:modified xsi:type="dcterms:W3CDTF">2023-10-19T07:33:00Z</dcterms:modified>
</cp:coreProperties>
</file>