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78" w:rsidRPr="00CF564E" w:rsidRDefault="00DF3C78" w:rsidP="00DF3C78">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DF3C78" w:rsidRPr="00CF564E" w:rsidRDefault="00DF3C78" w:rsidP="00DF3C78">
      <w:pPr>
        <w:spacing w:line="276" w:lineRule="auto"/>
        <w:jc w:val="center"/>
        <w:rPr>
          <w:rFonts w:ascii="Times New Roman" w:hAnsi="Times New Roman"/>
          <w:color w:val="333333"/>
          <w:sz w:val="28"/>
          <w:szCs w:val="28"/>
          <w:shd w:val="clear" w:color="auto" w:fill="FFFFFF"/>
        </w:rPr>
      </w:pPr>
    </w:p>
    <w:p w:rsidR="00DF3C78" w:rsidRDefault="002F4A1F" w:rsidP="00DF3C78">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2DB5CE6A">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DF3C78" w:rsidRPr="00CF564E" w:rsidRDefault="00DF3C78" w:rsidP="00DF3C78">
      <w:pPr>
        <w:spacing w:line="276" w:lineRule="auto"/>
        <w:jc w:val="right"/>
        <w:rPr>
          <w:rFonts w:ascii="Times New Roman" w:hAnsi="Times New Roman"/>
          <w:color w:val="333333"/>
          <w:sz w:val="28"/>
          <w:szCs w:val="28"/>
          <w:shd w:val="clear" w:color="auto" w:fill="FFFFFF"/>
        </w:rPr>
      </w:pPr>
    </w:p>
    <w:p w:rsidR="00DF3C78" w:rsidRPr="00CF564E" w:rsidRDefault="00DF3C78" w:rsidP="00DF3C78">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DF3C78" w:rsidRPr="00CF564E" w:rsidRDefault="00DF3C78" w:rsidP="00DF3C78">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DF3C78" w:rsidRPr="002A6E2C" w:rsidTr="00DF3C78">
        <w:tc>
          <w:tcPr>
            <w:tcW w:w="9345" w:type="dxa"/>
          </w:tcPr>
          <w:p w:rsidR="00DF3C78" w:rsidRPr="002A6E2C" w:rsidRDefault="00DF3C78" w:rsidP="00DF3C78">
            <w:pPr>
              <w:ind w:right="20"/>
              <w:jc w:val="center"/>
              <w:rPr>
                <w:rFonts w:ascii="Times New Roman" w:hAnsi="Times New Roman"/>
                <w:sz w:val="28"/>
                <w:szCs w:val="28"/>
              </w:rPr>
            </w:pPr>
            <w:r w:rsidRPr="00663BC0">
              <w:rPr>
                <w:rFonts w:ascii="Times New Roman" w:hAnsi="Times New Roman"/>
                <w:sz w:val="28"/>
                <w:szCs w:val="28"/>
              </w:rPr>
              <w:t xml:space="preserve">ОГСЭ.00 Общий гуманитарный и социально-экономический </w:t>
            </w:r>
            <w:r>
              <w:rPr>
                <w:rFonts w:ascii="Times New Roman" w:hAnsi="Times New Roman"/>
                <w:sz w:val="28"/>
                <w:szCs w:val="28"/>
              </w:rPr>
              <w:t xml:space="preserve">учебный </w:t>
            </w:r>
            <w:r w:rsidRPr="00663BC0">
              <w:rPr>
                <w:rFonts w:ascii="Times New Roman" w:hAnsi="Times New Roman"/>
                <w:sz w:val="28"/>
                <w:szCs w:val="28"/>
              </w:rPr>
              <w:t>цикл</w:t>
            </w:r>
          </w:p>
        </w:tc>
      </w:tr>
      <w:tr w:rsidR="00DF3C78" w:rsidRPr="002A6E2C" w:rsidTr="00DF3C78">
        <w:tc>
          <w:tcPr>
            <w:tcW w:w="9345" w:type="dxa"/>
          </w:tcPr>
          <w:p w:rsidR="00DF3C78" w:rsidRPr="002A6E2C" w:rsidRDefault="00DF3C78" w:rsidP="00DF3C78">
            <w:pPr>
              <w:ind w:right="20"/>
              <w:jc w:val="center"/>
              <w:rPr>
                <w:rFonts w:ascii="Times New Roman" w:hAnsi="Times New Roman"/>
                <w:sz w:val="20"/>
                <w:szCs w:val="20"/>
              </w:rPr>
            </w:pPr>
            <w:r w:rsidRPr="002A6E2C">
              <w:rPr>
                <w:rFonts w:ascii="Times New Roman" w:hAnsi="Times New Roman"/>
                <w:sz w:val="20"/>
                <w:szCs w:val="20"/>
              </w:rPr>
              <w:t>(наиме</w:t>
            </w:r>
            <w:r>
              <w:rPr>
                <w:rFonts w:ascii="Times New Roman" w:hAnsi="Times New Roman"/>
                <w:sz w:val="20"/>
                <w:szCs w:val="20"/>
              </w:rPr>
              <w:t>нование цикла</w:t>
            </w:r>
            <w:r w:rsidRPr="002A6E2C">
              <w:rPr>
                <w:rFonts w:ascii="Times New Roman" w:hAnsi="Times New Roman"/>
                <w:sz w:val="20"/>
                <w:szCs w:val="20"/>
              </w:rPr>
              <w:t>)</w:t>
            </w:r>
          </w:p>
        </w:tc>
      </w:tr>
      <w:tr w:rsidR="00DF3C78" w:rsidRPr="002A6E2C" w:rsidTr="00DF3C78">
        <w:tc>
          <w:tcPr>
            <w:tcW w:w="9345" w:type="dxa"/>
          </w:tcPr>
          <w:p w:rsidR="00DF3C78" w:rsidRPr="002A6E2C" w:rsidRDefault="00DF3C78" w:rsidP="00DF3C78">
            <w:pPr>
              <w:ind w:right="20"/>
              <w:jc w:val="center"/>
              <w:rPr>
                <w:rFonts w:ascii="Times New Roman" w:hAnsi="Times New Roman"/>
                <w:sz w:val="28"/>
                <w:szCs w:val="28"/>
                <w:highlight w:val="yellow"/>
              </w:rPr>
            </w:pPr>
            <w:r>
              <w:rPr>
                <w:rFonts w:ascii="Times New Roman" w:hAnsi="Times New Roman"/>
                <w:sz w:val="28"/>
                <w:szCs w:val="28"/>
              </w:rPr>
              <w:t>ОГСЭ.03</w:t>
            </w:r>
            <w:r w:rsidRPr="00663BC0">
              <w:rPr>
                <w:rFonts w:ascii="Times New Roman" w:hAnsi="Times New Roman"/>
                <w:sz w:val="28"/>
                <w:szCs w:val="28"/>
              </w:rPr>
              <w:t xml:space="preserve"> </w:t>
            </w:r>
            <w:r>
              <w:rPr>
                <w:rFonts w:ascii="Times New Roman" w:hAnsi="Times New Roman"/>
                <w:sz w:val="28"/>
                <w:szCs w:val="28"/>
              </w:rPr>
              <w:t>Психология общения</w:t>
            </w:r>
          </w:p>
        </w:tc>
      </w:tr>
      <w:tr w:rsidR="00DF3C78" w:rsidRPr="002A6E2C" w:rsidTr="00DF3C78">
        <w:tc>
          <w:tcPr>
            <w:tcW w:w="9345" w:type="dxa"/>
          </w:tcPr>
          <w:p w:rsidR="00DF3C78" w:rsidRPr="002A6E2C" w:rsidRDefault="00DF3C78" w:rsidP="00DF3C78">
            <w:pPr>
              <w:ind w:right="20"/>
              <w:jc w:val="center"/>
              <w:rPr>
                <w:rFonts w:ascii="Times New Roman" w:hAnsi="Times New Roman"/>
                <w:sz w:val="20"/>
                <w:szCs w:val="20"/>
              </w:rPr>
            </w:pPr>
            <w:r>
              <w:rPr>
                <w:rFonts w:ascii="Times New Roman" w:hAnsi="Times New Roman"/>
                <w:sz w:val="20"/>
                <w:szCs w:val="20"/>
              </w:rPr>
              <w:t>(</w:t>
            </w:r>
            <w:r w:rsidRPr="002A6E2C">
              <w:rPr>
                <w:rFonts w:ascii="Times New Roman" w:hAnsi="Times New Roman"/>
                <w:sz w:val="20"/>
                <w:szCs w:val="20"/>
              </w:rPr>
              <w:t>дисциплина)</w:t>
            </w:r>
          </w:p>
        </w:tc>
      </w:tr>
      <w:tr w:rsidR="00DF3C78" w:rsidRPr="002A6E2C" w:rsidTr="00DF3C78">
        <w:tc>
          <w:tcPr>
            <w:tcW w:w="9345" w:type="dxa"/>
          </w:tcPr>
          <w:p w:rsidR="00DF3C78" w:rsidRPr="008469C3" w:rsidRDefault="00DF3C78" w:rsidP="00DF3C78">
            <w:pPr>
              <w:spacing w:after="0"/>
              <w:ind w:right="23"/>
              <w:jc w:val="center"/>
              <w:rPr>
                <w:rFonts w:ascii="Times New Roman" w:hAnsi="Times New Roman"/>
                <w:sz w:val="28"/>
                <w:szCs w:val="28"/>
              </w:rPr>
            </w:pPr>
            <w:r>
              <w:rPr>
                <w:rFonts w:ascii="Times New Roman" w:hAnsi="Times New Roman"/>
                <w:sz w:val="28"/>
                <w:szCs w:val="28"/>
              </w:rPr>
              <w:t>54.02.01 Дизайн (по отраслям)</w:t>
            </w:r>
          </w:p>
        </w:tc>
      </w:tr>
      <w:tr w:rsidR="00DF3C78" w:rsidRPr="002A6E2C" w:rsidTr="00DF3C78">
        <w:tc>
          <w:tcPr>
            <w:tcW w:w="9345" w:type="dxa"/>
          </w:tcPr>
          <w:p w:rsidR="00DF3C78" w:rsidRPr="00663BC0" w:rsidRDefault="00DF3C78" w:rsidP="00DF3C78">
            <w:pPr>
              <w:spacing w:after="0"/>
              <w:ind w:right="23"/>
              <w:jc w:val="center"/>
              <w:rPr>
                <w:rFonts w:ascii="Times New Roman" w:hAnsi="Times New Roman"/>
                <w:sz w:val="20"/>
                <w:szCs w:val="20"/>
              </w:rPr>
            </w:pPr>
            <w:r w:rsidRPr="00663BC0">
              <w:rPr>
                <w:rFonts w:ascii="Times New Roman" w:hAnsi="Times New Roman"/>
                <w:sz w:val="20"/>
                <w:szCs w:val="20"/>
              </w:rPr>
              <w:t>(код и наименование специальности)</w:t>
            </w:r>
          </w:p>
        </w:tc>
      </w:tr>
      <w:tr w:rsidR="00DF3C78" w:rsidRPr="002A6E2C" w:rsidTr="00DF3C78">
        <w:tc>
          <w:tcPr>
            <w:tcW w:w="9345" w:type="dxa"/>
          </w:tcPr>
          <w:p w:rsidR="00DF3C78" w:rsidRPr="008469C3" w:rsidRDefault="00DF3C78" w:rsidP="00DF3C78">
            <w:pPr>
              <w:spacing w:after="0"/>
              <w:ind w:right="23"/>
              <w:jc w:val="center"/>
              <w:rPr>
                <w:rFonts w:ascii="Times New Roman" w:hAnsi="Times New Roman"/>
                <w:sz w:val="28"/>
                <w:szCs w:val="28"/>
              </w:rPr>
            </w:pPr>
            <w:r>
              <w:rPr>
                <w:rFonts w:ascii="Times New Roman" w:hAnsi="Times New Roman"/>
                <w:sz w:val="28"/>
                <w:szCs w:val="28"/>
              </w:rPr>
              <w:t>Отрасли Дизайн среды, Дизайн костюма</w:t>
            </w:r>
          </w:p>
        </w:tc>
      </w:tr>
      <w:tr w:rsidR="00DF3C78" w:rsidRPr="002A6E2C" w:rsidTr="00DF3C78">
        <w:tc>
          <w:tcPr>
            <w:tcW w:w="9345" w:type="dxa"/>
          </w:tcPr>
          <w:p w:rsidR="00DF3C78" w:rsidRPr="00663BC0" w:rsidRDefault="00DF3C78" w:rsidP="00DF3C78">
            <w:pPr>
              <w:spacing w:after="0"/>
              <w:ind w:right="23"/>
              <w:jc w:val="center"/>
              <w:rPr>
                <w:rFonts w:ascii="Times New Roman" w:hAnsi="Times New Roman"/>
                <w:sz w:val="20"/>
                <w:szCs w:val="20"/>
              </w:rPr>
            </w:pPr>
            <w:r>
              <w:rPr>
                <w:rFonts w:ascii="Times New Roman" w:hAnsi="Times New Roman"/>
                <w:sz w:val="20"/>
                <w:szCs w:val="20"/>
              </w:rPr>
              <w:t>(наименование отрасли</w:t>
            </w:r>
            <w:r w:rsidRPr="00663BC0">
              <w:rPr>
                <w:rFonts w:ascii="Times New Roman" w:hAnsi="Times New Roman"/>
                <w:sz w:val="20"/>
                <w:szCs w:val="20"/>
              </w:rPr>
              <w:t>)</w:t>
            </w:r>
          </w:p>
        </w:tc>
      </w:tr>
      <w:tr w:rsidR="00DF3C78" w:rsidRPr="002A6E2C" w:rsidTr="00DF3C78">
        <w:tc>
          <w:tcPr>
            <w:tcW w:w="9345" w:type="dxa"/>
          </w:tcPr>
          <w:p w:rsidR="00DF3C78" w:rsidRDefault="00DF3C78" w:rsidP="00DF3C78">
            <w:pPr>
              <w:spacing w:after="0"/>
              <w:ind w:right="23"/>
              <w:jc w:val="center"/>
              <w:rPr>
                <w:rFonts w:ascii="Times New Roman" w:hAnsi="Times New Roman"/>
                <w:sz w:val="28"/>
                <w:szCs w:val="28"/>
              </w:rPr>
            </w:pPr>
            <w:r>
              <w:rPr>
                <w:rFonts w:ascii="Times New Roman" w:hAnsi="Times New Roman"/>
                <w:sz w:val="28"/>
                <w:szCs w:val="28"/>
              </w:rPr>
              <w:t>54.02.02</w:t>
            </w:r>
            <w:r w:rsidRPr="008469C3">
              <w:rPr>
                <w:rFonts w:ascii="Times New Roman" w:hAnsi="Times New Roman"/>
                <w:sz w:val="28"/>
                <w:szCs w:val="28"/>
              </w:rPr>
              <w:t xml:space="preserve"> Декоративно-прикладное искусство и народные промыслы</w:t>
            </w:r>
          </w:p>
          <w:p w:rsidR="00DF3C78" w:rsidRPr="002A6E2C" w:rsidRDefault="00DF3C78" w:rsidP="00DF3C78">
            <w:pPr>
              <w:spacing w:after="0"/>
              <w:ind w:right="23"/>
              <w:jc w:val="center"/>
              <w:rPr>
                <w:rFonts w:ascii="Times New Roman" w:hAnsi="Times New Roman"/>
                <w:sz w:val="28"/>
                <w:szCs w:val="28"/>
              </w:rPr>
            </w:pPr>
            <w:r w:rsidRPr="008469C3">
              <w:rPr>
                <w:rFonts w:ascii="Times New Roman" w:hAnsi="Times New Roman"/>
                <w:sz w:val="28"/>
                <w:szCs w:val="28"/>
              </w:rPr>
              <w:t xml:space="preserve"> (по видам)</w:t>
            </w:r>
          </w:p>
        </w:tc>
      </w:tr>
      <w:tr w:rsidR="00DF3C78" w:rsidRPr="002A6E2C" w:rsidTr="00DF3C78">
        <w:tc>
          <w:tcPr>
            <w:tcW w:w="9345" w:type="dxa"/>
          </w:tcPr>
          <w:p w:rsidR="00DF3C78" w:rsidRPr="002A6E2C" w:rsidRDefault="00DF3C78" w:rsidP="00DF3C78">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r w:rsidR="00DF3C78" w:rsidRPr="002A6E2C" w:rsidTr="00DF3C78">
        <w:tc>
          <w:tcPr>
            <w:tcW w:w="9345" w:type="dxa"/>
          </w:tcPr>
          <w:p w:rsidR="00DF3C78" w:rsidRPr="00290651" w:rsidRDefault="00DF3C78" w:rsidP="00DF3C78">
            <w:pPr>
              <w:ind w:right="20"/>
              <w:jc w:val="center"/>
              <w:rPr>
                <w:rFonts w:ascii="Times New Roman" w:hAnsi="Times New Roman"/>
                <w:sz w:val="28"/>
                <w:szCs w:val="28"/>
              </w:rPr>
            </w:pPr>
            <w:r>
              <w:rPr>
                <w:rFonts w:ascii="Times New Roman" w:hAnsi="Times New Roman"/>
                <w:sz w:val="28"/>
                <w:szCs w:val="28"/>
              </w:rPr>
              <w:t>Виды</w:t>
            </w:r>
            <w:r w:rsidRPr="00290651">
              <w:rPr>
                <w:rFonts w:ascii="Times New Roman" w:hAnsi="Times New Roman"/>
                <w:sz w:val="28"/>
                <w:szCs w:val="28"/>
              </w:rPr>
              <w:t xml:space="preserve"> </w:t>
            </w:r>
            <w:r w:rsidRPr="008469C3">
              <w:rPr>
                <w:rFonts w:ascii="Times New Roman" w:hAnsi="Times New Roman"/>
                <w:sz w:val="28"/>
                <w:szCs w:val="28"/>
              </w:rPr>
              <w:t>Художественная керамика</w:t>
            </w:r>
            <w:r>
              <w:rPr>
                <w:rFonts w:ascii="Times New Roman" w:hAnsi="Times New Roman"/>
                <w:sz w:val="28"/>
                <w:szCs w:val="28"/>
              </w:rPr>
              <w:t xml:space="preserve">, </w:t>
            </w:r>
            <w:r w:rsidRPr="00663BC0">
              <w:rPr>
                <w:rFonts w:ascii="Times New Roman" w:hAnsi="Times New Roman"/>
                <w:sz w:val="28"/>
                <w:szCs w:val="28"/>
              </w:rPr>
              <w:t>Художественная резьба по дереву</w:t>
            </w:r>
            <w:r>
              <w:rPr>
                <w:rFonts w:ascii="Times New Roman" w:hAnsi="Times New Roman"/>
                <w:sz w:val="28"/>
                <w:szCs w:val="28"/>
              </w:rPr>
              <w:t xml:space="preserve">, </w:t>
            </w:r>
            <w:r w:rsidRPr="008469C3">
              <w:rPr>
                <w:rFonts w:ascii="Times New Roman" w:hAnsi="Times New Roman"/>
                <w:sz w:val="28"/>
                <w:szCs w:val="28"/>
              </w:rPr>
              <w:t>Художественная роспись ткани</w:t>
            </w:r>
          </w:p>
        </w:tc>
      </w:tr>
      <w:tr w:rsidR="00DF3C78" w:rsidRPr="002A6E2C" w:rsidTr="00DF3C78">
        <w:tc>
          <w:tcPr>
            <w:tcW w:w="9345" w:type="dxa"/>
          </w:tcPr>
          <w:p w:rsidR="00DF3C78" w:rsidRPr="002A6E2C" w:rsidRDefault="00DF3C78" w:rsidP="00DF3C78">
            <w:pPr>
              <w:ind w:right="20"/>
              <w:jc w:val="center"/>
              <w:rPr>
                <w:rFonts w:ascii="Times New Roman" w:hAnsi="Times New Roman"/>
                <w:sz w:val="20"/>
                <w:szCs w:val="20"/>
              </w:rPr>
            </w:pPr>
            <w:r>
              <w:rPr>
                <w:rFonts w:ascii="Times New Roman" w:hAnsi="Times New Roman"/>
                <w:sz w:val="20"/>
                <w:szCs w:val="20"/>
              </w:rPr>
              <w:t>(наименование вида</w:t>
            </w:r>
            <w:r w:rsidRPr="00290651">
              <w:rPr>
                <w:rFonts w:ascii="Times New Roman" w:hAnsi="Times New Roman"/>
                <w:sz w:val="20"/>
                <w:szCs w:val="20"/>
              </w:rPr>
              <w:t>)</w:t>
            </w:r>
          </w:p>
        </w:tc>
      </w:tr>
    </w:tbl>
    <w:p w:rsidR="00DF3C78" w:rsidRPr="00CF564E" w:rsidRDefault="00DF3C78" w:rsidP="00DF3C78">
      <w:pPr>
        <w:spacing w:line="276" w:lineRule="auto"/>
        <w:jc w:val="center"/>
        <w:rPr>
          <w:rFonts w:ascii="Times New Roman" w:hAnsi="Times New Roman"/>
          <w:sz w:val="28"/>
          <w:szCs w:val="28"/>
        </w:rPr>
      </w:pPr>
    </w:p>
    <w:p w:rsidR="00DF3C78" w:rsidRPr="00CF564E" w:rsidRDefault="00DF3C78" w:rsidP="00DF3C78">
      <w:pPr>
        <w:spacing w:before="240" w:line="276" w:lineRule="auto"/>
        <w:jc w:val="center"/>
        <w:rPr>
          <w:rFonts w:ascii="Times New Roman" w:hAnsi="Times New Roman"/>
          <w:sz w:val="28"/>
          <w:szCs w:val="28"/>
        </w:rPr>
      </w:pPr>
    </w:p>
    <w:p w:rsidR="00DF3C78" w:rsidRPr="00CF564E" w:rsidRDefault="00DF3C78" w:rsidP="00DF3C78">
      <w:pPr>
        <w:spacing w:line="276" w:lineRule="auto"/>
        <w:jc w:val="center"/>
        <w:rPr>
          <w:rFonts w:ascii="Times New Roman" w:hAnsi="Times New Roman"/>
          <w:sz w:val="28"/>
          <w:szCs w:val="28"/>
        </w:rPr>
      </w:pPr>
    </w:p>
    <w:p w:rsidR="00DF3C78" w:rsidRPr="00CF564E" w:rsidRDefault="00DF3C78" w:rsidP="00DF3C78">
      <w:pPr>
        <w:spacing w:line="276" w:lineRule="auto"/>
        <w:jc w:val="center"/>
        <w:rPr>
          <w:rFonts w:ascii="Times New Roman" w:hAnsi="Times New Roman"/>
          <w:sz w:val="28"/>
          <w:szCs w:val="28"/>
        </w:rPr>
      </w:pPr>
    </w:p>
    <w:p w:rsidR="00DF3C78" w:rsidRPr="00CF564E" w:rsidRDefault="00DF3C78" w:rsidP="00DF3C78">
      <w:pPr>
        <w:spacing w:line="276" w:lineRule="auto"/>
        <w:jc w:val="center"/>
        <w:rPr>
          <w:rFonts w:ascii="Times New Roman" w:hAnsi="Times New Roman"/>
          <w:sz w:val="28"/>
          <w:szCs w:val="28"/>
        </w:rPr>
      </w:pPr>
    </w:p>
    <w:p w:rsidR="00DF3C78" w:rsidRPr="00CF564E" w:rsidRDefault="00DF3C78" w:rsidP="00DF3C78">
      <w:pPr>
        <w:spacing w:line="276" w:lineRule="auto"/>
        <w:rPr>
          <w:rFonts w:ascii="Times New Roman" w:hAnsi="Times New Roman"/>
          <w:sz w:val="28"/>
          <w:szCs w:val="28"/>
        </w:rPr>
      </w:pPr>
    </w:p>
    <w:p w:rsidR="00DF3C78" w:rsidRPr="00CF564E" w:rsidRDefault="00DF3C78" w:rsidP="00DF3C78">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DF3C78" w:rsidRPr="00CF564E" w:rsidRDefault="00DF3C78" w:rsidP="00DF3C78">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DF3C78" w:rsidRPr="00CF564E" w:rsidRDefault="00DF3C78" w:rsidP="00DF3C78">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DF3C78" w:rsidRPr="00CF564E" w:rsidRDefault="00DF3C78" w:rsidP="00DF3C78">
      <w:pPr>
        <w:spacing w:line="276" w:lineRule="auto"/>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DF3C78" w:rsidRPr="002A6E2C" w:rsidTr="00DF3C78">
        <w:trPr>
          <w:trHeight w:val="323"/>
        </w:trPr>
        <w:tc>
          <w:tcPr>
            <w:tcW w:w="4810" w:type="dxa"/>
          </w:tcPr>
          <w:p w:rsidR="00DF3C78" w:rsidRPr="002A6E2C" w:rsidRDefault="00DF3C78" w:rsidP="00DF3C78">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DF3C78" w:rsidRPr="002A6E2C" w:rsidRDefault="00DF3C78" w:rsidP="00DF3C78">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DF3C78" w:rsidRPr="002A6E2C" w:rsidTr="00DF3C78">
        <w:trPr>
          <w:trHeight w:val="1086"/>
        </w:trPr>
        <w:tc>
          <w:tcPr>
            <w:tcW w:w="4810" w:type="dxa"/>
          </w:tcPr>
          <w:p w:rsidR="00DF3C78" w:rsidRDefault="00DF3C78" w:rsidP="00DF3C78">
            <w:pPr>
              <w:spacing w:line="276" w:lineRule="auto"/>
              <w:jc w:val="center"/>
              <w:rPr>
                <w:rFonts w:ascii="Times New Roman" w:hAnsi="Times New Roman"/>
                <w:sz w:val="28"/>
                <w:szCs w:val="28"/>
              </w:rPr>
            </w:pPr>
          </w:p>
          <w:p w:rsidR="00DF3C78" w:rsidRPr="002A6E2C" w:rsidRDefault="00DF3C78" w:rsidP="00DF3C78">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DF3C78" w:rsidRDefault="00DF3C78" w:rsidP="00DF3C78">
            <w:pPr>
              <w:spacing w:line="276" w:lineRule="auto"/>
              <w:jc w:val="center"/>
              <w:rPr>
                <w:rFonts w:ascii="Times New Roman" w:hAnsi="Times New Roman"/>
                <w:sz w:val="28"/>
                <w:szCs w:val="28"/>
              </w:rPr>
            </w:pPr>
          </w:p>
          <w:p w:rsidR="00DF3C78" w:rsidRPr="002A6E2C" w:rsidRDefault="00DF3C78" w:rsidP="00DF3C78">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DF3C78" w:rsidRPr="002A6E2C" w:rsidTr="00DF3C78">
        <w:trPr>
          <w:trHeight w:val="252"/>
        </w:trPr>
        <w:tc>
          <w:tcPr>
            <w:tcW w:w="4810" w:type="dxa"/>
          </w:tcPr>
          <w:p w:rsidR="00DF3C78" w:rsidRPr="002A6E2C" w:rsidRDefault="00DF3C78" w:rsidP="00DF3C78">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DF3C78" w:rsidRPr="002A6E2C" w:rsidRDefault="00DF3C78" w:rsidP="00DF3C78">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DF3C78" w:rsidRPr="002A6E2C" w:rsidTr="00DF3C78">
        <w:trPr>
          <w:trHeight w:val="252"/>
        </w:trPr>
        <w:tc>
          <w:tcPr>
            <w:tcW w:w="4810" w:type="dxa"/>
          </w:tcPr>
          <w:p w:rsidR="00DF3C78" w:rsidRPr="002A6E2C" w:rsidRDefault="00DF3C78" w:rsidP="00DF3C78">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DF3C78" w:rsidRPr="002A6E2C" w:rsidRDefault="00DF3C78" w:rsidP="00DF3C78">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DF3C78" w:rsidRPr="00CF564E" w:rsidRDefault="00DF3C78" w:rsidP="00DF3C78">
      <w:pPr>
        <w:spacing w:line="276" w:lineRule="auto"/>
        <w:rPr>
          <w:rFonts w:ascii="Times New Roman" w:hAnsi="Times New Roman"/>
          <w:sz w:val="28"/>
          <w:szCs w:val="28"/>
        </w:rPr>
      </w:pPr>
    </w:p>
    <w:p w:rsidR="00DF3C78" w:rsidRDefault="00DF3C78" w:rsidP="00DF3C78">
      <w:pPr>
        <w:spacing w:after="0"/>
        <w:ind w:firstLine="709"/>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дисциплины </w:t>
      </w:r>
      <w:r>
        <w:rPr>
          <w:rFonts w:ascii="Times New Roman" w:hAnsi="Times New Roman"/>
          <w:sz w:val="28"/>
          <w:szCs w:val="28"/>
        </w:rPr>
        <w:t>Психология общения</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Федеральным Государственным образовательным</w:t>
      </w:r>
      <w:r>
        <w:rPr>
          <w:rFonts w:ascii="Times New Roman" w:hAnsi="Times New Roman"/>
          <w:sz w:val="28"/>
          <w:szCs w:val="28"/>
          <w:shd w:val="clear" w:color="auto" w:fill="FFFFFF"/>
        </w:rPr>
        <w:t xml:space="preserve"> стандартом СПО по специальностям:</w:t>
      </w:r>
    </w:p>
    <w:p w:rsidR="00DF3C78" w:rsidRDefault="00DF3C78" w:rsidP="00DF3C78">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54.02.01 Дизайн (по отраслям), </w:t>
      </w:r>
      <w:r w:rsidRPr="00105DA4">
        <w:rPr>
          <w:rFonts w:ascii="Times New Roman" w:hAnsi="Times New Roman"/>
          <w:sz w:val="28"/>
          <w:szCs w:val="28"/>
          <w:shd w:val="clear" w:color="auto" w:fill="FFFFFF"/>
        </w:rPr>
        <w:t xml:space="preserve">утвержденным Приказом </w:t>
      </w:r>
      <w:proofErr w:type="spellStart"/>
      <w:r w:rsidRPr="00105DA4">
        <w:rPr>
          <w:rFonts w:ascii="Times New Roman" w:hAnsi="Times New Roman"/>
          <w:sz w:val="28"/>
          <w:szCs w:val="28"/>
          <w:shd w:val="clear" w:color="auto" w:fill="FFFFFF"/>
        </w:rPr>
        <w:t>Минобрнауки</w:t>
      </w:r>
      <w:proofErr w:type="spellEnd"/>
      <w:r w:rsidRPr="00105DA4">
        <w:rPr>
          <w:rFonts w:ascii="Times New Roman" w:hAnsi="Times New Roman"/>
          <w:sz w:val="28"/>
          <w:szCs w:val="28"/>
          <w:shd w:val="clear" w:color="auto" w:fill="FFFFFF"/>
        </w:rPr>
        <w:t xml:space="preserve"> России от 27.10.2014 N 1391 «Об утверждении федерального государственного образовательного стандарта среднего профессионального образов</w:t>
      </w:r>
      <w:r>
        <w:rPr>
          <w:rFonts w:ascii="Times New Roman" w:hAnsi="Times New Roman"/>
          <w:sz w:val="28"/>
          <w:szCs w:val="28"/>
          <w:shd w:val="clear" w:color="auto" w:fill="FFFFFF"/>
        </w:rPr>
        <w:t xml:space="preserve">ания по специальности 54.02.01 </w:t>
      </w:r>
      <w:r w:rsidRPr="00105DA4">
        <w:rPr>
          <w:rFonts w:ascii="Times New Roman" w:hAnsi="Times New Roman"/>
          <w:sz w:val="28"/>
          <w:szCs w:val="28"/>
          <w:shd w:val="clear" w:color="auto" w:fill="FFFFFF"/>
        </w:rPr>
        <w:t>Дизайн (по отраслям)» (Зарегистрировано в Мин</w:t>
      </w:r>
      <w:r>
        <w:rPr>
          <w:rFonts w:ascii="Times New Roman" w:hAnsi="Times New Roman"/>
          <w:sz w:val="28"/>
          <w:szCs w:val="28"/>
          <w:shd w:val="clear" w:color="auto" w:fill="FFFFFF"/>
        </w:rPr>
        <w:t>юсте России 24.11.2014 N 34861);</w:t>
      </w:r>
    </w:p>
    <w:p w:rsidR="00DF3C78" w:rsidRPr="009E07A9" w:rsidRDefault="00DF3C78" w:rsidP="00DF3C78">
      <w:pPr>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54.02.02 </w:t>
      </w:r>
      <w:r w:rsidRPr="00CD7A7C">
        <w:rPr>
          <w:rFonts w:ascii="Times New Roman" w:hAnsi="Times New Roman"/>
          <w:sz w:val="28"/>
          <w:szCs w:val="28"/>
          <w:shd w:val="clear" w:color="auto" w:fill="FFFFFF"/>
        </w:rPr>
        <w:t>Декоративно-прикладно</w:t>
      </w:r>
      <w:r>
        <w:rPr>
          <w:rFonts w:ascii="Times New Roman" w:hAnsi="Times New Roman"/>
          <w:sz w:val="28"/>
          <w:szCs w:val="28"/>
          <w:shd w:val="clear" w:color="auto" w:fill="FFFFFF"/>
        </w:rPr>
        <w:t>е искусство и народные промыслы</w:t>
      </w:r>
      <w:r w:rsidRPr="00CD7A7C">
        <w:rPr>
          <w:rFonts w:ascii="Times New Roman" w:hAnsi="Times New Roman"/>
          <w:sz w:val="28"/>
          <w:szCs w:val="28"/>
          <w:shd w:val="clear" w:color="auto" w:fill="FFFFFF"/>
        </w:rPr>
        <w:t xml:space="preserve"> (по видам)»</w:t>
      </w:r>
      <w:r w:rsidRPr="009E07A9">
        <w:rPr>
          <w:rFonts w:ascii="Times New Roman" w:hAnsi="Times New Roman"/>
          <w:sz w:val="28"/>
          <w:szCs w:val="28"/>
          <w:shd w:val="clear" w:color="auto" w:fill="FFFFFF"/>
        </w:rPr>
        <w:t xml:space="preserve">, утвержденным Приказом </w:t>
      </w:r>
      <w:proofErr w:type="spellStart"/>
      <w:r w:rsidRPr="009E07A9">
        <w:rPr>
          <w:rFonts w:ascii="Times New Roman" w:hAnsi="Times New Roman"/>
          <w:sz w:val="28"/>
          <w:szCs w:val="28"/>
          <w:shd w:val="clear" w:color="auto" w:fill="FFFFFF"/>
        </w:rPr>
        <w:t>Минобрна</w:t>
      </w:r>
      <w:r>
        <w:rPr>
          <w:rFonts w:ascii="Times New Roman" w:hAnsi="Times New Roman"/>
          <w:sz w:val="28"/>
          <w:szCs w:val="28"/>
          <w:shd w:val="clear" w:color="auto" w:fill="FFFFFF"/>
        </w:rPr>
        <w:t>уки</w:t>
      </w:r>
      <w:proofErr w:type="spellEnd"/>
      <w:r>
        <w:rPr>
          <w:rFonts w:ascii="Times New Roman" w:hAnsi="Times New Roman"/>
          <w:sz w:val="28"/>
          <w:szCs w:val="28"/>
          <w:shd w:val="clear" w:color="auto" w:fill="FFFFFF"/>
        </w:rPr>
        <w:t xml:space="preserve"> России от 27.10.2014 N </w:t>
      </w:r>
      <w:r w:rsidRPr="00CD7A7C">
        <w:rPr>
          <w:rFonts w:ascii="Times New Roman" w:hAnsi="Times New Roman"/>
          <w:sz w:val="28"/>
          <w:szCs w:val="28"/>
          <w:shd w:val="clear" w:color="auto" w:fill="FFFFFF"/>
        </w:rPr>
        <w:t>1389</w:t>
      </w:r>
      <w:r>
        <w:rPr>
          <w:rFonts w:ascii="Times New Roman" w:hAnsi="Times New Roman"/>
          <w:sz w:val="28"/>
          <w:szCs w:val="28"/>
          <w:shd w:val="clear" w:color="auto" w:fill="FFFFFF"/>
        </w:rPr>
        <w:t xml:space="preserve"> «</w:t>
      </w:r>
      <w:r w:rsidRPr="009E07A9">
        <w:rPr>
          <w:rFonts w:ascii="Times New Roman" w:hAnsi="Times New Roman"/>
          <w:sz w:val="28"/>
          <w:szCs w:val="28"/>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w:t>
      </w:r>
      <w:r>
        <w:rPr>
          <w:rFonts w:ascii="Times New Roman" w:hAnsi="Times New Roman"/>
          <w:sz w:val="28"/>
          <w:szCs w:val="28"/>
          <w:shd w:val="clear" w:color="auto" w:fill="FFFFFF"/>
        </w:rPr>
        <w:t xml:space="preserve">ости </w:t>
      </w:r>
      <w:r w:rsidRPr="00CD7A7C">
        <w:rPr>
          <w:rFonts w:ascii="Times New Roman" w:hAnsi="Times New Roman"/>
          <w:sz w:val="28"/>
          <w:szCs w:val="28"/>
          <w:shd w:val="clear" w:color="auto" w:fill="FFFFFF"/>
        </w:rPr>
        <w:t>54.02.0</w:t>
      </w:r>
      <w:r>
        <w:rPr>
          <w:rFonts w:ascii="Times New Roman" w:hAnsi="Times New Roman"/>
          <w:sz w:val="28"/>
          <w:szCs w:val="28"/>
          <w:shd w:val="clear" w:color="auto" w:fill="FFFFFF"/>
        </w:rPr>
        <w:t xml:space="preserve">2 </w:t>
      </w:r>
      <w:r w:rsidRPr="00CD7A7C">
        <w:rPr>
          <w:rFonts w:ascii="Times New Roman" w:hAnsi="Times New Roman"/>
          <w:sz w:val="28"/>
          <w:szCs w:val="28"/>
          <w:shd w:val="clear" w:color="auto" w:fill="FFFFFF"/>
        </w:rPr>
        <w:t>Декоративно-прикладное искусство и народные промыслы (по видам)»</w:t>
      </w:r>
      <w:r w:rsidRPr="009E07A9">
        <w:rPr>
          <w:rFonts w:ascii="Times New Roman" w:hAnsi="Times New Roman"/>
          <w:sz w:val="28"/>
          <w:szCs w:val="28"/>
          <w:shd w:val="clear" w:color="auto" w:fill="FFFFFF"/>
        </w:rPr>
        <w:t xml:space="preserve"> (Зарегистрировано в Минюсте России 24.11.2014 N </w:t>
      </w:r>
      <w:r w:rsidRPr="00CD7A7C">
        <w:rPr>
          <w:rFonts w:ascii="Times New Roman" w:hAnsi="Times New Roman"/>
          <w:sz w:val="28"/>
          <w:szCs w:val="28"/>
          <w:shd w:val="clear" w:color="auto" w:fill="FFFFFF"/>
        </w:rPr>
        <w:t>34873</w:t>
      </w:r>
      <w:r w:rsidRPr="009E07A9">
        <w:rPr>
          <w:rFonts w:ascii="Times New Roman" w:hAnsi="Times New Roman"/>
          <w:sz w:val="28"/>
          <w:szCs w:val="28"/>
          <w:shd w:val="clear" w:color="auto" w:fill="FFFFFF"/>
        </w:rPr>
        <w:t>).</w:t>
      </w:r>
    </w:p>
    <w:p w:rsidR="00DF3C78" w:rsidRDefault="00DF3C78" w:rsidP="00DF3C78">
      <w:pPr>
        <w:jc w:val="right"/>
        <w:rPr>
          <w:rFonts w:ascii="Times New Roman" w:hAnsi="Times New Roman"/>
          <w:sz w:val="28"/>
          <w:szCs w:val="28"/>
        </w:rPr>
      </w:pPr>
    </w:p>
    <w:p w:rsidR="00DF3C78" w:rsidRPr="00CF564E" w:rsidRDefault="00DF3C78" w:rsidP="00DF3C78">
      <w:pPr>
        <w:jc w:val="right"/>
        <w:rPr>
          <w:rFonts w:ascii="Times New Roman" w:hAnsi="Times New Roman"/>
          <w:sz w:val="28"/>
          <w:szCs w:val="28"/>
        </w:rPr>
      </w:pPr>
      <w:r w:rsidRPr="00CF564E">
        <w:rPr>
          <w:rFonts w:ascii="Times New Roman" w:hAnsi="Times New Roman"/>
          <w:sz w:val="28"/>
          <w:szCs w:val="28"/>
        </w:rPr>
        <w:t xml:space="preserve"> «Согласовано»</w:t>
      </w:r>
    </w:p>
    <w:p w:rsidR="00DF3C78" w:rsidRPr="00CF564E" w:rsidRDefault="00DF3C78" w:rsidP="00DF3C78">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DF3C78" w:rsidRPr="00CF564E" w:rsidRDefault="00DF3C78" w:rsidP="00DF3C78">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DF3C78" w:rsidRPr="00CF564E" w:rsidRDefault="00DF3C78" w:rsidP="00DF3C78">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DF3C78" w:rsidRPr="002A6E2C" w:rsidTr="00DF3C78">
        <w:trPr>
          <w:jc w:val="right"/>
        </w:trPr>
        <w:tc>
          <w:tcPr>
            <w:tcW w:w="4248" w:type="dxa"/>
            <w:vAlign w:val="center"/>
          </w:tcPr>
          <w:p w:rsidR="00DF3C78" w:rsidRPr="002A6E2C" w:rsidRDefault="00DF3C78" w:rsidP="00DF3C78">
            <w:pPr>
              <w:spacing w:line="276" w:lineRule="auto"/>
              <w:jc w:val="center"/>
              <w:rPr>
                <w:rFonts w:ascii="Times New Roman" w:hAnsi="Times New Roman"/>
                <w:sz w:val="28"/>
                <w:szCs w:val="28"/>
              </w:rPr>
            </w:pPr>
          </w:p>
        </w:tc>
        <w:tc>
          <w:tcPr>
            <w:tcW w:w="2809" w:type="dxa"/>
            <w:vAlign w:val="center"/>
          </w:tcPr>
          <w:p w:rsidR="00DF3C78" w:rsidRPr="002A6E2C" w:rsidRDefault="00DF3C78" w:rsidP="00DF3C78">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DF3C78" w:rsidRPr="002A6E2C" w:rsidTr="00DF3C78">
        <w:trPr>
          <w:trHeight w:val="161"/>
          <w:jc w:val="right"/>
        </w:trPr>
        <w:tc>
          <w:tcPr>
            <w:tcW w:w="4248" w:type="dxa"/>
            <w:vAlign w:val="center"/>
          </w:tcPr>
          <w:p w:rsidR="00DF3C78" w:rsidRPr="002A6E2C" w:rsidRDefault="00DF3C78" w:rsidP="00DF3C78">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DF3C78" w:rsidRPr="002A6E2C" w:rsidRDefault="00DF3C78" w:rsidP="00DF3C78">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DF3C78" w:rsidRPr="002A6E2C" w:rsidTr="00DF3C78">
        <w:trPr>
          <w:jc w:val="right"/>
        </w:trPr>
        <w:tc>
          <w:tcPr>
            <w:tcW w:w="7057" w:type="dxa"/>
            <w:gridSpan w:val="2"/>
            <w:vAlign w:val="center"/>
          </w:tcPr>
          <w:p w:rsidR="00DF3C78" w:rsidRPr="002A6E2C" w:rsidRDefault="00DF3C78" w:rsidP="00DF3C78">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DF3C78" w:rsidRDefault="00DF3C78" w:rsidP="00DF3C78"/>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2C3CC2"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270750" w:history="1">
            <w:r w:rsidR="002C3CC2" w:rsidRPr="00393D9D">
              <w:rPr>
                <w:rStyle w:val="ac"/>
                <w:rFonts w:ascii="Times New Roman" w:eastAsia="Times New Roman" w:hAnsi="Times New Roman"/>
                <w:b/>
                <w:noProof/>
              </w:rPr>
              <w:t>1. ПОЯСНИТЕЛЬНАЯ ЗАПИСКА</w:t>
            </w:r>
            <w:r w:rsidR="002C3CC2">
              <w:rPr>
                <w:noProof/>
                <w:webHidden/>
              </w:rPr>
              <w:tab/>
            </w:r>
            <w:r w:rsidR="002C3CC2">
              <w:rPr>
                <w:noProof/>
                <w:webHidden/>
              </w:rPr>
              <w:fldChar w:fldCharType="begin"/>
            </w:r>
            <w:r w:rsidR="002C3CC2">
              <w:rPr>
                <w:noProof/>
                <w:webHidden/>
              </w:rPr>
              <w:instrText xml:space="preserve"> PAGEREF _Toc148270750 \h </w:instrText>
            </w:r>
            <w:r w:rsidR="002C3CC2">
              <w:rPr>
                <w:noProof/>
                <w:webHidden/>
              </w:rPr>
            </w:r>
            <w:r w:rsidR="002C3CC2">
              <w:rPr>
                <w:noProof/>
                <w:webHidden/>
              </w:rPr>
              <w:fldChar w:fldCharType="separate"/>
            </w:r>
            <w:r w:rsidR="002C3CC2">
              <w:rPr>
                <w:noProof/>
                <w:webHidden/>
              </w:rPr>
              <w:t>4</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1" w:history="1">
            <w:r w:rsidR="002C3CC2" w:rsidRPr="00393D9D">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2C3CC2">
              <w:rPr>
                <w:noProof/>
                <w:webHidden/>
              </w:rPr>
              <w:tab/>
            </w:r>
            <w:r w:rsidR="002C3CC2">
              <w:rPr>
                <w:noProof/>
                <w:webHidden/>
              </w:rPr>
              <w:fldChar w:fldCharType="begin"/>
            </w:r>
            <w:r w:rsidR="002C3CC2">
              <w:rPr>
                <w:noProof/>
                <w:webHidden/>
              </w:rPr>
              <w:instrText xml:space="preserve"> PAGEREF _Toc148270751 \h </w:instrText>
            </w:r>
            <w:r w:rsidR="002C3CC2">
              <w:rPr>
                <w:noProof/>
                <w:webHidden/>
              </w:rPr>
            </w:r>
            <w:r w:rsidR="002C3CC2">
              <w:rPr>
                <w:noProof/>
                <w:webHidden/>
              </w:rPr>
              <w:fldChar w:fldCharType="separate"/>
            </w:r>
            <w:r w:rsidR="002C3CC2">
              <w:rPr>
                <w:noProof/>
                <w:webHidden/>
              </w:rPr>
              <w:t>7</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2" w:history="1">
            <w:r w:rsidR="002C3CC2" w:rsidRPr="00393D9D">
              <w:rPr>
                <w:rStyle w:val="ac"/>
                <w:rFonts w:ascii="Times New Roman" w:hAnsi="Times New Roman"/>
                <w:b/>
                <w:noProof/>
              </w:rPr>
              <w:t>3. ТРЕБОВАНИЯ К УРОВНЮ ОСВОЕНИЯ СОДЕРЖАНИЯ ПРОГРАММЫ</w:t>
            </w:r>
            <w:r w:rsidR="002C3CC2">
              <w:rPr>
                <w:noProof/>
                <w:webHidden/>
              </w:rPr>
              <w:tab/>
            </w:r>
            <w:r w:rsidR="002C3CC2">
              <w:rPr>
                <w:noProof/>
                <w:webHidden/>
              </w:rPr>
              <w:fldChar w:fldCharType="begin"/>
            </w:r>
            <w:r w:rsidR="002C3CC2">
              <w:rPr>
                <w:noProof/>
                <w:webHidden/>
              </w:rPr>
              <w:instrText xml:space="preserve"> PAGEREF _Toc148270752 \h </w:instrText>
            </w:r>
            <w:r w:rsidR="002C3CC2">
              <w:rPr>
                <w:noProof/>
                <w:webHidden/>
              </w:rPr>
            </w:r>
            <w:r w:rsidR="002C3CC2">
              <w:rPr>
                <w:noProof/>
                <w:webHidden/>
              </w:rPr>
              <w:fldChar w:fldCharType="separate"/>
            </w:r>
            <w:r w:rsidR="002C3CC2">
              <w:rPr>
                <w:noProof/>
                <w:webHidden/>
              </w:rPr>
              <w:t>7</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3" w:history="1">
            <w:r w:rsidR="002C3CC2" w:rsidRPr="00393D9D">
              <w:rPr>
                <w:rStyle w:val="ac"/>
                <w:rFonts w:ascii="Times New Roman" w:hAnsi="Times New Roman"/>
                <w:b/>
                <w:noProof/>
              </w:rPr>
              <w:t>4. СТРУКТУРА УЧЕБНОЙ ДИСЦИПЛИНЫ</w:t>
            </w:r>
            <w:r w:rsidR="002C3CC2">
              <w:rPr>
                <w:noProof/>
                <w:webHidden/>
              </w:rPr>
              <w:tab/>
            </w:r>
            <w:r w:rsidR="002C3CC2">
              <w:rPr>
                <w:noProof/>
                <w:webHidden/>
              </w:rPr>
              <w:fldChar w:fldCharType="begin"/>
            </w:r>
            <w:r w:rsidR="002C3CC2">
              <w:rPr>
                <w:noProof/>
                <w:webHidden/>
              </w:rPr>
              <w:instrText xml:space="preserve"> PAGEREF _Toc148270753 \h </w:instrText>
            </w:r>
            <w:r w:rsidR="002C3CC2">
              <w:rPr>
                <w:noProof/>
                <w:webHidden/>
              </w:rPr>
            </w:r>
            <w:r w:rsidR="002C3CC2">
              <w:rPr>
                <w:noProof/>
                <w:webHidden/>
              </w:rPr>
              <w:fldChar w:fldCharType="separate"/>
            </w:r>
            <w:r w:rsidR="002C3CC2">
              <w:rPr>
                <w:noProof/>
                <w:webHidden/>
              </w:rPr>
              <w:t>8</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4" w:history="1">
            <w:r w:rsidR="002C3CC2" w:rsidRPr="00393D9D">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2C3CC2">
              <w:rPr>
                <w:noProof/>
                <w:webHidden/>
              </w:rPr>
              <w:tab/>
            </w:r>
            <w:r w:rsidR="002C3CC2">
              <w:rPr>
                <w:noProof/>
                <w:webHidden/>
              </w:rPr>
              <w:fldChar w:fldCharType="begin"/>
            </w:r>
            <w:r w:rsidR="002C3CC2">
              <w:rPr>
                <w:noProof/>
                <w:webHidden/>
              </w:rPr>
              <w:instrText xml:space="preserve"> PAGEREF _Toc148270754 \h </w:instrText>
            </w:r>
            <w:r w:rsidR="002C3CC2">
              <w:rPr>
                <w:noProof/>
                <w:webHidden/>
              </w:rPr>
            </w:r>
            <w:r w:rsidR="002C3CC2">
              <w:rPr>
                <w:noProof/>
                <w:webHidden/>
              </w:rPr>
              <w:fldChar w:fldCharType="separate"/>
            </w:r>
            <w:r w:rsidR="002C3CC2">
              <w:rPr>
                <w:noProof/>
                <w:webHidden/>
              </w:rPr>
              <w:t>11</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5" w:history="1">
            <w:r w:rsidR="002C3CC2" w:rsidRPr="00393D9D">
              <w:rPr>
                <w:rStyle w:val="ac"/>
                <w:rFonts w:ascii="Times New Roman" w:hAnsi="Times New Roman"/>
                <w:b/>
                <w:noProof/>
              </w:rPr>
              <w:t>6. УСЛОВИЯ РЕАЛИЗАЦИИ ПРОГРАММЫ ДИСЦИПЛИНЫ</w:t>
            </w:r>
            <w:r w:rsidR="002C3CC2">
              <w:rPr>
                <w:noProof/>
                <w:webHidden/>
              </w:rPr>
              <w:tab/>
            </w:r>
            <w:r w:rsidR="002C3CC2">
              <w:rPr>
                <w:noProof/>
                <w:webHidden/>
              </w:rPr>
              <w:fldChar w:fldCharType="begin"/>
            </w:r>
            <w:r w:rsidR="002C3CC2">
              <w:rPr>
                <w:noProof/>
                <w:webHidden/>
              </w:rPr>
              <w:instrText xml:space="preserve"> PAGEREF _Toc148270755 \h </w:instrText>
            </w:r>
            <w:r w:rsidR="002C3CC2">
              <w:rPr>
                <w:noProof/>
                <w:webHidden/>
              </w:rPr>
            </w:r>
            <w:r w:rsidR="002C3CC2">
              <w:rPr>
                <w:noProof/>
                <w:webHidden/>
              </w:rPr>
              <w:fldChar w:fldCharType="separate"/>
            </w:r>
            <w:r w:rsidR="002C3CC2">
              <w:rPr>
                <w:noProof/>
                <w:webHidden/>
              </w:rPr>
              <w:t>18</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6" w:history="1">
            <w:r w:rsidR="002C3CC2" w:rsidRPr="00393D9D">
              <w:rPr>
                <w:rStyle w:val="ac"/>
                <w:rFonts w:ascii="Times New Roman" w:hAnsi="Times New Roman"/>
                <w:b/>
                <w:noProof/>
              </w:rPr>
              <w:t>7. МЕТОДИЧЕСКИЕ РЕКОМЕНДАЦИИ ПРЕПОДАВАТЕЛЯМ</w:t>
            </w:r>
            <w:r w:rsidR="002C3CC2">
              <w:rPr>
                <w:noProof/>
                <w:webHidden/>
              </w:rPr>
              <w:tab/>
            </w:r>
            <w:r w:rsidR="002C3CC2">
              <w:rPr>
                <w:noProof/>
                <w:webHidden/>
              </w:rPr>
              <w:fldChar w:fldCharType="begin"/>
            </w:r>
            <w:r w:rsidR="002C3CC2">
              <w:rPr>
                <w:noProof/>
                <w:webHidden/>
              </w:rPr>
              <w:instrText xml:space="preserve"> PAGEREF _Toc148270756 \h </w:instrText>
            </w:r>
            <w:r w:rsidR="002C3CC2">
              <w:rPr>
                <w:noProof/>
                <w:webHidden/>
              </w:rPr>
            </w:r>
            <w:r w:rsidR="002C3CC2">
              <w:rPr>
                <w:noProof/>
                <w:webHidden/>
              </w:rPr>
              <w:fldChar w:fldCharType="separate"/>
            </w:r>
            <w:r w:rsidR="002C3CC2">
              <w:rPr>
                <w:noProof/>
                <w:webHidden/>
              </w:rPr>
              <w:t>20</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7" w:history="1">
            <w:r w:rsidR="002C3CC2" w:rsidRPr="00393D9D">
              <w:rPr>
                <w:rStyle w:val="ac"/>
                <w:rFonts w:ascii="Times New Roman" w:hAnsi="Times New Roman"/>
                <w:b/>
                <w:noProof/>
              </w:rPr>
              <w:t>8. САМОСТОЯТЕЛЬНАЯ РАБОТА СТУДЕНТОВ</w:t>
            </w:r>
            <w:r w:rsidR="002C3CC2">
              <w:rPr>
                <w:noProof/>
                <w:webHidden/>
              </w:rPr>
              <w:tab/>
            </w:r>
            <w:r w:rsidR="002C3CC2">
              <w:rPr>
                <w:noProof/>
                <w:webHidden/>
              </w:rPr>
              <w:fldChar w:fldCharType="begin"/>
            </w:r>
            <w:r w:rsidR="002C3CC2">
              <w:rPr>
                <w:noProof/>
                <w:webHidden/>
              </w:rPr>
              <w:instrText xml:space="preserve"> PAGEREF _Toc148270757 \h </w:instrText>
            </w:r>
            <w:r w:rsidR="002C3CC2">
              <w:rPr>
                <w:noProof/>
                <w:webHidden/>
              </w:rPr>
            </w:r>
            <w:r w:rsidR="002C3CC2">
              <w:rPr>
                <w:noProof/>
                <w:webHidden/>
              </w:rPr>
              <w:fldChar w:fldCharType="separate"/>
            </w:r>
            <w:r w:rsidR="002C3CC2">
              <w:rPr>
                <w:noProof/>
                <w:webHidden/>
              </w:rPr>
              <w:t>24</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8" w:history="1">
            <w:r w:rsidR="002C3CC2" w:rsidRPr="00393D9D">
              <w:rPr>
                <w:rStyle w:val="ac"/>
                <w:rFonts w:ascii="Times New Roman" w:eastAsia="Times New Roman" w:hAnsi="Times New Roman"/>
                <w:b/>
                <w:noProof/>
                <w:lang w:eastAsia="ru-RU"/>
              </w:rPr>
              <w:t>9. СПИСОК ЛИТЕРАТУРЫ</w:t>
            </w:r>
            <w:r w:rsidR="002C3CC2">
              <w:rPr>
                <w:noProof/>
                <w:webHidden/>
              </w:rPr>
              <w:tab/>
            </w:r>
            <w:r w:rsidR="002C3CC2">
              <w:rPr>
                <w:noProof/>
                <w:webHidden/>
              </w:rPr>
              <w:fldChar w:fldCharType="begin"/>
            </w:r>
            <w:r w:rsidR="002C3CC2">
              <w:rPr>
                <w:noProof/>
                <w:webHidden/>
              </w:rPr>
              <w:instrText xml:space="preserve"> PAGEREF _Toc148270758 \h </w:instrText>
            </w:r>
            <w:r w:rsidR="002C3CC2">
              <w:rPr>
                <w:noProof/>
                <w:webHidden/>
              </w:rPr>
            </w:r>
            <w:r w:rsidR="002C3CC2">
              <w:rPr>
                <w:noProof/>
                <w:webHidden/>
              </w:rPr>
              <w:fldChar w:fldCharType="separate"/>
            </w:r>
            <w:r w:rsidR="002C3CC2">
              <w:rPr>
                <w:noProof/>
                <w:webHidden/>
              </w:rPr>
              <w:t>25</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59" w:history="1">
            <w:r w:rsidR="002C3CC2" w:rsidRPr="00393D9D">
              <w:rPr>
                <w:rStyle w:val="ac"/>
                <w:rFonts w:ascii="Times New Roman" w:hAnsi="Times New Roman"/>
                <w:b/>
                <w:noProof/>
              </w:rPr>
              <w:t>ЛИСТ ПЕРЕУТВЕРЖДЕНИЯ РАБОЧЕЙ ПРОГРАММЫ ДИСЦИПЛИНЫ</w:t>
            </w:r>
            <w:r w:rsidR="002C3CC2">
              <w:rPr>
                <w:noProof/>
                <w:webHidden/>
              </w:rPr>
              <w:tab/>
            </w:r>
            <w:r w:rsidR="002C3CC2">
              <w:rPr>
                <w:noProof/>
                <w:webHidden/>
              </w:rPr>
              <w:fldChar w:fldCharType="begin"/>
            </w:r>
            <w:r w:rsidR="002C3CC2">
              <w:rPr>
                <w:noProof/>
                <w:webHidden/>
              </w:rPr>
              <w:instrText xml:space="preserve"> PAGEREF _Toc148270759 \h </w:instrText>
            </w:r>
            <w:r w:rsidR="002C3CC2">
              <w:rPr>
                <w:noProof/>
                <w:webHidden/>
              </w:rPr>
            </w:r>
            <w:r w:rsidR="002C3CC2">
              <w:rPr>
                <w:noProof/>
                <w:webHidden/>
              </w:rPr>
              <w:fldChar w:fldCharType="separate"/>
            </w:r>
            <w:r w:rsidR="002C3CC2">
              <w:rPr>
                <w:noProof/>
                <w:webHidden/>
              </w:rPr>
              <w:t>28</w:t>
            </w:r>
            <w:r w:rsidR="002C3CC2">
              <w:rPr>
                <w:noProof/>
                <w:webHidden/>
              </w:rPr>
              <w:fldChar w:fldCharType="end"/>
            </w:r>
          </w:hyperlink>
        </w:p>
        <w:p w:rsidR="002C3CC2" w:rsidRDefault="003736A0">
          <w:pPr>
            <w:pStyle w:val="11"/>
            <w:tabs>
              <w:tab w:val="right" w:leader="dot" w:pos="9345"/>
            </w:tabs>
            <w:rPr>
              <w:rFonts w:asciiTheme="minorHAnsi" w:eastAsiaTheme="minorEastAsia" w:hAnsiTheme="minorHAnsi" w:cstheme="minorBidi"/>
              <w:noProof/>
              <w:lang w:eastAsia="ru-RU"/>
            </w:rPr>
          </w:pPr>
          <w:hyperlink w:anchor="_Toc148270760" w:history="1">
            <w:r w:rsidR="002C3CC2" w:rsidRPr="00393D9D">
              <w:rPr>
                <w:rStyle w:val="ac"/>
                <w:rFonts w:ascii="Times New Roman" w:hAnsi="Times New Roman"/>
                <w:b/>
                <w:noProof/>
              </w:rPr>
              <w:t>ЛИСТ РЕГИСТРАЦИИ ИЗМЕНЕНИЙ, ВНЕСЕННЫХ В РАБОЧУЮ ПРОГРАММУ</w:t>
            </w:r>
            <w:r w:rsidR="002C3CC2">
              <w:rPr>
                <w:noProof/>
                <w:webHidden/>
              </w:rPr>
              <w:tab/>
            </w:r>
            <w:r w:rsidR="002C3CC2">
              <w:rPr>
                <w:noProof/>
                <w:webHidden/>
              </w:rPr>
              <w:fldChar w:fldCharType="begin"/>
            </w:r>
            <w:r w:rsidR="002C3CC2">
              <w:rPr>
                <w:noProof/>
                <w:webHidden/>
              </w:rPr>
              <w:instrText xml:space="preserve"> PAGEREF _Toc148270760 \h </w:instrText>
            </w:r>
            <w:r w:rsidR="002C3CC2">
              <w:rPr>
                <w:noProof/>
                <w:webHidden/>
              </w:rPr>
            </w:r>
            <w:r w:rsidR="002C3CC2">
              <w:rPr>
                <w:noProof/>
                <w:webHidden/>
              </w:rPr>
              <w:fldChar w:fldCharType="separate"/>
            </w:r>
            <w:r w:rsidR="002C3CC2">
              <w:rPr>
                <w:noProof/>
                <w:webHidden/>
              </w:rPr>
              <w:t>29</w:t>
            </w:r>
            <w:r w:rsidR="002C3CC2">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270750"/>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BA56D9"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BA56D9">
        <w:rPr>
          <w:sz w:val="28"/>
          <w:szCs w:val="28"/>
        </w:rPr>
        <w:t>дисциплины</w:t>
      </w:r>
      <w:r w:rsidR="00876753">
        <w:rPr>
          <w:sz w:val="28"/>
          <w:szCs w:val="28"/>
        </w:rPr>
        <w:t xml:space="preserve"> </w:t>
      </w:r>
      <w:r w:rsidR="00DF3C78">
        <w:rPr>
          <w:sz w:val="28"/>
          <w:szCs w:val="28"/>
        </w:rPr>
        <w:t>ОГСЭ.03</w:t>
      </w:r>
      <w:r w:rsidR="00BA56D9" w:rsidRPr="00BA56D9">
        <w:rPr>
          <w:sz w:val="28"/>
          <w:szCs w:val="28"/>
        </w:rPr>
        <w:t xml:space="preserve"> </w:t>
      </w:r>
      <w:r w:rsidR="00DF3C78">
        <w:rPr>
          <w:sz w:val="28"/>
          <w:szCs w:val="28"/>
        </w:rPr>
        <w:t>Психология общения</w:t>
      </w:r>
      <w:r w:rsidRPr="0065179E">
        <w:rPr>
          <w:sz w:val="28"/>
          <w:szCs w:val="28"/>
        </w:rPr>
        <w:t xml:space="preserve"> является частью основной образовательной программы в соответствии с ФГО</w:t>
      </w:r>
      <w:r w:rsidR="00BA56D9">
        <w:rPr>
          <w:sz w:val="28"/>
          <w:szCs w:val="28"/>
        </w:rPr>
        <w:t>С по специальностям</w:t>
      </w:r>
      <w:r w:rsidR="00CF5765">
        <w:rPr>
          <w:sz w:val="28"/>
          <w:szCs w:val="28"/>
        </w:rPr>
        <w:t xml:space="preserve"> СПО</w:t>
      </w:r>
      <w:r w:rsidR="00BA56D9">
        <w:rPr>
          <w:sz w:val="28"/>
          <w:szCs w:val="28"/>
        </w:rPr>
        <w:t>:</w:t>
      </w:r>
    </w:p>
    <w:p w:rsidR="00CF5765" w:rsidRDefault="00CF5765" w:rsidP="00CF5765">
      <w:pPr>
        <w:pStyle w:val="6"/>
        <w:shd w:val="clear" w:color="auto" w:fill="auto"/>
        <w:spacing w:line="276" w:lineRule="auto"/>
        <w:ind w:right="40" w:firstLine="709"/>
        <w:contextualSpacing/>
        <w:jc w:val="both"/>
        <w:rPr>
          <w:sz w:val="28"/>
          <w:szCs w:val="28"/>
        </w:rPr>
      </w:pPr>
      <w:r>
        <w:rPr>
          <w:sz w:val="28"/>
          <w:szCs w:val="28"/>
        </w:rPr>
        <w:t xml:space="preserve"> </w:t>
      </w:r>
      <w:r w:rsidR="009A2DB2" w:rsidRPr="009A2DB2">
        <w:rPr>
          <w:sz w:val="28"/>
          <w:szCs w:val="28"/>
        </w:rPr>
        <w:t xml:space="preserve">54.02.01 Дизайн (по отраслям), утвержденным Приказом </w:t>
      </w:r>
      <w:proofErr w:type="spellStart"/>
      <w:r w:rsidR="009A2DB2" w:rsidRPr="009A2DB2">
        <w:rPr>
          <w:sz w:val="28"/>
          <w:szCs w:val="28"/>
        </w:rPr>
        <w:t>Минобрнауки</w:t>
      </w:r>
      <w:proofErr w:type="spellEnd"/>
      <w:r w:rsidR="009A2DB2" w:rsidRPr="009A2DB2">
        <w:rPr>
          <w:sz w:val="28"/>
          <w:szCs w:val="28"/>
        </w:rPr>
        <w:t xml:space="preserve"> России от 27.10.2014 N 1391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000C6876" w:rsidRPr="0065179E">
        <w:rPr>
          <w:sz w:val="28"/>
          <w:szCs w:val="28"/>
        </w:rPr>
        <w:t xml:space="preserve"> подготовки</w:t>
      </w:r>
      <w:r w:rsidR="00BA56D9">
        <w:rPr>
          <w:sz w:val="28"/>
          <w:szCs w:val="28"/>
        </w:rPr>
        <w:t>;</w:t>
      </w:r>
    </w:p>
    <w:p w:rsidR="00BA56D9" w:rsidRDefault="009A2DB2" w:rsidP="00CF5765">
      <w:pPr>
        <w:pStyle w:val="6"/>
        <w:shd w:val="clear" w:color="auto" w:fill="auto"/>
        <w:spacing w:line="276" w:lineRule="auto"/>
        <w:ind w:right="40" w:firstLine="709"/>
        <w:contextualSpacing/>
        <w:jc w:val="both"/>
        <w:rPr>
          <w:sz w:val="28"/>
          <w:szCs w:val="28"/>
        </w:rPr>
      </w:pPr>
      <w:r w:rsidRPr="009A2DB2">
        <w:rPr>
          <w:sz w:val="28"/>
          <w:szCs w:val="28"/>
        </w:rPr>
        <w:t xml:space="preserve">54.02.02. Декоративно-прикладное искусство и народные промыслы (по видам), утвержденным Приказом </w:t>
      </w:r>
      <w:proofErr w:type="spellStart"/>
      <w:r w:rsidRPr="009A2DB2">
        <w:rPr>
          <w:sz w:val="28"/>
          <w:szCs w:val="28"/>
        </w:rPr>
        <w:t>Минобрнауки</w:t>
      </w:r>
      <w:proofErr w:type="spellEnd"/>
      <w:r w:rsidRPr="009A2DB2">
        <w:rPr>
          <w:sz w:val="28"/>
          <w:szCs w:val="28"/>
        </w:rPr>
        <w:t xml:space="preserve"> России от 27.10.2014 N 1389</w:t>
      </w:r>
      <w:r w:rsidR="00BA56D9" w:rsidRPr="009A2DB2">
        <w:rPr>
          <w:sz w:val="28"/>
          <w:szCs w:val="28"/>
        </w:rPr>
        <w:t>,</w:t>
      </w:r>
      <w:r>
        <w:rPr>
          <w:sz w:val="28"/>
          <w:szCs w:val="28"/>
        </w:rPr>
        <w:t xml:space="preserve"> углубленной подготовки.</w:t>
      </w:r>
    </w:p>
    <w:p w:rsidR="009A2DB2" w:rsidRPr="009A2DB2" w:rsidRDefault="00CF5765" w:rsidP="009A2DB2">
      <w:pPr>
        <w:pStyle w:val="6"/>
        <w:spacing w:line="276" w:lineRule="auto"/>
        <w:ind w:firstLine="709"/>
        <w:contextualSpacing/>
        <w:jc w:val="both"/>
        <w:rPr>
          <w:sz w:val="28"/>
          <w:szCs w:val="28"/>
        </w:rPr>
      </w:pPr>
      <w:r>
        <w:rPr>
          <w:sz w:val="28"/>
          <w:szCs w:val="28"/>
        </w:rPr>
        <w:t>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sidR="002202D1">
        <w:rPr>
          <w:sz w:val="28"/>
          <w:szCs w:val="28"/>
        </w:rPr>
        <w:t xml:space="preserve"> </w:t>
      </w:r>
      <w:r w:rsidR="000C6876" w:rsidRPr="0065179E">
        <w:rPr>
          <w:sz w:val="28"/>
          <w:szCs w:val="28"/>
        </w:rPr>
        <w:t xml:space="preserve">по специальности </w:t>
      </w:r>
      <w:r w:rsidR="009A2DB2" w:rsidRPr="009A2DB2">
        <w:rPr>
          <w:sz w:val="28"/>
          <w:szCs w:val="28"/>
        </w:rPr>
        <w:t>54.02.01 Дизайн (по отраслям)</w:t>
      </w:r>
      <w:r w:rsidR="00533023">
        <w:rPr>
          <w:sz w:val="28"/>
          <w:szCs w:val="28"/>
        </w:rPr>
        <w:t xml:space="preserve"> </w:t>
      </w:r>
      <w:r w:rsidR="009A2DB2" w:rsidRPr="009A2DB2">
        <w:rPr>
          <w:sz w:val="28"/>
          <w:szCs w:val="28"/>
        </w:rPr>
        <w:t>дизайнер (углубленной подготовки), преподаватель готовится к следующим видам деятельности:</w:t>
      </w:r>
    </w:p>
    <w:p w:rsidR="009A2DB2" w:rsidRPr="009A2DB2" w:rsidRDefault="009A2DB2" w:rsidP="009A2DB2">
      <w:pPr>
        <w:numPr>
          <w:ilvl w:val="0"/>
          <w:numId w:val="33"/>
        </w:numPr>
        <w:spacing w:after="0" w:line="276" w:lineRule="auto"/>
        <w:contextualSpacing/>
        <w:jc w:val="both"/>
        <w:rPr>
          <w:rFonts w:ascii="Times New Roman" w:hAnsi="Times New Roman"/>
          <w:sz w:val="28"/>
          <w:szCs w:val="28"/>
        </w:rPr>
      </w:pPr>
      <w:r w:rsidRPr="009A2DB2">
        <w:rPr>
          <w:rFonts w:ascii="Times New Roman" w:hAnsi="Times New Roman"/>
          <w:sz w:val="28"/>
          <w:szCs w:val="28"/>
        </w:rPr>
        <w:t>Творческая художественно-проектная деятельность.</w:t>
      </w:r>
    </w:p>
    <w:p w:rsidR="009A2DB2" w:rsidRDefault="009A2DB2" w:rsidP="009A2DB2">
      <w:pPr>
        <w:numPr>
          <w:ilvl w:val="0"/>
          <w:numId w:val="33"/>
        </w:numPr>
        <w:spacing w:after="0" w:line="276" w:lineRule="auto"/>
        <w:contextualSpacing/>
        <w:jc w:val="both"/>
        <w:rPr>
          <w:rFonts w:ascii="Times New Roman" w:hAnsi="Times New Roman"/>
          <w:sz w:val="28"/>
          <w:szCs w:val="28"/>
        </w:rPr>
      </w:pPr>
      <w:r w:rsidRPr="009A2DB2">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9A2DB2" w:rsidRPr="009A2DB2" w:rsidRDefault="009A2DB2" w:rsidP="009A2DB2">
      <w:pPr>
        <w:numPr>
          <w:ilvl w:val="0"/>
          <w:numId w:val="33"/>
        </w:numPr>
        <w:spacing w:after="0" w:line="276" w:lineRule="auto"/>
        <w:contextualSpacing/>
        <w:jc w:val="both"/>
        <w:rPr>
          <w:rFonts w:ascii="Times New Roman" w:hAnsi="Times New Roman"/>
          <w:sz w:val="28"/>
          <w:szCs w:val="28"/>
        </w:rPr>
      </w:pPr>
      <w:r w:rsidRPr="009A2DB2">
        <w:rPr>
          <w:rFonts w:ascii="Times New Roman" w:hAnsi="Times New Roman"/>
          <w:sz w:val="28"/>
          <w:szCs w:val="28"/>
        </w:rPr>
        <w:t>Выполнение работ по одной или нескольким профессиям рабочих, должностям служащих (Прило</w:t>
      </w:r>
      <w:r>
        <w:rPr>
          <w:rFonts w:ascii="Times New Roman" w:hAnsi="Times New Roman"/>
          <w:sz w:val="28"/>
          <w:szCs w:val="28"/>
        </w:rPr>
        <w:t>жение 2 к настоящему ФГОС СПО);</w:t>
      </w:r>
    </w:p>
    <w:p w:rsidR="009A2DB2" w:rsidRPr="009A2DB2" w:rsidRDefault="00180B67" w:rsidP="009A2DB2">
      <w:pPr>
        <w:pStyle w:val="6"/>
        <w:spacing w:line="276" w:lineRule="auto"/>
        <w:ind w:firstLine="0"/>
        <w:contextualSpacing/>
        <w:jc w:val="both"/>
        <w:rPr>
          <w:sz w:val="28"/>
          <w:szCs w:val="28"/>
        </w:rPr>
      </w:pPr>
      <w:r>
        <w:rPr>
          <w:sz w:val="28"/>
          <w:szCs w:val="28"/>
        </w:rPr>
        <w:t xml:space="preserve">по специальности </w:t>
      </w:r>
      <w:r w:rsidR="009A2DB2" w:rsidRPr="009A2DB2">
        <w:rPr>
          <w:sz w:val="28"/>
          <w:szCs w:val="28"/>
        </w:rPr>
        <w:t>54.02.02. Декоративно-прикладное искусство и народные промыслы (по видам)</w:t>
      </w:r>
      <w:r>
        <w:rPr>
          <w:sz w:val="28"/>
          <w:szCs w:val="28"/>
        </w:rPr>
        <w:t xml:space="preserve"> </w:t>
      </w:r>
      <w:r w:rsidR="009A2DB2" w:rsidRPr="009A2DB2">
        <w:rPr>
          <w:sz w:val="28"/>
          <w:szCs w:val="28"/>
        </w:rPr>
        <w:t>художник-мастер, преподаватель готовится к следующим видам деятельности:</w:t>
      </w:r>
    </w:p>
    <w:p w:rsidR="009A2DB2" w:rsidRPr="009A2DB2" w:rsidRDefault="009A2DB2" w:rsidP="009A2DB2">
      <w:pPr>
        <w:numPr>
          <w:ilvl w:val="0"/>
          <w:numId w:val="34"/>
        </w:numPr>
        <w:shd w:val="clear" w:color="auto" w:fill="FFFFFF"/>
        <w:spacing w:after="0" w:line="276" w:lineRule="auto"/>
        <w:ind w:right="40"/>
        <w:contextualSpacing/>
        <w:jc w:val="both"/>
        <w:rPr>
          <w:rFonts w:ascii="Times New Roman" w:hAnsi="Times New Roman"/>
          <w:sz w:val="28"/>
          <w:szCs w:val="28"/>
        </w:rPr>
      </w:pPr>
      <w:r w:rsidRPr="009A2DB2">
        <w:rPr>
          <w:rFonts w:ascii="Times New Roman" w:hAnsi="Times New Roman"/>
          <w:sz w:val="28"/>
          <w:szCs w:val="28"/>
        </w:rPr>
        <w:t>Творческая и исполнительская деятельность (изготовление изделий декоративно-прикладного искусства индивидуального и интерьерного назначения).</w:t>
      </w:r>
    </w:p>
    <w:p w:rsidR="009A2DB2" w:rsidRPr="009A2DB2" w:rsidRDefault="009A2DB2" w:rsidP="009A2DB2">
      <w:pPr>
        <w:numPr>
          <w:ilvl w:val="0"/>
          <w:numId w:val="34"/>
        </w:numPr>
        <w:shd w:val="clear" w:color="auto" w:fill="FFFFFF"/>
        <w:spacing w:after="0" w:line="276" w:lineRule="auto"/>
        <w:ind w:right="40"/>
        <w:contextualSpacing/>
        <w:jc w:val="both"/>
        <w:rPr>
          <w:rFonts w:ascii="Times New Roman" w:hAnsi="Times New Roman"/>
          <w:sz w:val="28"/>
          <w:szCs w:val="28"/>
        </w:rPr>
      </w:pPr>
      <w:r w:rsidRPr="009A2DB2">
        <w:rPr>
          <w:rFonts w:ascii="Times New Roman" w:hAnsi="Times New Roman"/>
          <w:sz w:val="28"/>
          <w:szCs w:val="28"/>
        </w:rPr>
        <w:t>Производственно-технологическая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p>
    <w:p w:rsidR="009A2DB2" w:rsidRPr="009A2DB2" w:rsidRDefault="009A2DB2" w:rsidP="009A2DB2">
      <w:pPr>
        <w:numPr>
          <w:ilvl w:val="0"/>
          <w:numId w:val="34"/>
        </w:numPr>
        <w:spacing w:after="0" w:line="276" w:lineRule="auto"/>
        <w:ind w:right="40"/>
        <w:contextualSpacing/>
        <w:jc w:val="both"/>
        <w:rPr>
          <w:rFonts w:ascii="Times New Roman" w:hAnsi="Times New Roman"/>
          <w:sz w:val="28"/>
          <w:szCs w:val="28"/>
        </w:rPr>
      </w:pPr>
      <w:r w:rsidRPr="009A2DB2">
        <w:rPr>
          <w:rFonts w:ascii="Times New Roman" w:hAnsi="Times New Roman"/>
          <w:sz w:val="28"/>
          <w:szCs w:val="28"/>
        </w:rPr>
        <w:t>Педагогическая деятельность (учебно-методическое обеспечение образовательного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9A2DB2" w:rsidRDefault="009A2DB2" w:rsidP="00F61F22">
      <w:pPr>
        <w:pStyle w:val="6"/>
        <w:shd w:val="clear" w:color="auto" w:fill="auto"/>
        <w:spacing w:line="276" w:lineRule="auto"/>
        <w:ind w:right="40" w:firstLine="709"/>
        <w:contextualSpacing/>
        <w:jc w:val="center"/>
        <w:rPr>
          <w:sz w:val="28"/>
          <w:szCs w:val="28"/>
        </w:rPr>
      </w:pPr>
    </w:p>
    <w:p w:rsidR="00533023" w:rsidRPr="00F61F22" w:rsidRDefault="00F61F22" w:rsidP="00F61F22">
      <w:pPr>
        <w:pStyle w:val="6"/>
        <w:shd w:val="clear" w:color="auto" w:fill="auto"/>
        <w:spacing w:line="276" w:lineRule="auto"/>
        <w:ind w:right="40" w:firstLine="709"/>
        <w:contextualSpacing/>
        <w:jc w:val="center"/>
        <w:rPr>
          <w:b/>
          <w:sz w:val="28"/>
          <w:szCs w:val="28"/>
        </w:rPr>
      </w:pPr>
      <w:r w:rsidRPr="00F61F22">
        <w:rPr>
          <w:b/>
          <w:sz w:val="28"/>
          <w:szCs w:val="28"/>
        </w:rPr>
        <w:lastRenderedPageBreak/>
        <w:t>Общие и профессиональные компетенции</w:t>
      </w:r>
    </w:p>
    <w:p w:rsidR="00DF3C78" w:rsidRDefault="00E12D5B" w:rsidP="00E12D5B">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 специальности </w:t>
      </w:r>
      <w:r w:rsidRPr="00E12D5B">
        <w:rPr>
          <w:rFonts w:ascii="Times New Roman" w:hAnsi="Times New Roman"/>
          <w:sz w:val="28"/>
          <w:szCs w:val="28"/>
        </w:rPr>
        <w:t>54.02.01 Диз</w:t>
      </w:r>
      <w:r>
        <w:rPr>
          <w:rFonts w:ascii="Times New Roman" w:hAnsi="Times New Roman"/>
          <w:sz w:val="28"/>
          <w:szCs w:val="28"/>
        </w:rPr>
        <w:t>айн (по отраслям) д</w:t>
      </w:r>
      <w:r w:rsidRPr="00E12D5B">
        <w:rPr>
          <w:rFonts w:ascii="Times New Roman" w:hAnsi="Times New Roman"/>
          <w:sz w:val="28"/>
          <w:szCs w:val="28"/>
        </w:rPr>
        <w:t>изайнер (углубленной подготовки), преподаватель</w:t>
      </w:r>
      <w:r w:rsidR="00DF3C78" w:rsidRPr="00DF3C78">
        <w:t xml:space="preserve"> </w:t>
      </w:r>
      <w:r w:rsidR="00DF3C78" w:rsidRPr="00DF3C78">
        <w:rPr>
          <w:rFonts w:ascii="Times New Roman" w:hAnsi="Times New Roman"/>
          <w:sz w:val="28"/>
          <w:szCs w:val="28"/>
        </w:rPr>
        <w:t xml:space="preserve">должен обладать общими </w:t>
      </w:r>
      <w:r w:rsidR="00DF3C78">
        <w:rPr>
          <w:rFonts w:ascii="Times New Roman" w:hAnsi="Times New Roman"/>
          <w:sz w:val="28"/>
          <w:szCs w:val="28"/>
        </w:rPr>
        <w:t xml:space="preserve">и профессиональными </w:t>
      </w:r>
      <w:r w:rsidR="00DF3C78" w:rsidRPr="00DF3C78">
        <w:rPr>
          <w:rFonts w:ascii="Times New Roman" w:hAnsi="Times New Roman"/>
          <w:sz w:val="28"/>
          <w:szCs w:val="28"/>
        </w:rPr>
        <w:t>компетенциями, включающими в себя способность:</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3. Решать проблемы, оценивать риски и принимать решения в нестандартных ситуациях.</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ОК 9. Ориентироваться в условиях частой смены технологий в профессиональной деятельности.</w:t>
      </w:r>
    </w:p>
    <w:p w:rsidR="00DF3C78" w:rsidRP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DF3C78" w:rsidRDefault="00DF3C78" w:rsidP="00DF3C78">
      <w:pPr>
        <w:spacing w:after="0" w:line="276" w:lineRule="auto"/>
        <w:ind w:firstLine="709"/>
        <w:jc w:val="both"/>
        <w:rPr>
          <w:rFonts w:ascii="Times New Roman" w:hAnsi="Times New Roman"/>
          <w:sz w:val="28"/>
          <w:szCs w:val="28"/>
        </w:rPr>
      </w:pPr>
      <w:r w:rsidRPr="00DF3C78">
        <w:rPr>
          <w:rFonts w:ascii="Times New Roman" w:hAnsi="Times New Roman"/>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DF3C78" w:rsidRDefault="00B25ACA" w:rsidP="00DF3C78">
      <w:pPr>
        <w:spacing w:after="0" w:line="276" w:lineRule="auto"/>
        <w:ind w:firstLine="709"/>
        <w:jc w:val="both"/>
        <w:rPr>
          <w:rFonts w:ascii="Times New Roman" w:hAnsi="Times New Roman"/>
          <w:sz w:val="28"/>
          <w:szCs w:val="28"/>
        </w:rPr>
      </w:pPr>
      <w:r w:rsidRPr="00B25ACA">
        <w:rPr>
          <w:rFonts w:ascii="Times New Roman" w:hAnsi="Times New Roman"/>
          <w:sz w:val="28"/>
          <w:szCs w:val="28"/>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ПК 2.7. Владеть культурой устной и письменной речи, профессиональной терминологией.</w:t>
      </w:r>
    </w:p>
    <w:p w:rsidR="00DD54D0" w:rsidRPr="00F61F22" w:rsidRDefault="00B25ACA" w:rsidP="00B25ACA">
      <w:pPr>
        <w:spacing w:after="0" w:line="276" w:lineRule="auto"/>
        <w:ind w:firstLine="709"/>
        <w:jc w:val="both"/>
        <w:rPr>
          <w:rFonts w:ascii="Times New Roman" w:hAnsi="Times New Roman"/>
          <w:sz w:val="28"/>
          <w:szCs w:val="28"/>
        </w:rPr>
      </w:pPr>
      <w:r>
        <w:rPr>
          <w:rFonts w:ascii="Times New Roman" w:hAnsi="Times New Roman"/>
          <w:sz w:val="28"/>
          <w:szCs w:val="28"/>
        </w:rPr>
        <w:t>По</w:t>
      </w:r>
      <w:r w:rsidR="00E12D5B">
        <w:rPr>
          <w:rFonts w:ascii="Times New Roman" w:hAnsi="Times New Roman"/>
          <w:sz w:val="28"/>
          <w:szCs w:val="28"/>
        </w:rPr>
        <w:t xml:space="preserve"> специальности </w:t>
      </w:r>
      <w:r w:rsidR="00E12D5B" w:rsidRPr="00E12D5B">
        <w:rPr>
          <w:rFonts w:ascii="Times New Roman" w:hAnsi="Times New Roman"/>
          <w:sz w:val="28"/>
          <w:szCs w:val="28"/>
        </w:rPr>
        <w:t>54.02.02. Декоративно-прикладное искусство и народные промыслы (по видам) художник-мастер, преподаватель</w:t>
      </w:r>
      <w:r w:rsidR="00E12D5B">
        <w:rPr>
          <w:rFonts w:ascii="Times New Roman" w:hAnsi="Times New Roman"/>
          <w:sz w:val="28"/>
          <w:szCs w:val="28"/>
        </w:rPr>
        <w:t xml:space="preserve"> </w:t>
      </w:r>
      <w:r w:rsidR="00F61F22" w:rsidRPr="00F61F22">
        <w:rPr>
          <w:rFonts w:ascii="Times New Roman" w:hAnsi="Times New Roman"/>
          <w:sz w:val="28"/>
          <w:szCs w:val="28"/>
        </w:rPr>
        <w:t xml:space="preserve">должен </w:t>
      </w:r>
      <w:r w:rsidR="00F61F22" w:rsidRPr="00F61F22">
        <w:rPr>
          <w:rFonts w:ascii="Times New Roman" w:hAnsi="Times New Roman"/>
          <w:sz w:val="28"/>
          <w:szCs w:val="28"/>
        </w:rPr>
        <w:lastRenderedPageBreak/>
        <w:t xml:space="preserve">обладать общими </w:t>
      </w:r>
      <w:r>
        <w:rPr>
          <w:rFonts w:ascii="Times New Roman" w:hAnsi="Times New Roman"/>
          <w:sz w:val="28"/>
          <w:szCs w:val="28"/>
        </w:rPr>
        <w:t xml:space="preserve">и профессиональными </w:t>
      </w:r>
      <w:r w:rsidR="00F61F22" w:rsidRPr="00F61F22">
        <w:rPr>
          <w:rFonts w:ascii="Times New Roman" w:hAnsi="Times New Roman"/>
          <w:sz w:val="28"/>
          <w:szCs w:val="28"/>
        </w:rPr>
        <w:t>компетенциями, включающими в себя способность:</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3. Решать проблемы, оценивать риски и принимать решения в нестандартных ситуациях.</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25ACA" w:rsidRP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ОК 9. Ориентироваться в условиях частой смены технологий в профессиональной деятельности.</w:t>
      </w:r>
    </w:p>
    <w:p w:rsid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ПК 3.2. Использовать знания в области психологии и педагогики, специальных и теоретических дисциплин в преподавательской деятельности.</w:t>
      </w:r>
    </w:p>
    <w:p w:rsidR="00B25ACA" w:rsidRDefault="00B25ACA" w:rsidP="00B25ACA">
      <w:pPr>
        <w:spacing w:after="0" w:line="276" w:lineRule="auto"/>
        <w:ind w:firstLine="709"/>
        <w:jc w:val="both"/>
        <w:rPr>
          <w:rFonts w:ascii="Times New Roman" w:hAnsi="Times New Roman"/>
          <w:sz w:val="28"/>
          <w:szCs w:val="28"/>
        </w:rPr>
      </w:pPr>
      <w:r w:rsidRPr="00B25ACA">
        <w:rPr>
          <w:rFonts w:ascii="Times New Roman" w:hAnsi="Times New Roman"/>
          <w:sz w:val="28"/>
          <w:szCs w:val="28"/>
        </w:rPr>
        <w:t>ПК 3.4. Использовать индивидуальные методы и приемы работы с учетом возрастных, психологических и физиологических особенностей обучающихся.</w:t>
      </w:r>
    </w:p>
    <w:p w:rsidR="00B25ACA" w:rsidRDefault="00B25ACA" w:rsidP="00B25ACA">
      <w:pPr>
        <w:spacing w:after="0" w:line="276" w:lineRule="auto"/>
        <w:ind w:firstLine="709"/>
        <w:jc w:val="center"/>
        <w:rPr>
          <w:rFonts w:ascii="Times New Roman" w:hAnsi="Times New Roman"/>
          <w:sz w:val="28"/>
          <w:szCs w:val="28"/>
        </w:rPr>
      </w:pPr>
    </w:p>
    <w:p w:rsidR="00671700" w:rsidRPr="00671700" w:rsidRDefault="00671700" w:rsidP="00B25ACA">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5A31AF" w:rsidRDefault="005A31AF" w:rsidP="005A31AF">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r w:rsidR="00671700" w:rsidRPr="00671700">
        <w:rPr>
          <w:rFonts w:ascii="Times New Roman" w:eastAsia="Times New Roman" w:hAnsi="Times New Roman"/>
          <w:spacing w:val="-4"/>
          <w:sz w:val="28"/>
          <w:szCs w:val="28"/>
          <w:lang w:eastAsia="ru-RU"/>
        </w:rPr>
        <w:t xml:space="preserve"> </w:t>
      </w:r>
      <w:r w:rsidR="00B25ACA">
        <w:rPr>
          <w:rFonts w:ascii="Times New Roman" w:eastAsia="Times New Roman" w:hAnsi="Times New Roman"/>
          <w:spacing w:val="-4"/>
          <w:sz w:val="28"/>
          <w:szCs w:val="28"/>
          <w:lang w:eastAsia="ru-RU"/>
        </w:rPr>
        <w:t>ОГСЭ.03</w:t>
      </w:r>
      <w:r w:rsidRPr="005A31AF">
        <w:rPr>
          <w:rFonts w:ascii="Times New Roman" w:eastAsia="Times New Roman" w:hAnsi="Times New Roman"/>
          <w:spacing w:val="-4"/>
          <w:sz w:val="28"/>
          <w:szCs w:val="28"/>
          <w:lang w:eastAsia="ru-RU"/>
        </w:rPr>
        <w:t xml:space="preserve"> </w:t>
      </w:r>
      <w:r w:rsidR="00B25ACA">
        <w:rPr>
          <w:rFonts w:ascii="Times New Roman" w:eastAsia="Times New Roman" w:hAnsi="Times New Roman"/>
          <w:spacing w:val="-4"/>
          <w:sz w:val="28"/>
          <w:szCs w:val="28"/>
          <w:lang w:eastAsia="ru-RU"/>
        </w:rPr>
        <w:t>Психология общения</w:t>
      </w:r>
      <w:r w:rsidR="00B55A49">
        <w:rPr>
          <w:rFonts w:ascii="Times New Roman" w:eastAsia="Times New Roman" w:hAnsi="Times New Roman"/>
          <w:spacing w:val="-4"/>
          <w:sz w:val="28"/>
          <w:szCs w:val="28"/>
          <w:lang w:eastAsia="ru-RU"/>
        </w:rPr>
        <w:t xml:space="preserve"> </w:t>
      </w:r>
      <w:r w:rsidR="00B55A49">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Pr="00671700">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о</w:t>
      </w:r>
      <w:r w:rsidRPr="005A31AF">
        <w:rPr>
          <w:rFonts w:ascii="Times New Roman" w:eastAsia="Times New Roman" w:hAnsi="Times New Roman"/>
          <w:sz w:val="28"/>
          <w:szCs w:val="28"/>
          <w:lang w:eastAsia="ru-RU"/>
        </w:rPr>
        <w:t>бязательной части циклов ОПОП</w:t>
      </w:r>
      <w:r>
        <w:rPr>
          <w:rFonts w:ascii="Times New Roman" w:eastAsia="Times New Roman" w:hAnsi="Times New Roman"/>
          <w:sz w:val="28"/>
          <w:szCs w:val="28"/>
          <w:lang w:eastAsia="ru-RU"/>
        </w:rPr>
        <w:t xml:space="preserve"> – </w:t>
      </w:r>
      <w:r w:rsidRPr="005A31AF">
        <w:rPr>
          <w:rFonts w:ascii="Times New Roman" w:eastAsia="Times New Roman" w:hAnsi="Times New Roman"/>
          <w:sz w:val="28"/>
          <w:szCs w:val="28"/>
          <w:lang w:eastAsia="ru-RU"/>
        </w:rPr>
        <w:t xml:space="preserve">ОГСЭ.00 Общий гуманитарный и социально-экономический </w:t>
      </w:r>
      <w:r w:rsidR="00E12D5B">
        <w:rPr>
          <w:rFonts w:ascii="Times New Roman" w:eastAsia="Times New Roman" w:hAnsi="Times New Roman"/>
          <w:sz w:val="28"/>
          <w:szCs w:val="28"/>
          <w:lang w:eastAsia="ru-RU"/>
        </w:rPr>
        <w:t xml:space="preserve">учебный </w:t>
      </w:r>
      <w:r w:rsidRPr="005A31AF">
        <w:rPr>
          <w:rFonts w:ascii="Times New Roman" w:eastAsia="Times New Roman" w:hAnsi="Times New Roman"/>
          <w:sz w:val="28"/>
          <w:szCs w:val="28"/>
          <w:lang w:eastAsia="ru-RU"/>
        </w:rPr>
        <w:t>цикл</w:t>
      </w:r>
      <w:r>
        <w:rPr>
          <w:rFonts w:ascii="Times New Roman" w:eastAsia="Times New Roman" w:hAnsi="Times New Roman"/>
          <w:sz w:val="28"/>
          <w:szCs w:val="28"/>
          <w:lang w:eastAsia="ru-RU"/>
        </w:rPr>
        <w:t>.</w:t>
      </w:r>
    </w:p>
    <w:p w:rsidR="00A957C3" w:rsidRDefault="00A957C3" w:rsidP="00B55A49">
      <w:pPr>
        <w:spacing w:after="0" w:line="276" w:lineRule="auto"/>
        <w:ind w:firstLine="709"/>
        <w:jc w:val="both"/>
        <w:rPr>
          <w:rFonts w:ascii="Times New Roman" w:eastAsia="Times New Roman" w:hAnsi="Times New Roman"/>
          <w:sz w:val="28"/>
          <w:szCs w:val="28"/>
          <w:lang w:eastAsia="ru-RU"/>
        </w:rPr>
      </w:pPr>
    </w:p>
    <w:p w:rsidR="00685624" w:rsidRDefault="00685624" w:rsidP="00B55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270751"/>
      <w:r w:rsidRPr="00B55A49">
        <w:rPr>
          <w:rFonts w:ascii="Times New Roman" w:eastAsia="Times New Roman" w:hAnsi="Times New Roman" w:cs="Times New Roman"/>
          <w:b/>
          <w:color w:val="auto"/>
          <w:sz w:val="28"/>
          <w:szCs w:val="28"/>
          <w:lang w:eastAsia="ru-RU"/>
        </w:rPr>
        <w:lastRenderedPageBreak/>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CD229E" w:rsidRDefault="00A957C3" w:rsidP="00CD229E">
      <w:pPr>
        <w:spacing w:after="0" w:line="276" w:lineRule="auto"/>
        <w:ind w:firstLine="709"/>
        <w:jc w:val="both"/>
        <w:rPr>
          <w:rFonts w:ascii="Times New Roman" w:hAnsi="Times New Roman"/>
          <w:sz w:val="28"/>
          <w:szCs w:val="28"/>
        </w:rPr>
      </w:pPr>
      <w:r w:rsidRPr="00CD229E">
        <w:rPr>
          <w:rFonts w:ascii="Times New Roman" w:hAnsi="Times New Roman"/>
          <w:sz w:val="28"/>
          <w:szCs w:val="28"/>
        </w:rPr>
        <w:t xml:space="preserve">Целью изучения </w:t>
      </w:r>
      <w:r w:rsidR="002872FC" w:rsidRPr="00CD229E">
        <w:rPr>
          <w:rFonts w:ascii="Times New Roman" w:hAnsi="Times New Roman"/>
          <w:sz w:val="28"/>
          <w:szCs w:val="28"/>
        </w:rPr>
        <w:t>дисциплины</w:t>
      </w:r>
      <w:r w:rsidRPr="00CD229E">
        <w:rPr>
          <w:rFonts w:ascii="Times New Roman" w:hAnsi="Times New Roman"/>
          <w:sz w:val="28"/>
          <w:szCs w:val="28"/>
        </w:rPr>
        <w:t xml:space="preserve"> </w:t>
      </w:r>
      <w:r w:rsidR="00B25ACA" w:rsidRPr="00CD229E">
        <w:rPr>
          <w:rFonts w:ascii="Times New Roman" w:hAnsi="Times New Roman"/>
          <w:sz w:val="28"/>
          <w:szCs w:val="28"/>
        </w:rPr>
        <w:t>Психология общения</w:t>
      </w:r>
      <w:r w:rsidR="002872FC" w:rsidRPr="00CD229E">
        <w:rPr>
          <w:rFonts w:ascii="Times New Roman" w:hAnsi="Times New Roman"/>
          <w:sz w:val="28"/>
          <w:szCs w:val="28"/>
        </w:rPr>
        <w:t xml:space="preserve"> </w:t>
      </w:r>
      <w:r w:rsidRPr="00CD229E">
        <w:rPr>
          <w:rFonts w:ascii="Times New Roman" w:hAnsi="Times New Roman"/>
          <w:sz w:val="28"/>
          <w:szCs w:val="28"/>
        </w:rPr>
        <w:t>является:</w:t>
      </w:r>
      <w:r>
        <w:rPr>
          <w:rFonts w:ascii="Times New Roman" w:hAnsi="Times New Roman"/>
          <w:sz w:val="28"/>
          <w:szCs w:val="28"/>
        </w:rPr>
        <w:t xml:space="preserve"> </w:t>
      </w:r>
      <w:r w:rsidR="00CD229E" w:rsidRPr="00CD229E">
        <w:rPr>
          <w:rFonts w:ascii="Times New Roman" w:hAnsi="Times New Roman"/>
          <w:sz w:val="28"/>
          <w:szCs w:val="28"/>
        </w:rPr>
        <w:t>приобретение студентами теоретических знаний и практических умен</w:t>
      </w:r>
      <w:r w:rsidR="00CD229E">
        <w:rPr>
          <w:rFonts w:ascii="Times New Roman" w:hAnsi="Times New Roman"/>
          <w:sz w:val="28"/>
          <w:szCs w:val="28"/>
        </w:rPr>
        <w:t xml:space="preserve">ий в области психологии общения; </w:t>
      </w:r>
      <w:r w:rsidR="00CD229E" w:rsidRPr="00CD229E">
        <w:rPr>
          <w:rFonts w:ascii="Times New Roman" w:hAnsi="Times New Roman"/>
          <w:sz w:val="28"/>
          <w:szCs w:val="28"/>
        </w:rPr>
        <w:t>овладение способами межличностного общения в профессиона</w:t>
      </w:r>
      <w:r w:rsidR="00CD229E">
        <w:rPr>
          <w:rFonts w:ascii="Times New Roman" w:hAnsi="Times New Roman"/>
          <w:sz w:val="28"/>
          <w:szCs w:val="28"/>
        </w:rPr>
        <w:t>льной и личностной коммуникации.</w:t>
      </w:r>
      <w:r w:rsidR="00CD229E" w:rsidRPr="00CD229E">
        <w:rPr>
          <w:rFonts w:ascii="Times New Roman" w:hAnsi="Times New Roman"/>
          <w:sz w:val="28"/>
          <w:szCs w:val="28"/>
        </w:rPr>
        <w:t xml:space="preserve"> </w:t>
      </w:r>
    </w:p>
    <w:p w:rsidR="00A47727" w:rsidRDefault="00A957C3" w:rsidP="00CD229E">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CD229E">
        <w:rPr>
          <w:rFonts w:ascii="Times New Roman" w:hAnsi="Times New Roman"/>
          <w:sz w:val="28"/>
          <w:szCs w:val="28"/>
        </w:rPr>
        <w:t>дисциплины</w:t>
      </w:r>
      <w:r w:rsidRPr="00A66A99">
        <w:rPr>
          <w:rFonts w:ascii="Times New Roman" w:hAnsi="Times New Roman"/>
          <w:sz w:val="28"/>
          <w:szCs w:val="28"/>
        </w:rPr>
        <w:t xml:space="preserve"> являются:</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продолжить формирование коммуникативной компетентности будущих специалистов;</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развивать навыки эффективного общения, необходимого для работы;</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научить использовать знания в области психологии общения в предотвращении и регулировании конфликтных ситуаций;</w:t>
      </w:r>
    </w:p>
    <w:p w:rsidR="00CD229E" w:rsidRPr="00CD229E" w:rsidRDefault="00CD229E" w:rsidP="00CD229E">
      <w:pPr>
        <w:pStyle w:val="a3"/>
        <w:numPr>
          <w:ilvl w:val="0"/>
          <w:numId w:val="35"/>
        </w:numPr>
        <w:spacing w:after="0" w:line="276" w:lineRule="auto"/>
        <w:rPr>
          <w:rFonts w:ascii="Times New Roman" w:eastAsia="Lucida Grande CY" w:hAnsi="Times New Roman"/>
          <w:sz w:val="28"/>
          <w:szCs w:val="28"/>
        </w:rPr>
      </w:pPr>
      <w:r w:rsidRPr="00CD229E">
        <w:rPr>
          <w:rFonts w:ascii="Times New Roman" w:eastAsia="Lucida Grande CY" w:hAnsi="Times New Roman"/>
          <w:sz w:val="28"/>
          <w:szCs w:val="28"/>
        </w:rPr>
        <w:t>сформировать навыки соблюдения этических норм общения.</w:t>
      </w:r>
    </w:p>
    <w:p w:rsidR="002872FC" w:rsidRPr="002872FC" w:rsidRDefault="002872FC" w:rsidP="002872FC"/>
    <w:p w:rsidR="00623C74" w:rsidRPr="00623C74" w:rsidRDefault="00623C74" w:rsidP="007711AE">
      <w:pPr>
        <w:pStyle w:val="1"/>
        <w:spacing w:before="0"/>
        <w:jc w:val="center"/>
        <w:rPr>
          <w:rFonts w:ascii="Times New Roman" w:hAnsi="Times New Roman" w:cs="Times New Roman"/>
          <w:b/>
          <w:sz w:val="28"/>
          <w:szCs w:val="28"/>
        </w:rPr>
      </w:pPr>
      <w:bookmarkStart w:id="3" w:name="_Toc148270752"/>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2872FC">
        <w:rPr>
          <w:rFonts w:ascii="Times New Roman" w:hAnsi="Times New Roman"/>
          <w:sz w:val="28"/>
          <w:szCs w:val="28"/>
        </w:rPr>
        <w:t xml:space="preserve">дисциплины </w:t>
      </w:r>
      <w:r w:rsidR="00CD229E">
        <w:rPr>
          <w:rFonts w:ascii="Times New Roman" w:hAnsi="Times New Roman"/>
          <w:sz w:val="28"/>
          <w:szCs w:val="28"/>
        </w:rPr>
        <w:t>Психология общения</w:t>
      </w:r>
      <w:r w:rsidRPr="00A957C3">
        <w:rPr>
          <w:rFonts w:ascii="Times New Roman" w:hAnsi="Times New Roman"/>
          <w:sz w:val="28"/>
          <w:szCs w:val="28"/>
        </w:rPr>
        <w:t xml:space="preserve"> обучающийся должен:</w:t>
      </w:r>
    </w:p>
    <w:p w:rsidR="00A957C3" w:rsidRPr="00A957C3" w:rsidRDefault="00A957C3" w:rsidP="0037318F">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CD229E" w:rsidRPr="00CD229E" w:rsidRDefault="00CD229E" w:rsidP="00CD229E">
      <w:pPr>
        <w:pStyle w:val="ConsPlusNormal"/>
        <w:numPr>
          <w:ilvl w:val="0"/>
          <w:numId w:val="11"/>
        </w:numPr>
        <w:spacing w:line="276" w:lineRule="auto"/>
        <w:jc w:val="both"/>
        <w:rPr>
          <w:sz w:val="28"/>
          <w:szCs w:val="28"/>
        </w:rPr>
      </w:pPr>
      <w:r w:rsidRPr="00CD229E">
        <w:rPr>
          <w:sz w:val="28"/>
          <w:szCs w:val="28"/>
        </w:rPr>
        <w:t>применять техники и приемы эффективного общения в профессиональной деятельности;</w:t>
      </w:r>
    </w:p>
    <w:p w:rsidR="0037318F" w:rsidRPr="002872FC" w:rsidRDefault="00CD229E" w:rsidP="00CD229E">
      <w:pPr>
        <w:pStyle w:val="ConsPlusNormal"/>
        <w:numPr>
          <w:ilvl w:val="0"/>
          <w:numId w:val="11"/>
        </w:numPr>
        <w:spacing w:line="276" w:lineRule="auto"/>
        <w:jc w:val="both"/>
        <w:rPr>
          <w:sz w:val="28"/>
          <w:szCs w:val="28"/>
        </w:rPr>
      </w:pPr>
      <w:r w:rsidRPr="00CD229E">
        <w:rPr>
          <w:sz w:val="28"/>
          <w:szCs w:val="28"/>
        </w:rPr>
        <w:t xml:space="preserve">использовать приемы </w:t>
      </w:r>
      <w:proofErr w:type="spellStart"/>
      <w:r w:rsidRPr="00CD229E">
        <w:rPr>
          <w:sz w:val="28"/>
          <w:szCs w:val="28"/>
        </w:rPr>
        <w:t>саморегуляции</w:t>
      </w:r>
      <w:proofErr w:type="spellEnd"/>
      <w:r w:rsidRPr="00CD229E">
        <w:rPr>
          <w:sz w:val="28"/>
          <w:szCs w:val="28"/>
        </w:rPr>
        <w:t xml:space="preserve"> поведения в </w:t>
      </w:r>
      <w:r>
        <w:rPr>
          <w:sz w:val="28"/>
          <w:szCs w:val="28"/>
        </w:rPr>
        <w:t>процессе межличностного общения</w:t>
      </w:r>
      <w:r w:rsidR="002872FC">
        <w:rPr>
          <w:sz w:val="28"/>
          <w:szCs w:val="28"/>
        </w:rPr>
        <w:t>;</w:t>
      </w:r>
    </w:p>
    <w:p w:rsidR="00A957C3" w:rsidRDefault="00A957C3" w:rsidP="00A957C3">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взаимосвязь общения и деятельности;</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цели, функции, виды и уровни общения;</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роли и ролевые ожидания в общении;</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виды социальных взаимодействий;</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механизмы взаимопонимания в общении;</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техники и приемы общения, правила слушания, ведения беседы, убеждения;</w:t>
      </w:r>
    </w:p>
    <w:p w:rsidR="00CD229E" w:rsidRPr="00CD229E"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этические принципы общения;</w:t>
      </w:r>
    </w:p>
    <w:p w:rsidR="00C433CB" w:rsidRPr="00D21DB5" w:rsidRDefault="00CD229E" w:rsidP="00D21DB5">
      <w:pPr>
        <w:pStyle w:val="aa"/>
        <w:numPr>
          <w:ilvl w:val="0"/>
          <w:numId w:val="36"/>
        </w:numPr>
        <w:spacing w:after="0" w:line="276" w:lineRule="auto"/>
        <w:jc w:val="both"/>
        <w:rPr>
          <w:rFonts w:eastAsia="Calibri"/>
          <w:sz w:val="28"/>
          <w:szCs w:val="28"/>
          <w:lang w:eastAsia="en-US"/>
        </w:rPr>
      </w:pPr>
      <w:r w:rsidRPr="00CD229E">
        <w:rPr>
          <w:rFonts w:eastAsia="Calibri"/>
          <w:sz w:val="28"/>
          <w:szCs w:val="28"/>
          <w:lang w:eastAsia="en-US"/>
        </w:rPr>
        <w:t xml:space="preserve">источники, причины, виды и способы </w:t>
      </w:r>
      <w:r w:rsidRPr="00D21DB5">
        <w:rPr>
          <w:rFonts w:eastAsia="Calibri"/>
          <w:sz w:val="28"/>
          <w:szCs w:val="28"/>
          <w:lang w:eastAsia="en-US"/>
        </w:rPr>
        <w:t>разрешения</w:t>
      </w:r>
      <w:r w:rsidR="00D21DB5">
        <w:rPr>
          <w:rFonts w:eastAsia="Calibri"/>
          <w:sz w:val="28"/>
          <w:szCs w:val="28"/>
          <w:lang w:eastAsia="en-US"/>
        </w:rPr>
        <w:t xml:space="preserve"> конфликтов</w:t>
      </w:r>
      <w:r w:rsidRPr="00D21DB5">
        <w:rPr>
          <w:rFonts w:eastAsia="Calibri"/>
          <w:sz w:val="28"/>
          <w:szCs w:val="28"/>
          <w:lang w:eastAsia="en-US"/>
        </w:rPr>
        <w:t>.</w:t>
      </w:r>
    </w:p>
    <w:p w:rsidR="00CD229E" w:rsidRDefault="00CD229E" w:rsidP="00CD229E">
      <w:pPr>
        <w:pStyle w:val="aa"/>
        <w:spacing w:after="0" w:line="276" w:lineRule="auto"/>
        <w:ind w:left="0" w:firstLine="709"/>
        <w:jc w:val="both"/>
        <w:rPr>
          <w:color w:val="000000"/>
          <w:sz w:val="28"/>
          <w:szCs w:val="28"/>
        </w:rPr>
      </w:pPr>
    </w:p>
    <w:p w:rsidR="00D35C1D" w:rsidRDefault="00D35C1D" w:rsidP="00765D6B">
      <w:pPr>
        <w:pStyle w:val="aa"/>
        <w:spacing w:after="0" w:line="276" w:lineRule="auto"/>
        <w:ind w:left="0" w:firstLine="709"/>
        <w:jc w:val="both"/>
        <w:rPr>
          <w:color w:val="000000"/>
          <w:sz w:val="28"/>
          <w:szCs w:val="28"/>
        </w:rPr>
      </w:pPr>
      <w:r w:rsidRPr="00D35C1D">
        <w:rPr>
          <w:color w:val="000000"/>
          <w:sz w:val="28"/>
          <w:szCs w:val="28"/>
        </w:rPr>
        <w:lastRenderedPageBreak/>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proofErr w:type="spellStart"/>
      <w:r w:rsidRPr="00D35C1D">
        <w:rPr>
          <w:rFonts w:ascii="Times New Roman" w:hAnsi="Times New Roman"/>
          <w:sz w:val="28"/>
          <w:szCs w:val="28"/>
        </w:rPr>
        <w:t>аудиофрагменты</w:t>
      </w:r>
      <w:proofErr w:type="spellEnd"/>
      <w:r w:rsidRPr="00D35C1D">
        <w:rPr>
          <w:rFonts w:ascii="Times New Roman" w:hAnsi="Times New Roman"/>
          <w:sz w:val="28"/>
          <w:szCs w:val="28"/>
        </w:rPr>
        <w:t xml:space="preserve">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E445B7">
      <w:pPr>
        <w:pStyle w:val="1"/>
        <w:spacing w:before="0"/>
        <w:jc w:val="center"/>
        <w:rPr>
          <w:rFonts w:ascii="Times New Roman" w:hAnsi="Times New Roman" w:cs="Times New Roman"/>
          <w:b/>
          <w:color w:val="auto"/>
          <w:sz w:val="28"/>
          <w:szCs w:val="28"/>
        </w:rPr>
      </w:pPr>
      <w:bookmarkStart w:id="4" w:name="_Toc148270753"/>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E445B7">
      <w:pPr>
        <w:pStyle w:val="aa"/>
        <w:spacing w:after="0" w:line="276" w:lineRule="auto"/>
        <w:ind w:left="0" w:firstLine="709"/>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703249">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C433CB">
        <w:rPr>
          <w:rFonts w:ascii="Times New Roman" w:hAnsi="Times New Roman"/>
          <w:sz w:val="28"/>
          <w:szCs w:val="28"/>
        </w:rPr>
        <w:t>дисциплине</w:t>
      </w:r>
      <w:r w:rsidRPr="00F26B9D">
        <w:rPr>
          <w:rFonts w:ascii="Times New Roman" w:hAnsi="Times New Roman"/>
          <w:sz w:val="28"/>
          <w:szCs w:val="28"/>
        </w:rPr>
        <w:t xml:space="preserve"> </w:t>
      </w:r>
      <w:r w:rsidR="00D21DB5">
        <w:rPr>
          <w:rFonts w:ascii="Times New Roman" w:hAnsi="Times New Roman"/>
          <w:sz w:val="28"/>
          <w:szCs w:val="28"/>
        </w:rPr>
        <w:t>Психология общения</w:t>
      </w:r>
      <w:r w:rsidR="00703249" w:rsidRPr="00703249">
        <w:t xml:space="preserve"> </w:t>
      </w:r>
      <w:r w:rsidR="00703249" w:rsidRPr="00703249">
        <w:rPr>
          <w:rFonts w:ascii="Times New Roman" w:hAnsi="Times New Roman"/>
          <w:sz w:val="28"/>
          <w:szCs w:val="28"/>
        </w:rPr>
        <w:t>при очной форме обучения</w:t>
      </w:r>
      <w:r w:rsidRPr="00703249">
        <w:rPr>
          <w:rFonts w:ascii="Times New Roman" w:hAnsi="Times New Roman"/>
          <w:sz w:val="28"/>
          <w:szCs w:val="28"/>
        </w:rPr>
        <w:t xml:space="preserve"> на специал</w:t>
      </w:r>
      <w:r w:rsidR="00703249">
        <w:rPr>
          <w:rFonts w:ascii="Times New Roman" w:hAnsi="Times New Roman"/>
          <w:sz w:val="28"/>
          <w:szCs w:val="28"/>
        </w:rPr>
        <w:t>ьност</w:t>
      </w:r>
      <w:r w:rsidR="00D77B24">
        <w:rPr>
          <w:rFonts w:ascii="Times New Roman" w:hAnsi="Times New Roman"/>
          <w:sz w:val="28"/>
          <w:szCs w:val="28"/>
        </w:rPr>
        <w:t>и</w:t>
      </w:r>
      <w:r w:rsidR="00623C74">
        <w:rPr>
          <w:rFonts w:ascii="Times New Roman" w:hAnsi="Times New Roman"/>
          <w:sz w:val="28"/>
          <w:szCs w:val="28"/>
        </w:rPr>
        <w:t xml:space="preserve"> </w:t>
      </w:r>
      <w:r w:rsidR="00D77B24" w:rsidRPr="00D77B24">
        <w:rPr>
          <w:rFonts w:ascii="Times New Roman" w:hAnsi="Times New Roman"/>
          <w:sz w:val="28"/>
          <w:szCs w:val="28"/>
        </w:rPr>
        <w:t>54.02.01 Дизайн (по отраслям)</w:t>
      </w:r>
      <w:r w:rsidR="00703249">
        <w:rPr>
          <w:rFonts w:ascii="Times New Roman" w:hAnsi="Times New Roman"/>
          <w:sz w:val="28"/>
          <w:szCs w:val="28"/>
        </w:rPr>
        <w:t xml:space="preserve"> – 48 часов</w:t>
      </w:r>
      <w:r w:rsidR="00024088">
        <w:rPr>
          <w:rFonts w:ascii="Times New Roman" w:hAnsi="Times New Roman"/>
          <w:sz w:val="28"/>
          <w:szCs w:val="28"/>
        </w:rPr>
        <w:t xml:space="preserve">, </w:t>
      </w:r>
      <w:r w:rsidR="00703249">
        <w:rPr>
          <w:rFonts w:ascii="Times New Roman" w:hAnsi="Times New Roman"/>
          <w:sz w:val="28"/>
          <w:szCs w:val="28"/>
        </w:rPr>
        <w:t>12</w:t>
      </w:r>
      <w:r>
        <w:rPr>
          <w:rFonts w:ascii="Times New Roman" w:hAnsi="Times New Roman"/>
          <w:sz w:val="28"/>
          <w:szCs w:val="28"/>
        </w:rPr>
        <w:t xml:space="preserve">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024088">
        <w:rPr>
          <w:rFonts w:ascii="Times New Roman" w:hAnsi="Times New Roman"/>
          <w:sz w:val="28"/>
          <w:szCs w:val="28"/>
        </w:rPr>
        <w:t xml:space="preserve">60 </w:t>
      </w:r>
      <w:r w:rsidR="00703249">
        <w:rPr>
          <w:rFonts w:ascii="Times New Roman" w:hAnsi="Times New Roman"/>
          <w:sz w:val="28"/>
          <w:szCs w:val="28"/>
        </w:rPr>
        <w:t>часов;</w:t>
      </w:r>
    </w:p>
    <w:p w:rsidR="00703249" w:rsidRDefault="00703249" w:rsidP="00703249">
      <w:pPr>
        <w:spacing w:after="0" w:line="276" w:lineRule="auto"/>
        <w:jc w:val="both"/>
        <w:rPr>
          <w:rFonts w:ascii="Times New Roman" w:hAnsi="Times New Roman"/>
          <w:sz w:val="28"/>
          <w:szCs w:val="28"/>
        </w:rPr>
      </w:pPr>
      <w:r>
        <w:rPr>
          <w:rFonts w:ascii="Times New Roman" w:hAnsi="Times New Roman"/>
          <w:sz w:val="28"/>
          <w:szCs w:val="28"/>
        </w:rPr>
        <w:t>на специальности</w:t>
      </w:r>
      <w:r w:rsidRPr="00703249">
        <w:rPr>
          <w:rFonts w:ascii="Times New Roman" w:hAnsi="Times New Roman"/>
          <w:sz w:val="28"/>
          <w:szCs w:val="28"/>
        </w:rPr>
        <w:t xml:space="preserve"> </w:t>
      </w:r>
      <w:r w:rsidR="00D77B24" w:rsidRPr="00D77B24">
        <w:rPr>
          <w:rFonts w:ascii="Times New Roman" w:hAnsi="Times New Roman"/>
          <w:sz w:val="28"/>
          <w:szCs w:val="28"/>
        </w:rPr>
        <w:t>54.02.02. Декоративно-прикладное искусство и народные промыслы (по видам)</w:t>
      </w:r>
      <w:r w:rsidRPr="00703249">
        <w:rPr>
          <w:rFonts w:ascii="Times New Roman" w:hAnsi="Times New Roman"/>
          <w:sz w:val="28"/>
          <w:szCs w:val="28"/>
        </w:rPr>
        <w:t xml:space="preserve"> – 48 часов, </w:t>
      </w:r>
      <w:r w:rsidR="00D77B24">
        <w:rPr>
          <w:rFonts w:ascii="Times New Roman" w:hAnsi="Times New Roman"/>
          <w:sz w:val="28"/>
          <w:szCs w:val="28"/>
        </w:rPr>
        <w:t>10</w:t>
      </w:r>
      <w:r w:rsidRPr="00703249">
        <w:rPr>
          <w:rFonts w:ascii="Times New Roman" w:hAnsi="Times New Roman"/>
          <w:sz w:val="28"/>
          <w:szCs w:val="28"/>
        </w:rPr>
        <w:t xml:space="preserve"> часов отводится на самостоятельную работу студе</w:t>
      </w:r>
      <w:r w:rsidR="00D77B24">
        <w:rPr>
          <w:rFonts w:ascii="Times New Roman" w:hAnsi="Times New Roman"/>
          <w:sz w:val="28"/>
          <w:szCs w:val="28"/>
        </w:rPr>
        <w:t>нтов, максимальная нагрузка – 58 часов.</w:t>
      </w:r>
    </w:p>
    <w:p w:rsidR="00F26B9D" w:rsidRDefault="00F26B9D" w:rsidP="00D77B24">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F65894">
        <w:rPr>
          <w:rFonts w:ascii="Times New Roman" w:hAnsi="Times New Roman"/>
          <w:sz w:val="28"/>
          <w:szCs w:val="28"/>
        </w:rPr>
        <w:t>дисциплины</w:t>
      </w:r>
      <w:r w:rsidR="00623C74">
        <w:rPr>
          <w:rFonts w:ascii="Times New Roman" w:hAnsi="Times New Roman"/>
          <w:sz w:val="28"/>
          <w:szCs w:val="28"/>
        </w:rPr>
        <w:t xml:space="preserve"> </w:t>
      </w:r>
      <w:r w:rsidR="00D21DB5">
        <w:rPr>
          <w:rFonts w:ascii="Times New Roman" w:hAnsi="Times New Roman"/>
          <w:sz w:val="28"/>
          <w:szCs w:val="28"/>
        </w:rPr>
        <w:t>Психология общения</w:t>
      </w:r>
      <w:r w:rsidRPr="00F26B9D">
        <w:rPr>
          <w:rFonts w:ascii="Times New Roman" w:hAnsi="Times New Roman"/>
          <w:sz w:val="28"/>
          <w:szCs w:val="28"/>
        </w:rPr>
        <w:t xml:space="preserve"> проходит </w:t>
      </w:r>
      <w:r w:rsidR="00D77B24" w:rsidRPr="00D77B24">
        <w:rPr>
          <w:rFonts w:ascii="Times New Roman" w:hAnsi="Times New Roman"/>
          <w:sz w:val="28"/>
          <w:szCs w:val="28"/>
        </w:rPr>
        <w:t>на специальности 54.02.01 Дизайн (по отраслям)</w:t>
      </w:r>
      <w:r w:rsidR="00D77B24">
        <w:rPr>
          <w:rFonts w:ascii="Times New Roman" w:hAnsi="Times New Roman"/>
          <w:sz w:val="28"/>
          <w:szCs w:val="28"/>
        </w:rPr>
        <w:t xml:space="preserve"> </w:t>
      </w:r>
      <w:r>
        <w:rPr>
          <w:rFonts w:ascii="Times New Roman" w:hAnsi="Times New Roman"/>
          <w:sz w:val="28"/>
          <w:szCs w:val="28"/>
        </w:rPr>
        <w:t xml:space="preserve">в </w:t>
      </w:r>
      <w:r w:rsidR="00024088">
        <w:rPr>
          <w:rFonts w:ascii="Times New Roman" w:hAnsi="Times New Roman"/>
          <w:sz w:val="28"/>
          <w:szCs w:val="28"/>
          <w:lang w:val="en-US"/>
        </w:rPr>
        <w:t>V</w:t>
      </w:r>
      <w:r w:rsidR="00D77B24">
        <w:rPr>
          <w:rFonts w:ascii="Times New Roman" w:hAnsi="Times New Roman"/>
          <w:sz w:val="28"/>
          <w:szCs w:val="28"/>
          <w:lang w:val="en-US"/>
        </w:rPr>
        <w:t>II</w:t>
      </w:r>
      <w:r>
        <w:rPr>
          <w:rFonts w:ascii="Times New Roman" w:hAnsi="Times New Roman"/>
          <w:sz w:val="28"/>
          <w:szCs w:val="28"/>
        </w:rPr>
        <w:t xml:space="preserve"> семестре</w:t>
      </w:r>
      <w:r w:rsidR="00F65894">
        <w:rPr>
          <w:rFonts w:ascii="Times New Roman" w:hAnsi="Times New Roman"/>
          <w:sz w:val="28"/>
          <w:szCs w:val="28"/>
        </w:rPr>
        <w:t>, по 3</w:t>
      </w:r>
      <w:r w:rsidR="00D77B24">
        <w:rPr>
          <w:rFonts w:ascii="Times New Roman" w:hAnsi="Times New Roman"/>
          <w:sz w:val="28"/>
          <w:szCs w:val="28"/>
        </w:rPr>
        <w:t xml:space="preserve"> часа в неделю,</w:t>
      </w:r>
      <w:r w:rsidR="00D77B24" w:rsidRPr="00D77B24">
        <w:t xml:space="preserve"> </w:t>
      </w:r>
      <w:r w:rsidR="00D77B24">
        <w:rPr>
          <w:rFonts w:ascii="Times New Roman" w:hAnsi="Times New Roman"/>
          <w:sz w:val="28"/>
          <w:szCs w:val="28"/>
        </w:rPr>
        <w:t>ф</w:t>
      </w:r>
      <w:r w:rsidR="00D77B24" w:rsidRPr="00D77B24">
        <w:rPr>
          <w:rFonts w:ascii="Times New Roman" w:hAnsi="Times New Roman"/>
          <w:sz w:val="28"/>
          <w:szCs w:val="28"/>
        </w:rPr>
        <w:t>орма итогового контроля: экзамен</w:t>
      </w:r>
      <w:r w:rsidR="00D77B24">
        <w:rPr>
          <w:rFonts w:ascii="Times New Roman" w:hAnsi="Times New Roman"/>
          <w:sz w:val="28"/>
          <w:szCs w:val="28"/>
        </w:rPr>
        <w:t xml:space="preserve">; на специальности </w:t>
      </w:r>
      <w:r w:rsidR="00D77B24" w:rsidRPr="00D77B24">
        <w:rPr>
          <w:rFonts w:ascii="Times New Roman" w:hAnsi="Times New Roman"/>
          <w:sz w:val="28"/>
          <w:szCs w:val="28"/>
        </w:rPr>
        <w:t>54.02.02. Декоративно-</w:t>
      </w:r>
      <w:r w:rsidR="00D77B24" w:rsidRPr="00D77B24">
        <w:rPr>
          <w:rFonts w:ascii="Times New Roman" w:hAnsi="Times New Roman"/>
          <w:sz w:val="28"/>
          <w:szCs w:val="28"/>
        </w:rPr>
        <w:lastRenderedPageBreak/>
        <w:t>прикладное искусство и народные промыслы (по видам)</w:t>
      </w:r>
      <w:r w:rsidR="00D77B24">
        <w:rPr>
          <w:rFonts w:ascii="Times New Roman" w:hAnsi="Times New Roman"/>
          <w:sz w:val="28"/>
          <w:szCs w:val="28"/>
        </w:rPr>
        <w:t xml:space="preserve"> в </w:t>
      </w:r>
      <w:r w:rsidR="00D21DB5">
        <w:rPr>
          <w:rFonts w:ascii="Times New Roman" w:hAnsi="Times New Roman"/>
          <w:sz w:val="28"/>
          <w:szCs w:val="28"/>
          <w:lang w:val="en-US"/>
        </w:rPr>
        <w:t>III</w:t>
      </w:r>
      <w:r w:rsidR="00D77B24" w:rsidRPr="00D77B24">
        <w:rPr>
          <w:rFonts w:ascii="Times New Roman" w:hAnsi="Times New Roman"/>
          <w:sz w:val="28"/>
          <w:szCs w:val="28"/>
        </w:rPr>
        <w:t xml:space="preserve"> семестре, по 3 часа в неделю</w:t>
      </w:r>
      <w:r w:rsidR="00D77B24">
        <w:rPr>
          <w:rFonts w:ascii="Times New Roman" w:hAnsi="Times New Roman"/>
          <w:sz w:val="28"/>
          <w:szCs w:val="28"/>
        </w:rPr>
        <w:t>, ф</w:t>
      </w:r>
      <w:r w:rsidRPr="00F26B9D">
        <w:rPr>
          <w:rFonts w:ascii="Times New Roman" w:hAnsi="Times New Roman"/>
          <w:sz w:val="28"/>
          <w:szCs w:val="28"/>
        </w:rPr>
        <w:t xml:space="preserve">орма итогового контроля: </w:t>
      </w:r>
      <w:r w:rsidR="005D66B8">
        <w:rPr>
          <w:rFonts w:ascii="Times New Roman" w:hAnsi="Times New Roman"/>
          <w:sz w:val="28"/>
          <w:szCs w:val="28"/>
        </w:rPr>
        <w:t xml:space="preserve">дифференцированный </w:t>
      </w:r>
      <w:r w:rsidR="00D77B24">
        <w:rPr>
          <w:rFonts w:ascii="Times New Roman" w:hAnsi="Times New Roman"/>
          <w:sz w:val="28"/>
          <w:szCs w:val="28"/>
        </w:rPr>
        <w:t>зачет</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t>Тематический план</w:t>
      </w:r>
    </w:p>
    <w:p w:rsidR="00F6589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Специа</w:t>
      </w:r>
      <w:r w:rsidR="00D77B24">
        <w:rPr>
          <w:rFonts w:ascii="Times New Roman" w:hAnsi="Times New Roman"/>
          <w:sz w:val="28"/>
          <w:szCs w:val="28"/>
        </w:rPr>
        <w:t>льность</w:t>
      </w:r>
      <w:r>
        <w:rPr>
          <w:rFonts w:ascii="Times New Roman" w:hAnsi="Times New Roman"/>
          <w:sz w:val="28"/>
          <w:szCs w:val="28"/>
        </w:rPr>
        <w:t xml:space="preserve">: </w:t>
      </w:r>
    </w:p>
    <w:p w:rsidR="00623C74" w:rsidRDefault="00D77B24" w:rsidP="00F65894">
      <w:pPr>
        <w:spacing w:after="0" w:line="276" w:lineRule="auto"/>
        <w:jc w:val="both"/>
        <w:rPr>
          <w:rFonts w:ascii="Times New Roman" w:hAnsi="Times New Roman"/>
          <w:sz w:val="28"/>
          <w:szCs w:val="28"/>
        </w:rPr>
      </w:pPr>
      <w:r w:rsidRPr="00D77B24">
        <w:rPr>
          <w:rFonts w:ascii="Times New Roman" w:hAnsi="Times New Roman"/>
          <w:sz w:val="28"/>
          <w:szCs w:val="28"/>
        </w:rPr>
        <w:t>54.02.01 Дизайн (по отраслям)</w:t>
      </w:r>
      <w:r w:rsidR="00024088">
        <w:rPr>
          <w:rFonts w:ascii="Times New Roman" w:hAnsi="Times New Roman"/>
          <w:sz w:val="28"/>
          <w:szCs w:val="28"/>
        </w:rPr>
        <w:t xml:space="preserve"> </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D21DB5">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D21DB5">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w:t>
            </w:r>
            <w:r w:rsidR="00D21DB5" w:rsidRPr="00D21DB5">
              <w:rPr>
                <w:rFonts w:ascii="Times New Roman" w:eastAsia="Times New Roman" w:hAnsi="Times New Roman"/>
                <w:color w:val="000000"/>
                <w:sz w:val="24"/>
                <w:szCs w:val="24"/>
                <w:lang w:eastAsia="ru-RU"/>
              </w:rPr>
              <w:t>Общие основы психологии общения</w:t>
            </w:r>
          </w:p>
        </w:tc>
      </w:tr>
      <w:tr w:rsidR="00BA5702" w:rsidRPr="00F26B9D" w:rsidTr="00D21DB5">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00D21DB5" w:rsidRPr="00D21DB5">
              <w:rPr>
                <w:rFonts w:ascii="Times New Roman" w:eastAsia="Times New Roman" w:hAnsi="Times New Roman"/>
                <w:color w:val="000000"/>
                <w:sz w:val="24"/>
                <w:szCs w:val="24"/>
                <w:lang w:eastAsia="ru-RU"/>
              </w:rPr>
              <w:t>Место психологии общения на современном этапе развития общества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56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C7099C"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00D21DB5" w:rsidRPr="00D21DB5">
              <w:rPr>
                <w:rFonts w:ascii="Times New Roman" w:eastAsia="Times New Roman" w:hAnsi="Times New Roman"/>
                <w:color w:val="000000"/>
                <w:sz w:val="24"/>
                <w:szCs w:val="24"/>
                <w:lang w:eastAsia="ru-RU"/>
              </w:rPr>
              <w:t>Понятие «общение». Структура общения. Потребности, реализуемые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 xml:space="preserve">1.3 </w:t>
            </w:r>
            <w:r w:rsidR="00D21DB5" w:rsidRPr="00D21DB5">
              <w:rPr>
                <w:rFonts w:ascii="Times New Roman" w:hAnsi="Times New Roman"/>
                <w:sz w:val="24"/>
                <w:szCs w:val="24"/>
              </w:rPr>
              <w:t>Общение как обмен информацией (коммуникативная сторона общения)</w:t>
            </w:r>
            <w:r w:rsidR="00D21DB5">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A5F86" w:rsidP="00420296">
            <w:pPr>
              <w:spacing w:after="0" w:line="240" w:lineRule="auto"/>
              <w:rPr>
                <w:rFonts w:ascii="Times New Roman" w:hAnsi="Times New Roman"/>
                <w:sz w:val="24"/>
                <w:szCs w:val="24"/>
              </w:rPr>
            </w:pPr>
            <w:r>
              <w:rPr>
                <w:rFonts w:ascii="Times New Roman" w:hAnsi="Times New Roman"/>
                <w:sz w:val="24"/>
                <w:szCs w:val="24"/>
              </w:rPr>
              <w:t>1.4</w:t>
            </w:r>
            <w:r w:rsidR="00BA5702" w:rsidRPr="00420296">
              <w:rPr>
                <w:rFonts w:ascii="Times New Roman" w:hAnsi="Times New Roman"/>
                <w:sz w:val="24"/>
                <w:szCs w:val="24"/>
              </w:rPr>
              <w:t xml:space="preserve"> </w:t>
            </w:r>
            <w:r w:rsidR="00D21DB5" w:rsidRPr="00D21DB5">
              <w:rPr>
                <w:rFonts w:ascii="Times New Roman" w:hAnsi="Times New Roman"/>
                <w:sz w:val="24"/>
                <w:szCs w:val="24"/>
              </w:rPr>
              <w:t>Общение как межличностное взаимодействие (интерактивная сторона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5A5F86" w:rsidP="00420296">
            <w:pPr>
              <w:spacing w:after="0" w:line="240" w:lineRule="auto"/>
              <w:rPr>
                <w:rFonts w:ascii="Times New Roman" w:hAnsi="Times New Roman"/>
                <w:sz w:val="24"/>
                <w:szCs w:val="24"/>
              </w:rPr>
            </w:pPr>
            <w:r>
              <w:rPr>
                <w:rFonts w:ascii="Times New Roman" w:hAnsi="Times New Roman"/>
                <w:sz w:val="24"/>
                <w:szCs w:val="24"/>
              </w:rPr>
              <w:t>1.5</w:t>
            </w:r>
            <w:r w:rsidR="00BA5702" w:rsidRPr="00420296">
              <w:rPr>
                <w:rFonts w:ascii="Times New Roman" w:hAnsi="Times New Roman"/>
                <w:sz w:val="24"/>
                <w:szCs w:val="24"/>
              </w:rPr>
              <w:t xml:space="preserve"> </w:t>
            </w:r>
            <w:r w:rsidR="00D21DB5" w:rsidRPr="00D21DB5">
              <w:rPr>
                <w:rFonts w:ascii="Times New Roman" w:hAnsi="Times New Roman"/>
                <w:sz w:val="24"/>
                <w:szCs w:val="24"/>
              </w:rPr>
              <w:t>Общение как понимание людьми друг друга (перцептивная сторона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5A5F86"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2</w:t>
            </w:r>
            <w:r w:rsidR="00A81D98">
              <w:rPr>
                <w:rFonts w:ascii="Times New Roman" w:hAnsi="Times New Roman"/>
                <w:sz w:val="24"/>
                <w:szCs w:val="24"/>
              </w:rPr>
              <w:t xml:space="preserve">. </w:t>
            </w:r>
            <w:r w:rsidR="004E33F9" w:rsidRPr="004E33F9">
              <w:rPr>
                <w:rFonts w:ascii="Times New Roman" w:hAnsi="Times New Roman"/>
                <w:sz w:val="24"/>
                <w:szCs w:val="24"/>
              </w:rPr>
              <w:t>Основы эффективного общения</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C7099C">
              <w:rPr>
                <w:rFonts w:ascii="Times New Roman" w:eastAsia="Times New Roman" w:hAnsi="Times New Roman"/>
                <w:color w:val="000000"/>
                <w:sz w:val="24"/>
                <w:szCs w:val="24"/>
                <w:lang w:eastAsia="ru-RU"/>
              </w:rPr>
              <w:t xml:space="preserve">1 </w:t>
            </w:r>
            <w:r w:rsidR="004E33F9" w:rsidRPr="004E33F9">
              <w:rPr>
                <w:rFonts w:ascii="Times New Roman" w:eastAsia="Times New Roman" w:hAnsi="Times New Roman"/>
                <w:color w:val="000000"/>
                <w:sz w:val="24"/>
                <w:szCs w:val="24"/>
                <w:lang w:eastAsia="ru-RU"/>
              </w:rPr>
              <w:t>Роль и ролевые ожидания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C7099C">
            <w:pPr>
              <w:spacing w:after="0" w:line="240" w:lineRule="auto"/>
              <w:rPr>
                <w:rFonts w:ascii="Times New Roman" w:hAnsi="Times New Roman"/>
                <w:sz w:val="24"/>
                <w:szCs w:val="24"/>
              </w:rPr>
            </w:pPr>
            <w:r>
              <w:rPr>
                <w:rFonts w:ascii="Times New Roman" w:hAnsi="Times New Roman"/>
                <w:sz w:val="24"/>
                <w:szCs w:val="24"/>
              </w:rPr>
              <w:t>2</w:t>
            </w:r>
            <w:r w:rsidR="00C7099C">
              <w:rPr>
                <w:rFonts w:ascii="Times New Roman" w:hAnsi="Times New Roman"/>
                <w:sz w:val="24"/>
                <w:szCs w:val="24"/>
              </w:rPr>
              <w:t>.2</w:t>
            </w:r>
            <w:r w:rsidR="00BA5702" w:rsidRPr="00420296">
              <w:rPr>
                <w:rFonts w:ascii="Times New Roman" w:hAnsi="Times New Roman"/>
                <w:sz w:val="24"/>
                <w:szCs w:val="24"/>
              </w:rPr>
              <w:t xml:space="preserve"> </w:t>
            </w:r>
            <w:r w:rsidR="004E33F9" w:rsidRPr="004E33F9">
              <w:rPr>
                <w:rFonts w:ascii="Times New Roman" w:hAnsi="Times New Roman"/>
                <w:sz w:val="24"/>
                <w:szCs w:val="24"/>
              </w:rPr>
              <w:t>Механизмы воздействия в процессе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7804C4"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9B4AF8" w:rsidP="00C7099C">
            <w:pPr>
              <w:spacing w:after="0" w:line="240" w:lineRule="auto"/>
              <w:rPr>
                <w:rFonts w:ascii="Times New Roman" w:hAnsi="Times New Roman"/>
                <w:sz w:val="24"/>
                <w:szCs w:val="24"/>
              </w:rPr>
            </w:pPr>
            <w:r>
              <w:rPr>
                <w:rFonts w:ascii="Times New Roman" w:hAnsi="Times New Roman"/>
                <w:sz w:val="24"/>
                <w:szCs w:val="24"/>
              </w:rPr>
              <w:t>2</w:t>
            </w:r>
            <w:r w:rsidR="007804C4">
              <w:rPr>
                <w:rFonts w:ascii="Times New Roman" w:hAnsi="Times New Roman"/>
                <w:sz w:val="24"/>
                <w:szCs w:val="24"/>
              </w:rPr>
              <w:t xml:space="preserve">.3 </w:t>
            </w:r>
            <w:r w:rsidR="004E33F9" w:rsidRPr="004E33F9">
              <w:rPr>
                <w:rFonts w:ascii="Times New Roman" w:hAnsi="Times New Roman"/>
                <w:sz w:val="24"/>
                <w:szCs w:val="24"/>
              </w:rPr>
              <w:t>Эффективное слушание. Правила слушания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804C4"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7804C4" w:rsidRDefault="007804C4"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7804C4"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804C4"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2.4</w:t>
            </w:r>
            <w:r w:rsidR="00C7099C">
              <w:rPr>
                <w:rFonts w:ascii="Times New Roman" w:hAnsi="Times New Roman"/>
                <w:sz w:val="24"/>
                <w:szCs w:val="24"/>
              </w:rPr>
              <w:t xml:space="preserve"> </w:t>
            </w:r>
            <w:r w:rsidR="004E33F9" w:rsidRPr="004E33F9">
              <w:rPr>
                <w:rFonts w:ascii="Times New Roman" w:hAnsi="Times New Roman"/>
                <w:sz w:val="24"/>
                <w:szCs w:val="24"/>
              </w:rPr>
              <w:t>Конфликты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D7FF4"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2.5</w:t>
            </w:r>
            <w:r w:rsidR="00C7099C">
              <w:rPr>
                <w:rFonts w:ascii="Times New Roman" w:hAnsi="Times New Roman"/>
                <w:sz w:val="24"/>
                <w:szCs w:val="24"/>
              </w:rPr>
              <w:t xml:space="preserve"> </w:t>
            </w:r>
            <w:proofErr w:type="spellStart"/>
            <w:r w:rsidR="004E33F9" w:rsidRPr="004E33F9">
              <w:rPr>
                <w:rFonts w:ascii="Times New Roman" w:hAnsi="Times New Roman"/>
                <w:sz w:val="24"/>
                <w:szCs w:val="24"/>
              </w:rPr>
              <w:t>Манипулятивное</w:t>
            </w:r>
            <w:proofErr w:type="spellEnd"/>
            <w:r w:rsidR="004E33F9" w:rsidRPr="004E33F9">
              <w:rPr>
                <w:rFonts w:ascii="Times New Roman" w:hAnsi="Times New Roman"/>
                <w:sz w:val="24"/>
                <w:szCs w:val="24"/>
              </w:rPr>
              <w:t xml:space="preserve">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8B459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2.6</w:t>
            </w:r>
            <w:r w:rsidR="00C7099C">
              <w:rPr>
                <w:rFonts w:ascii="Times New Roman" w:hAnsi="Times New Roman"/>
                <w:sz w:val="24"/>
                <w:szCs w:val="24"/>
              </w:rPr>
              <w:t xml:space="preserve"> </w:t>
            </w:r>
            <w:r w:rsidR="004E33F9" w:rsidRPr="004E33F9">
              <w:rPr>
                <w:rFonts w:ascii="Times New Roman" w:hAnsi="Times New Roman"/>
                <w:sz w:val="24"/>
                <w:szCs w:val="24"/>
              </w:rPr>
              <w:t>Общение и индивидуальные особенности человека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BA5702" w:rsidRPr="00F26B9D" w:rsidTr="00D21DB5">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9B4AF8" w:rsidP="00420296">
            <w:pPr>
              <w:spacing w:after="0" w:line="240" w:lineRule="auto"/>
              <w:rPr>
                <w:rFonts w:ascii="Times New Roman" w:hAnsi="Times New Roman"/>
                <w:sz w:val="24"/>
                <w:szCs w:val="24"/>
              </w:rPr>
            </w:pPr>
            <w:r>
              <w:rPr>
                <w:rFonts w:ascii="Times New Roman" w:hAnsi="Times New Roman"/>
                <w:sz w:val="24"/>
                <w:szCs w:val="24"/>
              </w:rPr>
              <w:t>2.7</w:t>
            </w:r>
            <w:r w:rsidR="00C7099C">
              <w:rPr>
                <w:rFonts w:ascii="Times New Roman" w:hAnsi="Times New Roman"/>
                <w:sz w:val="24"/>
                <w:szCs w:val="24"/>
              </w:rPr>
              <w:t xml:space="preserve"> </w:t>
            </w:r>
            <w:r w:rsidR="004E33F9" w:rsidRPr="004E33F9">
              <w:rPr>
                <w:rFonts w:ascii="Times New Roman" w:hAnsi="Times New Roman"/>
                <w:sz w:val="24"/>
                <w:szCs w:val="24"/>
              </w:rPr>
              <w:t>Трудности общения. Дефицитное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FB72C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B459B" w:rsidRPr="00F26B9D" w:rsidTr="00D21DB5">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4E33F9"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8B459B" w:rsidRPr="00F26B9D" w:rsidRDefault="008B459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r>
    </w:tbl>
    <w:p w:rsidR="00BA5702" w:rsidRDefault="00BA5702" w:rsidP="00623C74">
      <w:pPr>
        <w:spacing w:after="0" w:line="276" w:lineRule="auto"/>
        <w:ind w:firstLine="709"/>
        <w:jc w:val="both"/>
        <w:rPr>
          <w:rFonts w:ascii="Times New Roman" w:hAnsi="Times New Roman"/>
          <w:sz w:val="28"/>
          <w:szCs w:val="28"/>
        </w:rPr>
      </w:pPr>
    </w:p>
    <w:p w:rsidR="009D7FF4" w:rsidRDefault="009D7FF4" w:rsidP="008B459B">
      <w:pPr>
        <w:spacing w:after="0" w:line="276" w:lineRule="auto"/>
        <w:ind w:firstLine="709"/>
        <w:jc w:val="center"/>
        <w:rPr>
          <w:rFonts w:ascii="Times New Roman" w:hAnsi="Times New Roman"/>
          <w:b/>
          <w:sz w:val="28"/>
          <w:szCs w:val="28"/>
        </w:rPr>
      </w:pPr>
    </w:p>
    <w:p w:rsidR="009D7FF4" w:rsidRDefault="009D7FF4" w:rsidP="008B459B">
      <w:pPr>
        <w:spacing w:after="0" w:line="276" w:lineRule="auto"/>
        <w:ind w:firstLine="709"/>
        <w:jc w:val="center"/>
        <w:rPr>
          <w:rFonts w:ascii="Times New Roman" w:hAnsi="Times New Roman"/>
          <w:b/>
          <w:sz w:val="28"/>
          <w:szCs w:val="28"/>
        </w:rPr>
      </w:pPr>
    </w:p>
    <w:p w:rsidR="008B459B" w:rsidRPr="00F26B9D" w:rsidRDefault="008B459B" w:rsidP="008B459B">
      <w:pPr>
        <w:spacing w:after="0" w:line="276" w:lineRule="auto"/>
        <w:ind w:firstLine="709"/>
        <w:jc w:val="center"/>
        <w:rPr>
          <w:rFonts w:ascii="Times New Roman" w:hAnsi="Times New Roman"/>
          <w:b/>
          <w:sz w:val="28"/>
          <w:szCs w:val="28"/>
        </w:rPr>
      </w:pPr>
      <w:r w:rsidRPr="00F26B9D">
        <w:rPr>
          <w:rFonts w:ascii="Times New Roman" w:hAnsi="Times New Roman"/>
          <w:b/>
          <w:sz w:val="28"/>
          <w:szCs w:val="28"/>
        </w:rPr>
        <w:lastRenderedPageBreak/>
        <w:t>Тематический план</w:t>
      </w:r>
    </w:p>
    <w:p w:rsidR="008B459B" w:rsidRDefault="008B459B" w:rsidP="008B459B">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p>
    <w:p w:rsidR="00D77B24" w:rsidRDefault="00D77B24" w:rsidP="00FB72CD">
      <w:pPr>
        <w:spacing w:after="0" w:line="276" w:lineRule="auto"/>
        <w:ind w:firstLine="709"/>
        <w:jc w:val="both"/>
        <w:rPr>
          <w:rFonts w:ascii="Times New Roman" w:hAnsi="Times New Roman"/>
          <w:sz w:val="28"/>
          <w:szCs w:val="28"/>
        </w:rPr>
      </w:pPr>
      <w:r w:rsidRPr="00D77B24">
        <w:rPr>
          <w:rFonts w:ascii="Times New Roman" w:hAnsi="Times New Roman"/>
          <w:sz w:val="28"/>
          <w:szCs w:val="28"/>
        </w:rPr>
        <w:t>54.02.02. Декоративно-прикладное искусство и народные промыслы (по видам)</w:t>
      </w:r>
    </w:p>
    <w:p w:rsidR="008B459B" w:rsidRDefault="008B459B" w:rsidP="00FB72CD">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9D7FF4" w:rsidRPr="00F26B9D" w:rsidTr="00DD52F0">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9D7FF4" w:rsidRPr="00F26B9D" w:rsidRDefault="009D7FF4" w:rsidP="00DD52F0">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9D7FF4" w:rsidRPr="00F26B9D" w:rsidRDefault="009D7FF4" w:rsidP="00DD52F0">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9D7FF4" w:rsidRPr="00F26B9D" w:rsidRDefault="009D7FF4" w:rsidP="00DD52F0">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jc w:val="center"/>
              <w:rPr>
                <w:rFonts w:ascii="Times New Roman" w:hAnsi="Times New Roman"/>
              </w:rPr>
            </w:pPr>
            <w:r w:rsidRPr="00BA5702">
              <w:rPr>
                <w:rFonts w:ascii="Times New Roman" w:hAnsi="Times New Roman"/>
              </w:rPr>
              <w:t>Самостоятельная работа студентов</w:t>
            </w:r>
          </w:p>
        </w:tc>
      </w:tr>
      <w:tr w:rsidR="009D7FF4" w:rsidRPr="00F26B9D" w:rsidTr="00DD52F0">
        <w:trPr>
          <w:trHeight w:val="439"/>
        </w:trPr>
        <w:tc>
          <w:tcPr>
            <w:tcW w:w="3550" w:type="dxa"/>
            <w:vMerge/>
            <w:tcBorders>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jc w:val="center"/>
              <w:rPr>
                <w:rFonts w:ascii="Times New Roman" w:hAnsi="Times New Roman"/>
                <w:bCs/>
              </w:rPr>
            </w:pPr>
            <w:r w:rsidRPr="00F26B9D">
              <w:rPr>
                <w:rFonts w:ascii="Times New Roman" w:hAnsi="Times New Roman"/>
                <w:bCs/>
              </w:rPr>
              <w:t>Теоретическое</w:t>
            </w:r>
          </w:p>
          <w:p w:rsidR="009D7FF4" w:rsidRPr="00F26B9D" w:rsidRDefault="009D7FF4" w:rsidP="00DD52F0">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jc w:val="center"/>
              <w:rPr>
                <w:rFonts w:ascii="Times New Roman" w:hAnsi="Times New Roman"/>
                <w:bCs/>
              </w:rPr>
            </w:pPr>
            <w:r w:rsidRPr="00F26B9D">
              <w:rPr>
                <w:rFonts w:ascii="Times New Roman" w:hAnsi="Times New Roman"/>
                <w:bCs/>
              </w:rPr>
              <w:t>Практическое</w:t>
            </w:r>
          </w:p>
          <w:p w:rsidR="009D7FF4" w:rsidRPr="00F26B9D" w:rsidRDefault="009D7FF4" w:rsidP="00DD52F0">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jc w:val="center"/>
              <w:rPr>
                <w:rFonts w:ascii="Times New Roman" w:hAnsi="Times New Roman"/>
                <w:bCs/>
              </w:rPr>
            </w:pPr>
          </w:p>
        </w:tc>
      </w:tr>
      <w:tr w:rsidR="009D7FF4" w:rsidRPr="00F26B9D" w:rsidTr="00DD52F0">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w:t>
            </w:r>
            <w:r w:rsidRPr="00D21DB5">
              <w:rPr>
                <w:rFonts w:ascii="Times New Roman" w:eastAsia="Times New Roman" w:hAnsi="Times New Roman"/>
                <w:color w:val="000000"/>
                <w:sz w:val="24"/>
                <w:szCs w:val="24"/>
                <w:lang w:eastAsia="ru-RU"/>
              </w:rPr>
              <w:t>Общие основы психологии общения</w:t>
            </w:r>
          </w:p>
        </w:tc>
      </w:tr>
      <w:tr w:rsidR="009D7FF4" w:rsidRPr="00F26B9D" w:rsidTr="00DD52F0">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sidRPr="00D21DB5">
              <w:rPr>
                <w:rFonts w:ascii="Times New Roman" w:eastAsia="Times New Roman" w:hAnsi="Times New Roman"/>
                <w:color w:val="000000"/>
                <w:sz w:val="24"/>
                <w:szCs w:val="24"/>
                <w:lang w:eastAsia="ru-RU"/>
              </w:rPr>
              <w:t>Место психологии общения на современном этапе развития общества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9D7FF4" w:rsidRPr="00F26B9D" w:rsidTr="00DD52F0">
        <w:trPr>
          <w:trHeight w:val="56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D21DB5">
              <w:rPr>
                <w:rFonts w:ascii="Times New Roman" w:eastAsia="Times New Roman" w:hAnsi="Times New Roman"/>
                <w:color w:val="000000"/>
                <w:sz w:val="24"/>
                <w:szCs w:val="24"/>
                <w:lang w:eastAsia="ru-RU"/>
              </w:rPr>
              <w:t>Понятие «общение». Структура общения. Потребности, реализуемые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 xml:space="preserve">1.3 </w:t>
            </w:r>
            <w:r w:rsidRPr="00D21DB5">
              <w:rPr>
                <w:rFonts w:ascii="Times New Roman" w:hAnsi="Times New Roman"/>
                <w:sz w:val="24"/>
                <w:szCs w:val="24"/>
              </w:rPr>
              <w:t>Общение как обмен информацией (коммуникативная сторона общения)</w:t>
            </w:r>
            <w:r>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1.4</w:t>
            </w:r>
            <w:r w:rsidRPr="00420296">
              <w:rPr>
                <w:rFonts w:ascii="Times New Roman" w:hAnsi="Times New Roman"/>
                <w:sz w:val="24"/>
                <w:szCs w:val="24"/>
              </w:rPr>
              <w:t xml:space="preserve"> </w:t>
            </w:r>
            <w:r w:rsidRPr="00D21DB5">
              <w:rPr>
                <w:rFonts w:ascii="Times New Roman" w:hAnsi="Times New Roman"/>
                <w:sz w:val="24"/>
                <w:szCs w:val="24"/>
              </w:rPr>
              <w:t>Общение как межличностное взаимодействие (интерактивная сторона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1.5</w:t>
            </w:r>
            <w:r w:rsidRPr="00420296">
              <w:rPr>
                <w:rFonts w:ascii="Times New Roman" w:hAnsi="Times New Roman"/>
                <w:sz w:val="24"/>
                <w:szCs w:val="24"/>
              </w:rPr>
              <w:t xml:space="preserve"> </w:t>
            </w:r>
            <w:r w:rsidRPr="00D21DB5">
              <w:rPr>
                <w:rFonts w:ascii="Times New Roman" w:hAnsi="Times New Roman"/>
                <w:sz w:val="24"/>
                <w:szCs w:val="24"/>
              </w:rPr>
              <w:t xml:space="preserve">Общение как </w:t>
            </w:r>
            <w:r w:rsidR="00E52064">
              <w:rPr>
                <w:rFonts w:ascii="Times New Roman" w:hAnsi="Times New Roman"/>
                <w:sz w:val="24"/>
                <w:szCs w:val="24"/>
              </w:rPr>
              <w:t xml:space="preserve">восприятие и </w:t>
            </w:r>
            <w:r w:rsidRPr="00D21DB5">
              <w:rPr>
                <w:rFonts w:ascii="Times New Roman" w:hAnsi="Times New Roman"/>
                <w:sz w:val="24"/>
                <w:szCs w:val="24"/>
              </w:rPr>
              <w:t>понимание людьми друг друга (перцептивная сторона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2. </w:t>
            </w:r>
            <w:r w:rsidRPr="004E33F9">
              <w:rPr>
                <w:rFonts w:ascii="Times New Roman" w:hAnsi="Times New Roman"/>
                <w:sz w:val="24"/>
                <w:szCs w:val="24"/>
              </w:rPr>
              <w:t>Основы эффективного общения</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 </w:t>
            </w:r>
            <w:r w:rsidRPr="004E33F9">
              <w:rPr>
                <w:rFonts w:ascii="Times New Roman" w:eastAsia="Times New Roman" w:hAnsi="Times New Roman"/>
                <w:color w:val="000000"/>
                <w:sz w:val="24"/>
                <w:szCs w:val="24"/>
                <w:lang w:eastAsia="ru-RU"/>
              </w:rPr>
              <w:t>Роль и ролевые ожидания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2.2</w:t>
            </w:r>
            <w:r w:rsidRPr="00420296">
              <w:rPr>
                <w:rFonts w:ascii="Times New Roman" w:hAnsi="Times New Roman"/>
                <w:sz w:val="24"/>
                <w:szCs w:val="24"/>
              </w:rPr>
              <w:t xml:space="preserve"> </w:t>
            </w:r>
            <w:r w:rsidRPr="004E33F9">
              <w:rPr>
                <w:rFonts w:ascii="Times New Roman" w:hAnsi="Times New Roman"/>
                <w:sz w:val="24"/>
                <w:szCs w:val="24"/>
              </w:rPr>
              <w:t>Механизмы воздействия в процессе общения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rPr>
                <w:rFonts w:ascii="Times New Roman" w:hAnsi="Times New Roman"/>
                <w:sz w:val="24"/>
                <w:szCs w:val="24"/>
              </w:rPr>
            </w:pPr>
            <w:r>
              <w:rPr>
                <w:rFonts w:ascii="Times New Roman" w:hAnsi="Times New Roman"/>
                <w:sz w:val="24"/>
                <w:szCs w:val="24"/>
              </w:rPr>
              <w:t xml:space="preserve">2.3 </w:t>
            </w:r>
            <w:r w:rsidRPr="004E33F9">
              <w:rPr>
                <w:rFonts w:ascii="Times New Roman" w:hAnsi="Times New Roman"/>
                <w:sz w:val="24"/>
                <w:szCs w:val="24"/>
              </w:rPr>
              <w:t>Эффективное слушание. Правила слушания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 xml:space="preserve">2.4 </w:t>
            </w:r>
            <w:r w:rsidRPr="004E33F9">
              <w:rPr>
                <w:rFonts w:ascii="Times New Roman" w:hAnsi="Times New Roman"/>
                <w:sz w:val="24"/>
                <w:szCs w:val="24"/>
              </w:rPr>
              <w:t>Конфликты в общении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 xml:space="preserve">2.5 </w:t>
            </w:r>
            <w:proofErr w:type="spellStart"/>
            <w:r w:rsidRPr="004E33F9">
              <w:rPr>
                <w:rFonts w:ascii="Times New Roman" w:hAnsi="Times New Roman"/>
                <w:sz w:val="24"/>
                <w:szCs w:val="24"/>
              </w:rPr>
              <w:t>Манипулятивное</w:t>
            </w:r>
            <w:proofErr w:type="spellEnd"/>
            <w:r w:rsidRPr="004E33F9">
              <w:rPr>
                <w:rFonts w:ascii="Times New Roman" w:hAnsi="Times New Roman"/>
                <w:sz w:val="24"/>
                <w:szCs w:val="24"/>
              </w:rPr>
              <w:t xml:space="preserve">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 xml:space="preserve">2.6 </w:t>
            </w:r>
            <w:r w:rsidRPr="004E33F9">
              <w:rPr>
                <w:rFonts w:ascii="Times New Roman" w:hAnsi="Times New Roman"/>
                <w:sz w:val="24"/>
                <w:szCs w:val="24"/>
              </w:rPr>
              <w:t>Общение и индивидуальные особенности человека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rPr>
                <w:rFonts w:ascii="Times New Roman" w:hAnsi="Times New Roman"/>
                <w:sz w:val="24"/>
                <w:szCs w:val="24"/>
              </w:rPr>
            </w:pPr>
            <w:r>
              <w:rPr>
                <w:rFonts w:ascii="Times New Roman" w:hAnsi="Times New Roman"/>
                <w:sz w:val="24"/>
                <w:szCs w:val="24"/>
              </w:rPr>
              <w:t xml:space="preserve">2.7 </w:t>
            </w:r>
            <w:r w:rsidRPr="004E33F9">
              <w:rPr>
                <w:rFonts w:ascii="Times New Roman" w:hAnsi="Times New Roman"/>
                <w:sz w:val="24"/>
                <w:szCs w:val="24"/>
              </w:rPr>
              <w:t>Трудности общения. Дефицитное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420296"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9D7FF4" w:rsidRPr="00F26B9D" w:rsidTr="00DD52F0">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rPr>
                <w:rFonts w:ascii="Times New Roman" w:hAnsi="Times New Roman"/>
                <w:sz w:val="24"/>
                <w:szCs w:val="24"/>
              </w:rPr>
            </w:pPr>
            <w:r>
              <w:rPr>
                <w:rFonts w:ascii="Times New Roman" w:hAnsi="Times New Roman"/>
                <w:sz w:val="24"/>
                <w:szCs w:val="24"/>
              </w:rPr>
              <w:t>Зачет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9D7FF4" w:rsidRPr="00F26B9D" w:rsidTr="00DD52F0">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D7FF4" w:rsidRPr="00F26B9D" w:rsidRDefault="009D7FF4" w:rsidP="00DD52F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bl>
    <w:p w:rsidR="008B459B" w:rsidRDefault="008B459B" w:rsidP="00623C74">
      <w:pPr>
        <w:spacing w:after="0" w:line="276" w:lineRule="auto"/>
        <w:jc w:val="center"/>
        <w:rPr>
          <w:rFonts w:ascii="Times New Roman" w:eastAsia="Times New Roman" w:hAnsi="Times New Roman"/>
          <w:b/>
          <w:bCs/>
          <w:sz w:val="28"/>
          <w:szCs w:val="28"/>
          <w:lang w:eastAsia="ru-RU"/>
        </w:rPr>
      </w:pPr>
    </w:p>
    <w:p w:rsidR="00460F94" w:rsidRDefault="00460F94" w:rsidP="00460F94">
      <w:pPr>
        <w:spacing w:after="0" w:line="276" w:lineRule="auto"/>
        <w:jc w:val="center"/>
        <w:rPr>
          <w:rFonts w:ascii="Times New Roman" w:eastAsia="Times New Roman" w:hAnsi="Times New Roman"/>
          <w:b/>
          <w:bCs/>
          <w:sz w:val="28"/>
          <w:szCs w:val="28"/>
          <w:lang w:eastAsia="ru-RU"/>
        </w:rPr>
      </w:pPr>
    </w:p>
    <w:p w:rsidR="009D7FF4" w:rsidRDefault="009D7FF4" w:rsidP="00460F94">
      <w:pPr>
        <w:spacing w:after="0" w:line="276" w:lineRule="auto"/>
        <w:jc w:val="center"/>
        <w:rPr>
          <w:rFonts w:ascii="Times New Roman" w:eastAsia="Times New Roman" w:hAnsi="Times New Roman"/>
          <w:b/>
          <w:bCs/>
          <w:sz w:val="28"/>
          <w:szCs w:val="28"/>
          <w:lang w:eastAsia="ru-RU"/>
        </w:rPr>
      </w:pPr>
    </w:p>
    <w:p w:rsidR="009D7FF4" w:rsidRDefault="009D7FF4" w:rsidP="00460F94">
      <w:pPr>
        <w:spacing w:after="0" w:line="276" w:lineRule="auto"/>
        <w:jc w:val="center"/>
        <w:rPr>
          <w:rFonts w:ascii="Times New Roman" w:eastAsia="Times New Roman" w:hAnsi="Times New Roman"/>
          <w:b/>
          <w:bCs/>
          <w:sz w:val="28"/>
          <w:szCs w:val="28"/>
          <w:lang w:eastAsia="ru-RU"/>
        </w:rPr>
      </w:pPr>
    </w:p>
    <w:p w:rsidR="004F0F6F" w:rsidRDefault="004F0F6F" w:rsidP="00460F9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lastRenderedPageBreak/>
        <w:t>Распределение учебной нагрузки по семестрам</w:t>
      </w:r>
    </w:p>
    <w:p w:rsidR="00460F94" w:rsidRDefault="005D66B8" w:rsidP="00460F94">
      <w:pPr>
        <w:spacing w:after="0" w:line="276" w:lineRule="auto"/>
        <w:ind w:firstLine="709"/>
        <w:jc w:val="both"/>
        <w:rPr>
          <w:rFonts w:ascii="Times New Roman" w:hAnsi="Times New Roman"/>
          <w:sz w:val="28"/>
          <w:szCs w:val="28"/>
        </w:rPr>
      </w:pPr>
      <w:r>
        <w:rPr>
          <w:rFonts w:ascii="Times New Roman" w:hAnsi="Times New Roman"/>
          <w:sz w:val="28"/>
          <w:szCs w:val="28"/>
        </w:rPr>
        <w:t>Специальность</w:t>
      </w:r>
      <w:r w:rsidR="00460F94">
        <w:rPr>
          <w:rFonts w:ascii="Times New Roman" w:hAnsi="Times New Roman"/>
          <w:sz w:val="28"/>
          <w:szCs w:val="28"/>
        </w:rPr>
        <w:t xml:space="preserve">: </w:t>
      </w:r>
    </w:p>
    <w:p w:rsidR="005D66B8" w:rsidRDefault="005D66B8" w:rsidP="00460F94">
      <w:pPr>
        <w:spacing w:after="0" w:line="276" w:lineRule="auto"/>
        <w:ind w:firstLine="709"/>
        <w:jc w:val="both"/>
        <w:rPr>
          <w:rFonts w:ascii="Times New Roman" w:hAnsi="Times New Roman"/>
          <w:sz w:val="28"/>
          <w:szCs w:val="28"/>
        </w:rPr>
      </w:pPr>
      <w:r w:rsidRPr="005D66B8">
        <w:rPr>
          <w:rFonts w:ascii="Times New Roman" w:hAnsi="Times New Roman"/>
          <w:sz w:val="28"/>
          <w:szCs w:val="28"/>
        </w:rPr>
        <w:t xml:space="preserve">54.02.01 Дизайн (по отраслям) </w:t>
      </w:r>
    </w:p>
    <w:p w:rsidR="00623C74" w:rsidRP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2371"/>
      </w:tblGrid>
      <w:tr w:rsidR="004F0F6F" w:rsidRPr="004F0F6F" w:rsidTr="009934D2">
        <w:trPr>
          <w:trHeight w:val="690"/>
          <w:jc w:val="center"/>
        </w:trPr>
        <w:tc>
          <w:tcPr>
            <w:tcW w:w="3681"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268" w:type="dxa"/>
            <w:vMerge w:val="restart"/>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2371" w:type="dxa"/>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p w:rsidR="004F0F6F" w:rsidRPr="004F0F6F" w:rsidRDefault="004F0F6F" w:rsidP="004F0F6F">
            <w:pPr>
              <w:spacing w:after="0" w:line="240" w:lineRule="auto"/>
              <w:contextualSpacing/>
              <w:jc w:val="center"/>
              <w:rPr>
                <w:rFonts w:ascii="Times New Roman" w:hAnsi="Times New Roman"/>
                <w:sz w:val="28"/>
                <w:szCs w:val="28"/>
              </w:rPr>
            </w:pPr>
          </w:p>
        </w:tc>
      </w:tr>
      <w:tr w:rsidR="004F0F6F" w:rsidRPr="004F0F6F" w:rsidTr="009934D2">
        <w:trPr>
          <w:trHeight w:val="270"/>
          <w:jc w:val="center"/>
        </w:trPr>
        <w:tc>
          <w:tcPr>
            <w:tcW w:w="3681"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268" w:type="dxa"/>
            <w:vMerge/>
            <w:shd w:val="clear" w:color="auto" w:fill="auto"/>
          </w:tcPr>
          <w:p w:rsidR="004F0F6F" w:rsidRPr="004F0F6F" w:rsidRDefault="004F0F6F" w:rsidP="004F0F6F">
            <w:pPr>
              <w:spacing w:after="0" w:line="240" w:lineRule="auto"/>
              <w:contextualSpacing/>
              <w:jc w:val="center"/>
              <w:rPr>
                <w:rFonts w:ascii="Times New Roman" w:hAnsi="Times New Roman"/>
                <w:sz w:val="28"/>
                <w:szCs w:val="28"/>
              </w:rPr>
            </w:pPr>
          </w:p>
        </w:tc>
        <w:tc>
          <w:tcPr>
            <w:tcW w:w="2371" w:type="dxa"/>
            <w:shd w:val="clear" w:color="auto" w:fill="auto"/>
          </w:tcPr>
          <w:p w:rsidR="004F0F6F" w:rsidRPr="004F0F6F" w:rsidRDefault="005D66B8" w:rsidP="004F0F6F">
            <w:pPr>
              <w:spacing w:after="0" w:line="240" w:lineRule="auto"/>
              <w:contextualSpacing/>
              <w:jc w:val="center"/>
              <w:rPr>
                <w:rFonts w:ascii="Times New Roman" w:hAnsi="Times New Roman"/>
                <w:sz w:val="28"/>
                <w:szCs w:val="28"/>
              </w:rPr>
            </w:pPr>
            <w:r w:rsidRPr="005D66B8">
              <w:rPr>
                <w:rFonts w:ascii="Times New Roman" w:hAnsi="Times New Roman"/>
                <w:sz w:val="28"/>
                <w:szCs w:val="28"/>
              </w:rPr>
              <w:t>VII</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268"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2371"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268"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12</w:t>
            </w:r>
          </w:p>
        </w:tc>
        <w:tc>
          <w:tcPr>
            <w:tcW w:w="2371"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12</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268" w:type="dxa"/>
            <w:shd w:val="clear" w:color="auto" w:fill="auto"/>
          </w:tcPr>
          <w:p w:rsidR="004F0F6F" w:rsidRPr="004F0F6F" w:rsidRDefault="00B2671A"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c>
          <w:tcPr>
            <w:tcW w:w="2371" w:type="dxa"/>
            <w:shd w:val="clear" w:color="auto" w:fill="auto"/>
          </w:tcPr>
          <w:p w:rsidR="004F0F6F" w:rsidRPr="004F0F6F" w:rsidRDefault="00B2671A"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r>
      <w:tr w:rsidR="004F0F6F" w:rsidRPr="004F0F6F" w:rsidTr="009934D2">
        <w:trPr>
          <w:jc w:val="center"/>
        </w:trPr>
        <w:tc>
          <w:tcPr>
            <w:tcW w:w="3681" w:type="dxa"/>
            <w:shd w:val="clear" w:color="auto" w:fill="auto"/>
          </w:tcPr>
          <w:p w:rsidR="004F0F6F" w:rsidRPr="004F0F6F" w:rsidRDefault="004F0F6F"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268" w:type="dxa"/>
            <w:shd w:val="clear" w:color="auto" w:fill="auto"/>
          </w:tcPr>
          <w:p w:rsidR="004F0F6F" w:rsidRPr="004F0F6F" w:rsidRDefault="004F0F6F" w:rsidP="009934D2">
            <w:pPr>
              <w:spacing w:after="0" w:line="240" w:lineRule="auto"/>
              <w:contextualSpacing/>
              <w:jc w:val="center"/>
              <w:rPr>
                <w:rFonts w:ascii="Times New Roman" w:hAnsi="Times New Roman"/>
                <w:sz w:val="28"/>
                <w:szCs w:val="28"/>
              </w:rPr>
            </w:pPr>
          </w:p>
        </w:tc>
        <w:tc>
          <w:tcPr>
            <w:tcW w:w="2371" w:type="dxa"/>
            <w:shd w:val="clear" w:color="auto" w:fill="auto"/>
          </w:tcPr>
          <w:p w:rsidR="004F0F6F" w:rsidRPr="004F0F6F" w:rsidRDefault="00460F94" w:rsidP="009934D2">
            <w:pPr>
              <w:spacing w:after="0" w:line="240" w:lineRule="auto"/>
              <w:contextualSpacing/>
              <w:jc w:val="center"/>
              <w:rPr>
                <w:rFonts w:ascii="Times New Roman" w:hAnsi="Times New Roman"/>
                <w:sz w:val="28"/>
                <w:szCs w:val="28"/>
              </w:rPr>
            </w:pPr>
            <w:r>
              <w:rPr>
                <w:rFonts w:ascii="Times New Roman" w:hAnsi="Times New Roman"/>
                <w:sz w:val="28"/>
                <w:szCs w:val="28"/>
              </w:rPr>
              <w:t>Экзамен</w:t>
            </w:r>
          </w:p>
        </w:tc>
      </w:tr>
    </w:tbl>
    <w:p w:rsidR="004F0F6F" w:rsidRDefault="004F0F6F" w:rsidP="004F0F6F">
      <w:pPr>
        <w:spacing w:after="0" w:line="276" w:lineRule="auto"/>
        <w:jc w:val="center"/>
        <w:rPr>
          <w:rFonts w:ascii="Times New Roman" w:eastAsia="Times New Roman" w:hAnsi="Times New Roman"/>
          <w:sz w:val="28"/>
          <w:szCs w:val="28"/>
          <w:lang w:eastAsia="ru-RU"/>
        </w:rPr>
      </w:pPr>
    </w:p>
    <w:p w:rsidR="00460F94" w:rsidRDefault="00460F94" w:rsidP="00460F9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p>
    <w:p w:rsidR="005D66B8" w:rsidRDefault="005D66B8" w:rsidP="00460F94">
      <w:pPr>
        <w:spacing w:after="0" w:line="276" w:lineRule="auto"/>
        <w:ind w:firstLine="709"/>
        <w:jc w:val="both"/>
        <w:rPr>
          <w:rFonts w:ascii="Times New Roman" w:hAnsi="Times New Roman"/>
          <w:sz w:val="28"/>
          <w:szCs w:val="28"/>
        </w:rPr>
      </w:pPr>
      <w:r w:rsidRPr="005D66B8">
        <w:rPr>
          <w:rFonts w:ascii="Times New Roman" w:hAnsi="Times New Roman"/>
          <w:sz w:val="28"/>
          <w:szCs w:val="28"/>
        </w:rPr>
        <w:t>54.02.02. Декоративно-прикладное искусство и народные промыслы (по видам)</w:t>
      </w:r>
    </w:p>
    <w:p w:rsidR="00460F94" w:rsidRPr="00460F94" w:rsidRDefault="00460F94" w:rsidP="00460F94">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2932"/>
      </w:tblGrid>
      <w:tr w:rsidR="00460F94" w:rsidRPr="004F0F6F" w:rsidTr="009A2DB2">
        <w:trPr>
          <w:trHeight w:val="690"/>
          <w:jc w:val="center"/>
        </w:trPr>
        <w:tc>
          <w:tcPr>
            <w:tcW w:w="3681" w:type="dxa"/>
            <w:vMerge w:val="restart"/>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268" w:type="dxa"/>
            <w:vMerge w:val="restart"/>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2371" w:type="dxa"/>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p w:rsidR="00460F94" w:rsidRPr="004F0F6F" w:rsidRDefault="00460F94" w:rsidP="009A2DB2">
            <w:pPr>
              <w:spacing w:after="0" w:line="240" w:lineRule="auto"/>
              <w:contextualSpacing/>
              <w:jc w:val="center"/>
              <w:rPr>
                <w:rFonts w:ascii="Times New Roman" w:hAnsi="Times New Roman"/>
                <w:sz w:val="28"/>
                <w:szCs w:val="28"/>
              </w:rPr>
            </w:pPr>
          </w:p>
        </w:tc>
      </w:tr>
      <w:tr w:rsidR="00460F94" w:rsidRPr="004F0F6F" w:rsidTr="009A2DB2">
        <w:trPr>
          <w:trHeight w:val="270"/>
          <w:jc w:val="center"/>
        </w:trPr>
        <w:tc>
          <w:tcPr>
            <w:tcW w:w="3681" w:type="dxa"/>
            <w:vMerge/>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p>
        </w:tc>
        <w:tc>
          <w:tcPr>
            <w:tcW w:w="2268" w:type="dxa"/>
            <w:vMerge/>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p>
        </w:tc>
        <w:tc>
          <w:tcPr>
            <w:tcW w:w="2371" w:type="dxa"/>
            <w:shd w:val="clear" w:color="auto" w:fill="auto"/>
          </w:tcPr>
          <w:p w:rsidR="00460F94" w:rsidRPr="004F0F6F" w:rsidRDefault="009D7FF4" w:rsidP="009A2DB2">
            <w:pPr>
              <w:spacing w:after="0" w:line="240" w:lineRule="auto"/>
              <w:contextualSpacing/>
              <w:jc w:val="center"/>
              <w:rPr>
                <w:rFonts w:ascii="Times New Roman" w:hAnsi="Times New Roman"/>
                <w:sz w:val="28"/>
                <w:szCs w:val="28"/>
              </w:rPr>
            </w:pPr>
            <w:r w:rsidRPr="009D7FF4">
              <w:rPr>
                <w:rFonts w:ascii="Times New Roman" w:hAnsi="Times New Roman"/>
                <w:sz w:val="28"/>
                <w:szCs w:val="28"/>
              </w:rPr>
              <w:t>III</w:t>
            </w:r>
          </w:p>
        </w:tc>
      </w:tr>
      <w:tr w:rsidR="00460F94" w:rsidRPr="004F0F6F" w:rsidTr="009A2DB2">
        <w:trPr>
          <w:jc w:val="center"/>
        </w:trPr>
        <w:tc>
          <w:tcPr>
            <w:tcW w:w="3681" w:type="dxa"/>
            <w:shd w:val="clear" w:color="auto" w:fill="auto"/>
          </w:tcPr>
          <w:p w:rsidR="00460F94" w:rsidRPr="004F0F6F" w:rsidRDefault="00460F94" w:rsidP="009A2DB2">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268" w:type="dxa"/>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2371" w:type="dxa"/>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460F94" w:rsidRPr="004F0F6F" w:rsidTr="009A2DB2">
        <w:trPr>
          <w:jc w:val="center"/>
        </w:trPr>
        <w:tc>
          <w:tcPr>
            <w:tcW w:w="3681" w:type="dxa"/>
            <w:shd w:val="clear" w:color="auto" w:fill="auto"/>
          </w:tcPr>
          <w:p w:rsidR="00460F94" w:rsidRPr="004F0F6F" w:rsidRDefault="00460F94" w:rsidP="009A2DB2">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268" w:type="dxa"/>
            <w:shd w:val="clear" w:color="auto" w:fill="auto"/>
          </w:tcPr>
          <w:p w:rsidR="00460F94" w:rsidRPr="004F0F6F" w:rsidRDefault="005D66B8" w:rsidP="009A2DB2">
            <w:pPr>
              <w:spacing w:after="0" w:line="240" w:lineRule="auto"/>
              <w:contextualSpacing/>
              <w:jc w:val="center"/>
              <w:rPr>
                <w:rFonts w:ascii="Times New Roman" w:hAnsi="Times New Roman"/>
                <w:sz w:val="28"/>
                <w:szCs w:val="28"/>
              </w:rPr>
            </w:pPr>
            <w:r>
              <w:rPr>
                <w:rFonts w:ascii="Times New Roman" w:hAnsi="Times New Roman"/>
                <w:sz w:val="28"/>
                <w:szCs w:val="28"/>
              </w:rPr>
              <w:t>10</w:t>
            </w:r>
          </w:p>
        </w:tc>
        <w:tc>
          <w:tcPr>
            <w:tcW w:w="2371" w:type="dxa"/>
            <w:shd w:val="clear" w:color="auto" w:fill="auto"/>
          </w:tcPr>
          <w:p w:rsidR="00460F94" w:rsidRPr="004F0F6F" w:rsidRDefault="005D66B8" w:rsidP="009A2DB2">
            <w:pPr>
              <w:spacing w:after="0" w:line="240" w:lineRule="auto"/>
              <w:contextualSpacing/>
              <w:jc w:val="center"/>
              <w:rPr>
                <w:rFonts w:ascii="Times New Roman" w:hAnsi="Times New Roman"/>
                <w:sz w:val="28"/>
                <w:szCs w:val="28"/>
              </w:rPr>
            </w:pPr>
            <w:r>
              <w:rPr>
                <w:rFonts w:ascii="Times New Roman" w:hAnsi="Times New Roman"/>
                <w:sz w:val="28"/>
                <w:szCs w:val="28"/>
              </w:rPr>
              <w:t>10</w:t>
            </w:r>
          </w:p>
        </w:tc>
      </w:tr>
      <w:tr w:rsidR="00460F94" w:rsidRPr="004F0F6F" w:rsidTr="009A2DB2">
        <w:trPr>
          <w:jc w:val="center"/>
        </w:trPr>
        <w:tc>
          <w:tcPr>
            <w:tcW w:w="3681" w:type="dxa"/>
            <w:shd w:val="clear" w:color="auto" w:fill="auto"/>
          </w:tcPr>
          <w:p w:rsidR="00460F94" w:rsidRPr="004F0F6F" w:rsidRDefault="00460F94" w:rsidP="009A2DB2">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268" w:type="dxa"/>
            <w:shd w:val="clear" w:color="auto" w:fill="auto"/>
          </w:tcPr>
          <w:p w:rsidR="00460F94" w:rsidRPr="004F0F6F" w:rsidRDefault="005D66B8" w:rsidP="009A2DB2">
            <w:pPr>
              <w:spacing w:after="0" w:line="240" w:lineRule="auto"/>
              <w:contextualSpacing/>
              <w:jc w:val="center"/>
              <w:rPr>
                <w:rFonts w:ascii="Times New Roman" w:hAnsi="Times New Roman"/>
                <w:sz w:val="28"/>
                <w:szCs w:val="28"/>
              </w:rPr>
            </w:pPr>
            <w:r>
              <w:rPr>
                <w:rFonts w:ascii="Times New Roman" w:hAnsi="Times New Roman"/>
                <w:sz w:val="28"/>
                <w:szCs w:val="28"/>
              </w:rPr>
              <w:t>58</w:t>
            </w:r>
          </w:p>
        </w:tc>
        <w:tc>
          <w:tcPr>
            <w:tcW w:w="2371" w:type="dxa"/>
            <w:shd w:val="clear" w:color="auto" w:fill="auto"/>
          </w:tcPr>
          <w:p w:rsidR="00460F94" w:rsidRPr="004F0F6F" w:rsidRDefault="005D66B8" w:rsidP="009A2DB2">
            <w:pPr>
              <w:spacing w:after="0" w:line="240" w:lineRule="auto"/>
              <w:contextualSpacing/>
              <w:jc w:val="center"/>
              <w:rPr>
                <w:rFonts w:ascii="Times New Roman" w:hAnsi="Times New Roman"/>
                <w:sz w:val="28"/>
                <w:szCs w:val="28"/>
              </w:rPr>
            </w:pPr>
            <w:r>
              <w:rPr>
                <w:rFonts w:ascii="Times New Roman" w:hAnsi="Times New Roman"/>
                <w:sz w:val="28"/>
                <w:szCs w:val="28"/>
              </w:rPr>
              <w:t>58</w:t>
            </w:r>
          </w:p>
        </w:tc>
      </w:tr>
      <w:tr w:rsidR="00460F94" w:rsidRPr="004F0F6F" w:rsidTr="009A2DB2">
        <w:trPr>
          <w:jc w:val="center"/>
        </w:trPr>
        <w:tc>
          <w:tcPr>
            <w:tcW w:w="3681" w:type="dxa"/>
            <w:shd w:val="clear" w:color="auto" w:fill="auto"/>
          </w:tcPr>
          <w:p w:rsidR="00460F94" w:rsidRPr="004F0F6F" w:rsidRDefault="00460F94" w:rsidP="009A2DB2">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268" w:type="dxa"/>
            <w:shd w:val="clear" w:color="auto" w:fill="auto"/>
          </w:tcPr>
          <w:p w:rsidR="00460F94" w:rsidRPr="004F0F6F" w:rsidRDefault="00460F94" w:rsidP="009A2DB2">
            <w:pPr>
              <w:spacing w:after="0" w:line="240" w:lineRule="auto"/>
              <w:contextualSpacing/>
              <w:jc w:val="center"/>
              <w:rPr>
                <w:rFonts w:ascii="Times New Roman" w:hAnsi="Times New Roman"/>
                <w:sz w:val="28"/>
                <w:szCs w:val="28"/>
              </w:rPr>
            </w:pPr>
          </w:p>
        </w:tc>
        <w:tc>
          <w:tcPr>
            <w:tcW w:w="2371" w:type="dxa"/>
            <w:shd w:val="clear" w:color="auto" w:fill="auto"/>
          </w:tcPr>
          <w:p w:rsidR="00460F94" w:rsidRPr="004F0F6F" w:rsidRDefault="005D66B8" w:rsidP="009A2DB2">
            <w:pPr>
              <w:spacing w:after="0" w:line="240" w:lineRule="auto"/>
              <w:contextualSpacing/>
              <w:jc w:val="center"/>
              <w:rPr>
                <w:rFonts w:ascii="Times New Roman" w:hAnsi="Times New Roman"/>
                <w:sz w:val="28"/>
                <w:szCs w:val="28"/>
              </w:rPr>
            </w:pPr>
            <w:r>
              <w:rPr>
                <w:rFonts w:ascii="Times New Roman" w:hAnsi="Times New Roman"/>
                <w:sz w:val="28"/>
                <w:szCs w:val="28"/>
              </w:rPr>
              <w:t>Дифференцированный зачет</w:t>
            </w:r>
          </w:p>
        </w:tc>
      </w:tr>
    </w:tbl>
    <w:p w:rsidR="00460F94" w:rsidRPr="004F0F6F" w:rsidRDefault="00460F94" w:rsidP="00506BB2">
      <w:pPr>
        <w:spacing w:after="0" w:line="276" w:lineRule="auto"/>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270754"/>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sidRPr="0003660E">
        <w:rPr>
          <w:rFonts w:ascii="Times New Roman" w:hAnsi="Times New Roman"/>
          <w:b/>
          <w:sz w:val="28"/>
          <w:szCs w:val="28"/>
        </w:rPr>
        <w:t>5.1 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506BB2" w:rsidRDefault="00DD52F0" w:rsidP="0055235D">
      <w:pPr>
        <w:spacing w:after="0" w:line="276" w:lineRule="auto"/>
        <w:ind w:firstLine="709"/>
        <w:jc w:val="both"/>
        <w:rPr>
          <w:rFonts w:ascii="Times New Roman" w:eastAsia="Times New Roman" w:hAnsi="Times New Roman"/>
          <w:sz w:val="28"/>
          <w:szCs w:val="28"/>
          <w:lang w:eastAsia="ru-RU"/>
        </w:rPr>
      </w:pPr>
      <w:r w:rsidRPr="00DD52F0">
        <w:rPr>
          <w:rFonts w:ascii="Times New Roman" w:eastAsia="Times New Roman" w:hAnsi="Times New Roman"/>
          <w:sz w:val="28"/>
          <w:szCs w:val="28"/>
          <w:lang w:eastAsia="ru-RU"/>
        </w:rPr>
        <w:t>Раздел 1. Общие основы психологии общения</w:t>
      </w:r>
    </w:p>
    <w:p w:rsidR="0055235D" w:rsidRPr="0055235D" w:rsidRDefault="0055235D" w:rsidP="00B079B4">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55235D">
        <w:rPr>
          <w:rFonts w:ascii="Times New Roman" w:eastAsia="Times New Roman" w:hAnsi="Times New Roman"/>
          <w:sz w:val="28"/>
          <w:szCs w:val="28"/>
          <w:lang w:eastAsia="ru-RU"/>
        </w:rPr>
        <w:t>Место психологии общения на современном этапе развития общества:</w:t>
      </w:r>
      <w:r w:rsidRPr="0055235D">
        <w:t xml:space="preserve"> </w:t>
      </w:r>
      <w:r w:rsidRPr="0055235D">
        <w:rPr>
          <w:rFonts w:ascii="Times New Roman" w:eastAsia="Times New Roman" w:hAnsi="Times New Roman"/>
          <w:sz w:val="28"/>
          <w:szCs w:val="28"/>
          <w:lang w:eastAsia="ru-RU"/>
        </w:rPr>
        <w:t xml:space="preserve">Психология общения в структуре психологической науки.  Краткая история изучения психологами проблемы общения. Общение как ценность. </w:t>
      </w:r>
      <w:proofErr w:type="spellStart"/>
      <w:r w:rsidRPr="0055235D">
        <w:rPr>
          <w:rFonts w:ascii="Times New Roman" w:eastAsia="Times New Roman" w:hAnsi="Times New Roman"/>
          <w:sz w:val="28"/>
          <w:szCs w:val="28"/>
          <w:lang w:eastAsia="ru-RU"/>
        </w:rPr>
        <w:t>Компетентностный</w:t>
      </w:r>
      <w:proofErr w:type="spellEnd"/>
      <w:r w:rsidRPr="0055235D">
        <w:rPr>
          <w:rFonts w:ascii="Times New Roman" w:eastAsia="Times New Roman" w:hAnsi="Times New Roman"/>
          <w:sz w:val="28"/>
          <w:szCs w:val="28"/>
          <w:lang w:eastAsia="ru-RU"/>
        </w:rPr>
        <w:t xml:space="preserve"> подход к проблемам общения. Коммуникативная компетентность. Общение неофициальное, деловое, служебное. Роль общения в профессиональной деятельности человека. Педагогическое общение. </w:t>
      </w:r>
      <w:r w:rsidRPr="0055235D">
        <w:rPr>
          <w:rFonts w:ascii="Times New Roman" w:eastAsia="Times New Roman" w:hAnsi="Times New Roman"/>
          <w:sz w:val="28"/>
          <w:szCs w:val="28"/>
          <w:lang w:eastAsia="ru-RU"/>
        </w:rPr>
        <w:lastRenderedPageBreak/>
        <w:t>Особенности общения в современном мире.</w:t>
      </w:r>
      <w:r w:rsidR="00E52064" w:rsidRPr="00E52064">
        <w:t xml:space="preserve"> </w:t>
      </w:r>
      <w:r w:rsidR="00E52064" w:rsidRPr="00E52064">
        <w:rPr>
          <w:rFonts w:ascii="Times New Roman" w:eastAsia="Times New Roman" w:hAnsi="Times New Roman"/>
          <w:sz w:val="28"/>
          <w:szCs w:val="28"/>
          <w:lang w:eastAsia="ru-RU"/>
        </w:rPr>
        <w:t xml:space="preserve">Практическое занятие. Определение уровня общительности (тест В.Ф. </w:t>
      </w:r>
      <w:proofErr w:type="spellStart"/>
      <w:r w:rsidR="00E52064" w:rsidRPr="00E52064">
        <w:rPr>
          <w:rFonts w:ascii="Times New Roman" w:eastAsia="Times New Roman" w:hAnsi="Times New Roman"/>
          <w:sz w:val="28"/>
          <w:szCs w:val="28"/>
          <w:lang w:eastAsia="ru-RU"/>
        </w:rPr>
        <w:t>Ряховского</w:t>
      </w:r>
      <w:proofErr w:type="spellEnd"/>
      <w:r w:rsidR="00E52064" w:rsidRPr="00E52064">
        <w:rPr>
          <w:rFonts w:ascii="Times New Roman" w:eastAsia="Times New Roman" w:hAnsi="Times New Roman"/>
          <w:sz w:val="28"/>
          <w:szCs w:val="28"/>
          <w:lang w:eastAsia="ru-RU"/>
        </w:rPr>
        <w:t>).</w:t>
      </w:r>
      <w:r w:rsidR="00E52064">
        <w:rPr>
          <w:rFonts w:ascii="Times New Roman" w:eastAsia="Times New Roman" w:hAnsi="Times New Roman"/>
          <w:sz w:val="28"/>
          <w:szCs w:val="28"/>
          <w:lang w:eastAsia="ru-RU"/>
        </w:rPr>
        <w:t xml:space="preserve"> </w:t>
      </w:r>
    </w:p>
    <w:p w:rsidR="0055235D" w:rsidRPr="0055235D"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1.2 Понятие «общение». Структура общения. Потребности, реализуемые в общении</w:t>
      </w:r>
      <w:r>
        <w:rPr>
          <w:rFonts w:ascii="Times New Roman" w:eastAsia="Times New Roman" w:hAnsi="Times New Roman"/>
          <w:sz w:val="28"/>
          <w:szCs w:val="28"/>
          <w:lang w:eastAsia="ru-RU"/>
        </w:rPr>
        <w:t xml:space="preserve">: </w:t>
      </w:r>
      <w:r w:rsidRPr="0055235D">
        <w:rPr>
          <w:rFonts w:ascii="Times New Roman" w:eastAsia="Times New Roman" w:hAnsi="Times New Roman"/>
          <w:sz w:val="28"/>
          <w:szCs w:val="28"/>
          <w:lang w:eastAsia="ru-RU"/>
        </w:rPr>
        <w:t xml:space="preserve">Основные стороны процесса общения: коммуникативная, интерактивная, перцептивная. Виды и уровни общения. Закономерности общения. Функции общения. Модели и стили общения. Потребности, реализуемые в общении. Потребность в безопасности, </w:t>
      </w:r>
      <w:proofErr w:type="spellStart"/>
      <w:r w:rsidRPr="0055235D">
        <w:rPr>
          <w:rFonts w:ascii="Times New Roman" w:eastAsia="Times New Roman" w:hAnsi="Times New Roman"/>
          <w:sz w:val="28"/>
          <w:szCs w:val="28"/>
          <w:lang w:eastAsia="ru-RU"/>
        </w:rPr>
        <w:t>аффилиация</w:t>
      </w:r>
      <w:proofErr w:type="spellEnd"/>
      <w:r w:rsidRPr="0055235D">
        <w:rPr>
          <w:rFonts w:ascii="Times New Roman" w:eastAsia="Times New Roman" w:hAnsi="Times New Roman"/>
          <w:sz w:val="28"/>
          <w:szCs w:val="28"/>
          <w:lang w:eastAsia="ru-RU"/>
        </w:rPr>
        <w:t>, потребность в познании, потребность быть индивидуальностью, потребность в престиже, потребность в доминировании, потребность в покровительстве и заботе о другом, потребность в красоте. Фрустрация потребностей и ее последствия.</w:t>
      </w:r>
      <w:r w:rsidR="00E52064" w:rsidRPr="00E52064">
        <w:t xml:space="preserve"> </w:t>
      </w:r>
      <w:r w:rsidR="00E52064" w:rsidRPr="00E52064">
        <w:rPr>
          <w:rFonts w:ascii="Times New Roman" w:eastAsia="Times New Roman" w:hAnsi="Times New Roman"/>
          <w:sz w:val="28"/>
          <w:szCs w:val="28"/>
          <w:lang w:eastAsia="ru-RU"/>
        </w:rPr>
        <w:t xml:space="preserve">Практическая работа: Методика «Потребность в общении» (Ю.М. Орлов), методика «Мотивация </w:t>
      </w:r>
      <w:proofErr w:type="spellStart"/>
      <w:r w:rsidR="00E52064" w:rsidRPr="00E52064">
        <w:rPr>
          <w:rFonts w:ascii="Times New Roman" w:eastAsia="Times New Roman" w:hAnsi="Times New Roman"/>
          <w:sz w:val="28"/>
          <w:szCs w:val="28"/>
          <w:lang w:eastAsia="ru-RU"/>
        </w:rPr>
        <w:t>аффилиации</w:t>
      </w:r>
      <w:proofErr w:type="spellEnd"/>
      <w:r w:rsidR="00E52064" w:rsidRPr="00E52064">
        <w:rPr>
          <w:rFonts w:ascii="Times New Roman" w:eastAsia="Times New Roman" w:hAnsi="Times New Roman"/>
          <w:sz w:val="28"/>
          <w:szCs w:val="28"/>
          <w:lang w:eastAsia="ru-RU"/>
        </w:rPr>
        <w:t xml:space="preserve">» А. </w:t>
      </w:r>
      <w:proofErr w:type="spellStart"/>
      <w:r w:rsidR="00E52064" w:rsidRPr="00E52064">
        <w:rPr>
          <w:rFonts w:ascii="Times New Roman" w:eastAsia="Times New Roman" w:hAnsi="Times New Roman"/>
          <w:sz w:val="28"/>
          <w:szCs w:val="28"/>
          <w:lang w:eastAsia="ru-RU"/>
        </w:rPr>
        <w:t>Мехрабиана</w:t>
      </w:r>
      <w:proofErr w:type="spellEnd"/>
      <w:r w:rsidR="00E52064" w:rsidRPr="00E52064">
        <w:rPr>
          <w:rFonts w:ascii="Times New Roman" w:eastAsia="Times New Roman" w:hAnsi="Times New Roman"/>
          <w:sz w:val="28"/>
          <w:szCs w:val="28"/>
          <w:lang w:eastAsia="ru-RU"/>
        </w:rPr>
        <w:t xml:space="preserve"> в модификации М. Ш. Магомед </w:t>
      </w:r>
      <w:proofErr w:type="spellStart"/>
      <w:r w:rsidR="00E52064" w:rsidRPr="00E52064">
        <w:rPr>
          <w:rFonts w:ascii="Times New Roman" w:eastAsia="Times New Roman" w:hAnsi="Times New Roman"/>
          <w:sz w:val="28"/>
          <w:szCs w:val="28"/>
          <w:lang w:eastAsia="ru-RU"/>
        </w:rPr>
        <w:t>Эминова</w:t>
      </w:r>
      <w:proofErr w:type="spellEnd"/>
      <w:r w:rsidR="00E52064" w:rsidRPr="00E52064">
        <w:rPr>
          <w:rFonts w:ascii="Times New Roman" w:eastAsia="Times New Roman" w:hAnsi="Times New Roman"/>
          <w:sz w:val="28"/>
          <w:szCs w:val="28"/>
          <w:lang w:eastAsia="ru-RU"/>
        </w:rPr>
        <w:t>, психологические игры и упражнения</w:t>
      </w:r>
      <w:r w:rsidR="00E52064">
        <w:rPr>
          <w:rFonts w:ascii="Times New Roman" w:eastAsia="Times New Roman" w:hAnsi="Times New Roman"/>
          <w:sz w:val="28"/>
          <w:szCs w:val="28"/>
          <w:lang w:eastAsia="ru-RU"/>
        </w:rPr>
        <w:t>.</w:t>
      </w:r>
    </w:p>
    <w:p w:rsidR="00E52064" w:rsidRPr="00E52064"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1.3 Общение как обмен информацией (ко</w:t>
      </w:r>
      <w:r>
        <w:rPr>
          <w:rFonts w:ascii="Times New Roman" w:eastAsia="Times New Roman" w:hAnsi="Times New Roman"/>
          <w:sz w:val="28"/>
          <w:szCs w:val="28"/>
          <w:lang w:eastAsia="ru-RU"/>
        </w:rPr>
        <w:t xml:space="preserve">ммуникативная сторона общения): </w:t>
      </w:r>
      <w:r w:rsidRPr="0055235D">
        <w:rPr>
          <w:rFonts w:ascii="Times New Roman" w:eastAsia="Times New Roman" w:hAnsi="Times New Roman"/>
          <w:sz w:val="28"/>
          <w:szCs w:val="28"/>
          <w:lang w:eastAsia="ru-RU"/>
        </w:rPr>
        <w:t>Общение как коммуникация. Участники коммуникации. Понятие обратной связи. Модели коммуникации. Типы информации: констатирующая и побудительная.</w:t>
      </w:r>
      <w:r w:rsidRPr="0055235D">
        <w:t xml:space="preserve"> </w:t>
      </w:r>
      <w:r w:rsidRPr="0055235D">
        <w:rPr>
          <w:rFonts w:ascii="Times New Roman" w:eastAsia="Times New Roman" w:hAnsi="Times New Roman"/>
          <w:sz w:val="28"/>
          <w:szCs w:val="28"/>
          <w:lang w:eastAsia="ru-RU"/>
        </w:rPr>
        <w:t xml:space="preserve">Функции языка в речевом общении. Речь как знаковая система. Кодирование и декодирование. Виды речи: внешняя, внутренняя, монологическая, диалогическая, устная, письменная, активная, пассивная. Смысл слова. Значение слова. Понятие контекста. Физический, социальный, исторический, культурный, психологический контекст. </w:t>
      </w:r>
      <w:proofErr w:type="spellStart"/>
      <w:r w:rsidRPr="0055235D">
        <w:rPr>
          <w:rFonts w:ascii="Times New Roman" w:eastAsia="Times New Roman" w:hAnsi="Times New Roman"/>
          <w:sz w:val="28"/>
          <w:szCs w:val="28"/>
          <w:lang w:eastAsia="ru-RU"/>
        </w:rPr>
        <w:t>Денотация</w:t>
      </w:r>
      <w:proofErr w:type="spellEnd"/>
      <w:r w:rsidRPr="0055235D">
        <w:rPr>
          <w:rFonts w:ascii="Times New Roman" w:eastAsia="Times New Roman" w:hAnsi="Times New Roman"/>
          <w:sz w:val="28"/>
          <w:szCs w:val="28"/>
          <w:lang w:eastAsia="ru-RU"/>
        </w:rPr>
        <w:t xml:space="preserve"> и коннотация. Полисемия, синонимия. </w:t>
      </w:r>
      <w:r w:rsidR="00E52064" w:rsidRPr="00E52064">
        <w:rPr>
          <w:rFonts w:ascii="Times New Roman" w:eastAsia="Times New Roman" w:hAnsi="Times New Roman"/>
          <w:sz w:val="28"/>
          <w:szCs w:val="28"/>
          <w:lang w:eastAsia="ru-RU"/>
        </w:rPr>
        <w:t xml:space="preserve">Понятие невербальной коммуникации.  Виды информации в процессе невербальной коммуникации. Функции невербальной коммуникации. Основные знаковые системы невербальной коммуникации: оптико-кинетическая, пара- и экстралингвистическая, </w:t>
      </w:r>
      <w:proofErr w:type="spellStart"/>
      <w:r w:rsidR="00E52064" w:rsidRPr="00E52064">
        <w:rPr>
          <w:rFonts w:ascii="Times New Roman" w:eastAsia="Times New Roman" w:hAnsi="Times New Roman"/>
          <w:sz w:val="28"/>
          <w:szCs w:val="28"/>
          <w:lang w:eastAsia="ru-RU"/>
        </w:rPr>
        <w:t>проксемика</w:t>
      </w:r>
      <w:proofErr w:type="spellEnd"/>
      <w:r w:rsidR="00E52064" w:rsidRPr="00E52064">
        <w:rPr>
          <w:rFonts w:ascii="Times New Roman" w:eastAsia="Times New Roman" w:hAnsi="Times New Roman"/>
          <w:sz w:val="28"/>
          <w:szCs w:val="28"/>
          <w:lang w:eastAsia="ru-RU"/>
        </w:rPr>
        <w:t>: организация пространства и времени коммуникативного процесса, визуальный контакт. Проблема интерпретации невербального поведения.</w:t>
      </w:r>
      <w:r w:rsidR="00E52064" w:rsidRPr="00E52064">
        <w:t xml:space="preserve"> </w:t>
      </w:r>
      <w:r w:rsidR="00E52064" w:rsidRPr="00E52064">
        <w:rPr>
          <w:rFonts w:ascii="Times New Roman" w:eastAsia="Times New Roman" w:hAnsi="Times New Roman"/>
          <w:sz w:val="28"/>
          <w:szCs w:val="28"/>
          <w:lang w:eastAsia="ru-RU"/>
        </w:rPr>
        <w:t>Классификация барьеров общения и пути их преодоления. Барьеры непонимания – фонетические, лексические, логическое непонимание, стилистические барьеры; барьеры социокультурных различий; барьеры отношений; барьеры психологической защиты.</w:t>
      </w:r>
      <w:r w:rsidR="00E52064">
        <w:rPr>
          <w:rFonts w:ascii="Times New Roman" w:eastAsia="Times New Roman" w:hAnsi="Times New Roman"/>
          <w:sz w:val="28"/>
          <w:szCs w:val="28"/>
          <w:lang w:eastAsia="ru-RU"/>
        </w:rPr>
        <w:t xml:space="preserve"> </w:t>
      </w:r>
      <w:r w:rsidR="00E52064" w:rsidRPr="00E52064">
        <w:rPr>
          <w:rFonts w:ascii="Times New Roman" w:eastAsia="Times New Roman" w:hAnsi="Times New Roman"/>
          <w:sz w:val="28"/>
          <w:szCs w:val="28"/>
          <w:lang w:eastAsia="ru-RU"/>
        </w:rPr>
        <w:t xml:space="preserve">Практическая работа: психологические игры и упражнения, </w:t>
      </w:r>
      <w:proofErr w:type="spellStart"/>
      <w:r w:rsidR="00E52064" w:rsidRPr="00E52064">
        <w:rPr>
          <w:rFonts w:ascii="Times New Roman" w:eastAsia="Times New Roman" w:hAnsi="Times New Roman"/>
          <w:sz w:val="28"/>
          <w:szCs w:val="28"/>
          <w:lang w:eastAsia="ru-RU"/>
        </w:rPr>
        <w:t>тренинго</w:t>
      </w:r>
      <w:r w:rsidR="00E52064">
        <w:rPr>
          <w:rFonts w:ascii="Times New Roman" w:eastAsia="Times New Roman" w:hAnsi="Times New Roman"/>
          <w:sz w:val="28"/>
          <w:szCs w:val="28"/>
          <w:lang w:eastAsia="ru-RU"/>
        </w:rPr>
        <w:t>вое</w:t>
      </w:r>
      <w:proofErr w:type="spellEnd"/>
      <w:r w:rsidR="00E52064">
        <w:rPr>
          <w:rFonts w:ascii="Times New Roman" w:eastAsia="Times New Roman" w:hAnsi="Times New Roman"/>
          <w:sz w:val="28"/>
          <w:szCs w:val="28"/>
          <w:lang w:eastAsia="ru-RU"/>
        </w:rPr>
        <w:t xml:space="preserve"> занятие «Язык телодвижений», </w:t>
      </w:r>
      <w:r w:rsidR="00E52064" w:rsidRPr="00E52064">
        <w:rPr>
          <w:rFonts w:ascii="Times New Roman" w:eastAsia="Times New Roman" w:hAnsi="Times New Roman"/>
          <w:sz w:val="28"/>
          <w:szCs w:val="28"/>
          <w:lang w:eastAsia="ru-RU"/>
        </w:rPr>
        <w:t>тест «Диагностика эмоциональных барьеров в межличностном общении (</w:t>
      </w:r>
      <w:proofErr w:type="spellStart"/>
      <w:r w:rsidR="00E52064" w:rsidRPr="00E52064">
        <w:rPr>
          <w:rFonts w:ascii="Times New Roman" w:eastAsia="Times New Roman" w:hAnsi="Times New Roman"/>
          <w:sz w:val="28"/>
          <w:szCs w:val="28"/>
          <w:lang w:eastAsia="ru-RU"/>
        </w:rPr>
        <w:t>В.Бойко</w:t>
      </w:r>
      <w:proofErr w:type="spellEnd"/>
      <w:r w:rsidR="00E52064" w:rsidRPr="00E52064">
        <w:rPr>
          <w:rFonts w:ascii="Times New Roman" w:eastAsia="Times New Roman" w:hAnsi="Times New Roman"/>
          <w:sz w:val="28"/>
          <w:szCs w:val="28"/>
          <w:lang w:eastAsia="ru-RU"/>
        </w:rPr>
        <w:t>)»</w:t>
      </w:r>
      <w:r w:rsidR="00E52064">
        <w:rPr>
          <w:rFonts w:ascii="Times New Roman" w:eastAsia="Times New Roman" w:hAnsi="Times New Roman"/>
          <w:sz w:val="28"/>
          <w:szCs w:val="28"/>
          <w:lang w:eastAsia="ru-RU"/>
        </w:rPr>
        <w:t>.</w:t>
      </w:r>
    </w:p>
    <w:p w:rsidR="0055235D" w:rsidRPr="0055235D"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1.4 Общение как межличностное взаимодействие (интерактивная сторона общения)</w:t>
      </w:r>
      <w:r w:rsidR="00E52064">
        <w:rPr>
          <w:rFonts w:ascii="Times New Roman" w:eastAsia="Times New Roman" w:hAnsi="Times New Roman"/>
          <w:sz w:val="28"/>
          <w:szCs w:val="28"/>
          <w:lang w:eastAsia="ru-RU"/>
        </w:rPr>
        <w:t xml:space="preserve">: </w:t>
      </w:r>
      <w:r w:rsidR="00E52064" w:rsidRPr="00E52064">
        <w:rPr>
          <w:rFonts w:ascii="Times New Roman" w:eastAsia="Times New Roman" w:hAnsi="Times New Roman"/>
          <w:sz w:val="28"/>
          <w:szCs w:val="28"/>
          <w:lang w:eastAsia="ru-RU"/>
        </w:rPr>
        <w:t>Понятие взаимодействия в общении. Попытки построения структуры взаимодействия (</w:t>
      </w:r>
      <w:proofErr w:type="spellStart"/>
      <w:r w:rsidR="00E52064" w:rsidRPr="00E52064">
        <w:rPr>
          <w:rFonts w:ascii="Times New Roman" w:eastAsia="Times New Roman" w:hAnsi="Times New Roman"/>
          <w:sz w:val="28"/>
          <w:szCs w:val="28"/>
          <w:lang w:eastAsia="ru-RU"/>
        </w:rPr>
        <w:t>Т.Парсонс</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Дж.Хоманс</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Я.Щепаньский</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В.Н.Панферов</w:t>
      </w:r>
      <w:proofErr w:type="spellEnd"/>
      <w:r w:rsidR="00E52064" w:rsidRPr="00E52064">
        <w:rPr>
          <w:rFonts w:ascii="Times New Roman" w:eastAsia="Times New Roman" w:hAnsi="Times New Roman"/>
          <w:sz w:val="28"/>
          <w:szCs w:val="28"/>
          <w:lang w:eastAsia="ru-RU"/>
        </w:rPr>
        <w:t xml:space="preserve">). </w:t>
      </w:r>
      <w:proofErr w:type="spellStart"/>
      <w:r w:rsidR="00E52064" w:rsidRPr="00E52064">
        <w:rPr>
          <w:rFonts w:ascii="Times New Roman" w:eastAsia="Times New Roman" w:hAnsi="Times New Roman"/>
          <w:sz w:val="28"/>
          <w:szCs w:val="28"/>
          <w:lang w:eastAsia="ru-RU"/>
        </w:rPr>
        <w:t>Транзактный</w:t>
      </w:r>
      <w:proofErr w:type="spellEnd"/>
      <w:r w:rsidR="00E52064" w:rsidRPr="00E52064">
        <w:rPr>
          <w:rFonts w:ascii="Times New Roman" w:eastAsia="Times New Roman" w:hAnsi="Times New Roman"/>
          <w:sz w:val="28"/>
          <w:szCs w:val="28"/>
          <w:lang w:eastAsia="ru-RU"/>
        </w:rPr>
        <w:t xml:space="preserve"> анализ </w:t>
      </w:r>
      <w:proofErr w:type="spellStart"/>
      <w:r w:rsidR="00E52064" w:rsidRPr="00E52064">
        <w:rPr>
          <w:rFonts w:ascii="Times New Roman" w:eastAsia="Times New Roman" w:hAnsi="Times New Roman"/>
          <w:sz w:val="28"/>
          <w:szCs w:val="28"/>
          <w:lang w:eastAsia="ru-RU"/>
        </w:rPr>
        <w:t>Э.Берна</w:t>
      </w:r>
      <w:proofErr w:type="spellEnd"/>
      <w:r w:rsidR="00E52064" w:rsidRPr="00E52064">
        <w:rPr>
          <w:rFonts w:ascii="Times New Roman" w:eastAsia="Times New Roman" w:hAnsi="Times New Roman"/>
          <w:sz w:val="28"/>
          <w:szCs w:val="28"/>
          <w:lang w:eastAsia="ru-RU"/>
        </w:rPr>
        <w:t xml:space="preserve">. Типы взаимодействия - кооперация и конкуренция. Стили взаимодействия – диалогический, </w:t>
      </w:r>
      <w:r w:rsidR="00E52064" w:rsidRPr="00E52064">
        <w:rPr>
          <w:rFonts w:ascii="Times New Roman" w:eastAsia="Times New Roman" w:hAnsi="Times New Roman"/>
          <w:sz w:val="28"/>
          <w:szCs w:val="28"/>
          <w:lang w:eastAsia="ru-RU"/>
        </w:rPr>
        <w:lastRenderedPageBreak/>
        <w:t xml:space="preserve">авторитарный, </w:t>
      </w:r>
      <w:proofErr w:type="spellStart"/>
      <w:r w:rsidR="00E52064" w:rsidRPr="00E52064">
        <w:rPr>
          <w:rFonts w:ascii="Times New Roman" w:eastAsia="Times New Roman" w:hAnsi="Times New Roman"/>
          <w:sz w:val="28"/>
          <w:szCs w:val="28"/>
          <w:lang w:eastAsia="ru-RU"/>
        </w:rPr>
        <w:t>манипулятивный</w:t>
      </w:r>
      <w:proofErr w:type="spellEnd"/>
      <w:r w:rsidR="00E52064" w:rsidRPr="00E52064">
        <w:rPr>
          <w:rFonts w:ascii="Times New Roman" w:eastAsia="Times New Roman" w:hAnsi="Times New Roman"/>
          <w:sz w:val="28"/>
          <w:szCs w:val="28"/>
          <w:lang w:eastAsia="ru-RU"/>
        </w:rPr>
        <w:t xml:space="preserve">, альтруистический. Стратегии поведения по отношению к партнерам. Практическая работа: психологические игры и упражнения, методики «Определение ведущего эго-состояния» </w:t>
      </w:r>
      <w:proofErr w:type="spellStart"/>
      <w:r w:rsidR="00E52064" w:rsidRPr="00E52064">
        <w:rPr>
          <w:rFonts w:ascii="Times New Roman" w:eastAsia="Times New Roman" w:hAnsi="Times New Roman"/>
          <w:sz w:val="28"/>
          <w:szCs w:val="28"/>
          <w:lang w:eastAsia="ru-RU"/>
        </w:rPr>
        <w:t>Е.И.Рогов</w:t>
      </w:r>
      <w:proofErr w:type="spellEnd"/>
      <w:r w:rsidR="00E52064" w:rsidRPr="00E52064">
        <w:rPr>
          <w:rFonts w:ascii="Times New Roman" w:eastAsia="Times New Roman" w:hAnsi="Times New Roman"/>
          <w:sz w:val="28"/>
          <w:szCs w:val="28"/>
          <w:lang w:eastAsia="ru-RU"/>
        </w:rPr>
        <w:t xml:space="preserve">, диагностика доминирующей стратегии психологической защиты в общении (В.В. Бойко), опросник </w:t>
      </w:r>
      <w:proofErr w:type="spellStart"/>
      <w:r w:rsidR="00E52064" w:rsidRPr="00E52064">
        <w:rPr>
          <w:rFonts w:ascii="Times New Roman" w:eastAsia="Times New Roman" w:hAnsi="Times New Roman"/>
          <w:sz w:val="28"/>
          <w:szCs w:val="28"/>
          <w:lang w:eastAsia="ru-RU"/>
        </w:rPr>
        <w:t>К.Томаса</w:t>
      </w:r>
      <w:proofErr w:type="spellEnd"/>
      <w:r w:rsidR="00E52064" w:rsidRPr="00E52064">
        <w:rPr>
          <w:rFonts w:ascii="Times New Roman" w:eastAsia="Times New Roman" w:hAnsi="Times New Roman"/>
          <w:sz w:val="28"/>
          <w:szCs w:val="28"/>
          <w:lang w:eastAsia="ru-RU"/>
        </w:rPr>
        <w:t xml:space="preserve"> «Стиль поведения в конфликте»</w:t>
      </w:r>
    </w:p>
    <w:p w:rsidR="00DD52F0" w:rsidRDefault="0055235D" w:rsidP="00B079B4">
      <w:pPr>
        <w:spacing w:after="0" w:line="276" w:lineRule="auto"/>
        <w:ind w:firstLine="709"/>
        <w:jc w:val="both"/>
        <w:rPr>
          <w:rFonts w:ascii="Times New Roman" w:eastAsia="Times New Roman" w:hAnsi="Times New Roman"/>
          <w:sz w:val="28"/>
          <w:szCs w:val="28"/>
          <w:lang w:eastAsia="ru-RU"/>
        </w:rPr>
      </w:pPr>
      <w:r w:rsidRPr="0055235D">
        <w:rPr>
          <w:rFonts w:ascii="Times New Roman" w:eastAsia="Times New Roman" w:hAnsi="Times New Roman"/>
          <w:sz w:val="28"/>
          <w:szCs w:val="28"/>
          <w:lang w:eastAsia="ru-RU"/>
        </w:rPr>
        <w:t xml:space="preserve">1.5 Общение как </w:t>
      </w:r>
      <w:r w:rsidR="00E52064">
        <w:rPr>
          <w:rFonts w:ascii="Times New Roman" w:eastAsia="Times New Roman" w:hAnsi="Times New Roman"/>
          <w:sz w:val="28"/>
          <w:szCs w:val="28"/>
          <w:lang w:eastAsia="ru-RU"/>
        </w:rPr>
        <w:t xml:space="preserve">восприятие и </w:t>
      </w:r>
      <w:r w:rsidRPr="0055235D">
        <w:rPr>
          <w:rFonts w:ascii="Times New Roman" w:eastAsia="Times New Roman" w:hAnsi="Times New Roman"/>
          <w:sz w:val="28"/>
          <w:szCs w:val="28"/>
          <w:lang w:eastAsia="ru-RU"/>
        </w:rPr>
        <w:t>понимание людьми друг друга (перцептивная сторона общения)</w:t>
      </w:r>
      <w:r w:rsidR="00E52064">
        <w:rPr>
          <w:rFonts w:ascii="Times New Roman" w:eastAsia="Times New Roman" w:hAnsi="Times New Roman"/>
          <w:sz w:val="28"/>
          <w:szCs w:val="28"/>
          <w:lang w:eastAsia="ru-RU"/>
        </w:rPr>
        <w:t xml:space="preserve">: </w:t>
      </w:r>
      <w:r w:rsidR="00E52064" w:rsidRPr="00E52064">
        <w:rPr>
          <w:rFonts w:ascii="Times New Roman" w:eastAsia="Times New Roman" w:hAnsi="Times New Roman"/>
          <w:sz w:val="28"/>
          <w:szCs w:val="28"/>
          <w:lang w:eastAsia="ru-RU"/>
        </w:rPr>
        <w:t xml:space="preserve">Понятие и особенности социальной перцепции. Основные функции социальной перцепции: познание себя, познание партнера по общению, организация совместной деятельности на основе взаимопонимания, установление эмоциональных отношений. Механизмы восприятия. Механизмы познания и понимания других людей: идентификация, </w:t>
      </w:r>
      <w:proofErr w:type="spellStart"/>
      <w:r w:rsidR="00E52064" w:rsidRPr="00E52064">
        <w:rPr>
          <w:rFonts w:ascii="Times New Roman" w:eastAsia="Times New Roman" w:hAnsi="Times New Roman"/>
          <w:sz w:val="28"/>
          <w:szCs w:val="28"/>
          <w:lang w:eastAsia="ru-RU"/>
        </w:rPr>
        <w:t>эмпатия</w:t>
      </w:r>
      <w:proofErr w:type="spellEnd"/>
      <w:r w:rsidR="00E52064" w:rsidRPr="00E52064">
        <w:rPr>
          <w:rFonts w:ascii="Times New Roman" w:eastAsia="Times New Roman" w:hAnsi="Times New Roman"/>
          <w:sz w:val="28"/>
          <w:szCs w:val="28"/>
          <w:lang w:eastAsia="ru-RU"/>
        </w:rPr>
        <w:t xml:space="preserve"> и аттракция (факторы, способствующие аттракции), процесс </w:t>
      </w:r>
      <w:proofErr w:type="spellStart"/>
      <w:r w:rsidR="00E52064" w:rsidRPr="00E52064">
        <w:rPr>
          <w:rFonts w:ascii="Times New Roman" w:eastAsia="Times New Roman" w:hAnsi="Times New Roman"/>
          <w:sz w:val="28"/>
          <w:szCs w:val="28"/>
          <w:lang w:eastAsia="ru-RU"/>
        </w:rPr>
        <w:t>стереотипизации</w:t>
      </w:r>
      <w:proofErr w:type="spellEnd"/>
      <w:r w:rsidR="00E52064" w:rsidRPr="00E52064">
        <w:rPr>
          <w:rFonts w:ascii="Times New Roman" w:eastAsia="Times New Roman" w:hAnsi="Times New Roman"/>
          <w:sz w:val="28"/>
          <w:szCs w:val="28"/>
          <w:lang w:eastAsia="ru-RU"/>
        </w:rPr>
        <w:t xml:space="preserve">, причины и последствия </w:t>
      </w:r>
      <w:proofErr w:type="spellStart"/>
      <w:r w:rsidR="00E52064" w:rsidRPr="00E52064">
        <w:rPr>
          <w:rFonts w:ascii="Times New Roman" w:eastAsia="Times New Roman" w:hAnsi="Times New Roman"/>
          <w:sz w:val="28"/>
          <w:szCs w:val="28"/>
          <w:lang w:eastAsia="ru-RU"/>
        </w:rPr>
        <w:t>стереотипизации</w:t>
      </w:r>
      <w:proofErr w:type="spellEnd"/>
      <w:r w:rsidR="00E52064" w:rsidRPr="00E52064">
        <w:rPr>
          <w:rFonts w:ascii="Times New Roman" w:eastAsia="Times New Roman" w:hAnsi="Times New Roman"/>
          <w:sz w:val="28"/>
          <w:szCs w:val="28"/>
          <w:lang w:eastAsia="ru-RU"/>
        </w:rPr>
        <w:t xml:space="preserve">. Механизмы познания самих себя: коммуникативная (социальная) рефлексия. Механизмы прогнозирования поведения партнера по общению. Каузальная атрибуция. Фундаментальные ошибки атрибуции. Факторы, влияющие на выбор атрибуции. Типы атрибуций. Фундаментальные ошибки каузальной атрибуции. Процесс формирования первого впечатления о другом человеке. Факторы, влияющие на социальную перцепцию: превосходства, отношения к нам, привлекательности. Типичные ошибки первого впечатления. Эффект ореола. Эффект первичности и новизны. Эффект последовательности. Эффект категоризации. Эффект </w:t>
      </w:r>
      <w:proofErr w:type="spellStart"/>
      <w:r w:rsidR="00E52064" w:rsidRPr="00E52064">
        <w:rPr>
          <w:rFonts w:ascii="Times New Roman" w:eastAsia="Times New Roman" w:hAnsi="Times New Roman"/>
          <w:sz w:val="28"/>
          <w:szCs w:val="28"/>
          <w:lang w:eastAsia="ru-RU"/>
        </w:rPr>
        <w:t>стереотипизации</w:t>
      </w:r>
      <w:proofErr w:type="spellEnd"/>
      <w:r w:rsidR="00E52064" w:rsidRPr="00E52064">
        <w:rPr>
          <w:rFonts w:ascii="Times New Roman" w:eastAsia="Times New Roman" w:hAnsi="Times New Roman"/>
          <w:sz w:val="28"/>
          <w:szCs w:val="28"/>
          <w:lang w:eastAsia="ru-RU"/>
        </w:rPr>
        <w:t xml:space="preserve">. Роль установки в восприятии. Понятие </w:t>
      </w:r>
      <w:proofErr w:type="spellStart"/>
      <w:r w:rsidR="00E52064" w:rsidRPr="00E52064">
        <w:rPr>
          <w:rFonts w:ascii="Times New Roman" w:eastAsia="Times New Roman" w:hAnsi="Times New Roman"/>
          <w:sz w:val="28"/>
          <w:szCs w:val="28"/>
          <w:lang w:eastAsia="ru-RU"/>
        </w:rPr>
        <w:t>самопрезентации</w:t>
      </w:r>
      <w:proofErr w:type="spellEnd"/>
      <w:r w:rsidR="00E52064" w:rsidRPr="00E52064">
        <w:rPr>
          <w:rFonts w:ascii="Times New Roman" w:eastAsia="Times New Roman" w:hAnsi="Times New Roman"/>
          <w:sz w:val="28"/>
          <w:szCs w:val="28"/>
          <w:lang w:eastAsia="ru-RU"/>
        </w:rPr>
        <w:t xml:space="preserve">. Практическая работа: психологические игры и упражнения, методики: тест «эмпатические способности» </w:t>
      </w:r>
      <w:proofErr w:type="spellStart"/>
      <w:r w:rsidR="00E52064" w:rsidRPr="00E52064">
        <w:rPr>
          <w:rFonts w:ascii="Times New Roman" w:eastAsia="Times New Roman" w:hAnsi="Times New Roman"/>
          <w:sz w:val="28"/>
          <w:szCs w:val="28"/>
          <w:lang w:eastAsia="ru-RU"/>
        </w:rPr>
        <w:t>В.В.Бойко</w:t>
      </w:r>
      <w:proofErr w:type="spellEnd"/>
      <w:r w:rsidR="00E52064" w:rsidRPr="00E52064">
        <w:rPr>
          <w:rFonts w:ascii="Times New Roman" w:eastAsia="Times New Roman" w:hAnsi="Times New Roman"/>
          <w:sz w:val="28"/>
          <w:szCs w:val="28"/>
          <w:lang w:eastAsia="ru-RU"/>
        </w:rPr>
        <w:t xml:space="preserve">, «Диагностика уровня развития </w:t>
      </w:r>
      <w:proofErr w:type="spellStart"/>
      <w:r w:rsidR="00E52064" w:rsidRPr="00E52064">
        <w:rPr>
          <w:rFonts w:ascii="Times New Roman" w:eastAsia="Times New Roman" w:hAnsi="Times New Roman"/>
          <w:sz w:val="28"/>
          <w:szCs w:val="28"/>
          <w:lang w:eastAsia="ru-RU"/>
        </w:rPr>
        <w:t>рефлексивности</w:t>
      </w:r>
      <w:proofErr w:type="spellEnd"/>
      <w:r w:rsidR="00E52064" w:rsidRPr="00E52064">
        <w:rPr>
          <w:rFonts w:ascii="Times New Roman" w:eastAsia="Times New Roman" w:hAnsi="Times New Roman"/>
          <w:sz w:val="28"/>
          <w:szCs w:val="28"/>
          <w:lang w:eastAsia="ru-RU"/>
        </w:rPr>
        <w:t>» А.В. Карпова.</w:t>
      </w:r>
    </w:p>
    <w:p w:rsidR="00EA62E3" w:rsidRDefault="00506BB2" w:rsidP="00B079B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EA62E3" w:rsidRPr="00EA62E3">
        <w:rPr>
          <w:rFonts w:ascii="Times New Roman" w:eastAsia="Times New Roman" w:hAnsi="Times New Roman"/>
          <w:sz w:val="28"/>
          <w:szCs w:val="28"/>
          <w:lang w:eastAsia="ru-RU"/>
        </w:rPr>
        <w:t>место общения в жизни человека, взаимосвязь общения и деятельности, цели, функции, виды и уровни общения,</w:t>
      </w:r>
      <w:r w:rsidR="00EA62E3">
        <w:rPr>
          <w:rFonts w:ascii="Times New Roman" w:eastAsia="Times New Roman" w:hAnsi="Times New Roman"/>
          <w:sz w:val="28"/>
          <w:szCs w:val="28"/>
          <w:lang w:eastAsia="ru-RU"/>
        </w:rPr>
        <w:t xml:space="preserve"> структуру общения,</w:t>
      </w:r>
      <w:r w:rsidR="00EA62E3" w:rsidRPr="00EA62E3">
        <w:rPr>
          <w:rFonts w:ascii="Times New Roman" w:eastAsia="Times New Roman" w:hAnsi="Times New Roman"/>
          <w:sz w:val="28"/>
          <w:szCs w:val="28"/>
          <w:lang w:eastAsia="ru-RU"/>
        </w:rPr>
        <w:t xml:space="preserve"> вербальную и невербальную знаковые системы, барьеры общения и пути их преодоления, виды социальных взаимодействий и стратегии поведения при взаимодействии с другими людьми, механизмы взаимопонимания в общении, механизмы познания других и самих себя, типичные ошибки восприятия.</w:t>
      </w:r>
    </w:p>
    <w:p w:rsidR="00EA62E3" w:rsidRDefault="00506BB2" w:rsidP="00B079B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EA62E3" w:rsidRPr="00EA62E3">
        <w:rPr>
          <w:rFonts w:ascii="Times New Roman" w:eastAsia="Times New Roman" w:hAnsi="Times New Roman"/>
          <w:sz w:val="28"/>
          <w:szCs w:val="28"/>
          <w:lang w:eastAsia="ru-RU"/>
        </w:rPr>
        <w:t>проводить диагностику особенностей общения</w:t>
      </w:r>
      <w:r w:rsidR="00EA62E3">
        <w:rPr>
          <w:rFonts w:ascii="Times New Roman" w:eastAsia="Times New Roman" w:hAnsi="Times New Roman"/>
          <w:sz w:val="28"/>
          <w:szCs w:val="28"/>
          <w:lang w:eastAsia="ru-RU"/>
        </w:rPr>
        <w:t>,</w:t>
      </w:r>
      <w:r w:rsidR="00EA62E3" w:rsidRPr="00EA62E3">
        <w:rPr>
          <w:rFonts w:ascii="Times New Roman" w:eastAsia="Times New Roman" w:hAnsi="Times New Roman"/>
          <w:sz w:val="28"/>
          <w:szCs w:val="28"/>
          <w:lang w:eastAsia="ru-RU"/>
        </w:rPr>
        <w:t xml:space="preserve"> анализировать полученную информацию, применять </w:t>
      </w:r>
      <w:r w:rsidR="00EA62E3">
        <w:rPr>
          <w:rFonts w:ascii="Times New Roman" w:eastAsia="Times New Roman" w:hAnsi="Times New Roman"/>
          <w:sz w:val="28"/>
          <w:szCs w:val="28"/>
          <w:lang w:eastAsia="ru-RU"/>
        </w:rPr>
        <w:t>полученные знания на практике</w:t>
      </w:r>
      <w:r w:rsidR="00EA62E3" w:rsidRPr="00EA62E3">
        <w:rPr>
          <w:rFonts w:ascii="Times New Roman" w:eastAsia="Times New Roman" w:hAnsi="Times New Roman"/>
          <w:sz w:val="28"/>
          <w:szCs w:val="28"/>
          <w:lang w:eastAsia="ru-RU"/>
        </w:rPr>
        <w:t xml:space="preserve"> в</w:t>
      </w:r>
      <w:r w:rsidR="00EA62E3">
        <w:rPr>
          <w:rFonts w:ascii="Times New Roman" w:eastAsia="Times New Roman" w:hAnsi="Times New Roman"/>
          <w:sz w:val="28"/>
          <w:szCs w:val="28"/>
          <w:lang w:eastAsia="ru-RU"/>
        </w:rPr>
        <w:t xml:space="preserve"> профессиональной деятельности. </w:t>
      </w:r>
    </w:p>
    <w:p w:rsidR="00EA62E3" w:rsidRDefault="00506BB2" w:rsidP="00B079B4">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w:t>
      </w:r>
      <w:r w:rsidR="0003660E">
        <w:rPr>
          <w:rFonts w:ascii="Times New Roman" w:eastAsia="Times New Roman" w:hAnsi="Times New Roman"/>
          <w:sz w:val="28"/>
          <w:szCs w:val="28"/>
          <w:lang w:eastAsia="ru-RU"/>
        </w:rPr>
        <w:t>п</w:t>
      </w:r>
      <w:r w:rsidR="00EA62E3" w:rsidRPr="00EA62E3">
        <w:rPr>
          <w:rFonts w:ascii="Times New Roman" w:eastAsia="Times New Roman" w:hAnsi="Times New Roman"/>
          <w:sz w:val="28"/>
          <w:szCs w:val="28"/>
          <w:lang w:eastAsia="ru-RU"/>
        </w:rPr>
        <w:t>роработка конспектов лекций, литературных источников</w:t>
      </w:r>
      <w:r w:rsidR="00EA62E3">
        <w:rPr>
          <w:rFonts w:ascii="Times New Roman" w:eastAsia="Times New Roman" w:hAnsi="Times New Roman"/>
          <w:sz w:val="28"/>
          <w:szCs w:val="28"/>
          <w:lang w:eastAsia="ru-RU"/>
        </w:rPr>
        <w:t xml:space="preserve">. </w:t>
      </w:r>
      <w:r w:rsidR="00EA62E3" w:rsidRPr="00EA62E3">
        <w:rPr>
          <w:rFonts w:ascii="Times New Roman" w:eastAsia="Times New Roman" w:hAnsi="Times New Roman"/>
          <w:sz w:val="28"/>
          <w:szCs w:val="28"/>
          <w:lang w:eastAsia="ru-RU"/>
        </w:rPr>
        <w:t>Подготов</w:t>
      </w:r>
      <w:r w:rsidR="00EA62E3">
        <w:rPr>
          <w:rFonts w:ascii="Times New Roman" w:eastAsia="Times New Roman" w:hAnsi="Times New Roman"/>
          <w:sz w:val="28"/>
          <w:szCs w:val="28"/>
          <w:lang w:eastAsia="ru-RU"/>
        </w:rPr>
        <w:t>ка докладов. Анализ результатов диагностики.</w:t>
      </w:r>
    </w:p>
    <w:p w:rsidR="00EA62E3"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Раздел 2. Основы эффективного общения</w:t>
      </w:r>
    </w:p>
    <w:p w:rsidR="00B079B4" w:rsidRPr="00B079B4"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lastRenderedPageBreak/>
        <w:t>2.1 Роль и ролевые ожидания в общении</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 xml:space="preserve">Понятие социально-ролевого общения. Социальная роль. Виды и характеристики социальных ролей. Межличностная роль. Внутригрупповая роль. Индивидуальная роль. Социально-психологический статус. Ролевые ожидания, ролевой конфликт. Ролевое поведение личности в общении. Общение формальное и неформальное, деловое и личностное. Взаимоотношения в группе. Стиль межличностного общения и поведения в группе. Основные примеры неблагополучных взаимоотношений в группе. Практическая работа: психологические игры и упражнения, социометрия </w:t>
      </w:r>
      <w:proofErr w:type="spellStart"/>
      <w:r w:rsidRPr="00B079B4">
        <w:rPr>
          <w:rFonts w:ascii="Times New Roman" w:eastAsia="Times New Roman" w:hAnsi="Times New Roman"/>
          <w:sz w:val="28"/>
          <w:szCs w:val="28"/>
          <w:lang w:eastAsia="ru-RU"/>
        </w:rPr>
        <w:t>Дж.Морено</w:t>
      </w:r>
      <w:proofErr w:type="spellEnd"/>
      <w:r w:rsidRPr="00B079B4">
        <w:rPr>
          <w:rFonts w:ascii="Times New Roman" w:eastAsia="Times New Roman" w:hAnsi="Times New Roman"/>
          <w:sz w:val="28"/>
          <w:szCs w:val="28"/>
          <w:lang w:eastAsia="ru-RU"/>
        </w:rPr>
        <w:t>.</w:t>
      </w:r>
    </w:p>
    <w:p w:rsidR="00B079B4" w:rsidRPr="00B079B4"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2.2 Механизмы воздействия в процессе общения</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 xml:space="preserve">Неимперативные и императивные формы воздействия. Убеждение, заражение, внушение, подражание, просьба, предложение, похвала, поддержка и утешение. Приказ, требование, запрет, принуждение, дисциплинарные меры воздействия, угрозы, критика и др. Личностные факторы, обусловливающие эффективность воздействий: авторитет источника информации, </w:t>
      </w:r>
      <w:proofErr w:type="spellStart"/>
      <w:r w:rsidRPr="00B079B4">
        <w:rPr>
          <w:rFonts w:ascii="Times New Roman" w:eastAsia="Times New Roman" w:hAnsi="Times New Roman"/>
          <w:sz w:val="28"/>
          <w:szCs w:val="28"/>
          <w:lang w:eastAsia="ru-RU"/>
        </w:rPr>
        <w:t>конформность</w:t>
      </w:r>
      <w:proofErr w:type="spellEnd"/>
      <w:r w:rsidRPr="00B079B4">
        <w:rPr>
          <w:rFonts w:ascii="Times New Roman" w:eastAsia="Times New Roman" w:hAnsi="Times New Roman"/>
          <w:sz w:val="28"/>
          <w:szCs w:val="28"/>
          <w:lang w:eastAsia="ru-RU"/>
        </w:rPr>
        <w:t>, внушаемость и негативизм реципиента, доверие — недоверие к источнику информации. Способы защиты от воздействий. Практическая работа: психологические игры и упражнения.</w:t>
      </w:r>
    </w:p>
    <w:p w:rsidR="00B079B4" w:rsidRPr="00B079B4" w:rsidRDefault="00B079B4" w:rsidP="00B079B4">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2.3 Эффективное слушание. Правила слушания</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Понятие слушания в общении. Слушать и слышать. Умение слушать как необходимое условие правильного понимания позиции партнера. Цели слушания. Виды слушания – эмпатическое слушание, направленное критическое слушание, нерефлексивное слушание, рефлексивное слушание. Техники эффективного слушания. Препятствия на пути эффективного слушания. Типология «плохих слушателей». Технические приемы эффективного слушания (</w:t>
      </w:r>
      <w:proofErr w:type="spellStart"/>
      <w:r w:rsidRPr="00B079B4">
        <w:rPr>
          <w:rFonts w:ascii="Times New Roman" w:eastAsia="Times New Roman" w:hAnsi="Times New Roman"/>
          <w:sz w:val="28"/>
          <w:szCs w:val="28"/>
          <w:lang w:eastAsia="ru-RU"/>
        </w:rPr>
        <w:t>И.Аватер</w:t>
      </w:r>
      <w:proofErr w:type="spellEnd"/>
      <w:r w:rsidRPr="00B079B4">
        <w:rPr>
          <w:rFonts w:ascii="Times New Roman" w:eastAsia="Times New Roman" w:hAnsi="Times New Roman"/>
          <w:sz w:val="28"/>
          <w:szCs w:val="28"/>
          <w:lang w:eastAsia="ru-RU"/>
        </w:rPr>
        <w:t>). Практическая работа: психологические игры и упражнения, тест «Хороший ли вы слушатель?»</w:t>
      </w:r>
    </w:p>
    <w:p w:rsidR="00B079B4" w:rsidRPr="00B079B4"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2.4 Конфликты в общении</w:t>
      </w:r>
      <w:r>
        <w:rPr>
          <w:rFonts w:ascii="Times New Roman" w:eastAsia="Times New Roman" w:hAnsi="Times New Roman"/>
          <w:sz w:val="28"/>
          <w:szCs w:val="28"/>
          <w:lang w:eastAsia="ru-RU"/>
        </w:rPr>
        <w:t xml:space="preserve">: </w:t>
      </w:r>
      <w:r w:rsidRPr="00B079B4">
        <w:rPr>
          <w:rFonts w:ascii="Times New Roman" w:eastAsia="Times New Roman" w:hAnsi="Times New Roman"/>
          <w:sz w:val="28"/>
          <w:szCs w:val="28"/>
          <w:lang w:eastAsia="ru-RU"/>
        </w:rPr>
        <w:t xml:space="preserve">Понятие конфликта и конфликтной ситуации. Виды конфликтов. Социальная роль конфликтов. Фазы развития конфликта. Исходы конфликтных ситуаций. Типы поведения в конфликтных ситуациях (соревнование, избегание, приспособление, компромисс, сотрудничество). Конфликтная личность. Типы конфликтных личностей. Структурные и межличностные способы управления конфликтами. Негативные и позитивно эффективные стратегии конфликта. Агрессивное поведение как проявление конфронтации. Рекомендации по разрешению конфликтных ситуаций и управлению конфликтами. Практическая работа: психологические игры и упражнения, картография </w:t>
      </w:r>
      <w:r w:rsidR="0003660E" w:rsidRPr="00B079B4">
        <w:rPr>
          <w:rFonts w:ascii="Times New Roman" w:eastAsia="Times New Roman" w:hAnsi="Times New Roman"/>
          <w:sz w:val="28"/>
          <w:szCs w:val="28"/>
          <w:lang w:eastAsia="ru-RU"/>
        </w:rPr>
        <w:t>конфликта, методика</w:t>
      </w:r>
      <w:r w:rsidRPr="00B079B4">
        <w:rPr>
          <w:rFonts w:ascii="Times New Roman" w:eastAsia="Times New Roman" w:hAnsi="Times New Roman"/>
          <w:sz w:val="28"/>
          <w:szCs w:val="28"/>
          <w:lang w:eastAsia="ru-RU"/>
        </w:rPr>
        <w:t xml:space="preserve"> «Конфликтная личность», методика «Личностная агрессивность и </w:t>
      </w:r>
      <w:r w:rsidRPr="00B079B4">
        <w:rPr>
          <w:rFonts w:ascii="Times New Roman" w:eastAsia="Times New Roman" w:hAnsi="Times New Roman"/>
          <w:sz w:val="28"/>
          <w:szCs w:val="28"/>
          <w:lang w:eastAsia="ru-RU"/>
        </w:rPr>
        <w:lastRenderedPageBreak/>
        <w:t xml:space="preserve">конфликтность», методика А. </w:t>
      </w:r>
      <w:proofErr w:type="spellStart"/>
      <w:r w:rsidRPr="00B079B4">
        <w:rPr>
          <w:rFonts w:ascii="Times New Roman" w:eastAsia="Times New Roman" w:hAnsi="Times New Roman"/>
          <w:sz w:val="28"/>
          <w:szCs w:val="28"/>
          <w:lang w:eastAsia="ru-RU"/>
        </w:rPr>
        <w:t>Ассингера</w:t>
      </w:r>
      <w:proofErr w:type="spellEnd"/>
      <w:r w:rsidRPr="00B079B4">
        <w:rPr>
          <w:rFonts w:ascii="Times New Roman" w:eastAsia="Times New Roman" w:hAnsi="Times New Roman"/>
          <w:sz w:val="28"/>
          <w:szCs w:val="28"/>
          <w:lang w:eastAsia="ru-RU"/>
        </w:rPr>
        <w:t xml:space="preserve"> «Диагностика склонности к агрессивному поведению».</w:t>
      </w:r>
    </w:p>
    <w:p w:rsidR="00B079B4" w:rsidRPr="00B079B4"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 xml:space="preserve">2.5 </w:t>
      </w:r>
      <w:proofErr w:type="spellStart"/>
      <w:r w:rsidRPr="00B079B4">
        <w:rPr>
          <w:rFonts w:ascii="Times New Roman" w:eastAsia="Times New Roman" w:hAnsi="Times New Roman"/>
          <w:sz w:val="28"/>
          <w:szCs w:val="28"/>
          <w:lang w:eastAsia="ru-RU"/>
        </w:rPr>
        <w:t>Манипулятивное</w:t>
      </w:r>
      <w:proofErr w:type="spellEnd"/>
      <w:r w:rsidRPr="00B079B4">
        <w:rPr>
          <w:rFonts w:ascii="Times New Roman" w:eastAsia="Times New Roman" w:hAnsi="Times New Roman"/>
          <w:sz w:val="28"/>
          <w:szCs w:val="28"/>
          <w:lang w:eastAsia="ru-RU"/>
        </w:rPr>
        <w:t xml:space="preserve"> общение</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Характеристика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общения. Виды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Средства и механизмы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Приемы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w:t>
      </w:r>
      <w:proofErr w:type="spellStart"/>
      <w:r w:rsidR="0003660E" w:rsidRPr="0003660E">
        <w:rPr>
          <w:rFonts w:ascii="Times New Roman" w:eastAsia="Times New Roman" w:hAnsi="Times New Roman"/>
          <w:sz w:val="28"/>
          <w:szCs w:val="28"/>
          <w:lang w:eastAsia="ru-RU"/>
        </w:rPr>
        <w:t>Е.Л.Доценко</w:t>
      </w:r>
      <w:proofErr w:type="spellEnd"/>
      <w:r w:rsidR="0003660E" w:rsidRPr="0003660E">
        <w:rPr>
          <w:rFonts w:ascii="Times New Roman" w:eastAsia="Times New Roman" w:hAnsi="Times New Roman"/>
          <w:sz w:val="28"/>
          <w:szCs w:val="28"/>
          <w:lang w:eastAsia="ru-RU"/>
        </w:rPr>
        <w:t xml:space="preserve">. </w:t>
      </w:r>
      <w:proofErr w:type="spellStart"/>
      <w:r w:rsidR="0003660E" w:rsidRPr="0003660E">
        <w:rPr>
          <w:rFonts w:ascii="Times New Roman" w:eastAsia="Times New Roman" w:hAnsi="Times New Roman"/>
          <w:sz w:val="28"/>
          <w:szCs w:val="28"/>
          <w:lang w:eastAsia="ru-RU"/>
        </w:rPr>
        <w:t>Манипулятивные</w:t>
      </w:r>
      <w:proofErr w:type="spellEnd"/>
      <w:r w:rsidR="0003660E" w:rsidRPr="0003660E">
        <w:rPr>
          <w:rFonts w:ascii="Times New Roman" w:eastAsia="Times New Roman" w:hAnsi="Times New Roman"/>
          <w:sz w:val="28"/>
          <w:szCs w:val="28"/>
          <w:lang w:eastAsia="ru-RU"/>
        </w:rPr>
        <w:t xml:space="preserve"> приемы </w:t>
      </w:r>
      <w:proofErr w:type="spellStart"/>
      <w:r w:rsidR="0003660E" w:rsidRPr="0003660E">
        <w:rPr>
          <w:rFonts w:ascii="Times New Roman" w:eastAsia="Times New Roman" w:hAnsi="Times New Roman"/>
          <w:sz w:val="28"/>
          <w:szCs w:val="28"/>
          <w:lang w:eastAsia="ru-RU"/>
        </w:rPr>
        <w:t>Р.Чалдини</w:t>
      </w:r>
      <w:proofErr w:type="spellEnd"/>
      <w:r w:rsidR="0003660E" w:rsidRPr="0003660E">
        <w:rPr>
          <w:rFonts w:ascii="Times New Roman" w:eastAsia="Times New Roman" w:hAnsi="Times New Roman"/>
          <w:sz w:val="28"/>
          <w:szCs w:val="28"/>
          <w:lang w:eastAsia="ru-RU"/>
        </w:rPr>
        <w:t xml:space="preserve">. </w:t>
      </w:r>
      <w:proofErr w:type="spellStart"/>
      <w:r w:rsidR="0003660E" w:rsidRPr="0003660E">
        <w:rPr>
          <w:rFonts w:ascii="Times New Roman" w:eastAsia="Times New Roman" w:hAnsi="Times New Roman"/>
          <w:sz w:val="28"/>
          <w:szCs w:val="28"/>
          <w:lang w:eastAsia="ru-RU"/>
        </w:rPr>
        <w:t>Манипулятивный</w:t>
      </w:r>
      <w:proofErr w:type="spellEnd"/>
      <w:r w:rsidR="0003660E" w:rsidRPr="0003660E">
        <w:rPr>
          <w:rFonts w:ascii="Times New Roman" w:eastAsia="Times New Roman" w:hAnsi="Times New Roman"/>
          <w:sz w:val="28"/>
          <w:szCs w:val="28"/>
          <w:lang w:eastAsia="ru-RU"/>
        </w:rPr>
        <w:t xml:space="preserve"> (</w:t>
      </w:r>
      <w:proofErr w:type="spellStart"/>
      <w:r w:rsidR="0003660E" w:rsidRPr="0003660E">
        <w:rPr>
          <w:rFonts w:ascii="Times New Roman" w:eastAsia="Times New Roman" w:hAnsi="Times New Roman"/>
          <w:sz w:val="28"/>
          <w:szCs w:val="28"/>
          <w:lang w:eastAsia="ru-RU"/>
        </w:rPr>
        <w:t>макиавеллический</w:t>
      </w:r>
      <w:proofErr w:type="spellEnd"/>
      <w:r w:rsidR="0003660E" w:rsidRPr="0003660E">
        <w:rPr>
          <w:rFonts w:ascii="Times New Roman" w:eastAsia="Times New Roman" w:hAnsi="Times New Roman"/>
          <w:sz w:val="28"/>
          <w:szCs w:val="28"/>
          <w:lang w:eastAsia="ru-RU"/>
        </w:rPr>
        <w:t xml:space="preserve">) тип личности. Принципиальное различие между </w:t>
      </w:r>
      <w:proofErr w:type="spellStart"/>
      <w:r w:rsidR="0003660E" w:rsidRPr="0003660E">
        <w:rPr>
          <w:rFonts w:ascii="Times New Roman" w:eastAsia="Times New Roman" w:hAnsi="Times New Roman"/>
          <w:sz w:val="28"/>
          <w:szCs w:val="28"/>
          <w:lang w:eastAsia="ru-RU"/>
        </w:rPr>
        <w:t>манипулятивным</w:t>
      </w:r>
      <w:proofErr w:type="spellEnd"/>
      <w:r w:rsidR="0003660E" w:rsidRPr="0003660E">
        <w:rPr>
          <w:rFonts w:ascii="Times New Roman" w:eastAsia="Times New Roman" w:hAnsi="Times New Roman"/>
          <w:sz w:val="28"/>
          <w:szCs w:val="28"/>
          <w:lang w:eastAsia="ru-RU"/>
        </w:rPr>
        <w:t xml:space="preserve"> воздействием и личным влиянием. Распознавание манипуляции и защита от нее. Практическая работа: психологические игры и упражнения, опросник для выявления выраженности макиавеллизма (склонности к манипулированию другими людьми).</w:t>
      </w:r>
    </w:p>
    <w:p w:rsidR="00B079B4" w:rsidRPr="00B079B4"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2.6 Общение и индивидуальные особенности человека</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Свойства личности – темперамент, характер, способности, направленность, влияющие на эффективность общения. </w:t>
      </w:r>
      <w:proofErr w:type="spellStart"/>
      <w:r w:rsidR="0003660E" w:rsidRPr="0003660E">
        <w:rPr>
          <w:rFonts w:ascii="Times New Roman" w:eastAsia="Times New Roman" w:hAnsi="Times New Roman"/>
          <w:sz w:val="28"/>
          <w:szCs w:val="28"/>
          <w:lang w:eastAsia="ru-RU"/>
        </w:rPr>
        <w:t>Экстравертированность</w:t>
      </w:r>
      <w:proofErr w:type="spellEnd"/>
      <w:r w:rsidR="0003660E" w:rsidRPr="0003660E">
        <w:rPr>
          <w:rFonts w:ascii="Times New Roman" w:eastAsia="Times New Roman" w:hAnsi="Times New Roman"/>
          <w:sz w:val="28"/>
          <w:szCs w:val="28"/>
          <w:lang w:eastAsia="ru-RU"/>
        </w:rPr>
        <w:t xml:space="preserve"> — </w:t>
      </w:r>
      <w:proofErr w:type="spellStart"/>
      <w:r w:rsidR="0003660E" w:rsidRPr="0003660E">
        <w:rPr>
          <w:rFonts w:ascii="Times New Roman" w:eastAsia="Times New Roman" w:hAnsi="Times New Roman"/>
          <w:sz w:val="28"/>
          <w:szCs w:val="28"/>
          <w:lang w:eastAsia="ru-RU"/>
        </w:rPr>
        <w:t>интровертированность</w:t>
      </w:r>
      <w:proofErr w:type="spellEnd"/>
      <w:r w:rsidR="0003660E" w:rsidRPr="0003660E">
        <w:rPr>
          <w:rFonts w:ascii="Times New Roman" w:eastAsia="Times New Roman" w:hAnsi="Times New Roman"/>
          <w:sz w:val="28"/>
          <w:szCs w:val="28"/>
          <w:lang w:eastAsia="ru-RU"/>
        </w:rPr>
        <w:t xml:space="preserve">, </w:t>
      </w:r>
      <w:proofErr w:type="spellStart"/>
      <w:proofErr w:type="gramStart"/>
      <w:r w:rsidR="0003660E" w:rsidRPr="0003660E">
        <w:rPr>
          <w:rFonts w:ascii="Times New Roman" w:eastAsia="Times New Roman" w:hAnsi="Times New Roman"/>
          <w:sz w:val="28"/>
          <w:szCs w:val="28"/>
          <w:lang w:eastAsia="ru-RU"/>
        </w:rPr>
        <w:t>эмпатийность</w:t>
      </w:r>
      <w:proofErr w:type="spellEnd"/>
      <w:r w:rsidR="0003660E" w:rsidRPr="0003660E">
        <w:rPr>
          <w:rFonts w:ascii="Times New Roman" w:eastAsia="Times New Roman" w:hAnsi="Times New Roman"/>
          <w:sz w:val="28"/>
          <w:szCs w:val="28"/>
          <w:lang w:eastAsia="ru-RU"/>
        </w:rPr>
        <w:t>,  властность</w:t>
      </w:r>
      <w:proofErr w:type="gramEnd"/>
      <w:r w:rsidR="0003660E" w:rsidRPr="0003660E">
        <w:rPr>
          <w:rFonts w:ascii="Times New Roman" w:eastAsia="Times New Roman" w:hAnsi="Times New Roman"/>
          <w:sz w:val="28"/>
          <w:szCs w:val="28"/>
          <w:lang w:eastAsia="ru-RU"/>
        </w:rPr>
        <w:t xml:space="preserve">, конфликтность и агрессивность, толерантность, ригидность — мобильность. Особенности эмоционально-чувственных переживаний в межличностном общении. Особенности общения в разные возрастные периоды развития.  Возрастные особенности коммуникативных свойств личности. Особенности общения, связанные с полом, мужской и женский стили общения. Особенности восприятия незнакомого человека представителями разных профессиональных групп. Практическая работа: психологические игры и упражнения, опросник Сандры </w:t>
      </w:r>
      <w:proofErr w:type="spellStart"/>
      <w:r w:rsidR="0003660E" w:rsidRPr="0003660E">
        <w:rPr>
          <w:rFonts w:ascii="Times New Roman" w:eastAsia="Times New Roman" w:hAnsi="Times New Roman"/>
          <w:sz w:val="28"/>
          <w:szCs w:val="28"/>
          <w:lang w:eastAsia="ru-RU"/>
        </w:rPr>
        <w:t>Бем</w:t>
      </w:r>
      <w:proofErr w:type="spellEnd"/>
      <w:r w:rsidR="0003660E">
        <w:rPr>
          <w:rFonts w:ascii="Times New Roman" w:eastAsia="Times New Roman" w:hAnsi="Times New Roman"/>
          <w:sz w:val="28"/>
          <w:szCs w:val="28"/>
          <w:lang w:eastAsia="ru-RU"/>
        </w:rPr>
        <w:t>.</w:t>
      </w:r>
    </w:p>
    <w:p w:rsidR="0003660E" w:rsidRDefault="00B079B4" w:rsidP="0003660E">
      <w:pPr>
        <w:spacing w:after="0" w:line="276" w:lineRule="auto"/>
        <w:ind w:firstLine="709"/>
        <w:jc w:val="both"/>
        <w:rPr>
          <w:rFonts w:ascii="Times New Roman" w:eastAsia="Times New Roman" w:hAnsi="Times New Roman"/>
          <w:sz w:val="28"/>
          <w:szCs w:val="28"/>
          <w:lang w:eastAsia="ru-RU"/>
        </w:rPr>
      </w:pPr>
      <w:r w:rsidRPr="00B079B4">
        <w:rPr>
          <w:rFonts w:ascii="Times New Roman" w:eastAsia="Times New Roman" w:hAnsi="Times New Roman"/>
          <w:sz w:val="28"/>
          <w:szCs w:val="28"/>
          <w:lang w:eastAsia="ru-RU"/>
        </w:rPr>
        <w:t>2.7 Трудности общения. Дефицитное общение</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Трудности общения, застенчивость, робость (социальная трусость), непонимание, страх общения, проблема интереса. Субъективно переживаемые и объективные трудности. Первичные и вторичные трудности. Понятие дефицитного общения. Одиночество, виды одиночества. Аутизм и </w:t>
      </w:r>
      <w:proofErr w:type="spellStart"/>
      <w:r w:rsidR="0003660E" w:rsidRPr="0003660E">
        <w:rPr>
          <w:rFonts w:ascii="Times New Roman" w:eastAsia="Times New Roman" w:hAnsi="Times New Roman"/>
          <w:sz w:val="28"/>
          <w:szCs w:val="28"/>
          <w:lang w:eastAsia="ru-RU"/>
        </w:rPr>
        <w:t>аутичность</w:t>
      </w:r>
      <w:proofErr w:type="spellEnd"/>
      <w:r w:rsidR="0003660E" w:rsidRPr="0003660E">
        <w:rPr>
          <w:rFonts w:ascii="Times New Roman" w:eastAsia="Times New Roman" w:hAnsi="Times New Roman"/>
          <w:sz w:val="28"/>
          <w:szCs w:val="28"/>
          <w:lang w:eastAsia="ru-RU"/>
        </w:rPr>
        <w:t>. Отчужденность. Дефектное общение. Деструктивное общение. Психологический портрет субъекта затрудненного общения. Преодоление трудностей в общении. Практическая работа: психологические игры и упражнения.</w:t>
      </w:r>
    </w:p>
    <w:p w:rsidR="0003660E" w:rsidRDefault="00DB5267" w:rsidP="0003660E">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w:t>
      </w:r>
      <w:r w:rsidR="0003660E" w:rsidRPr="0003660E">
        <w:rPr>
          <w:rFonts w:ascii="Times New Roman" w:eastAsia="Times New Roman" w:hAnsi="Times New Roman"/>
          <w:sz w:val="28"/>
          <w:szCs w:val="28"/>
          <w:lang w:eastAsia="ru-RU"/>
        </w:rPr>
        <w:t xml:space="preserve">роли и ролевые ожидания в общении, техники и приемы общения, механизмы воздействия в процессе общения, правила слушания, ведения беседы, убеждения, этические принципы общения, источники, причины, виды и способы разрешения конфликтов, виды </w:t>
      </w:r>
      <w:proofErr w:type="spellStart"/>
      <w:r w:rsidR="0003660E" w:rsidRPr="0003660E">
        <w:rPr>
          <w:rFonts w:ascii="Times New Roman" w:eastAsia="Times New Roman" w:hAnsi="Times New Roman"/>
          <w:sz w:val="28"/>
          <w:szCs w:val="28"/>
          <w:lang w:eastAsia="ru-RU"/>
        </w:rPr>
        <w:t>манипулятивного</w:t>
      </w:r>
      <w:proofErr w:type="spellEnd"/>
      <w:r w:rsidR="0003660E" w:rsidRPr="0003660E">
        <w:rPr>
          <w:rFonts w:ascii="Times New Roman" w:eastAsia="Times New Roman" w:hAnsi="Times New Roman"/>
          <w:sz w:val="28"/>
          <w:szCs w:val="28"/>
          <w:lang w:eastAsia="ru-RU"/>
        </w:rPr>
        <w:t xml:space="preserve"> воздействия и способы защиты от манипуляций, взаимосвязь общения и индивидуальных особенностей человека, причины, последствия и способы преодоления трудностей в общении.</w:t>
      </w:r>
    </w:p>
    <w:p w:rsidR="0003660E" w:rsidRDefault="00DB5267" w:rsidP="0003660E">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умениям:</w:t>
      </w:r>
      <w:r>
        <w:rPr>
          <w:rFonts w:ascii="Times New Roman" w:eastAsia="Times New Roman" w:hAnsi="Times New Roman"/>
          <w:sz w:val="28"/>
          <w:szCs w:val="28"/>
          <w:lang w:eastAsia="ru-RU"/>
        </w:rPr>
        <w:t xml:space="preserve"> уметь </w:t>
      </w:r>
      <w:r w:rsidR="0003660E" w:rsidRPr="0003660E">
        <w:rPr>
          <w:rFonts w:ascii="Times New Roman" w:eastAsia="Times New Roman" w:hAnsi="Times New Roman"/>
          <w:sz w:val="28"/>
          <w:szCs w:val="28"/>
          <w:lang w:eastAsia="ru-RU"/>
        </w:rPr>
        <w:t>проводить диагностику особенностей общения,</w:t>
      </w:r>
      <w:r w:rsidR="0003660E">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 xml:space="preserve">анализировать полученную информацию, применять техники и приемы эффективного общения в профессиональной деятельности, использовать приемы </w:t>
      </w:r>
      <w:proofErr w:type="spellStart"/>
      <w:r w:rsidR="0003660E" w:rsidRPr="0003660E">
        <w:rPr>
          <w:rFonts w:ascii="Times New Roman" w:eastAsia="Times New Roman" w:hAnsi="Times New Roman"/>
          <w:sz w:val="28"/>
          <w:szCs w:val="28"/>
          <w:lang w:eastAsia="ru-RU"/>
        </w:rPr>
        <w:t>саморегуляции</w:t>
      </w:r>
      <w:proofErr w:type="spellEnd"/>
      <w:r w:rsidR="0003660E" w:rsidRPr="0003660E">
        <w:rPr>
          <w:rFonts w:ascii="Times New Roman" w:eastAsia="Times New Roman" w:hAnsi="Times New Roman"/>
          <w:sz w:val="28"/>
          <w:szCs w:val="28"/>
          <w:lang w:eastAsia="ru-RU"/>
        </w:rPr>
        <w:t xml:space="preserve"> поведения в процессе межличностного общения.</w:t>
      </w:r>
    </w:p>
    <w:p w:rsidR="00D70F74" w:rsidRDefault="00DB5267" w:rsidP="0003660E">
      <w:pPr>
        <w:spacing w:after="0" w:line="276" w:lineRule="auto"/>
        <w:ind w:firstLine="709"/>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w:t>
      </w:r>
      <w:r w:rsidR="0003660E" w:rsidRPr="0003660E">
        <w:rPr>
          <w:rFonts w:ascii="Times New Roman" w:eastAsia="Times New Roman" w:hAnsi="Times New Roman"/>
          <w:sz w:val="28"/>
          <w:szCs w:val="28"/>
          <w:lang w:eastAsia="ru-RU"/>
        </w:rPr>
        <w:t>проработка конспектов лекций, литературных источников. Подготовка докладов. Анализ результатов диагностики.</w:t>
      </w:r>
    </w:p>
    <w:p w:rsidR="007935BE" w:rsidRDefault="007935BE" w:rsidP="0003660E">
      <w:pPr>
        <w:spacing w:after="0" w:line="276" w:lineRule="auto"/>
        <w:jc w:val="both"/>
        <w:rPr>
          <w:rFonts w:ascii="Times New Roman" w:eastAsia="Times New Roman" w:hAnsi="Times New Roman"/>
          <w:sz w:val="28"/>
          <w:szCs w:val="28"/>
          <w:lang w:eastAsia="ru-RU"/>
        </w:rPr>
      </w:pPr>
    </w:p>
    <w:p w:rsidR="007E12AC" w:rsidRDefault="007E69E2" w:rsidP="0003660E">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03660E">
      <w:pPr>
        <w:tabs>
          <w:tab w:val="left" w:pos="3552"/>
        </w:tabs>
        <w:spacing w:after="0"/>
        <w:ind w:firstLine="709"/>
        <w:jc w:val="center"/>
        <w:rPr>
          <w:rFonts w:ascii="Times New Roman" w:hAnsi="Times New Roman"/>
          <w:sz w:val="28"/>
          <w:szCs w:val="28"/>
        </w:rPr>
      </w:pPr>
    </w:p>
    <w:p w:rsidR="007E12AC" w:rsidRPr="007E12AC" w:rsidRDefault="007E12AC" w:rsidP="0003660E">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7E12AC" w:rsidRDefault="007E12AC" w:rsidP="0003660E">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03660E">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03660E">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контроль </w:t>
      </w:r>
      <w:r w:rsidR="0072734A">
        <w:rPr>
          <w:rFonts w:ascii="Times New Roman" w:hAnsi="Times New Roman"/>
          <w:sz w:val="28"/>
          <w:szCs w:val="28"/>
        </w:rPr>
        <w:t>– экзамен</w:t>
      </w:r>
      <w:r w:rsidR="0003660E">
        <w:rPr>
          <w:rFonts w:ascii="Times New Roman" w:hAnsi="Times New Roman"/>
          <w:sz w:val="28"/>
          <w:szCs w:val="28"/>
        </w:rPr>
        <w:t xml:space="preserve">, </w:t>
      </w:r>
      <w:r w:rsidR="0003660E" w:rsidRPr="0003660E">
        <w:rPr>
          <w:rFonts w:ascii="Times New Roman" w:hAnsi="Times New Roman"/>
          <w:sz w:val="28"/>
          <w:szCs w:val="28"/>
        </w:rPr>
        <w:t>дифференцированный зачет</w:t>
      </w:r>
      <w:r w:rsidR="0072734A" w:rsidRPr="0003660E">
        <w:rPr>
          <w:rFonts w:ascii="Times New Roman" w:hAnsi="Times New Roman"/>
          <w:sz w:val="28"/>
          <w:szCs w:val="28"/>
        </w:rPr>
        <w:t xml:space="preserve"> </w:t>
      </w:r>
      <w:r w:rsidR="0072734A">
        <w:rPr>
          <w:rFonts w:ascii="Times New Roman" w:hAnsi="Times New Roman"/>
          <w:sz w:val="28"/>
          <w:szCs w:val="28"/>
        </w:rPr>
        <w:t xml:space="preserve">– </w:t>
      </w:r>
      <w:r>
        <w:rPr>
          <w:rFonts w:ascii="Times New Roman" w:hAnsi="Times New Roman"/>
          <w:sz w:val="28"/>
          <w:szCs w:val="28"/>
        </w:rPr>
        <w:t>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lastRenderedPageBreak/>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72734A"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p>
    <w:p w:rsidR="0072734A" w:rsidRDefault="0072734A" w:rsidP="005D66B8">
      <w:pPr>
        <w:tabs>
          <w:tab w:val="left" w:pos="3552"/>
        </w:tabs>
        <w:spacing w:after="0" w:line="276" w:lineRule="auto"/>
        <w:rPr>
          <w:rFonts w:ascii="Times New Roman" w:hAnsi="Times New Roman"/>
          <w:b/>
          <w:sz w:val="28"/>
          <w:szCs w:val="28"/>
        </w:rPr>
      </w:pPr>
    </w:p>
    <w:p w:rsidR="007542EB" w:rsidRDefault="007542EB" w:rsidP="007E69E2">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03660E">
        <w:rPr>
          <w:rFonts w:ascii="Times New Roman" w:hAnsi="Times New Roman"/>
          <w:b/>
          <w:sz w:val="28"/>
          <w:szCs w:val="28"/>
        </w:rPr>
        <w:t xml:space="preserve">Темы для подготовки </w:t>
      </w:r>
      <w:r w:rsidR="00254844" w:rsidRPr="0003660E">
        <w:rPr>
          <w:rFonts w:ascii="Times New Roman" w:hAnsi="Times New Roman"/>
          <w:b/>
          <w:sz w:val="28"/>
          <w:szCs w:val="28"/>
        </w:rPr>
        <w:t>докладов</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Особенности о</w:t>
      </w:r>
      <w:r w:rsidR="00DD005A" w:rsidRPr="00DD005A">
        <w:rPr>
          <w:rFonts w:ascii="Times New Roman" w:hAnsi="Times New Roman"/>
          <w:sz w:val="28"/>
          <w:szCs w:val="28"/>
        </w:rPr>
        <w:t>бщения людей в современном мире</w:t>
      </w:r>
    </w:p>
    <w:p w:rsidR="00542283"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Общен</w:t>
      </w:r>
      <w:r w:rsidR="00DD005A" w:rsidRPr="00DD005A">
        <w:rPr>
          <w:rFonts w:ascii="Times New Roman" w:hAnsi="Times New Roman"/>
          <w:sz w:val="28"/>
          <w:szCs w:val="28"/>
        </w:rPr>
        <w:t>ие социальная ценность общества</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Общение как потребность</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Культура речи</w:t>
      </w:r>
    </w:p>
    <w:p w:rsidR="0003660E" w:rsidRPr="00DD005A" w:rsidRDefault="0003660E"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Часто используемые жесты и позы</w:t>
      </w:r>
    </w:p>
    <w:p w:rsidR="0003660E"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Роль и значение стереотипов в восприятии человека человеком</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 xml:space="preserve">Развитие навыков </w:t>
      </w:r>
      <w:proofErr w:type="spellStart"/>
      <w:r w:rsidRPr="00DD005A">
        <w:rPr>
          <w:rFonts w:ascii="Times New Roman" w:hAnsi="Times New Roman"/>
          <w:sz w:val="28"/>
          <w:szCs w:val="28"/>
        </w:rPr>
        <w:t>саморегуляции</w:t>
      </w:r>
      <w:proofErr w:type="spellEnd"/>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Испорченный телефон</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Профилактика конфликта – одно из направлений профессиональной деятельности педагога</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Как не стать жертвой манипуляции</w:t>
      </w:r>
    </w:p>
    <w:p w:rsidR="00DD005A" w:rsidRPr="00DD005A" w:rsidRDefault="00DD005A" w:rsidP="00DD005A">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Мужчины с Марса, женщины с Венеры</w:t>
      </w:r>
    </w:p>
    <w:p w:rsidR="0003660E" w:rsidRPr="00DD005A" w:rsidRDefault="00DD005A" w:rsidP="00542283">
      <w:pPr>
        <w:pStyle w:val="a3"/>
        <w:widowControl w:val="0"/>
        <w:numPr>
          <w:ilvl w:val="0"/>
          <w:numId w:val="38"/>
        </w:numPr>
        <w:autoSpaceDE w:val="0"/>
        <w:autoSpaceDN w:val="0"/>
        <w:adjustRightInd w:val="0"/>
        <w:spacing w:after="0" w:line="276" w:lineRule="auto"/>
        <w:jc w:val="both"/>
        <w:rPr>
          <w:rFonts w:ascii="Times New Roman" w:hAnsi="Times New Roman"/>
          <w:sz w:val="28"/>
          <w:szCs w:val="28"/>
        </w:rPr>
      </w:pPr>
      <w:r w:rsidRPr="00DD005A">
        <w:rPr>
          <w:rFonts w:ascii="Times New Roman" w:hAnsi="Times New Roman"/>
          <w:sz w:val="28"/>
          <w:szCs w:val="28"/>
        </w:rPr>
        <w:t>Роль эмоций в общении</w:t>
      </w:r>
    </w:p>
    <w:p w:rsidR="0003660E" w:rsidRDefault="0003660E" w:rsidP="00542283">
      <w:pPr>
        <w:widowControl w:val="0"/>
        <w:autoSpaceDE w:val="0"/>
        <w:autoSpaceDN w:val="0"/>
        <w:adjustRightInd w:val="0"/>
        <w:spacing w:after="0" w:line="276" w:lineRule="auto"/>
        <w:jc w:val="both"/>
        <w:rPr>
          <w:rFonts w:ascii="Times New Roman" w:hAnsi="Times New Roman"/>
          <w:sz w:val="28"/>
          <w:szCs w:val="28"/>
        </w:rPr>
      </w:pPr>
    </w:p>
    <w:p w:rsidR="007542EB" w:rsidRPr="00C168E9" w:rsidRDefault="00B739AF" w:rsidP="00C168E9">
      <w:pPr>
        <w:tabs>
          <w:tab w:val="left" w:pos="3552"/>
        </w:tabs>
        <w:spacing w:after="0" w:line="276" w:lineRule="auto"/>
        <w:jc w:val="center"/>
        <w:rPr>
          <w:rFonts w:ascii="Times New Roman" w:hAnsi="Times New Roman"/>
          <w:b/>
          <w:sz w:val="28"/>
          <w:szCs w:val="28"/>
        </w:rPr>
      </w:pPr>
      <w:r w:rsidRPr="00DD005A">
        <w:rPr>
          <w:rFonts w:ascii="Times New Roman" w:hAnsi="Times New Roman"/>
          <w:b/>
          <w:sz w:val="28"/>
          <w:szCs w:val="28"/>
        </w:rPr>
        <w:t>Примерный с</w:t>
      </w:r>
      <w:r w:rsidR="007542EB" w:rsidRPr="00DD005A">
        <w:rPr>
          <w:rFonts w:ascii="Times New Roman" w:hAnsi="Times New Roman"/>
          <w:b/>
          <w:sz w:val="28"/>
          <w:szCs w:val="28"/>
        </w:rPr>
        <w:t>писок вопросов</w:t>
      </w:r>
      <w:r w:rsidR="00254844" w:rsidRPr="00DD005A">
        <w:rPr>
          <w:rFonts w:ascii="Times New Roman" w:hAnsi="Times New Roman"/>
          <w:b/>
          <w:sz w:val="28"/>
          <w:szCs w:val="28"/>
        </w:rPr>
        <w:t xml:space="preserve"> </w:t>
      </w:r>
      <w:r w:rsidR="00DD005A">
        <w:rPr>
          <w:rFonts w:ascii="Times New Roman" w:hAnsi="Times New Roman"/>
          <w:b/>
          <w:sz w:val="28"/>
          <w:szCs w:val="28"/>
        </w:rPr>
        <w:t xml:space="preserve">и заданий </w:t>
      </w:r>
      <w:r w:rsidR="00254844" w:rsidRPr="00DD005A">
        <w:rPr>
          <w:rFonts w:ascii="Times New Roman" w:hAnsi="Times New Roman"/>
          <w:b/>
          <w:sz w:val="28"/>
          <w:szCs w:val="28"/>
        </w:rPr>
        <w:t>по разделам</w:t>
      </w:r>
      <w:r w:rsidR="00DD005A">
        <w:rPr>
          <w:rFonts w:ascii="Times New Roman" w:hAnsi="Times New Roman"/>
          <w:b/>
          <w:sz w:val="28"/>
          <w:szCs w:val="28"/>
        </w:rPr>
        <w:t xml:space="preserve"> дисциплины</w:t>
      </w:r>
      <w:r w:rsidR="00254844" w:rsidRPr="00C168E9">
        <w:rPr>
          <w:rFonts w:ascii="Times New Roman" w:hAnsi="Times New Roman"/>
          <w:b/>
          <w:sz w:val="28"/>
          <w:szCs w:val="28"/>
        </w:rPr>
        <w:t xml:space="preserve"> </w:t>
      </w:r>
    </w:p>
    <w:p w:rsidR="00542283" w:rsidRDefault="00EC6484" w:rsidP="009478F0">
      <w:pPr>
        <w:tabs>
          <w:tab w:val="left" w:pos="3552"/>
        </w:tabs>
        <w:spacing w:after="0" w:line="276" w:lineRule="auto"/>
        <w:jc w:val="both"/>
        <w:rPr>
          <w:rFonts w:ascii="Times New Roman" w:hAnsi="Times New Roman"/>
          <w:sz w:val="28"/>
          <w:szCs w:val="28"/>
        </w:rPr>
      </w:pPr>
      <w:r w:rsidRPr="00F7799C">
        <w:rPr>
          <w:rFonts w:ascii="Times New Roman" w:hAnsi="Times New Roman"/>
          <w:sz w:val="28"/>
          <w:szCs w:val="28"/>
        </w:rPr>
        <w:t xml:space="preserve">Раздел 1. </w:t>
      </w:r>
      <w:r w:rsidR="00DD005A" w:rsidRPr="00DD005A">
        <w:rPr>
          <w:rFonts w:ascii="Times New Roman" w:hAnsi="Times New Roman"/>
          <w:sz w:val="28"/>
          <w:szCs w:val="28"/>
        </w:rPr>
        <w:t>Общие основы психологии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виды общения вы знаете?</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формы общения выделил Е. И. Рогов?</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Назовите функции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Расскажите об уровнях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Перечислите нормы речевого общения</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Назовите средства невербальной коммуникации</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виды коммуникативных барьеров вы можете назвать?</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стратегии взаимодействия описал К. Томас?</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эго-состояния выделил Э. Берн?</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lastRenderedPageBreak/>
        <w:t>Какие социально-психологические феномены могут возникнуть</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в процессе интеракции?</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механизмы межличностного восприятия вы можете назвать?</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Перечислите фундаментальные ошибки каузальной атрибуции</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 проявляется в общении эффект ореола?</w:t>
      </w:r>
    </w:p>
    <w:p w:rsidR="00DD005A" w:rsidRPr="00534243" w:rsidRDefault="00DD005A" w:rsidP="00534243">
      <w:pPr>
        <w:pStyle w:val="a3"/>
        <w:numPr>
          <w:ilvl w:val="0"/>
          <w:numId w:val="39"/>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факторы способствуют возникновению аттракции?</w:t>
      </w:r>
    </w:p>
    <w:p w:rsidR="00542283" w:rsidRDefault="00172ABA" w:rsidP="00542283">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2. </w:t>
      </w:r>
      <w:r w:rsidR="00DD005A" w:rsidRPr="00DD005A">
        <w:rPr>
          <w:rFonts w:ascii="Times New Roman" w:hAnsi="Times New Roman"/>
          <w:sz w:val="28"/>
          <w:szCs w:val="28"/>
        </w:rPr>
        <w:t>Основы эффективного общения</w:t>
      </w:r>
    </w:p>
    <w:p w:rsidR="00534243" w:rsidRPr="00534243" w:rsidRDefault="00534243" w:rsidP="00534243">
      <w:pPr>
        <w:pStyle w:val="a3"/>
        <w:numPr>
          <w:ilvl w:val="0"/>
          <w:numId w:val="40"/>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Назовите основные подходы к изучению эффективности в общении</w:t>
      </w:r>
    </w:p>
    <w:p w:rsidR="00534243" w:rsidRPr="00534243" w:rsidRDefault="00534243" w:rsidP="00534243">
      <w:pPr>
        <w:pStyle w:val="a3"/>
        <w:numPr>
          <w:ilvl w:val="0"/>
          <w:numId w:val="40"/>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 xml:space="preserve">В чем специфика императивного, </w:t>
      </w:r>
      <w:proofErr w:type="spellStart"/>
      <w:r w:rsidRPr="00534243">
        <w:rPr>
          <w:rFonts w:ascii="Times New Roman" w:hAnsi="Times New Roman"/>
          <w:sz w:val="28"/>
          <w:szCs w:val="28"/>
        </w:rPr>
        <w:t>манипулятивного</w:t>
      </w:r>
      <w:proofErr w:type="spellEnd"/>
      <w:r w:rsidRPr="00534243">
        <w:rPr>
          <w:rFonts w:ascii="Times New Roman" w:hAnsi="Times New Roman"/>
          <w:sz w:val="28"/>
          <w:szCs w:val="28"/>
        </w:rPr>
        <w:t xml:space="preserve"> и диалогического общения?</w:t>
      </w:r>
    </w:p>
    <w:p w:rsidR="00534243" w:rsidRPr="00534243" w:rsidRDefault="00534243" w:rsidP="00534243">
      <w:pPr>
        <w:pStyle w:val="a3"/>
        <w:numPr>
          <w:ilvl w:val="0"/>
          <w:numId w:val="40"/>
        </w:numPr>
        <w:tabs>
          <w:tab w:val="left" w:pos="3552"/>
        </w:tabs>
        <w:spacing w:after="0" w:line="276" w:lineRule="auto"/>
        <w:jc w:val="both"/>
        <w:rPr>
          <w:rFonts w:ascii="Times New Roman" w:hAnsi="Times New Roman"/>
          <w:sz w:val="28"/>
          <w:szCs w:val="28"/>
        </w:rPr>
      </w:pPr>
      <w:r w:rsidRPr="00534243">
        <w:rPr>
          <w:rFonts w:ascii="Times New Roman" w:hAnsi="Times New Roman"/>
          <w:sz w:val="28"/>
          <w:szCs w:val="28"/>
        </w:rPr>
        <w:t>Какие коммуникативные техники позволяют «разговорить» партнера по общению?</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Назовите функции конфликта</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Расскажите о развитии общения в младенческом возрасте.</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Расскажите о развитии общения в раннем и среднем детстве</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Перечислите техники активного слушания</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Перечислите основные трудности эффективного слушания</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Что обеспечивает богатство нашей речи?</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Какие характеристики аудитории необходимо учитывать при подготовке выступления?</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Чем отличаются трудности общения от коммуникативных барьеров?</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Назовите основные трудности общения</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Что относится к дефицитному общению?</w:t>
      </w:r>
    </w:p>
    <w:p w:rsid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 xml:space="preserve">Чем отличается аутизм от </w:t>
      </w:r>
      <w:proofErr w:type="spellStart"/>
      <w:r w:rsidRPr="00534243">
        <w:rPr>
          <w:rStyle w:val="FontStyle85"/>
          <w:i w:val="0"/>
          <w:sz w:val="28"/>
          <w:szCs w:val="28"/>
        </w:rPr>
        <w:t>аутичности</w:t>
      </w:r>
      <w:proofErr w:type="spellEnd"/>
      <w:r w:rsidRPr="00534243">
        <w:rPr>
          <w:rStyle w:val="FontStyle85"/>
          <w:i w:val="0"/>
          <w:sz w:val="28"/>
          <w:szCs w:val="28"/>
        </w:rPr>
        <w:t>?</w:t>
      </w:r>
    </w:p>
    <w:p w:rsidR="00534243" w:rsidRPr="00534243" w:rsidRDefault="00534243" w:rsidP="00534243">
      <w:pPr>
        <w:pStyle w:val="a3"/>
        <w:numPr>
          <w:ilvl w:val="0"/>
          <w:numId w:val="40"/>
        </w:numPr>
        <w:tabs>
          <w:tab w:val="left" w:pos="3552"/>
        </w:tabs>
        <w:spacing w:after="0" w:line="276" w:lineRule="auto"/>
        <w:jc w:val="both"/>
        <w:rPr>
          <w:rStyle w:val="FontStyle85"/>
          <w:i w:val="0"/>
          <w:sz w:val="28"/>
          <w:szCs w:val="28"/>
        </w:rPr>
      </w:pPr>
      <w:r w:rsidRPr="00534243">
        <w:rPr>
          <w:rStyle w:val="FontStyle85"/>
          <w:i w:val="0"/>
          <w:sz w:val="28"/>
          <w:szCs w:val="28"/>
        </w:rPr>
        <w:t>Дайте определения робости и застенчивости</w:t>
      </w:r>
    </w:p>
    <w:p w:rsidR="00542283" w:rsidRDefault="00542283" w:rsidP="00590811">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270755"/>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542283">
        <w:rPr>
          <w:rFonts w:ascii="Times New Roman" w:hAnsi="Times New Roman"/>
          <w:sz w:val="28"/>
          <w:szCs w:val="28"/>
        </w:rPr>
        <w:t>дисциплины</w:t>
      </w:r>
      <w:r w:rsidR="007E69E2">
        <w:rPr>
          <w:rFonts w:ascii="Times New Roman" w:hAnsi="Times New Roman"/>
          <w:sz w:val="28"/>
          <w:szCs w:val="28"/>
        </w:rPr>
        <w:t xml:space="preserve"> </w:t>
      </w:r>
      <w:r w:rsidR="00534243">
        <w:rPr>
          <w:rFonts w:ascii="Times New Roman" w:hAnsi="Times New Roman"/>
          <w:sz w:val="28"/>
          <w:szCs w:val="28"/>
        </w:rPr>
        <w:t>Психология общения</w:t>
      </w:r>
      <w:r w:rsidR="00676D3A">
        <w:rPr>
          <w:rFonts w:ascii="Times New Roman" w:hAnsi="Times New Roman"/>
          <w:sz w:val="28"/>
          <w:szCs w:val="28"/>
        </w:rPr>
        <w:t>.</w:t>
      </w:r>
    </w:p>
    <w:p w:rsidR="00542283" w:rsidRDefault="005D66B8" w:rsidP="00542283">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Специальность</w:t>
      </w:r>
      <w:r w:rsidR="00542283">
        <w:rPr>
          <w:rFonts w:ascii="Times New Roman" w:hAnsi="Times New Roman"/>
          <w:sz w:val="28"/>
          <w:szCs w:val="28"/>
        </w:rPr>
        <w:t xml:space="preserve"> </w:t>
      </w:r>
      <w:r w:rsidRPr="005D66B8">
        <w:rPr>
          <w:rFonts w:ascii="Times New Roman" w:hAnsi="Times New Roman"/>
          <w:sz w:val="28"/>
          <w:szCs w:val="28"/>
        </w:rPr>
        <w:t>54.02.01 Дизайн (по отраслям)</w:t>
      </w:r>
      <w:r>
        <w:rPr>
          <w:rFonts w:ascii="Times New Roman" w:hAnsi="Times New Roman"/>
          <w:sz w:val="28"/>
          <w:szCs w:val="28"/>
        </w:rPr>
        <w:t>.</w:t>
      </w:r>
      <w:r w:rsidR="00542283" w:rsidRPr="00542283">
        <w:rPr>
          <w:rFonts w:ascii="Times New Roman" w:hAnsi="Times New Roman"/>
          <w:sz w:val="28"/>
          <w:szCs w:val="28"/>
        </w:rPr>
        <w:t xml:space="preserve"> </w:t>
      </w:r>
    </w:p>
    <w:p w:rsidR="00542283" w:rsidRDefault="00542283" w:rsidP="00542283">
      <w:pPr>
        <w:tabs>
          <w:tab w:val="left" w:pos="3552"/>
        </w:tabs>
        <w:spacing w:after="0" w:line="276" w:lineRule="auto"/>
        <w:jc w:val="both"/>
        <w:rPr>
          <w:rFonts w:ascii="Times New Roman" w:hAnsi="Times New Roman"/>
          <w:sz w:val="28"/>
          <w:szCs w:val="28"/>
        </w:rPr>
      </w:pPr>
      <w:r>
        <w:rPr>
          <w:rFonts w:ascii="Times New Roman" w:hAnsi="Times New Roman"/>
          <w:sz w:val="28"/>
          <w:szCs w:val="28"/>
        </w:rPr>
        <w:t xml:space="preserve">Форма обучения – очная. </w:t>
      </w:r>
      <w:r w:rsidRPr="00542283">
        <w:rPr>
          <w:rFonts w:ascii="Times New Roman" w:hAnsi="Times New Roman"/>
          <w:sz w:val="28"/>
          <w:szCs w:val="28"/>
        </w:rPr>
        <w:t>Всего часов – 60</w:t>
      </w:r>
      <w:r>
        <w:rPr>
          <w:rFonts w:ascii="Times New Roman" w:hAnsi="Times New Roman"/>
          <w:sz w:val="28"/>
          <w:szCs w:val="28"/>
        </w:rPr>
        <w:t>, из них аудиторных занятий – 48 часов.</w:t>
      </w:r>
    </w:p>
    <w:p w:rsidR="00037A87" w:rsidRDefault="00542283" w:rsidP="00542283">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С</w:t>
      </w:r>
      <w:r w:rsidR="00037A87">
        <w:rPr>
          <w:rFonts w:ascii="Times New Roman" w:hAnsi="Times New Roman"/>
          <w:sz w:val="28"/>
          <w:szCs w:val="28"/>
        </w:rPr>
        <w:t>пециальность</w:t>
      </w:r>
      <w:r w:rsidRPr="00542283">
        <w:rPr>
          <w:rFonts w:ascii="Times New Roman" w:hAnsi="Times New Roman"/>
          <w:sz w:val="28"/>
          <w:szCs w:val="28"/>
        </w:rPr>
        <w:t xml:space="preserve"> </w:t>
      </w:r>
      <w:r w:rsidR="005D66B8" w:rsidRPr="005D66B8">
        <w:rPr>
          <w:rFonts w:ascii="Times New Roman" w:hAnsi="Times New Roman"/>
          <w:sz w:val="28"/>
          <w:szCs w:val="28"/>
        </w:rPr>
        <w:t>54.02.02. Декоративно-прикладное искусство и народные промыслы (по видам).</w:t>
      </w:r>
    </w:p>
    <w:p w:rsidR="00037A87" w:rsidRDefault="00037A87" w:rsidP="00037A87">
      <w:pPr>
        <w:tabs>
          <w:tab w:val="left" w:pos="3552"/>
        </w:tabs>
        <w:spacing w:after="0" w:line="276" w:lineRule="auto"/>
        <w:jc w:val="both"/>
        <w:rPr>
          <w:rFonts w:ascii="Times New Roman" w:hAnsi="Times New Roman"/>
          <w:sz w:val="28"/>
          <w:szCs w:val="28"/>
        </w:rPr>
      </w:pPr>
      <w:r w:rsidRPr="00037A87">
        <w:rPr>
          <w:rFonts w:ascii="Times New Roman" w:hAnsi="Times New Roman"/>
          <w:sz w:val="28"/>
          <w:szCs w:val="28"/>
        </w:rPr>
        <w:t>Форма об</w:t>
      </w:r>
      <w:r>
        <w:rPr>
          <w:rFonts w:ascii="Times New Roman" w:hAnsi="Times New Roman"/>
          <w:sz w:val="28"/>
          <w:szCs w:val="28"/>
        </w:rPr>
        <w:t xml:space="preserve">учения – очная. Всего </w:t>
      </w:r>
      <w:r w:rsidR="005D66B8">
        <w:rPr>
          <w:rFonts w:ascii="Times New Roman" w:hAnsi="Times New Roman"/>
          <w:sz w:val="28"/>
          <w:szCs w:val="28"/>
        </w:rPr>
        <w:t>часов – 58</w:t>
      </w:r>
      <w:r w:rsidRPr="00037A87">
        <w:rPr>
          <w:rFonts w:ascii="Times New Roman" w:hAnsi="Times New Roman"/>
          <w:sz w:val="28"/>
          <w:szCs w:val="28"/>
        </w:rPr>
        <w:t>, из них аудиторных занятий – 48 часов.</w:t>
      </w:r>
    </w:p>
    <w:p w:rsidR="000F0C43" w:rsidRPr="007E69E2" w:rsidRDefault="007E69E2" w:rsidP="007E69E2">
      <w:pPr>
        <w:tabs>
          <w:tab w:val="left" w:pos="3552"/>
        </w:tabs>
        <w:spacing w:after="0" w:line="276" w:lineRule="auto"/>
        <w:ind w:firstLine="709"/>
        <w:jc w:val="center"/>
        <w:rPr>
          <w:rFonts w:ascii="Times New Roman" w:hAnsi="Times New Roman"/>
          <w:b/>
          <w:sz w:val="24"/>
          <w:szCs w:val="24"/>
        </w:rPr>
      </w:pPr>
      <w:r w:rsidRPr="00FE4A26">
        <w:rPr>
          <w:rFonts w:ascii="Times New Roman" w:hAnsi="Times New Roman"/>
          <w:b/>
          <w:sz w:val="24"/>
          <w:szCs w:val="24"/>
        </w:rPr>
        <w:lastRenderedPageBreak/>
        <w:t xml:space="preserve">Таблица 1. </w:t>
      </w:r>
      <w:r w:rsidR="000F0C43" w:rsidRPr="00FE4A26">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0F0C43" w:rsidRPr="000F0C43" w:rsidTr="00144514">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0F0C43" w:rsidRPr="000F0C43" w:rsidRDefault="000F0C43" w:rsidP="000F0C43">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0F0C43" w:rsidRPr="000F0C43" w:rsidRDefault="000F0C43" w:rsidP="000F0C43">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0F0C43" w:rsidRPr="000F0C43" w:rsidTr="00144514">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0F0C43" w:rsidRPr="000F0C43" w:rsidRDefault="000F0C43" w:rsidP="000F0C43">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0F0C43" w:rsidRPr="000F0C43" w:rsidRDefault="000F0C43" w:rsidP="000F0C43">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0F0C43" w:rsidRPr="000F0C43" w:rsidTr="00144514">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1</w:t>
            </w:r>
            <w:r w:rsidR="00861048">
              <w:t xml:space="preserve">. </w:t>
            </w:r>
            <w:r w:rsidR="00FE4A26" w:rsidRPr="00FE4A26">
              <w:rPr>
                <w:rFonts w:ascii="Times New Roman" w:eastAsia="Times New Roman" w:hAnsi="Times New Roman"/>
                <w:sz w:val="24"/>
                <w:szCs w:val="24"/>
                <w:lang w:eastAsia="ru-RU"/>
              </w:rPr>
              <w:t xml:space="preserve">Бороздина, Г. В.  Психология общения: учебник и практикум для среднего профессионального образования / Г. В. Бороздина, Н. А. </w:t>
            </w:r>
            <w:proofErr w:type="spellStart"/>
            <w:proofErr w:type="gramStart"/>
            <w:r w:rsidR="00FE4A26" w:rsidRPr="00FE4A26">
              <w:rPr>
                <w:rFonts w:ascii="Times New Roman" w:eastAsia="Times New Roman" w:hAnsi="Times New Roman"/>
                <w:sz w:val="24"/>
                <w:szCs w:val="24"/>
                <w:lang w:eastAsia="ru-RU"/>
              </w:rPr>
              <w:t>Кормнова</w:t>
            </w:r>
            <w:proofErr w:type="spellEnd"/>
            <w:r w:rsidR="00FE4A26" w:rsidRPr="00FE4A26">
              <w:rPr>
                <w:rFonts w:ascii="Times New Roman" w:eastAsia="Times New Roman" w:hAnsi="Times New Roman"/>
                <w:sz w:val="24"/>
                <w:szCs w:val="24"/>
                <w:lang w:eastAsia="ru-RU"/>
              </w:rPr>
              <w:t xml:space="preserve"> ;</w:t>
            </w:r>
            <w:proofErr w:type="gramEnd"/>
            <w:r w:rsidR="00FE4A26" w:rsidRPr="00FE4A26">
              <w:rPr>
                <w:rFonts w:ascii="Times New Roman" w:eastAsia="Times New Roman" w:hAnsi="Times New Roman"/>
                <w:sz w:val="24"/>
                <w:szCs w:val="24"/>
                <w:lang w:eastAsia="ru-RU"/>
              </w:rPr>
              <w:t xml:space="preserve"> под общей редакцией Г. В. Бороздиной. — 2-е изд., </w:t>
            </w:r>
            <w:proofErr w:type="spellStart"/>
            <w:r w:rsidR="00FE4A26" w:rsidRPr="00FE4A26">
              <w:rPr>
                <w:rFonts w:ascii="Times New Roman" w:eastAsia="Times New Roman" w:hAnsi="Times New Roman"/>
                <w:sz w:val="24"/>
                <w:szCs w:val="24"/>
                <w:lang w:eastAsia="ru-RU"/>
              </w:rPr>
              <w:t>перераб</w:t>
            </w:r>
            <w:proofErr w:type="spellEnd"/>
            <w:proofErr w:type="gramStart"/>
            <w:r w:rsidR="00FE4A26" w:rsidRPr="00FE4A26">
              <w:rPr>
                <w:rFonts w:ascii="Times New Roman" w:eastAsia="Times New Roman" w:hAnsi="Times New Roman"/>
                <w:sz w:val="24"/>
                <w:szCs w:val="24"/>
                <w:lang w:eastAsia="ru-RU"/>
              </w:rPr>
              <w:t>.</w:t>
            </w:r>
            <w:proofErr w:type="gramEnd"/>
            <w:r w:rsidR="00FE4A26" w:rsidRPr="00FE4A26">
              <w:rPr>
                <w:rFonts w:ascii="Times New Roman" w:eastAsia="Times New Roman" w:hAnsi="Times New Roman"/>
                <w:sz w:val="24"/>
                <w:szCs w:val="24"/>
                <w:lang w:eastAsia="ru-RU"/>
              </w:rPr>
              <w:t xml:space="preserve"> и доп. — Москва: Издательство </w:t>
            </w:r>
            <w:proofErr w:type="spellStart"/>
            <w:r w:rsidR="00FE4A26" w:rsidRPr="00FE4A26">
              <w:rPr>
                <w:rFonts w:ascii="Times New Roman" w:eastAsia="Times New Roman" w:hAnsi="Times New Roman"/>
                <w:sz w:val="24"/>
                <w:szCs w:val="24"/>
                <w:lang w:eastAsia="ru-RU"/>
              </w:rPr>
              <w:t>Юрайт</w:t>
            </w:r>
            <w:proofErr w:type="spellEnd"/>
            <w:r w:rsidR="00FE4A26" w:rsidRPr="00FE4A26">
              <w:rPr>
                <w:rFonts w:ascii="Times New Roman" w:eastAsia="Times New Roman" w:hAnsi="Times New Roman"/>
                <w:sz w:val="24"/>
                <w:szCs w:val="24"/>
                <w:lang w:eastAsia="ru-RU"/>
              </w:rPr>
              <w:t xml:space="preserve">, 2023. — 392 с. — (Профессиональное образование). — ISBN 978-5-534-16727-6. — Текст: электронный // Образовательная платформа </w:t>
            </w:r>
            <w:proofErr w:type="spellStart"/>
            <w:r w:rsidR="00FE4A26" w:rsidRPr="00FE4A26">
              <w:rPr>
                <w:rFonts w:ascii="Times New Roman" w:eastAsia="Times New Roman" w:hAnsi="Times New Roman"/>
                <w:sz w:val="24"/>
                <w:szCs w:val="24"/>
                <w:lang w:eastAsia="ru-RU"/>
              </w:rPr>
              <w:t>Юрайт</w:t>
            </w:r>
            <w:proofErr w:type="spellEnd"/>
            <w:r w:rsidR="00FE4A26" w:rsidRPr="00FE4A26">
              <w:rPr>
                <w:rFonts w:ascii="Times New Roman" w:eastAsia="Times New Roman" w:hAnsi="Times New Roman"/>
                <w:sz w:val="24"/>
                <w:szCs w:val="24"/>
                <w:lang w:eastAsia="ru-RU"/>
              </w:rPr>
              <w:t xml:space="preserve"> [сайт]. — URL: https://urait.ru/bcode/531593</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144514"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практические занятия,</w:t>
            </w:r>
          </w:p>
          <w:p w:rsidR="000F0C43" w:rsidRPr="000F0C43" w:rsidRDefault="00144514" w:rsidP="00861048">
            <w:pPr>
              <w:spacing w:after="0" w:line="274"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самостоятельная </w:t>
            </w:r>
            <w:r w:rsidR="000F0C43" w:rsidRPr="000F0C43">
              <w:rPr>
                <w:rFonts w:ascii="Times New Roman" w:eastAsia="Times New Roman" w:hAnsi="Times New Roman"/>
                <w:sz w:val="24"/>
                <w:szCs w:val="24"/>
                <w:lang w:eastAsia="ru-RU"/>
              </w:rPr>
              <w:t>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144514"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A7D1E"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7E69E2">
            <w:pPr>
              <w:spacing w:after="0" w:line="240" w:lineRule="auto"/>
              <w:ind w:left="4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2. </w:t>
            </w:r>
            <w:r w:rsidR="00FE4A26" w:rsidRPr="00FE4A26">
              <w:rPr>
                <w:rFonts w:ascii="Times New Roman" w:eastAsia="Times New Roman" w:hAnsi="Times New Roman"/>
                <w:sz w:val="24"/>
                <w:szCs w:val="24"/>
                <w:lang w:eastAsia="ru-RU"/>
              </w:rPr>
              <w:t>Ефимова, Н. С. Психология общения. Практикум по психологии: учебное пособие / Н. С. Ефимова. — Москва: ФОРУМ: ИНФРА-М, 2021. — 192 с. — (Среднее профессиональное образование). - ISBN 978-5-8199-0693-4// ЭБС «</w:t>
            </w:r>
            <w:proofErr w:type="spellStart"/>
            <w:r w:rsidR="00FE4A26" w:rsidRPr="00FE4A26">
              <w:rPr>
                <w:rFonts w:ascii="Times New Roman" w:eastAsia="Times New Roman" w:hAnsi="Times New Roman"/>
                <w:sz w:val="24"/>
                <w:szCs w:val="24"/>
                <w:lang w:eastAsia="ru-RU"/>
              </w:rPr>
              <w:t>Znanium</w:t>
            </w:r>
            <w:proofErr w:type="spellEnd"/>
            <w:r w:rsidR="00FE4A26" w:rsidRPr="00FE4A26">
              <w:rPr>
                <w:rFonts w:ascii="Times New Roman" w:eastAsia="Times New Roman" w:hAnsi="Times New Roman"/>
                <w:sz w:val="24"/>
                <w:szCs w:val="24"/>
                <w:lang w:eastAsia="ru-RU"/>
              </w:rPr>
              <w:t>». - URL: https://znanium.com/catalog/product/1157274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65A15" w:rsidRPr="00F65A15" w:rsidRDefault="00F65A15" w:rsidP="00F65A15">
            <w:pPr>
              <w:spacing w:after="0" w:line="274" w:lineRule="exact"/>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Лекция, практические занятия,</w:t>
            </w:r>
          </w:p>
          <w:p w:rsidR="000F0C43" w:rsidRPr="000F0C43" w:rsidRDefault="00F65A15" w:rsidP="00F65A15">
            <w:pPr>
              <w:spacing w:after="0" w:line="274" w:lineRule="exact"/>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0F0C43">
            <w:pPr>
              <w:spacing w:after="0" w:line="240" w:lineRule="auto"/>
              <w:ind w:left="520"/>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861048"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A7D1E"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F0C43" w:rsidRPr="000F0C43" w:rsidTr="00144514">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0F0C43" w:rsidP="0065379B">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3. </w:t>
            </w:r>
            <w:r w:rsidR="00F65A15" w:rsidRPr="00F65A15">
              <w:rPr>
                <w:rFonts w:ascii="Times New Roman" w:eastAsia="Times New Roman" w:hAnsi="Times New Roman"/>
                <w:sz w:val="24"/>
                <w:szCs w:val="24"/>
                <w:lang w:eastAsia="ru-RU"/>
              </w:rPr>
              <w:t xml:space="preserve">Чернова, Г.Р., </w:t>
            </w:r>
            <w:proofErr w:type="spellStart"/>
            <w:r w:rsidR="00F65A15" w:rsidRPr="00F65A15">
              <w:rPr>
                <w:rFonts w:ascii="Times New Roman" w:eastAsia="Times New Roman" w:hAnsi="Times New Roman"/>
                <w:sz w:val="24"/>
                <w:szCs w:val="24"/>
                <w:lang w:eastAsia="ru-RU"/>
              </w:rPr>
              <w:t>Слотина</w:t>
            </w:r>
            <w:proofErr w:type="spellEnd"/>
            <w:r w:rsidR="00F65A15" w:rsidRPr="00F65A15">
              <w:rPr>
                <w:rFonts w:ascii="Times New Roman" w:eastAsia="Times New Roman" w:hAnsi="Times New Roman"/>
                <w:sz w:val="24"/>
                <w:szCs w:val="24"/>
                <w:lang w:eastAsia="ru-RU"/>
              </w:rPr>
              <w:t xml:space="preserve">, Т.В. Психология общения: учебное пособие / Г.Р. Чернова, Т. В. </w:t>
            </w:r>
            <w:proofErr w:type="spellStart"/>
            <w:r w:rsidR="00F65A15" w:rsidRPr="00F65A15">
              <w:rPr>
                <w:rFonts w:ascii="Times New Roman" w:eastAsia="Times New Roman" w:hAnsi="Times New Roman"/>
                <w:sz w:val="24"/>
                <w:szCs w:val="24"/>
                <w:lang w:eastAsia="ru-RU"/>
              </w:rPr>
              <w:t>Слотина</w:t>
            </w:r>
            <w:proofErr w:type="spellEnd"/>
            <w:r w:rsidR="00F65A15" w:rsidRPr="00F65A15">
              <w:rPr>
                <w:rFonts w:ascii="Times New Roman" w:eastAsia="Times New Roman" w:hAnsi="Times New Roman"/>
                <w:sz w:val="24"/>
                <w:szCs w:val="24"/>
                <w:lang w:eastAsia="ru-RU"/>
              </w:rPr>
              <w:t>. - Санкт-Петербург: Питер, 2019. – 240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65A15" w:rsidRPr="00F65A15" w:rsidRDefault="00F65A15" w:rsidP="00F65A15">
            <w:pPr>
              <w:spacing w:after="0" w:line="278" w:lineRule="exact"/>
              <w:ind w:left="100"/>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Лекция, практические занятия,</w:t>
            </w:r>
          </w:p>
          <w:p w:rsidR="000F0C43" w:rsidRPr="000F0C43" w:rsidRDefault="00F65A15" w:rsidP="00F65A15">
            <w:pPr>
              <w:spacing w:after="0" w:line="278" w:lineRule="exact"/>
              <w:ind w:left="100"/>
              <w:jc w:val="center"/>
              <w:rPr>
                <w:rFonts w:ascii="Times New Roman" w:eastAsia="Times New Roman" w:hAnsi="Times New Roman"/>
                <w:sz w:val="24"/>
                <w:szCs w:val="24"/>
                <w:lang w:eastAsia="ru-RU"/>
              </w:rPr>
            </w:pPr>
            <w:r w:rsidRPr="00F65A15">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F65A15" w:rsidP="000F0C43">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65379B" w:rsidP="00144514">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F0C43" w:rsidRPr="000F0C43" w:rsidRDefault="003A7D1E" w:rsidP="0014451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676D3A">
      <w:pPr>
        <w:tabs>
          <w:tab w:val="left" w:pos="3552"/>
        </w:tabs>
        <w:spacing w:after="0" w:line="276" w:lineRule="auto"/>
        <w:ind w:firstLine="709"/>
        <w:jc w:val="both"/>
        <w:rPr>
          <w:rFonts w:ascii="Times New Roman" w:hAnsi="Times New Roman"/>
          <w:sz w:val="28"/>
          <w:szCs w:val="28"/>
        </w:rPr>
      </w:pPr>
    </w:p>
    <w:p w:rsidR="000F0C43" w:rsidRPr="00AC166B" w:rsidRDefault="00AC166B" w:rsidP="00AC166B">
      <w:pPr>
        <w:tabs>
          <w:tab w:val="left" w:pos="3552"/>
        </w:tabs>
        <w:spacing w:after="0" w:line="276" w:lineRule="auto"/>
        <w:ind w:firstLine="709"/>
        <w:jc w:val="center"/>
        <w:rPr>
          <w:rFonts w:ascii="Times New Roman" w:hAnsi="Times New Roman"/>
          <w:sz w:val="24"/>
          <w:szCs w:val="24"/>
        </w:rPr>
      </w:pPr>
      <w:r w:rsidRPr="003A7D1E">
        <w:rPr>
          <w:rFonts w:ascii="Times New Roman" w:hAnsi="Times New Roman"/>
          <w:b/>
          <w:sz w:val="24"/>
          <w:szCs w:val="24"/>
        </w:rPr>
        <w:t>Таблица 2. Обеспечение дисциплины учебно-методическими материалами</w:t>
      </w:r>
      <w:r w:rsidRPr="00AC166B">
        <w:rPr>
          <w:rFonts w:ascii="Times New Roman" w:hAnsi="Times New Roman"/>
          <w:b/>
          <w:sz w:val="24"/>
          <w:szCs w:val="24"/>
        </w:rPr>
        <w:t xml:space="preserve">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AE48F4" w:rsidRPr="000F0C43" w:rsidTr="00CF5765">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AE48F4"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AE48F4" w:rsidRPr="000F0C43" w:rsidRDefault="00AE48F4" w:rsidP="00CF5765">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AE48F4" w:rsidRPr="000F0C43" w:rsidRDefault="00AE48F4" w:rsidP="00CF5765">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AE48F4" w:rsidRPr="000F0C43" w:rsidTr="00CF5765">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AE48F4" w:rsidRPr="000F0C43" w:rsidRDefault="00AE48F4" w:rsidP="00CF5765">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AE48F4" w:rsidP="00CF5765">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AE48F4" w:rsidRPr="000F0C43" w:rsidRDefault="00AE48F4" w:rsidP="00CF5765">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AE48F4" w:rsidRPr="000F0C43" w:rsidTr="00CF5765">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40" w:lineRule="auto"/>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 xml:space="preserve">Комарова, А. В., Ситников, В. Л., </w:t>
            </w:r>
            <w:proofErr w:type="spellStart"/>
            <w:r w:rsidRPr="003A7D1E">
              <w:rPr>
                <w:rFonts w:ascii="Times New Roman" w:eastAsia="Times New Roman" w:hAnsi="Times New Roman"/>
                <w:sz w:val="24"/>
                <w:szCs w:val="24"/>
                <w:lang w:eastAsia="ru-RU"/>
              </w:rPr>
              <w:t>Слотина</w:t>
            </w:r>
            <w:proofErr w:type="spellEnd"/>
            <w:r w:rsidRPr="003A7D1E">
              <w:rPr>
                <w:rFonts w:ascii="Times New Roman" w:eastAsia="Times New Roman" w:hAnsi="Times New Roman"/>
                <w:sz w:val="24"/>
                <w:szCs w:val="24"/>
                <w:lang w:eastAsia="ru-RU"/>
              </w:rPr>
              <w:t xml:space="preserve">, Т. В. Практикум по психологии общения: учебное пособие / Комарова А. В., Ситников В. Л., </w:t>
            </w:r>
            <w:proofErr w:type="spellStart"/>
            <w:r w:rsidRPr="003A7D1E">
              <w:rPr>
                <w:rFonts w:ascii="Times New Roman" w:eastAsia="Times New Roman" w:hAnsi="Times New Roman"/>
                <w:sz w:val="24"/>
                <w:szCs w:val="24"/>
                <w:lang w:eastAsia="ru-RU"/>
              </w:rPr>
              <w:t>Слотина</w:t>
            </w:r>
            <w:proofErr w:type="spellEnd"/>
            <w:r w:rsidRPr="003A7D1E">
              <w:rPr>
                <w:rFonts w:ascii="Times New Roman" w:eastAsia="Times New Roman" w:hAnsi="Times New Roman"/>
                <w:sz w:val="24"/>
                <w:szCs w:val="24"/>
                <w:lang w:eastAsia="ru-RU"/>
              </w:rPr>
              <w:t xml:space="preserve"> Т. В. – СПб</w:t>
            </w:r>
            <w:r w:rsidR="00685624" w:rsidRPr="003A7D1E">
              <w:rPr>
                <w:rFonts w:ascii="Times New Roman" w:eastAsia="Times New Roman" w:hAnsi="Times New Roman"/>
                <w:sz w:val="24"/>
                <w:szCs w:val="24"/>
                <w:lang w:eastAsia="ru-RU"/>
              </w:rPr>
              <w:t>.:</w:t>
            </w:r>
            <w:r w:rsidRPr="003A7D1E">
              <w:rPr>
                <w:rFonts w:ascii="Times New Roman" w:eastAsia="Times New Roman" w:hAnsi="Times New Roman"/>
                <w:sz w:val="24"/>
                <w:szCs w:val="24"/>
                <w:lang w:eastAsia="ru-RU"/>
              </w:rPr>
              <w:t xml:space="preserve"> Петербургский гос. ун-т путей сообщения, 2012. – 92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74"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13C94">
        <w:trPr>
          <w:trHeight w:val="570"/>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C13C94" w:rsidRPr="00C13C94" w:rsidRDefault="00C13C94" w:rsidP="00C13C94">
            <w:pPr>
              <w:spacing w:after="0" w:line="240" w:lineRule="auto"/>
              <w:ind w:left="40"/>
              <w:rPr>
                <w:rFonts w:ascii="Times New Roman" w:eastAsia="Times New Roman" w:hAnsi="Times New Roman"/>
                <w:sz w:val="24"/>
                <w:szCs w:val="24"/>
                <w:lang w:eastAsia="ru-RU"/>
              </w:rPr>
            </w:pPr>
            <w:proofErr w:type="spellStart"/>
            <w:r w:rsidRPr="00C13C94">
              <w:rPr>
                <w:rFonts w:ascii="Times New Roman" w:eastAsia="Times New Roman" w:hAnsi="Times New Roman"/>
                <w:sz w:val="24"/>
                <w:szCs w:val="24"/>
                <w:lang w:eastAsia="ru-RU"/>
              </w:rPr>
              <w:t>Шагивалеева</w:t>
            </w:r>
            <w:proofErr w:type="spellEnd"/>
            <w:r w:rsidRPr="00C13C94">
              <w:rPr>
                <w:rFonts w:ascii="Times New Roman" w:eastAsia="Times New Roman" w:hAnsi="Times New Roman"/>
                <w:sz w:val="24"/>
                <w:szCs w:val="24"/>
                <w:lang w:eastAsia="ru-RU"/>
              </w:rPr>
              <w:t xml:space="preserve"> Г.Р.</w:t>
            </w:r>
          </w:p>
          <w:p w:rsidR="00AE48F4" w:rsidRPr="000F0C43" w:rsidRDefault="00C13C94" w:rsidP="00C13C94">
            <w:pPr>
              <w:spacing w:after="0" w:line="240" w:lineRule="auto"/>
              <w:ind w:left="40"/>
              <w:rPr>
                <w:rFonts w:ascii="Times New Roman" w:eastAsia="Times New Roman" w:hAnsi="Times New Roman"/>
                <w:sz w:val="24"/>
                <w:szCs w:val="24"/>
                <w:lang w:eastAsia="ru-RU"/>
              </w:rPr>
            </w:pPr>
            <w:r w:rsidRPr="00C13C94">
              <w:rPr>
                <w:rFonts w:ascii="Times New Roman" w:eastAsia="Times New Roman" w:hAnsi="Times New Roman"/>
                <w:sz w:val="24"/>
                <w:szCs w:val="24"/>
                <w:lang w:eastAsia="ru-RU"/>
              </w:rPr>
              <w:lastRenderedPageBreak/>
              <w:t>Диагностический практикум по «Социальной психологии». – Елабуга: Издательство ЕГПУ, 2005. – 32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74" w:lineRule="exact"/>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lastRenderedPageBreak/>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E48F4"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3A7D1E" w:rsidRPr="003A7D1E" w:rsidRDefault="003A7D1E" w:rsidP="003A7D1E">
            <w:pPr>
              <w:spacing w:after="0" w:line="240" w:lineRule="auto"/>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lastRenderedPageBreak/>
              <w:t>Пашкова А.В. Практикум по психологии общения: Упражнения и</w:t>
            </w:r>
          </w:p>
          <w:p w:rsidR="00AE48F4" w:rsidRPr="000F0C43" w:rsidRDefault="003A7D1E" w:rsidP="003A7D1E">
            <w:pPr>
              <w:spacing w:after="0" w:line="240" w:lineRule="auto"/>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задачи. – М., 2008. 20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3A7D1E" w:rsidP="00CF5765">
            <w:pPr>
              <w:spacing w:after="0" w:line="278"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E48F4"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A30F0D" w:rsidRPr="000F0C43" w:rsidTr="00CF5765">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C13C94" w:rsidP="00CF5765">
            <w:pPr>
              <w:spacing w:after="0" w:line="240" w:lineRule="auto"/>
              <w:rPr>
                <w:rFonts w:ascii="Times New Roman" w:eastAsia="Times New Roman" w:hAnsi="Times New Roman"/>
                <w:sz w:val="24"/>
                <w:szCs w:val="24"/>
                <w:lang w:eastAsia="ru-RU"/>
              </w:rPr>
            </w:pPr>
            <w:r w:rsidRPr="00C13C94">
              <w:rPr>
                <w:rFonts w:ascii="Times New Roman" w:eastAsia="Times New Roman" w:hAnsi="Times New Roman"/>
                <w:sz w:val="24"/>
                <w:szCs w:val="24"/>
                <w:lang w:eastAsia="ru-RU"/>
              </w:rPr>
              <w:t xml:space="preserve">Психология конфликта. Компендиум кейсов: учеб. пособие / под ред. Т.И. </w:t>
            </w:r>
            <w:proofErr w:type="spellStart"/>
            <w:r w:rsidRPr="00C13C94">
              <w:rPr>
                <w:rFonts w:ascii="Times New Roman" w:eastAsia="Times New Roman" w:hAnsi="Times New Roman"/>
                <w:sz w:val="24"/>
                <w:szCs w:val="24"/>
                <w:lang w:eastAsia="ru-RU"/>
              </w:rPr>
              <w:t>Короткиной</w:t>
            </w:r>
            <w:proofErr w:type="spellEnd"/>
            <w:r w:rsidRPr="00C13C94">
              <w:rPr>
                <w:rFonts w:ascii="Times New Roman" w:eastAsia="Times New Roman" w:hAnsi="Times New Roman"/>
                <w:sz w:val="24"/>
                <w:szCs w:val="24"/>
                <w:lang w:eastAsia="ru-RU"/>
              </w:rPr>
              <w:t xml:space="preserve">. — СПб.: </w:t>
            </w:r>
            <w:proofErr w:type="spellStart"/>
            <w:r w:rsidRPr="00C13C94">
              <w:rPr>
                <w:rFonts w:ascii="Times New Roman" w:eastAsia="Times New Roman" w:hAnsi="Times New Roman"/>
                <w:sz w:val="24"/>
                <w:szCs w:val="24"/>
                <w:lang w:eastAsia="ru-RU"/>
              </w:rPr>
              <w:t>СПбГУП</w:t>
            </w:r>
            <w:proofErr w:type="spellEnd"/>
            <w:r w:rsidRPr="00C13C94">
              <w:rPr>
                <w:rFonts w:ascii="Times New Roman" w:eastAsia="Times New Roman" w:hAnsi="Times New Roman"/>
                <w:sz w:val="24"/>
                <w:szCs w:val="24"/>
                <w:lang w:eastAsia="ru-RU"/>
              </w:rPr>
              <w:t xml:space="preserve">, 2016. – 116 с. — (Библиотека гуманитарного Университета ; </w:t>
            </w:r>
            <w:proofErr w:type="spellStart"/>
            <w:r w:rsidRPr="00C13C94">
              <w:rPr>
                <w:rFonts w:ascii="Times New Roman" w:eastAsia="Times New Roman" w:hAnsi="Times New Roman"/>
                <w:sz w:val="24"/>
                <w:szCs w:val="24"/>
                <w:lang w:eastAsia="ru-RU"/>
              </w:rPr>
              <w:t>Вып</w:t>
            </w:r>
            <w:proofErr w:type="spellEnd"/>
            <w:r w:rsidRPr="00C13C94">
              <w:rPr>
                <w:rFonts w:ascii="Times New Roman" w:eastAsia="Times New Roman" w:hAnsi="Times New Roman"/>
                <w:sz w:val="24"/>
                <w:szCs w:val="24"/>
                <w:lang w:eastAsia="ru-RU"/>
              </w:rPr>
              <w:t>. 55) ISBN 978-5-7621-0781-5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A30F0D" w:rsidRDefault="003A7D1E" w:rsidP="00CF5765">
            <w:pPr>
              <w:spacing w:after="0" w:line="278"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A30F0D" w:rsidRDefault="00685624"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0F0D" w:rsidRDefault="00685624"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0F0D" w:rsidRPr="000F0C43" w:rsidRDefault="00685624"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A7D1E" w:rsidRPr="000F0C43" w:rsidTr="003A7D1E">
        <w:trPr>
          <w:trHeight w:val="573"/>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3A7D1E" w:rsidRPr="00C13C94" w:rsidRDefault="003A7D1E" w:rsidP="00CF576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Тесты для диагностики уровня знаний по изучаемым разделам дисциплины</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3A7D1E" w:rsidRPr="003A7D1E" w:rsidRDefault="003A7D1E" w:rsidP="00CF5765">
            <w:pPr>
              <w:spacing w:after="0" w:line="278" w:lineRule="exact"/>
              <w:ind w:left="100"/>
              <w:jc w:val="center"/>
              <w:rPr>
                <w:rFonts w:ascii="Times New Roman" w:eastAsia="Times New Roman" w:hAnsi="Times New Roman"/>
                <w:sz w:val="24"/>
                <w:szCs w:val="24"/>
                <w:lang w:eastAsia="ru-RU"/>
              </w:rPr>
            </w:pPr>
            <w:r w:rsidRPr="003A7D1E">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3A7D1E" w:rsidRDefault="003A7D1E" w:rsidP="00CF5765">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7D1E" w:rsidRDefault="003A7D1E" w:rsidP="00CF5765">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A7D1E" w:rsidRPr="000F0C43" w:rsidRDefault="003A7D1E" w:rsidP="00CF57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AC166B" w:rsidRDefault="00AC166B" w:rsidP="003A7D1E">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685624"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3</w:t>
            </w:r>
            <w:r w:rsidR="00F808AF">
              <w:rPr>
                <w:rFonts w:ascii="Times New Roman" w:hAnsi="Times New Roman"/>
                <w:sz w:val="28"/>
                <w:szCs w:val="28"/>
              </w:rPr>
              <w:t>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270756"/>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0611A" w:rsidRDefault="00037A87" w:rsidP="00E0611A">
      <w:pPr>
        <w:spacing w:after="0" w:line="276" w:lineRule="auto"/>
        <w:ind w:firstLine="709"/>
        <w:jc w:val="both"/>
        <w:rPr>
          <w:rFonts w:ascii="Times New Roman" w:eastAsia="Times New Roman" w:hAnsi="Times New Roman"/>
          <w:sz w:val="28"/>
          <w:szCs w:val="28"/>
          <w:lang w:eastAsia="ru-RU"/>
        </w:rPr>
      </w:pPr>
      <w:r w:rsidRPr="00037A87">
        <w:rPr>
          <w:rFonts w:ascii="Times New Roman" w:eastAsia="Times New Roman" w:hAnsi="Times New Roman"/>
          <w:sz w:val="28"/>
          <w:szCs w:val="28"/>
          <w:lang w:eastAsia="ru-RU"/>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E0611A" w:rsidRPr="00E0611A" w:rsidRDefault="00E0611A" w:rsidP="00E0611A">
      <w:pPr>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w:t>
      </w:r>
      <w:r w:rsidRPr="00E0611A">
        <w:rPr>
          <w:rFonts w:ascii="Times New Roman" w:eastAsia="Times New Roman" w:hAnsi="Times New Roman"/>
          <w:sz w:val="28"/>
          <w:szCs w:val="28"/>
          <w:lang w:eastAsia="ru-RU"/>
        </w:rPr>
        <w:lastRenderedPageBreak/>
        <w:t xml:space="preserve">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Необходимо также учитывать дифференциальный подход к учащимся различных специальностей.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На лекционных занятиях вводятся новые знания, понятия и законы психологии общения.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Подготовка лекции – творческий и самостоятельный труд преподавателя. При отборе материала руководством служит рабочая </w:t>
      </w:r>
      <w:r w:rsidRPr="00E0611A">
        <w:rPr>
          <w:rFonts w:ascii="Times New Roman" w:eastAsia="Times New Roman" w:hAnsi="Times New Roman"/>
          <w:sz w:val="28"/>
          <w:szCs w:val="28"/>
          <w:lang w:eastAsia="ru-RU"/>
        </w:rPr>
        <w:lastRenderedPageBreak/>
        <w:t>программа учебной дисциплины. При чтении лекций преподаватель имеет право самостоятельно выбирать формы и методы изложения материала, которые будут способствовать качественному его усвоению. Всякий лекционный курс является в определенной мере авторским, представляет собой творческую переработку материала и неизбежно отражает личную точку зрения лектора на предмет и методы его преподавания. Анализ качества лекции строится из оценки содержания, методики чтения, организации лекции, руководства работой студентов на лекции, лекторских данных преподавателя, результативности лекции.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задач, при решении которых студенты отрабатывают различные действия по применению соответствующих знаний психологии общения.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Диагностические материалы, упражнения и ситуационные задачи подбираются в соответствии с изучаемой темой на основе предложенного в рабочей программе информационного обеспечения, или самостоятельно преподавателем.</w:t>
      </w:r>
    </w:p>
    <w:p w:rsidR="00E0611A" w:rsidRPr="00E0611A" w:rsidRDefault="00685624" w:rsidP="00E0611A">
      <w:pPr>
        <w:tabs>
          <w:tab w:val="left" w:pos="3552"/>
        </w:tabs>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Рабочая программа дисциплины Психология общения</w:t>
      </w:r>
      <w:r w:rsidR="00E0611A" w:rsidRPr="00E0611A">
        <w:rPr>
          <w:rFonts w:ascii="Times New Roman" w:eastAsia="Times New Roman" w:hAnsi="Times New Roman"/>
          <w:sz w:val="28"/>
          <w:szCs w:val="28"/>
          <w:lang w:eastAsia="ru-RU"/>
        </w:rPr>
        <w:t xml:space="preserve"> предусматривает проведение </w:t>
      </w:r>
      <w:proofErr w:type="spellStart"/>
      <w:r w:rsidR="00E0611A" w:rsidRPr="00E0611A">
        <w:rPr>
          <w:rFonts w:ascii="Times New Roman" w:eastAsia="Times New Roman" w:hAnsi="Times New Roman"/>
          <w:sz w:val="28"/>
          <w:szCs w:val="28"/>
          <w:lang w:eastAsia="ru-RU"/>
        </w:rPr>
        <w:t>тренинговых</w:t>
      </w:r>
      <w:proofErr w:type="spellEnd"/>
      <w:r w:rsidR="00E0611A" w:rsidRPr="00E0611A">
        <w:rPr>
          <w:rFonts w:ascii="Times New Roman" w:eastAsia="Times New Roman" w:hAnsi="Times New Roman"/>
          <w:sz w:val="28"/>
          <w:szCs w:val="28"/>
          <w:lang w:eastAsia="ru-RU"/>
        </w:rPr>
        <w:t xml:space="preserve"> занят</w:t>
      </w:r>
      <w:r w:rsidR="00E0611A">
        <w:rPr>
          <w:rFonts w:ascii="Times New Roman" w:eastAsia="Times New Roman" w:hAnsi="Times New Roman"/>
          <w:sz w:val="28"/>
          <w:szCs w:val="28"/>
          <w:lang w:eastAsia="ru-RU"/>
        </w:rPr>
        <w:t xml:space="preserve">ий, с этой целью представляем: </w:t>
      </w:r>
    </w:p>
    <w:p w:rsidR="00E0611A" w:rsidRPr="00E0611A" w:rsidRDefault="00E0611A" w:rsidP="00E0611A">
      <w:pPr>
        <w:tabs>
          <w:tab w:val="left" w:pos="3552"/>
        </w:tabs>
        <w:spacing w:after="0" w:line="276" w:lineRule="auto"/>
        <w:ind w:firstLine="709"/>
        <w:jc w:val="center"/>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Рекомендации по проведению </w:t>
      </w:r>
      <w:proofErr w:type="spellStart"/>
      <w:r w:rsidRPr="00E0611A">
        <w:rPr>
          <w:rFonts w:ascii="Times New Roman" w:eastAsia="Times New Roman" w:hAnsi="Times New Roman"/>
          <w:sz w:val="28"/>
          <w:szCs w:val="28"/>
          <w:lang w:eastAsia="ru-RU"/>
        </w:rPr>
        <w:t>тренинговых</w:t>
      </w:r>
      <w:proofErr w:type="spellEnd"/>
      <w:r w:rsidRPr="00E0611A">
        <w:rPr>
          <w:rFonts w:ascii="Times New Roman" w:eastAsia="Times New Roman" w:hAnsi="Times New Roman"/>
          <w:sz w:val="28"/>
          <w:szCs w:val="28"/>
          <w:lang w:eastAsia="ru-RU"/>
        </w:rPr>
        <w:t xml:space="preserve"> занятий.</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Тренинг в настоящее время является одной из самых распространенных форм работы с группой. И этой популярности способствует ряд объективных причин: во-первых, именно тренинг позволяет организовать неформальную атмосферу взаимодействия, позволяющую раскрыться каждому участнику; во-вторых, тренинг предусматривает использование различных методических приемов, гармонично дополняющих друг друга (как лекции, так и двигательные игры (</w:t>
      </w:r>
      <w:proofErr w:type="spellStart"/>
      <w:r w:rsidRPr="00E0611A">
        <w:rPr>
          <w:rFonts w:ascii="Times New Roman" w:eastAsia="Times New Roman" w:hAnsi="Times New Roman"/>
          <w:sz w:val="28"/>
          <w:szCs w:val="28"/>
          <w:lang w:eastAsia="ru-RU"/>
        </w:rPr>
        <w:t>психогимнастику</w:t>
      </w:r>
      <w:proofErr w:type="spellEnd"/>
      <w:r w:rsidRPr="00E0611A">
        <w:rPr>
          <w:rFonts w:ascii="Times New Roman" w:eastAsia="Times New Roman" w:hAnsi="Times New Roman"/>
          <w:sz w:val="28"/>
          <w:szCs w:val="28"/>
          <w:lang w:eastAsia="ru-RU"/>
        </w:rPr>
        <w:t xml:space="preserve">)); в-третьих, тренинг способствует быстрому сплочению группы.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Дополнительные задачи:</w:t>
      </w:r>
    </w:p>
    <w:p w:rsidR="00E0611A" w:rsidRPr="00E0611A" w:rsidRDefault="00E0611A" w:rsidP="00E0611A">
      <w:pPr>
        <w:pStyle w:val="a3"/>
        <w:numPr>
          <w:ilvl w:val="0"/>
          <w:numId w:val="41"/>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lastRenderedPageBreak/>
        <w:t>способствовать формированию конструктивных групповых норм общения, основанных на принципах толерантности и принятия;</w:t>
      </w:r>
    </w:p>
    <w:p w:rsidR="00E0611A" w:rsidRPr="00E0611A" w:rsidRDefault="00E0611A" w:rsidP="00E0611A">
      <w:pPr>
        <w:pStyle w:val="a3"/>
        <w:numPr>
          <w:ilvl w:val="0"/>
          <w:numId w:val="41"/>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заинтересовать студентов; </w:t>
      </w:r>
    </w:p>
    <w:p w:rsidR="00E0611A" w:rsidRPr="00E0611A" w:rsidRDefault="00E0611A" w:rsidP="00E0611A">
      <w:pPr>
        <w:pStyle w:val="a3"/>
        <w:numPr>
          <w:ilvl w:val="0"/>
          <w:numId w:val="41"/>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сформировать базу для самопознания и саморазвития через адекватное восприятие своих индивидуальных особенностей.</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Урок-тренинг </w:t>
      </w:r>
      <w:r>
        <w:rPr>
          <w:rFonts w:ascii="Times New Roman" w:eastAsia="Times New Roman" w:hAnsi="Times New Roman"/>
          <w:sz w:val="28"/>
          <w:szCs w:val="28"/>
          <w:lang w:eastAsia="ru-RU"/>
        </w:rPr>
        <w:t>–</w:t>
      </w:r>
      <w:r w:rsidRPr="00E0611A">
        <w:rPr>
          <w:rFonts w:ascii="Times New Roman" w:eastAsia="Times New Roman" w:hAnsi="Times New Roman"/>
          <w:sz w:val="28"/>
          <w:szCs w:val="28"/>
          <w:lang w:eastAsia="ru-RU"/>
        </w:rPr>
        <w:t xml:space="preserve"> это метод интерактивного обучения, форма групповой педагогической работы через организацию деятельности общения. Данная технология вошла в деятельность педагога из практической психологии. В отличие от практической психологии, тренинг общения не направлен на решение задач психологической коррекции личности.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Проведение урока-тренинга для студентов является наиболее увлекательным, что способствует росту интереса к учебной дисциплине. Благодаря использованию игровых технологий, дисциплина приобретает положительную оценку, что способствует развитию мотивации к получению знаний.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Принципы ведения </w:t>
      </w:r>
      <w:proofErr w:type="spellStart"/>
      <w:r w:rsidRPr="00E0611A">
        <w:rPr>
          <w:rFonts w:ascii="Times New Roman" w:eastAsia="Times New Roman" w:hAnsi="Times New Roman"/>
          <w:sz w:val="28"/>
          <w:szCs w:val="28"/>
          <w:lang w:eastAsia="ru-RU"/>
        </w:rPr>
        <w:t>тренингового</w:t>
      </w:r>
      <w:proofErr w:type="spellEnd"/>
      <w:r w:rsidRPr="00E0611A">
        <w:rPr>
          <w:rFonts w:ascii="Times New Roman" w:eastAsia="Times New Roman" w:hAnsi="Times New Roman"/>
          <w:sz w:val="28"/>
          <w:szCs w:val="28"/>
          <w:lang w:eastAsia="ru-RU"/>
        </w:rPr>
        <w:t xml:space="preserve"> занятия подбираются или разрабатываются педагогом в зависимости от темы, целей и задач закрепления изученного материала.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Структура тренинга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1. Организационный момент, постановка цели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2. Установление правил тренинга.  У каждого автора может быть свой «свод» правил и принципов, но их конкретный состав и </w:t>
      </w:r>
      <w:r>
        <w:rPr>
          <w:rFonts w:ascii="Times New Roman" w:eastAsia="Times New Roman" w:hAnsi="Times New Roman"/>
          <w:sz w:val="28"/>
          <w:szCs w:val="28"/>
          <w:lang w:eastAsia="ru-RU"/>
        </w:rPr>
        <w:t>количество не могут быть универ</w:t>
      </w:r>
      <w:r w:rsidRPr="00E0611A">
        <w:rPr>
          <w:rFonts w:ascii="Times New Roman" w:eastAsia="Times New Roman" w:hAnsi="Times New Roman"/>
          <w:sz w:val="28"/>
          <w:szCs w:val="28"/>
          <w:lang w:eastAsia="ru-RU"/>
        </w:rPr>
        <w:t>сальны, так как в каждом случае стоят разные цели, и групповой тренинг используется в определ</w:t>
      </w:r>
      <w:r>
        <w:rPr>
          <w:rFonts w:ascii="Times New Roman" w:eastAsia="Times New Roman" w:hAnsi="Times New Roman"/>
          <w:sz w:val="28"/>
          <w:szCs w:val="28"/>
          <w:lang w:eastAsia="ru-RU"/>
        </w:rPr>
        <w:t>енном контексте, т.е. решает ка</w:t>
      </w:r>
      <w:r w:rsidRPr="00E0611A">
        <w:rPr>
          <w:rFonts w:ascii="Times New Roman" w:eastAsia="Times New Roman" w:hAnsi="Times New Roman"/>
          <w:sz w:val="28"/>
          <w:szCs w:val="28"/>
          <w:lang w:eastAsia="ru-RU"/>
        </w:rPr>
        <w:t>кие-то конкретные задачи. Можно выделить основные правила:</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добровольность;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активность;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сосредоточенность на настоящем («здесь и теперь»);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открытость;</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персонификация и конкретность высказываний (избегание обобщений);</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proofErr w:type="spellStart"/>
      <w:r w:rsidRPr="00E0611A">
        <w:rPr>
          <w:rFonts w:ascii="Times New Roman" w:eastAsia="Times New Roman" w:hAnsi="Times New Roman"/>
          <w:sz w:val="28"/>
          <w:szCs w:val="28"/>
          <w:lang w:eastAsia="ru-RU"/>
        </w:rPr>
        <w:t>центрация</w:t>
      </w:r>
      <w:proofErr w:type="spellEnd"/>
      <w:r w:rsidRPr="00E0611A">
        <w:rPr>
          <w:rFonts w:ascii="Times New Roman" w:eastAsia="Times New Roman" w:hAnsi="Times New Roman"/>
          <w:sz w:val="28"/>
          <w:szCs w:val="28"/>
          <w:lang w:eastAsia="ru-RU"/>
        </w:rPr>
        <w:t xml:space="preserve"> на себе (говорим от себя);</w:t>
      </w:r>
    </w:p>
    <w:p w:rsidR="00E0611A" w:rsidRPr="00E0611A" w:rsidRDefault="00E0611A" w:rsidP="00E0611A">
      <w:pPr>
        <w:pStyle w:val="a3"/>
        <w:numPr>
          <w:ilvl w:val="0"/>
          <w:numId w:val="42"/>
        </w:numPr>
        <w:tabs>
          <w:tab w:val="left" w:pos="3552"/>
        </w:tabs>
        <w:spacing w:after="0" w:line="276" w:lineRule="auto"/>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конфиденциальность.</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3. Разминка. Разминка является средством воздействия на эмоциональное состояние участников, уровень их активности, выполняет важную функцию настройки на продуктивную групповую деятельность.</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4. Основная часть</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5. Рефлексия. Рефлексия занятия предполагает ретроспективную оценку занятия в двух аспектах: эмоциональном (понравилось – не понравилось, было </w:t>
      </w:r>
      <w:r w:rsidRPr="00E0611A">
        <w:rPr>
          <w:rFonts w:ascii="Times New Roman" w:eastAsia="Times New Roman" w:hAnsi="Times New Roman"/>
          <w:sz w:val="28"/>
          <w:szCs w:val="28"/>
          <w:lang w:eastAsia="ru-RU"/>
        </w:rPr>
        <w:lastRenderedPageBreak/>
        <w:t>хорошо – было плохо и почему) и смысловом (почему это важно, зачем мы это делали).</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6. Завершение тренинга</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 xml:space="preserve">Во время проведения </w:t>
      </w:r>
      <w:proofErr w:type="spellStart"/>
      <w:r w:rsidRPr="00E0611A">
        <w:rPr>
          <w:rFonts w:ascii="Times New Roman" w:eastAsia="Times New Roman" w:hAnsi="Times New Roman"/>
          <w:sz w:val="28"/>
          <w:szCs w:val="28"/>
          <w:lang w:eastAsia="ru-RU"/>
        </w:rPr>
        <w:t>тренингового</w:t>
      </w:r>
      <w:proofErr w:type="spellEnd"/>
      <w:r w:rsidRPr="00E0611A">
        <w:rPr>
          <w:rFonts w:ascii="Times New Roman" w:eastAsia="Times New Roman" w:hAnsi="Times New Roman"/>
          <w:sz w:val="28"/>
          <w:szCs w:val="28"/>
          <w:lang w:eastAsia="ru-RU"/>
        </w:rPr>
        <w:t xml:space="preserve"> занятия педагогу необходимо следить за тем, чтобы всеми участниками соблюдались установленные правила, объяснять цель каждого проводимого упражнения, подробно излагать инструкцию к очередному заданию, отвечать на все вопросы, а затем контролировать ход и правильность выполнения заданий. Педагог организует совместное обсуждение и анализ ситуации, сложившейся во время очередного упражнения, дает возможность высказаться всем желающим, исходя из целей и задач конкретного занятия, контролирует эмоциональное состояние всех студентов и группы в целом. </w:t>
      </w:r>
    </w:p>
    <w:p w:rsidR="00E0611A"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 Объем самостоятельной работы студентов представлен в рабочей программе дисциплины и может различаться для разных специальностей, что необходимо учитывать при определении домашнего задания. Для более эффективной самостоятельной работы преподаватель рекомендует студентам воспользоваться методическими рекомендациями по организации самостоятельной работы студентов.</w:t>
      </w:r>
    </w:p>
    <w:p w:rsidR="00E24D12" w:rsidRPr="00E0611A" w:rsidRDefault="00E0611A" w:rsidP="00E0611A">
      <w:pPr>
        <w:tabs>
          <w:tab w:val="left" w:pos="3552"/>
        </w:tabs>
        <w:spacing w:after="0" w:line="276" w:lineRule="auto"/>
        <w:ind w:firstLine="709"/>
        <w:jc w:val="both"/>
        <w:rPr>
          <w:rFonts w:ascii="Times New Roman" w:eastAsia="Times New Roman" w:hAnsi="Times New Roman"/>
          <w:sz w:val="28"/>
          <w:szCs w:val="28"/>
          <w:lang w:eastAsia="ru-RU"/>
        </w:rPr>
      </w:pPr>
      <w:r w:rsidRPr="00E0611A">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w:t>
      </w:r>
      <w:r>
        <w:rPr>
          <w:rFonts w:ascii="Times New Roman" w:eastAsia="Times New Roman" w:hAnsi="Times New Roman"/>
          <w:sz w:val="28"/>
          <w:szCs w:val="28"/>
          <w:lang w:eastAsia="ru-RU"/>
        </w:rPr>
        <w:t>иональному росту преподавателя.</w:t>
      </w:r>
    </w:p>
    <w:p w:rsidR="00A30F0D" w:rsidRPr="00AC166B" w:rsidRDefault="00AC166B" w:rsidP="00AC166B">
      <w:pPr>
        <w:pStyle w:val="1"/>
        <w:jc w:val="center"/>
        <w:rPr>
          <w:rFonts w:ascii="Times New Roman" w:hAnsi="Times New Roman" w:cs="Times New Roman"/>
          <w:b/>
          <w:color w:val="auto"/>
          <w:sz w:val="28"/>
          <w:szCs w:val="28"/>
        </w:rPr>
      </w:pPr>
      <w:bookmarkStart w:id="8" w:name="_Toc148270757"/>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E24D12">
      <w:pPr>
        <w:tabs>
          <w:tab w:val="left" w:pos="3552"/>
        </w:tabs>
        <w:spacing w:after="0" w:line="276" w:lineRule="auto"/>
        <w:ind w:firstLine="709"/>
        <w:jc w:val="center"/>
        <w:rPr>
          <w:rFonts w:ascii="Times New Roman" w:hAnsi="Times New Roman"/>
          <w:b/>
          <w:sz w:val="28"/>
          <w:szCs w:val="28"/>
        </w:rPr>
      </w:pPr>
    </w:p>
    <w:p w:rsidR="00A30F0D" w:rsidRPr="00A30F0D" w:rsidRDefault="00A30F0D" w:rsidP="00A30F0D">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Pr="00134161" w:rsidRDefault="00A30F0D" w:rsidP="00134161">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w:t>
      </w:r>
      <w:r w:rsidRPr="00A30F0D">
        <w:rPr>
          <w:rFonts w:ascii="Times New Roman" w:eastAsia="Times New Roman" w:hAnsi="Times New Roman"/>
          <w:sz w:val="28"/>
          <w:szCs w:val="28"/>
          <w:lang w:eastAsia="ru-RU"/>
        </w:rPr>
        <w:lastRenderedPageBreak/>
        <w:t xml:space="preserve">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w:t>
      </w:r>
      <w:r w:rsidRPr="00134161">
        <w:rPr>
          <w:rFonts w:ascii="Times New Roman" w:eastAsia="Times New Roman" w:hAnsi="Times New Roman"/>
          <w:sz w:val="28"/>
          <w:szCs w:val="28"/>
          <w:lang w:eastAsia="ru-RU"/>
        </w:rPr>
        <w:t xml:space="preserve">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Pr="00134161" w:rsidRDefault="000F7CF8"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Одной из форм обучения студентов, направленной на организацию и повышение уровня самостоятельной работы студентов, является подготовка доклада.</w:t>
      </w:r>
      <w:r w:rsidR="0051264D" w:rsidRPr="00134161">
        <w:rPr>
          <w:sz w:val="28"/>
          <w:szCs w:val="28"/>
        </w:rPr>
        <w:t xml:space="preserve"> </w:t>
      </w:r>
      <w:r w:rsidR="0051264D" w:rsidRPr="00134161">
        <w:rPr>
          <w:rFonts w:ascii="Times New Roman" w:eastAsia="Times New Roman" w:hAnsi="Times New Roman"/>
          <w:sz w:val="28"/>
          <w:szCs w:val="28"/>
          <w:lang w:eastAsia="ru-RU"/>
        </w:rPr>
        <w:t>Цель этой формы работы – расширение кругозора, овладение методами теоретического исследования, развитие самостоятельности мышления студента. Доклад –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Pr="00134161" w:rsidRDefault="0051264D"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Подготовка доклада: </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четко сформулировать тему </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изучить и подобрать литературу, рекомендуемую по теме</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134161">
        <w:rPr>
          <w:rFonts w:ascii="Times New Roman" w:eastAsia="Times New Roman" w:hAnsi="Times New Roman"/>
          <w:sz w:val="28"/>
          <w:szCs w:val="28"/>
          <w:lang w:eastAsia="ru-RU"/>
        </w:rPr>
        <w:t>писок использованной литературы.</w:t>
      </w:r>
      <w:r w:rsidRPr="00134161">
        <w:rPr>
          <w:rFonts w:ascii="Times New Roman" w:eastAsia="Times New Roman" w:hAnsi="Times New Roman"/>
          <w:sz w:val="28"/>
          <w:szCs w:val="28"/>
          <w:lang w:eastAsia="ru-RU"/>
        </w:rPr>
        <w:t xml:space="preserve"> </w:t>
      </w:r>
      <w:r w:rsidR="00B739AF" w:rsidRPr="00134161">
        <w:rPr>
          <w:rFonts w:ascii="Times New Roman" w:eastAsia="Times New Roman" w:hAnsi="Times New Roman"/>
          <w:sz w:val="28"/>
          <w:szCs w:val="28"/>
          <w:lang w:eastAsia="ru-RU"/>
        </w:rPr>
        <w:t xml:space="preserve">Требования </w:t>
      </w:r>
      <w:r w:rsidRPr="00134161">
        <w:rPr>
          <w:rFonts w:ascii="Times New Roman" w:eastAsia="Times New Roman" w:hAnsi="Times New Roman"/>
          <w:sz w:val="28"/>
          <w:szCs w:val="28"/>
          <w:lang w:eastAsia="ru-RU"/>
        </w:rPr>
        <w:t xml:space="preserve">к содержанию доклада </w:t>
      </w:r>
      <w:r w:rsidR="00B739AF" w:rsidRPr="00134161">
        <w:rPr>
          <w:rFonts w:ascii="Times New Roman" w:eastAsia="Times New Roman" w:hAnsi="Times New Roman"/>
          <w:sz w:val="28"/>
          <w:szCs w:val="28"/>
          <w:lang w:eastAsia="ru-RU"/>
        </w:rPr>
        <w:t>–</w:t>
      </w:r>
      <w:r w:rsidRPr="00134161">
        <w:rPr>
          <w:rFonts w:ascii="Times New Roman" w:eastAsia="Times New Roman" w:hAnsi="Times New Roman"/>
          <w:sz w:val="28"/>
          <w:szCs w:val="28"/>
          <w:lang w:eastAsia="ru-RU"/>
        </w:rPr>
        <w:t xml:space="preserve"> общие положения надо подкрепить и пояснить ко</w:t>
      </w:r>
      <w:r w:rsidR="00B739AF" w:rsidRPr="00134161">
        <w:rPr>
          <w:rFonts w:ascii="Times New Roman" w:eastAsia="Times New Roman" w:hAnsi="Times New Roman"/>
          <w:sz w:val="28"/>
          <w:szCs w:val="28"/>
          <w:lang w:eastAsia="ru-RU"/>
        </w:rPr>
        <w:t>нкретными примерами,</w:t>
      </w:r>
      <w:r w:rsidRPr="00134161">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134161" w:rsidRDefault="0051264D" w:rsidP="00134161">
      <w:pPr>
        <w:pStyle w:val="a3"/>
        <w:numPr>
          <w:ilvl w:val="0"/>
          <w:numId w:val="7"/>
        </w:numPr>
        <w:spacing w:after="0" w:line="276" w:lineRule="auto"/>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оформить работу в соответствии с требованиями.</w:t>
      </w:r>
    </w:p>
    <w:p w:rsidR="00B739AF" w:rsidRPr="00134161" w:rsidRDefault="0051264D" w:rsidP="00134161">
      <w:pPr>
        <w:spacing w:after="0" w:line="276" w:lineRule="auto"/>
        <w:ind w:firstLine="709"/>
        <w:jc w:val="both"/>
        <w:rPr>
          <w:rFonts w:ascii="Times New Roman" w:eastAsia="Times New Roman" w:hAnsi="Times New Roman"/>
          <w:sz w:val="28"/>
          <w:szCs w:val="28"/>
          <w:lang w:eastAsia="ru-RU"/>
        </w:rPr>
      </w:pPr>
      <w:r w:rsidRPr="00134161">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134161">
        <w:rPr>
          <w:rFonts w:ascii="Times New Roman" w:eastAsia="Times New Roman" w:hAnsi="Times New Roman"/>
          <w:sz w:val="28"/>
          <w:szCs w:val="28"/>
          <w:lang w:eastAsia="ru-RU"/>
        </w:rPr>
        <w:t>повысить уровень информационный культуры, приобрести новые знания, отработать необходимые навыки в предметной области дисциплины.</w:t>
      </w:r>
    </w:p>
    <w:p w:rsidR="00685624" w:rsidRDefault="00685624" w:rsidP="002C3CC2">
      <w:pPr>
        <w:spacing w:after="0" w:line="276" w:lineRule="auto"/>
        <w:jc w:val="both"/>
        <w:rPr>
          <w:rFonts w:ascii="Times New Roman" w:eastAsia="Times New Roman" w:hAnsi="Times New Roman"/>
          <w:sz w:val="28"/>
          <w:szCs w:val="28"/>
          <w:lang w:eastAsia="ru-RU"/>
        </w:rPr>
      </w:pPr>
    </w:p>
    <w:p w:rsidR="00AC166B" w:rsidRPr="00F65A15" w:rsidRDefault="00AC166B" w:rsidP="00F65A15">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270758"/>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0D09F4" w:rsidRPr="00F65A15" w:rsidRDefault="00254844" w:rsidP="00F65A15">
      <w:pPr>
        <w:spacing w:after="0" w:line="276" w:lineRule="auto"/>
        <w:ind w:firstLine="709"/>
        <w:jc w:val="center"/>
        <w:rPr>
          <w:rFonts w:ascii="Times New Roman" w:eastAsia="Times New Roman" w:hAnsi="Times New Roman"/>
          <w:b/>
          <w:sz w:val="28"/>
          <w:szCs w:val="28"/>
          <w:lang w:eastAsia="ru-RU"/>
        </w:rPr>
      </w:pPr>
      <w:r w:rsidRPr="00F65A15">
        <w:rPr>
          <w:rFonts w:ascii="Times New Roman" w:eastAsia="Times New Roman" w:hAnsi="Times New Roman"/>
          <w:b/>
          <w:sz w:val="28"/>
          <w:szCs w:val="28"/>
          <w:lang w:eastAsia="ru-RU"/>
        </w:rPr>
        <w:t>Основная литература, включая электронные ресурсы</w:t>
      </w:r>
    </w:p>
    <w:p w:rsidR="00FE4A26" w:rsidRPr="00FE4A26" w:rsidRDefault="00FE4A26" w:rsidP="00FE4A26">
      <w:pPr>
        <w:pStyle w:val="a3"/>
        <w:numPr>
          <w:ilvl w:val="0"/>
          <w:numId w:val="43"/>
        </w:numPr>
        <w:spacing w:after="0" w:line="276" w:lineRule="auto"/>
        <w:jc w:val="both"/>
        <w:rPr>
          <w:rFonts w:ascii="Times New Roman" w:eastAsia="Times New Roman" w:hAnsi="Times New Roman"/>
          <w:sz w:val="28"/>
          <w:szCs w:val="28"/>
          <w:lang w:eastAsia="ru-RU"/>
        </w:rPr>
      </w:pPr>
      <w:r w:rsidRPr="00FE4A26">
        <w:rPr>
          <w:rFonts w:ascii="Times New Roman" w:eastAsia="Times New Roman" w:hAnsi="Times New Roman"/>
          <w:sz w:val="28"/>
          <w:szCs w:val="28"/>
          <w:lang w:eastAsia="ru-RU"/>
        </w:rPr>
        <w:t xml:space="preserve">Бороздина, Г. В.  Психология общения: учебник и практикум для среднего профессионального образования / Г. В. Бороздина, Н. А. </w:t>
      </w:r>
      <w:proofErr w:type="spellStart"/>
      <w:proofErr w:type="gramStart"/>
      <w:r w:rsidRPr="00FE4A26">
        <w:rPr>
          <w:rFonts w:ascii="Times New Roman" w:eastAsia="Times New Roman" w:hAnsi="Times New Roman"/>
          <w:sz w:val="28"/>
          <w:szCs w:val="28"/>
          <w:lang w:eastAsia="ru-RU"/>
        </w:rPr>
        <w:t>Кормнова</w:t>
      </w:r>
      <w:proofErr w:type="spellEnd"/>
      <w:r w:rsidRPr="00FE4A26">
        <w:rPr>
          <w:rFonts w:ascii="Times New Roman" w:eastAsia="Times New Roman" w:hAnsi="Times New Roman"/>
          <w:sz w:val="28"/>
          <w:szCs w:val="28"/>
          <w:lang w:eastAsia="ru-RU"/>
        </w:rPr>
        <w:t xml:space="preserve"> ;</w:t>
      </w:r>
      <w:proofErr w:type="gramEnd"/>
      <w:r w:rsidRPr="00FE4A26">
        <w:rPr>
          <w:rFonts w:ascii="Times New Roman" w:eastAsia="Times New Roman" w:hAnsi="Times New Roman"/>
          <w:sz w:val="28"/>
          <w:szCs w:val="28"/>
          <w:lang w:eastAsia="ru-RU"/>
        </w:rPr>
        <w:t xml:space="preserve"> под общей редакцией Г. В. Бороздиной. — 2-е изд., </w:t>
      </w:r>
      <w:proofErr w:type="spellStart"/>
      <w:r w:rsidRPr="00FE4A26">
        <w:rPr>
          <w:rFonts w:ascii="Times New Roman" w:eastAsia="Times New Roman" w:hAnsi="Times New Roman"/>
          <w:sz w:val="28"/>
          <w:szCs w:val="28"/>
          <w:lang w:eastAsia="ru-RU"/>
        </w:rPr>
        <w:t>перераб</w:t>
      </w:r>
      <w:proofErr w:type="spellEnd"/>
      <w:proofErr w:type="gramStart"/>
      <w:r w:rsidRPr="00FE4A26">
        <w:rPr>
          <w:rFonts w:ascii="Times New Roman" w:eastAsia="Times New Roman" w:hAnsi="Times New Roman"/>
          <w:sz w:val="28"/>
          <w:szCs w:val="28"/>
          <w:lang w:eastAsia="ru-RU"/>
        </w:rPr>
        <w:t>.</w:t>
      </w:r>
      <w:proofErr w:type="gramEnd"/>
      <w:r w:rsidRPr="00FE4A26">
        <w:rPr>
          <w:rFonts w:ascii="Times New Roman" w:eastAsia="Times New Roman" w:hAnsi="Times New Roman"/>
          <w:sz w:val="28"/>
          <w:szCs w:val="28"/>
          <w:lang w:eastAsia="ru-RU"/>
        </w:rPr>
        <w:t xml:space="preserve"> и доп. — Москва: </w:t>
      </w:r>
      <w:r w:rsidRPr="00FE4A26">
        <w:rPr>
          <w:rFonts w:ascii="Times New Roman" w:eastAsia="Times New Roman" w:hAnsi="Times New Roman"/>
          <w:sz w:val="28"/>
          <w:szCs w:val="28"/>
          <w:lang w:eastAsia="ru-RU"/>
        </w:rPr>
        <w:lastRenderedPageBreak/>
        <w:t xml:space="preserve">Издательство </w:t>
      </w:r>
      <w:proofErr w:type="spellStart"/>
      <w:r w:rsidRPr="00FE4A26">
        <w:rPr>
          <w:rFonts w:ascii="Times New Roman" w:eastAsia="Times New Roman" w:hAnsi="Times New Roman"/>
          <w:sz w:val="28"/>
          <w:szCs w:val="28"/>
          <w:lang w:eastAsia="ru-RU"/>
        </w:rPr>
        <w:t>Юрайт</w:t>
      </w:r>
      <w:proofErr w:type="spellEnd"/>
      <w:r w:rsidRPr="00FE4A26">
        <w:rPr>
          <w:rFonts w:ascii="Times New Roman" w:eastAsia="Times New Roman" w:hAnsi="Times New Roman"/>
          <w:sz w:val="28"/>
          <w:szCs w:val="28"/>
          <w:lang w:eastAsia="ru-RU"/>
        </w:rPr>
        <w:t xml:space="preserve">, 2023. — 392 с. — (Профессиональное образование). — ISBN 978-5-534-16727-6. — Текст: электронный // Образовательная платформа </w:t>
      </w:r>
      <w:proofErr w:type="spellStart"/>
      <w:r w:rsidRPr="00FE4A26">
        <w:rPr>
          <w:rFonts w:ascii="Times New Roman" w:eastAsia="Times New Roman" w:hAnsi="Times New Roman"/>
          <w:sz w:val="28"/>
          <w:szCs w:val="28"/>
          <w:lang w:eastAsia="ru-RU"/>
        </w:rPr>
        <w:t>Юрайт</w:t>
      </w:r>
      <w:proofErr w:type="spellEnd"/>
      <w:r w:rsidRPr="00FE4A26">
        <w:rPr>
          <w:rFonts w:ascii="Times New Roman" w:eastAsia="Times New Roman" w:hAnsi="Times New Roman"/>
          <w:sz w:val="28"/>
          <w:szCs w:val="28"/>
          <w:lang w:eastAsia="ru-RU"/>
        </w:rPr>
        <w:t xml:space="preserve"> [сайт]. — URL: </w:t>
      </w:r>
      <w:hyperlink r:id="rId10" w:history="1">
        <w:r w:rsidRPr="00FE4A26">
          <w:rPr>
            <w:rStyle w:val="ac"/>
            <w:rFonts w:ascii="Times New Roman" w:eastAsia="Times New Roman" w:hAnsi="Times New Roman"/>
            <w:sz w:val="28"/>
            <w:szCs w:val="28"/>
            <w:lang w:eastAsia="ru-RU"/>
          </w:rPr>
          <w:t>https://urait.ru/bcode/531593</w:t>
        </w:r>
      </w:hyperlink>
    </w:p>
    <w:p w:rsidR="00FE4A26" w:rsidRPr="00FE4A26" w:rsidRDefault="00FE4A26" w:rsidP="00FE4A26">
      <w:pPr>
        <w:pStyle w:val="a3"/>
        <w:numPr>
          <w:ilvl w:val="0"/>
          <w:numId w:val="43"/>
        </w:numPr>
        <w:spacing w:after="0" w:line="276" w:lineRule="auto"/>
        <w:jc w:val="both"/>
        <w:rPr>
          <w:rFonts w:ascii="Times New Roman" w:eastAsia="Times New Roman" w:hAnsi="Times New Roman"/>
          <w:sz w:val="28"/>
          <w:szCs w:val="28"/>
          <w:lang w:eastAsia="ru-RU"/>
        </w:rPr>
      </w:pPr>
      <w:r w:rsidRPr="00FE4A26">
        <w:rPr>
          <w:rFonts w:ascii="Times New Roman" w:eastAsia="Times New Roman" w:hAnsi="Times New Roman"/>
          <w:sz w:val="28"/>
          <w:szCs w:val="28"/>
          <w:lang w:eastAsia="ru-RU"/>
        </w:rPr>
        <w:t>Ефимова, Н. С. Психология общения. Практикум по психологии: учебное пособие / Н. С. Ефимова. — Москва: ФОРУМ: ИНФРА-М, 2021. — 192 с. — (Среднее профессиональное образование). - ISBN 978-5-8199-0693-4// ЭБС «</w:t>
      </w:r>
      <w:proofErr w:type="spellStart"/>
      <w:r w:rsidRPr="00FE4A26">
        <w:rPr>
          <w:rFonts w:ascii="Times New Roman" w:eastAsia="Times New Roman" w:hAnsi="Times New Roman"/>
          <w:sz w:val="28"/>
          <w:szCs w:val="28"/>
          <w:lang w:eastAsia="ru-RU"/>
        </w:rPr>
        <w:t>Znanium</w:t>
      </w:r>
      <w:proofErr w:type="spellEnd"/>
      <w:r w:rsidRPr="00FE4A26">
        <w:rPr>
          <w:rFonts w:ascii="Times New Roman" w:eastAsia="Times New Roman" w:hAnsi="Times New Roman"/>
          <w:sz w:val="28"/>
          <w:szCs w:val="28"/>
          <w:lang w:eastAsia="ru-RU"/>
        </w:rPr>
        <w:t xml:space="preserve">». - URL: </w:t>
      </w:r>
      <w:hyperlink r:id="rId11" w:history="1">
        <w:r w:rsidRPr="00FE4A26">
          <w:rPr>
            <w:rStyle w:val="ac"/>
            <w:rFonts w:ascii="Times New Roman" w:eastAsia="Times New Roman" w:hAnsi="Times New Roman"/>
            <w:sz w:val="28"/>
            <w:szCs w:val="28"/>
            <w:lang w:eastAsia="ru-RU"/>
          </w:rPr>
          <w:t>https://znanium.com/catalog/product/1157274</w:t>
        </w:r>
      </w:hyperlink>
      <w:r w:rsidRPr="00FE4A26">
        <w:rPr>
          <w:rFonts w:ascii="Times New Roman" w:eastAsia="Times New Roman" w:hAnsi="Times New Roman"/>
          <w:sz w:val="28"/>
          <w:szCs w:val="28"/>
          <w:lang w:eastAsia="ru-RU"/>
        </w:rPr>
        <w:t xml:space="preserve">   </w:t>
      </w:r>
    </w:p>
    <w:p w:rsidR="00FE4A26" w:rsidRPr="00FE4A26" w:rsidRDefault="00FE4A26" w:rsidP="00FE4A26">
      <w:pPr>
        <w:pStyle w:val="a3"/>
        <w:numPr>
          <w:ilvl w:val="0"/>
          <w:numId w:val="43"/>
        </w:numPr>
        <w:spacing w:after="0" w:line="276" w:lineRule="auto"/>
        <w:jc w:val="both"/>
        <w:rPr>
          <w:rFonts w:ascii="Times New Roman" w:eastAsia="Times New Roman" w:hAnsi="Times New Roman"/>
          <w:sz w:val="28"/>
          <w:szCs w:val="28"/>
          <w:lang w:eastAsia="ru-RU"/>
        </w:rPr>
      </w:pPr>
      <w:r w:rsidRPr="00FE4A26">
        <w:rPr>
          <w:rFonts w:ascii="Times New Roman" w:eastAsia="Times New Roman" w:hAnsi="Times New Roman"/>
          <w:sz w:val="28"/>
          <w:szCs w:val="28"/>
          <w:lang w:eastAsia="ru-RU"/>
        </w:rPr>
        <w:t xml:space="preserve">Чернова, Г.Р., </w:t>
      </w:r>
      <w:proofErr w:type="spellStart"/>
      <w:r w:rsidRPr="00FE4A26">
        <w:rPr>
          <w:rFonts w:ascii="Times New Roman" w:eastAsia="Times New Roman" w:hAnsi="Times New Roman"/>
          <w:sz w:val="28"/>
          <w:szCs w:val="28"/>
          <w:lang w:eastAsia="ru-RU"/>
        </w:rPr>
        <w:t>Слотина</w:t>
      </w:r>
      <w:proofErr w:type="spellEnd"/>
      <w:r w:rsidRPr="00FE4A26">
        <w:rPr>
          <w:rFonts w:ascii="Times New Roman" w:eastAsia="Times New Roman" w:hAnsi="Times New Roman"/>
          <w:sz w:val="28"/>
          <w:szCs w:val="28"/>
          <w:lang w:eastAsia="ru-RU"/>
        </w:rPr>
        <w:t xml:space="preserve">, Т.В. Психология общения: учебное пособие / Г.Р. Чернова, Т. В. </w:t>
      </w:r>
      <w:proofErr w:type="spellStart"/>
      <w:r w:rsidRPr="00FE4A26">
        <w:rPr>
          <w:rFonts w:ascii="Times New Roman" w:eastAsia="Times New Roman" w:hAnsi="Times New Roman"/>
          <w:sz w:val="28"/>
          <w:szCs w:val="28"/>
          <w:lang w:eastAsia="ru-RU"/>
        </w:rPr>
        <w:t>Слотина</w:t>
      </w:r>
      <w:proofErr w:type="spellEnd"/>
      <w:r w:rsidRPr="00FE4A26">
        <w:rPr>
          <w:rFonts w:ascii="Times New Roman" w:eastAsia="Times New Roman" w:hAnsi="Times New Roman"/>
          <w:sz w:val="28"/>
          <w:szCs w:val="28"/>
          <w:lang w:eastAsia="ru-RU"/>
        </w:rPr>
        <w:t>. - Санкт-Петербург: Питер, 2019. – 240 с.</w:t>
      </w:r>
    </w:p>
    <w:p w:rsidR="000D09F4" w:rsidRDefault="000D09F4" w:rsidP="00AC166B">
      <w:pPr>
        <w:spacing w:after="0" w:line="276" w:lineRule="auto"/>
        <w:ind w:firstLine="709"/>
        <w:jc w:val="center"/>
        <w:rPr>
          <w:rFonts w:ascii="Times New Roman" w:eastAsia="Times New Roman" w:hAnsi="Times New Roman"/>
          <w:sz w:val="28"/>
          <w:szCs w:val="28"/>
          <w:lang w:eastAsia="ru-RU"/>
        </w:rPr>
      </w:pPr>
    </w:p>
    <w:p w:rsidR="00E24D12" w:rsidRPr="00C13C94" w:rsidRDefault="00254844" w:rsidP="00AC166B">
      <w:pPr>
        <w:tabs>
          <w:tab w:val="left" w:pos="3552"/>
        </w:tabs>
        <w:spacing w:after="0" w:line="276" w:lineRule="auto"/>
        <w:jc w:val="center"/>
        <w:rPr>
          <w:rFonts w:ascii="Times New Roman" w:hAnsi="Times New Roman"/>
          <w:b/>
          <w:sz w:val="28"/>
          <w:szCs w:val="28"/>
        </w:rPr>
      </w:pPr>
      <w:r w:rsidRPr="00C13C94">
        <w:rPr>
          <w:rFonts w:ascii="Times New Roman" w:hAnsi="Times New Roman"/>
          <w:b/>
          <w:sz w:val="28"/>
          <w:szCs w:val="28"/>
        </w:rPr>
        <w:t>Дополнительная литерату</w:t>
      </w:r>
      <w:r w:rsidR="00AC166B" w:rsidRPr="00C13C94">
        <w:rPr>
          <w:rFonts w:ascii="Times New Roman" w:hAnsi="Times New Roman"/>
          <w:b/>
          <w:sz w:val="28"/>
          <w:szCs w:val="28"/>
        </w:rPr>
        <w:t>ра, включая электронные ресурсы</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color w:val="000000"/>
          <w:sz w:val="28"/>
          <w:szCs w:val="28"/>
          <w:lang w:eastAsia="ru-RU"/>
        </w:rPr>
        <w:t>Берн, Э. Игры, в которые играют люди. Психология человеческих взаимоотношений; Люди, которые играют в игры. Психология человеческой судьбы.  – М.: Прогресс, 2003</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 xml:space="preserve">Библиотека MyWord.ru </w:t>
      </w:r>
      <w:hyperlink r:id="rId12" w:history="1">
        <w:r w:rsidRPr="00C13C94">
          <w:rPr>
            <w:rStyle w:val="ac"/>
            <w:rFonts w:ascii="Times New Roman" w:hAnsi="Times New Roman"/>
            <w:sz w:val="28"/>
            <w:szCs w:val="28"/>
          </w:rPr>
          <w:t>http://www.myword.ru/</w:t>
        </w:r>
      </w:hyperlink>
      <w:r w:rsidRPr="00C13C94">
        <w:rPr>
          <w:rFonts w:ascii="Times New Roman" w:hAnsi="Times New Roman"/>
          <w:sz w:val="28"/>
          <w:szCs w:val="28"/>
        </w:rPr>
        <w:t xml:space="preserve"> </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proofErr w:type="spellStart"/>
      <w:r w:rsidRPr="00C13C94">
        <w:rPr>
          <w:rFonts w:ascii="Times New Roman" w:eastAsia="Times New Roman" w:hAnsi="Times New Roman"/>
          <w:sz w:val="28"/>
          <w:szCs w:val="28"/>
          <w:lang w:eastAsia="ru-RU"/>
        </w:rPr>
        <w:t>Бодалев</w:t>
      </w:r>
      <w:proofErr w:type="spellEnd"/>
      <w:r w:rsidRPr="00C13C94">
        <w:rPr>
          <w:rFonts w:ascii="Times New Roman" w:eastAsia="Times New Roman" w:hAnsi="Times New Roman"/>
          <w:sz w:val="28"/>
          <w:szCs w:val="28"/>
          <w:lang w:eastAsia="ru-RU"/>
        </w:rPr>
        <w:t xml:space="preserve">, А.А. Психология </w:t>
      </w:r>
      <w:proofErr w:type="gramStart"/>
      <w:r w:rsidRPr="00C13C94">
        <w:rPr>
          <w:rFonts w:ascii="Times New Roman" w:eastAsia="Times New Roman" w:hAnsi="Times New Roman"/>
          <w:sz w:val="28"/>
          <w:szCs w:val="28"/>
          <w:lang w:eastAsia="ru-RU"/>
        </w:rPr>
        <w:t>общения,-</w:t>
      </w:r>
      <w:proofErr w:type="gramEnd"/>
      <w:r w:rsidRPr="00C13C94">
        <w:rPr>
          <w:rFonts w:ascii="Times New Roman" w:eastAsia="Times New Roman" w:hAnsi="Times New Roman"/>
          <w:sz w:val="28"/>
          <w:szCs w:val="28"/>
          <w:lang w:eastAsia="ru-RU"/>
        </w:rPr>
        <w:t xml:space="preserve"> М.: Издательство &lt;Институт практической психологии&gt;, Воронеж: НПО &lt;МОДЭК&gt;, 1996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 xml:space="preserve">Бойко, В.В. Энергия эмоций в общении: взгляд на себя и на других. – </w:t>
      </w:r>
      <w:r w:rsidRPr="00C13C94">
        <w:rPr>
          <w:rFonts w:ascii="Times New Roman" w:eastAsia="Times New Roman" w:hAnsi="Times New Roman"/>
          <w:color w:val="000000"/>
          <w:sz w:val="28"/>
          <w:szCs w:val="28"/>
          <w:lang w:eastAsia="ru-RU"/>
        </w:rPr>
        <w:t>М: Информационно-издательский дом "</w:t>
      </w:r>
      <w:proofErr w:type="spellStart"/>
      <w:r w:rsidRPr="00C13C94">
        <w:rPr>
          <w:rFonts w:ascii="Times New Roman" w:eastAsia="Times New Roman" w:hAnsi="Times New Roman"/>
          <w:color w:val="000000"/>
          <w:sz w:val="28"/>
          <w:szCs w:val="28"/>
          <w:lang w:eastAsia="ru-RU"/>
        </w:rPr>
        <w:t>Филинъ</w:t>
      </w:r>
      <w:proofErr w:type="spellEnd"/>
      <w:r w:rsidRPr="00C13C94">
        <w:rPr>
          <w:rFonts w:ascii="Times New Roman" w:eastAsia="Times New Roman" w:hAnsi="Times New Roman"/>
          <w:color w:val="000000"/>
          <w:sz w:val="28"/>
          <w:szCs w:val="28"/>
          <w:lang w:eastAsia="ru-RU"/>
        </w:rPr>
        <w:t>", 1996. – 472 с.</w:t>
      </w:r>
    </w:p>
    <w:p w:rsidR="00685624" w:rsidRPr="00C13C94" w:rsidRDefault="00685624" w:rsidP="003A7D1E">
      <w:pPr>
        <w:pStyle w:val="a3"/>
        <w:numPr>
          <w:ilvl w:val="0"/>
          <w:numId w:val="45"/>
        </w:numPr>
        <w:autoSpaceDE w:val="0"/>
        <w:autoSpaceDN w:val="0"/>
        <w:adjustRightInd w:val="0"/>
        <w:spacing w:after="0" w:line="276" w:lineRule="auto"/>
        <w:jc w:val="both"/>
        <w:rPr>
          <w:rFonts w:ascii="Times New Roman" w:hAnsi="Times New Roman"/>
          <w:color w:val="000000"/>
          <w:sz w:val="28"/>
          <w:szCs w:val="28"/>
          <w:lang w:eastAsia="ru-RU"/>
        </w:rPr>
      </w:pPr>
      <w:proofErr w:type="spellStart"/>
      <w:r w:rsidRPr="00C13C94">
        <w:rPr>
          <w:rFonts w:ascii="Times New Roman" w:hAnsi="Times New Roman"/>
          <w:color w:val="000000"/>
          <w:sz w:val="28"/>
          <w:szCs w:val="28"/>
          <w:lang w:eastAsia="ru-RU"/>
        </w:rPr>
        <w:t>Вердербер</w:t>
      </w:r>
      <w:proofErr w:type="spellEnd"/>
      <w:r w:rsidRPr="00C13C94">
        <w:rPr>
          <w:rFonts w:ascii="Times New Roman" w:hAnsi="Times New Roman"/>
          <w:color w:val="000000"/>
          <w:sz w:val="28"/>
          <w:szCs w:val="28"/>
          <w:lang w:eastAsia="ru-RU"/>
        </w:rPr>
        <w:t xml:space="preserve">, К., </w:t>
      </w:r>
      <w:proofErr w:type="spellStart"/>
      <w:r w:rsidRPr="00C13C94">
        <w:rPr>
          <w:rFonts w:ascii="Times New Roman" w:hAnsi="Times New Roman"/>
          <w:color w:val="000000"/>
          <w:sz w:val="28"/>
          <w:szCs w:val="28"/>
          <w:lang w:eastAsia="ru-RU"/>
        </w:rPr>
        <w:t>Вердербер</w:t>
      </w:r>
      <w:proofErr w:type="spellEnd"/>
      <w:r w:rsidRPr="00C13C94">
        <w:rPr>
          <w:rFonts w:ascii="Times New Roman" w:hAnsi="Times New Roman"/>
          <w:color w:val="000000"/>
          <w:sz w:val="28"/>
          <w:szCs w:val="28"/>
          <w:lang w:eastAsia="ru-RU"/>
        </w:rPr>
        <w:t xml:space="preserve"> К. Психология общения. Тайны эффективного взаимодействия. – СПб.: </w:t>
      </w:r>
      <w:proofErr w:type="spellStart"/>
      <w:r w:rsidRPr="00C13C94">
        <w:rPr>
          <w:rFonts w:ascii="Times New Roman" w:hAnsi="Times New Roman"/>
          <w:color w:val="000000"/>
          <w:sz w:val="28"/>
          <w:szCs w:val="28"/>
          <w:lang w:eastAsia="ru-RU"/>
        </w:rPr>
        <w:t>Прайм</w:t>
      </w:r>
      <w:proofErr w:type="spellEnd"/>
      <w:r w:rsidRPr="00C13C94">
        <w:rPr>
          <w:rFonts w:ascii="Times New Roman" w:hAnsi="Times New Roman"/>
          <w:color w:val="000000"/>
          <w:sz w:val="28"/>
          <w:szCs w:val="28"/>
          <w:lang w:eastAsia="ru-RU"/>
        </w:rPr>
        <w:t>-ЕВРОЗНАК, 2010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t>Грей, Дж</w:t>
      </w:r>
      <w:r w:rsidRPr="00C13C94">
        <w:rPr>
          <w:rFonts w:ascii="Times New Roman" w:hAnsi="Times New Roman"/>
          <w:sz w:val="28"/>
          <w:szCs w:val="28"/>
          <w:lang w:eastAsia="ru-RU"/>
        </w:rPr>
        <w:t xml:space="preserve">. Мужчины – с Марса, женщины – с Венеры / Межличностное общение / Сост. и общ. </w:t>
      </w:r>
      <w:proofErr w:type="spellStart"/>
      <w:proofErr w:type="gramStart"/>
      <w:r w:rsidRPr="00C13C94">
        <w:rPr>
          <w:rFonts w:ascii="Times New Roman" w:hAnsi="Times New Roman"/>
          <w:sz w:val="28"/>
          <w:szCs w:val="28"/>
          <w:lang w:eastAsia="ru-RU"/>
        </w:rPr>
        <w:t>ред.Н.В.Казариновой</w:t>
      </w:r>
      <w:proofErr w:type="spellEnd"/>
      <w:proofErr w:type="gramEnd"/>
      <w:r w:rsidRPr="00C13C94">
        <w:rPr>
          <w:rFonts w:ascii="Times New Roman" w:hAnsi="Times New Roman"/>
          <w:sz w:val="28"/>
          <w:szCs w:val="28"/>
          <w:lang w:eastAsia="ru-RU"/>
        </w:rPr>
        <w:t xml:space="preserve">, В. М. </w:t>
      </w:r>
      <w:proofErr w:type="spellStart"/>
      <w:r w:rsidRPr="00C13C94">
        <w:rPr>
          <w:rFonts w:ascii="Times New Roman" w:hAnsi="Times New Roman"/>
          <w:sz w:val="28"/>
          <w:szCs w:val="28"/>
          <w:lang w:eastAsia="ru-RU"/>
        </w:rPr>
        <w:t>Погольши</w:t>
      </w:r>
      <w:proofErr w:type="spellEnd"/>
      <w:r w:rsidRPr="00C13C94">
        <w:rPr>
          <w:rFonts w:ascii="Times New Roman" w:hAnsi="Times New Roman"/>
          <w:sz w:val="28"/>
          <w:szCs w:val="28"/>
          <w:lang w:eastAsia="ru-RU"/>
        </w:rPr>
        <w:t>. СПб., 2001 г.</w:t>
      </w:r>
    </w:p>
    <w:p w:rsidR="00685624" w:rsidRPr="00C13C94" w:rsidRDefault="00685624" w:rsidP="003A7D1E">
      <w:pPr>
        <w:pStyle w:val="a3"/>
        <w:numPr>
          <w:ilvl w:val="0"/>
          <w:numId w:val="45"/>
        </w:numPr>
        <w:autoSpaceDE w:val="0"/>
        <w:autoSpaceDN w:val="0"/>
        <w:adjustRightInd w:val="0"/>
        <w:spacing w:after="0" w:line="276" w:lineRule="auto"/>
        <w:jc w:val="both"/>
        <w:rPr>
          <w:rFonts w:ascii="Times New Roman" w:hAnsi="Times New Roman"/>
          <w:color w:val="000000"/>
          <w:sz w:val="28"/>
          <w:szCs w:val="28"/>
          <w:lang w:eastAsia="ru-RU"/>
        </w:rPr>
      </w:pPr>
      <w:r w:rsidRPr="00C13C94">
        <w:rPr>
          <w:rFonts w:ascii="Times New Roman" w:hAnsi="Times New Roman"/>
          <w:color w:val="000000"/>
          <w:sz w:val="28"/>
          <w:szCs w:val="28"/>
          <w:lang w:eastAsia="ru-RU"/>
        </w:rPr>
        <w:t xml:space="preserve">Гришина, Н. Психология конфликта. – СПб.: Питер Пресс, 2016 г. </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t>Доценко, Е. Л</w:t>
      </w:r>
      <w:r w:rsidRPr="00C13C94">
        <w:rPr>
          <w:rFonts w:ascii="Times New Roman" w:hAnsi="Times New Roman"/>
          <w:sz w:val="28"/>
          <w:szCs w:val="28"/>
          <w:lang w:eastAsia="ru-RU"/>
        </w:rPr>
        <w:t>. Психология манипуляции. СПб., 2003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t xml:space="preserve">Емельянов, С. М. </w:t>
      </w:r>
      <w:r w:rsidRPr="00C13C94">
        <w:rPr>
          <w:rFonts w:ascii="Times New Roman" w:hAnsi="Times New Roman"/>
          <w:sz w:val="28"/>
          <w:szCs w:val="28"/>
          <w:lang w:eastAsia="ru-RU"/>
        </w:rPr>
        <w:t>Практикум по конфликтологии. 3-е изд. СПб.:</w:t>
      </w:r>
      <w:r w:rsidRPr="00C13C94">
        <w:rPr>
          <w:rFonts w:ascii="Times New Roman" w:eastAsia="Times New Roman" w:hAnsi="Times New Roman"/>
          <w:sz w:val="28"/>
          <w:szCs w:val="28"/>
          <w:lang w:eastAsia="ru-RU"/>
        </w:rPr>
        <w:t xml:space="preserve"> </w:t>
      </w:r>
      <w:r w:rsidRPr="00C13C94">
        <w:rPr>
          <w:rFonts w:ascii="Times New Roman" w:hAnsi="Times New Roman"/>
          <w:sz w:val="28"/>
          <w:szCs w:val="28"/>
          <w:lang w:eastAsia="ru-RU"/>
        </w:rPr>
        <w:t>Питер, 2009.</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 xml:space="preserve">Ильин, Е.П. Психология общения и межличностных отношений. – </w:t>
      </w:r>
      <w:proofErr w:type="spellStart"/>
      <w:r w:rsidRPr="00C13C94">
        <w:rPr>
          <w:rFonts w:ascii="Times New Roman" w:hAnsi="Times New Roman"/>
          <w:sz w:val="28"/>
          <w:szCs w:val="28"/>
        </w:rPr>
        <w:t>Спб</w:t>
      </w:r>
      <w:proofErr w:type="spellEnd"/>
      <w:r w:rsidRPr="00C13C94">
        <w:rPr>
          <w:rFonts w:ascii="Times New Roman" w:hAnsi="Times New Roman"/>
          <w:sz w:val="28"/>
          <w:szCs w:val="28"/>
        </w:rPr>
        <w:t>.: «Питер», 2009 г. – 576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hAnsi="Times New Roman"/>
          <w:iCs/>
          <w:sz w:val="28"/>
          <w:szCs w:val="28"/>
          <w:lang w:eastAsia="ru-RU"/>
        </w:rPr>
        <w:t xml:space="preserve">Карнеги, Д. </w:t>
      </w:r>
      <w:r w:rsidRPr="00C13C94">
        <w:rPr>
          <w:rFonts w:ascii="Times New Roman" w:hAnsi="Times New Roman"/>
          <w:sz w:val="28"/>
          <w:szCs w:val="28"/>
          <w:lang w:eastAsia="ru-RU"/>
        </w:rPr>
        <w:t>Как завоевывать друзей и оказывать влияние на людей. М., 1989.</w:t>
      </w:r>
    </w:p>
    <w:p w:rsidR="00685624" w:rsidRPr="00C13C94" w:rsidRDefault="00685624" w:rsidP="003A7D1E">
      <w:pPr>
        <w:pStyle w:val="a3"/>
        <w:numPr>
          <w:ilvl w:val="0"/>
          <w:numId w:val="45"/>
        </w:numPr>
        <w:shd w:val="clear" w:color="auto" w:fill="FFFFFF"/>
        <w:spacing w:after="0" w:line="276" w:lineRule="auto"/>
        <w:jc w:val="both"/>
        <w:rPr>
          <w:rFonts w:ascii="Times New Roman" w:eastAsia="Times New Roman" w:hAnsi="Times New Roman"/>
          <w:color w:val="000000"/>
          <w:sz w:val="28"/>
          <w:szCs w:val="28"/>
          <w:lang w:eastAsia="ru-RU"/>
        </w:rPr>
      </w:pPr>
      <w:r w:rsidRPr="00C13C94">
        <w:rPr>
          <w:rFonts w:ascii="Times New Roman" w:eastAsia="Times New Roman" w:hAnsi="Times New Roman"/>
          <w:sz w:val="28"/>
          <w:szCs w:val="28"/>
          <w:lang w:eastAsia="ru-RU"/>
        </w:rPr>
        <w:t xml:space="preserve">Комарова, А. В., Ситников, В. Л., </w:t>
      </w:r>
      <w:proofErr w:type="spellStart"/>
      <w:r w:rsidRPr="00C13C94">
        <w:rPr>
          <w:rFonts w:ascii="Times New Roman" w:eastAsia="Times New Roman" w:hAnsi="Times New Roman"/>
          <w:sz w:val="28"/>
          <w:szCs w:val="28"/>
          <w:lang w:eastAsia="ru-RU"/>
        </w:rPr>
        <w:t>Слотина</w:t>
      </w:r>
      <w:proofErr w:type="spellEnd"/>
      <w:r w:rsidRPr="00C13C94">
        <w:rPr>
          <w:rFonts w:ascii="Times New Roman" w:eastAsia="Times New Roman" w:hAnsi="Times New Roman"/>
          <w:sz w:val="28"/>
          <w:szCs w:val="28"/>
          <w:lang w:eastAsia="ru-RU"/>
        </w:rPr>
        <w:t xml:space="preserve">, Т. В. Практикум по психологии </w:t>
      </w:r>
      <w:proofErr w:type="gramStart"/>
      <w:r w:rsidRPr="00C13C94">
        <w:rPr>
          <w:rFonts w:ascii="Times New Roman" w:eastAsia="Times New Roman" w:hAnsi="Times New Roman"/>
          <w:sz w:val="28"/>
          <w:szCs w:val="28"/>
          <w:lang w:eastAsia="ru-RU"/>
        </w:rPr>
        <w:t>общения :</w:t>
      </w:r>
      <w:proofErr w:type="gramEnd"/>
      <w:r w:rsidRPr="00C13C94">
        <w:rPr>
          <w:rFonts w:ascii="Times New Roman" w:eastAsia="Times New Roman" w:hAnsi="Times New Roman"/>
          <w:sz w:val="28"/>
          <w:szCs w:val="28"/>
          <w:lang w:eastAsia="ru-RU"/>
        </w:rPr>
        <w:t xml:space="preserve"> учебное пособие / Комарова А. В., Ситников В. Л., </w:t>
      </w:r>
      <w:proofErr w:type="spellStart"/>
      <w:r w:rsidRPr="00C13C94">
        <w:rPr>
          <w:rFonts w:ascii="Times New Roman" w:eastAsia="Times New Roman" w:hAnsi="Times New Roman"/>
          <w:sz w:val="28"/>
          <w:szCs w:val="28"/>
          <w:lang w:eastAsia="ru-RU"/>
        </w:rPr>
        <w:t>Слотина</w:t>
      </w:r>
      <w:proofErr w:type="spellEnd"/>
      <w:r w:rsidRPr="00C13C94">
        <w:rPr>
          <w:rFonts w:ascii="Times New Roman" w:eastAsia="Times New Roman" w:hAnsi="Times New Roman"/>
          <w:sz w:val="28"/>
          <w:szCs w:val="28"/>
          <w:lang w:eastAsia="ru-RU"/>
        </w:rPr>
        <w:t xml:space="preserve"> Т. В. – СПб. : Петербургский гос. ун-т путей сообщения, 2012. – 92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bCs/>
          <w:color w:val="000000"/>
          <w:sz w:val="28"/>
          <w:szCs w:val="28"/>
          <w:shd w:val="clear" w:color="auto" w:fill="FFFFFF"/>
          <w:lang w:eastAsia="ru-RU"/>
        </w:rPr>
        <w:t xml:space="preserve">Куницына, В.Н., Казаринова, Н.В., </w:t>
      </w:r>
      <w:proofErr w:type="spellStart"/>
      <w:r w:rsidRPr="00C13C94">
        <w:rPr>
          <w:rFonts w:ascii="Times New Roman" w:eastAsia="Times New Roman" w:hAnsi="Times New Roman"/>
          <w:bCs/>
          <w:color w:val="000000"/>
          <w:sz w:val="28"/>
          <w:szCs w:val="28"/>
          <w:shd w:val="clear" w:color="auto" w:fill="FFFFFF"/>
          <w:lang w:eastAsia="ru-RU"/>
        </w:rPr>
        <w:t>Погольша</w:t>
      </w:r>
      <w:proofErr w:type="spellEnd"/>
      <w:r w:rsidRPr="00C13C94">
        <w:rPr>
          <w:rFonts w:ascii="Times New Roman" w:eastAsia="Times New Roman" w:hAnsi="Times New Roman"/>
          <w:bCs/>
          <w:color w:val="000000"/>
          <w:sz w:val="28"/>
          <w:szCs w:val="28"/>
          <w:shd w:val="clear" w:color="auto" w:fill="FFFFFF"/>
          <w:lang w:eastAsia="ru-RU"/>
        </w:rPr>
        <w:t xml:space="preserve"> В.М. Межличностное общение. Учебник для вузов. – СПб.: Питер, 2002. – 544 с.</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lastRenderedPageBreak/>
        <w:t>Панфилова, А.П. Теория и практика общения: учеб, пособие для студ. сред, учеб, заведений / А. П. Панфилова. — М.: Издательский центр «Академия», 2007. — 288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color w:val="000000"/>
          <w:sz w:val="28"/>
          <w:szCs w:val="28"/>
          <w:lang w:eastAsia="ru-RU"/>
        </w:rPr>
        <w:t>Пашкова А.В. Практикум по психологии общения: Упражнения и задачи. – М., 2008. – 20 с.</w:t>
      </w:r>
    </w:p>
    <w:p w:rsidR="00685624" w:rsidRPr="003A7D1E"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3A7D1E">
        <w:rPr>
          <w:rFonts w:ascii="Times New Roman" w:hAnsi="Times New Roman"/>
          <w:sz w:val="28"/>
          <w:szCs w:val="28"/>
        </w:rPr>
        <w:t>Пашкова</w:t>
      </w:r>
      <w:r>
        <w:rPr>
          <w:rFonts w:ascii="Times New Roman" w:hAnsi="Times New Roman"/>
          <w:sz w:val="28"/>
          <w:szCs w:val="28"/>
        </w:rPr>
        <w:t>,</w:t>
      </w:r>
      <w:r w:rsidRPr="003A7D1E">
        <w:rPr>
          <w:rFonts w:ascii="Times New Roman" w:hAnsi="Times New Roman"/>
          <w:sz w:val="28"/>
          <w:szCs w:val="28"/>
        </w:rPr>
        <w:t xml:space="preserve"> А.В. Практикум по психологии общения: Упражнения и</w:t>
      </w:r>
      <w:r>
        <w:rPr>
          <w:rFonts w:ascii="Times New Roman" w:hAnsi="Times New Roman"/>
          <w:sz w:val="28"/>
          <w:szCs w:val="28"/>
        </w:rPr>
        <w:t xml:space="preserve"> </w:t>
      </w:r>
      <w:r w:rsidRPr="003A7D1E">
        <w:rPr>
          <w:rFonts w:ascii="Times New Roman" w:hAnsi="Times New Roman"/>
          <w:sz w:val="28"/>
          <w:szCs w:val="28"/>
        </w:rPr>
        <w:t>задачи. – М., 2008. 20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proofErr w:type="spellStart"/>
      <w:r w:rsidRPr="00C13C94">
        <w:rPr>
          <w:rFonts w:ascii="Times New Roman" w:eastAsia="Times New Roman" w:hAnsi="Times New Roman"/>
          <w:sz w:val="28"/>
          <w:szCs w:val="28"/>
          <w:lang w:eastAsia="ru-RU"/>
        </w:rPr>
        <w:t>Пиз</w:t>
      </w:r>
      <w:proofErr w:type="spellEnd"/>
      <w:r w:rsidRPr="00C13C94">
        <w:rPr>
          <w:rFonts w:ascii="Times New Roman" w:eastAsia="Times New Roman" w:hAnsi="Times New Roman"/>
          <w:sz w:val="28"/>
          <w:szCs w:val="28"/>
          <w:lang w:eastAsia="ru-RU"/>
        </w:rPr>
        <w:t xml:space="preserve">, А. Язык телодвижений. – </w:t>
      </w:r>
      <w:proofErr w:type="gramStart"/>
      <w:r w:rsidRPr="00C13C94">
        <w:rPr>
          <w:rFonts w:ascii="Times New Roman" w:eastAsia="Times New Roman" w:hAnsi="Times New Roman"/>
          <w:sz w:val="28"/>
          <w:szCs w:val="28"/>
          <w:lang w:eastAsia="ru-RU"/>
        </w:rPr>
        <w:t>M.:ЭКСМО</w:t>
      </w:r>
      <w:proofErr w:type="gramEnd"/>
      <w:r w:rsidRPr="00C13C94">
        <w:rPr>
          <w:rFonts w:ascii="Times New Roman" w:eastAsia="Times New Roman" w:hAnsi="Times New Roman"/>
          <w:sz w:val="28"/>
          <w:szCs w:val="28"/>
          <w:lang w:eastAsia="ru-RU"/>
        </w:rPr>
        <w:t>-Пресс, 2000 г.</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Прихожан, А.М. Психологический справочник для неудачника или как обрести уверенность в себе: книга для учащихся / А.М. Прихожан. – М.: Просвещение, 1994. – 191 с.</w:t>
      </w:r>
    </w:p>
    <w:p w:rsidR="0068562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Психология конфликта.</w:t>
      </w:r>
      <w:r>
        <w:rPr>
          <w:rFonts w:ascii="Times New Roman" w:hAnsi="Times New Roman"/>
          <w:sz w:val="28"/>
          <w:szCs w:val="28"/>
        </w:rPr>
        <w:t xml:space="preserve"> Компендиум кейсов: учеб. пособие / под ред. Т.</w:t>
      </w:r>
      <w:r w:rsidRPr="00C13C94">
        <w:rPr>
          <w:rFonts w:ascii="Times New Roman" w:hAnsi="Times New Roman"/>
          <w:sz w:val="28"/>
          <w:szCs w:val="28"/>
        </w:rPr>
        <w:t xml:space="preserve">И. </w:t>
      </w:r>
      <w:proofErr w:type="spellStart"/>
      <w:r w:rsidRPr="00C13C94">
        <w:rPr>
          <w:rFonts w:ascii="Times New Roman" w:hAnsi="Times New Roman"/>
          <w:sz w:val="28"/>
          <w:szCs w:val="28"/>
        </w:rPr>
        <w:t>Короткиной</w:t>
      </w:r>
      <w:proofErr w:type="spellEnd"/>
      <w:r w:rsidRPr="00C13C94">
        <w:rPr>
          <w:rFonts w:ascii="Times New Roman" w:hAnsi="Times New Roman"/>
          <w:sz w:val="28"/>
          <w:szCs w:val="28"/>
        </w:rPr>
        <w:t>. — СПб.:</w:t>
      </w:r>
      <w:r>
        <w:rPr>
          <w:rFonts w:ascii="Times New Roman" w:hAnsi="Times New Roman"/>
          <w:sz w:val="28"/>
          <w:szCs w:val="28"/>
        </w:rPr>
        <w:t xml:space="preserve"> </w:t>
      </w:r>
      <w:proofErr w:type="spellStart"/>
      <w:r>
        <w:rPr>
          <w:rFonts w:ascii="Times New Roman" w:hAnsi="Times New Roman"/>
          <w:sz w:val="28"/>
          <w:szCs w:val="28"/>
        </w:rPr>
        <w:t>СПбГУП</w:t>
      </w:r>
      <w:proofErr w:type="spellEnd"/>
      <w:r>
        <w:rPr>
          <w:rFonts w:ascii="Times New Roman" w:hAnsi="Times New Roman"/>
          <w:sz w:val="28"/>
          <w:szCs w:val="28"/>
        </w:rPr>
        <w:t xml:space="preserve">, 2016. – </w:t>
      </w:r>
      <w:r w:rsidRPr="00C13C94">
        <w:rPr>
          <w:rFonts w:ascii="Times New Roman" w:hAnsi="Times New Roman"/>
          <w:sz w:val="28"/>
          <w:szCs w:val="28"/>
        </w:rPr>
        <w:t>1</w:t>
      </w:r>
      <w:r>
        <w:rPr>
          <w:rFonts w:ascii="Times New Roman" w:hAnsi="Times New Roman"/>
          <w:sz w:val="28"/>
          <w:szCs w:val="28"/>
        </w:rPr>
        <w:t>16 с. — (Биб</w:t>
      </w:r>
      <w:r w:rsidRPr="00C13C94">
        <w:rPr>
          <w:rFonts w:ascii="Times New Roman" w:hAnsi="Times New Roman"/>
          <w:sz w:val="28"/>
          <w:szCs w:val="28"/>
        </w:rPr>
        <w:t xml:space="preserve">лиотека гуманитарного </w:t>
      </w:r>
      <w:proofErr w:type="gramStart"/>
      <w:r w:rsidRPr="00C13C94">
        <w:rPr>
          <w:rFonts w:ascii="Times New Roman" w:hAnsi="Times New Roman"/>
          <w:sz w:val="28"/>
          <w:szCs w:val="28"/>
        </w:rPr>
        <w:t>Университета ;</w:t>
      </w:r>
      <w:proofErr w:type="gramEnd"/>
      <w:r w:rsidRPr="00C13C94">
        <w:rPr>
          <w:rFonts w:ascii="Times New Roman" w:hAnsi="Times New Roman"/>
          <w:sz w:val="28"/>
          <w:szCs w:val="28"/>
        </w:rPr>
        <w:t xml:space="preserve"> </w:t>
      </w:r>
      <w:proofErr w:type="spellStart"/>
      <w:r w:rsidRPr="00C13C94">
        <w:rPr>
          <w:rFonts w:ascii="Times New Roman" w:hAnsi="Times New Roman"/>
          <w:sz w:val="28"/>
          <w:szCs w:val="28"/>
        </w:rPr>
        <w:t>Вып</w:t>
      </w:r>
      <w:proofErr w:type="spellEnd"/>
      <w:r w:rsidRPr="00C13C94">
        <w:rPr>
          <w:rFonts w:ascii="Times New Roman" w:hAnsi="Times New Roman"/>
          <w:sz w:val="28"/>
          <w:szCs w:val="28"/>
        </w:rPr>
        <w:t>. 55)</w:t>
      </w:r>
      <w:r>
        <w:rPr>
          <w:rFonts w:ascii="Times New Roman" w:hAnsi="Times New Roman"/>
          <w:sz w:val="28"/>
          <w:szCs w:val="28"/>
        </w:rPr>
        <w:t xml:space="preserve"> </w:t>
      </w:r>
      <w:r w:rsidRPr="00C13C94">
        <w:rPr>
          <w:rFonts w:ascii="Times New Roman" w:hAnsi="Times New Roman"/>
          <w:sz w:val="28"/>
          <w:szCs w:val="28"/>
        </w:rPr>
        <w:t>ISBN 978-5-7621-0781-5</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 xml:space="preserve">Психология общения. Энциклопедический словарь. / Под ред. А.А. </w:t>
      </w:r>
      <w:proofErr w:type="spellStart"/>
      <w:r w:rsidRPr="00C13C94">
        <w:rPr>
          <w:rFonts w:ascii="Times New Roman" w:eastAsia="Times New Roman" w:hAnsi="Times New Roman"/>
          <w:sz w:val="28"/>
          <w:szCs w:val="28"/>
          <w:lang w:eastAsia="ru-RU"/>
        </w:rPr>
        <w:t>Бодалева</w:t>
      </w:r>
      <w:proofErr w:type="spellEnd"/>
      <w:r w:rsidRPr="00C13C94">
        <w:rPr>
          <w:rFonts w:ascii="Times New Roman" w:eastAsia="Times New Roman" w:hAnsi="Times New Roman"/>
          <w:sz w:val="28"/>
          <w:szCs w:val="28"/>
          <w:lang w:eastAsia="ru-RU"/>
        </w:rPr>
        <w:t>. – М.: «</w:t>
      </w:r>
      <w:proofErr w:type="spellStart"/>
      <w:r w:rsidRPr="00C13C94">
        <w:rPr>
          <w:rFonts w:ascii="Times New Roman" w:eastAsia="Times New Roman" w:hAnsi="Times New Roman"/>
          <w:sz w:val="28"/>
          <w:szCs w:val="28"/>
          <w:lang w:eastAsia="ru-RU"/>
        </w:rPr>
        <w:t>Когито</w:t>
      </w:r>
      <w:proofErr w:type="spellEnd"/>
      <w:r w:rsidRPr="00C13C94">
        <w:rPr>
          <w:rFonts w:ascii="Times New Roman" w:eastAsia="Times New Roman" w:hAnsi="Times New Roman"/>
          <w:sz w:val="28"/>
          <w:szCs w:val="28"/>
          <w:lang w:eastAsia="ru-RU"/>
        </w:rPr>
        <w:t xml:space="preserve"> – центр», 2011. – 600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proofErr w:type="spellStart"/>
      <w:r w:rsidRPr="00C13C94">
        <w:rPr>
          <w:rFonts w:ascii="Times New Roman" w:eastAsia="Times New Roman" w:hAnsi="Times New Roman"/>
          <w:sz w:val="28"/>
          <w:szCs w:val="28"/>
          <w:lang w:eastAsia="ru-RU"/>
        </w:rPr>
        <w:t>Реан</w:t>
      </w:r>
      <w:proofErr w:type="spellEnd"/>
      <w:r w:rsidRPr="00C13C94">
        <w:rPr>
          <w:rFonts w:ascii="Times New Roman" w:eastAsia="Times New Roman" w:hAnsi="Times New Roman"/>
          <w:sz w:val="28"/>
          <w:szCs w:val="28"/>
          <w:lang w:eastAsia="ru-RU"/>
        </w:rPr>
        <w:t xml:space="preserve">, А.А. Психология личности: Социализация, поведение, общение / А.А. </w:t>
      </w:r>
      <w:proofErr w:type="spellStart"/>
      <w:r w:rsidRPr="00C13C94">
        <w:rPr>
          <w:rFonts w:ascii="Times New Roman" w:eastAsia="Times New Roman" w:hAnsi="Times New Roman"/>
          <w:sz w:val="28"/>
          <w:szCs w:val="28"/>
          <w:lang w:eastAsia="ru-RU"/>
        </w:rPr>
        <w:t>Реан</w:t>
      </w:r>
      <w:proofErr w:type="spellEnd"/>
      <w:r w:rsidRPr="00C13C94">
        <w:rPr>
          <w:rFonts w:ascii="Times New Roman" w:eastAsia="Times New Roman" w:hAnsi="Times New Roman"/>
          <w:sz w:val="28"/>
          <w:szCs w:val="28"/>
          <w:lang w:eastAsia="ru-RU"/>
        </w:rPr>
        <w:t xml:space="preserve">. – СПб.: </w:t>
      </w:r>
      <w:proofErr w:type="spellStart"/>
      <w:r w:rsidRPr="00C13C94">
        <w:rPr>
          <w:rFonts w:ascii="Times New Roman" w:eastAsia="Times New Roman" w:hAnsi="Times New Roman"/>
          <w:sz w:val="28"/>
          <w:szCs w:val="28"/>
          <w:lang w:eastAsia="ru-RU"/>
        </w:rPr>
        <w:t>Прайм-Еврознак</w:t>
      </w:r>
      <w:proofErr w:type="spellEnd"/>
      <w:r w:rsidRPr="00C13C94">
        <w:rPr>
          <w:rFonts w:ascii="Times New Roman" w:eastAsia="Times New Roman" w:hAnsi="Times New Roman"/>
          <w:sz w:val="28"/>
          <w:szCs w:val="28"/>
          <w:lang w:eastAsia="ru-RU"/>
        </w:rPr>
        <w:t>, 2004. – 416 с.</w:t>
      </w:r>
    </w:p>
    <w:p w:rsidR="00685624" w:rsidRPr="00C13C94" w:rsidRDefault="00685624" w:rsidP="003A7D1E">
      <w:pPr>
        <w:pStyle w:val="a3"/>
        <w:numPr>
          <w:ilvl w:val="0"/>
          <w:numId w:val="45"/>
        </w:numPr>
        <w:spacing w:after="0" w:line="276" w:lineRule="auto"/>
        <w:jc w:val="both"/>
        <w:rPr>
          <w:rFonts w:ascii="Times New Roman" w:eastAsia="Times New Roman" w:hAnsi="Times New Roman"/>
          <w:sz w:val="28"/>
          <w:szCs w:val="28"/>
          <w:lang w:eastAsia="ru-RU"/>
        </w:rPr>
      </w:pPr>
      <w:r w:rsidRPr="00C13C94">
        <w:rPr>
          <w:rFonts w:ascii="Times New Roman" w:eastAsia="Times New Roman" w:hAnsi="Times New Roman"/>
          <w:sz w:val="28"/>
          <w:szCs w:val="28"/>
          <w:lang w:eastAsia="ru-RU"/>
        </w:rPr>
        <w:t>Сидоренко, Е.В. Тренинг коммуникативной компетентности / Е.В. Сидоренко. – СПб., 2003 г.</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hAnsi="Times New Roman"/>
          <w:sz w:val="28"/>
          <w:szCs w:val="28"/>
        </w:rPr>
        <w:t>Столяренко, Л. Д.   Психология делового общения и управления. Учебник / Л. Д. Столяренко. — Ростов н/Д: Феникс, 2021. – 179 с.</w:t>
      </w:r>
    </w:p>
    <w:p w:rsidR="00685624" w:rsidRPr="00C13C94" w:rsidRDefault="00685624" w:rsidP="003A7D1E">
      <w:pPr>
        <w:pStyle w:val="a3"/>
        <w:numPr>
          <w:ilvl w:val="0"/>
          <w:numId w:val="45"/>
        </w:numPr>
        <w:tabs>
          <w:tab w:val="left" w:pos="3552"/>
        </w:tabs>
        <w:spacing w:after="0" w:line="276" w:lineRule="auto"/>
        <w:jc w:val="both"/>
        <w:rPr>
          <w:rFonts w:ascii="Times New Roman" w:hAnsi="Times New Roman"/>
          <w:sz w:val="28"/>
          <w:szCs w:val="28"/>
        </w:rPr>
      </w:pPr>
      <w:r w:rsidRPr="00C13C94">
        <w:rPr>
          <w:rFonts w:ascii="Times New Roman" w:eastAsia="Times New Roman" w:hAnsi="Times New Roman"/>
          <w:sz w:val="28"/>
          <w:szCs w:val="28"/>
          <w:lang w:eastAsia="ru-RU"/>
        </w:rPr>
        <w:t xml:space="preserve">Столяренко, Л. Д.  Социальная психология: учебное пособие для среднего профессионального образования / Л. Д. Столяренко, В. Е. Столяренко. — 4-е изд., </w:t>
      </w:r>
      <w:proofErr w:type="spellStart"/>
      <w:r w:rsidRPr="00C13C94">
        <w:rPr>
          <w:rFonts w:ascii="Times New Roman" w:eastAsia="Times New Roman" w:hAnsi="Times New Roman"/>
          <w:sz w:val="28"/>
          <w:szCs w:val="28"/>
          <w:lang w:eastAsia="ru-RU"/>
        </w:rPr>
        <w:t>перераб</w:t>
      </w:r>
      <w:proofErr w:type="spellEnd"/>
      <w:proofErr w:type="gramStart"/>
      <w:r w:rsidRPr="00C13C94">
        <w:rPr>
          <w:rFonts w:ascii="Times New Roman" w:eastAsia="Times New Roman" w:hAnsi="Times New Roman"/>
          <w:sz w:val="28"/>
          <w:szCs w:val="28"/>
          <w:lang w:eastAsia="ru-RU"/>
        </w:rPr>
        <w:t>.</w:t>
      </w:r>
      <w:proofErr w:type="gramEnd"/>
      <w:r w:rsidRPr="00C13C94">
        <w:rPr>
          <w:rFonts w:ascii="Times New Roman" w:eastAsia="Times New Roman" w:hAnsi="Times New Roman"/>
          <w:sz w:val="28"/>
          <w:szCs w:val="28"/>
          <w:lang w:eastAsia="ru-RU"/>
        </w:rPr>
        <w:t xml:space="preserve"> и доп. — Москва: Издательство </w:t>
      </w:r>
      <w:proofErr w:type="spellStart"/>
      <w:r w:rsidRPr="00C13C94">
        <w:rPr>
          <w:rFonts w:ascii="Times New Roman" w:eastAsia="Times New Roman" w:hAnsi="Times New Roman"/>
          <w:sz w:val="28"/>
          <w:szCs w:val="28"/>
          <w:lang w:eastAsia="ru-RU"/>
        </w:rPr>
        <w:t>Юрайт</w:t>
      </w:r>
      <w:proofErr w:type="spellEnd"/>
      <w:r w:rsidRPr="00C13C94">
        <w:rPr>
          <w:rFonts w:ascii="Times New Roman" w:eastAsia="Times New Roman" w:hAnsi="Times New Roman"/>
          <w:sz w:val="28"/>
          <w:szCs w:val="28"/>
          <w:lang w:eastAsia="ru-RU"/>
        </w:rPr>
        <w:t xml:space="preserve">, 2023. — 219 с. — (Профессиональное образование). — ISBN 978-5-534-02433-3. — Текст: электронный // Образовательная платформа </w:t>
      </w:r>
      <w:proofErr w:type="spellStart"/>
      <w:r w:rsidRPr="00C13C94">
        <w:rPr>
          <w:rFonts w:ascii="Times New Roman" w:eastAsia="Times New Roman" w:hAnsi="Times New Roman"/>
          <w:sz w:val="28"/>
          <w:szCs w:val="28"/>
          <w:lang w:eastAsia="ru-RU"/>
        </w:rPr>
        <w:t>Юрайт</w:t>
      </w:r>
      <w:proofErr w:type="spellEnd"/>
      <w:r w:rsidRPr="00C13C94">
        <w:rPr>
          <w:rFonts w:ascii="Times New Roman" w:eastAsia="Times New Roman" w:hAnsi="Times New Roman"/>
          <w:sz w:val="28"/>
          <w:szCs w:val="28"/>
          <w:lang w:eastAsia="ru-RU"/>
        </w:rPr>
        <w:t xml:space="preserve"> [сайт]. — URL: </w:t>
      </w:r>
      <w:hyperlink r:id="rId13" w:history="1">
        <w:r w:rsidRPr="00C13C94">
          <w:rPr>
            <w:rStyle w:val="ac"/>
            <w:rFonts w:ascii="Times New Roman" w:eastAsia="Times New Roman" w:hAnsi="Times New Roman"/>
            <w:sz w:val="28"/>
            <w:szCs w:val="28"/>
            <w:lang w:eastAsia="ru-RU"/>
          </w:rPr>
          <w:t>https://urait.ru/bcode/511788</w:t>
        </w:r>
      </w:hyperlink>
      <w:r w:rsidRPr="00C13C94">
        <w:rPr>
          <w:rFonts w:ascii="Times New Roman" w:eastAsia="Times New Roman" w:hAnsi="Times New Roman"/>
          <w:sz w:val="28"/>
          <w:szCs w:val="28"/>
          <w:lang w:eastAsia="ru-RU"/>
        </w:rPr>
        <w:t xml:space="preserve"> </w:t>
      </w:r>
    </w:p>
    <w:p w:rsidR="00685624" w:rsidRDefault="00685624" w:rsidP="003A7D1E">
      <w:pPr>
        <w:pStyle w:val="a3"/>
        <w:numPr>
          <w:ilvl w:val="0"/>
          <w:numId w:val="45"/>
        </w:numPr>
        <w:tabs>
          <w:tab w:val="left" w:pos="3552"/>
        </w:tabs>
        <w:spacing w:after="0" w:line="276" w:lineRule="auto"/>
        <w:jc w:val="both"/>
        <w:rPr>
          <w:rFonts w:ascii="Times New Roman" w:hAnsi="Times New Roman"/>
          <w:sz w:val="28"/>
          <w:szCs w:val="28"/>
        </w:rPr>
      </w:pPr>
      <w:proofErr w:type="spellStart"/>
      <w:r w:rsidRPr="00C13C94">
        <w:rPr>
          <w:rFonts w:ascii="Times New Roman" w:hAnsi="Times New Roman"/>
          <w:sz w:val="28"/>
          <w:szCs w:val="28"/>
        </w:rPr>
        <w:t>Шагивалеева</w:t>
      </w:r>
      <w:proofErr w:type="spellEnd"/>
      <w:r>
        <w:rPr>
          <w:rFonts w:ascii="Times New Roman" w:hAnsi="Times New Roman"/>
          <w:sz w:val="28"/>
          <w:szCs w:val="28"/>
        </w:rPr>
        <w:t>,</w:t>
      </w:r>
      <w:r w:rsidRPr="00C13C94">
        <w:rPr>
          <w:rFonts w:ascii="Times New Roman" w:hAnsi="Times New Roman"/>
          <w:sz w:val="28"/>
          <w:szCs w:val="28"/>
        </w:rPr>
        <w:t xml:space="preserve"> Г.Р.</w:t>
      </w:r>
      <w:r>
        <w:rPr>
          <w:rFonts w:ascii="Times New Roman" w:hAnsi="Times New Roman"/>
          <w:sz w:val="28"/>
          <w:szCs w:val="28"/>
        </w:rPr>
        <w:t xml:space="preserve"> </w:t>
      </w:r>
      <w:r w:rsidRPr="00C13C94">
        <w:rPr>
          <w:rFonts w:ascii="Times New Roman" w:hAnsi="Times New Roman"/>
          <w:sz w:val="28"/>
          <w:szCs w:val="28"/>
        </w:rPr>
        <w:t>Диагностический практикум по</w:t>
      </w:r>
      <w:r>
        <w:rPr>
          <w:rFonts w:ascii="Times New Roman" w:hAnsi="Times New Roman"/>
          <w:sz w:val="28"/>
          <w:szCs w:val="28"/>
        </w:rPr>
        <w:t xml:space="preserve"> «Социальной психологии». – Ела</w:t>
      </w:r>
      <w:r w:rsidRPr="00C13C94">
        <w:rPr>
          <w:rFonts w:ascii="Times New Roman" w:hAnsi="Times New Roman"/>
          <w:sz w:val="28"/>
          <w:szCs w:val="28"/>
        </w:rPr>
        <w:t>буга: Издательство ЕГПУ, 2005. – 32 с.</w:t>
      </w:r>
    </w:p>
    <w:p w:rsidR="00FD3CD4" w:rsidRPr="00685624" w:rsidRDefault="00685624" w:rsidP="00103BBD">
      <w:pPr>
        <w:pStyle w:val="a3"/>
        <w:numPr>
          <w:ilvl w:val="0"/>
          <w:numId w:val="45"/>
        </w:numPr>
        <w:tabs>
          <w:tab w:val="left" w:pos="3552"/>
        </w:tabs>
        <w:spacing w:after="0" w:line="276" w:lineRule="auto"/>
        <w:jc w:val="both"/>
        <w:rPr>
          <w:rFonts w:ascii="Times New Roman" w:hAnsi="Times New Roman"/>
          <w:sz w:val="28"/>
          <w:szCs w:val="28"/>
        </w:rPr>
      </w:pPr>
      <w:proofErr w:type="spellStart"/>
      <w:r w:rsidRPr="00C13C94">
        <w:rPr>
          <w:rFonts w:ascii="Times New Roman" w:hAnsi="Times New Roman"/>
          <w:sz w:val="28"/>
          <w:szCs w:val="28"/>
        </w:rPr>
        <w:t>Якуничева</w:t>
      </w:r>
      <w:proofErr w:type="spellEnd"/>
      <w:r w:rsidRPr="00C13C94">
        <w:rPr>
          <w:rFonts w:ascii="Times New Roman" w:hAnsi="Times New Roman"/>
          <w:sz w:val="28"/>
          <w:szCs w:val="28"/>
        </w:rPr>
        <w:t xml:space="preserve">, О. Н. Психология общения / О. Н. </w:t>
      </w:r>
      <w:proofErr w:type="spellStart"/>
      <w:r w:rsidRPr="00C13C94">
        <w:rPr>
          <w:rFonts w:ascii="Times New Roman" w:hAnsi="Times New Roman"/>
          <w:sz w:val="28"/>
          <w:szCs w:val="28"/>
        </w:rPr>
        <w:t>Якуничева</w:t>
      </w:r>
      <w:proofErr w:type="spellEnd"/>
      <w:r w:rsidRPr="00C13C94">
        <w:rPr>
          <w:rFonts w:ascii="Times New Roman" w:hAnsi="Times New Roman"/>
          <w:sz w:val="28"/>
          <w:szCs w:val="28"/>
        </w:rPr>
        <w:t xml:space="preserve">, А. П. Прокофьева. — 4-е изд., стер. — Санкт-Петербург: Лань, 2023. — 224 с. — ISBN 978-5-507-46668-9. — Текст: электронный // </w:t>
      </w:r>
      <w:proofErr w:type="gramStart"/>
      <w:r w:rsidRPr="00C13C94">
        <w:rPr>
          <w:rFonts w:ascii="Times New Roman" w:hAnsi="Times New Roman"/>
          <w:sz w:val="28"/>
          <w:szCs w:val="28"/>
        </w:rPr>
        <w:t>Лань :</w:t>
      </w:r>
      <w:proofErr w:type="gramEnd"/>
      <w:r w:rsidRPr="00C13C94">
        <w:rPr>
          <w:rFonts w:ascii="Times New Roman" w:hAnsi="Times New Roman"/>
          <w:sz w:val="28"/>
          <w:szCs w:val="28"/>
        </w:rPr>
        <w:t xml:space="preserve"> электронно-библиотечная система. — URL: </w:t>
      </w:r>
      <w:hyperlink r:id="rId14" w:history="1">
        <w:r w:rsidRPr="00C13C94">
          <w:rPr>
            <w:rStyle w:val="ac"/>
            <w:rFonts w:ascii="Times New Roman" w:hAnsi="Times New Roman"/>
            <w:sz w:val="28"/>
            <w:szCs w:val="28"/>
          </w:rPr>
          <w:t>https://e.lanbook.com/book/314819</w:t>
        </w:r>
      </w:hyperlink>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2C3CC2" w:rsidRDefault="002C3CC2" w:rsidP="00AC166B">
      <w:pPr>
        <w:tabs>
          <w:tab w:val="left" w:pos="3552"/>
        </w:tabs>
        <w:spacing w:after="0" w:line="276" w:lineRule="auto"/>
        <w:jc w:val="right"/>
        <w:rPr>
          <w:rFonts w:ascii="Times New Roman" w:hAnsi="Times New Roman"/>
          <w:sz w:val="24"/>
          <w:szCs w:val="24"/>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270759"/>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8562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270760"/>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A0" w:rsidRDefault="003736A0" w:rsidP="000C6876">
      <w:pPr>
        <w:spacing w:after="0" w:line="240" w:lineRule="auto"/>
      </w:pPr>
      <w:r>
        <w:separator/>
      </w:r>
    </w:p>
  </w:endnote>
  <w:endnote w:type="continuationSeparator" w:id="0">
    <w:p w:rsidR="003736A0" w:rsidRDefault="003736A0"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DD52F0" w:rsidRDefault="00DD52F0">
        <w:pPr>
          <w:pStyle w:val="a7"/>
          <w:jc w:val="center"/>
        </w:pPr>
        <w:r>
          <w:fldChar w:fldCharType="begin"/>
        </w:r>
        <w:r>
          <w:instrText>PAGE   \* MERGEFORMAT</w:instrText>
        </w:r>
        <w:r>
          <w:fldChar w:fldCharType="separate"/>
        </w:r>
        <w:r w:rsidR="002F4A1F">
          <w:rPr>
            <w:noProof/>
          </w:rPr>
          <w:t>21</w:t>
        </w:r>
        <w:r>
          <w:fldChar w:fldCharType="end"/>
        </w:r>
      </w:p>
    </w:sdtContent>
  </w:sdt>
  <w:p w:rsidR="00DD52F0" w:rsidRDefault="00DD5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A0" w:rsidRDefault="003736A0" w:rsidP="000C6876">
      <w:pPr>
        <w:spacing w:after="0" w:line="240" w:lineRule="auto"/>
      </w:pPr>
      <w:r>
        <w:separator/>
      </w:r>
    </w:p>
  </w:footnote>
  <w:footnote w:type="continuationSeparator" w:id="0">
    <w:p w:rsidR="003736A0" w:rsidRDefault="003736A0"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2A9"/>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43241"/>
    <w:multiLevelType w:val="hybridMultilevel"/>
    <w:tmpl w:val="56E4F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8A51B9"/>
    <w:multiLevelType w:val="hybridMultilevel"/>
    <w:tmpl w:val="F140AF66"/>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F3166"/>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72BAA"/>
    <w:multiLevelType w:val="hybridMultilevel"/>
    <w:tmpl w:val="C1BA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0714C"/>
    <w:multiLevelType w:val="hybridMultilevel"/>
    <w:tmpl w:val="A0BCEF3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A81A2A"/>
    <w:multiLevelType w:val="hybridMultilevel"/>
    <w:tmpl w:val="EDE2A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AB1431"/>
    <w:multiLevelType w:val="multilevel"/>
    <w:tmpl w:val="F65E3204"/>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DC63D7"/>
    <w:multiLevelType w:val="hybridMultilevel"/>
    <w:tmpl w:val="1CAEAE0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DF36D9"/>
    <w:multiLevelType w:val="hybridMultilevel"/>
    <w:tmpl w:val="C76C27BC"/>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9AF1F82"/>
    <w:multiLevelType w:val="hybridMultilevel"/>
    <w:tmpl w:val="5A06EF9E"/>
    <w:lvl w:ilvl="0" w:tplc="43A80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824A36"/>
    <w:multiLevelType w:val="hybridMultilevel"/>
    <w:tmpl w:val="68980F08"/>
    <w:lvl w:ilvl="0" w:tplc="4872C2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2CB186B"/>
    <w:multiLevelType w:val="hybridMultilevel"/>
    <w:tmpl w:val="E6D2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97738F"/>
    <w:multiLevelType w:val="hybridMultilevel"/>
    <w:tmpl w:val="0484B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F82990"/>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CB23D8"/>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03A0E4D"/>
    <w:multiLevelType w:val="hybridMultilevel"/>
    <w:tmpl w:val="9922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B45B2D"/>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442BCA"/>
    <w:multiLevelType w:val="hybridMultilevel"/>
    <w:tmpl w:val="5518DC0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682ECD"/>
    <w:multiLevelType w:val="hybridMultilevel"/>
    <w:tmpl w:val="65D072E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4659AA"/>
    <w:multiLevelType w:val="hybridMultilevel"/>
    <w:tmpl w:val="508C77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295BEF"/>
    <w:multiLevelType w:val="hybridMultilevel"/>
    <w:tmpl w:val="59E6663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47A3B01"/>
    <w:multiLevelType w:val="hybridMultilevel"/>
    <w:tmpl w:val="B8121C4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B401222"/>
    <w:multiLevelType w:val="hybridMultilevel"/>
    <w:tmpl w:val="95EAE1C2"/>
    <w:lvl w:ilvl="0" w:tplc="487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CD6439"/>
    <w:multiLevelType w:val="hybridMultilevel"/>
    <w:tmpl w:val="735C3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AE1F69"/>
    <w:multiLevelType w:val="multilevel"/>
    <w:tmpl w:val="B71E71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9"/>
  </w:num>
  <w:num w:numId="4">
    <w:abstractNumId w:val="37"/>
  </w:num>
  <w:num w:numId="5">
    <w:abstractNumId w:val="40"/>
  </w:num>
  <w:num w:numId="6">
    <w:abstractNumId w:val="14"/>
  </w:num>
  <w:num w:numId="7">
    <w:abstractNumId w:val="11"/>
  </w:num>
  <w:num w:numId="8">
    <w:abstractNumId w:val="5"/>
  </w:num>
  <w:num w:numId="9">
    <w:abstractNumId w:val="35"/>
  </w:num>
  <w:num w:numId="10">
    <w:abstractNumId w:val="15"/>
  </w:num>
  <w:num w:numId="11">
    <w:abstractNumId w:val="34"/>
  </w:num>
  <w:num w:numId="12">
    <w:abstractNumId w:val="23"/>
  </w:num>
  <w:num w:numId="13">
    <w:abstractNumId w:val="28"/>
  </w:num>
  <w:num w:numId="14">
    <w:abstractNumId w:val="1"/>
  </w:num>
  <w:num w:numId="15">
    <w:abstractNumId w:val="21"/>
  </w:num>
  <w:num w:numId="16">
    <w:abstractNumId w:val="39"/>
  </w:num>
  <w:num w:numId="17">
    <w:abstractNumId w:val="44"/>
  </w:num>
  <w:num w:numId="18">
    <w:abstractNumId w:val="17"/>
  </w:num>
  <w:num w:numId="19">
    <w:abstractNumId w:val="12"/>
  </w:num>
  <w:num w:numId="20">
    <w:abstractNumId w:val="3"/>
  </w:num>
  <w:num w:numId="21">
    <w:abstractNumId w:val="13"/>
  </w:num>
  <w:num w:numId="22">
    <w:abstractNumId w:val="8"/>
  </w:num>
  <w:num w:numId="23">
    <w:abstractNumId w:val="25"/>
  </w:num>
  <w:num w:numId="24">
    <w:abstractNumId w:val="30"/>
  </w:num>
  <w:num w:numId="25">
    <w:abstractNumId w:val="9"/>
  </w:num>
  <w:num w:numId="26">
    <w:abstractNumId w:val="20"/>
  </w:num>
  <w:num w:numId="27">
    <w:abstractNumId w:val="32"/>
  </w:num>
  <w:num w:numId="28">
    <w:abstractNumId w:val="4"/>
  </w:num>
  <w:num w:numId="29">
    <w:abstractNumId w:val="26"/>
  </w:num>
  <w:num w:numId="30">
    <w:abstractNumId w:val="6"/>
  </w:num>
  <w:num w:numId="31">
    <w:abstractNumId w:val="41"/>
  </w:num>
  <w:num w:numId="32">
    <w:abstractNumId w:val="24"/>
  </w:num>
  <w:num w:numId="33">
    <w:abstractNumId w:val="16"/>
  </w:num>
  <w:num w:numId="34">
    <w:abstractNumId w:val="42"/>
  </w:num>
  <w:num w:numId="35">
    <w:abstractNumId w:val="33"/>
  </w:num>
  <w:num w:numId="36">
    <w:abstractNumId w:val="18"/>
  </w:num>
  <w:num w:numId="37">
    <w:abstractNumId w:val="7"/>
  </w:num>
  <w:num w:numId="38">
    <w:abstractNumId w:val="43"/>
  </w:num>
  <w:num w:numId="39">
    <w:abstractNumId w:val="31"/>
  </w:num>
  <w:num w:numId="40">
    <w:abstractNumId w:val="29"/>
  </w:num>
  <w:num w:numId="41">
    <w:abstractNumId w:val="36"/>
  </w:num>
  <w:num w:numId="42">
    <w:abstractNumId w:val="10"/>
  </w:num>
  <w:num w:numId="43">
    <w:abstractNumId w:val="0"/>
  </w:num>
  <w:num w:numId="44">
    <w:abstractNumId w:val="22"/>
  </w:num>
  <w:num w:numId="45">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B"/>
    <w:rsid w:val="00024088"/>
    <w:rsid w:val="0003660E"/>
    <w:rsid w:val="00037A87"/>
    <w:rsid w:val="000A4398"/>
    <w:rsid w:val="000C6876"/>
    <w:rsid w:val="000D09F4"/>
    <w:rsid w:val="000D207B"/>
    <w:rsid w:val="000F0C43"/>
    <w:rsid w:val="000F7CF8"/>
    <w:rsid w:val="00103BBD"/>
    <w:rsid w:val="00134161"/>
    <w:rsid w:val="00144514"/>
    <w:rsid w:val="00172ABA"/>
    <w:rsid w:val="00180B67"/>
    <w:rsid w:val="00182B21"/>
    <w:rsid w:val="001872A7"/>
    <w:rsid w:val="001E676D"/>
    <w:rsid w:val="002202D1"/>
    <w:rsid w:val="002242E0"/>
    <w:rsid w:val="002254AE"/>
    <w:rsid w:val="002257A7"/>
    <w:rsid w:val="00254844"/>
    <w:rsid w:val="002662C5"/>
    <w:rsid w:val="002872FC"/>
    <w:rsid w:val="002C3CC2"/>
    <w:rsid w:val="002F4A1F"/>
    <w:rsid w:val="00316FE2"/>
    <w:rsid w:val="00344B1D"/>
    <w:rsid w:val="0037318F"/>
    <w:rsid w:val="003736A0"/>
    <w:rsid w:val="003A083B"/>
    <w:rsid w:val="003A68FF"/>
    <w:rsid w:val="003A7D1E"/>
    <w:rsid w:val="003B46F9"/>
    <w:rsid w:val="003F336A"/>
    <w:rsid w:val="00420296"/>
    <w:rsid w:val="00460F94"/>
    <w:rsid w:val="004A5DE6"/>
    <w:rsid w:val="004C7DF6"/>
    <w:rsid w:val="004D7C9E"/>
    <w:rsid w:val="004E33F9"/>
    <w:rsid w:val="004F0F6F"/>
    <w:rsid w:val="00506BB2"/>
    <w:rsid w:val="0051264D"/>
    <w:rsid w:val="00533023"/>
    <w:rsid w:val="00534243"/>
    <w:rsid w:val="00542283"/>
    <w:rsid w:val="0055235D"/>
    <w:rsid w:val="005650EB"/>
    <w:rsid w:val="00590811"/>
    <w:rsid w:val="00595DFF"/>
    <w:rsid w:val="005A31AF"/>
    <w:rsid w:val="005A5F86"/>
    <w:rsid w:val="005C19EF"/>
    <w:rsid w:val="005D66B8"/>
    <w:rsid w:val="005F39EA"/>
    <w:rsid w:val="00606106"/>
    <w:rsid w:val="00623C74"/>
    <w:rsid w:val="00646B41"/>
    <w:rsid w:val="0065379B"/>
    <w:rsid w:val="00671700"/>
    <w:rsid w:val="00674945"/>
    <w:rsid w:val="00676D3A"/>
    <w:rsid w:val="00685624"/>
    <w:rsid w:val="006C1BB7"/>
    <w:rsid w:val="00703249"/>
    <w:rsid w:val="0072734A"/>
    <w:rsid w:val="00727C48"/>
    <w:rsid w:val="007458A7"/>
    <w:rsid w:val="007542EB"/>
    <w:rsid w:val="00765D6B"/>
    <w:rsid w:val="007711AE"/>
    <w:rsid w:val="007804C4"/>
    <w:rsid w:val="00781BF9"/>
    <w:rsid w:val="007935BE"/>
    <w:rsid w:val="007B68F4"/>
    <w:rsid w:val="007E12AC"/>
    <w:rsid w:val="007E69E2"/>
    <w:rsid w:val="00805FD8"/>
    <w:rsid w:val="00813419"/>
    <w:rsid w:val="0084118F"/>
    <w:rsid w:val="00861048"/>
    <w:rsid w:val="008651D2"/>
    <w:rsid w:val="00876753"/>
    <w:rsid w:val="008A221D"/>
    <w:rsid w:val="008A690F"/>
    <w:rsid w:val="008B459B"/>
    <w:rsid w:val="008C457E"/>
    <w:rsid w:val="009478F0"/>
    <w:rsid w:val="00976565"/>
    <w:rsid w:val="00987B06"/>
    <w:rsid w:val="009934D2"/>
    <w:rsid w:val="009954DA"/>
    <w:rsid w:val="009A2DB2"/>
    <w:rsid w:val="009B4AF8"/>
    <w:rsid w:val="009D7EA5"/>
    <w:rsid w:val="009D7FF4"/>
    <w:rsid w:val="00A30F0D"/>
    <w:rsid w:val="00A47727"/>
    <w:rsid w:val="00A66A99"/>
    <w:rsid w:val="00A81D98"/>
    <w:rsid w:val="00A827B6"/>
    <w:rsid w:val="00A957C3"/>
    <w:rsid w:val="00AA07E0"/>
    <w:rsid w:val="00AC166B"/>
    <w:rsid w:val="00AC2A15"/>
    <w:rsid w:val="00AE2440"/>
    <w:rsid w:val="00AE48F4"/>
    <w:rsid w:val="00B00DBC"/>
    <w:rsid w:val="00B060E9"/>
    <w:rsid w:val="00B079B4"/>
    <w:rsid w:val="00B25ACA"/>
    <w:rsid w:val="00B2671A"/>
    <w:rsid w:val="00B26815"/>
    <w:rsid w:val="00B55A49"/>
    <w:rsid w:val="00B739AF"/>
    <w:rsid w:val="00B73AF6"/>
    <w:rsid w:val="00B75C50"/>
    <w:rsid w:val="00B92F13"/>
    <w:rsid w:val="00B94A39"/>
    <w:rsid w:val="00B96E1F"/>
    <w:rsid w:val="00B97777"/>
    <w:rsid w:val="00BA56D9"/>
    <w:rsid w:val="00BA5702"/>
    <w:rsid w:val="00BC62A9"/>
    <w:rsid w:val="00BD4B72"/>
    <w:rsid w:val="00C13C94"/>
    <w:rsid w:val="00C168E9"/>
    <w:rsid w:val="00C22079"/>
    <w:rsid w:val="00C433CB"/>
    <w:rsid w:val="00C43C7E"/>
    <w:rsid w:val="00C4799F"/>
    <w:rsid w:val="00C7099C"/>
    <w:rsid w:val="00CD229E"/>
    <w:rsid w:val="00CF5765"/>
    <w:rsid w:val="00D21DB5"/>
    <w:rsid w:val="00D27A31"/>
    <w:rsid w:val="00D35C1D"/>
    <w:rsid w:val="00D70F74"/>
    <w:rsid w:val="00D77B24"/>
    <w:rsid w:val="00DB5267"/>
    <w:rsid w:val="00DD005A"/>
    <w:rsid w:val="00DD52F0"/>
    <w:rsid w:val="00DD54D0"/>
    <w:rsid w:val="00DD7103"/>
    <w:rsid w:val="00DE5193"/>
    <w:rsid w:val="00DF3C78"/>
    <w:rsid w:val="00E0611A"/>
    <w:rsid w:val="00E12D5B"/>
    <w:rsid w:val="00E24D12"/>
    <w:rsid w:val="00E445B7"/>
    <w:rsid w:val="00E50FA1"/>
    <w:rsid w:val="00E52064"/>
    <w:rsid w:val="00E53388"/>
    <w:rsid w:val="00E61C0F"/>
    <w:rsid w:val="00E92DA6"/>
    <w:rsid w:val="00E93823"/>
    <w:rsid w:val="00E955DC"/>
    <w:rsid w:val="00EA62E3"/>
    <w:rsid w:val="00EC6484"/>
    <w:rsid w:val="00EE4E1F"/>
    <w:rsid w:val="00EF374B"/>
    <w:rsid w:val="00F0166E"/>
    <w:rsid w:val="00F26B9D"/>
    <w:rsid w:val="00F61F22"/>
    <w:rsid w:val="00F65894"/>
    <w:rsid w:val="00F65A15"/>
    <w:rsid w:val="00F7799C"/>
    <w:rsid w:val="00F808AF"/>
    <w:rsid w:val="00FB72CD"/>
    <w:rsid w:val="00FD3CD4"/>
    <w:rsid w:val="00FE4A26"/>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8CE0-E457-4095-8E05-C6AB7A3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B2"/>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99"/>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1">
    <w:name w:val="Normal (Web)"/>
    <w:aliases w:val="Обычный (Web)"/>
    <w:basedOn w:val="a"/>
    <w:autoRedefine/>
    <w:uiPriority w:val="99"/>
    <w:unhideWhenUsed/>
    <w:qFormat/>
    <w:rsid w:val="002872FC"/>
    <w:pPr>
      <w:autoSpaceDN w:val="0"/>
      <w:spacing w:after="0" w:line="240" w:lineRule="auto"/>
      <w:ind w:firstLine="709"/>
      <w:contextualSpacing/>
      <w:jc w:val="both"/>
    </w:pPr>
    <w:rPr>
      <w:rFonts w:ascii="Times New Roman" w:eastAsia="Lucida Grande CY" w:hAnsi="Times New Roman"/>
      <w:sz w:val="24"/>
      <w:szCs w:val="24"/>
    </w:rPr>
  </w:style>
  <w:style w:type="paragraph" w:customStyle="1" w:styleId="ConsPlusNormal">
    <w:name w:val="ConsPlusNormal"/>
    <w:rsid w:val="002872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117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wor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1572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ait.ru/bcode/531593"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s://e.lanbook.com/book/31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1187-CC54-4316-BB8C-213E4F72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29</Pages>
  <Words>7630</Words>
  <Characters>43493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2023-10-08T10:36:00Z</dcterms:created>
  <dcterms:modified xsi:type="dcterms:W3CDTF">2023-10-16T20:13:00Z</dcterms:modified>
</cp:coreProperties>
</file>