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16D" w:rsidRPr="00327FF4" w:rsidRDefault="00F67824" w:rsidP="00327FF4">
      <w:pPr>
        <w:spacing w:after="16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5942965" cy="8404225"/>
            <wp:effectExtent l="19050" t="0" r="635" b="0"/>
            <wp:docPr id="3" name="Рисунок 2" descr="зар лит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р лит 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84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FF4" w:rsidRPr="00327FF4" w:rsidRDefault="00327FF4" w:rsidP="00327FF4">
      <w:pPr>
        <w:spacing w:after="16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27FF4" w:rsidRDefault="00327FF4" w:rsidP="00327FF4">
      <w:pPr>
        <w:spacing w:after="16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27FF4" w:rsidRDefault="00F67824" w:rsidP="00327FF4">
      <w:pPr>
        <w:spacing w:after="16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2965" cy="8404225"/>
            <wp:effectExtent l="19050" t="0" r="635" b="0"/>
            <wp:docPr id="4" name="Рисунок 3" descr="зар лит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р лит 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84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FF4" w:rsidRDefault="00327FF4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16D" w:rsidRDefault="00A3516D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16D" w:rsidRDefault="00A3516D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Arial Unicode MS" w:eastAsia="Arial Unicode MS" w:hAnsi="Arial Unicode MS" w:cs="Arial Unicode MS"/>
          <w:b w:val="0"/>
          <w:bCs w:val="0"/>
          <w:color w:val="000000"/>
          <w:sz w:val="24"/>
          <w:szCs w:val="24"/>
          <w:lang w:eastAsia="ru-RU"/>
        </w:rPr>
        <w:id w:val="1710216788"/>
        <w:docPartObj>
          <w:docPartGallery w:val="Table of Contents"/>
          <w:docPartUnique/>
        </w:docPartObj>
      </w:sdtPr>
      <w:sdtContent>
        <w:p w:rsidR="0094780F" w:rsidRDefault="0094780F">
          <w:pPr>
            <w:pStyle w:val="a7"/>
          </w:pPr>
          <w:r>
            <w:t>Оглавление</w:t>
          </w:r>
        </w:p>
        <w:p w:rsidR="00327FF4" w:rsidRDefault="009C090F">
          <w:pPr>
            <w:pStyle w:val="14"/>
            <w:tabs>
              <w:tab w:val="left" w:pos="480"/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9C090F">
            <w:fldChar w:fldCharType="begin"/>
          </w:r>
          <w:r w:rsidR="0094780F">
            <w:instrText xml:space="preserve"> TOC \o "1-3" \h \z \u </w:instrText>
          </w:r>
          <w:r w:rsidRPr="009C090F">
            <w:fldChar w:fldCharType="separate"/>
          </w:r>
          <w:hyperlink w:anchor="_Toc148785801" w:history="1">
            <w:r w:rsidR="00327FF4" w:rsidRPr="003A392B">
              <w:rPr>
                <w:rStyle w:val="a3"/>
                <w:noProof/>
              </w:rPr>
              <w:t>1.</w:t>
            </w:r>
            <w:r w:rsidR="00327FF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7FF4" w:rsidRPr="003A392B">
              <w:rPr>
                <w:rStyle w:val="a3"/>
                <w:noProof/>
              </w:rPr>
              <w:t>ПОЯСНИТЕЛЬНАЯ ЗАПИСКА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7FF4" w:rsidRDefault="009C090F">
          <w:pPr>
            <w:pStyle w:val="14"/>
            <w:tabs>
              <w:tab w:val="left" w:pos="480"/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5802" w:history="1">
            <w:r w:rsidR="00327FF4" w:rsidRPr="003A392B">
              <w:rPr>
                <w:rStyle w:val="a3"/>
                <w:noProof/>
              </w:rPr>
              <w:t>2.</w:t>
            </w:r>
            <w:r w:rsidR="00327FF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7FF4" w:rsidRPr="003A392B">
              <w:rPr>
                <w:rStyle w:val="a3"/>
                <w:noProof/>
              </w:rPr>
              <w:t>ЦЕЛИ И ЗАДАЧИ ДИСЦИПЛИНЫ – ТРЕБОВАНИЯ К РЕЗУЛЬТАТАМ ОСВОЕНИЯ ДИСЦИПЛИНЫ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7FF4" w:rsidRDefault="009C090F">
          <w:pPr>
            <w:pStyle w:val="14"/>
            <w:tabs>
              <w:tab w:val="left" w:pos="480"/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5803" w:history="1">
            <w:r w:rsidR="00327FF4" w:rsidRPr="003A392B">
              <w:rPr>
                <w:rStyle w:val="a3"/>
                <w:noProof/>
              </w:rPr>
              <w:t>3.</w:t>
            </w:r>
            <w:r w:rsidR="00327FF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7FF4" w:rsidRPr="003A392B">
              <w:rPr>
                <w:rStyle w:val="a3"/>
                <w:noProof/>
              </w:rPr>
              <w:t>ТРЕБОВАНИЯ К УРОВНЮ ОСВОЕНИЯ СОДЕРЖАНИЯ ПРОГРАММЫ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7FF4" w:rsidRDefault="009C090F">
          <w:pPr>
            <w:pStyle w:val="14"/>
            <w:tabs>
              <w:tab w:val="left" w:pos="480"/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5804" w:history="1">
            <w:r w:rsidR="00327FF4" w:rsidRPr="003A392B">
              <w:rPr>
                <w:rStyle w:val="a3"/>
                <w:caps/>
                <w:noProof/>
              </w:rPr>
              <w:t>4.</w:t>
            </w:r>
            <w:r w:rsidR="00327FF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7FF4" w:rsidRPr="003A392B">
              <w:rPr>
                <w:rStyle w:val="a3"/>
                <w:caps/>
                <w:noProof/>
              </w:rPr>
              <w:t>Структура учебной дисциплины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7FF4" w:rsidRDefault="009C090F">
          <w:pPr>
            <w:pStyle w:val="14"/>
            <w:tabs>
              <w:tab w:val="left" w:pos="480"/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5805" w:history="1">
            <w:r w:rsidR="00327FF4" w:rsidRPr="003A392B">
              <w:rPr>
                <w:rStyle w:val="a3"/>
                <w:noProof/>
              </w:rPr>
              <w:t>5.</w:t>
            </w:r>
            <w:r w:rsidR="00327FF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327FF4" w:rsidRPr="003A392B">
              <w:rPr>
                <w:rStyle w:val="a3"/>
                <w:noProof/>
              </w:rPr>
              <w:t>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7FF4" w:rsidRDefault="009C090F">
          <w:pPr>
            <w:pStyle w:val="14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5806" w:history="1">
            <w:r w:rsidR="00327FF4" w:rsidRPr="003A392B">
              <w:rPr>
                <w:rStyle w:val="a3"/>
                <w:caps/>
                <w:noProof/>
              </w:rPr>
              <w:t>6.условия реализации ПРОГРАММЫ дисциплины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7FF4" w:rsidRDefault="009C090F">
          <w:pPr>
            <w:pStyle w:val="14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5807" w:history="1">
            <w:r w:rsidR="00327FF4" w:rsidRPr="003A392B">
              <w:rPr>
                <w:rStyle w:val="a3"/>
                <w:noProof/>
              </w:rPr>
              <w:t>7.МЕТОДИЧЕСКИЕ РЕКОМЕНДАЦИИ ПРЕПОДАВАТЕЛЯМ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7FF4" w:rsidRDefault="009C090F">
          <w:pPr>
            <w:pStyle w:val="14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5808" w:history="1">
            <w:r w:rsidR="00327FF4" w:rsidRPr="003A392B">
              <w:rPr>
                <w:rStyle w:val="a3"/>
                <w:noProof/>
              </w:rPr>
              <w:t>8.САМОСТОЯТЕЛЬНАЯ РАБОТА СТУДЕНТОВ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7FF4" w:rsidRDefault="009C090F">
          <w:pPr>
            <w:pStyle w:val="14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5809" w:history="1">
            <w:r w:rsidR="00327FF4" w:rsidRPr="003A392B">
              <w:rPr>
                <w:rStyle w:val="a3"/>
                <w:noProof/>
              </w:rPr>
              <w:t>9.СПИСОК ЛИТЕРАТУРЫ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7FF4" w:rsidRDefault="009C090F">
          <w:pPr>
            <w:pStyle w:val="14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5810" w:history="1">
            <w:r w:rsidR="00327FF4" w:rsidRPr="003A392B">
              <w:rPr>
                <w:rStyle w:val="a3"/>
                <w:noProof/>
              </w:rPr>
              <w:t>ЛИСТ ПЕРЕУТВЕРЖДЕНИЯ РАБОЧЕЙ ПРОГРАММЫ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7FF4" w:rsidRDefault="009C090F">
          <w:pPr>
            <w:pStyle w:val="14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8785811" w:history="1">
            <w:r w:rsidR="00327FF4" w:rsidRPr="003A392B">
              <w:rPr>
                <w:rStyle w:val="a3"/>
                <w:noProof/>
              </w:rPr>
              <w:t>ЛИСТ РЕГИСТРАЦИИ ИЗМЕНЕНИЙ, ВНЕСЕННЫХ В РАБОЧУЮ ПРОГРАММУ</w:t>
            </w:r>
            <w:r w:rsidR="00327FF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7FF4">
              <w:rPr>
                <w:noProof/>
                <w:webHidden/>
              </w:rPr>
              <w:instrText xml:space="preserve"> PAGEREF _Toc148785811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148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4780F" w:rsidRDefault="009C090F">
          <w:r>
            <w:rPr>
              <w:b/>
              <w:bCs/>
            </w:rPr>
            <w:fldChar w:fldCharType="end"/>
          </w:r>
        </w:p>
      </w:sdtContent>
    </w:sdt>
    <w:p w:rsidR="001C46D9" w:rsidRPr="007714DE" w:rsidRDefault="001C46D9" w:rsidP="001C46D9">
      <w:pPr>
        <w:rPr>
          <w:rFonts w:ascii="Times New Roman" w:hAnsi="Times New Roman" w:cs="Times New Roman"/>
        </w:rPr>
      </w:pPr>
    </w:p>
    <w:p w:rsidR="0094780F" w:rsidRDefault="0094780F" w:rsidP="001C46D9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C46D9">
      <w:pPr>
        <w:pStyle w:val="40"/>
        <w:shd w:val="clear" w:color="auto" w:fill="auto"/>
        <w:spacing w:before="0" w:after="0" w:line="240" w:lineRule="auto"/>
        <w:ind w:firstLine="709"/>
        <w:jc w:val="both"/>
        <w:rPr>
          <w:b w:val="0"/>
        </w:rPr>
      </w:pPr>
    </w:p>
    <w:p w:rsidR="001C46D9" w:rsidRPr="007714DE" w:rsidRDefault="001C46D9" w:rsidP="001B4559">
      <w:pPr>
        <w:pStyle w:val="1"/>
        <w:numPr>
          <w:ilvl w:val="0"/>
          <w:numId w:val="30"/>
        </w:numPr>
        <w:jc w:val="center"/>
        <w:rPr>
          <w:color w:val="auto"/>
        </w:rPr>
      </w:pPr>
      <w:bookmarkStart w:id="0" w:name="_Toc148785801"/>
      <w:r w:rsidRPr="007714DE">
        <w:rPr>
          <w:color w:val="auto"/>
        </w:rPr>
        <w:lastRenderedPageBreak/>
        <w:t>ПОЯСНИТЕЛЬНАЯ ЗАПИСКА</w:t>
      </w:r>
      <w:bookmarkEnd w:id="0"/>
    </w:p>
    <w:p w:rsidR="001C46D9" w:rsidRPr="007714DE" w:rsidRDefault="001C46D9" w:rsidP="001C46D9">
      <w:pPr>
        <w:pStyle w:val="aa"/>
        <w:rPr>
          <w:rFonts w:ascii="Times New Roman" w:hAnsi="Times New Roman"/>
          <w:b/>
          <w:sz w:val="32"/>
          <w:szCs w:val="32"/>
        </w:rPr>
      </w:pPr>
    </w:p>
    <w:p w:rsidR="001C46D9" w:rsidRPr="007714DE" w:rsidRDefault="001C46D9" w:rsidP="001C46D9">
      <w:pPr>
        <w:pStyle w:val="aa"/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7714DE">
        <w:rPr>
          <w:rFonts w:ascii="Times New Roman" w:hAnsi="Times New Roman"/>
          <w:b/>
          <w:sz w:val="28"/>
          <w:szCs w:val="28"/>
        </w:rPr>
        <w:t>Область</w:t>
      </w:r>
      <w:r w:rsidR="001B4559">
        <w:rPr>
          <w:rFonts w:ascii="Times New Roman" w:hAnsi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/>
          <w:b/>
          <w:sz w:val="28"/>
          <w:szCs w:val="28"/>
        </w:rPr>
        <w:t>применения</w:t>
      </w:r>
      <w:r w:rsidR="001B4559">
        <w:rPr>
          <w:rFonts w:ascii="Times New Roman" w:hAnsi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/>
          <w:b/>
          <w:sz w:val="28"/>
          <w:szCs w:val="28"/>
        </w:rPr>
        <w:t>программы</w:t>
      </w:r>
    </w:p>
    <w:p w:rsidR="001C46D9" w:rsidRPr="001B4559" w:rsidRDefault="001C46D9" w:rsidP="001C46D9">
      <w:pPr>
        <w:pStyle w:val="63"/>
        <w:shd w:val="clear" w:color="auto" w:fill="auto"/>
        <w:spacing w:line="240" w:lineRule="auto"/>
        <w:ind w:right="40" w:firstLine="720"/>
        <w:contextualSpacing/>
        <w:jc w:val="both"/>
        <w:rPr>
          <w:sz w:val="28"/>
          <w:szCs w:val="28"/>
        </w:rPr>
      </w:pPr>
      <w:r w:rsidRPr="001B4559">
        <w:rPr>
          <w:sz w:val="28"/>
          <w:szCs w:val="28"/>
        </w:rPr>
        <w:t>Рабочая программа учебной дисциплины «Зарубежная литература» является частью основной образовательной программы в соответствии с ФГОС по специальности СПО 510203«Библиотековедение»,</w:t>
      </w:r>
      <w:r w:rsidRPr="001B4559">
        <w:rPr>
          <w:sz w:val="28"/>
          <w:szCs w:val="28"/>
          <w:lang w:eastAsia="ru-RU"/>
        </w:rPr>
        <w:t>утвержденная приказом Министерства образования и науки Российской Федерации от 27 октября 2014 г. N 1388.</w:t>
      </w:r>
      <w:r w:rsidRPr="001B4559">
        <w:rPr>
          <w:sz w:val="28"/>
          <w:szCs w:val="28"/>
        </w:rPr>
        <w:t xml:space="preserve"> углубленной подготовки в части освоения основного вида профессиональной деятельности по специальности СПО 510203«Библиотековедение»готовится к следующим </w:t>
      </w:r>
      <w:r w:rsidRPr="001B4559">
        <w:rPr>
          <w:b/>
          <w:sz w:val="28"/>
          <w:szCs w:val="28"/>
        </w:rPr>
        <w:t>видам деятельности:</w:t>
      </w:r>
    </w:p>
    <w:p w:rsidR="00EB2B64" w:rsidRDefault="00EB2B64" w:rsidP="00EB2B64">
      <w:pPr>
        <w:pStyle w:val="af5"/>
        <w:widowControl w:val="0"/>
        <w:spacing w:line="228" w:lineRule="auto"/>
        <w:ind w:left="0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Технологическая деятельность (формирование библиотечных фондов, аналитико-синтетическая обработка документов, их хранение, информационное и справочно-библиографическое обслуживание пользователей библиотек).</w:t>
      </w:r>
      <w:bookmarkStart w:id="1" w:name="_GoBack"/>
      <w:bookmarkEnd w:id="1"/>
    </w:p>
    <w:p w:rsidR="001B4559" w:rsidRDefault="00EB2B64" w:rsidP="00EB2B64">
      <w:pPr>
        <w:pStyle w:val="af5"/>
        <w:widowControl w:val="0"/>
        <w:spacing w:line="228" w:lineRule="auto"/>
        <w:ind w:left="0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1B45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Организационно-управленческая деятельность (планирование, организация и обеспечение эффективности функционирования библиотеки в соответствии с меняющимися потребностями пользователей библиотек, ведение учетной документации и контроль за библиотечными процессами)</w:t>
      </w:r>
      <w:r w:rsidR="001B4559">
        <w:rPr>
          <w:sz w:val="28"/>
          <w:szCs w:val="28"/>
        </w:rPr>
        <w:t>.</w:t>
      </w:r>
    </w:p>
    <w:p w:rsidR="001B4559" w:rsidRDefault="001B4559" w:rsidP="00EB2B64">
      <w:pPr>
        <w:pStyle w:val="af5"/>
        <w:widowControl w:val="0"/>
        <w:spacing w:line="228" w:lineRule="auto"/>
        <w:ind w:left="0" w:firstLine="720"/>
        <w:jc w:val="both"/>
        <w:rPr>
          <w:sz w:val="28"/>
          <w:szCs w:val="28"/>
        </w:rPr>
      </w:pPr>
    </w:p>
    <w:p w:rsidR="001B4559" w:rsidRPr="008579AB" w:rsidRDefault="001B4559" w:rsidP="001B4559">
      <w:pPr>
        <w:pStyle w:val="52"/>
        <w:keepNext/>
        <w:keepLines/>
        <w:shd w:val="clear" w:color="auto" w:fill="auto"/>
        <w:tabs>
          <w:tab w:val="left" w:pos="1416"/>
        </w:tabs>
        <w:spacing w:after="0" w:line="276" w:lineRule="auto"/>
        <w:ind w:left="1440"/>
        <w:jc w:val="both"/>
        <w:rPr>
          <w:b/>
          <w:sz w:val="28"/>
          <w:szCs w:val="28"/>
        </w:rPr>
      </w:pPr>
      <w:r w:rsidRPr="008579AB">
        <w:rPr>
          <w:b/>
          <w:sz w:val="28"/>
          <w:szCs w:val="28"/>
        </w:rPr>
        <w:t xml:space="preserve">Общие и профессиональные компетенции </w:t>
      </w:r>
    </w:p>
    <w:p w:rsidR="001C46D9" w:rsidRPr="007714DE" w:rsidRDefault="001C46D9" w:rsidP="001C46D9">
      <w:pPr>
        <w:pStyle w:val="60"/>
        <w:shd w:val="clear" w:color="auto" w:fill="auto"/>
        <w:spacing w:before="0" w:line="240" w:lineRule="auto"/>
        <w:ind w:left="709"/>
        <w:rPr>
          <w:sz w:val="28"/>
          <w:szCs w:val="28"/>
        </w:rPr>
      </w:pPr>
    </w:p>
    <w:p w:rsidR="001C46D9" w:rsidRPr="007714DE" w:rsidRDefault="001C46D9" w:rsidP="001C46D9">
      <w:pPr>
        <w:pStyle w:val="ConsPlusNormal"/>
        <w:ind w:firstLine="709"/>
        <w:jc w:val="both"/>
      </w:pPr>
      <w:r w:rsidRPr="007714DE">
        <w:rPr>
          <w:sz w:val="28"/>
        </w:rPr>
        <w:t xml:space="preserve">Библиотекарь должен обладать следующими </w:t>
      </w:r>
      <w:r w:rsidRPr="007714DE">
        <w:rPr>
          <w:b/>
          <w:sz w:val="28"/>
        </w:rPr>
        <w:t xml:space="preserve">ОБЩИМИ КОМПЕТЕНЦИЯМИ: </w:t>
      </w: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1. Понимать сущность и социальную значимость своей будущей профессии, проявлять к ней устойчивый интерес.</w:t>
      </w: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3. Принимать решения в стандартных и нестандартных ситуациях и нести за них ответственность.</w:t>
      </w: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5. Использовать информационно-коммуникационные технологии в профессиональной деятельности.</w:t>
      </w: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6. Работать в коллективе, эффективно общаться с коллегами, руководством, потребителями.</w:t>
      </w: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7. Брать на себя ответственность за работу членов команды (подчиненных), за результат выполнения заданий.</w:t>
      </w: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3E57C0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 xml:space="preserve">9. Ориентироваться в условиях частой смены технологий в профессиональной деятельности. </w:t>
      </w:r>
    </w:p>
    <w:p w:rsidR="001C46D9" w:rsidRPr="007714DE" w:rsidRDefault="001C46D9" w:rsidP="001C46D9">
      <w:pPr>
        <w:pStyle w:val="ConsPlusNormal"/>
        <w:ind w:firstLine="709"/>
        <w:jc w:val="both"/>
        <w:rPr>
          <w:sz w:val="28"/>
        </w:rPr>
      </w:pPr>
    </w:p>
    <w:p w:rsidR="001C46D9" w:rsidRPr="007714DE" w:rsidRDefault="001C46D9" w:rsidP="001C46D9">
      <w:pPr>
        <w:pStyle w:val="ConsPlusNormal"/>
        <w:ind w:firstLine="709"/>
        <w:jc w:val="both"/>
        <w:rPr>
          <w:sz w:val="28"/>
          <w:szCs w:val="28"/>
        </w:rPr>
      </w:pPr>
      <w:r w:rsidRPr="007714DE">
        <w:rPr>
          <w:sz w:val="28"/>
        </w:rPr>
        <w:t xml:space="preserve">Библиотекарь </w:t>
      </w:r>
      <w:r w:rsidRPr="007714DE">
        <w:rPr>
          <w:sz w:val="28"/>
          <w:szCs w:val="28"/>
        </w:rPr>
        <w:t xml:space="preserve">должен обладать </w:t>
      </w:r>
      <w:r w:rsidRPr="007714DE">
        <w:rPr>
          <w:b/>
          <w:sz w:val="28"/>
          <w:szCs w:val="28"/>
        </w:rPr>
        <w:t>ПРОФЕССИОНАЛЬНЫМИ КОМПЕТЕНЦИЯМИ,</w:t>
      </w:r>
      <w:r w:rsidRPr="007714DE">
        <w:rPr>
          <w:sz w:val="28"/>
          <w:szCs w:val="28"/>
        </w:rPr>
        <w:t xml:space="preserve"> соответствующими видам деятельности:</w:t>
      </w:r>
    </w:p>
    <w:p w:rsidR="001C46D9" w:rsidRPr="007714DE" w:rsidRDefault="001C46D9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3E57C0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 xml:space="preserve"> 1. Комплектовать, обрабатывать, учитывать библиотечный фонд и осуществлять его сохранность.</w:t>
      </w: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.2. Проводить аналитико-синтетическую обработку документов в традиционных и автоматизированных технологиях, организовывать и вести справочно-библиографический аппарат библиотеки.</w:t>
      </w:r>
    </w:p>
    <w:p w:rsidR="0030697A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3. Обслуживать пользователей библиотек, в том числе с помощью информационно-коммуникационных технологий.</w:t>
      </w:r>
    </w:p>
    <w:p w:rsidR="001C46D9" w:rsidRPr="007714DE" w:rsidRDefault="001C46D9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rStyle w:val="6-1pt"/>
          <w:sz w:val="28"/>
          <w:szCs w:val="28"/>
        </w:rPr>
        <w:t>4.</w:t>
      </w:r>
      <w:r w:rsidR="003E57C0" w:rsidRPr="007714DE">
        <w:rPr>
          <w:sz w:val="28"/>
          <w:szCs w:val="28"/>
        </w:rPr>
        <w:t xml:space="preserve"> Организовывать, планировать, контролировать и анализировать работу коллектива исполнителей, прини</w:t>
      </w:r>
      <w:r w:rsidRPr="007714DE">
        <w:rPr>
          <w:sz w:val="28"/>
          <w:szCs w:val="28"/>
        </w:rPr>
        <w:t xml:space="preserve">мать управленческие решения. </w:t>
      </w:r>
    </w:p>
    <w:p w:rsidR="001C46D9" w:rsidRPr="007714DE" w:rsidRDefault="003E57C0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5. Соблюдать этические и правовые нормы в сфере профессиональной деятельности.</w:t>
      </w:r>
    </w:p>
    <w:p w:rsidR="0030697A" w:rsidRPr="007714DE" w:rsidRDefault="001C46D9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 xml:space="preserve">6. </w:t>
      </w:r>
      <w:r w:rsidR="003E57C0" w:rsidRPr="007714DE">
        <w:rPr>
          <w:sz w:val="28"/>
          <w:szCs w:val="28"/>
        </w:rPr>
        <w:t>Создавать условия для реализации творческих возможностей пользователей, повышать их образовательный, профессиональный уровень информационный культуры</w:t>
      </w:r>
    </w:p>
    <w:p w:rsidR="0030697A" w:rsidRPr="007714DE" w:rsidRDefault="001C46D9" w:rsidP="003E57C0">
      <w:pPr>
        <w:pStyle w:val="60"/>
        <w:shd w:val="clear" w:color="auto" w:fill="auto"/>
        <w:tabs>
          <w:tab w:val="left" w:pos="4014"/>
          <w:tab w:val="left" w:pos="7326"/>
        </w:tabs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7.</w:t>
      </w:r>
      <w:r w:rsidR="003E57C0" w:rsidRPr="007714DE">
        <w:rPr>
          <w:sz w:val="28"/>
          <w:szCs w:val="28"/>
        </w:rPr>
        <w:t xml:space="preserve"> Обеспечивать дифференцированное библиотечное обслуживание пользователей библиотеки.</w:t>
      </w:r>
    </w:p>
    <w:p w:rsidR="001C46D9" w:rsidRPr="007714DE" w:rsidRDefault="001C46D9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 xml:space="preserve">8. </w:t>
      </w:r>
      <w:r w:rsidR="003E57C0" w:rsidRPr="007714DE">
        <w:rPr>
          <w:sz w:val="28"/>
          <w:szCs w:val="28"/>
        </w:rPr>
        <w:t xml:space="preserve"> Реализовывать досуговые и воспитательные функции библиотеки.</w:t>
      </w:r>
    </w:p>
    <w:p w:rsidR="0030697A" w:rsidRPr="007714DE" w:rsidRDefault="001C46D9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 xml:space="preserve">9. </w:t>
      </w:r>
      <w:r w:rsidR="003E57C0" w:rsidRPr="007714DE">
        <w:rPr>
          <w:sz w:val="28"/>
          <w:szCs w:val="28"/>
        </w:rPr>
        <w:t>Приобщать пользователей библиотеки к национальным и региональным традициям.</w:t>
      </w:r>
    </w:p>
    <w:p w:rsidR="0030697A" w:rsidRPr="007714DE" w:rsidRDefault="001C46D9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10.</w:t>
      </w:r>
      <w:r w:rsidR="003E57C0" w:rsidRPr="007714DE">
        <w:rPr>
          <w:sz w:val="28"/>
          <w:szCs w:val="28"/>
        </w:rPr>
        <w:t xml:space="preserve"> Владеть культурой устной и письменной речи, профессиональной терминологией.</w:t>
      </w:r>
    </w:p>
    <w:p w:rsidR="00062951" w:rsidRPr="007714DE" w:rsidRDefault="00062951" w:rsidP="003E57C0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062951" w:rsidRPr="007714DE" w:rsidRDefault="00062951" w:rsidP="0006295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4DE">
        <w:rPr>
          <w:rFonts w:ascii="Times New Roman" w:hAnsi="Times New Roman" w:cs="Times New Roman"/>
          <w:b/>
          <w:sz w:val="28"/>
          <w:szCs w:val="28"/>
        </w:rPr>
        <w:t>Место</w:t>
      </w:r>
      <w:r w:rsidR="001B4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1B4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в</w:t>
      </w:r>
      <w:r w:rsidR="001B4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структуре</w:t>
      </w:r>
      <w:r w:rsidR="001B4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1B4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подготовки</w:t>
      </w:r>
      <w:r w:rsidR="001B4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специалистов среднего</w:t>
      </w:r>
      <w:r w:rsidR="001B4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sz w:val="28"/>
          <w:szCs w:val="28"/>
        </w:rPr>
        <w:t>звена</w:t>
      </w:r>
    </w:p>
    <w:p w:rsidR="00062951" w:rsidRPr="007714DE" w:rsidRDefault="00062951" w:rsidP="00062951">
      <w:pPr>
        <w:pStyle w:val="ac"/>
        <w:spacing w:after="0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Учебная дисциплина «Зарубежная литература» относится</w:t>
      </w:r>
      <w:r w:rsidR="001B4559">
        <w:rPr>
          <w:sz w:val="28"/>
          <w:szCs w:val="28"/>
        </w:rPr>
        <w:t xml:space="preserve"> </w:t>
      </w:r>
      <w:r w:rsidRPr="007714DE">
        <w:rPr>
          <w:sz w:val="28"/>
          <w:szCs w:val="28"/>
        </w:rPr>
        <w:t>к циклу</w:t>
      </w:r>
      <w:r w:rsidR="001B4559">
        <w:rPr>
          <w:sz w:val="28"/>
          <w:szCs w:val="28"/>
        </w:rPr>
        <w:t xml:space="preserve"> </w:t>
      </w:r>
      <w:r w:rsidRPr="0094780F">
        <w:rPr>
          <w:sz w:val="28"/>
          <w:szCs w:val="28"/>
        </w:rPr>
        <w:t>общепрофессиональных</w:t>
      </w:r>
      <w:r w:rsidRPr="007714DE">
        <w:rPr>
          <w:sz w:val="28"/>
          <w:szCs w:val="28"/>
        </w:rPr>
        <w:t xml:space="preserve"> дисциплин.</w:t>
      </w:r>
    </w:p>
    <w:p w:rsidR="00062951" w:rsidRPr="007714DE" w:rsidRDefault="00062951" w:rsidP="00062951">
      <w:pPr>
        <w:pStyle w:val="ac"/>
        <w:spacing w:after="0"/>
        <w:ind w:firstLine="709"/>
        <w:jc w:val="both"/>
        <w:rPr>
          <w:sz w:val="28"/>
          <w:szCs w:val="28"/>
        </w:rPr>
      </w:pPr>
    </w:p>
    <w:p w:rsidR="00062951" w:rsidRPr="002C3156" w:rsidRDefault="00062951" w:rsidP="001B4559">
      <w:pPr>
        <w:pStyle w:val="1"/>
        <w:numPr>
          <w:ilvl w:val="0"/>
          <w:numId w:val="30"/>
        </w:numPr>
        <w:jc w:val="center"/>
        <w:rPr>
          <w:color w:val="auto"/>
        </w:rPr>
      </w:pPr>
      <w:bookmarkStart w:id="2" w:name="_Toc148785802"/>
      <w:r w:rsidRPr="002C3156">
        <w:rPr>
          <w:color w:val="auto"/>
        </w:rPr>
        <w:t>ЦЕЛИ</w:t>
      </w:r>
      <w:r w:rsidR="001B4559">
        <w:rPr>
          <w:color w:val="auto"/>
        </w:rPr>
        <w:t xml:space="preserve"> </w:t>
      </w:r>
      <w:r w:rsidRPr="002C3156">
        <w:rPr>
          <w:color w:val="auto"/>
        </w:rPr>
        <w:t>И</w:t>
      </w:r>
      <w:r w:rsidR="001B4559">
        <w:rPr>
          <w:color w:val="auto"/>
        </w:rPr>
        <w:t xml:space="preserve"> </w:t>
      </w:r>
      <w:r w:rsidRPr="002C3156">
        <w:rPr>
          <w:color w:val="auto"/>
        </w:rPr>
        <w:t>ЗАДАЧИ</w:t>
      </w:r>
      <w:r w:rsidR="001B4559">
        <w:rPr>
          <w:color w:val="auto"/>
        </w:rPr>
        <w:t xml:space="preserve"> </w:t>
      </w:r>
      <w:r w:rsidRPr="002C3156">
        <w:rPr>
          <w:color w:val="auto"/>
        </w:rPr>
        <w:t>ДИСЦИПЛИНЫ</w:t>
      </w:r>
      <w:r w:rsidR="001B4559">
        <w:rPr>
          <w:color w:val="auto"/>
        </w:rPr>
        <w:t xml:space="preserve"> – </w:t>
      </w:r>
      <w:r w:rsidRPr="002C3156">
        <w:rPr>
          <w:color w:val="auto"/>
        </w:rPr>
        <w:t>ТРЕБОВАНИЯ</w:t>
      </w:r>
      <w:r w:rsidR="001B4559">
        <w:rPr>
          <w:color w:val="auto"/>
        </w:rPr>
        <w:t xml:space="preserve"> </w:t>
      </w:r>
      <w:r w:rsidRPr="002C3156">
        <w:rPr>
          <w:color w:val="auto"/>
        </w:rPr>
        <w:t>К</w:t>
      </w:r>
      <w:r w:rsidR="001B4559">
        <w:rPr>
          <w:color w:val="auto"/>
        </w:rPr>
        <w:t xml:space="preserve"> </w:t>
      </w:r>
      <w:r w:rsidRPr="002C3156">
        <w:rPr>
          <w:color w:val="auto"/>
        </w:rPr>
        <w:t>РЕЗУЛЬТАТАМ</w:t>
      </w:r>
      <w:r w:rsidR="001B4559">
        <w:rPr>
          <w:color w:val="auto"/>
        </w:rPr>
        <w:t xml:space="preserve"> </w:t>
      </w:r>
      <w:r w:rsidRPr="002C3156">
        <w:rPr>
          <w:color w:val="auto"/>
        </w:rPr>
        <w:t>ОСВОЕНИЯ</w:t>
      </w:r>
      <w:r w:rsidR="001B4559">
        <w:rPr>
          <w:color w:val="auto"/>
        </w:rPr>
        <w:t xml:space="preserve"> </w:t>
      </w:r>
      <w:r w:rsidRPr="002C3156">
        <w:rPr>
          <w:color w:val="auto"/>
        </w:rPr>
        <w:t>ДИСЦИПЛИНЫ</w:t>
      </w:r>
      <w:bookmarkEnd w:id="2"/>
    </w:p>
    <w:p w:rsidR="00062951" w:rsidRPr="007714DE" w:rsidRDefault="00062951" w:rsidP="00062951">
      <w:pPr>
        <w:pStyle w:val="ac"/>
        <w:spacing w:after="0"/>
        <w:ind w:firstLine="709"/>
        <w:jc w:val="both"/>
        <w:rPr>
          <w:b/>
          <w:sz w:val="28"/>
          <w:szCs w:val="28"/>
        </w:rPr>
      </w:pPr>
    </w:p>
    <w:p w:rsidR="00062951" w:rsidRPr="007714DE" w:rsidRDefault="00062951" w:rsidP="000629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b/>
          <w:sz w:val="28"/>
          <w:szCs w:val="28"/>
        </w:rPr>
        <w:t>Целью</w:t>
      </w:r>
      <w:r w:rsidR="001B4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bCs/>
          <w:sz w:val="28"/>
          <w:szCs w:val="28"/>
        </w:rPr>
        <w:t>изучения учебной дисциплины «Зарубежная литература» является</w:t>
      </w:r>
      <w:r w:rsidRPr="007714DE">
        <w:rPr>
          <w:rFonts w:ascii="Times New Roman" w:hAnsi="Times New Roman" w:cs="Times New Roman"/>
          <w:sz w:val="28"/>
          <w:szCs w:val="28"/>
        </w:rPr>
        <w:t>:</w:t>
      </w:r>
      <w:r w:rsidRPr="007714DE">
        <w:rPr>
          <w:rFonts w:ascii="Times New Roman" w:hAnsi="Times New Roman" w:cs="Times New Roman"/>
          <w:sz w:val="28"/>
          <w:szCs w:val="28"/>
        </w:rPr>
        <w:tab/>
      </w:r>
      <w:r w:rsidR="003E57C0" w:rsidRPr="007714DE">
        <w:rPr>
          <w:rFonts w:ascii="Times New Roman" w:hAnsi="Times New Roman" w:cs="Times New Roman"/>
          <w:sz w:val="28"/>
          <w:szCs w:val="28"/>
        </w:rPr>
        <w:t xml:space="preserve">дать студентам представление об особенностях развития мирового литературного процесса в целом и о творчестве наиболее выдающихся писателей зарубежных стран, привлечь студентов к вдумчивому чтению текста, научить самостоятельно рассуждать и доказывать свое мнение, пробудить фантазию и творческое воображение, дать навыки работы с книгами разного типа, развить умения устной и письменной речи. </w:t>
      </w:r>
    </w:p>
    <w:p w:rsidR="00062951" w:rsidRPr="007714DE" w:rsidRDefault="00062951" w:rsidP="000629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951" w:rsidRPr="007714DE" w:rsidRDefault="00062951" w:rsidP="000629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b/>
          <w:bCs/>
          <w:sz w:val="28"/>
        </w:rPr>
        <w:lastRenderedPageBreak/>
        <w:t xml:space="preserve">Задачами </w:t>
      </w:r>
      <w:r w:rsidRPr="007714DE">
        <w:rPr>
          <w:rFonts w:ascii="Times New Roman" w:hAnsi="Times New Roman" w:cs="Times New Roman"/>
          <w:b/>
          <w:bCs/>
          <w:sz w:val="28"/>
          <w:szCs w:val="28"/>
        </w:rPr>
        <w:t>изучения учебной дисциплины</w:t>
      </w:r>
      <w:r w:rsidR="001B45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4DE">
        <w:rPr>
          <w:rFonts w:ascii="Times New Roman" w:hAnsi="Times New Roman" w:cs="Times New Roman"/>
          <w:b/>
          <w:bCs/>
          <w:sz w:val="28"/>
          <w:szCs w:val="28"/>
        </w:rPr>
        <w:t xml:space="preserve">«Зарубежная литература» </w:t>
      </w:r>
      <w:r w:rsidRPr="007714DE">
        <w:rPr>
          <w:rFonts w:ascii="Times New Roman" w:hAnsi="Times New Roman" w:cs="Times New Roman"/>
          <w:b/>
          <w:bCs/>
          <w:sz w:val="28"/>
        </w:rPr>
        <w:t>являются</w:t>
      </w:r>
      <w:r w:rsidRPr="007714DE">
        <w:rPr>
          <w:rFonts w:ascii="Times New Roman" w:hAnsi="Times New Roman" w:cs="Times New Roman"/>
          <w:sz w:val="28"/>
        </w:rPr>
        <w:t xml:space="preserve">: </w:t>
      </w:r>
      <w:r w:rsidRPr="007714DE">
        <w:rPr>
          <w:rFonts w:ascii="Times New Roman" w:hAnsi="Times New Roman" w:cs="Times New Roman"/>
          <w:sz w:val="28"/>
          <w:szCs w:val="28"/>
        </w:rPr>
        <w:t>сфокусировать внимание на главном, которое заключается не только в освоении студентами фактов и событий, сколько в постижении глубинной сущности творчества определенного писателя, зачем создано то или иное произведение и почему оно так ярко укладывается в мозаику, называемую литературным процессом, показать студентам нравственные уроки зарубежной литературы, влияние времени на формирование мировоззрения писателя.</w:t>
      </w:r>
    </w:p>
    <w:p w:rsidR="00062951" w:rsidRPr="007714DE" w:rsidRDefault="00062951" w:rsidP="000629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951" w:rsidRPr="002C3156" w:rsidRDefault="00062951" w:rsidP="001B4559">
      <w:pPr>
        <w:pStyle w:val="1"/>
        <w:numPr>
          <w:ilvl w:val="0"/>
          <w:numId w:val="30"/>
        </w:numPr>
        <w:jc w:val="center"/>
        <w:rPr>
          <w:rStyle w:val="ae"/>
          <w:rFonts w:eastAsiaTheme="majorEastAsia"/>
          <w:b/>
          <w:color w:val="auto"/>
          <w:sz w:val="28"/>
          <w:szCs w:val="28"/>
        </w:rPr>
      </w:pPr>
      <w:bookmarkStart w:id="3" w:name="_Toc148785803"/>
      <w:r w:rsidRPr="002C3156">
        <w:rPr>
          <w:rStyle w:val="ae"/>
          <w:rFonts w:eastAsiaTheme="majorEastAsia"/>
          <w:b/>
          <w:color w:val="auto"/>
          <w:sz w:val="28"/>
          <w:szCs w:val="28"/>
        </w:rPr>
        <w:t>ТРЕБОВАНИЯ К УРОВНЮ ОСВОЕНИЯ СОДЕРЖАНИЯ ПРОГРАММЫ</w:t>
      </w:r>
      <w:bookmarkEnd w:id="3"/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rStyle w:val="ae"/>
          <w:b w:val="0"/>
          <w:sz w:val="28"/>
          <w:szCs w:val="24"/>
        </w:rPr>
        <w:t>В</w:t>
      </w:r>
      <w:r w:rsidRPr="007714DE">
        <w:rPr>
          <w:sz w:val="28"/>
        </w:rPr>
        <w:t xml:space="preserve"> результате изучения дисциплины обучающийся </w:t>
      </w:r>
      <w:r w:rsidRPr="007714DE">
        <w:rPr>
          <w:b/>
          <w:sz w:val="28"/>
        </w:rPr>
        <w:t>должен</w:t>
      </w:r>
      <w:r w:rsidRPr="007714DE">
        <w:rPr>
          <w:rStyle w:val="ae"/>
          <w:sz w:val="28"/>
          <w:szCs w:val="24"/>
        </w:rPr>
        <w:br/>
      </w:r>
      <w:r w:rsidRPr="007714DE">
        <w:rPr>
          <w:b/>
          <w:sz w:val="28"/>
        </w:rPr>
        <w:t>уметь: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использовать литературоведческие понятия и термины; определять род и жанр литературного произведения;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понимать историческое и общечеловеческое значение литературных произведений;</w:t>
      </w:r>
    </w:p>
    <w:p w:rsidR="00062951" w:rsidRPr="007714DE" w:rsidRDefault="00062951" w:rsidP="00062951">
      <w:pPr>
        <w:pStyle w:val="60"/>
        <w:shd w:val="clear" w:color="auto" w:fill="auto"/>
        <w:tabs>
          <w:tab w:val="left" w:pos="5171"/>
        </w:tabs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формулировать свое отношение к авторской позиции; воспроизводить содержание литературного произведения; анализировать и интерпретировать художественное произведение, используя сведения по истории и теории литературы (тематику, проблематику, нравственный пафос, систему образов, особенности композиции, изобразительно-выразительные средства языка, художественную деталь);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анализировать эпизод (сцену) изученного произведения, объяснять его связь с проблематикой произведения;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соотносить художественную литературу с общественной жизнью и культурой, раскрывать конкретно-историческое и общечеловеческое содержание изученных произведений; выявлять «сквозные темы» и ключевые проблемы русской литературы; соотносить произведение с литературным направлением эпохи; сопоставлять литературные произведения; выявлять авторскую позицию;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выразительно читать изученные произведения (или их фрагменты), соблюдая нормы литературного произношения;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</w:rPr>
      </w:pPr>
      <w:r w:rsidRPr="007714DE">
        <w:rPr>
          <w:sz w:val="28"/>
        </w:rPr>
        <w:t>аргументировать свое отношение к прочитанному произведению; писать рецензии на прочитанные произведения и сочинения разных жанров на литературные темы;</w:t>
      </w:r>
    </w:p>
    <w:p w:rsidR="00062951" w:rsidRPr="007714DE" w:rsidRDefault="00062951" w:rsidP="00062951">
      <w:pPr>
        <w:pStyle w:val="70"/>
        <w:shd w:val="clear" w:color="auto" w:fill="auto"/>
        <w:spacing w:before="0" w:line="240" w:lineRule="auto"/>
        <w:ind w:left="20"/>
        <w:rPr>
          <w:sz w:val="28"/>
          <w:szCs w:val="28"/>
        </w:rPr>
      </w:pPr>
      <w:r w:rsidRPr="007714DE">
        <w:rPr>
          <w:rStyle w:val="72"/>
          <w:b/>
          <w:sz w:val="28"/>
          <w:szCs w:val="28"/>
        </w:rPr>
        <w:t>должен</w:t>
      </w:r>
      <w:r w:rsidR="001B4559">
        <w:rPr>
          <w:rStyle w:val="72"/>
          <w:b/>
          <w:sz w:val="28"/>
          <w:szCs w:val="28"/>
        </w:rPr>
        <w:t xml:space="preserve"> </w:t>
      </w:r>
      <w:r w:rsidRPr="007714DE">
        <w:rPr>
          <w:sz w:val="28"/>
          <w:szCs w:val="28"/>
        </w:rPr>
        <w:t>знать: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важнейшие периоды в развитии зарубежной литературы; эволюцию литературных жанров;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содержание изученных произведений, образную природу словесного искусства; основные факты жизни и творчества писателей-классиков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7714DE">
        <w:rPr>
          <w:sz w:val="28"/>
          <w:szCs w:val="28"/>
        </w:rPr>
        <w:t>основные закономерности историко-литературного процесса и черты литературных направлений; основные теоретико-литературные понятия.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1B4559" w:rsidRPr="001B4559" w:rsidRDefault="00062951" w:rsidP="001B455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559">
        <w:rPr>
          <w:rFonts w:ascii="Times New Roman" w:hAnsi="Times New Roman" w:cs="Times New Roman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</w:t>
      </w:r>
      <w:r w:rsidR="001B4559" w:rsidRPr="001B4559">
        <w:rPr>
          <w:rFonts w:ascii="Times New Roman" w:hAnsi="Times New Roman" w:cs="Times New Roman"/>
          <w:sz w:val="28"/>
          <w:szCs w:val="28"/>
        </w:rPr>
        <w:t xml:space="preserve"> (</w:t>
      </w:r>
      <w:hyperlink r:id="rId10" w:tgtFrame="_blank" w:history="1">
        <w:r w:rsidR="001B4559" w:rsidRPr="001B4559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https://noki53.ru/about/programma-vospitaniya.php</w:t>
        </w:r>
      </w:hyperlink>
    </w:p>
    <w:p w:rsidR="00062951" w:rsidRPr="007714DE" w:rsidRDefault="00062951" w:rsidP="00062951">
      <w:pPr>
        <w:ind w:firstLine="708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062951" w:rsidRPr="007714DE" w:rsidRDefault="00062951" w:rsidP="00062951">
      <w:pPr>
        <w:pStyle w:val="aa"/>
        <w:ind w:firstLine="696"/>
        <w:jc w:val="both"/>
        <w:rPr>
          <w:rFonts w:ascii="Times New Roman" w:hAnsi="Times New Roman"/>
          <w:color w:val="000000"/>
          <w:sz w:val="28"/>
          <w:szCs w:val="24"/>
        </w:rPr>
      </w:pPr>
      <w:r w:rsidRPr="007714DE">
        <w:rPr>
          <w:rFonts w:ascii="Times New Roman" w:hAnsi="Times New Roman"/>
          <w:color w:val="000000"/>
          <w:sz w:val="28"/>
          <w:szCs w:val="24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 .</w:t>
      </w:r>
    </w:p>
    <w:p w:rsidR="00062951" w:rsidRPr="007714DE" w:rsidRDefault="00062951" w:rsidP="00062951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тестирующие системы (НЭШ)</w:t>
      </w:r>
    </w:p>
    <w:p w:rsidR="00062951" w:rsidRPr="007714DE" w:rsidRDefault="00062951" w:rsidP="00062951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информационно-справочные системы</w:t>
      </w:r>
    </w:p>
    <w:p w:rsidR="00062951" w:rsidRPr="007714DE" w:rsidRDefault="00062951" w:rsidP="00062951">
      <w:pPr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электронные учебники (ЭБС «Лань»)</w:t>
      </w:r>
    </w:p>
    <w:p w:rsidR="00062951" w:rsidRPr="007714DE" w:rsidRDefault="00062951" w:rsidP="00062951">
      <w:pPr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062951" w:rsidRPr="007714DE" w:rsidRDefault="00062951" w:rsidP="00062951">
      <w:pPr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062951" w:rsidRPr="007714DE" w:rsidRDefault="00062951" w:rsidP="00062951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электронные дидактические материалы</w:t>
      </w:r>
    </w:p>
    <w:p w:rsidR="00062951" w:rsidRPr="007714DE" w:rsidRDefault="00062951" w:rsidP="00062951">
      <w:pPr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образовательные видеофильмы</w:t>
      </w:r>
    </w:p>
    <w:p w:rsidR="00062951" w:rsidRPr="007714DE" w:rsidRDefault="00062951" w:rsidP="00062951">
      <w:pPr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062951" w:rsidRPr="007714DE" w:rsidRDefault="00062951" w:rsidP="00062951">
      <w:pPr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аудиофрагменты</w:t>
      </w:r>
    </w:p>
    <w:p w:rsidR="00062951" w:rsidRPr="007714DE" w:rsidRDefault="00062951" w:rsidP="00062951">
      <w:pPr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714DE">
        <w:rPr>
          <w:rFonts w:ascii="Times New Roman" w:hAnsi="Times New Roman" w:cs="Times New Roman"/>
          <w:sz w:val="28"/>
        </w:rPr>
        <w:t>презентации</w:t>
      </w:r>
    </w:p>
    <w:p w:rsidR="00062951" w:rsidRPr="007714DE" w:rsidRDefault="001B4559" w:rsidP="00062951">
      <w:pPr>
        <w:ind w:right="-2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062951" w:rsidRPr="007714DE">
        <w:rPr>
          <w:rFonts w:ascii="Times New Roman" w:hAnsi="Times New Roman" w:cs="Times New Roman"/>
          <w:sz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062951" w:rsidRPr="007714DE" w:rsidRDefault="00062951" w:rsidP="00062951">
      <w:pPr>
        <w:pStyle w:val="60"/>
        <w:shd w:val="clear" w:color="auto" w:fill="auto"/>
        <w:spacing w:before="0" w:line="240" w:lineRule="auto"/>
        <w:ind w:firstLine="709"/>
        <w:rPr>
          <w:sz w:val="32"/>
          <w:szCs w:val="28"/>
        </w:rPr>
      </w:pPr>
    </w:p>
    <w:p w:rsidR="00062951" w:rsidRPr="007714DE" w:rsidRDefault="00062951" w:rsidP="00062951">
      <w:pPr>
        <w:pStyle w:val="70"/>
        <w:shd w:val="clear" w:color="auto" w:fill="auto"/>
        <w:spacing w:before="0" w:line="240" w:lineRule="auto"/>
        <w:ind w:left="20"/>
        <w:rPr>
          <w:b w:val="0"/>
          <w:sz w:val="28"/>
          <w:szCs w:val="28"/>
        </w:rPr>
      </w:pPr>
    </w:p>
    <w:p w:rsidR="002C3156" w:rsidRDefault="002C3156" w:rsidP="002C3156">
      <w:pPr>
        <w:pStyle w:val="1"/>
        <w:spacing w:before="240" w:line="259" w:lineRule="auto"/>
        <w:ind w:left="720"/>
        <w:rPr>
          <w:rFonts w:ascii="Times New Roman" w:hAnsi="Times New Roman" w:cs="Times New Roman"/>
          <w:bCs w:val="0"/>
          <w:caps/>
          <w:color w:val="000000"/>
        </w:rPr>
      </w:pPr>
      <w:bookmarkStart w:id="4" w:name="_Toc144484191"/>
    </w:p>
    <w:p w:rsidR="007A4D44" w:rsidRPr="007714DE" w:rsidRDefault="007A4D44" w:rsidP="001B4559">
      <w:pPr>
        <w:pStyle w:val="1"/>
        <w:numPr>
          <w:ilvl w:val="0"/>
          <w:numId w:val="30"/>
        </w:numPr>
        <w:spacing w:before="240" w:line="259" w:lineRule="auto"/>
        <w:jc w:val="center"/>
        <w:rPr>
          <w:rFonts w:ascii="Times New Roman" w:hAnsi="Times New Roman" w:cs="Times New Roman"/>
          <w:bCs w:val="0"/>
          <w:caps/>
          <w:color w:val="000000"/>
        </w:rPr>
      </w:pPr>
      <w:bookmarkStart w:id="5" w:name="_Toc148785804"/>
      <w:r w:rsidRPr="007714DE">
        <w:rPr>
          <w:rFonts w:ascii="Times New Roman" w:hAnsi="Times New Roman" w:cs="Times New Roman"/>
          <w:bCs w:val="0"/>
          <w:caps/>
          <w:color w:val="000000"/>
        </w:rPr>
        <w:t>Структура учебной дисциплины</w:t>
      </w:r>
      <w:bookmarkEnd w:id="5"/>
    </w:p>
    <w:p w:rsidR="007A4D44" w:rsidRPr="007714DE" w:rsidRDefault="007A4D44" w:rsidP="007A4D44">
      <w:pPr>
        <w:rPr>
          <w:rFonts w:ascii="Times New Roman" w:hAnsi="Times New Roman" w:cs="Times New Roman"/>
          <w:highlight w:val="yellow"/>
        </w:rPr>
      </w:pPr>
    </w:p>
    <w:p w:rsidR="00062951" w:rsidRPr="005D2340" w:rsidRDefault="00062951" w:rsidP="005D2340">
      <w:pPr>
        <w:pStyle w:val="af4"/>
        <w:jc w:val="center"/>
        <w:rPr>
          <w:rFonts w:ascii="Times New Roman" w:hAnsi="Times New Roman" w:cs="Times New Roman"/>
          <w:b/>
          <w:sz w:val="28"/>
        </w:rPr>
      </w:pPr>
      <w:r w:rsidRPr="005D2340">
        <w:rPr>
          <w:rFonts w:ascii="Times New Roman" w:hAnsi="Times New Roman" w:cs="Times New Roman"/>
          <w:b/>
          <w:sz w:val="28"/>
        </w:rPr>
        <w:t>Объем времени, выделяемый на МДК, дисциплины</w:t>
      </w:r>
    </w:p>
    <w:bookmarkEnd w:id="4"/>
    <w:p w:rsidR="00062951" w:rsidRPr="005D2340" w:rsidRDefault="005D2340" w:rsidP="005D234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062951" w:rsidRPr="005D2340">
        <w:rPr>
          <w:rFonts w:ascii="Times New Roman" w:hAnsi="Times New Roman" w:cs="Times New Roman"/>
          <w:sz w:val="28"/>
        </w:rPr>
        <w:t>В соответствии с учебным планом обязательная учебная нагрузка по дисциплине «Зарубежная литература»  на специальности  51</w:t>
      </w:r>
      <w:r w:rsidR="00A3516D">
        <w:rPr>
          <w:rFonts w:ascii="Times New Roman" w:hAnsi="Times New Roman" w:cs="Times New Roman"/>
          <w:sz w:val="28"/>
        </w:rPr>
        <w:t>.</w:t>
      </w:r>
      <w:r w:rsidR="00062951" w:rsidRPr="005D2340">
        <w:rPr>
          <w:rFonts w:ascii="Times New Roman" w:hAnsi="Times New Roman" w:cs="Times New Roman"/>
          <w:sz w:val="28"/>
        </w:rPr>
        <w:t>02</w:t>
      </w:r>
      <w:r w:rsidR="00A3516D">
        <w:rPr>
          <w:rFonts w:ascii="Times New Roman" w:hAnsi="Times New Roman" w:cs="Times New Roman"/>
          <w:sz w:val="28"/>
        </w:rPr>
        <w:t>.</w:t>
      </w:r>
      <w:r w:rsidR="00062951" w:rsidRPr="005D2340">
        <w:rPr>
          <w:rFonts w:ascii="Times New Roman" w:hAnsi="Times New Roman" w:cs="Times New Roman"/>
          <w:sz w:val="28"/>
        </w:rPr>
        <w:t>03</w:t>
      </w:r>
      <w:r w:rsidR="001B4559" w:rsidRPr="005D2340">
        <w:rPr>
          <w:rFonts w:ascii="Times New Roman" w:hAnsi="Times New Roman" w:cs="Times New Roman"/>
          <w:sz w:val="28"/>
        </w:rPr>
        <w:t xml:space="preserve"> </w:t>
      </w:r>
      <w:r w:rsidR="00062951" w:rsidRPr="005D2340">
        <w:rPr>
          <w:rFonts w:ascii="Times New Roman" w:hAnsi="Times New Roman" w:cs="Times New Roman"/>
          <w:sz w:val="28"/>
        </w:rPr>
        <w:t xml:space="preserve">«Библиотековедение» - </w:t>
      </w:r>
      <w:r w:rsidR="001B4559" w:rsidRPr="005D2340">
        <w:rPr>
          <w:rFonts w:ascii="Times New Roman" w:hAnsi="Times New Roman" w:cs="Times New Roman"/>
          <w:sz w:val="28"/>
        </w:rPr>
        <w:t>68</w:t>
      </w:r>
      <w:r w:rsidR="00062951" w:rsidRPr="005D2340">
        <w:rPr>
          <w:rFonts w:ascii="Times New Roman" w:hAnsi="Times New Roman" w:cs="Times New Roman"/>
          <w:sz w:val="28"/>
        </w:rPr>
        <w:t xml:space="preserve"> часов, </w:t>
      </w:r>
      <w:r w:rsidR="001B4559" w:rsidRPr="005D2340">
        <w:rPr>
          <w:rFonts w:ascii="Times New Roman" w:hAnsi="Times New Roman" w:cs="Times New Roman"/>
          <w:sz w:val="28"/>
        </w:rPr>
        <w:t>35</w:t>
      </w:r>
      <w:r w:rsidR="00062951" w:rsidRPr="005D2340">
        <w:rPr>
          <w:rFonts w:ascii="Times New Roman" w:hAnsi="Times New Roman" w:cs="Times New Roman"/>
          <w:sz w:val="28"/>
        </w:rPr>
        <w:t xml:space="preserve"> часов отводится на самостоятельную работу студентов, максимальная нагрузка </w:t>
      </w:r>
      <w:r w:rsidR="001B4559" w:rsidRPr="005D2340">
        <w:rPr>
          <w:rFonts w:ascii="Times New Roman" w:hAnsi="Times New Roman" w:cs="Times New Roman"/>
          <w:sz w:val="28"/>
        </w:rPr>
        <w:t>–</w:t>
      </w:r>
      <w:r w:rsidR="00062951" w:rsidRPr="005D2340">
        <w:rPr>
          <w:rFonts w:ascii="Times New Roman" w:hAnsi="Times New Roman" w:cs="Times New Roman"/>
          <w:sz w:val="28"/>
        </w:rPr>
        <w:t xml:space="preserve"> </w:t>
      </w:r>
      <w:r w:rsidR="001B4559" w:rsidRPr="005D2340">
        <w:rPr>
          <w:rFonts w:ascii="Times New Roman" w:hAnsi="Times New Roman" w:cs="Times New Roman"/>
          <w:sz w:val="28"/>
        </w:rPr>
        <w:t xml:space="preserve">103 </w:t>
      </w:r>
      <w:r w:rsidR="00062951" w:rsidRPr="005D2340">
        <w:rPr>
          <w:rFonts w:ascii="Times New Roman" w:hAnsi="Times New Roman" w:cs="Times New Roman"/>
          <w:sz w:val="28"/>
        </w:rPr>
        <w:t>часов.</w:t>
      </w:r>
    </w:p>
    <w:p w:rsidR="00062951" w:rsidRPr="005D2340" w:rsidRDefault="00062951" w:rsidP="005D2340">
      <w:pPr>
        <w:jc w:val="both"/>
        <w:rPr>
          <w:rFonts w:ascii="Times New Roman" w:hAnsi="Times New Roman" w:cs="Times New Roman"/>
          <w:sz w:val="28"/>
        </w:rPr>
      </w:pPr>
      <w:r w:rsidRPr="005D2340">
        <w:rPr>
          <w:rFonts w:ascii="Times New Roman" w:hAnsi="Times New Roman" w:cs="Times New Roman"/>
          <w:sz w:val="28"/>
        </w:rPr>
        <w:t>Изучение дисциплины «Зарубежная литература»  проходит с 5- 8 семестры, по 2 часа в неделю.</w:t>
      </w:r>
    </w:p>
    <w:p w:rsidR="001946E3" w:rsidRPr="007714DE" w:rsidRDefault="001946E3" w:rsidP="003E57C0">
      <w:pPr>
        <w:pStyle w:val="121"/>
        <w:keepNext/>
        <w:keepLines/>
        <w:shd w:val="clear" w:color="auto" w:fill="auto"/>
        <w:spacing w:after="0" w:line="240" w:lineRule="auto"/>
        <w:ind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bookmarkStart w:id="6" w:name="bookmark3"/>
    </w:p>
    <w:p w:rsidR="0030697A" w:rsidRPr="005D2340" w:rsidRDefault="003E57C0" w:rsidP="005D2340">
      <w:pPr>
        <w:pStyle w:val="af4"/>
        <w:jc w:val="center"/>
        <w:rPr>
          <w:rFonts w:ascii="Times New Roman" w:hAnsi="Times New Roman" w:cs="Times New Roman"/>
          <w:b/>
          <w:sz w:val="28"/>
        </w:rPr>
      </w:pPr>
      <w:r w:rsidRPr="005D2340">
        <w:rPr>
          <w:rFonts w:ascii="Times New Roman" w:hAnsi="Times New Roman" w:cs="Times New Roman"/>
          <w:b/>
          <w:sz w:val="28"/>
        </w:rPr>
        <w:t>Тематический план</w:t>
      </w:r>
      <w:bookmarkEnd w:id="6"/>
    </w:p>
    <w:p w:rsidR="0030697A" w:rsidRPr="005D2340" w:rsidRDefault="003E57C0" w:rsidP="005D2340">
      <w:pPr>
        <w:pStyle w:val="af4"/>
        <w:jc w:val="both"/>
        <w:rPr>
          <w:rFonts w:ascii="Times New Roman" w:hAnsi="Times New Roman" w:cs="Times New Roman"/>
          <w:sz w:val="28"/>
          <w:szCs w:val="28"/>
        </w:rPr>
      </w:pPr>
      <w:bookmarkStart w:id="7" w:name="bookmark4"/>
      <w:r w:rsidRPr="005D2340">
        <w:rPr>
          <w:rFonts w:ascii="Times New Roman" w:hAnsi="Times New Roman" w:cs="Times New Roman"/>
          <w:sz w:val="28"/>
          <w:szCs w:val="28"/>
        </w:rPr>
        <w:t xml:space="preserve">Специальность - 51.02.03 Библиотековедение </w:t>
      </w:r>
      <w:r w:rsidRPr="005D2340">
        <w:rPr>
          <w:rStyle w:val="222"/>
          <w:rFonts w:eastAsia="Arial Unicode MS"/>
          <w:sz w:val="28"/>
          <w:szCs w:val="28"/>
        </w:rPr>
        <w:t>Форма обучения - очная</w:t>
      </w:r>
      <w:bookmarkEnd w:id="7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094"/>
        <w:gridCol w:w="1733"/>
        <w:gridCol w:w="1901"/>
        <w:gridCol w:w="1411"/>
      </w:tblGrid>
      <w:tr w:rsidR="0030697A" w:rsidRPr="007714DE" w:rsidTr="003E57C0">
        <w:trPr>
          <w:trHeight w:val="1430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Макс. нагрузка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EB5D8C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EB5D8C">
              <w:rPr>
                <w:sz w:val="24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Самостоят.</w:t>
            </w:r>
          </w:p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работа</w:t>
            </w:r>
          </w:p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студ.</w:t>
            </w:r>
          </w:p>
        </w:tc>
      </w:tr>
      <w:tr w:rsidR="0030697A" w:rsidRPr="007714DE" w:rsidTr="003E57C0">
        <w:trPr>
          <w:trHeight w:val="317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3 курс 5 сем.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322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Раздел 1. Античная литература.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1046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1.1. Введение. Общая характеристика античной литературы. Мифы Древней Греции. Зарождение мира.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533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1.2. Боги и герои древнегреческой мифологии.</w:t>
            </w:r>
            <w:r w:rsidR="000F16B5">
              <w:rPr>
                <w:sz w:val="28"/>
                <w:szCs w:val="28"/>
              </w:rPr>
              <w:t xml:space="preserve"> </w:t>
            </w:r>
            <w:r w:rsidR="000F16B5" w:rsidRPr="007714DE">
              <w:rPr>
                <w:sz w:val="28"/>
                <w:szCs w:val="28"/>
              </w:rPr>
              <w:t>Троянский эпос. Гомер. «Илиада». «Одиссея</w:t>
            </w:r>
            <w:r w:rsidR="000F16B5">
              <w:rPr>
                <w:sz w:val="28"/>
                <w:szCs w:val="28"/>
              </w:rPr>
              <w:t xml:space="preserve">». </w:t>
            </w:r>
            <w:r w:rsidR="000F16B5" w:rsidRPr="007714DE">
              <w:rPr>
                <w:sz w:val="28"/>
                <w:szCs w:val="28"/>
              </w:rPr>
              <w:t>Древнегреческий театр. Эсхил.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3E57C0">
        <w:trPr>
          <w:trHeight w:val="317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Раздел 2. Литература средних веков.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778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2.1. Общая характеристика средних веков. Народный героический эпос. «Песнь о Роланде».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3E57C0">
        <w:trPr>
          <w:trHeight w:val="533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2.2. Данте Алигьери. «Божественная комедия»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322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0F16B5">
            <w:pPr>
              <w:pStyle w:val="3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Разде</w:t>
            </w:r>
            <w:r w:rsidR="000F16B5">
              <w:rPr>
                <w:sz w:val="28"/>
                <w:szCs w:val="28"/>
              </w:rPr>
              <w:t xml:space="preserve">л </w:t>
            </w:r>
            <w:r w:rsidRPr="007714DE">
              <w:rPr>
                <w:sz w:val="28"/>
                <w:szCs w:val="28"/>
              </w:rPr>
              <w:t>3. Литература Возрождения.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528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3.1. Общая характеристика эпохи. Италия. Ф. Петрарка.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3E57C0">
        <w:trPr>
          <w:trHeight w:val="312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3.2. Боккаччо. «Декамерон».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312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3.3. Франция. Ф. Рабле.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269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3.4.Англия. Шекспир.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528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3.5. Испания. Лопе де Вега. Сервантес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3E57C0">
        <w:trPr>
          <w:trHeight w:val="523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Раздел 4. Литература 17 века. Классицизм.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869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4.1. Общая характеристика 17 века. Франция. Классицизм. Буало. Лафонтен. Ларошфуко. Театр.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1B4559">
        <w:trPr>
          <w:trHeight w:val="388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4.2. Мольер.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3E57C0">
        <w:trPr>
          <w:trHeight w:val="528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lastRenderedPageBreak/>
              <w:t>Раздел 5. Литература 18 века. Просвещение.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3E57C0">
        <w:trPr>
          <w:trHeight w:val="523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5.1. Общая характеристика 18 века. Просвещение. Англия. Р. Берне.</w:t>
            </w:r>
            <w:r w:rsidR="000F16B5">
              <w:rPr>
                <w:sz w:val="28"/>
                <w:szCs w:val="28"/>
              </w:rPr>
              <w:t xml:space="preserve"> </w:t>
            </w:r>
            <w:r w:rsidR="000F16B5" w:rsidRPr="007714DE">
              <w:rPr>
                <w:sz w:val="28"/>
                <w:szCs w:val="28"/>
              </w:rPr>
              <w:t>Д. Дефо. Д. Свифт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3E57C0">
        <w:trPr>
          <w:trHeight w:val="278"/>
        </w:trPr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0F16B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5.2.</w:t>
            </w:r>
            <w:r w:rsidR="000F16B5">
              <w:rPr>
                <w:sz w:val="28"/>
                <w:szCs w:val="28"/>
              </w:rPr>
              <w:t xml:space="preserve"> </w:t>
            </w:r>
            <w:r w:rsidR="000F16B5" w:rsidRPr="007714DE">
              <w:rPr>
                <w:sz w:val="28"/>
                <w:szCs w:val="28"/>
              </w:rPr>
              <w:t>. Просвещение. Франция. Вольтер. Руссо. Бомарше. Дидро.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24"/>
                <w:sz w:val="28"/>
                <w:szCs w:val="28"/>
              </w:rPr>
              <w:t>2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24"/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30697A" w:rsidRPr="007714DE" w:rsidRDefault="0030697A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0697A" w:rsidRPr="007714DE">
          <w:type w:val="continuous"/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Ind w:w="-22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198"/>
        <w:gridCol w:w="1733"/>
        <w:gridCol w:w="1811"/>
        <w:gridCol w:w="1247"/>
      </w:tblGrid>
      <w:tr w:rsidR="0030697A" w:rsidRPr="007714DE" w:rsidTr="00EB5D8C">
        <w:trPr>
          <w:trHeight w:val="52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0F16B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lastRenderedPageBreak/>
              <w:t>Тема 5.3.</w:t>
            </w:r>
            <w:r w:rsidR="000F16B5" w:rsidRPr="007714DE">
              <w:rPr>
                <w:sz w:val="28"/>
                <w:szCs w:val="28"/>
              </w:rPr>
              <w:t xml:space="preserve"> Просвещение. Германия. Лессинг.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74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0F16B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 xml:space="preserve">Тема 5.4. </w:t>
            </w:r>
            <w:r w:rsidR="000F16B5" w:rsidRPr="007714DE">
              <w:rPr>
                <w:sz w:val="28"/>
                <w:szCs w:val="28"/>
              </w:rPr>
              <w:t>Гете. Гете. Жизнь и творчество. Лирика. Баллады.</w:t>
            </w:r>
            <w:r w:rsidR="000F16B5">
              <w:rPr>
                <w:sz w:val="28"/>
                <w:szCs w:val="28"/>
              </w:rPr>
              <w:t xml:space="preserve"> </w:t>
            </w:r>
            <w:r w:rsidR="000F16B5" w:rsidRPr="007714DE">
              <w:rPr>
                <w:sz w:val="28"/>
                <w:szCs w:val="28"/>
              </w:rPr>
              <w:t>«Фауст».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42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0F16B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 xml:space="preserve">Тема 5.5. </w:t>
            </w:r>
            <w:r w:rsidR="000F16B5">
              <w:rPr>
                <w:sz w:val="28"/>
                <w:szCs w:val="28"/>
              </w:rPr>
              <w:t>Творчество Шиллера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533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Раздел 6. Литература конца 18 - начала 19 века. Романтизм.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52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6.1 .Общая характеристика. Романтизм. Германия. Гофман.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269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6.2.Англия. Байрон.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64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б.З.Франция. В. Гюго.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7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6.4. США. Купер. Э.По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52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Раздел 7. Литература 30-х - 50-х годов 19 века. Критический реализм.</w:t>
            </w:r>
            <w:r w:rsidR="001B4559">
              <w:rPr>
                <w:sz w:val="28"/>
                <w:szCs w:val="28"/>
              </w:rPr>
              <w:t xml:space="preserve"> </w:t>
            </w:r>
            <w:r w:rsidR="001B4559" w:rsidRPr="007714DE">
              <w:rPr>
                <w:sz w:val="28"/>
                <w:szCs w:val="28"/>
              </w:rPr>
              <w:t>. Общая характеристика эпохи. Критический реализм. Франция. Беранже</w:t>
            </w:r>
            <w:r w:rsidR="001B4559">
              <w:rPr>
                <w:sz w:val="28"/>
                <w:szCs w:val="28"/>
              </w:rPr>
              <w:t xml:space="preserve">. </w:t>
            </w:r>
            <w:r w:rsidR="001B4559" w:rsidRPr="007714DE">
              <w:rPr>
                <w:sz w:val="28"/>
                <w:szCs w:val="28"/>
              </w:rPr>
              <w:t>Стендаль.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797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1B4559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7.1.</w:t>
            </w:r>
            <w:r w:rsidR="001B4559" w:rsidRPr="007714DE">
              <w:rPr>
                <w:sz w:val="28"/>
                <w:szCs w:val="28"/>
              </w:rPr>
              <w:t xml:space="preserve"> </w:t>
            </w:r>
            <w:r w:rsidR="000F16B5" w:rsidRPr="007714DE">
              <w:rPr>
                <w:sz w:val="28"/>
                <w:szCs w:val="28"/>
              </w:rPr>
              <w:t>Бальзак. Жизнь и творчество. «Человеческая комедия». История. Замысел.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264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0F16B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7.</w:t>
            </w:r>
            <w:r w:rsidR="000F16B5">
              <w:rPr>
                <w:sz w:val="28"/>
                <w:szCs w:val="28"/>
              </w:rPr>
              <w:t>2</w:t>
            </w:r>
            <w:r w:rsidRPr="007714DE">
              <w:rPr>
                <w:sz w:val="28"/>
                <w:szCs w:val="28"/>
              </w:rPr>
              <w:t xml:space="preserve">. </w:t>
            </w:r>
            <w:r w:rsidR="00CA5385" w:rsidRPr="007714DE">
              <w:rPr>
                <w:sz w:val="28"/>
                <w:szCs w:val="28"/>
              </w:rPr>
              <w:t>Англия. Диккенс.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64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CA538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7.</w:t>
            </w:r>
            <w:r w:rsidR="00CA5385">
              <w:rPr>
                <w:sz w:val="28"/>
                <w:szCs w:val="28"/>
              </w:rPr>
              <w:t>3</w:t>
            </w:r>
            <w:r w:rsidRPr="007714DE">
              <w:rPr>
                <w:sz w:val="28"/>
                <w:szCs w:val="28"/>
              </w:rPr>
              <w:t xml:space="preserve">. </w:t>
            </w:r>
            <w:r w:rsidR="00CA5385" w:rsidRPr="007714DE">
              <w:rPr>
                <w:sz w:val="28"/>
                <w:szCs w:val="28"/>
              </w:rPr>
              <w:t>Германия. Гейне.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2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Контрольный урок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74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Всего семестр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0F16B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30697A" w:rsidRPr="007714DE" w:rsidTr="00EB5D8C">
        <w:trPr>
          <w:trHeight w:val="44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 6 семестр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274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Раздел 8. Литература 1871 - 1917 гг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53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8.1. Общая характеристика. Франция. Э. Золя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274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8.2. Мопассан</w:t>
            </w:r>
            <w:r w:rsidR="00CA5385">
              <w:rPr>
                <w:sz w:val="28"/>
                <w:szCs w:val="28"/>
              </w:rPr>
              <w:t xml:space="preserve">. </w:t>
            </w:r>
            <w:r w:rsidR="00CA5385" w:rsidRPr="007714DE">
              <w:rPr>
                <w:sz w:val="28"/>
                <w:szCs w:val="28"/>
              </w:rPr>
              <w:t>Роллан.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69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 xml:space="preserve">Тема 8.3. </w:t>
            </w:r>
            <w:r w:rsidR="00CA5385" w:rsidRPr="007714DE">
              <w:rPr>
                <w:sz w:val="28"/>
                <w:szCs w:val="28"/>
              </w:rPr>
              <w:t>Англия. Писатели неоромантики. О. Уайльд.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2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CA538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 xml:space="preserve">Тема 8.4. </w:t>
            </w:r>
            <w:r w:rsidR="00CA5385" w:rsidRPr="007714DE">
              <w:rPr>
                <w:sz w:val="28"/>
                <w:szCs w:val="28"/>
              </w:rPr>
              <w:t>Писатели - реалисты. Уэллс. Б. Шоу.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2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CA538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lastRenderedPageBreak/>
              <w:t xml:space="preserve">Тема 8.5. </w:t>
            </w:r>
            <w:r w:rsidR="00CA5385" w:rsidRPr="007714DE">
              <w:rPr>
                <w:sz w:val="28"/>
                <w:szCs w:val="28"/>
              </w:rPr>
              <w:t>Литература США. М. Твен. О. Генри</w:t>
            </w:r>
            <w:r w:rsidR="00CA5385">
              <w:rPr>
                <w:sz w:val="28"/>
                <w:szCs w:val="28"/>
              </w:rPr>
              <w:t xml:space="preserve">. </w:t>
            </w:r>
            <w:r w:rsidR="00CA5385" w:rsidRPr="007714DE">
              <w:rPr>
                <w:sz w:val="28"/>
                <w:szCs w:val="28"/>
              </w:rPr>
              <w:t>Д. Лондон</w:t>
            </w:r>
            <w:r w:rsidR="00CA5385">
              <w:rPr>
                <w:sz w:val="28"/>
                <w:szCs w:val="28"/>
              </w:rPr>
              <w:t xml:space="preserve">. </w:t>
            </w:r>
            <w:r w:rsidR="00CA5385" w:rsidRPr="007714DE">
              <w:rPr>
                <w:sz w:val="28"/>
                <w:szCs w:val="28"/>
              </w:rPr>
              <w:t>Т. Драйзер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33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Раздел 9. Литература между 1 и 2 мировыми войнами.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797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9.1. Общая характеристика литературы 1917 - 1945 г. Франция. А. Барбюс. А.Сент - Экзюпери.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74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9.2. Германия. Т. и Г. Манны.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74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9.3.Ремарк.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69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9.4. Б. Брехт</w:t>
            </w:r>
            <w:r w:rsidR="00CA5385">
              <w:rPr>
                <w:sz w:val="28"/>
                <w:szCs w:val="28"/>
              </w:rPr>
              <w:t xml:space="preserve">. </w:t>
            </w:r>
            <w:r w:rsidR="00CA5385" w:rsidRPr="007714DE">
              <w:rPr>
                <w:sz w:val="28"/>
                <w:szCs w:val="28"/>
              </w:rPr>
              <w:t>А. Зегерс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74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9.6.Англия. Модернизм. Оруэлл.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23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9.7 Реализм. Кронин. Олдингтон. С. Моэм.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23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9.8. США. С. Льюис. Фиццжеральд.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69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9.9. Э.Хемингуэй.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3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9.10. Литература Чехословакии. Я. Гашек. К. Чапек.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69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Раздел 10. Литература 20-21 века.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EB5D8C">
        <w:trPr>
          <w:trHeight w:val="792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10.1. Общая характеристика. Франция. Тема 2 мировой войны. М. Дюрас.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2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10.2. Исторический роман Франции.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69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10.3. Женский роман. Детектив.</w:t>
            </w:r>
            <w:r w:rsidR="00CA5385">
              <w:rPr>
                <w:sz w:val="28"/>
                <w:szCs w:val="28"/>
              </w:rPr>
              <w:t xml:space="preserve"> </w:t>
            </w:r>
            <w:r w:rsidR="00CA5385" w:rsidRPr="007714DE">
              <w:rPr>
                <w:sz w:val="28"/>
                <w:szCs w:val="28"/>
              </w:rPr>
              <w:t>А. Кристи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38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CA538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10.</w:t>
            </w:r>
            <w:r w:rsidR="00CA5385">
              <w:rPr>
                <w:sz w:val="28"/>
                <w:szCs w:val="28"/>
              </w:rPr>
              <w:t>4</w:t>
            </w:r>
            <w:r w:rsidRPr="007714DE">
              <w:rPr>
                <w:sz w:val="28"/>
                <w:szCs w:val="28"/>
              </w:rPr>
              <w:t>. Литература Восточной Европы. Венгрия, Польша.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533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CA538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10.</w:t>
            </w:r>
            <w:r w:rsidR="00CA5385">
              <w:rPr>
                <w:sz w:val="28"/>
                <w:szCs w:val="28"/>
              </w:rPr>
              <w:t>5</w:t>
            </w:r>
            <w:r w:rsidRPr="007714DE">
              <w:rPr>
                <w:sz w:val="28"/>
                <w:szCs w:val="28"/>
              </w:rPr>
              <w:t>. Литература Болгарии, Чехии и Словакии.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0697A" w:rsidRPr="007714DE" w:rsidTr="00EB5D8C">
        <w:trPr>
          <w:trHeight w:val="269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Тема Подготовка к экзамену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0697A" w:rsidRPr="007714DE" w:rsidTr="00EB5D8C">
        <w:trPr>
          <w:trHeight w:val="269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Всего 8 сем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0697A" w:rsidRPr="007714DE" w:rsidTr="00EB5D8C">
        <w:trPr>
          <w:trHeight w:val="293"/>
          <w:jc w:val="center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CA538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 xml:space="preserve">Всего </w:t>
            </w:r>
            <w:r w:rsidR="00CA5385">
              <w:rPr>
                <w:sz w:val="28"/>
                <w:szCs w:val="28"/>
              </w:rPr>
              <w:t>3</w:t>
            </w:r>
            <w:r w:rsidRPr="007714DE">
              <w:rPr>
                <w:sz w:val="28"/>
                <w:szCs w:val="28"/>
              </w:rPr>
              <w:t xml:space="preserve"> курс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CA5385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6</w:t>
            </w:r>
            <w:r w:rsidR="00CA5385">
              <w:rPr>
                <w:sz w:val="28"/>
                <w:szCs w:val="28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CA5385" w:rsidP="003E57C0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</w:tbl>
    <w:p w:rsidR="0030697A" w:rsidRPr="007714DE" w:rsidRDefault="0030697A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97A" w:rsidRPr="007714DE" w:rsidRDefault="003E57C0" w:rsidP="003E57C0">
      <w:pPr>
        <w:pStyle w:val="44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bookmarkStart w:id="8" w:name="bookmark5"/>
      <w:r w:rsidRPr="007714DE">
        <w:rPr>
          <w:rFonts w:ascii="Times New Roman" w:hAnsi="Times New Roman" w:cs="Times New Roman"/>
          <w:sz w:val="28"/>
          <w:szCs w:val="28"/>
        </w:rPr>
        <w:lastRenderedPageBreak/>
        <w:t>Распределение учебной нагрузки по семестрам</w:t>
      </w:r>
      <w:bookmarkEnd w:id="8"/>
    </w:p>
    <w:p w:rsidR="0030697A" w:rsidRPr="007714DE" w:rsidRDefault="003E57C0" w:rsidP="003E57C0">
      <w:pPr>
        <w:pStyle w:val="52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sz w:val="28"/>
          <w:szCs w:val="28"/>
        </w:rPr>
      </w:pPr>
      <w:bookmarkStart w:id="9" w:name="bookmark6"/>
      <w:r w:rsidRPr="007714DE">
        <w:rPr>
          <w:sz w:val="28"/>
          <w:szCs w:val="28"/>
        </w:rPr>
        <w:t xml:space="preserve">Специальность 5 1.02.03 </w:t>
      </w:r>
      <w:r w:rsidR="00EB5D8C">
        <w:rPr>
          <w:sz w:val="28"/>
          <w:szCs w:val="28"/>
        </w:rPr>
        <w:t>«</w:t>
      </w:r>
      <w:r w:rsidRPr="007714DE">
        <w:rPr>
          <w:sz w:val="28"/>
          <w:szCs w:val="28"/>
        </w:rPr>
        <w:t>Библиотековедение</w:t>
      </w:r>
      <w:bookmarkEnd w:id="9"/>
      <w:r w:rsidR="00EB5D8C">
        <w:rPr>
          <w:sz w:val="28"/>
          <w:szCs w:val="28"/>
        </w:rPr>
        <w:t>»</w:t>
      </w:r>
    </w:p>
    <w:p w:rsidR="0030697A" w:rsidRDefault="003E57C0" w:rsidP="003E57C0">
      <w:pPr>
        <w:pStyle w:val="52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sz w:val="28"/>
          <w:szCs w:val="28"/>
        </w:rPr>
      </w:pPr>
      <w:r w:rsidRPr="007714DE">
        <w:rPr>
          <w:sz w:val="28"/>
          <w:szCs w:val="28"/>
        </w:rPr>
        <w:t xml:space="preserve">Форма обучения </w:t>
      </w:r>
      <w:r w:rsidR="002C3156">
        <w:rPr>
          <w:sz w:val="28"/>
          <w:szCs w:val="28"/>
        </w:rPr>
        <w:t>–</w:t>
      </w:r>
      <w:r w:rsidRPr="007714DE">
        <w:rPr>
          <w:sz w:val="28"/>
          <w:szCs w:val="28"/>
        </w:rPr>
        <w:t xml:space="preserve"> очная</w:t>
      </w:r>
    </w:p>
    <w:p w:rsidR="002C3156" w:rsidRPr="007714DE" w:rsidRDefault="002C3156" w:rsidP="003E57C0">
      <w:pPr>
        <w:pStyle w:val="52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520"/>
        <w:gridCol w:w="1042"/>
        <w:gridCol w:w="1008"/>
        <w:gridCol w:w="1110"/>
      </w:tblGrid>
      <w:tr w:rsidR="0030697A" w:rsidRPr="007714DE" w:rsidTr="00EB5D8C">
        <w:trPr>
          <w:trHeight w:val="288"/>
          <w:jc w:val="center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Вид учебной работы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Всего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Номера семестров</w:t>
            </w:r>
          </w:p>
        </w:tc>
      </w:tr>
      <w:tr w:rsidR="00EB5D8C" w:rsidRPr="007714DE" w:rsidTr="00EB5D8C">
        <w:trPr>
          <w:trHeight w:val="288"/>
          <w:jc w:val="center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framePr w:wrap="notBeside" w:vAnchor="text" w:hAnchor="text" w:xAlign="center" w:y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framePr w:wrap="notBeside" w:vAnchor="text" w:hAnchor="text" w:xAlign="center" w:y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6</w:t>
            </w:r>
          </w:p>
        </w:tc>
      </w:tr>
      <w:tr w:rsidR="00EB5D8C" w:rsidRPr="007714DE" w:rsidTr="00EB5D8C">
        <w:trPr>
          <w:trHeight w:val="797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Аудиторные занятия</w:t>
            </w:r>
          </w:p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(теоретические</w:t>
            </w:r>
          </w:p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занятия)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EB5D8C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32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EB5D8C" w:rsidRPr="007714DE" w:rsidTr="00EB5D8C">
        <w:trPr>
          <w:trHeight w:val="533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Самостоятельная работа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EB5D8C" w:rsidRPr="007714DE" w:rsidTr="00EB5D8C">
        <w:trPr>
          <w:trHeight w:val="269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Всего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EB5D8C" w:rsidRPr="007714DE" w:rsidTr="00EB5D8C">
        <w:trPr>
          <w:trHeight w:val="547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framePr w:wrap="notBeside" w:vAnchor="text" w:hAnchor="text" w:xAlign="center" w:y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Контр.работа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B5D8C" w:rsidRPr="007714DE" w:rsidRDefault="00EB5D8C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экзамен</w:t>
            </w:r>
          </w:p>
        </w:tc>
      </w:tr>
    </w:tbl>
    <w:p w:rsidR="0030697A" w:rsidRPr="007714DE" w:rsidRDefault="0030697A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0697A" w:rsidRPr="007714DE">
          <w:type w:val="continuous"/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</w:p>
    <w:p w:rsidR="003E57C0" w:rsidRPr="007714DE" w:rsidRDefault="003E57C0" w:rsidP="003E57C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bookmark7"/>
      <w:r w:rsidRPr="007714DE">
        <w:rPr>
          <w:rFonts w:ascii="Times New Roman" w:hAnsi="Times New Roman" w:cs="Times New Roman"/>
          <w:sz w:val="28"/>
          <w:szCs w:val="28"/>
        </w:rPr>
        <w:br w:type="page"/>
      </w:r>
    </w:p>
    <w:p w:rsidR="007A4D44" w:rsidRPr="002C3156" w:rsidRDefault="007A4D44" w:rsidP="00EB5D8C">
      <w:pPr>
        <w:pStyle w:val="1"/>
        <w:numPr>
          <w:ilvl w:val="0"/>
          <w:numId w:val="30"/>
        </w:numPr>
        <w:jc w:val="center"/>
        <w:rPr>
          <w:color w:val="auto"/>
        </w:rPr>
      </w:pPr>
      <w:bookmarkStart w:id="11" w:name="_Toc148785805"/>
      <w:bookmarkEnd w:id="10"/>
      <w:r w:rsidRPr="002C3156">
        <w:rPr>
          <w:color w:val="auto"/>
        </w:rPr>
        <w:lastRenderedPageBreak/>
        <w:t>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11"/>
    </w:p>
    <w:p w:rsidR="0094780F" w:rsidRDefault="0094780F" w:rsidP="0094780F">
      <w:pPr>
        <w:pStyle w:val="af4"/>
        <w:rPr>
          <w:rFonts w:ascii="Times New Roman" w:hAnsi="Times New Roman" w:cs="Times New Roman"/>
          <w:b/>
          <w:sz w:val="28"/>
          <w:szCs w:val="28"/>
        </w:rPr>
      </w:pPr>
    </w:p>
    <w:p w:rsidR="007A4D44" w:rsidRPr="0094780F" w:rsidRDefault="00EB5D8C" w:rsidP="0094780F">
      <w:pPr>
        <w:pStyle w:val="af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5.1 </w:t>
      </w:r>
      <w:r w:rsidR="007A4D44" w:rsidRPr="0094780F">
        <w:rPr>
          <w:rFonts w:ascii="Times New Roman" w:hAnsi="Times New Roman" w:cs="Times New Roman"/>
          <w:b/>
          <w:sz w:val="28"/>
          <w:szCs w:val="28"/>
        </w:rPr>
        <w:t>Содержание учебной дисциплины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Введение.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1. Античная литература.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1.1. Общая характеристика античной литературы. Понятие античности. Античный мир / развитие искусства, наук, литературы/. Мифология - основа античной литературы. Мифы Древней Греции. Возникновение мифов.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Мифы о рождении мира. Гесиод «Теогония». Мифы о рождении богов. Мифы о героях. Роль мифологии в развитии античного и последующих периодов искусства и литературы.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понятия «античная литература», «мифология», «миф», основные мифы о рождении богов и героев.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размышлять над возникновением мифов и анализировать мифы с современной точки зрения современного человека.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1.2. Троянский героический эпос. Гомер «Илиада» и «Одиссея».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Мифы о Трое. Личность Гомера. Гомеровский вопрос в современной литературе. Связь гомеровского эпоса с мифами о Трое. Поэмы Гомера «Илиада» и «Одиссея». Темы поэм.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Значение поэм в мировой литературе.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возникновение мифов о Трое, содержание поэм Гомера.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1.3. Древнегреческий театр. Эсхил.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Возникновение древнегреческого театра. Устройство театра, сценическое действие, актеры и зрители, роль хора. Возникновение трагедии и комедии. Эсхил. Жизнь и творчество. Связь его трагедий с действительностью и мифологией. Основные произведения. Трагедия «Прикованный Прометей». Тема, сюжет, герой. Образ Прометея в мировой литературе.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рождение древнегреческого театра, его устройство, основные произведения Эсхила.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связать темы произведения Эсхила с мифологией и современностью.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2. Литература средних веков.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2.1. Общая характеристика литературы средних веков.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Причины гибели античной культуры. Периодизация истории и культуры средневековья. Роль церкви в литературе средних веков. Народная, церковная, рыцарская литература. Средневековый эпос. Франция «Песнь о Роланде». История создания. Идея. Сюжет. Главный герой. Ф.Вийон. Тематика стихотворений «Малое ЛЭ» и «Большое ЛЭ».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Студент должен знать: периодизацию средних веков, народную, рыцарскую литературу, содержание «Песни о Роланде», тематику стихов Вийона.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  <w:sectPr w:rsidR="0030697A" w:rsidRPr="007714DE">
          <w:type w:val="continuous"/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Тема 2.2. Данте Алигьери.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Его книга «Новая жизнь» о любви к Беатриче и философские размышления и жизни. Основной труд его жизни - «Божественная комедия». Жанр. Композиция. Основное содержание. Герой. Основные идеи. «Божественная комедия» отражение мировоззрения поэта.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даты жизни и творчества поэта, его произведения, содержание «Божественной комедии», понятие «комедии».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связать содержание поэмы с мировоззрением поэта, со средневековой наукой и философией.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3. Литература эпохи Возрождения.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3.1. Общая характеристика эпохи Возрождения. Великие открытия в различных областях человеческой деятельности и их значение в развитии европейского искусства. Экономические и социальные особенности эпохи. Гуманизм. Борьба гуманистов против духовной диктатуры церкви. Титаны Возрождения.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понятия «гуманизм», «возрождение», «ренессанс», особенности эпохи, титанов эпохи Возрождения.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размышлять над тем, что происходило в эпоху Возрождения и связывать события с развитием литературного процесса.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3.2. Возрождение в Италии. Петрарка. Боккаччо.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Итальянское гуманистическое искусство 14-16вв. Петрарка. Жизнь и творчество. Сонеты «На жизнь мадонны Лауры» и «На смерть мадонны Лауры». Тематика сонетов. Д.Боккаччо. Жизнь и творчество. Его книга «Декамерон». История создания. Жанр. Композиция. Тематика новелл. Герои новелл. Значение творчества Петрарки и Д. Боккаччо в мировой литературе. Связь поэзии Петрарки с «серебряным веком» русской поэзии.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творчества Петрарки и Боккаччо, содержание их произведений.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связать жизненные факты творчества писателя с эпохой, анализировать содержание произведений.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3.3. Возрождение во Франции. Ф.Рабле.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Своеобразие исторического момента во Франции 15-16 вв. Поэты «Плеяды». Ронсар. Маргарита Наварская. Ф.Рабле - титан французкого Возрождения. Основные факты жизни и творчества. Роман «Гаргантюа и Пантагрюэль». Истоки романа. Жанр. Композиция. Антифеодальная направленность романа, новые педагогические идеи, мечта о счастливом будущем человечества, сатира на действительность.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содержание романа, проблемы, затронутые писателем в романе.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проанализировать содержание романа.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3.4. Англия. Шекспир.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Особенности Возрождения в Англии. Развитие утопического социализма. Т.Мор. Ф.Бэкон. Развитие театра. Шекспир. Жизнь и творчество. Шекспировский вопрос. Творческое наследие Шекспира. Сонеты. Тематика сонетов. Комедии. Трагедии. Тематика комедий и трагедий.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понятие слова «утопия», современные данные о Шекспире, тематику и содержание основных произведений Шекспира.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3.5. Возрождение в Испании. Особенности испанского Возрождения.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Лопе де Вега. Жизнь и творчество. Личность писателя. Развитие комедии «Плаща и шпаги». Лучшие комедии и трагедии писателя: «Собака на сене», «Учитель танцев», «ФуэнтеОвехуна» и другие. Тематика произведений. Проблемы. Герои. Значение творчества писателя для развития театра.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Сервантес. Жизнь и творчество. Роман «Дон Кихот». Истоки романа. Герои. Сатира на современность.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писателей, содержание произведений.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4. Литература 17 века. Классицизм.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4.1. Общая характеристика литературы 17 века.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Классицизм. Основные черты классицизма. П.Буало «Поэтическое искусство». Жанровое разнообразие классицизма: трагедии, басни, афоризмы. Самые яркие представители классицизма во Франции: Корнель, Расин, Лафонтен, Ларошфуко.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определение литературного направления «классицизм», особенности классицизма, основные произведения Расина, Корнеля, Лафонтена, Ларошфуко.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4.2. Мольер.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Основные произведения Мольера. Тематика комедий. Значение Мольера для создания национального театра.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Мольера, основные произведения, тематику комедий.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 ^ Раздел 5. Литература 18 века. Просвещение.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5.1. Общая характеристика эпохи Просвещения. Взгляды просветителей. Просвещение в Англии. Особенности английского Просвещения. Р.Берне. Жизнь и творчество. Тематика стихов.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определение эпохи «просвещение», взгляды просветителей, особенности Просвещения в различных странах, стихи Р.Бернса.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стихотворения.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5.2. Развитие жанра путешествий.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Д.Дефо. Жизнь и творчество. Роман « Робинзон Крузо». История создания. Жанр. Герой. Основные проблемы. Д.Свифт. Жизнь и творчество. </w:t>
      </w:r>
      <w:r w:rsidRPr="007714DE">
        <w:rPr>
          <w:sz w:val="28"/>
          <w:szCs w:val="28"/>
        </w:rPr>
        <w:lastRenderedPageBreak/>
        <w:t>Сатирическая «Сказка о бочке». Роман «Приключения Гулливера». История создания. Жанр. Композиция. Герой. Сатира на английское дворянство, политику, просвещение Англии.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писателей, содержание произведений.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5.3. Просвещение во Франции.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Просвещения во Франции. Революционный характер Просвещения и его этапы.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Вольтер. Жизнь и творчество. Основные произведения. Пьеса «Заира». Тема. Проблемы. Герои. Философская повесть «Кандид, или Оптимизм». Жанр. Тема. Проблемы. Герой. Значение Вольтера. Д.Дидро. Ж. Руссо.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просвещения во Франции, жизнь и творчество Вольтера, вклад Дидро и Руссо в движение просветителей.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5.4. Бомарше. Жизнь и творчество. Основные произведения Бомарше: «Севильский цирюльник», « Женитьба Фигаро», «Преступная мать».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Бомарше, основные произведения, содержание произведений, темы и проблемы, поставленные писателем в комедиях.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5.5. Просвещение в Германии.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Обстановка в Германии в начале 18 века. Особенности Просвещения в Германии. Движение «Бури и натиска». Роль Лессинга. Шиллер. Жизнь и творчество. Баллады. Тематика баллад. Драмы «Коварство и любовь», «Разбойники». Темы драм. Проблемы. Герои. Значение Шиллера. Русские писатели о творчестве Шиллера.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Просвещения в Германии, основные даты жизни и творчества Шиллера, баллады, тематику баллад, драмы.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5.6. Гете.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Лирика. Тематика стихотворений и баллад. Философская трагедия «Фауст». История создания. Источники. Жанр. Композиция. История Фауста. Роль Мефистофиля в судьбе героя. Фауст и Маргарита. Последний подвиг Фауста. Значение трагедии. Значение творчества Гете.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этапы жизни и творчества Гете, основные произведения,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содержание трагедии «Фауст».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6. Литература конца 18 - начала 19 века. Романтизм.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6.1. Общая характеристика романтизма.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Философские и эстетические принципы романтизма. Своеобразие немецкого романтизма. Гофман. Жизнь и творчество. Сказки из новых времен. Темы. Проблемы.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определение литературного направления «романтизм», особенности романтизма, основные этапы жизни и деятельности Гофмана, основные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6.2. Романтизм в Англии.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английского романтизма. Байрон. Жизнь и творчество. Лирика. Основные темы стихотворений. Поэмы. Темы. Герои. Драмы. Значение творчества Байрона.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Байрона, стихи, драмы, поэмы, их тематику.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6.3. Романтизм во Франции.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романтизма во Франции. В.Гюго. Жизнь и творчество. Основные романы писателя: «Собор Парижской Богоматери», «Отверженные», «Человек, который смеется». Темы произведений.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творчества писателя,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7. Литература 30-50 - годов 19 века. Критический реализм.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7.1. Общая характеристика литературы 30 - 50 - годов 19 века.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Влияние на развитие литературы науки. Появление нового литературного направления - критического реализма. Основные черты критического реализма. Критический реализм во Франции. Беранже. Жизнь и творчество. Лирика. Тематика стихотворений.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определение литературного направления, его особенности, основные факты жизни и творчества Беранже, тематику стихотворений.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7.2. Ф.Стендаль.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Эстетические взгляды писателя. Роман «Красное и черное». История создания. Тема, идея, сюжет, композиция. Главный герой романа.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творчества писателя, содержание романа.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содержание романа и поступки героя.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7.3. Бальзак.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Замысел «Человеческой комедии». История создания. План создания. Обличение буржуазной действительности в романах «Гобсек», «Отец Горио», «Евгения Гранде». Проблемы.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Студент должен знать: основные факты жизни и деятельности Бальзака, основные произведения, содержание романов «Гобсек», «Отец Горио», «Евгения Гранде».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7.4. Флобер.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Эстетические взгляды. Роман «Госпожа Бовари». История создания. Жанр. Тема, идея, сюжет. Главные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Флобера, его эстетические взгляды, содержание романа «Госпожа Бовари».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7.5. П. Мериме.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Новеллы. Тематика новелл. Своеобразие новелл. Герои новелл. Романы.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Мериме, основные новеллы, их тематику.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7.6. Англия. Особенности английского критического реализма. Ч. Диккенс. Жизнь и творчество. Основные романы: «Записки Пиквикнского клуба», «Оливер Твист», «Домой и сын». Темы. Герои. Художественные особенности творчества Диккенса. Произведения Диккенса в России.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реализма в Англии, основные факты жизни и творчества писателя, содержание основных произведений.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7.7. Германия. Г. Гейне.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немецкого реализма. Г.Гейне. Жизнь и творчество. Лирика. Тематика стихов. Поэма «Германия. Зимняя сказка». История создания. Жанр. Композиция. Основное содержание. Тема. Идея.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немецкого реализма, основные факты жизни и творчества писателя, основные произведения, тематику стихов.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0697A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7.8. Венгрия.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развития венгерской литературы. Ш. Петефи. Жизнь и творчество. Лирика. Тематика стихов.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творчества писателя, основные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произведения писателя, их тематику.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8. Литература конца 19 - начала 20 века.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8.1. Общая характеристика литературы конца 19 - начала 20 века.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Литературные и философские направления. Сложность литературного процесса: критический реализм, натурализм, декаданс. Литература Франции. Парижская коммуна. Э.Потье. Л. Мишель. Э. Золя. Жизнь и творчество. Литературная и общественная деятельность Золя. Золя и натурализм. </w:t>
      </w:r>
      <w:r w:rsidRPr="007714DE">
        <w:rPr>
          <w:sz w:val="28"/>
          <w:szCs w:val="28"/>
        </w:rPr>
        <w:lastRenderedPageBreak/>
        <w:t>Создание серии романов « Ругон - Маккары». Тематика романов. Проблемы.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литературного процесса конца 19 - начала 20 века, основные факты жизни и деятельности Золя, основные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8.2. Ги де Мопассан.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Новеллы. Тематика новелл. Романы.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писателя, основные новеллы, содержание новелл.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8.3. Р.Роллан.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Роллан и Россия. Основные романы писателя: «Жан - Кристоф», «Очарованная душа». Темы, проблемы, герои. Роман «Кола Брюньон». История создания. Жанр. Тема. Особенности романа. Герой. Проблемы. Гуманизм и жизнерадостность романа.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писателя, основные произведения, содержание романа «Кола Брюньон».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8.4. Литература Англии.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литературного процесса в Англии. Писатели неоромантики. Конрад, Стивенсон, Киплинг, А. Конан - Дойль. Эстетизм. О.Уайльд. Жизнь и творчество. Сказки. Роман «Портрет Дориана Грея». Тема. Герой.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понятие «неоромантизм», основных писателей- неоромантиков, творчество О. Уайльда, его основные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8.5. Реализм. Э.Войнич. Голсуорси. Г.Уэллс.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Уэллс и Россия. Уэллс и Новгородский край. Научно-фантастические романы. Темы. Герои. Б. Шоу. Жизнь и творчество. Основные произведения: «Дома вдовца», «Профессия миссис Уоррен», «Ученик дьявола», «Дом, где разбиваются сердца», «Пигмалион». Темы. Герои. Шоу и Россия.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творчество писателей реалистов, жизнь и творчество Уэллса и Шоу, их основные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8.6. Литература США.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Своеобразие американской литературы. О.Генри. Жизнь и творчество. Новеллы. Тематика новелл. М.Твен. Новеллы. Тематика новелл. Романы М.Твена.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американской литературы, творчество О.Генри и М.Твена, их основные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8.7. Д.Лондон.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Жизнь и творчество. Основные произведения. Роман «Мартин Иден». Тема. Проблема. Герой. «Северные рассказы». Тематика.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писателя, основные произведения, содержание романа и северных рассказов.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8.9. Т. Драйзер. Жизнь и творчество. Драйзер и Россия. Судьба женщины в романах Драйзера: «Сестра Керри», «ДжениГерхарт». Обличение действительности в социальных романах Драйзера: «Гений», «Финансист», «Титан», «Стоик». Роман «Американская трагедия». Тема. Проблемы. Главный герой.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творчества писателя, основные произведения, содержание романа «Американская трагедия».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9. Литература между 1 и 2 мировыми войнами.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9.1. Общая характеристика литературы между 1 и 2 мировыми войнами.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Дальнейшее развитие критического реализма. Появление новых тем в произведениях зарубежных писателей. Влияние событий в России на литературный процесс этого периода. Развитие антивоенной и антифашисткой темы в литературе. Франция. Литература Французского Сопротивления. Л.Арагон. Тематика стихов.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темы произведений, которые появились в литературе в это время, тематику стихов Арагона.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размышлять над событиями, происходящими в Европе между 1 и 2 мировыми войнами, и связывать их с литературным процессом.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9.2. А.Барбюс. Антуан де Сент-Экзюпери.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А.Барбюс. Жизнь и творчество. Антивоенный роман «Огонь». Тема. Проблема. Герои. Антуан де Сент-Экзюпери Жизнь и творчество. Философская сказка «Маленький принц». Тема. Проблемы.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содержание романа «Огонь», содержание сказки «Маленький принц».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9.3. Литература Германии.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развития немецкой литературы. Жизненный и творческий путь братьев Г. И Т. Маннов. Основные произведения. Тематика новелл и романов.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развития немецкой литературы, основные произведения писателей.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9.4. Э. М. Ремарк.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Антивоенные и антифашистские романы писателя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Основные произведения: «На Западном фронте без перемен», «Три товарища», «Черный обелиск», «Ночь в Лиссабоне». Темы. Проблемы.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Студент должен знать: термин « потерянное поколение», основные произведения писателя, темы произведений.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9.5. Б.Брехт.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Жизнь и творчество. Особенности драматургии Брехта. Эпический театр. Основные пьесы. Тематика. Проблемы.</w:t>
      </w:r>
    </w:p>
    <w:p w:rsidR="0030697A" w:rsidRPr="007714DE" w:rsidRDefault="003E57C0" w:rsidP="003E57C0">
      <w:pPr>
        <w:pStyle w:val="3"/>
        <w:shd w:val="clear" w:color="auto" w:fill="auto"/>
        <w:tabs>
          <w:tab w:val="left" w:pos="540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деятельности Брехта, особенности драматургии, содержание пьес.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9.6. А.Зегерс. Жизнь и творчество. Основные произведения. Роман «Седьмой крест». Тема. Проблемы. Главный герой. Творчество Г.Фаллады. Роман «Каждый умирает в одиночку». Тема.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произведения Зегерс и Фаллады, их тематику. 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9.7. Литература Англии.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Своеобразие английской литературы. Модернизм. В. Вулф. Д. Джойс. Оруэлл. Жизнь и творчество. Роман «1984». История создания. Тема. Проблемы Герой.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английской литературы, понятия « модернизм», «тоталитаризм», содержание романа «1984».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9.8. Критический реализм. Антивоенные романы.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Олдингтон «Смерть героя». Обличение английской буржуазии. Кронин «Замок Броуди». Жизненный и творческий путь С.Моэма. Рассказы «Эшенден, или Британский агент». Роман «Вилла на холме».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критического реализма в Англии, творчество писателей - реалистов, содержание новелл С. Моэма.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9.9. Литература США.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Рост американской литературы под влиянием исторических событий. Д.Рид «10 дней, которые потрясли мир». Развитие социального романа. Фицджеральд «Ночь нежна», «Великий Гетсби». С.Льюис «У нас это невозможно». Темы. Проблемы.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развития американской литературы, творчество Фицджеральда и С.Льюиса.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9.10. Э. Хемингуэй. Жизнь и творчество. Тема потерянного поколения в романах писателя. Роман «Прощай оружие». Тема. Герой. Антифашистские романы: «По ком звонит колокол» и «Острова в океане». Рассказ «Старик и море». Значение творчества Хемингуэя.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фаты жизни и творчества писателя, темы произведений, содержание романов.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9.11. Литература Чехословакии.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Общая характеристика литературы. Влияние Советской России на развитие литературы. К.Чапек. Жизнь и творчество. Рассказы. Тематика рассказов. Роман «Война с саламандрами». Тема. Проблемы. Герои. Я.Гашек. Жизнь и творчество. Рассказы. Тематика рассказов. Роман «Похождения бравого солдата Швейка». Тема. Герой. Ю.Фучик. Жизнь и творчество. «Репортаж с петлей на шее».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творчество писателей, содержание произведений, тематику произведений.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 Раздел 10. Литература второй половины 20 века.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10.1. Основные черты развития современной литературы.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Литература Франции. Модернизм. С. Беккет. Реализм. Антивоенный и исторический роман. М.Дюрас «Боль». Тема. Судьба героини. Творчество Р.Мерля. М.Дрюон. Жизнь и творчество. Серия романов «Проклятые короли».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антивоенный и исторический роман Франции.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10.2. Нравственные искания прозы. Женский роман.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Э.Триоле «Нейлоновый век». Тема. Герои. Ф.Саган. Жизнь и творчество. Романы. Темы романов Ф.Саган.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развития женского романа во Франции, творчество Ф.Саган, содержание романов.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10.3. Детектив.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Сименон. Жизнь и творчество. Романы о Мэгре. Личность сыщика. Буало - Насержак. Психологический детектив.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творчество Сименона и Буало-Насержака.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10.4. Литература Великобритании.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литературы на современном этапе. Антиколониальный роман. Олдридж «Дипломат», «Горы и оружие». Тема. Герой. Г.Грин. Жизнь и творчество. Основные произведения. Роман «Тихий американец». Тема. Проблемы. Герой. Роман «Комедианты». Тема. Проблемы. Герои. Роман «Человеческий фактор». Тема. Проблемы. Герой.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английской литературы на современном этапе, содержание основных произведений Олдриджа и Грина. Студент должен уметь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10.5. Женский роман.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Ф. Уэлдон «Полярис». Тема. Проблемы. Судьба героинь рассказов. Д. Дюморье. Жизненный и творческий путь. Основные романы: «Ребекка», «Козел отпущения» и другие. Исторический роман «Мери Энн». Темы. Проблемы. Герои. Б. Картленд. Жизнь и творчество. Основные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проблемы женского романа в Англии, основных писательниц, их творчество, содержание романов.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10.6. Английский детектив.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А. Кристи. Жизнь и творчество. Образ Э. Пуаро. Основные произведения. Тематика романов.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основные факты жизни и творчества А.Кристи, основные романы.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10.7. Литература США.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американской литературы. Фолкнер и его романы. Оутс и ее романы. Апдайк. Жизнь и творчество. Романы о Кролике: «Кролик, беги», «Кролик возвращается», «Кролик разбогател», «Кролик на отдыхе».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американского романа на современном этапе, творчество писателей - реалистов.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10.8. Фантастика.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Шекли. Азимов. А. Нортон. Жизнь и творчество. Основные произведения. Тематика романов.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развитие американской фантастики на современном этапе, творчество писателей-фантастов.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10.9. Литература Германии.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немецкой литературы на современном этапе. Антифашистская тема в произведениях немецких писателей (Ленц, Белль). Нравственные искания современной немецкой прозы. Г.Грасс и его роман «Крыса».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немецкой литературы на современном этапе, творчество основных писателей.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10.10. Литература стран Восточной Европы.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Особенности литературы в странах Восточной Европы. Влияние политики Советского Союза на развитие литературы. Литература Венгрии, Польши, Болгарии, Чехии и Словакии. Антифашистская тема. Нравственные искания прозы. Фантастика. С. Лем. Детектив. Райнов.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развития литературы стран Восточной Европы, основных писателей, содержание произведений.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уметь: анализировать произведения.</w:t>
      </w:r>
    </w:p>
    <w:p w:rsidR="007A4D44" w:rsidRPr="007714DE" w:rsidRDefault="007A4D44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A4D44" w:rsidRPr="007714DE" w:rsidRDefault="007A4D44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A4D44" w:rsidRPr="007714DE" w:rsidRDefault="007A4D44" w:rsidP="00EB5D8C">
      <w:pPr>
        <w:pStyle w:val="52"/>
        <w:keepNext/>
        <w:keepLines/>
        <w:numPr>
          <w:ilvl w:val="1"/>
          <w:numId w:val="30"/>
        </w:numPr>
        <w:shd w:val="clear" w:color="auto" w:fill="auto"/>
        <w:tabs>
          <w:tab w:val="left" w:pos="0"/>
        </w:tabs>
        <w:spacing w:after="0" w:line="240" w:lineRule="auto"/>
        <w:ind w:right="282"/>
        <w:rPr>
          <w:b/>
          <w:sz w:val="28"/>
          <w:szCs w:val="28"/>
        </w:rPr>
      </w:pPr>
      <w:r w:rsidRPr="007714DE">
        <w:rPr>
          <w:b/>
          <w:sz w:val="28"/>
          <w:szCs w:val="28"/>
        </w:rPr>
        <w:lastRenderedPageBreak/>
        <w:t>Требования к формам и содержанию текущего, промежуточного, итогового контроля</w:t>
      </w:r>
    </w:p>
    <w:p w:rsidR="007A4D44" w:rsidRPr="007714DE" w:rsidRDefault="007A4D44" w:rsidP="007A4D44">
      <w:pPr>
        <w:pStyle w:val="52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/>
        <w:rPr>
          <w:b/>
          <w:sz w:val="28"/>
          <w:szCs w:val="28"/>
        </w:rPr>
      </w:pPr>
    </w:p>
    <w:tbl>
      <w:tblPr>
        <w:tblStyle w:val="af"/>
        <w:tblW w:w="0" w:type="auto"/>
        <w:tblInd w:w="20" w:type="dxa"/>
        <w:tblLayout w:type="fixed"/>
        <w:tblLook w:val="04A0"/>
      </w:tblPr>
      <w:tblGrid>
        <w:gridCol w:w="1364"/>
        <w:gridCol w:w="1554"/>
        <w:gridCol w:w="2077"/>
        <w:gridCol w:w="2495"/>
      </w:tblGrid>
      <w:tr w:rsidR="007714DE" w:rsidRPr="007714DE" w:rsidTr="007A4D44">
        <w:tc>
          <w:tcPr>
            <w:tcW w:w="1364" w:type="dxa"/>
          </w:tcPr>
          <w:p w:rsidR="007714DE" w:rsidRPr="007714DE" w:rsidRDefault="007714DE" w:rsidP="007A4D44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jc w:val="center"/>
              <w:rPr>
                <w:b/>
                <w:caps/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курс</w:t>
            </w:r>
          </w:p>
        </w:tc>
        <w:tc>
          <w:tcPr>
            <w:tcW w:w="1554" w:type="dxa"/>
          </w:tcPr>
          <w:p w:rsidR="007714DE" w:rsidRPr="007714DE" w:rsidRDefault="007714DE" w:rsidP="007A4D44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jc w:val="center"/>
              <w:rPr>
                <w:b/>
                <w:caps/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семестр</w:t>
            </w:r>
          </w:p>
        </w:tc>
        <w:tc>
          <w:tcPr>
            <w:tcW w:w="2077" w:type="dxa"/>
          </w:tcPr>
          <w:p w:rsidR="007714DE" w:rsidRPr="007714DE" w:rsidRDefault="007714DE" w:rsidP="007A4D44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jc w:val="center"/>
              <w:rPr>
                <w:b/>
                <w:caps/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2495" w:type="dxa"/>
          </w:tcPr>
          <w:p w:rsidR="007714DE" w:rsidRPr="007714DE" w:rsidRDefault="007714DE" w:rsidP="007A4D44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jc w:val="center"/>
              <w:rPr>
                <w:b/>
                <w:caps/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</w:tr>
      <w:tr w:rsidR="007714DE" w:rsidRPr="007714DE" w:rsidTr="007A4D44">
        <w:tc>
          <w:tcPr>
            <w:tcW w:w="1364" w:type="dxa"/>
          </w:tcPr>
          <w:p w:rsidR="007714DE" w:rsidRPr="007714DE" w:rsidRDefault="007714DE" w:rsidP="007A4D44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 w:rsidRPr="007714DE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1554" w:type="dxa"/>
          </w:tcPr>
          <w:p w:rsidR="007714DE" w:rsidRPr="007714DE" w:rsidRDefault="007714DE" w:rsidP="007A4D44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 w:rsidRPr="007714DE"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2077" w:type="dxa"/>
          </w:tcPr>
          <w:p w:rsidR="007714DE" w:rsidRPr="007714DE" w:rsidRDefault="007714DE" w:rsidP="007A4D44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Контрольный</w:t>
            </w:r>
          </w:p>
          <w:p w:rsidR="007714DE" w:rsidRPr="007714DE" w:rsidRDefault="007714DE" w:rsidP="007A4D44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урок</w:t>
            </w:r>
          </w:p>
        </w:tc>
        <w:tc>
          <w:tcPr>
            <w:tcW w:w="2495" w:type="dxa"/>
          </w:tcPr>
          <w:p w:rsidR="007714DE" w:rsidRPr="007714DE" w:rsidRDefault="007714DE" w:rsidP="007A4D44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Устный опрос</w:t>
            </w:r>
          </w:p>
        </w:tc>
      </w:tr>
      <w:tr w:rsidR="007714DE" w:rsidRPr="007714DE" w:rsidTr="007A4D44">
        <w:tc>
          <w:tcPr>
            <w:tcW w:w="1364" w:type="dxa"/>
          </w:tcPr>
          <w:p w:rsidR="007714DE" w:rsidRPr="007714DE" w:rsidRDefault="007714DE" w:rsidP="007A4D44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 w:rsidRPr="007714DE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1554" w:type="dxa"/>
          </w:tcPr>
          <w:p w:rsidR="007714DE" w:rsidRPr="007714DE" w:rsidRDefault="007714DE" w:rsidP="007A4D44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 w:rsidRPr="007714DE"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2077" w:type="dxa"/>
          </w:tcPr>
          <w:p w:rsidR="007714DE" w:rsidRPr="007714DE" w:rsidRDefault="007714DE" w:rsidP="007A4D44">
            <w:pPr>
              <w:pStyle w:val="3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Экзамен</w:t>
            </w:r>
          </w:p>
        </w:tc>
        <w:tc>
          <w:tcPr>
            <w:tcW w:w="2495" w:type="dxa"/>
          </w:tcPr>
          <w:p w:rsidR="007714DE" w:rsidRPr="007714DE" w:rsidRDefault="007714DE" w:rsidP="007A4D44">
            <w:pPr>
              <w:pStyle w:val="52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ind w:right="282"/>
              <w:rPr>
                <w:b/>
                <w:caps/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Вопросы</w:t>
            </w:r>
          </w:p>
        </w:tc>
      </w:tr>
    </w:tbl>
    <w:p w:rsidR="007A4D44" w:rsidRPr="007714DE" w:rsidRDefault="007A4D44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Контрольно-измерительные материалы по предмету «Зарубежная литература» разработаны в соответствии с требованиями Государственного образовательного стандарта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Курс по предмету «Зарубежная литература»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Для проверки знаний и умений студентов используются следующие формы контроля: устный опрос по теме, сообщения, экзамен.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После изучения курса студент должен знать: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основные этапы развития литературы;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28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основные литературные направления и течения, их основные черты, особенности литературных течений;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роды и жанры литературных произведений;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влияние исторического времени на создание, проблематику произведения;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основные сведения о жизни и творческом пути писателя;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основные произведения писателя;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текст (сюжет) произведения;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главные темы произведения, проблемы, образы главных героев. Студент должен уметь: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грамотно выражать свои мысли;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давать оценку творчеству писателя;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уметь анализировать образ главного героя произведения;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выделять главные темы и проблемы произведения;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устанавливать при анализе произведения историко - литературную преемственность, выявляя традиции и новаторство в творчестве писателя.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Критерии оценки ответов студентов: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Оценка «отлично» ставится, если: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форма изложения безупречна,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257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речь выразительная, грамотная, студент рассказывает обоснованно, правильно употребляет литературную терминологию;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делает правильные обобщения и выводы;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ответ не нуждается в дополнительных и наводящих вопросах Оценка «хорошо» ставится, если: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ответ достаточно полный;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последователен;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владеет выразительностью речи;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 основном делает обобщения и выводы, избегает грубых ошибок. Оценка «удовлетворительно» ставится, если: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бегло раскрывает тему, ответ поверхностный;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обнаруживает слабое знание текста произведения;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20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не умеет отобрать главное, существенное. Оценка «неудовлетворительно» ставится, если: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ответ неточный;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много фактических ошибок;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не знает текста произведения;</w:t>
      </w:r>
    </w:p>
    <w:p w:rsidR="0030697A" w:rsidRPr="007714DE" w:rsidRDefault="003E57C0" w:rsidP="003E57C0">
      <w:pPr>
        <w:pStyle w:val="3"/>
        <w:numPr>
          <w:ilvl w:val="0"/>
          <w:numId w:val="1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не может определить тему, проблемы произведения.</w:t>
      </w:r>
    </w:p>
    <w:p w:rsidR="007714DE" w:rsidRPr="007714DE" w:rsidRDefault="007714DE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714DE" w:rsidRPr="007714DE" w:rsidRDefault="007714DE" w:rsidP="002C3156">
      <w:pPr>
        <w:pStyle w:val="3"/>
        <w:shd w:val="clear" w:color="auto" w:fill="auto"/>
        <w:spacing w:line="240" w:lineRule="auto"/>
        <w:ind w:firstLine="0"/>
        <w:jc w:val="both"/>
        <w:rPr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ВОПРОСЫ ПО ПРЕДМЕТУ «ЗАРУБЕЖНАЯ ЛИТЕРАТУРА» 3 КУРС БИБЛИОТЕЧНОЕ ОТДЕЛЕНИЕ</w:t>
      </w:r>
    </w:p>
    <w:p w:rsidR="0030697A" w:rsidRPr="007714DE" w:rsidRDefault="003E57C0" w:rsidP="003E57C0">
      <w:pPr>
        <w:pStyle w:val="3"/>
        <w:numPr>
          <w:ilvl w:val="1"/>
          <w:numId w:val="1"/>
        </w:numPr>
        <w:shd w:val="clear" w:color="auto" w:fill="auto"/>
        <w:tabs>
          <w:tab w:val="left" w:pos="135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Античная литература. Понятие античной литературы. Время создания. Создатель античной литературы. Мифология - основа античной литературы. Гесиод «Теогония».</w:t>
      </w:r>
    </w:p>
    <w:p w:rsidR="0030697A" w:rsidRPr="007714DE" w:rsidRDefault="003E57C0" w:rsidP="003E57C0">
      <w:pPr>
        <w:pStyle w:val="3"/>
        <w:numPr>
          <w:ilvl w:val="1"/>
          <w:numId w:val="1"/>
        </w:numPr>
        <w:shd w:val="clear" w:color="auto" w:fill="auto"/>
        <w:tabs>
          <w:tab w:val="left" w:pos="30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Мифы Древней Греции. Мифы о главнейших богах: Зевсе, Посейдоне, Аиде.</w:t>
      </w:r>
    </w:p>
    <w:p w:rsidR="0030697A" w:rsidRPr="007714DE" w:rsidRDefault="003E57C0" w:rsidP="003E57C0">
      <w:pPr>
        <w:pStyle w:val="3"/>
        <w:numPr>
          <w:ilvl w:val="1"/>
          <w:numId w:val="1"/>
        </w:numPr>
        <w:shd w:val="clear" w:color="auto" w:fill="auto"/>
        <w:tabs>
          <w:tab w:val="left" w:pos="31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Троянский героический эпос. Мифы о Трое. Гомер «Илиада». Тема. Сюжет. Главные герои.</w:t>
      </w:r>
    </w:p>
    <w:p w:rsidR="0030697A" w:rsidRPr="007714DE" w:rsidRDefault="003E57C0" w:rsidP="003E57C0">
      <w:pPr>
        <w:pStyle w:val="3"/>
        <w:numPr>
          <w:ilvl w:val="1"/>
          <w:numId w:val="1"/>
        </w:numPr>
        <w:shd w:val="clear" w:color="auto" w:fill="auto"/>
        <w:tabs>
          <w:tab w:val="left" w:pos="30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Гомер «Одиссея». Тема. Сюжет. Главные герои.</w:t>
      </w:r>
    </w:p>
    <w:p w:rsidR="0030697A" w:rsidRPr="007714DE" w:rsidRDefault="003E57C0" w:rsidP="003E57C0">
      <w:pPr>
        <w:pStyle w:val="3"/>
        <w:numPr>
          <w:ilvl w:val="1"/>
          <w:numId w:val="1"/>
        </w:numPr>
        <w:shd w:val="clear" w:color="auto" w:fill="auto"/>
        <w:tabs>
          <w:tab w:val="left" w:pos="40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Древнегреческий театр. История возникновения театра. Миф о боге Дионисе. Устройство древнегреческого театра.</w:t>
      </w:r>
    </w:p>
    <w:p w:rsidR="0030697A" w:rsidRPr="007714DE" w:rsidRDefault="003E57C0" w:rsidP="003E57C0">
      <w:pPr>
        <w:pStyle w:val="3"/>
        <w:numPr>
          <w:ilvl w:val="1"/>
          <w:numId w:val="1"/>
        </w:numPr>
        <w:shd w:val="clear" w:color="auto" w:fill="auto"/>
        <w:tabs>
          <w:tab w:val="left" w:pos="29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Эсхил. Основные сведения о жизни и творчестве. Тематика трагедий Эсхила.</w:t>
      </w:r>
    </w:p>
    <w:p w:rsidR="0030697A" w:rsidRPr="007714DE" w:rsidRDefault="003E57C0" w:rsidP="003E57C0">
      <w:pPr>
        <w:pStyle w:val="3"/>
        <w:numPr>
          <w:ilvl w:val="1"/>
          <w:numId w:val="1"/>
        </w:numPr>
        <w:shd w:val="clear" w:color="auto" w:fill="auto"/>
        <w:tabs>
          <w:tab w:val="left" w:pos="29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7. Общая характеристика литературы средних веков. Хронологические рамки. Социальный строй. Основные жанры.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28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«Песнь о Роланде». Историческая основа поэмы, содержание, образы.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2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Франсуа Вийон. Тематика песен.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6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Данте Алигьери. Основные сведения о жизни и деятельности.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7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«Божественная комедия» Данте. Жанр. Композиция. Сюжет.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7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 xml:space="preserve"> Общая характеристика литературы эпохи Возрождения. Гуманизм.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7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Франческо Петрарка. Сведения о жизни и творчестве. Тематика сонетов.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7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Боккаччо. Сведения о жизни и творчестве. Книга «Декамерон». Тематика новелл.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473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Ф. Рабле. Сведения о жизни и творчестве. Роман «Гаргантюа и Пантагрюэль». Основные темы и проблемы романа.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7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У. Шекспир. Сведения о жизни и творчестве. «Шекспировский вопрос» в наши дни.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7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Творческое наследие Шекспира. Тематика сонетой.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47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Тематика комедий и драм Шекспира. Рассказать об одной комедии или трагедии.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6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Испания. Лопе де Вега. Сведения о жизни и творчестве.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8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Тематика произведений Лопе де Вега.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573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17 век. Характеристика классицизма. Особенности классицизма. Литература классицизма.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448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Мольер. Сведения о жизни и творчестве.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8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Тематика произведений Мольера.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Эпоха Просвещения. Особенности Просвещения.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Английское Просвещение. Р. Бернс. Тематика стихов.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Развитие английского приключенческого романа. Д. Свифт и Д. Дефо.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8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Французское Просвещение. Вольтер. Сведения о жизни и творчестве.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8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Творческое наследие Вольтера.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Бомарше. Сведения о жизни и творчестве. Произведения Бомарше.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Немецкое Просвещение. Роль Лессинга. Движение «Бури и натиска».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Гете. Сведения о жизни и деятельности.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7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Творческое наследие Гете. Тематика стихов.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8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Трагедия Гете «Фауст». История создания, жанр. Тема. Сюжет.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Шиллер. Основные сведения о жизни и творчестве.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8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Творческое наследие Шиллера. Баллады и драмы.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Романтизм - новое литературное направление. Особенности романтизма.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8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Э.Т. Гофман и его произведения.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0"/>
        </w:tabs>
        <w:spacing w:line="240" w:lineRule="auto"/>
        <w:ind w:firstLine="709"/>
        <w:jc w:val="both"/>
        <w:rPr>
          <w:sz w:val="28"/>
          <w:szCs w:val="28"/>
        </w:rPr>
      </w:pPr>
      <w:bookmarkStart w:id="12" w:name="bookmark9"/>
      <w:r w:rsidRPr="007714DE">
        <w:rPr>
          <w:sz w:val="28"/>
          <w:szCs w:val="28"/>
        </w:rPr>
        <w:t xml:space="preserve"> Байрон. Сведения о жизни и творчестве.</w:t>
      </w:r>
      <w:bookmarkEnd w:id="12"/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8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Тематика стихов и поэм Байрона.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60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В. Гюго. Сведения о жизни и творчестве.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60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«Собор Парижской Богоматери» В. Гюго. Тема, сюжет, герои.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41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Общая характеристика литературы 30 - годов 19 века. Критический реализм - новое литературное направление. Особенности критического реализма.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 xml:space="preserve"> Беранже. Сведения о жизни. Тематика произведений.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8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Стендаль. Сведения о жизни и деятельности.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Роман «Красное и черное» Стендаля. Тема. Проблемы. Главный герой.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Бальзак. Сведения и жизни и деятельности.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«Человеческая комедия» Бальзака. История создания. Тематика романов.</w:t>
      </w:r>
    </w:p>
    <w:p w:rsidR="0030697A" w:rsidRPr="007714DE" w:rsidRDefault="003E57C0" w:rsidP="003E57C0">
      <w:pPr>
        <w:pStyle w:val="3"/>
        <w:numPr>
          <w:ilvl w:val="2"/>
          <w:numId w:val="1"/>
        </w:numPr>
        <w:shd w:val="clear" w:color="auto" w:fill="auto"/>
        <w:tabs>
          <w:tab w:val="left" w:pos="3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Флобер и его роман «Госпожа Бовари». Тема. Главные герои.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</w:t>
      </w:r>
      <w:r w:rsidR="00EB5D8C">
        <w:rPr>
          <w:sz w:val="28"/>
          <w:szCs w:val="28"/>
        </w:rPr>
        <w:t>П. Мериме и тематика его новелл.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>Общая характеристика литературы 1871 - 1917 года. Важнейшие политические события. Развитие философской мысли и ее влияние на развитие литературы. Новые литературные течения. Изменения в критическом реализме. Появление новых тем произведений.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>Творческое наследие Э.Золя. Его эпопея «Ругон - Маккары». Замысел. Основные проблемы, поставленные писателем в эпопее. (На примере одного из романов раскрыть проблематику романов).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>Жизненный и творческий п</w:t>
      </w:r>
      <w:r w:rsidR="00EB5D8C">
        <w:rPr>
          <w:sz w:val="28"/>
          <w:szCs w:val="28"/>
        </w:rPr>
        <w:t>уть Р. Роллана. Роллан и Россия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 xml:space="preserve">Творческое наследие </w:t>
      </w:r>
      <w:r w:rsidR="00EB5D8C">
        <w:rPr>
          <w:sz w:val="28"/>
          <w:szCs w:val="28"/>
        </w:rPr>
        <w:t>О. Уайльда. Тематика его сказок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>Творческое насле</w:t>
      </w:r>
      <w:r w:rsidR="00EB5D8C">
        <w:rPr>
          <w:sz w:val="28"/>
          <w:szCs w:val="28"/>
        </w:rPr>
        <w:t>дие немецкого писателя Г. Манна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 xml:space="preserve"> Творческое наследие Т. Манна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>Творческое наследие Э.М. Ремарка.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>Творческое наследие М. Твена.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 xml:space="preserve"> Творч</w:t>
      </w:r>
      <w:r w:rsidR="00EB5D8C">
        <w:rPr>
          <w:sz w:val="28"/>
          <w:szCs w:val="28"/>
        </w:rPr>
        <w:t>еское наследие Антуана де Сент-Эк</w:t>
      </w:r>
      <w:r w:rsidRPr="00EB5D8C">
        <w:rPr>
          <w:sz w:val="28"/>
          <w:szCs w:val="28"/>
        </w:rPr>
        <w:t>зюпери.</w:t>
      </w:r>
    </w:p>
    <w:p w:rsid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>Творческое наследие Э. Хемингуэя.</w:t>
      </w:r>
    </w:p>
    <w:p w:rsidR="0030697A" w:rsidRPr="00EB5D8C" w:rsidRDefault="003E57C0" w:rsidP="00EB5D8C">
      <w:pPr>
        <w:pStyle w:val="3"/>
        <w:numPr>
          <w:ilvl w:val="2"/>
          <w:numId w:val="1"/>
        </w:numPr>
        <w:shd w:val="clear" w:color="auto" w:fill="auto"/>
        <w:tabs>
          <w:tab w:val="left" w:pos="400"/>
        </w:tabs>
        <w:spacing w:line="240" w:lineRule="auto"/>
        <w:ind w:firstLine="709"/>
        <w:jc w:val="both"/>
        <w:rPr>
          <w:sz w:val="28"/>
          <w:szCs w:val="28"/>
        </w:rPr>
      </w:pPr>
      <w:r w:rsidRPr="00EB5D8C">
        <w:rPr>
          <w:sz w:val="28"/>
          <w:szCs w:val="28"/>
        </w:rPr>
        <w:t>Американская фантастика.</w:t>
      </w:r>
    </w:p>
    <w:p w:rsidR="00EB5D8C" w:rsidRDefault="00EB5D8C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ВОПРОСЫ И ЗАДАНИЯ К УСТНОМУ ОПРОСУ ПО ПРЕДМЕТУ ДЛЯ СПЕ</w:t>
      </w:r>
      <w:r w:rsidR="00EB5D8C">
        <w:rPr>
          <w:sz w:val="28"/>
          <w:szCs w:val="28"/>
        </w:rPr>
        <w:t>ЦИАЛИЗАЦИЙ «БИБЛИОТЕКОВЕДЕНИЕ»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1. Античная литература.</w:t>
      </w:r>
    </w:p>
    <w:p w:rsidR="0030697A" w:rsidRPr="007714DE" w:rsidRDefault="003E57C0" w:rsidP="003E57C0">
      <w:pPr>
        <w:pStyle w:val="3"/>
        <w:numPr>
          <w:ilvl w:val="4"/>
          <w:numId w:val="1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Мифы Древней Греции. Возникновение мифов. Происхождение мира и богов. Основные боги, герои Древней Греции.</w:t>
      </w:r>
    </w:p>
    <w:p w:rsidR="0030697A" w:rsidRPr="007714DE" w:rsidRDefault="003E57C0" w:rsidP="003E57C0">
      <w:pPr>
        <w:pStyle w:val="3"/>
        <w:numPr>
          <w:ilvl w:val="4"/>
          <w:numId w:val="1"/>
        </w:numPr>
        <w:shd w:val="clear" w:color="auto" w:fill="auto"/>
        <w:tabs>
          <w:tab w:val="left" w:pos="26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Троянский эпос. Мифы о Трое.</w:t>
      </w:r>
    </w:p>
    <w:p w:rsidR="0030697A" w:rsidRPr="007714DE" w:rsidRDefault="003E57C0" w:rsidP="003E57C0">
      <w:pPr>
        <w:pStyle w:val="3"/>
        <w:numPr>
          <w:ilvl w:val="4"/>
          <w:numId w:val="1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Гомер «Илиада». Тема. Сюжет. Герои.</w:t>
      </w:r>
    </w:p>
    <w:p w:rsidR="0030697A" w:rsidRPr="007714DE" w:rsidRDefault="003E57C0" w:rsidP="003E57C0">
      <w:pPr>
        <w:pStyle w:val="3"/>
        <w:numPr>
          <w:ilvl w:val="4"/>
          <w:numId w:val="1"/>
        </w:numPr>
        <w:shd w:val="clear" w:color="auto" w:fill="auto"/>
        <w:tabs>
          <w:tab w:val="left" w:pos="28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Гомер «Одиссея». Тема. Сюжет.</w:t>
      </w:r>
    </w:p>
    <w:p w:rsidR="0030697A" w:rsidRPr="007714DE" w:rsidRDefault="003E57C0" w:rsidP="003E57C0">
      <w:pPr>
        <w:pStyle w:val="3"/>
        <w:numPr>
          <w:ilvl w:val="4"/>
          <w:numId w:val="1"/>
        </w:numPr>
        <w:shd w:val="clear" w:color="auto" w:fill="auto"/>
        <w:tabs>
          <w:tab w:val="left" w:pos="26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Древнегреческий театр.</w:t>
      </w:r>
    </w:p>
    <w:p w:rsidR="0030697A" w:rsidRPr="007714DE" w:rsidRDefault="003E57C0" w:rsidP="003E57C0">
      <w:pPr>
        <w:pStyle w:val="3"/>
        <w:numPr>
          <w:ilvl w:val="4"/>
          <w:numId w:val="1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Эсхил. Тематика трагедий.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мифы Древней Греции, мифы о [ рое.произведения Гомера, особенности древнегреческого театра, творчество Эсхила.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2. Литература средних веков.</w:t>
      </w:r>
    </w:p>
    <w:p w:rsidR="0030697A" w:rsidRPr="007714DE" w:rsidRDefault="003E57C0" w:rsidP="003E57C0">
      <w:pPr>
        <w:pStyle w:val="3"/>
        <w:numPr>
          <w:ilvl w:val="5"/>
          <w:numId w:val="1"/>
        </w:numPr>
        <w:shd w:val="clear" w:color="auto" w:fill="auto"/>
        <w:tabs>
          <w:tab w:val="left" w:pos="23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Общая характеристика литературы средних веков. Периодизация. Жанры.</w:t>
      </w:r>
    </w:p>
    <w:p w:rsidR="0030697A" w:rsidRPr="007714DE" w:rsidRDefault="003E57C0" w:rsidP="003E57C0">
      <w:pPr>
        <w:pStyle w:val="3"/>
        <w:numPr>
          <w:ilvl w:val="5"/>
          <w:numId w:val="1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«Песнь о Роланде». Тема. Сюжет. Значение.</w:t>
      </w:r>
    </w:p>
    <w:p w:rsidR="0030697A" w:rsidRPr="007714DE" w:rsidRDefault="003E57C0" w:rsidP="003E57C0">
      <w:pPr>
        <w:pStyle w:val="3"/>
        <w:numPr>
          <w:ilvl w:val="5"/>
          <w:numId w:val="1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Франсуа Вийон. Тематика стихов.</w:t>
      </w:r>
    </w:p>
    <w:p w:rsidR="0030697A" w:rsidRPr="007714DE" w:rsidRDefault="003E57C0" w:rsidP="003E57C0">
      <w:pPr>
        <w:pStyle w:val="3"/>
        <w:numPr>
          <w:ilvl w:val="5"/>
          <w:numId w:val="1"/>
        </w:numPr>
        <w:shd w:val="clear" w:color="auto" w:fill="auto"/>
        <w:tabs>
          <w:tab w:val="left" w:pos="26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 xml:space="preserve"> Данте «Божественная комедия». Жанр. Композиция. Сюжет. Тема.</w:t>
      </w:r>
    </w:p>
    <w:p w:rsidR="0030697A" w:rsidRPr="007714DE" w:rsidRDefault="003E57C0" w:rsidP="003E57C0">
      <w:pPr>
        <w:pStyle w:val="3"/>
        <w:numPr>
          <w:ilvl w:val="5"/>
          <w:numId w:val="1"/>
        </w:numPr>
        <w:shd w:val="clear" w:color="auto" w:fill="auto"/>
        <w:tabs>
          <w:tab w:val="left" w:pos="26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литературы средних веков, основные жанры, основные писатели и их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произведение.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3. Литература эпохи Возрождения.</w:t>
      </w:r>
    </w:p>
    <w:p w:rsidR="0030697A" w:rsidRPr="007714DE" w:rsidRDefault="003E57C0" w:rsidP="003E57C0">
      <w:pPr>
        <w:pStyle w:val="3"/>
        <w:numPr>
          <w:ilvl w:val="6"/>
          <w:numId w:val="1"/>
        </w:numPr>
        <w:shd w:val="clear" w:color="auto" w:fill="auto"/>
        <w:tabs>
          <w:tab w:val="left" w:pos="24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Общая характеристика эпохи. Особенности эпохи Возрождения. Гуманизм.</w:t>
      </w:r>
    </w:p>
    <w:p w:rsidR="0030697A" w:rsidRPr="007714DE" w:rsidRDefault="003E57C0" w:rsidP="003E57C0">
      <w:pPr>
        <w:pStyle w:val="3"/>
        <w:numPr>
          <w:ilvl w:val="6"/>
          <w:numId w:val="1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Ф. Петрарка. Особенности лирики.</w:t>
      </w:r>
    </w:p>
    <w:p w:rsidR="0030697A" w:rsidRPr="007714DE" w:rsidRDefault="003E57C0" w:rsidP="003E57C0">
      <w:pPr>
        <w:pStyle w:val="3"/>
        <w:numPr>
          <w:ilvl w:val="6"/>
          <w:numId w:val="1"/>
        </w:numPr>
        <w:shd w:val="clear" w:color="auto" w:fill="auto"/>
        <w:tabs>
          <w:tab w:val="left" w:pos="26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Д. Боккаччо «Декамерон». Особенности произведения. Тема. Проблемы.</w:t>
      </w:r>
    </w:p>
    <w:p w:rsidR="0030697A" w:rsidRPr="007714DE" w:rsidRDefault="003E57C0" w:rsidP="003E57C0">
      <w:pPr>
        <w:pStyle w:val="3"/>
        <w:numPr>
          <w:ilvl w:val="6"/>
          <w:numId w:val="1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Ф. Рабле «Гаргантюа и Пантагрюэль». Тема. Проблемы.</w:t>
      </w:r>
    </w:p>
    <w:p w:rsidR="0030697A" w:rsidRPr="007714DE" w:rsidRDefault="003E57C0" w:rsidP="003E57C0">
      <w:pPr>
        <w:pStyle w:val="3"/>
        <w:numPr>
          <w:ilvl w:val="6"/>
          <w:numId w:val="1"/>
        </w:numPr>
        <w:shd w:val="clear" w:color="auto" w:fill="auto"/>
        <w:tabs>
          <w:tab w:val="left" w:pos="328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Шекспир. Тематика произведений.</w:t>
      </w:r>
    </w:p>
    <w:p w:rsidR="0030697A" w:rsidRPr="007714DE" w:rsidRDefault="003E57C0" w:rsidP="003E57C0">
      <w:pPr>
        <w:pStyle w:val="3"/>
        <w:numPr>
          <w:ilvl w:val="6"/>
          <w:numId w:val="1"/>
        </w:numPr>
        <w:shd w:val="clear" w:color="auto" w:fill="auto"/>
        <w:tabs>
          <w:tab w:val="left" w:pos="26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Лопе де Вега. Тематика произведений.</w:t>
      </w:r>
    </w:p>
    <w:p w:rsidR="0030697A" w:rsidRPr="007714DE" w:rsidRDefault="003E57C0" w:rsidP="003E57C0">
      <w:pPr>
        <w:pStyle w:val="3"/>
        <w:numPr>
          <w:ilvl w:val="6"/>
          <w:numId w:val="1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Сервантес «Дон Кихот». Тема. Проблемы. Герои.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эпохи Возрождения, основных писателей, их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произведение.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4. Литература 17 века.</w:t>
      </w:r>
    </w:p>
    <w:p w:rsidR="0030697A" w:rsidRPr="007714DE" w:rsidRDefault="003E57C0" w:rsidP="003E57C0">
      <w:pPr>
        <w:pStyle w:val="3"/>
        <w:numPr>
          <w:ilvl w:val="7"/>
          <w:numId w:val="1"/>
        </w:numPr>
        <w:shd w:val="clear" w:color="auto" w:fill="auto"/>
        <w:tabs>
          <w:tab w:val="left" w:pos="275"/>
          <w:tab w:val="left" w:pos="540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Общая характеристика литературы. Классицизм как новое литературное направление литературе.</w:t>
      </w:r>
    </w:p>
    <w:p w:rsidR="0030697A" w:rsidRPr="007714DE" w:rsidRDefault="003E57C0" w:rsidP="003E57C0">
      <w:pPr>
        <w:pStyle w:val="3"/>
        <w:numPr>
          <w:ilvl w:val="7"/>
          <w:numId w:val="1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Творческое наследие Мольера.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классицизма, творчество Мольера.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5. Литература эпохи Просвещения.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Общая характеристика эпохи Просвещения. Особенности эпохи.</w:t>
      </w:r>
    </w:p>
    <w:p w:rsidR="0030697A" w:rsidRPr="007714DE" w:rsidRDefault="003E57C0" w:rsidP="003E57C0">
      <w:pPr>
        <w:pStyle w:val="3"/>
        <w:numPr>
          <w:ilvl w:val="8"/>
          <w:numId w:val="1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Английское Просвещение. Р. Берне. Тематика стихов. Д. Дефо и Д. Свифт.</w:t>
      </w:r>
    </w:p>
    <w:p w:rsidR="0030697A" w:rsidRPr="007714DE" w:rsidRDefault="003E57C0" w:rsidP="003E57C0">
      <w:pPr>
        <w:pStyle w:val="3"/>
        <w:numPr>
          <w:ilvl w:val="8"/>
          <w:numId w:val="1"/>
        </w:numPr>
        <w:shd w:val="clear" w:color="auto" w:fill="auto"/>
        <w:tabs>
          <w:tab w:val="left" w:pos="26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Французское Просвещение. Особенности. Вольтер. Творческое наследие. Бомарше.</w:t>
      </w:r>
    </w:p>
    <w:p w:rsidR="0030697A" w:rsidRPr="007714DE" w:rsidRDefault="003E57C0" w:rsidP="003E57C0">
      <w:pPr>
        <w:pStyle w:val="3"/>
        <w:numPr>
          <w:ilvl w:val="8"/>
          <w:numId w:val="1"/>
        </w:numPr>
        <w:shd w:val="clear" w:color="auto" w:fill="auto"/>
        <w:tabs>
          <w:tab w:val="left" w:pos="28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Немецкое Просвещение. Гете. Шиллер. Творческое наследие.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эпохи, основных писателей и их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6. Литература конца 18 - начала 20 века. Романтизм.</w:t>
      </w:r>
    </w:p>
    <w:p w:rsidR="0030697A" w:rsidRPr="007714DE" w:rsidRDefault="003E57C0" w:rsidP="003E57C0">
      <w:pPr>
        <w:pStyle w:val="3"/>
        <w:numPr>
          <w:ilvl w:val="9"/>
          <w:numId w:val="1"/>
        </w:numPr>
        <w:shd w:val="clear" w:color="auto" w:fill="auto"/>
        <w:tabs>
          <w:tab w:val="left" w:pos="24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Общая характеристика романтизма. Особенности нового литературного направления.</w:t>
      </w:r>
    </w:p>
    <w:p w:rsidR="0030697A" w:rsidRPr="007714DE" w:rsidRDefault="003E57C0" w:rsidP="003E57C0">
      <w:pPr>
        <w:pStyle w:val="3"/>
        <w:numPr>
          <w:ilvl w:val="9"/>
          <w:numId w:val="1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Немецкий романтизм. Гофман. Творческое наследие. Особенности произведений.</w:t>
      </w:r>
    </w:p>
    <w:p w:rsidR="0030697A" w:rsidRPr="007714DE" w:rsidRDefault="003E57C0" w:rsidP="003E57C0">
      <w:pPr>
        <w:pStyle w:val="3"/>
        <w:numPr>
          <w:ilvl w:val="9"/>
          <w:numId w:val="1"/>
        </w:numPr>
        <w:shd w:val="clear" w:color="auto" w:fill="auto"/>
        <w:tabs>
          <w:tab w:val="left" w:pos="14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Английский романтизм. Байрон. Творческое наследие. Тематика стихов. В. Скотт.</w:t>
      </w:r>
    </w:p>
    <w:p w:rsidR="0030697A" w:rsidRPr="007714DE" w:rsidRDefault="003E57C0" w:rsidP="003E57C0">
      <w:pPr>
        <w:pStyle w:val="3"/>
        <w:numPr>
          <w:ilvl w:val="9"/>
          <w:numId w:val="1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Французский романтизм. В. Гюго. Творческое наследие. Роман «Собор Парижской богоматери».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романтизма, основных писателей и их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Студент должен уметь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7. Литература 30-50-х годов 19 века.</w:t>
      </w:r>
    </w:p>
    <w:p w:rsidR="0030697A" w:rsidRPr="007714DE" w:rsidRDefault="003E57C0" w:rsidP="003E57C0">
      <w:pPr>
        <w:pStyle w:val="3"/>
        <w:numPr>
          <w:ilvl w:val="0"/>
          <w:numId w:val="2"/>
        </w:numPr>
        <w:shd w:val="clear" w:color="auto" w:fill="auto"/>
        <w:tabs>
          <w:tab w:val="left" w:pos="25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Критический реализм. Особенности нового литературного направления.</w:t>
      </w:r>
    </w:p>
    <w:p w:rsidR="0030697A" w:rsidRPr="007714DE" w:rsidRDefault="003E57C0" w:rsidP="003E57C0">
      <w:pPr>
        <w:pStyle w:val="3"/>
        <w:numPr>
          <w:ilvl w:val="0"/>
          <w:numId w:val="2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Творческое наследие Беранже. Тематика стихов.</w:t>
      </w:r>
    </w:p>
    <w:p w:rsidR="0030697A" w:rsidRPr="007714DE" w:rsidRDefault="003E57C0" w:rsidP="003E57C0">
      <w:pPr>
        <w:pStyle w:val="3"/>
        <w:numPr>
          <w:ilvl w:val="0"/>
          <w:numId w:val="2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Ф. Стендаль. Жизненный и творческий путь. Роман «Красное и черное». История создания. Тема, проблемы. Главный герой.</w:t>
      </w:r>
    </w:p>
    <w:p w:rsidR="0030697A" w:rsidRPr="007714DE" w:rsidRDefault="003E57C0" w:rsidP="003E57C0">
      <w:pPr>
        <w:pStyle w:val="3"/>
        <w:numPr>
          <w:ilvl w:val="0"/>
          <w:numId w:val="2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Бальзак. Жизненный и творческий путь. «Человеческая комедия». История замысла. Воплощение в жизнь. Тематика романов. Обличение власти денег в романах «Гобсек», «Отец Горио», «Евгения Гранде».</w:t>
      </w:r>
    </w:p>
    <w:p w:rsidR="0030697A" w:rsidRPr="007714DE" w:rsidRDefault="003E57C0" w:rsidP="003E57C0">
      <w:pPr>
        <w:pStyle w:val="3"/>
        <w:numPr>
          <w:ilvl w:val="0"/>
          <w:numId w:val="2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П. Мериме. Тематика новелл. Особенности новелл.</w:t>
      </w:r>
    </w:p>
    <w:p w:rsidR="0030697A" w:rsidRPr="007714DE" w:rsidRDefault="003E57C0" w:rsidP="003E57C0">
      <w:pPr>
        <w:pStyle w:val="3"/>
        <w:numPr>
          <w:ilvl w:val="0"/>
          <w:numId w:val="2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Г.Гейне. Тематика стихов.</w:t>
      </w:r>
    </w:p>
    <w:p w:rsidR="0030697A" w:rsidRPr="007714DE" w:rsidRDefault="003E57C0" w:rsidP="003E57C0">
      <w:pPr>
        <w:pStyle w:val="3"/>
        <w:numPr>
          <w:ilvl w:val="0"/>
          <w:numId w:val="2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Ш. Петефи. Тематика стихов.</w:t>
      </w:r>
    </w:p>
    <w:p w:rsidR="0030697A" w:rsidRPr="007714DE" w:rsidRDefault="003E57C0" w:rsidP="003E57C0">
      <w:pPr>
        <w:pStyle w:val="3"/>
        <w:numPr>
          <w:ilvl w:val="0"/>
          <w:numId w:val="2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Ч. Диккенс. Жизненный и творческий путь. Тематика романов.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нового литературного направления, основных писателей, их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8. Литература 1871 - 1917 годов.</w:t>
      </w:r>
    </w:p>
    <w:p w:rsidR="0030697A" w:rsidRPr="007714DE" w:rsidRDefault="003E57C0" w:rsidP="003E57C0">
      <w:pPr>
        <w:pStyle w:val="3"/>
        <w:numPr>
          <w:ilvl w:val="1"/>
          <w:numId w:val="2"/>
        </w:numPr>
        <w:shd w:val="clear" w:color="auto" w:fill="auto"/>
        <w:tabs>
          <w:tab w:val="left" w:pos="26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Общая характеристика литературы. Политические события. Философские течения. Новые писатели и новые темы произведений.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2. Э. Золя. Жизненный и творческий путь. Эпопея «Ругон-Маккары». История замысла. Воплощение в жизнь. Тематика романов. Главные герои.</w:t>
      </w:r>
    </w:p>
    <w:p w:rsidR="0030697A" w:rsidRPr="007714DE" w:rsidRDefault="003E57C0" w:rsidP="003E57C0">
      <w:pPr>
        <w:pStyle w:val="3"/>
        <w:numPr>
          <w:ilvl w:val="2"/>
          <w:numId w:val="2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Ги де Мопассан. Тематика новелл.</w:t>
      </w:r>
    </w:p>
    <w:p w:rsidR="0030697A" w:rsidRPr="007714DE" w:rsidRDefault="003E57C0" w:rsidP="003E57C0">
      <w:pPr>
        <w:pStyle w:val="3"/>
        <w:numPr>
          <w:ilvl w:val="2"/>
          <w:numId w:val="2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Р.Роллан «Кола Брюньон». Тема. Главный герой.</w:t>
      </w:r>
    </w:p>
    <w:p w:rsidR="0030697A" w:rsidRPr="007714DE" w:rsidRDefault="003E57C0" w:rsidP="003E57C0">
      <w:pPr>
        <w:pStyle w:val="3"/>
        <w:numPr>
          <w:ilvl w:val="2"/>
          <w:numId w:val="2"/>
        </w:numPr>
        <w:shd w:val="clear" w:color="auto" w:fill="auto"/>
        <w:tabs>
          <w:tab w:val="left" w:pos="26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О. Уайльд. Тематика сказок. Роман «Портрет Дориана Грея».</w:t>
      </w:r>
    </w:p>
    <w:p w:rsidR="0030697A" w:rsidRPr="007714DE" w:rsidRDefault="003E57C0" w:rsidP="003E57C0">
      <w:pPr>
        <w:pStyle w:val="3"/>
        <w:numPr>
          <w:ilvl w:val="2"/>
          <w:numId w:val="2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Б. Шоу. Тематика пьес.</w:t>
      </w:r>
    </w:p>
    <w:p w:rsidR="0030697A" w:rsidRPr="007714DE" w:rsidRDefault="003E57C0" w:rsidP="003E57C0">
      <w:pPr>
        <w:pStyle w:val="3"/>
        <w:numPr>
          <w:ilvl w:val="2"/>
          <w:numId w:val="2"/>
        </w:numPr>
        <w:shd w:val="clear" w:color="auto" w:fill="auto"/>
        <w:tabs>
          <w:tab w:val="left" w:pos="458"/>
          <w:tab w:val="left" w:pos="540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Г. Уэллс. Тематика романов.</w:t>
      </w:r>
    </w:p>
    <w:p w:rsidR="0030697A" w:rsidRPr="007714DE" w:rsidRDefault="003E57C0" w:rsidP="003E57C0">
      <w:pPr>
        <w:pStyle w:val="3"/>
        <w:numPr>
          <w:ilvl w:val="2"/>
          <w:numId w:val="2"/>
        </w:numPr>
        <w:shd w:val="clear" w:color="auto" w:fill="auto"/>
        <w:tabs>
          <w:tab w:val="left" w:pos="26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О. Генри. Тематика рассказов.</w:t>
      </w:r>
    </w:p>
    <w:p w:rsidR="0030697A" w:rsidRPr="007714DE" w:rsidRDefault="003E57C0" w:rsidP="003E57C0">
      <w:pPr>
        <w:pStyle w:val="3"/>
        <w:numPr>
          <w:ilvl w:val="2"/>
          <w:numId w:val="2"/>
        </w:numPr>
        <w:shd w:val="clear" w:color="auto" w:fill="auto"/>
        <w:tabs>
          <w:tab w:val="left" w:pos="28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М. Твен. Тематика рассказов и романов.</w:t>
      </w:r>
    </w:p>
    <w:p w:rsidR="0030697A" w:rsidRPr="007714DE" w:rsidRDefault="003E57C0" w:rsidP="003E57C0">
      <w:pPr>
        <w:pStyle w:val="3"/>
        <w:numPr>
          <w:ilvl w:val="2"/>
          <w:numId w:val="2"/>
        </w:numPr>
        <w:shd w:val="clear" w:color="auto" w:fill="auto"/>
        <w:tabs>
          <w:tab w:val="left" w:pos="35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Д. Лондон «Северные рассказы». Тематика.</w:t>
      </w:r>
    </w:p>
    <w:p w:rsidR="0030697A" w:rsidRPr="007714DE" w:rsidRDefault="003E57C0" w:rsidP="003E57C0">
      <w:pPr>
        <w:pStyle w:val="3"/>
        <w:numPr>
          <w:ilvl w:val="1"/>
          <w:numId w:val="2"/>
        </w:numPr>
        <w:shd w:val="clear" w:color="auto" w:fill="auto"/>
        <w:tabs>
          <w:tab w:val="left" w:pos="35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Т. Драйзер «Американская трагедия». Тема. Проблемы. Главный герой.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литературы 1871-1917 гг, основных писателей, темы произведений.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9. Литература между 1 и 2 мировыми войнами.</w:t>
      </w:r>
    </w:p>
    <w:p w:rsidR="0030697A" w:rsidRPr="007714DE" w:rsidRDefault="003E57C0" w:rsidP="003E57C0">
      <w:pPr>
        <w:pStyle w:val="3"/>
        <w:numPr>
          <w:ilvl w:val="0"/>
          <w:numId w:val="3"/>
        </w:numPr>
        <w:shd w:val="clear" w:color="auto" w:fill="auto"/>
        <w:tabs>
          <w:tab w:val="left" w:pos="237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Франции. А. Барбюс «Огонь». А. Сент- Экзюпери «Маленький принц».</w:t>
      </w:r>
    </w:p>
    <w:p w:rsidR="0030697A" w:rsidRPr="007714DE" w:rsidRDefault="003E57C0" w:rsidP="003E57C0">
      <w:pPr>
        <w:pStyle w:val="3"/>
        <w:numPr>
          <w:ilvl w:val="0"/>
          <w:numId w:val="3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Англии. Оруэлл «1984». С. Моэм. Тематика новелл.</w:t>
      </w:r>
    </w:p>
    <w:p w:rsidR="0030697A" w:rsidRPr="007714DE" w:rsidRDefault="003E57C0" w:rsidP="003E57C0">
      <w:pPr>
        <w:pStyle w:val="3"/>
        <w:numPr>
          <w:ilvl w:val="0"/>
          <w:numId w:val="3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Германии. Ремарк. Тематика романов. А. Зегерс «Седьмой крест». Б. Брехт. Тематика пьес.</w:t>
      </w:r>
    </w:p>
    <w:p w:rsidR="0030697A" w:rsidRPr="007714DE" w:rsidRDefault="003E57C0" w:rsidP="003E57C0">
      <w:pPr>
        <w:pStyle w:val="3"/>
        <w:numPr>
          <w:ilvl w:val="0"/>
          <w:numId w:val="3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США. Социальный роман. С. Льюис и Ф. С. Фицджеральд. Э. Хемингуэй. Тематика романов.</w:t>
      </w:r>
    </w:p>
    <w:p w:rsidR="0030697A" w:rsidRPr="007714DE" w:rsidRDefault="003E57C0" w:rsidP="003E57C0">
      <w:pPr>
        <w:pStyle w:val="3"/>
        <w:numPr>
          <w:ilvl w:val="0"/>
          <w:numId w:val="3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Чехословакии. Я. Гашек. К. Чапек. Ю. Фучик.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Студент должен знать: особенности развития литературы, основных писателей, их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Раздел 10. Литература второй половины 20 века.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237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Франции. Исторический роман. М. Дрюон. Р. Мерль.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Женский роман. Ф. Саган.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26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Детектив. Ж. Сименон.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Англии. Г.Грин. Тематика романов.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26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Женский роман. Дафна Дю Морье. Б. Картленд.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Детектив. А. Кристи.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26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США. Оутс. Тематика романов. Апдайк.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26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Фантастика. А. Нортон.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Чехии и Словакии.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35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Польши. С. Лем.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35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Болгарии. Б. Райнов.</w:t>
      </w:r>
    </w:p>
    <w:p w:rsidR="0030697A" w:rsidRPr="007714DE" w:rsidRDefault="003E57C0" w:rsidP="003E57C0">
      <w:pPr>
        <w:pStyle w:val="3"/>
        <w:numPr>
          <w:ilvl w:val="1"/>
          <w:numId w:val="3"/>
        </w:numPr>
        <w:shd w:val="clear" w:color="auto" w:fill="auto"/>
        <w:tabs>
          <w:tab w:val="left" w:pos="35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Литература Венгрии.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знать: особенности развития литературы второй половины 20 века, основных писателей, их произведения.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  <w:sectPr w:rsidR="0030697A" w:rsidRPr="007714DE">
          <w:type w:val="continuous"/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r w:rsidRPr="007714DE">
        <w:rPr>
          <w:sz w:val="28"/>
          <w:szCs w:val="28"/>
        </w:rPr>
        <w:t>Студент должен уметь анализировать произведения.</w:t>
      </w:r>
    </w:p>
    <w:p w:rsidR="007714DE" w:rsidRPr="007714DE" w:rsidRDefault="00EB5D8C" w:rsidP="00EB5D8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center"/>
        <w:rPr>
          <w:rFonts w:ascii="Times New Roman" w:hAnsi="Times New Roman" w:cs="Times New Roman"/>
          <w:caps/>
          <w:color w:val="auto"/>
        </w:rPr>
      </w:pPr>
      <w:bookmarkStart w:id="13" w:name="_Toc144484192"/>
      <w:bookmarkStart w:id="14" w:name="_Toc148785806"/>
      <w:bookmarkStart w:id="15" w:name="bookmark10"/>
      <w:r>
        <w:rPr>
          <w:rFonts w:ascii="Times New Roman" w:hAnsi="Times New Roman" w:cs="Times New Roman"/>
          <w:caps/>
          <w:color w:val="auto"/>
        </w:rPr>
        <w:lastRenderedPageBreak/>
        <w:t>6.</w:t>
      </w:r>
      <w:r w:rsidR="007714DE" w:rsidRPr="007714DE">
        <w:rPr>
          <w:rFonts w:ascii="Times New Roman" w:hAnsi="Times New Roman" w:cs="Times New Roman"/>
          <w:caps/>
          <w:color w:val="auto"/>
        </w:rPr>
        <w:t>условия реализации ПРОГРАММЫ дисциплины</w:t>
      </w:r>
      <w:bookmarkEnd w:id="13"/>
      <w:bookmarkEnd w:id="14"/>
    </w:p>
    <w:p w:rsidR="007714DE" w:rsidRPr="007714DE" w:rsidRDefault="007714DE" w:rsidP="007714DE">
      <w:pPr>
        <w:rPr>
          <w:rFonts w:ascii="Times New Roman" w:hAnsi="Times New Roman" w:cs="Times New Roman"/>
        </w:rPr>
      </w:pPr>
    </w:p>
    <w:p w:rsidR="007714DE" w:rsidRPr="007714DE" w:rsidRDefault="00EB5D8C" w:rsidP="00771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6.1.</w:t>
      </w:r>
      <w:r w:rsidR="007714DE" w:rsidRPr="007714DE">
        <w:rPr>
          <w:rFonts w:ascii="Times New Roman" w:hAnsi="Times New Roman" w:cs="Times New Roman"/>
          <w:b/>
          <w:sz w:val="28"/>
          <w:szCs w:val="28"/>
        </w:rPr>
        <w:t>Учебно-методическое и информационное обеспечение курса</w:t>
      </w:r>
    </w:p>
    <w:p w:rsidR="007714DE" w:rsidRPr="007714DE" w:rsidRDefault="007714DE" w:rsidP="007714DE">
      <w:pPr>
        <w:pStyle w:val="44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  <w:bookmarkStart w:id="16" w:name="bookmark40"/>
      <w:r w:rsidRPr="007714DE">
        <w:rPr>
          <w:rFonts w:ascii="Times New Roman" w:hAnsi="Times New Roman" w:cs="Times New Roman"/>
          <w:sz w:val="28"/>
          <w:szCs w:val="28"/>
        </w:rPr>
        <w:t xml:space="preserve">Карта учебно-методического обеспечения дисциплины </w:t>
      </w:r>
      <w:bookmarkEnd w:id="16"/>
      <w:r w:rsidRPr="007714DE"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дисциплины "Зарубежная литература".  Форма обучения – очная.</w:t>
      </w:r>
    </w:p>
    <w:p w:rsidR="007714DE" w:rsidRPr="007714DE" w:rsidRDefault="007714DE" w:rsidP="007714DE">
      <w:pPr>
        <w:pStyle w:val="44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rFonts w:ascii="Times New Roman" w:hAnsi="Times New Roman" w:cs="Times New Roman"/>
          <w:sz w:val="28"/>
          <w:szCs w:val="28"/>
        </w:rPr>
      </w:pPr>
    </w:p>
    <w:p w:rsidR="007714DE" w:rsidRPr="007714DE" w:rsidRDefault="007714DE" w:rsidP="007714DE">
      <w:pPr>
        <w:pStyle w:val="af1"/>
        <w:shd w:val="clear" w:color="auto" w:fill="auto"/>
        <w:spacing w:line="240" w:lineRule="auto"/>
        <w:rPr>
          <w:b/>
          <w:sz w:val="28"/>
        </w:rPr>
      </w:pPr>
      <w:r w:rsidRPr="007714DE">
        <w:rPr>
          <w:b/>
          <w:sz w:val="28"/>
        </w:rPr>
        <w:t>Таблица 1. Обеспечение дисциплины учебными изданиями</w:t>
      </w:r>
    </w:p>
    <w:p w:rsidR="007714DE" w:rsidRPr="007714DE" w:rsidRDefault="007714DE" w:rsidP="007714DE">
      <w:pPr>
        <w:pStyle w:val="af1"/>
        <w:shd w:val="clear" w:color="auto" w:fill="auto"/>
        <w:spacing w:line="240" w:lineRule="auto"/>
      </w:pPr>
    </w:p>
    <w:p w:rsidR="007714DE" w:rsidRPr="007714DE" w:rsidRDefault="007714DE" w:rsidP="007714DE">
      <w:pPr>
        <w:pStyle w:val="23"/>
        <w:shd w:val="clear" w:color="auto" w:fill="auto"/>
        <w:spacing w:line="240" w:lineRule="auto"/>
        <w:rPr>
          <w:sz w:val="24"/>
          <w:szCs w:val="24"/>
        </w:rPr>
      </w:pPr>
    </w:p>
    <w:bookmarkEnd w:id="15"/>
    <w:p w:rsidR="0030697A" w:rsidRPr="007714DE" w:rsidRDefault="0030697A" w:rsidP="003E57C0">
      <w:pPr>
        <w:pStyle w:val="521"/>
        <w:keepNext/>
        <w:keepLines/>
        <w:shd w:val="clear" w:color="auto" w:fill="auto"/>
        <w:spacing w:after="0" w:line="240" w:lineRule="auto"/>
        <w:ind w:firstLine="709"/>
        <w:jc w:val="both"/>
        <w:outlineLvl w:val="9"/>
        <w:rPr>
          <w:sz w:val="28"/>
          <w:szCs w:val="28"/>
        </w:rPr>
      </w:pPr>
    </w:p>
    <w:tbl>
      <w:tblPr>
        <w:tblW w:w="9749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099"/>
        <w:gridCol w:w="1872"/>
        <w:gridCol w:w="1205"/>
        <w:gridCol w:w="1210"/>
        <w:gridCol w:w="1363"/>
      </w:tblGrid>
      <w:tr w:rsidR="0030697A" w:rsidRPr="007714DE" w:rsidTr="007714DE">
        <w:trPr>
          <w:trHeight w:val="288"/>
          <w:jc w:val="center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Вид занятия,</w:t>
            </w:r>
          </w:p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в котором используется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7714DE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Кол-во экземпляров</w:t>
            </w:r>
          </w:p>
        </w:tc>
      </w:tr>
      <w:tr w:rsidR="0030697A" w:rsidRPr="007714DE" w:rsidTr="007714DE">
        <w:trPr>
          <w:trHeight w:val="763"/>
          <w:jc w:val="center"/>
        </w:trPr>
        <w:tc>
          <w:tcPr>
            <w:tcW w:w="4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7714DE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Учебный кабинет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7714DE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Библиотека колледжа</w:t>
            </w:r>
          </w:p>
        </w:tc>
      </w:tr>
      <w:tr w:rsidR="0030697A" w:rsidRPr="007714DE" w:rsidTr="007714DE">
        <w:trPr>
          <w:trHeight w:val="1056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Анпеткова-Шарова Г.Г. и Чекалова Е.И. Античная литература: Учебное пособие.- Л.: Ленинград. Ун-т, 1989.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7714DE">
        <w:trPr>
          <w:trHeight w:val="1320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Античная литература: Учебное пособие для студентов пед. институтов / Под ред. Тахо-Годи.- 4 изд.-М.: Просвещение, 1986.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7714DE">
        <w:trPr>
          <w:trHeight w:val="797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Артамонов С.Д. Литература средних веков:Кн. Для учащихся.-М.: Просвещение, 1982.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7714DE">
        <w:trPr>
          <w:trHeight w:val="533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Артамонов С.Д. Литература 17-18 веков-М.: Просвещение, 1982.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16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7714DE">
        <w:trPr>
          <w:trHeight w:val="1046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История зарубежной литературы 19 века. Ч.1. / Под ред. А.С.Дмитриева. - М.: Москов. Ун-т, 1979.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14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7714DE">
        <w:trPr>
          <w:trHeight w:val="787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История зарубежной литературы конца 19-начала 20 века. /Под ред. Л.Г.Андреева.- М.: Высш школа, 1978.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20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7714DE">
        <w:trPr>
          <w:trHeight w:val="1306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История зарубежной литературы 20 века. 1871-1917. /Под ред. Богословского и Гражданской 3.</w:t>
            </w:r>
            <w:r w:rsidRPr="007714DE">
              <w:rPr>
                <w:sz w:val="28"/>
                <w:szCs w:val="28"/>
                <w:lang w:val="en-US"/>
              </w:rPr>
              <w:t>T</w:t>
            </w:r>
            <w:r w:rsidRPr="007714DE">
              <w:rPr>
                <w:sz w:val="28"/>
                <w:szCs w:val="28"/>
              </w:rPr>
              <w:t>.- М.: Просвещение.- М.: Просвещение, 1989.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20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7714DE">
        <w:trPr>
          <w:trHeight w:val="533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История зарубежной ли тературы 20 века.- М.: Высшая школа, 1980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26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97A" w:rsidRPr="007714DE" w:rsidTr="007714DE">
        <w:trPr>
          <w:trHeight w:val="1066"/>
          <w:jc w:val="center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История зарубежной литературы после Октябрьской революции. 1945 - 1980. / Под ред. Л.Г.Андреева.- 2 изд.- М.: МГУ, 1989.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E57C0" w:rsidP="003E57C0">
            <w:pPr>
              <w:pStyle w:val="4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7714DE">
              <w:rPr>
                <w:sz w:val="28"/>
                <w:szCs w:val="28"/>
              </w:rPr>
              <w:t>16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97A" w:rsidRPr="007714DE" w:rsidRDefault="0030697A" w:rsidP="003E57C0">
            <w:pPr>
              <w:framePr w:wrap="notBeside" w:vAnchor="text" w:hAnchor="text" w:xAlign="center" w:y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14DE" w:rsidRPr="002C3156" w:rsidRDefault="00EB5D8C" w:rsidP="002C3156">
      <w:pPr>
        <w:pStyle w:val="1"/>
        <w:jc w:val="center"/>
        <w:rPr>
          <w:color w:val="auto"/>
        </w:rPr>
      </w:pPr>
      <w:bookmarkStart w:id="17" w:name="_Toc148785807"/>
      <w:bookmarkStart w:id="18" w:name="bookmark13"/>
      <w:r>
        <w:rPr>
          <w:color w:val="auto"/>
        </w:rPr>
        <w:lastRenderedPageBreak/>
        <w:t>7.</w:t>
      </w:r>
      <w:r w:rsidR="007714DE" w:rsidRPr="002C3156">
        <w:rPr>
          <w:color w:val="auto"/>
        </w:rPr>
        <w:t>МЕТОДИЧЕСКИЕ РЕКОМЕНДАЦИИ ПРЕПОДАВАТЕЛЯМ</w:t>
      </w:r>
      <w:bookmarkEnd w:id="17"/>
    </w:p>
    <w:bookmarkEnd w:id="18"/>
    <w:p w:rsidR="0030697A" w:rsidRPr="007714DE" w:rsidRDefault="0030697A" w:rsidP="003E57C0">
      <w:pPr>
        <w:pStyle w:val="52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sz w:val="28"/>
          <w:szCs w:val="28"/>
        </w:rPr>
      </w:pPr>
    </w:p>
    <w:p w:rsidR="007714DE" w:rsidRPr="007714DE" w:rsidRDefault="007714DE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Рабочая программа по курсу «Зарубежная литература» </w:t>
      </w:r>
      <w:r w:rsidR="003E57C0" w:rsidRPr="007714DE">
        <w:rPr>
          <w:sz w:val="28"/>
          <w:szCs w:val="28"/>
        </w:rPr>
        <w:t xml:space="preserve">составлена в соответствии с требованиями Государственного образовательного стандарта СПО. 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Основная цель изучения предмета «Зарубежная литература» - дать студентам представление об особенностях развития мирового литературного процесса в целом и о творчестве наиболее выдающихся писателей зарубежных стран. В рабочей программе материал отобран и расположен согласно принятой литературоведением периодизации, что позволяет познакомить студентов с важнейшими особенностями литературного процесса, с позициями писателей в русле задач и проблем, злободневных в каждую историческую эпоху.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Курс «Зарубежная литература» носит, в основном, обзорный характер, поэтому для углубленного изучения допустим выбор произведений зарубежных писателей.</w:t>
      </w:r>
    </w:p>
    <w:p w:rsidR="0030697A" w:rsidRPr="007714DE" w:rsidRDefault="003E57C0" w:rsidP="003E57C0">
      <w:pPr>
        <w:pStyle w:val="52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sz w:val="28"/>
          <w:szCs w:val="28"/>
        </w:rPr>
      </w:pPr>
      <w:bookmarkStart w:id="19" w:name="bookmark14"/>
      <w:r w:rsidRPr="007714DE">
        <w:rPr>
          <w:sz w:val="28"/>
          <w:szCs w:val="28"/>
        </w:rPr>
        <w:t>Методические рекомендации по организации самостоятельной работы студентов.</w:t>
      </w:r>
      <w:bookmarkEnd w:id="19"/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Методические рекомендации по дисциплине «Зарубежная литература» составлены в соответствии с Государственными требованиями к минимуму подготовки выпускников среднего специального учреждения.</w:t>
      </w:r>
    </w:p>
    <w:p w:rsidR="007714DE" w:rsidRPr="007714DE" w:rsidRDefault="007714DE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714DE" w:rsidRPr="002C3156" w:rsidRDefault="00EB5D8C" w:rsidP="002C3156">
      <w:pPr>
        <w:pStyle w:val="1"/>
        <w:jc w:val="center"/>
        <w:rPr>
          <w:color w:val="auto"/>
        </w:rPr>
      </w:pPr>
      <w:bookmarkStart w:id="20" w:name="_Toc148785808"/>
      <w:r>
        <w:rPr>
          <w:color w:val="auto"/>
        </w:rPr>
        <w:t>8.</w:t>
      </w:r>
      <w:r w:rsidR="007714DE" w:rsidRPr="002C3156">
        <w:rPr>
          <w:color w:val="auto"/>
        </w:rPr>
        <w:t>САМОСТОЯТЕЛЬНАЯ РАБОТА СТУДЕНТОВ</w:t>
      </w:r>
      <w:bookmarkEnd w:id="20"/>
    </w:p>
    <w:p w:rsidR="007714DE" w:rsidRPr="007714DE" w:rsidRDefault="007714DE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Самостоятельная работа студентов -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Целью разрабатываемой системы самостоятельных работ по дисциплине является развитие познавательной деятельности студентов, формирование теоретических знаний и умение использовать их на практике.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Изучение курса «Зарубежная литература» предполагает выполнение следующих работ: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работать с текстами произведений;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делать сообщения;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работать с критической литературой;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составлять рецензии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Основной формой контроля по дисциплине являются опросы.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Важнейшую роль играет подготовка самостоятельных сообщений для выступления на занятиях с целью выработки навыков выступлений, умения грамотно излагать материал, рассуждать, дискутировать.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Основные требования к результатам работы: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уровень усвоения студентом учебного материала;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студентом использовать теоретический материал;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203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применять знания на практике (степень умения анализировать самостоятельно произведение);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последовательно излагать материал;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24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владение языковой культурой.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Каждый вид самостоятельной работы оценивается по 5-ти бальной системе. Критерии оценки:</w:t>
      </w:r>
    </w:p>
    <w:p w:rsidR="0030697A" w:rsidRPr="007714DE" w:rsidRDefault="003E57C0" w:rsidP="003E57C0">
      <w:pPr>
        <w:pStyle w:val="3"/>
        <w:shd w:val="clear" w:color="auto" w:fill="auto"/>
        <w:tabs>
          <w:tab w:val="left" w:pos="522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Оценка «отлично» ставится, если: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- форма изложения безупречна.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247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речь выразительная, грамотная, студент рассказывает обоснованно, правильно употребляет литературную терминологию;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делает правильные обобщения и выводы;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ответ не нуждается в дополнительных и наводящих вопросах Оценка «хорошо» ставится, если: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ответ достаточно полный;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последователен;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владеет выразительностью речи;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 основном делает обобщения и выводы, избегает грубых ошибок. Оценка «удовлетворительно» ставится, если: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бегло раскрывает тему, ответ поверхностный;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8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обнаруживает слабое знание текста произведения;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не умеет отобрать главное, существенное. Оценка «неудовлетворительно» ставится: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путается в ответе;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не может выделить главное, существенное;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25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не знает совершенно текста произведения и допускает грубые ошибки в изложении фактов;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делает неправильные выводы.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1. Мифы Древней Греции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1"/>
          <w:numId w:val="4"/>
        </w:numPr>
        <w:shd w:val="clear" w:color="auto" w:fill="auto"/>
        <w:tabs>
          <w:tab w:val="left" w:pos="27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Найти и прочитать мифы о героях:</w:t>
      </w:r>
    </w:p>
    <w:p w:rsidR="0030697A" w:rsidRPr="007714DE" w:rsidRDefault="003E57C0" w:rsidP="003E57C0">
      <w:pPr>
        <w:pStyle w:val="3"/>
        <w:numPr>
          <w:ilvl w:val="2"/>
          <w:numId w:val="4"/>
        </w:numPr>
        <w:shd w:val="clear" w:color="auto" w:fill="auto"/>
        <w:tabs>
          <w:tab w:val="left" w:pos="343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Геракл Б. Язон</w:t>
      </w:r>
    </w:p>
    <w:p w:rsidR="0030697A" w:rsidRPr="007714DE" w:rsidRDefault="003E57C0" w:rsidP="003E57C0">
      <w:pPr>
        <w:pStyle w:val="3"/>
        <w:numPr>
          <w:ilvl w:val="2"/>
          <w:numId w:val="4"/>
        </w:numPr>
        <w:shd w:val="clear" w:color="auto" w:fill="auto"/>
        <w:tabs>
          <w:tab w:val="left" w:pos="31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Тесей Г. Персей.</w:t>
      </w:r>
    </w:p>
    <w:p w:rsidR="0030697A" w:rsidRPr="007714DE" w:rsidRDefault="003E57C0" w:rsidP="003E57C0">
      <w:pPr>
        <w:pStyle w:val="3"/>
        <w:numPr>
          <w:ilvl w:val="1"/>
          <w:numId w:val="4"/>
        </w:numPr>
        <w:shd w:val="clear" w:color="auto" w:fill="auto"/>
        <w:tabs>
          <w:tab w:val="left" w:pos="2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Сделать анализ: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Образы героев Древней Греции, их подвиги.</w:t>
      </w:r>
    </w:p>
    <w:p w:rsidR="0030697A" w:rsidRPr="007714DE" w:rsidRDefault="003E57C0" w:rsidP="003E57C0">
      <w:pPr>
        <w:pStyle w:val="3"/>
        <w:numPr>
          <w:ilvl w:val="1"/>
          <w:numId w:val="4"/>
        </w:numPr>
        <w:shd w:val="clear" w:color="auto" w:fill="auto"/>
        <w:tabs>
          <w:tab w:val="left" w:pos="29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Выводы записать в тетрадь.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познакомиться с мифами о героях Древней Греции. Студент должен знать основных героев, их подвиги. Студент должен уметь анализировать тексты мифов. Требования к сообщению: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произведения,</w:t>
      </w:r>
    </w:p>
    <w:p w:rsidR="0030697A" w:rsidRPr="007714DE" w:rsidRDefault="003E57C0" w:rsidP="003E57C0">
      <w:pPr>
        <w:pStyle w:val="3"/>
        <w:numPr>
          <w:ilvl w:val="0"/>
          <w:numId w:val="4"/>
        </w:numPr>
        <w:shd w:val="clear" w:color="auto" w:fill="auto"/>
        <w:tabs>
          <w:tab w:val="left" w:pos="1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рассказать сюжет, сделать вывод. Самостоятельная работа рассчитана на 2 часа.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Литература:</w:t>
      </w:r>
    </w:p>
    <w:p w:rsidR="0030697A" w:rsidRPr="007714DE" w:rsidRDefault="003E57C0" w:rsidP="003E57C0">
      <w:pPr>
        <w:pStyle w:val="3"/>
        <w:numPr>
          <w:ilvl w:val="1"/>
          <w:numId w:val="4"/>
        </w:numPr>
        <w:shd w:val="clear" w:color="auto" w:fill="auto"/>
        <w:tabs>
          <w:tab w:val="left" w:pos="2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Анпеткова-арова Г.Г. и Чекалова Е.И. Античная литература. Учебное пособие. 2 изд.-Л., 1989.</w:t>
      </w:r>
    </w:p>
    <w:p w:rsidR="0030697A" w:rsidRPr="007714DE" w:rsidRDefault="003E57C0" w:rsidP="003E57C0">
      <w:pPr>
        <w:pStyle w:val="3"/>
        <w:numPr>
          <w:ilvl w:val="1"/>
          <w:numId w:val="4"/>
        </w:numPr>
        <w:shd w:val="clear" w:color="auto" w:fill="auto"/>
        <w:tabs>
          <w:tab w:val="left" w:pos="68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Кун Н.А. Мифы Древней Греции. - М., 1975</w:t>
      </w:r>
    </w:p>
    <w:p w:rsidR="0030697A" w:rsidRPr="007714DE" w:rsidRDefault="003E57C0" w:rsidP="003E57C0">
      <w:pPr>
        <w:pStyle w:val="3"/>
        <w:numPr>
          <w:ilvl w:val="1"/>
          <w:numId w:val="4"/>
        </w:numPr>
        <w:shd w:val="clear" w:color="auto" w:fill="auto"/>
        <w:tabs>
          <w:tab w:val="left" w:pos="30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Немировский А.И. Мифы Древней Эллады. - М., 1992.</w:t>
      </w:r>
    </w:p>
    <w:p w:rsidR="0030697A" w:rsidRPr="007714DE" w:rsidRDefault="0030697A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2. Ф. Стендаль.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0"/>
          <w:numId w:val="5"/>
        </w:numPr>
        <w:shd w:val="clear" w:color="auto" w:fill="auto"/>
        <w:tabs>
          <w:tab w:val="left" w:pos="27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Прочитать роман «Красное и черное».</w:t>
      </w:r>
    </w:p>
    <w:p w:rsidR="0030697A" w:rsidRPr="007714DE" w:rsidRDefault="003E57C0" w:rsidP="003E57C0">
      <w:pPr>
        <w:pStyle w:val="3"/>
        <w:numPr>
          <w:ilvl w:val="0"/>
          <w:numId w:val="5"/>
        </w:numPr>
        <w:shd w:val="clear" w:color="auto" w:fill="auto"/>
        <w:tabs>
          <w:tab w:val="left" w:pos="2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Сделать анализ: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А. Время и эпоха, изображенная в романе. Назначение эпиграфов.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Б. Образ главного героя Жюльена Сореля. Путь главного героя вверх но социальной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лестнице. Любовь в жизни главного героя.</w:t>
      </w:r>
    </w:p>
    <w:p w:rsidR="0030697A" w:rsidRPr="007714DE" w:rsidRDefault="003E57C0" w:rsidP="003E57C0">
      <w:pPr>
        <w:pStyle w:val="3"/>
        <w:numPr>
          <w:ilvl w:val="0"/>
          <w:numId w:val="5"/>
        </w:numPr>
        <w:shd w:val="clear" w:color="auto" w:fill="auto"/>
        <w:tabs>
          <w:tab w:val="left" w:pos="305"/>
          <w:tab w:val="left" w:pos="524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Выводы записать в тетрадь.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глубже познакомиться с содержанием романа. Студент должен знать содержание романа.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события, изображенные в романе, образ главного героя.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Требования к сообщению: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произведения,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анализировать.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Самостоятельная работа рассчитана на 2 часа. 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История зарубежной литературы 19 в. Ч. 1. / Под ред. А.С. Дмитриева. - М., 1979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3. Оноре де Бальзак.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5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Прочитать один из романов: «Гобсек», «Отец Горио», «Евгения Гранде».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Сделать анализ: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разоблачение Бальзаком мира денег;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образы главных героев.</w:t>
      </w:r>
    </w:p>
    <w:p w:rsidR="0030697A" w:rsidRPr="007714DE" w:rsidRDefault="003E57C0" w:rsidP="003E57C0">
      <w:pPr>
        <w:pStyle w:val="3"/>
        <w:numPr>
          <w:ilvl w:val="0"/>
          <w:numId w:val="7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Выводы записать в тетрадь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глубже познакомиться с содержанием романов. Студент должен знать содержание романов.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события, изображенные в романах, образы главных героев.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Требования к сообщению: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произведения,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анализировать.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Самостоятельная работа рассчитана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24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на 2 часа.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24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История зарубежной литературы 19 в. Ч. 1./ Под ред. А.С. Дмитриева. - М., 1979.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4. П. Мериме.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Перечень заданий: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Прочитать новеллы: «Таманго», «Кармен», «Этрусская ваза», «Венера Ильская», «Коломбо», «Матео Фальконе».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Сделать анализ: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А. Определить темы, проблемы новелл.</w:t>
      </w:r>
    </w:p>
    <w:p w:rsidR="0030697A" w:rsidRPr="007714DE" w:rsidRDefault="003E57C0" w:rsidP="003E57C0">
      <w:pPr>
        <w:pStyle w:val="3"/>
        <w:shd w:val="clear" w:color="auto" w:fill="auto"/>
        <w:tabs>
          <w:tab w:val="left" w:pos="541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Б. Дать характеристику главным героям.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Выводы записать в тетрадь.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: глубже познакомиться с разнообразием новелл писателя. Студент должен знать: основные новеллы писателя, их тематику. Студент должен уметь: анализировать новеллы. Требования к сообщению: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анализировать. Самостоятельная работа рассчитана на 2 часа. 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История зарубежной литературы 19 в. Ч. 1. / Под. Ред. А.С. Дмитриева. - М., 1979</w:t>
      </w:r>
    </w:p>
    <w:p w:rsidR="0030697A" w:rsidRPr="007714DE" w:rsidRDefault="0030697A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5. Г. Флобер*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5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Прочитать роман «Госпожа Бовари».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Сделать анализ: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тема, проблема произведения;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образы главных героев Эммы и Шарля Бовари.</w:t>
      </w:r>
    </w:p>
    <w:p w:rsidR="0030697A" w:rsidRPr="007714DE" w:rsidRDefault="003E57C0" w:rsidP="003E57C0">
      <w:pPr>
        <w:pStyle w:val="3"/>
        <w:numPr>
          <w:ilvl w:val="0"/>
          <w:numId w:val="8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Выводы записать в тетрадь.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работы: глубже познакомиться с содержанием романа. Студент должен знать содержание романа. Студент должен уметь анализировать.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Требования к сообщению: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анализировать Самостоятельная работа рассчитана на 2 часа.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История зарубежной литературы 19 в. Ч.1. / Под. Ред. А.С. Дмитриева. - М., 1979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6. Гейне.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5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Подготовить стихи Гейне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стихи о любви;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стихи о Родине;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стихи о природе;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стихи о свободе.</w:t>
      </w:r>
    </w:p>
    <w:p w:rsidR="0030697A" w:rsidRPr="007714DE" w:rsidRDefault="003E57C0" w:rsidP="003E57C0">
      <w:pPr>
        <w:pStyle w:val="3"/>
        <w:numPr>
          <w:ilvl w:val="0"/>
          <w:numId w:val="9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Прочитать поэму «Германия. Зимняя сказка». Сделать анализ: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А. Тема, проблемы поэмы. Б. Образ главного героя.</w:t>
      </w:r>
    </w:p>
    <w:p w:rsidR="0030697A" w:rsidRPr="007714DE" w:rsidRDefault="003E57C0" w:rsidP="003E57C0">
      <w:pPr>
        <w:pStyle w:val="3"/>
        <w:numPr>
          <w:ilvl w:val="0"/>
          <w:numId w:val="9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Выводы записать в тетрадь.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Цель самостоятельной работы глубже познакомиться с поэзией Г. Гейне. Студент должен знать тексты произведений. Студент должен уметь анализировать.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Требования к сообщению: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анализировать Самостоятельная работа рассчитана на 2 часа.</w:t>
      </w:r>
    </w:p>
    <w:p w:rsidR="0030697A" w:rsidRPr="007714DE" w:rsidRDefault="0030697A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История зарубежной литературы 19 в. Ч. 1. /Под. Ред. А.С. Дмитриева. - М„ 1979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7. Ш. Петефи.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5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Найти и подготовить стихи Ш. Петефи.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Сделать анализ: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стихи о Родине,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стихи о природе Венгрии,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стихи о любви,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стихи о поэте и поэзии,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8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гражданская лирика.</w:t>
      </w:r>
    </w:p>
    <w:p w:rsidR="0030697A" w:rsidRPr="007714DE" w:rsidRDefault="003E57C0" w:rsidP="003E57C0">
      <w:pPr>
        <w:pStyle w:val="3"/>
        <w:numPr>
          <w:ilvl w:val="0"/>
          <w:numId w:val="10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Выводы записать в тетрадь.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глубже познакомиться со стихами Ш. Петефи.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глубже познакомиться с поэзией Г. Гейне. Студент должен знать тексты произведений. Студент должен уметь анализировать.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Требования к сообщению: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анализировать Самостоятельная работа рассчитана на 2 часа.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История зарубежной литературы 19 в. Ч.1. / Под. Ред. А.С. Дмитриева. - М, 1979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8. Английские писатели - неоромантики.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338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Найти сведения и прочитать романы английских писателей Конрада. Стивенсона, Хаггарда, А. Конан-Дойля, Киплинга.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Подготовить сообщения: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основные даты жизни и деятельности писателя;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главные произведения, основные герои книг; -темы, проблемы произведений. Требования к сообщению: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оформить в виде доклада,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текста,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анализировать.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Самостоятельная работа рассчитана</w:t>
      </w:r>
    </w:p>
    <w:p w:rsidR="0030697A" w:rsidRPr="007714DE" w:rsidRDefault="003E57C0" w:rsidP="003E57C0">
      <w:pPr>
        <w:pStyle w:val="3"/>
        <w:numPr>
          <w:ilvl w:val="0"/>
          <w:numId w:val="6"/>
        </w:numPr>
        <w:shd w:val="clear" w:color="auto" w:fill="auto"/>
        <w:tabs>
          <w:tab w:val="left" w:pos="237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 xml:space="preserve"> на 2 часа.</w:t>
      </w:r>
    </w:p>
    <w:p w:rsidR="0030697A" w:rsidRPr="007714DE" w:rsidRDefault="003E57C0" w:rsidP="003E57C0">
      <w:pPr>
        <w:pStyle w:val="3"/>
        <w:shd w:val="clear" w:color="auto" w:fill="auto"/>
        <w:tabs>
          <w:tab w:val="left" w:pos="5397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Литература: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25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Горбунов </w:t>
      </w:r>
      <w:r w:rsidRPr="007714DE">
        <w:rPr>
          <w:sz w:val="28"/>
          <w:szCs w:val="28"/>
          <w:lang w:val="en-US"/>
        </w:rPr>
        <w:t>A</w:t>
      </w:r>
      <w:r w:rsidRPr="007714DE">
        <w:rPr>
          <w:sz w:val="28"/>
          <w:szCs w:val="28"/>
        </w:rPr>
        <w:t>.</w:t>
      </w:r>
      <w:r w:rsidRPr="007714DE">
        <w:rPr>
          <w:sz w:val="28"/>
          <w:szCs w:val="28"/>
          <w:lang w:val="en-US"/>
        </w:rPr>
        <w:t>M</w:t>
      </w:r>
      <w:r w:rsidRPr="007714DE">
        <w:rPr>
          <w:sz w:val="28"/>
          <w:szCs w:val="28"/>
        </w:rPr>
        <w:t>. Зарубежный роман 20 века. - М., Книга, 1982.</w:t>
      </w:r>
    </w:p>
    <w:p w:rsidR="0030697A" w:rsidRPr="007714DE" w:rsidRDefault="003E57C0" w:rsidP="003E57C0">
      <w:pPr>
        <w:pStyle w:val="3"/>
        <w:numPr>
          <w:ilvl w:val="1"/>
          <w:numId w:val="6"/>
        </w:numPr>
        <w:shd w:val="clear" w:color="auto" w:fill="auto"/>
        <w:tabs>
          <w:tab w:val="left" w:pos="114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Ивашева В.В. История зарубежных литератур 19 века. - М., 1955.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9. Э. Хемингуэй.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2"/>
          <w:numId w:val="6"/>
        </w:numPr>
        <w:shd w:val="clear" w:color="auto" w:fill="auto"/>
        <w:tabs>
          <w:tab w:val="left" w:pos="25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Прочитать романы Э. Хемингуэя «Прощай, оружие», «По ком звонит колокол».</w:t>
      </w:r>
    </w:p>
    <w:p w:rsidR="0030697A" w:rsidRPr="007714DE" w:rsidRDefault="003E57C0" w:rsidP="003E57C0">
      <w:pPr>
        <w:pStyle w:val="3"/>
        <w:numPr>
          <w:ilvl w:val="2"/>
          <w:numId w:val="6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Сделать анализ: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6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тема, проблематика произведения;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образы главных героев.</w:t>
      </w:r>
    </w:p>
    <w:p w:rsidR="0030697A" w:rsidRPr="007714DE" w:rsidRDefault="003E57C0" w:rsidP="003E57C0">
      <w:pPr>
        <w:pStyle w:val="3"/>
        <w:numPr>
          <w:ilvl w:val="1"/>
          <w:numId w:val="11"/>
        </w:numPr>
        <w:shd w:val="clear" w:color="auto" w:fill="auto"/>
        <w:tabs>
          <w:tab w:val="left" w:pos="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Выводы записать в тетрадь.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познакомиться с произведениями американского писателя. Студент должен знать основные проблемы произведений, образы главных героев. Студент должен уметь анализировать текст. Требования к оформлению: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романа,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разбираться в проблемах произведения. Самостоятельная работа рассчитана на 2 часа.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Литература США 20 века. - М., 1978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10. Литература Франции 1945 -... Женский роман.</w:t>
      </w:r>
    </w:p>
    <w:p w:rsidR="0030697A" w:rsidRPr="007714DE" w:rsidRDefault="0030697A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0"/>
          <w:numId w:val="12"/>
        </w:numPr>
        <w:shd w:val="clear" w:color="auto" w:fill="auto"/>
        <w:tabs>
          <w:tab w:val="left" w:pos="25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Найти и прочитать романы Ф. Саган.</w:t>
      </w:r>
    </w:p>
    <w:p w:rsidR="0030697A" w:rsidRPr="007714DE" w:rsidRDefault="003E57C0" w:rsidP="003E57C0">
      <w:pPr>
        <w:pStyle w:val="3"/>
        <w:numPr>
          <w:ilvl w:val="0"/>
          <w:numId w:val="12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Сделать анализ: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тема, проблематика произведения;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образы главных героев.</w:t>
      </w:r>
    </w:p>
    <w:p w:rsidR="0030697A" w:rsidRPr="007714DE" w:rsidRDefault="003E57C0" w:rsidP="003E57C0">
      <w:pPr>
        <w:pStyle w:val="3"/>
        <w:numPr>
          <w:ilvl w:val="1"/>
          <w:numId w:val="11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Выводы оформить в виде доклада.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познакомиться с произведениями французской писательницы.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 основные проблемы произведений, образы главных героев. Студент должен уметь анализировать текст.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Требования к оформлению: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романа,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разбираться в проблемах произведения. Самостоятельная работа рассчитана на 2 часа.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Андреев Л. Современная литература Франции. - М., 1977</w:t>
      </w:r>
    </w:p>
    <w:p w:rsidR="0030697A" w:rsidRPr="007714DE" w:rsidRDefault="0030697A" w:rsidP="003E57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11. Французский детектив.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0"/>
          <w:numId w:val="13"/>
        </w:numPr>
        <w:shd w:val="clear" w:color="auto" w:fill="auto"/>
        <w:tabs>
          <w:tab w:val="left" w:pos="24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Найти и прочитать романы Ж. Сименона о Мэгре.</w:t>
      </w:r>
    </w:p>
    <w:p w:rsidR="0030697A" w:rsidRPr="007714DE" w:rsidRDefault="003E57C0" w:rsidP="003E57C0">
      <w:pPr>
        <w:pStyle w:val="3"/>
        <w:numPr>
          <w:ilvl w:val="0"/>
          <w:numId w:val="13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Сделать анализ: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тема, проблематика произведения;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образы главных героев.</w:t>
      </w:r>
    </w:p>
    <w:p w:rsidR="0030697A" w:rsidRPr="007714DE" w:rsidRDefault="003E57C0" w:rsidP="003E57C0">
      <w:pPr>
        <w:pStyle w:val="3"/>
        <w:numPr>
          <w:ilvl w:val="1"/>
          <w:numId w:val="11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 Выводы оформить в виде доклада.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познакомиться с произведениями французского писателя. Студент должен знать основные проблемы произведений, образы главных героев.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уметь анализировать текст. Требования к оформлению: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романа,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разбираться в проблемах произведения. Самостоятельная работа рассчитана на 2 часа. Литература:</w:t>
      </w:r>
    </w:p>
    <w:p w:rsidR="0030697A" w:rsidRPr="007714DE" w:rsidRDefault="003E57C0" w:rsidP="003E57C0">
      <w:pPr>
        <w:pStyle w:val="3"/>
        <w:numPr>
          <w:ilvl w:val="0"/>
          <w:numId w:val="14"/>
        </w:numPr>
        <w:shd w:val="clear" w:color="auto" w:fill="auto"/>
        <w:tabs>
          <w:tab w:val="left" w:pos="107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Андреев</w:t>
      </w:r>
      <w:r w:rsidRPr="007714DE">
        <w:rPr>
          <w:sz w:val="28"/>
          <w:szCs w:val="28"/>
        </w:rPr>
        <w:tab/>
        <w:t>Л. Современная литература Франции,- М., 1977</w:t>
      </w:r>
    </w:p>
    <w:p w:rsidR="0030697A" w:rsidRPr="007714DE" w:rsidRDefault="003E57C0" w:rsidP="003E57C0">
      <w:pPr>
        <w:pStyle w:val="3"/>
        <w:numPr>
          <w:ilvl w:val="0"/>
          <w:numId w:val="14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Балашова Т. Французский роман 60-х годов. - М., 1965.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12. Литература Великобритании. Женский роман. Перечень заданий:</w:t>
      </w:r>
    </w:p>
    <w:p w:rsidR="0030697A" w:rsidRPr="007714DE" w:rsidRDefault="003E57C0" w:rsidP="003E57C0">
      <w:pPr>
        <w:pStyle w:val="3"/>
        <w:numPr>
          <w:ilvl w:val="1"/>
          <w:numId w:val="14"/>
        </w:numPr>
        <w:shd w:val="clear" w:color="auto" w:fill="auto"/>
        <w:tabs>
          <w:tab w:val="left" w:pos="25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Найти и прочитать романы ФэйУэлдон, Дафны дю Морье.</w:t>
      </w:r>
    </w:p>
    <w:p w:rsidR="0030697A" w:rsidRPr="007714DE" w:rsidRDefault="003E57C0" w:rsidP="003E57C0">
      <w:pPr>
        <w:pStyle w:val="3"/>
        <w:numPr>
          <w:ilvl w:val="1"/>
          <w:numId w:val="14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Сделать анализ: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тема, проблематика произведения;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образы главных героев.</w:t>
      </w:r>
    </w:p>
    <w:p w:rsidR="0030697A" w:rsidRPr="007714DE" w:rsidRDefault="003E57C0" w:rsidP="003E57C0">
      <w:pPr>
        <w:pStyle w:val="3"/>
        <w:numPr>
          <w:ilvl w:val="1"/>
          <w:numId w:val="11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Выводы оформить в виде доклада.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познакомиться с произведениями английских писательниц. Студент должен знать основные проблемы произведений, образы главных героев. Студент должен уметь анализировать текст. Требования к оформлению: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романа,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разбираться в проблемах произведения. Самостоятельная работа рассчитана на 2 часа. 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Ивашева В.В. Литература Великобритании 20 века. - М.,1984.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13. Английский детектив. А. Кристи.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0"/>
          <w:numId w:val="15"/>
        </w:numPr>
        <w:shd w:val="clear" w:color="auto" w:fill="auto"/>
        <w:tabs>
          <w:tab w:val="left" w:pos="25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Прочитать романа А. Кристи.</w:t>
      </w:r>
    </w:p>
    <w:p w:rsidR="0030697A" w:rsidRPr="007714DE" w:rsidRDefault="003E57C0" w:rsidP="003E57C0">
      <w:pPr>
        <w:pStyle w:val="3"/>
        <w:numPr>
          <w:ilvl w:val="0"/>
          <w:numId w:val="15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Сделать анализ: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тема, проблематика произведения;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образы главных героев.</w:t>
      </w:r>
    </w:p>
    <w:p w:rsidR="0030697A" w:rsidRPr="007714DE" w:rsidRDefault="003E57C0" w:rsidP="003E57C0">
      <w:pPr>
        <w:pStyle w:val="3"/>
        <w:numPr>
          <w:ilvl w:val="1"/>
          <w:numId w:val="11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Выводы оформить в виде доклада.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познакомиться с произведениями английской писательницы.</w:t>
      </w:r>
    </w:p>
    <w:p w:rsidR="0030697A" w:rsidRPr="007714DE" w:rsidRDefault="003E57C0" w:rsidP="003E57C0">
      <w:pPr>
        <w:pStyle w:val="3"/>
        <w:shd w:val="clear" w:color="auto" w:fill="auto"/>
        <w:tabs>
          <w:tab w:val="left" w:pos="5378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Студент должен знать основные проблемы произведений, образы главных героев. Студент должен уметь анализировать текст.</w:t>
      </w:r>
      <w:r w:rsidRPr="007714DE">
        <w:rPr>
          <w:sz w:val="28"/>
          <w:szCs w:val="28"/>
        </w:rPr>
        <w:tab/>
        <w:t>^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Требования к оформлению: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романа,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разбираться в проблемах произведения. Самостоятельная работа рассчитана на 2 часа. 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Ивашева В.В. Литература Великобритании 20 века. - М., 1984.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14. Литература США. Фантастика. А. Нортон.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0"/>
          <w:numId w:val="16"/>
        </w:numPr>
        <w:shd w:val="clear" w:color="auto" w:fill="auto"/>
        <w:tabs>
          <w:tab w:val="left" w:pos="24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Прочитать романа А. Нортон.</w:t>
      </w:r>
    </w:p>
    <w:p w:rsidR="0030697A" w:rsidRPr="007714DE" w:rsidRDefault="003E57C0" w:rsidP="003E57C0">
      <w:pPr>
        <w:pStyle w:val="3"/>
        <w:numPr>
          <w:ilvl w:val="0"/>
          <w:numId w:val="16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Сделать анализ: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тема, проблематика произведения;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образы главных героев.</w:t>
      </w:r>
    </w:p>
    <w:p w:rsidR="0030697A" w:rsidRPr="007714DE" w:rsidRDefault="003E57C0" w:rsidP="003E57C0">
      <w:pPr>
        <w:pStyle w:val="3"/>
        <w:numPr>
          <w:ilvl w:val="1"/>
          <w:numId w:val="11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Выводы оформить в виде доклада.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познакомиться с произведениями. Студент должен знать основные проблемы произведений, образы главных героев. Студент должен уметь анализировать текст. Требования к оформлению: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романа,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разбираться в проблемах произведения. Самостоятельная работа рассчитана на 2 часа. 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Литература США 20 века. - М„ 1978.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15. Литература Польши. С. Лем.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0"/>
          <w:numId w:val="17"/>
        </w:numPr>
        <w:shd w:val="clear" w:color="auto" w:fill="auto"/>
        <w:tabs>
          <w:tab w:val="left" w:pos="25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Прочитать романы С. Лема.</w:t>
      </w:r>
    </w:p>
    <w:p w:rsidR="0030697A" w:rsidRPr="007714DE" w:rsidRDefault="003E57C0" w:rsidP="003E57C0">
      <w:pPr>
        <w:pStyle w:val="3"/>
        <w:numPr>
          <w:ilvl w:val="0"/>
          <w:numId w:val="17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bookmarkStart w:id="21" w:name="bookmark15"/>
      <w:r w:rsidRPr="007714DE">
        <w:rPr>
          <w:sz w:val="28"/>
          <w:szCs w:val="28"/>
        </w:rPr>
        <w:t>Сделать анализ:</w:t>
      </w:r>
      <w:bookmarkEnd w:id="21"/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тема, проблематика произведения;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образы главных героев.</w:t>
      </w:r>
    </w:p>
    <w:p w:rsidR="0030697A" w:rsidRPr="007714DE" w:rsidRDefault="003E57C0" w:rsidP="003E57C0">
      <w:pPr>
        <w:pStyle w:val="3"/>
        <w:numPr>
          <w:ilvl w:val="1"/>
          <w:numId w:val="11"/>
        </w:numPr>
        <w:shd w:val="clear" w:color="auto" w:fill="auto"/>
        <w:tabs>
          <w:tab w:val="left" w:pos="28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Выводы оформить в виде доклада.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познакомиться с произведениями. Студент должен знать основные проблемы произведений, образы главных героев. Студент должен уметь анализировать текст. Требования к оформлению: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романа,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разбираться в проблемах произведения. Самостоятельная работа рассчитана на 2 часа. 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Мотылева Т. Зарубежный роман сегодня. - М., 1966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 16. Литература Болгарии. Детектив. Райнов.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Перечень заданий:</w:t>
      </w:r>
    </w:p>
    <w:p w:rsidR="0030697A" w:rsidRPr="007714DE" w:rsidRDefault="003E57C0" w:rsidP="003E57C0">
      <w:pPr>
        <w:pStyle w:val="3"/>
        <w:numPr>
          <w:ilvl w:val="0"/>
          <w:numId w:val="18"/>
        </w:numPr>
        <w:shd w:val="clear" w:color="auto" w:fill="auto"/>
        <w:tabs>
          <w:tab w:val="left" w:pos="24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Прочитать романы Райнова.</w:t>
      </w:r>
    </w:p>
    <w:p w:rsidR="0030697A" w:rsidRPr="007714DE" w:rsidRDefault="003E57C0" w:rsidP="003E57C0">
      <w:pPr>
        <w:pStyle w:val="3"/>
        <w:numPr>
          <w:ilvl w:val="0"/>
          <w:numId w:val="18"/>
        </w:numPr>
        <w:shd w:val="clear" w:color="auto" w:fill="auto"/>
        <w:tabs>
          <w:tab w:val="left" w:pos="2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Сделать анализ: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тема, проблематика произведения;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образы главных героев.</w:t>
      </w:r>
    </w:p>
    <w:p w:rsidR="0030697A" w:rsidRPr="007714DE" w:rsidRDefault="003E57C0" w:rsidP="001946E3">
      <w:pPr>
        <w:pStyle w:val="3"/>
        <w:shd w:val="clear" w:color="auto" w:fill="auto"/>
        <w:tabs>
          <w:tab w:val="left" w:pos="275"/>
          <w:tab w:val="left" w:pos="5421"/>
        </w:tabs>
        <w:spacing w:line="240" w:lineRule="auto"/>
        <w:ind w:left="709" w:firstLine="0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Выводы оформить в виде доклада.</w:t>
      </w:r>
      <w:r w:rsidRPr="007714DE">
        <w:rPr>
          <w:sz w:val="28"/>
          <w:szCs w:val="28"/>
        </w:rPr>
        <w:tab/>
        <w:t>^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Цель самостоятельной работы познакомиться с произведениями. Студент должен знать основные проблемы произведений, образы главных героев. Студент должен уметь анализировать текст. Требования к оформлению: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знание текста романа,</w:t>
      </w:r>
    </w:p>
    <w:p w:rsidR="0030697A" w:rsidRPr="007714DE" w:rsidRDefault="003E57C0" w:rsidP="003E57C0">
      <w:pPr>
        <w:pStyle w:val="3"/>
        <w:numPr>
          <w:ilvl w:val="0"/>
          <w:numId w:val="11"/>
        </w:numPr>
        <w:shd w:val="clear" w:color="auto" w:fill="auto"/>
        <w:tabs>
          <w:tab w:val="left" w:pos="174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умение разбираться в проблемах произведения. Самостоятельная работа рассчитана на 2 часа. Литература: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1. Мотылева Т. Зарубежный роман сегодня. - М., 1966</w:t>
      </w:r>
    </w:p>
    <w:p w:rsidR="007714DE" w:rsidRPr="007714DE" w:rsidRDefault="007714DE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714DE" w:rsidRPr="007714DE" w:rsidRDefault="007714DE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714DE" w:rsidRPr="007714DE" w:rsidRDefault="007714DE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7714DE" w:rsidRPr="007714DE" w:rsidRDefault="007714DE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  <w:sectPr w:rsidR="007714DE" w:rsidRPr="007714DE">
          <w:type w:val="continuous"/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</w:p>
    <w:p w:rsidR="007714DE" w:rsidRPr="002C3156" w:rsidRDefault="00EB5D8C" w:rsidP="002C3156">
      <w:pPr>
        <w:pStyle w:val="1"/>
        <w:jc w:val="center"/>
        <w:rPr>
          <w:color w:val="auto"/>
        </w:rPr>
      </w:pPr>
      <w:bookmarkStart w:id="22" w:name="_Toc148785809"/>
      <w:bookmarkStart w:id="23" w:name="bookmark16"/>
      <w:r>
        <w:rPr>
          <w:color w:val="auto"/>
        </w:rPr>
        <w:lastRenderedPageBreak/>
        <w:t>9.</w:t>
      </w:r>
      <w:r w:rsidR="007714DE" w:rsidRPr="002C3156">
        <w:rPr>
          <w:color w:val="auto"/>
        </w:rPr>
        <w:t>СПИСОК ЛИТЕРАТУРЫ</w:t>
      </w:r>
      <w:bookmarkEnd w:id="22"/>
    </w:p>
    <w:bookmarkEnd w:id="23"/>
    <w:p w:rsidR="007714DE" w:rsidRPr="007714DE" w:rsidRDefault="007714DE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ОСНОВНАЯ ЛИТЕРАТУРА:</w:t>
      </w:r>
    </w:p>
    <w:p w:rsidR="0030697A" w:rsidRPr="007714DE" w:rsidRDefault="003E57C0" w:rsidP="003E57C0">
      <w:pPr>
        <w:pStyle w:val="3"/>
        <w:numPr>
          <w:ilvl w:val="0"/>
          <w:numId w:val="19"/>
        </w:numPr>
        <w:shd w:val="clear" w:color="auto" w:fill="auto"/>
        <w:tabs>
          <w:tab w:val="left" w:pos="55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Анпеткова - Шарова Г.Г. и Чекалова Е.И. Античная литература: учеб.пособие.- 2 изд.-Л.: Ленинград. Ун-т, 1989.</w:t>
      </w:r>
    </w:p>
    <w:p w:rsidR="0030697A" w:rsidRPr="007714DE" w:rsidRDefault="003E57C0" w:rsidP="003E57C0">
      <w:pPr>
        <w:pStyle w:val="3"/>
        <w:numPr>
          <w:ilvl w:val="0"/>
          <w:numId w:val="19"/>
        </w:numPr>
        <w:shd w:val="clear" w:color="auto" w:fill="auto"/>
        <w:tabs>
          <w:tab w:val="left" w:pos="55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Античная литература: учеб. Пособие для студентов пед. институтов / Под ред. ТахоГоди.-М.:Просвещение,1986.</w:t>
      </w:r>
    </w:p>
    <w:p w:rsidR="0030697A" w:rsidRPr="007714DE" w:rsidRDefault="003E57C0" w:rsidP="003E57C0">
      <w:pPr>
        <w:pStyle w:val="3"/>
        <w:numPr>
          <w:ilvl w:val="0"/>
          <w:numId w:val="19"/>
        </w:numPr>
        <w:shd w:val="clear" w:color="auto" w:fill="auto"/>
        <w:tabs>
          <w:tab w:val="left" w:pos="163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Артамонов</w:t>
      </w:r>
      <w:r w:rsidRPr="007714DE">
        <w:rPr>
          <w:sz w:val="28"/>
          <w:szCs w:val="28"/>
        </w:rPr>
        <w:tab/>
        <w:t>С.Д. История зарубежной литературы 17-18 вв. - любое издание.</w:t>
      </w:r>
    </w:p>
    <w:p w:rsidR="0030697A" w:rsidRPr="007714DE" w:rsidRDefault="003E57C0" w:rsidP="003E57C0">
      <w:pPr>
        <w:pStyle w:val="3"/>
        <w:numPr>
          <w:ilvl w:val="0"/>
          <w:numId w:val="19"/>
        </w:numPr>
        <w:shd w:val="clear" w:color="auto" w:fill="auto"/>
        <w:tabs>
          <w:tab w:val="left" w:pos="138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История</w:t>
      </w:r>
      <w:r w:rsidRPr="007714DE">
        <w:rPr>
          <w:sz w:val="28"/>
          <w:szCs w:val="28"/>
        </w:rPr>
        <w:tab/>
        <w:t>зарубежной литературы 19 в. 4.1. / Под ред. А.С. Дмитриева,- М.: Москов. Ун-т, 1979.</w:t>
      </w:r>
    </w:p>
    <w:p w:rsidR="0030697A" w:rsidRPr="007714DE" w:rsidRDefault="003E57C0" w:rsidP="003E57C0">
      <w:pPr>
        <w:pStyle w:val="3"/>
        <w:numPr>
          <w:ilvl w:val="0"/>
          <w:numId w:val="19"/>
        </w:numPr>
        <w:shd w:val="clear" w:color="auto" w:fill="auto"/>
        <w:tabs>
          <w:tab w:val="left" w:pos="137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История</w:t>
      </w:r>
      <w:r w:rsidRPr="007714DE">
        <w:rPr>
          <w:sz w:val="28"/>
          <w:szCs w:val="28"/>
        </w:rPr>
        <w:tab/>
        <w:t>зарубежной литературы 20 века.- М.: Высшая школа, 1980.</w:t>
      </w:r>
    </w:p>
    <w:p w:rsidR="0030697A" w:rsidRPr="007714DE" w:rsidRDefault="003E57C0" w:rsidP="003E57C0">
      <w:pPr>
        <w:pStyle w:val="3"/>
        <w:numPr>
          <w:ilvl w:val="0"/>
          <w:numId w:val="19"/>
        </w:numPr>
        <w:shd w:val="clear" w:color="auto" w:fill="auto"/>
        <w:tabs>
          <w:tab w:val="left" w:pos="138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История</w:t>
      </w:r>
      <w:r w:rsidRPr="007714DE">
        <w:rPr>
          <w:sz w:val="28"/>
          <w:szCs w:val="28"/>
        </w:rPr>
        <w:tab/>
        <w:t>зарубежной литературы конца 19 - начала 20 века./ Под ред. Дмитриева А.С. - М.: Москов. ун-т, 1979.</w:t>
      </w:r>
    </w:p>
    <w:p w:rsidR="0030697A" w:rsidRPr="007714DE" w:rsidRDefault="003E57C0" w:rsidP="003E57C0">
      <w:pPr>
        <w:pStyle w:val="3"/>
        <w:numPr>
          <w:ilvl w:val="0"/>
          <w:numId w:val="19"/>
        </w:numPr>
        <w:shd w:val="clear" w:color="auto" w:fill="auto"/>
        <w:tabs>
          <w:tab w:val="left" w:pos="139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История</w:t>
      </w:r>
      <w:r w:rsidRPr="007714DE">
        <w:rPr>
          <w:sz w:val="28"/>
          <w:szCs w:val="28"/>
        </w:rPr>
        <w:tab/>
        <w:t>зарубежной литературы после Октябрьской революции. 1917 - 1980 / Под ред. Андреева. - М.: МГУ, 1989.</w:t>
      </w:r>
    </w:p>
    <w:p w:rsidR="007714DE" w:rsidRPr="007714DE" w:rsidRDefault="007714DE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ДОПОЛНИТЕЛЬНАЯ ЛИТЕРАТУРА: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148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Античная</w:t>
      </w:r>
      <w:r w:rsidRPr="007714DE">
        <w:rPr>
          <w:sz w:val="28"/>
          <w:szCs w:val="28"/>
        </w:rPr>
        <w:tab/>
        <w:t>литература Греции: Антология ч.1. - М.: Высшая школа, 1989.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163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Артамонов</w:t>
      </w:r>
      <w:r w:rsidRPr="007714DE">
        <w:rPr>
          <w:sz w:val="28"/>
          <w:szCs w:val="28"/>
        </w:rPr>
        <w:tab/>
        <w:t>С.Д. Зарубежная литература 17-18 вв.: хрестоматия,- М.: Просвещение, 1982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113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Бонар</w:t>
      </w:r>
      <w:r w:rsidRPr="007714DE">
        <w:rPr>
          <w:sz w:val="28"/>
          <w:szCs w:val="28"/>
        </w:rPr>
        <w:tab/>
        <w:t>А. Греческая цивилизация. Пер с фр. - М.: Искусство, 1982.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139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История</w:t>
      </w:r>
      <w:r w:rsidRPr="007714DE">
        <w:rPr>
          <w:sz w:val="28"/>
          <w:szCs w:val="28"/>
        </w:rPr>
        <w:tab/>
        <w:t>всемирной литературы в 9 т. - М.: Наука, 1990.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94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Кун</w:t>
      </w:r>
      <w:r w:rsidRPr="007714DE">
        <w:rPr>
          <w:sz w:val="28"/>
          <w:szCs w:val="28"/>
        </w:rPr>
        <w:tab/>
        <w:t>Н.А. Легенды и мифы Древней Греции. - М.: Просвещение, 1975.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56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Немировский А.И. Мифы Древней Эллады. - М.: Просвещение, 1992.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1477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Любимов</w:t>
      </w:r>
      <w:r w:rsidRPr="007714DE">
        <w:rPr>
          <w:sz w:val="28"/>
          <w:szCs w:val="28"/>
        </w:rPr>
        <w:tab/>
        <w:t>Л.Д. Искусство древнего мира. - М., 1980.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2250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Мифологический</w:t>
      </w:r>
      <w:r w:rsidRPr="007714DE">
        <w:rPr>
          <w:sz w:val="28"/>
          <w:szCs w:val="28"/>
        </w:rPr>
        <w:tab/>
        <w:t>словарь / Под ред. Е.М. Мелетинского.- М., 1991.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1357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Словарь</w:t>
      </w:r>
      <w:r w:rsidRPr="007714DE">
        <w:rPr>
          <w:sz w:val="28"/>
          <w:szCs w:val="28"/>
        </w:rPr>
        <w:tab/>
        <w:t>античности. - М., 1989.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127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Мифы</w:t>
      </w:r>
      <w:r w:rsidRPr="007714DE">
        <w:rPr>
          <w:sz w:val="28"/>
          <w:szCs w:val="28"/>
        </w:rPr>
        <w:tab/>
        <w:t>в искусстве. Старом и новом. / По Рене Менару/.- М.: Современник. 1993.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1515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Ивашева</w:t>
      </w:r>
      <w:r w:rsidRPr="007714DE">
        <w:rPr>
          <w:sz w:val="28"/>
          <w:szCs w:val="28"/>
        </w:rPr>
        <w:tab/>
        <w:t>В.В. История зарубежных литератур 19 века,- М.: Москов. ун-т, 1955.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64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Ивашева В.В. Литература Великобритании 20 века. -М.: Высшая школа, 1984.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64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Гражданская З.Т. От Шекспира до Шоу: Кн. для учащихся,- М.: Просвещение, 1982.</w:t>
      </w:r>
    </w:p>
    <w:p w:rsidR="0030697A" w:rsidRPr="007714DE" w:rsidRDefault="003E57C0" w:rsidP="003E57C0">
      <w:pPr>
        <w:pStyle w:val="3"/>
        <w:numPr>
          <w:ilvl w:val="1"/>
          <w:numId w:val="19"/>
        </w:numPr>
        <w:shd w:val="clear" w:color="auto" w:fill="auto"/>
        <w:tabs>
          <w:tab w:val="left" w:pos="642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 xml:space="preserve">Горбунов </w:t>
      </w:r>
      <w:r w:rsidRPr="007714DE">
        <w:rPr>
          <w:sz w:val="28"/>
          <w:szCs w:val="28"/>
          <w:lang w:val="en-US"/>
        </w:rPr>
        <w:t>A</w:t>
      </w:r>
      <w:r w:rsidRPr="007714DE">
        <w:rPr>
          <w:sz w:val="28"/>
          <w:szCs w:val="28"/>
        </w:rPr>
        <w:t>.</w:t>
      </w:r>
      <w:r w:rsidRPr="007714DE">
        <w:rPr>
          <w:sz w:val="28"/>
          <w:szCs w:val="28"/>
          <w:lang w:val="en-US"/>
        </w:rPr>
        <w:t>M</w:t>
      </w:r>
      <w:r w:rsidRPr="007714DE">
        <w:rPr>
          <w:sz w:val="28"/>
          <w:szCs w:val="28"/>
        </w:rPr>
        <w:t>. Зарубежный роман 20 века.-М.: Книга, 1982.</w:t>
      </w:r>
    </w:p>
    <w:p w:rsidR="0030697A" w:rsidRPr="007714DE" w:rsidRDefault="001946E3" w:rsidP="001946E3">
      <w:pPr>
        <w:pStyle w:val="3"/>
        <w:shd w:val="clear" w:color="auto" w:fill="auto"/>
        <w:tabs>
          <w:tab w:val="left" w:pos="675"/>
          <w:tab w:val="left" w:pos="5317"/>
        </w:tabs>
        <w:spacing w:line="240" w:lineRule="auto"/>
        <w:ind w:left="709" w:firstLine="0"/>
        <w:jc w:val="both"/>
        <w:rPr>
          <w:sz w:val="28"/>
          <w:szCs w:val="28"/>
        </w:rPr>
      </w:pPr>
      <w:r w:rsidRPr="007714DE">
        <w:rPr>
          <w:sz w:val="28"/>
          <w:szCs w:val="28"/>
        </w:rPr>
        <w:lastRenderedPageBreak/>
        <w:t>15/</w:t>
      </w:r>
      <w:r w:rsidR="003E57C0" w:rsidRPr="007714DE">
        <w:rPr>
          <w:sz w:val="28"/>
          <w:szCs w:val="28"/>
        </w:rPr>
        <w:t>Лейтес Н.С. От «Фауста» до наших дней. - М.: Просвещение, 1987. 16.3арубежная литература: Пособие для учащихся 7- 10 кл. - М.: Просвещение, 1977. 17.3арубежная литература 19 век. Романтизм: Хрестоматия./Под ред. Я.Н. Засурского. - М.: Просвещение, 1976.</w:t>
      </w:r>
      <w:r w:rsidR="003E57C0" w:rsidRPr="007714DE">
        <w:rPr>
          <w:sz w:val="28"/>
          <w:szCs w:val="28"/>
        </w:rPr>
        <w:tab/>
        <w:t>*</w:t>
      </w:r>
    </w:p>
    <w:p w:rsidR="0030697A" w:rsidRPr="007714DE" w:rsidRDefault="003E57C0" w:rsidP="003E57C0">
      <w:pPr>
        <w:pStyle w:val="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18.3атонский Д. Искусство романа и 20 век,- М., 1973.</w:t>
      </w:r>
    </w:p>
    <w:p w:rsidR="0030697A" w:rsidRPr="007714DE" w:rsidRDefault="003E57C0" w:rsidP="003E57C0">
      <w:pPr>
        <w:pStyle w:val="3"/>
        <w:numPr>
          <w:ilvl w:val="2"/>
          <w:numId w:val="19"/>
        </w:numPr>
        <w:shd w:val="clear" w:color="auto" w:fill="auto"/>
        <w:tabs>
          <w:tab w:val="left" w:pos="162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Мотылева</w:t>
      </w:r>
      <w:r w:rsidRPr="007714DE">
        <w:rPr>
          <w:sz w:val="28"/>
          <w:szCs w:val="28"/>
        </w:rPr>
        <w:tab/>
        <w:t>Т. Зарубежный роман сегодня. - М„ 1966.</w:t>
      </w:r>
    </w:p>
    <w:p w:rsidR="0030697A" w:rsidRPr="007714DE" w:rsidRDefault="003E57C0" w:rsidP="003E57C0">
      <w:pPr>
        <w:pStyle w:val="3"/>
        <w:numPr>
          <w:ilvl w:val="2"/>
          <w:numId w:val="19"/>
        </w:numPr>
        <w:shd w:val="clear" w:color="auto" w:fill="auto"/>
        <w:tabs>
          <w:tab w:val="left" w:pos="161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Балашова</w:t>
      </w:r>
      <w:r w:rsidRPr="007714DE">
        <w:rPr>
          <w:sz w:val="28"/>
          <w:szCs w:val="28"/>
        </w:rPr>
        <w:tab/>
        <w:t>Т. Французский роман 60 - годов. - М.,1965.</w:t>
      </w:r>
    </w:p>
    <w:p w:rsidR="0030697A" w:rsidRPr="007714DE" w:rsidRDefault="003E57C0" w:rsidP="003E57C0">
      <w:pPr>
        <w:pStyle w:val="3"/>
        <w:numPr>
          <w:ilvl w:val="2"/>
          <w:numId w:val="19"/>
        </w:numPr>
        <w:shd w:val="clear" w:color="auto" w:fill="auto"/>
        <w:tabs>
          <w:tab w:val="left" w:pos="149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Андреев</w:t>
      </w:r>
      <w:r w:rsidRPr="007714DE">
        <w:rPr>
          <w:sz w:val="28"/>
          <w:szCs w:val="28"/>
        </w:rPr>
        <w:tab/>
        <w:t>Л. Современная литература Франции. - М., 1977. 22Наркирьер Ф. Французский роман наших дней. - М., 1980.</w:t>
      </w:r>
    </w:p>
    <w:p w:rsidR="0030697A" w:rsidRPr="007714DE" w:rsidRDefault="003E57C0" w:rsidP="003E57C0">
      <w:pPr>
        <w:pStyle w:val="3"/>
        <w:numPr>
          <w:ilvl w:val="3"/>
          <w:numId w:val="19"/>
        </w:numPr>
        <w:shd w:val="clear" w:color="auto" w:fill="auto"/>
        <w:tabs>
          <w:tab w:val="left" w:pos="1539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История</w:t>
      </w:r>
      <w:r w:rsidRPr="007714DE">
        <w:rPr>
          <w:sz w:val="28"/>
          <w:szCs w:val="28"/>
        </w:rPr>
        <w:tab/>
        <w:t>литературы ФРГ. М.,1980</w:t>
      </w:r>
    </w:p>
    <w:p w:rsidR="0030697A" w:rsidRPr="007714DE" w:rsidRDefault="003E57C0" w:rsidP="003E57C0">
      <w:pPr>
        <w:pStyle w:val="3"/>
        <w:numPr>
          <w:ilvl w:val="3"/>
          <w:numId w:val="19"/>
        </w:numPr>
        <w:shd w:val="clear" w:color="auto" w:fill="auto"/>
        <w:tabs>
          <w:tab w:val="left" w:pos="1438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Аникин</w:t>
      </w:r>
      <w:r w:rsidRPr="007714DE">
        <w:rPr>
          <w:sz w:val="28"/>
          <w:szCs w:val="28"/>
        </w:rPr>
        <w:tab/>
        <w:t>Г.В., Михальская Н.П. История английской литературы. М., 1985.</w:t>
      </w:r>
    </w:p>
    <w:p w:rsidR="0030697A" w:rsidRPr="007714DE" w:rsidRDefault="003E57C0" w:rsidP="003E57C0">
      <w:pPr>
        <w:pStyle w:val="3"/>
        <w:numPr>
          <w:ilvl w:val="3"/>
          <w:numId w:val="19"/>
        </w:numPr>
        <w:shd w:val="clear" w:color="auto" w:fill="auto"/>
        <w:tabs>
          <w:tab w:val="left" w:pos="1798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Литература</w:t>
      </w:r>
      <w:r w:rsidRPr="007714DE">
        <w:rPr>
          <w:sz w:val="28"/>
          <w:szCs w:val="28"/>
        </w:rPr>
        <w:tab/>
        <w:t>США 20 века. М.Л978.</w:t>
      </w:r>
    </w:p>
    <w:p w:rsidR="0030697A" w:rsidRPr="007714DE" w:rsidRDefault="003E57C0" w:rsidP="003E57C0">
      <w:pPr>
        <w:pStyle w:val="3"/>
        <w:numPr>
          <w:ilvl w:val="3"/>
          <w:numId w:val="19"/>
        </w:numPr>
        <w:shd w:val="clear" w:color="auto" w:fill="auto"/>
        <w:tabs>
          <w:tab w:val="left" w:pos="1491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История</w:t>
      </w:r>
      <w:r w:rsidRPr="007714DE">
        <w:rPr>
          <w:sz w:val="28"/>
          <w:szCs w:val="28"/>
        </w:rPr>
        <w:tab/>
        <w:t>литературы ГДР. М.,1982.</w:t>
      </w:r>
    </w:p>
    <w:p w:rsidR="0030697A" w:rsidRPr="007714DE" w:rsidRDefault="003E57C0" w:rsidP="003E57C0">
      <w:pPr>
        <w:pStyle w:val="3"/>
        <w:numPr>
          <w:ilvl w:val="3"/>
          <w:numId w:val="19"/>
        </w:numPr>
        <w:shd w:val="clear" w:color="auto" w:fill="auto"/>
        <w:tabs>
          <w:tab w:val="left" w:pos="1496"/>
        </w:tabs>
        <w:spacing w:line="240" w:lineRule="auto"/>
        <w:ind w:firstLine="709"/>
        <w:jc w:val="both"/>
        <w:rPr>
          <w:sz w:val="28"/>
          <w:szCs w:val="28"/>
        </w:rPr>
      </w:pPr>
      <w:r w:rsidRPr="007714DE">
        <w:rPr>
          <w:sz w:val="28"/>
          <w:szCs w:val="28"/>
        </w:rPr>
        <w:t>История</w:t>
      </w:r>
      <w:r w:rsidRPr="007714DE">
        <w:rPr>
          <w:sz w:val="28"/>
          <w:szCs w:val="28"/>
        </w:rPr>
        <w:tab/>
        <w:t>польской литературы в 2 т. М.,1963</w:t>
      </w: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p w:rsidR="007714DE" w:rsidRPr="0094780F" w:rsidRDefault="0094780F" w:rsidP="0094780F">
      <w:pPr>
        <w:pStyle w:val="1"/>
        <w:jc w:val="center"/>
        <w:rPr>
          <w:color w:val="auto"/>
        </w:rPr>
      </w:pPr>
      <w:bookmarkStart w:id="24" w:name="_Toc148785810"/>
      <w:r w:rsidRPr="0094780F">
        <w:rPr>
          <w:color w:val="auto"/>
        </w:rPr>
        <w:lastRenderedPageBreak/>
        <w:t>ЛИСТ ПЕРЕУТВЕРЖДЕНИЯ РАБОЧЕЙ ПРОГРАММЫ</w:t>
      </w:r>
      <w:bookmarkEnd w:id="24"/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4DE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комиссии</w:t>
      </w:r>
      <w:r w:rsidRPr="007714DE">
        <w:rPr>
          <w:rFonts w:ascii="Times New Roman" w:hAnsi="Times New Roman" w:cs="Times New Roman"/>
          <w:sz w:val="28"/>
          <w:szCs w:val="28"/>
        </w:rPr>
        <w:tab/>
        <w:t>_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от</w:t>
      </w:r>
      <w:r w:rsidRPr="007714DE">
        <w:rPr>
          <w:rFonts w:ascii="Times New Roman" w:hAnsi="Times New Roman" w:cs="Times New Roman"/>
          <w:sz w:val="28"/>
          <w:szCs w:val="28"/>
        </w:rPr>
        <w:tab/>
        <w:t>20</w:t>
      </w:r>
      <w:r w:rsidRPr="007714DE">
        <w:rPr>
          <w:rFonts w:ascii="Times New Roman" w:hAnsi="Times New Roman" w:cs="Times New Roman"/>
          <w:sz w:val="28"/>
          <w:szCs w:val="28"/>
        </w:rPr>
        <w:tab/>
        <w:t>г., протокол №</w:t>
      </w:r>
      <w:r w:rsidRPr="007714DE">
        <w:rPr>
          <w:rFonts w:ascii="Times New Roman" w:hAnsi="Times New Roman" w:cs="Times New Roman"/>
          <w:sz w:val="28"/>
          <w:szCs w:val="28"/>
        </w:rPr>
        <w:tab/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714DE">
        <w:rPr>
          <w:rFonts w:ascii="Times New Roman" w:hAnsi="Times New Roman" w:cs="Times New Roman"/>
          <w:sz w:val="28"/>
          <w:szCs w:val="28"/>
        </w:rPr>
        <w:tab/>
      </w: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комиссии</w:t>
      </w:r>
      <w:r w:rsidRPr="007714DE">
        <w:rPr>
          <w:rFonts w:ascii="Times New Roman" w:hAnsi="Times New Roman" w:cs="Times New Roman"/>
          <w:sz w:val="28"/>
          <w:szCs w:val="28"/>
        </w:rPr>
        <w:tab/>
        <w:t>_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от</w:t>
      </w:r>
      <w:r w:rsidRPr="007714DE">
        <w:rPr>
          <w:rFonts w:ascii="Times New Roman" w:hAnsi="Times New Roman" w:cs="Times New Roman"/>
          <w:sz w:val="28"/>
          <w:szCs w:val="28"/>
        </w:rPr>
        <w:tab/>
        <w:t>20</w:t>
      </w:r>
      <w:r w:rsidRPr="007714DE">
        <w:rPr>
          <w:rFonts w:ascii="Times New Roman" w:hAnsi="Times New Roman" w:cs="Times New Roman"/>
          <w:sz w:val="28"/>
          <w:szCs w:val="28"/>
        </w:rPr>
        <w:tab/>
        <w:t>г., протокол №</w:t>
      </w:r>
      <w:r w:rsidRPr="007714DE">
        <w:rPr>
          <w:rFonts w:ascii="Times New Roman" w:hAnsi="Times New Roman" w:cs="Times New Roman"/>
          <w:sz w:val="28"/>
          <w:szCs w:val="28"/>
        </w:rPr>
        <w:tab/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714DE">
        <w:rPr>
          <w:rFonts w:ascii="Times New Roman" w:hAnsi="Times New Roman" w:cs="Times New Roman"/>
          <w:sz w:val="28"/>
          <w:szCs w:val="28"/>
        </w:rPr>
        <w:tab/>
      </w:r>
    </w:p>
    <w:p w:rsidR="007714DE" w:rsidRPr="00EB5D8C" w:rsidRDefault="007714DE" w:rsidP="007714DE">
      <w:pPr>
        <w:pStyle w:val="31"/>
        <w:shd w:val="clear" w:color="auto" w:fill="auto"/>
        <w:tabs>
          <w:tab w:val="left" w:pos="7266"/>
        </w:tabs>
        <w:spacing w:after="600" w:line="210" w:lineRule="exact"/>
        <w:ind w:left="5320"/>
        <w:rPr>
          <w:rFonts w:ascii="Times New Roman" w:hAnsi="Times New Roman" w:cs="Times New Roman"/>
          <w:sz w:val="22"/>
          <w:szCs w:val="22"/>
        </w:rPr>
      </w:pPr>
      <w:r w:rsidRPr="007714DE">
        <w:rPr>
          <w:rFonts w:ascii="Times New Roman" w:hAnsi="Times New Roman" w:cs="Times New Roman"/>
          <w:sz w:val="22"/>
          <w:szCs w:val="28"/>
        </w:rPr>
        <w:t>(</w:t>
      </w:r>
      <w:r w:rsidRPr="00EB5D8C">
        <w:rPr>
          <w:rFonts w:ascii="Times New Roman" w:hAnsi="Times New Roman" w:cs="Times New Roman"/>
          <w:sz w:val="22"/>
          <w:szCs w:val="22"/>
        </w:rPr>
        <w:t>подпись)</w:t>
      </w:r>
      <w:r w:rsidRPr="00EB5D8C">
        <w:rPr>
          <w:rFonts w:ascii="Times New Roman" w:hAnsi="Times New Roman" w:cs="Times New Roman"/>
          <w:sz w:val="22"/>
          <w:szCs w:val="22"/>
        </w:rPr>
        <w:tab/>
        <w:t>(Инициалы и фамилия)</w:t>
      </w:r>
    </w:p>
    <w:p w:rsidR="007714DE" w:rsidRPr="007714DE" w:rsidRDefault="007714DE" w:rsidP="007714DE">
      <w:pPr>
        <w:pStyle w:val="20"/>
        <w:shd w:val="clear" w:color="auto" w:fill="auto"/>
        <w:spacing w:after="120" w:line="31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комиссии</w:t>
      </w:r>
      <w:r w:rsidRPr="007714DE">
        <w:rPr>
          <w:rFonts w:ascii="Times New Roman" w:hAnsi="Times New Roman" w:cs="Times New Roman"/>
          <w:sz w:val="28"/>
          <w:szCs w:val="28"/>
        </w:rPr>
        <w:tab/>
        <w:t>_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от</w:t>
      </w:r>
      <w:r w:rsidRPr="007714DE">
        <w:rPr>
          <w:rFonts w:ascii="Times New Roman" w:hAnsi="Times New Roman" w:cs="Times New Roman"/>
          <w:sz w:val="28"/>
          <w:szCs w:val="28"/>
        </w:rPr>
        <w:tab/>
        <w:t>20</w:t>
      </w:r>
      <w:r w:rsidRPr="007714DE">
        <w:rPr>
          <w:rFonts w:ascii="Times New Roman" w:hAnsi="Times New Roman" w:cs="Times New Roman"/>
          <w:sz w:val="28"/>
          <w:szCs w:val="28"/>
        </w:rPr>
        <w:tab/>
        <w:t>г., протокол №</w:t>
      </w:r>
      <w:r w:rsidRPr="007714DE">
        <w:rPr>
          <w:rFonts w:ascii="Times New Roman" w:hAnsi="Times New Roman" w:cs="Times New Roman"/>
          <w:sz w:val="28"/>
          <w:szCs w:val="28"/>
        </w:rPr>
        <w:tab/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714DE">
        <w:rPr>
          <w:rFonts w:ascii="Times New Roman" w:hAnsi="Times New Roman" w:cs="Times New Roman"/>
          <w:sz w:val="28"/>
          <w:szCs w:val="28"/>
        </w:rPr>
        <w:tab/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7714DE" w:rsidRPr="007714DE" w:rsidRDefault="007714DE" w:rsidP="007714DE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 xml:space="preserve">одобрена на 20__/20__  учебный год на заседании предметно-цикловой 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комиссии</w:t>
      </w:r>
      <w:r w:rsidRPr="007714DE">
        <w:rPr>
          <w:rFonts w:ascii="Times New Roman" w:hAnsi="Times New Roman" w:cs="Times New Roman"/>
          <w:sz w:val="28"/>
          <w:szCs w:val="28"/>
        </w:rPr>
        <w:tab/>
        <w:t>_</w:t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от</w:t>
      </w:r>
      <w:r w:rsidRPr="007714DE">
        <w:rPr>
          <w:rFonts w:ascii="Times New Roman" w:hAnsi="Times New Roman" w:cs="Times New Roman"/>
          <w:sz w:val="28"/>
          <w:szCs w:val="28"/>
        </w:rPr>
        <w:tab/>
        <w:t>20</w:t>
      </w:r>
      <w:r w:rsidRPr="007714DE">
        <w:rPr>
          <w:rFonts w:ascii="Times New Roman" w:hAnsi="Times New Roman" w:cs="Times New Roman"/>
          <w:sz w:val="28"/>
          <w:szCs w:val="28"/>
        </w:rPr>
        <w:tab/>
        <w:t>г., протокол №</w:t>
      </w:r>
      <w:r w:rsidRPr="007714DE">
        <w:rPr>
          <w:rFonts w:ascii="Times New Roman" w:hAnsi="Times New Roman" w:cs="Times New Roman"/>
          <w:sz w:val="28"/>
          <w:szCs w:val="28"/>
        </w:rPr>
        <w:tab/>
      </w:r>
    </w:p>
    <w:p w:rsidR="007714DE" w:rsidRPr="007714DE" w:rsidRDefault="007714DE" w:rsidP="007714DE">
      <w:pPr>
        <w:pStyle w:val="20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7714DE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7714DE">
        <w:rPr>
          <w:rFonts w:ascii="Times New Roman" w:hAnsi="Times New Roman" w:cs="Times New Roman"/>
          <w:sz w:val="28"/>
          <w:szCs w:val="28"/>
        </w:rPr>
        <w:tab/>
      </w:r>
    </w:p>
    <w:p w:rsidR="007714DE" w:rsidRPr="007714DE" w:rsidRDefault="007714DE" w:rsidP="007714DE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7714DE" w:rsidRPr="0094780F" w:rsidRDefault="007714DE" w:rsidP="0094780F">
      <w:pPr>
        <w:pStyle w:val="1"/>
        <w:jc w:val="center"/>
        <w:rPr>
          <w:color w:val="auto"/>
        </w:rPr>
      </w:pPr>
      <w:bookmarkStart w:id="25" w:name="_Toc22988032"/>
      <w:bookmarkStart w:id="26" w:name="_Toc22990944"/>
      <w:bookmarkStart w:id="27" w:name="_Toc32152435"/>
      <w:bookmarkStart w:id="28" w:name="_Toc144484195"/>
      <w:bookmarkStart w:id="29" w:name="_Toc148785811"/>
      <w:r w:rsidRPr="0094780F">
        <w:rPr>
          <w:color w:val="auto"/>
        </w:rPr>
        <w:lastRenderedPageBreak/>
        <w:t>ЛИСТ РЕГИСТРАЦИИ ИЗМЕНЕНИЙ, ВНЕСЕННЫХ В РАБОЧУЮ ПРОГРАММУ</w:t>
      </w:r>
      <w:bookmarkEnd w:id="25"/>
      <w:bookmarkEnd w:id="26"/>
      <w:bookmarkEnd w:id="27"/>
      <w:bookmarkEnd w:id="28"/>
      <w:bookmarkEnd w:id="29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7714DE" w:rsidRPr="007714DE" w:rsidTr="001B45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714DE" w:rsidRPr="007714DE" w:rsidRDefault="007714DE" w:rsidP="001B45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4DE">
              <w:rPr>
                <w:rFonts w:ascii="Times New Roman" w:hAnsi="Times New Roman" w:cs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714DE" w:rsidRPr="007714DE" w:rsidRDefault="007714DE" w:rsidP="001B45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4DE">
              <w:rPr>
                <w:rFonts w:ascii="Times New Roman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714DE" w:rsidRPr="007714DE" w:rsidRDefault="007714DE" w:rsidP="001B45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4DE">
              <w:rPr>
                <w:rFonts w:ascii="Times New Roman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714DE" w:rsidRPr="007714DE" w:rsidRDefault="007714DE" w:rsidP="001B4559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7714DE">
              <w:rPr>
                <w:rFonts w:ascii="Times New Roman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14DE" w:rsidRPr="007714DE" w:rsidRDefault="007714DE" w:rsidP="001B45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4DE">
              <w:rPr>
                <w:rFonts w:ascii="Times New Roman" w:hAnsi="Times New Roman" w:cs="Times New Roman"/>
                <w:b/>
              </w:rPr>
              <w:t>Подпись</w:t>
            </w:r>
          </w:p>
          <w:p w:rsidR="007714DE" w:rsidRPr="007714DE" w:rsidRDefault="007714DE" w:rsidP="001B45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14DE">
              <w:rPr>
                <w:rFonts w:ascii="Times New Roman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7714DE" w:rsidRPr="007714DE" w:rsidTr="001B45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4DE" w:rsidRPr="007714DE" w:rsidTr="001B45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4DE" w:rsidRPr="007714DE" w:rsidTr="001B45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4DE" w:rsidRPr="007714DE" w:rsidTr="001B45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4DE" w:rsidRPr="007714DE" w:rsidTr="001B45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4DE" w:rsidRPr="007714DE" w:rsidTr="001B45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4DE" w:rsidRPr="007714DE" w:rsidTr="001B45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4DE" w:rsidRPr="007714DE" w:rsidTr="001B45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4DE" w:rsidRPr="007714DE" w:rsidRDefault="007714DE" w:rsidP="001B45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714DE" w:rsidRPr="007714DE" w:rsidRDefault="007714DE" w:rsidP="007714DE">
      <w:pPr>
        <w:rPr>
          <w:rFonts w:ascii="Times New Roman" w:hAnsi="Times New Roman" w:cs="Times New Roman"/>
          <w:b/>
          <w:sz w:val="28"/>
          <w:szCs w:val="28"/>
        </w:rPr>
      </w:pPr>
    </w:p>
    <w:p w:rsidR="007714DE" w:rsidRPr="007714DE" w:rsidRDefault="007714DE" w:rsidP="007714DE">
      <w:pPr>
        <w:pStyle w:val="3"/>
        <w:shd w:val="clear" w:color="auto" w:fill="auto"/>
        <w:tabs>
          <w:tab w:val="left" w:pos="1496"/>
        </w:tabs>
        <w:spacing w:line="240" w:lineRule="auto"/>
        <w:ind w:firstLine="0"/>
        <w:jc w:val="both"/>
        <w:rPr>
          <w:sz w:val="28"/>
          <w:szCs w:val="28"/>
        </w:rPr>
      </w:pPr>
    </w:p>
    <w:sectPr w:rsidR="007714DE" w:rsidRPr="007714DE" w:rsidSect="00CD3AA3">
      <w:type w:val="continuous"/>
      <w:pgSz w:w="11909" w:h="16834"/>
      <w:pgMar w:top="1135" w:right="850" w:bottom="1135" w:left="170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C33" w:rsidRDefault="00FD1C33">
      <w:r>
        <w:separator/>
      </w:r>
    </w:p>
  </w:endnote>
  <w:endnote w:type="continuationSeparator" w:id="1">
    <w:p w:rsidR="00FD1C33" w:rsidRDefault="00FD1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C33" w:rsidRDefault="00FD1C33"/>
  </w:footnote>
  <w:footnote w:type="continuationSeparator" w:id="1">
    <w:p w:rsidR="00FD1C33" w:rsidRDefault="00FD1C3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B5269"/>
    <w:multiLevelType w:val="multilevel"/>
    <w:tmpl w:val="BCE8A6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29305D"/>
    <w:multiLevelType w:val="multilevel"/>
    <w:tmpl w:val="2A5C4F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360C14"/>
    <w:multiLevelType w:val="multilevel"/>
    <w:tmpl w:val="3CEA4CC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7071DC"/>
    <w:multiLevelType w:val="multilevel"/>
    <w:tmpl w:val="CE8A0E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upperRoman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20"/>
        <w:szCs w:val="20"/>
        <w:u w:val="none"/>
      </w:rPr>
    </w:lvl>
    <w:lvl w:ilvl="2">
      <w:start w:val="3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DE01E3"/>
    <w:multiLevelType w:val="multilevel"/>
    <w:tmpl w:val="53C8A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0550764"/>
    <w:multiLevelType w:val="multilevel"/>
    <w:tmpl w:val="702000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C71998"/>
    <w:multiLevelType w:val="multilevel"/>
    <w:tmpl w:val="19A65B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3D84094"/>
    <w:multiLevelType w:val="multilevel"/>
    <w:tmpl w:val="77EC2C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F6264E"/>
    <w:multiLevelType w:val="hybridMultilevel"/>
    <w:tmpl w:val="D320334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57C3CDA"/>
    <w:multiLevelType w:val="multilevel"/>
    <w:tmpl w:val="83AA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AC052EB"/>
    <w:multiLevelType w:val="multilevel"/>
    <w:tmpl w:val="957659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1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526427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3A9F1331"/>
    <w:multiLevelType w:val="multilevel"/>
    <w:tmpl w:val="E8F6C3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EEA4EE7"/>
    <w:multiLevelType w:val="multilevel"/>
    <w:tmpl w:val="7BD07A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1F0CF9"/>
    <w:multiLevelType w:val="multilevel"/>
    <w:tmpl w:val="A08A755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18C38F4"/>
    <w:multiLevelType w:val="multilevel"/>
    <w:tmpl w:val="4E40499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40623B3"/>
    <w:multiLevelType w:val="multilevel"/>
    <w:tmpl w:val="AB2EB0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494D17"/>
    <w:multiLevelType w:val="multilevel"/>
    <w:tmpl w:val="78FA8A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5C024B"/>
    <w:multiLevelType w:val="multilevel"/>
    <w:tmpl w:val="2AF2F6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E605665"/>
    <w:multiLevelType w:val="multilevel"/>
    <w:tmpl w:val="2DD490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ED9000D"/>
    <w:multiLevelType w:val="multilevel"/>
    <w:tmpl w:val="64408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85839D6"/>
    <w:multiLevelType w:val="hybridMultilevel"/>
    <w:tmpl w:val="CCE64FE0"/>
    <w:lvl w:ilvl="0" w:tplc="8E6658E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CDD1A9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4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75603043"/>
    <w:multiLevelType w:val="multilevel"/>
    <w:tmpl w:val="5DDEA5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8A22370"/>
    <w:multiLevelType w:val="multilevel"/>
    <w:tmpl w:val="935233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9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3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20"/>
  </w:num>
  <w:num w:numId="4">
    <w:abstractNumId w:val="13"/>
  </w:num>
  <w:num w:numId="5">
    <w:abstractNumId w:val="14"/>
  </w:num>
  <w:num w:numId="6">
    <w:abstractNumId w:val="1"/>
  </w:num>
  <w:num w:numId="7">
    <w:abstractNumId w:val="16"/>
  </w:num>
  <w:num w:numId="8">
    <w:abstractNumId w:val="15"/>
  </w:num>
  <w:num w:numId="9">
    <w:abstractNumId w:val="0"/>
  </w:num>
  <w:num w:numId="10">
    <w:abstractNumId w:val="2"/>
  </w:num>
  <w:num w:numId="11">
    <w:abstractNumId w:val="6"/>
  </w:num>
  <w:num w:numId="12">
    <w:abstractNumId w:val="27"/>
  </w:num>
  <w:num w:numId="13">
    <w:abstractNumId w:val="9"/>
  </w:num>
  <w:num w:numId="14">
    <w:abstractNumId w:val="5"/>
  </w:num>
  <w:num w:numId="15">
    <w:abstractNumId w:val="18"/>
  </w:num>
  <w:num w:numId="16">
    <w:abstractNumId w:val="21"/>
  </w:num>
  <w:num w:numId="17">
    <w:abstractNumId w:val="17"/>
  </w:num>
  <w:num w:numId="18">
    <w:abstractNumId w:val="19"/>
  </w:num>
  <w:num w:numId="19">
    <w:abstractNumId w:val="28"/>
  </w:num>
  <w:num w:numId="20">
    <w:abstractNumId w:val="24"/>
  </w:num>
  <w:num w:numId="21">
    <w:abstractNumId w:val="7"/>
  </w:num>
  <w:num w:numId="22">
    <w:abstractNumId w:val="8"/>
  </w:num>
  <w:num w:numId="23">
    <w:abstractNumId w:val="11"/>
  </w:num>
  <w:num w:numId="24">
    <w:abstractNumId w:val="25"/>
  </w:num>
  <w:num w:numId="25">
    <w:abstractNumId w:val="29"/>
  </w:num>
  <w:num w:numId="26">
    <w:abstractNumId w:val="12"/>
  </w:num>
  <w:num w:numId="27">
    <w:abstractNumId w:val="22"/>
  </w:num>
  <w:num w:numId="28">
    <w:abstractNumId w:val="23"/>
  </w:num>
  <w:num w:numId="29">
    <w:abstractNumId w:val="26"/>
  </w:num>
  <w:num w:numId="3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isplayBackgroundShape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useFELayout/>
  </w:compat>
  <w:rsids>
    <w:rsidRoot w:val="0030697A"/>
    <w:rsid w:val="0003524A"/>
    <w:rsid w:val="00062951"/>
    <w:rsid w:val="00090A83"/>
    <w:rsid w:val="000F16B5"/>
    <w:rsid w:val="000F434F"/>
    <w:rsid w:val="001946E3"/>
    <w:rsid w:val="001B4559"/>
    <w:rsid w:val="001C46D9"/>
    <w:rsid w:val="002127BB"/>
    <w:rsid w:val="002C3156"/>
    <w:rsid w:val="003036A5"/>
    <w:rsid w:val="0030697A"/>
    <w:rsid w:val="00327FF4"/>
    <w:rsid w:val="0035601C"/>
    <w:rsid w:val="003E57C0"/>
    <w:rsid w:val="00552A8F"/>
    <w:rsid w:val="0058057B"/>
    <w:rsid w:val="005D2340"/>
    <w:rsid w:val="00672CCC"/>
    <w:rsid w:val="00716D3D"/>
    <w:rsid w:val="007709A9"/>
    <w:rsid w:val="007714DE"/>
    <w:rsid w:val="00787EE9"/>
    <w:rsid w:val="007A4D44"/>
    <w:rsid w:val="008E0D72"/>
    <w:rsid w:val="0094780F"/>
    <w:rsid w:val="009B7D5C"/>
    <w:rsid w:val="009C090F"/>
    <w:rsid w:val="009C7829"/>
    <w:rsid w:val="00A1484B"/>
    <w:rsid w:val="00A3516D"/>
    <w:rsid w:val="00B03528"/>
    <w:rsid w:val="00B538E8"/>
    <w:rsid w:val="00BB5ECE"/>
    <w:rsid w:val="00C91400"/>
    <w:rsid w:val="00CA5385"/>
    <w:rsid w:val="00CC17A8"/>
    <w:rsid w:val="00CD3AA3"/>
    <w:rsid w:val="00DE25C9"/>
    <w:rsid w:val="00EB2B64"/>
    <w:rsid w:val="00EB5D8C"/>
    <w:rsid w:val="00F026AF"/>
    <w:rsid w:val="00F428EC"/>
    <w:rsid w:val="00F67824"/>
    <w:rsid w:val="00FD1C33"/>
    <w:rsid w:val="00FE4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3AA3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C46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D3AA3"/>
    <w:rPr>
      <w:color w:val="000080"/>
      <w:u w:val="single"/>
    </w:rPr>
  </w:style>
  <w:style w:type="character" w:customStyle="1" w:styleId="a4">
    <w:name w:val="Основной текст_"/>
    <w:basedOn w:val="a0"/>
    <w:link w:val="3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1">
    <w:name w:val="Заголовок №1_"/>
    <w:basedOn w:val="a0"/>
    <w:link w:val="12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Основной текст (2)_"/>
    <w:basedOn w:val="a0"/>
    <w:link w:val="20"/>
    <w:rsid w:val="00CD3AA3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1">
    <w:name w:val="Основной текст (2)"/>
    <w:basedOn w:val="2"/>
    <w:rsid w:val="00CD3AA3"/>
    <w:rPr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30">
    <w:name w:val="Основной текст (3)_"/>
    <w:basedOn w:val="a0"/>
    <w:link w:val="31"/>
    <w:rsid w:val="00CD3AA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w w:val="150"/>
      <w:sz w:val="9"/>
      <w:szCs w:val="9"/>
    </w:rPr>
  </w:style>
  <w:style w:type="character" w:customStyle="1" w:styleId="4">
    <w:name w:val="Основной текст (4)_"/>
    <w:basedOn w:val="a0"/>
    <w:link w:val="4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10pt">
    <w:name w:val="Основной текст (4) + 10 pt;Не полужирный"/>
    <w:basedOn w:val="4"/>
    <w:rsid w:val="00CD3A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41">
    <w:name w:val="Основной текст (4) + Не полужирный"/>
    <w:basedOn w:val="4"/>
    <w:rsid w:val="00CD3A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32">
    <w:name w:val="Заголовок №3_"/>
    <w:basedOn w:val="a0"/>
    <w:link w:val="33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1pt">
    <w:name w:val="Заголовок №3 + Интервал 1 pt"/>
    <w:basedOn w:val="32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0"/>
      <w:szCs w:val="20"/>
    </w:rPr>
  </w:style>
  <w:style w:type="character" w:customStyle="1" w:styleId="ArialUnicodeMS8pt">
    <w:name w:val="Основной текст + Arial Unicode MS;8 pt"/>
    <w:basedOn w:val="a4"/>
    <w:rsid w:val="00CD3AA3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3">
    <w:name w:val="Основной текст1"/>
    <w:basedOn w:val="a4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2">
    <w:name w:val="Подпись к таблице (2)_"/>
    <w:basedOn w:val="a0"/>
    <w:link w:val="23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">
    <w:name w:val="Основной текст (5)_"/>
    <w:basedOn w:val="a0"/>
    <w:link w:val="5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">
    <w:name w:val="Основной текст (6)_"/>
    <w:basedOn w:val="a0"/>
    <w:link w:val="6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61">
    <w:name w:val="Основной текст (6) + Полужирный"/>
    <w:basedOn w:val="6"/>
    <w:rsid w:val="00CD3A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6-1pt">
    <w:name w:val="Основной текст (6) + Интервал -1 pt"/>
    <w:basedOn w:val="6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4"/>
      <w:szCs w:val="24"/>
    </w:rPr>
  </w:style>
  <w:style w:type="character" w:customStyle="1" w:styleId="42">
    <w:name w:val="Заголовок №4 (2)_"/>
    <w:basedOn w:val="a0"/>
    <w:link w:val="42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21">
    <w:name w:val="Заголовок №4 (2)"/>
    <w:basedOn w:val="42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62">
    <w:name w:val="Основной текст (6) + Полужирный"/>
    <w:basedOn w:val="6"/>
    <w:rsid w:val="00CD3A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7">
    <w:name w:val="Основной текст (7)_"/>
    <w:basedOn w:val="a0"/>
    <w:link w:val="7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1">
    <w:name w:val="Основной текст (7)"/>
    <w:basedOn w:val="7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0">
    <w:name w:val="Заголовок №1 (2)_"/>
    <w:basedOn w:val="a0"/>
    <w:link w:val="121"/>
    <w:rsid w:val="00CD3AA3"/>
    <w:rPr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220">
    <w:name w:val="Заголовок №2 (2)_"/>
    <w:basedOn w:val="a0"/>
    <w:link w:val="221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22">
    <w:name w:val="Заголовок №2 (2)"/>
    <w:basedOn w:val="22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24">
    <w:name w:val="Основной текст2"/>
    <w:basedOn w:val="a4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3">
    <w:name w:val="Заголовок №4_"/>
    <w:basedOn w:val="a0"/>
    <w:link w:val="44"/>
    <w:rsid w:val="00CD3AA3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1">
    <w:name w:val="Заголовок №5_"/>
    <w:basedOn w:val="a0"/>
    <w:link w:val="52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20">
    <w:name w:val="Заголовок №3 (2)_"/>
    <w:basedOn w:val="a0"/>
    <w:link w:val="321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22">
    <w:name w:val="Заголовок №4 (2)"/>
    <w:basedOn w:val="42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pt">
    <w:name w:val="Основной текст + Интервал 1 pt"/>
    <w:basedOn w:val="a4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0"/>
      <w:szCs w:val="20"/>
    </w:rPr>
  </w:style>
  <w:style w:type="character" w:customStyle="1" w:styleId="520">
    <w:name w:val="Заголовок №5 (2)_"/>
    <w:basedOn w:val="a0"/>
    <w:link w:val="521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2ArialUnicodeMS11pt">
    <w:name w:val="Заголовок №5 (2) + Arial Unicode MS;11 pt"/>
    <w:basedOn w:val="520"/>
    <w:rsid w:val="00CD3AA3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212pt">
    <w:name w:val="Заголовок №5 (2) + 12 pt"/>
    <w:basedOn w:val="52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00">
    <w:name w:val="Основной текст (10)_"/>
    <w:basedOn w:val="a0"/>
    <w:link w:val="101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link w:val="a4"/>
    <w:rsid w:val="00CD3AA3"/>
    <w:pPr>
      <w:shd w:val="clear" w:color="auto" w:fill="FFFFFF"/>
      <w:spacing w:line="0" w:lineRule="atLeast"/>
      <w:ind w:hanging="21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rsid w:val="00CD3AA3"/>
    <w:pPr>
      <w:shd w:val="clear" w:color="auto" w:fill="FFFFFF"/>
      <w:spacing w:before="2040" w:after="120"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CD3AA3"/>
    <w:pPr>
      <w:shd w:val="clear" w:color="auto" w:fill="FFFFFF"/>
      <w:spacing w:line="0" w:lineRule="atLeast"/>
    </w:pPr>
    <w:rPr>
      <w:sz w:val="16"/>
      <w:szCs w:val="16"/>
    </w:rPr>
  </w:style>
  <w:style w:type="paragraph" w:customStyle="1" w:styleId="31">
    <w:name w:val="Основной текст (3)"/>
    <w:basedOn w:val="a"/>
    <w:link w:val="30"/>
    <w:rsid w:val="00CD3AA3"/>
    <w:pPr>
      <w:shd w:val="clear" w:color="auto" w:fill="FFFFFF"/>
      <w:spacing w:before="120" w:after="120" w:line="0" w:lineRule="atLeast"/>
    </w:pPr>
    <w:rPr>
      <w:rFonts w:ascii="Century Gothic" w:eastAsia="Century Gothic" w:hAnsi="Century Gothic" w:cs="Century Gothic"/>
      <w:i/>
      <w:iCs/>
      <w:w w:val="150"/>
      <w:sz w:val="9"/>
      <w:szCs w:val="9"/>
    </w:rPr>
  </w:style>
  <w:style w:type="paragraph" w:customStyle="1" w:styleId="40">
    <w:name w:val="Основной текст (4)"/>
    <w:basedOn w:val="a"/>
    <w:link w:val="4"/>
    <w:rsid w:val="00CD3AA3"/>
    <w:pPr>
      <w:shd w:val="clear" w:color="auto" w:fill="FFFFFF"/>
      <w:spacing w:before="120" w:after="144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3">
    <w:name w:val="Заголовок №3"/>
    <w:basedOn w:val="a"/>
    <w:link w:val="32"/>
    <w:rsid w:val="00CD3AA3"/>
    <w:pPr>
      <w:shd w:val="clear" w:color="auto" w:fill="FFFFFF"/>
      <w:spacing w:before="1440" w:after="1740" w:line="0" w:lineRule="atLeast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Подпись к таблице (2)"/>
    <w:basedOn w:val="a"/>
    <w:link w:val="22"/>
    <w:rsid w:val="00CD3A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CD3A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"/>
    <w:basedOn w:val="a"/>
    <w:link w:val="6"/>
    <w:rsid w:val="00CD3AA3"/>
    <w:pPr>
      <w:shd w:val="clear" w:color="auto" w:fill="FFFFFF"/>
      <w:spacing w:before="300"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20">
    <w:name w:val="Заголовок №4 (2)"/>
    <w:basedOn w:val="a"/>
    <w:link w:val="42"/>
    <w:rsid w:val="00CD3AA3"/>
    <w:pPr>
      <w:shd w:val="clear" w:color="auto" w:fill="FFFFFF"/>
      <w:spacing w:before="240" w:line="302" w:lineRule="exact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rsid w:val="00CD3AA3"/>
    <w:pPr>
      <w:shd w:val="clear" w:color="auto" w:fill="FFFFFF"/>
      <w:spacing w:before="240" w:line="302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21">
    <w:name w:val="Заголовок №1 (2)"/>
    <w:basedOn w:val="a"/>
    <w:link w:val="120"/>
    <w:rsid w:val="00CD3AA3"/>
    <w:pPr>
      <w:shd w:val="clear" w:color="auto" w:fill="FFFFFF"/>
      <w:spacing w:after="300" w:line="0" w:lineRule="atLeast"/>
      <w:outlineLvl w:val="0"/>
    </w:pPr>
    <w:rPr>
      <w:b/>
      <w:bCs/>
      <w:sz w:val="29"/>
      <w:szCs w:val="29"/>
    </w:rPr>
  </w:style>
  <w:style w:type="paragraph" w:customStyle="1" w:styleId="221">
    <w:name w:val="Заголовок №2 (2)"/>
    <w:basedOn w:val="a"/>
    <w:link w:val="220"/>
    <w:rsid w:val="00CD3AA3"/>
    <w:pPr>
      <w:shd w:val="clear" w:color="auto" w:fill="FFFFFF"/>
      <w:spacing w:before="300" w:line="307" w:lineRule="exact"/>
      <w:outlineLvl w:val="1"/>
    </w:pPr>
    <w:rPr>
      <w:rFonts w:ascii="Times New Roman" w:eastAsia="Times New Roman" w:hAnsi="Times New Roman" w:cs="Times New Roman"/>
    </w:rPr>
  </w:style>
  <w:style w:type="paragraph" w:customStyle="1" w:styleId="44">
    <w:name w:val="Заголовок №4"/>
    <w:basedOn w:val="a"/>
    <w:link w:val="43"/>
    <w:rsid w:val="00CD3AA3"/>
    <w:pPr>
      <w:shd w:val="clear" w:color="auto" w:fill="FFFFFF"/>
      <w:spacing w:before="1080" w:after="360" w:line="0" w:lineRule="atLeast"/>
      <w:outlineLvl w:val="3"/>
    </w:pPr>
    <w:rPr>
      <w:sz w:val="22"/>
      <w:szCs w:val="22"/>
    </w:rPr>
  </w:style>
  <w:style w:type="paragraph" w:customStyle="1" w:styleId="52">
    <w:name w:val="Заголовок №5"/>
    <w:basedOn w:val="a"/>
    <w:link w:val="51"/>
    <w:rsid w:val="00CD3AA3"/>
    <w:pPr>
      <w:shd w:val="clear" w:color="auto" w:fill="FFFFFF"/>
      <w:spacing w:before="360" w:after="480" w:line="307" w:lineRule="exact"/>
      <w:outlineLvl w:val="4"/>
    </w:pPr>
    <w:rPr>
      <w:rFonts w:ascii="Times New Roman" w:eastAsia="Times New Roman" w:hAnsi="Times New Roman" w:cs="Times New Roman"/>
    </w:rPr>
  </w:style>
  <w:style w:type="paragraph" w:customStyle="1" w:styleId="321">
    <w:name w:val="Заголовок №3 (2)"/>
    <w:basedOn w:val="a"/>
    <w:link w:val="320"/>
    <w:rsid w:val="00CD3AA3"/>
    <w:pPr>
      <w:shd w:val="clear" w:color="auto" w:fill="FFFFFF"/>
      <w:spacing w:after="360" w:line="0" w:lineRule="atLeast"/>
      <w:outlineLvl w:val="2"/>
    </w:pPr>
    <w:rPr>
      <w:rFonts w:ascii="Times New Roman" w:eastAsia="Times New Roman" w:hAnsi="Times New Roman" w:cs="Times New Roman"/>
    </w:rPr>
  </w:style>
  <w:style w:type="paragraph" w:customStyle="1" w:styleId="521">
    <w:name w:val="Заголовок №5 (2)"/>
    <w:basedOn w:val="a"/>
    <w:link w:val="520"/>
    <w:rsid w:val="00CD3AA3"/>
    <w:pPr>
      <w:shd w:val="clear" w:color="auto" w:fill="FFFFFF"/>
      <w:spacing w:after="300" w:line="302" w:lineRule="exact"/>
      <w:jc w:val="right"/>
      <w:outlineLvl w:val="4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1">
    <w:name w:val="Основной текст (10)"/>
    <w:basedOn w:val="a"/>
    <w:link w:val="100"/>
    <w:rsid w:val="00CD3AA3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946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46E3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C46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OC Heading"/>
    <w:basedOn w:val="1"/>
    <w:next w:val="a"/>
    <w:uiPriority w:val="39"/>
    <w:semiHidden/>
    <w:unhideWhenUsed/>
    <w:qFormat/>
    <w:rsid w:val="001C46D9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4">
    <w:name w:val="toc 1"/>
    <w:basedOn w:val="a"/>
    <w:next w:val="a"/>
    <w:autoRedefine/>
    <w:uiPriority w:val="39"/>
    <w:unhideWhenUsed/>
    <w:rsid w:val="001C46D9"/>
    <w:pPr>
      <w:spacing w:after="100"/>
    </w:pPr>
    <w:rPr>
      <w:rFonts w:ascii="Times New Roman" w:eastAsia="Times New Roman" w:hAnsi="Times New Roman" w:cs="Times New Roman"/>
      <w:color w:val="auto"/>
    </w:rPr>
  </w:style>
  <w:style w:type="paragraph" w:styleId="a8">
    <w:name w:val="header"/>
    <w:basedOn w:val="a"/>
    <w:link w:val="a9"/>
    <w:uiPriority w:val="99"/>
    <w:semiHidden/>
    <w:unhideWhenUsed/>
    <w:rsid w:val="001C46D9"/>
    <w:pPr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1C46D9"/>
    <w:rPr>
      <w:rFonts w:ascii="Calibri" w:eastAsia="Calibri" w:hAnsi="Calibri" w:cs="Times New Roman"/>
      <w:sz w:val="22"/>
      <w:szCs w:val="22"/>
      <w:lang w:eastAsia="en-US"/>
    </w:rPr>
  </w:style>
  <w:style w:type="paragraph" w:styleId="aa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b"/>
    <w:uiPriority w:val="34"/>
    <w:qFormat/>
    <w:rsid w:val="001C46D9"/>
    <w:pPr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customStyle="1" w:styleId="63">
    <w:name w:val="Основной текст6"/>
    <w:basedOn w:val="a"/>
    <w:rsid w:val="001C46D9"/>
    <w:pPr>
      <w:shd w:val="clear" w:color="auto" w:fill="FFFFFF"/>
      <w:spacing w:line="0" w:lineRule="atLeast"/>
      <w:ind w:hanging="150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ab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a"/>
    <w:uiPriority w:val="34"/>
    <w:qFormat/>
    <w:locked/>
    <w:rsid w:val="001C46D9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Normal">
    <w:name w:val="ConsPlusNormal"/>
    <w:rsid w:val="001C46D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rsid w:val="00062951"/>
    <w:pPr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d">
    <w:name w:val="Основной текст Знак"/>
    <w:basedOn w:val="a0"/>
    <w:link w:val="ac"/>
    <w:rsid w:val="00062951"/>
    <w:rPr>
      <w:rFonts w:ascii="Times New Roman" w:eastAsia="Times New Roman" w:hAnsi="Times New Roman" w:cs="Times New Roman"/>
    </w:rPr>
  </w:style>
  <w:style w:type="character" w:customStyle="1" w:styleId="ae">
    <w:name w:val="Основной текст + Полужирный"/>
    <w:rsid w:val="000629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72">
    <w:name w:val="Основной текст (7) + Не полужирный"/>
    <w:rsid w:val="000629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table" w:styleId="af">
    <w:name w:val="Table Grid"/>
    <w:basedOn w:val="a1"/>
    <w:uiPriority w:val="59"/>
    <w:rsid w:val="007A4D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Подпись к таблице_"/>
    <w:link w:val="af1"/>
    <w:rsid w:val="007714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1">
    <w:name w:val="Подпись к таблице"/>
    <w:basedOn w:val="a"/>
    <w:link w:val="af0"/>
    <w:rsid w:val="007714D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styleId="af2">
    <w:name w:val="Subtitle"/>
    <w:basedOn w:val="a"/>
    <w:next w:val="a"/>
    <w:link w:val="af3"/>
    <w:uiPriority w:val="11"/>
    <w:qFormat/>
    <w:rsid w:val="0094780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3">
    <w:name w:val="Подзаголовок Знак"/>
    <w:basedOn w:val="a0"/>
    <w:link w:val="af2"/>
    <w:uiPriority w:val="11"/>
    <w:rsid w:val="0094780F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af4">
    <w:name w:val="No Spacing"/>
    <w:uiPriority w:val="1"/>
    <w:qFormat/>
    <w:rsid w:val="0094780F"/>
    <w:rPr>
      <w:color w:val="000000"/>
    </w:rPr>
  </w:style>
  <w:style w:type="paragraph" w:styleId="af5">
    <w:name w:val="Normal (Web)"/>
    <w:aliases w:val="Обычный (Web)"/>
    <w:basedOn w:val="a"/>
    <w:autoRedefine/>
    <w:semiHidden/>
    <w:unhideWhenUsed/>
    <w:qFormat/>
    <w:rsid w:val="00EB2B64"/>
    <w:pPr>
      <w:autoSpaceDN w:val="0"/>
      <w:ind w:left="708"/>
      <w:contextualSpacing/>
    </w:pPr>
    <w:rPr>
      <w:rFonts w:ascii="Times New Roman" w:eastAsia="Times New Roman" w:hAnsi="Times New Roman" w:cs="Times New Roman"/>
      <w:color w:val="auto"/>
    </w:rPr>
  </w:style>
  <w:style w:type="paragraph" w:styleId="34">
    <w:name w:val="toc 3"/>
    <w:basedOn w:val="a"/>
    <w:next w:val="a"/>
    <w:autoRedefine/>
    <w:uiPriority w:val="39"/>
    <w:unhideWhenUsed/>
    <w:rsid w:val="00552A8F"/>
    <w:pPr>
      <w:spacing w:after="100"/>
      <w:ind w:left="480"/>
    </w:pPr>
  </w:style>
  <w:style w:type="paragraph" w:styleId="25">
    <w:name w:val="toc 2"/>
    <w:basedOn w:val="a"/>
    <w:next w:val="a"/>
    <w:autoRedefine/>
    <w:uiPriority w:val="39"/>
    <w:unhideWhenUsed/>
    <w:rsid w:val="00552A8F"/>
    <w:pPr>
      <w:spacing w:after="100"/>
      <w:ind w:left="240"/>
    </w:pPr>
  </w:style>
  <w:style w:type="paragraph" w:styleId="af6">
    <w:name w:val="Document Map"/>
    <w:basedOn w:val="a"/>
    <w:link w:val="af7"/>
    <w:uiPriority w:val="99"/>
    <w:semiHidden/>
    <w:unhideWhenUsed/>
    <w:rsid w:val="00552A8F"/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552A8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D3AA3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C46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D3AA3"/>
    <w:rPr>
      <w:color w:val="000080"/>
      <w:u w:val="single"/>
    </w:rPr>
  </w:style>
  <w:style w:type="character" w:customStyle="1" w:styleId="a4">
    <w:name w:val="Основной текст_"/>
    <w:basedOn w:val="a0"/>
    <w:link w:val="3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1">
    <w:name w:val="Заголовок №1_"/>
    <w:basedOn w:val="a0"/>
    <w:link w:val="12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Основной текст (2)_"/>
    <w:basedOn w:val="a0"/>
    <w:link w:val="20"/>
    <w:rsid w:val="00CD3AA3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1">
    <w:name w:val="Основной текст (2)"/>
    <w:basedOn w:val="2"/>
    <w:rsid w:val="00CD3AA3"/>
    <w:rPr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30">
    <w:name w:val="Основной текст (3)_"/>
    <w:basedOn w:val="a0"/>
    <w:link w:val="31"/>
    <w:rsid w:val="00CD3AA3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w w:val="150"/>
      <w:sz w:val="9"/>
      <w:szCs w:val="9"/>
    </w:rPr>
  </w:style>
  <w:style w:type="character" w:customStyle="1" w:styleId="4">
    <w:name w:val="Основной текст (4)_"/>
    <w:basedOn w:val="a0"/>
    <w:link w:val="4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10pt">
    <w:name w:val="Основной текст (4) + 10 pt;Не полужирный"/>
    <w:basedOn w:val="4"/>
    <w:rsid w:val="00CD3A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41">
    <w:name w:val="Основной текст (4) + Не полужирный"/>
    <w:basedOn w:val="4"/>
    <w:rsid w:val="00CD3A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32">
    <w:name w:val="Заголовок №3_"/>
    <w:basedOn w:val="a0"/>
    <w:link w:val="33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1pt">
    <w:name w:val="Заголовок №3 + Интервал 1 pt"/>
    <w:basedOn w:val="32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0"/>
      <w:szCs w:val="20"/>
    </w:rPr>
  </w:style>
  <w:style w:type="character" w:customStyle="1" w:styleId="ArialUnicodeMS8pt">
    <w:name w:val="Основной текст + Arial Unicode MS;8 pt"/>
    <w:basedOn w:val="a4"/>
    <w:rsid w:val="00CD3AA3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3">
    <w:name w:val="Основной текст1"/>
    <w:basedOn w:val="a4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2">
    <w:name w:val="Подпись к таблице (2)_"/>
    <w:basedOn w:val="a0"/>
    <w:link w:val="23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">
    <w:name w:val="Основной текст (5)_"/>
    <w:basedOn w:val="a0"/>
    <w:link w:val="5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">
    <w:name w:val="Основной текст (6)_"/>
    <w:basedOn w:val="a0"/>
    <w:link w:val="6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61">
    <w:name w:val="Основной текст (6) + Полужирный"/>
    <w:basedOn w:val="6"/>
    <w:rsid w:val="00CD3A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6-1pt">
    <w:name w:val="Основной текст (6) + Интервал -1 pt"/>
    <w:basedOn w:val="6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4"/>
      <w:szCs w:val="24"/>
    </w:rPr>
  </w:style>
  <w:style w:type="character" w:customStyle="1" w:styleId="42">
    <w:name w:val="Заголовок №4 (2)_"/>
    <w:basedOn w:val="a0"/>
    <w:link w:val="42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21">
    <w:name w:val="Заголовок №4 (2)"/>
    <w:basedOn w:val="42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62">
    <w:name w:val="Основной текст (6) + Полужирный"/>
    <w:basedOn w:val="6"/>
    <w:rsid w:val="00CD3A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7">
    <w:name w:val="Основной текст (7)_"/>
    <w:basedOn w:val="a0"/>
    <w:link w:val="7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1">
    <w:name w:val="Основной текст (7)"/>
    <w:basedOn w:val="7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20">
    <w:name w:val="Заголовок №1 (2)_"/>
    <w:basedOn w:val="a0"/>
    <w:link w:val="121"/>
    <w:rsid w:val="00CD3AA3"/>
    <w:rPr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220">
    <w:name w:val="Заголовок №2 (2)_"/>
    <w:basedOn w:val="a0"/>
    <w:link w:val="221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22">
    <w:name w:val="Заголовок №2 (2)"/>
    <w:basedOn w:val="22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24">
    <w:name w:val="Основной текст2"/>
    <w:basedOn w:val="a4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3">
    <w:name w:val="Заголовок №4_"/>
    <w:basedOn w:val="a0"/>
    <w:link w:val="44"/>
    <w:rsid w:val="00CD3AA3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1">
    <w:name w:val="Заголовок №5_"/>
    <w:basedOn w:val="a0"/>
    <w:link w:val="52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20">
    <w:name w:val="Заголовок №3 (2)_"/>
    <w:basedOn w:val="a0"/>
    <w:link w:val="321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22">
    <w:name w:val="Заголовок №4 (2)"/>
    <w:basedOn w:val="42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pt">
    <w:name w:val="Основной текст + Интервал 1 pt"/>
    <w:basedOn w:val="a4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0"/>
      <w:szCs w:val="20"/>
    </w:rPr>
  </w:style>
  <w:style w:type="character" w:customStyle="1" w:styleId="520">
    <w:name w:val="Заголовок №5 (2)_"/>
    <w:basedOn w:val="a0"/>
    <w:link w:val="521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2ArialUnicodeMS11pt">
    <w:name w:val="Заголовок №5 (2) + Arial Unicode MS;11 pt"/>
    <w:basedOn w:val="520"/>
    <w:rsid w:val="00CD3AA3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5212pt">
    <w:name w:val="Заголовок №5 (2) + 12 pt"/>
    <w:basedOn w:val="520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00">
    <w:name w:val="Основной текст (10)_"/>
    <w:basedOn w:val="a0"/>
    <w:link w:val="101"/>
    <w:rsid w:val="00CD3A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link w:val="a4"/>
    <w:rsid w:val="00CD3AA3"/>
    <w:pPr>
      <w:shd w:val="clear" w:color="auto" w:fill="FFFFFF"/>
      <w:spacing w:line="0" w:lineRule="atLeast"/>
      <w:ind w:hanging="21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rsid w:val="00CD3AA3"/>
    <w:pPr>
      <w:shd w:val="clear" w:color="auto" w:fill="FFFFFF"/>
      <w:spacing w:before="2040" w:after="120"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CD3AA3"/>
    <w:pPr>
      <w:shd w:val="clear" w:color="auto" w:fill="FFFFFF"/>
      <w:spacing w:line="0" w:lineRule="atLeast"/>
    </w:pPr>
    <w:rPr>
      <w:sz w:val="16"/>
      <w:szCs w:val="16"/>
    </w:rPr>
  </w:style>
  <w:style w:type="paragraph" w:customStyle="1" w:styleId="31">
    <w:name w:val="Основной текст (3)"/>
    <w:basedOn w:val="a"/>
    <w:link w:val="30"/>
    <w:rsid w:val="00CD3AA3"/>
    <w:pPr>
      <w:shd w:val="clear" w:color="auto" w:fill="FFFFFF"/>
      <w:spacing w:before="120" w:after="120" w:line="0" w:lineRule="atLeast"/>
    </w:pPr>
    <w:rPr>
      <w:rFonts w:ascii="Century Gothic" w:eastAsia="Century Gothic" w:hAnsi="Century Gothic" w:cs="Century Gothic"/>
      <w:i/>
      <w:iCs/>
      <w:w w:val="150"/>
      <w:sz w:val="9"/>
      <w:szCs w:val="9"/>
    </w:rPr>
  </w:style>
  <w:style w:type="paragraph" w:customStyle="1" w:styleId="40">
    <w:name w:val="Основной текст (4)"/>
    <w:basedOn w:val="a"/>
    <w:link w:val="4"/>
    <w:rsid w:val="00CD3AA3"/>
    <w:pPr>
      <w:shd w:val="clear" w:color="auto" w:fill="FFFFFF"/>
      <w:spacing w:before="120" w:after="144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3">
    <w:name w:val="Заголовок №3"/>
    <w:basedOn w:val="a"/>
    <w:link w:val="32"/>
    <w:rsid w:val="00CD3AA3"/>
    <w:pPr>
      <w:shd w:val="clear" w:color="auto" w:fill="FFFFFF"/>
      <w:spacing w:before="1440" w:after="1740" w:line="0" w:lineRule="atLeast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Подпись к таблице (2)"/>
    <w:basedOn w:val="a"/>
    <w:link w:val="22"/>
    <w:rsid w:val="00CD3A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CD3A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"/>
    <w:basedOn w:val="a"/>
    <w:link w:val="6"/>
    <w:rsid w:val="00CD3AA3"/>
    <w:pPr>
      <w:shd w:val="clear" w:color="auto" w:fill="FFFFFF"/>
      <w:spacing w:before="300"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20">
    <w:name w:val="Заголовок №4 (2)"/>
    <w:basedOn w:val="a"/>
    <w:link w:val="42"/>
    <w:rsid w:val="00CD3AA3"/>
    <w:pPr>
      <w:shd w:val="clear" w:color="auto" w:fill="FFFFFF"/>
      <w:spacing w:before="240" w:line="302" w:lineRule="exact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ной текст (7)"/>
    <w:basedOn w:val="a"/>
    <w:link w:val="7"/>
    <w:rsid w:val="00CD3AA3"/>
    <w:pPr>
      <w:shd w:val="clear" w:color="auto" w:fill="FFFFFF"/>
      <w:spacing w:before="240" w:line="302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21">
    <w:name w:val="Заголовок №1 (2)"/>
    <w:basedOn w:val="a"/>
    <w:link w:val="120"/>
    <w:rsid w:val="00CD3AA3"/>
    <w:pPr>
      <w:shd w:val="clear" w:color="auto" w:fill="FFFFFF"/>
      <w:spacing w:after="300" w:line="0" w:lineRule="atLeast"/>
      <w:outlineLvl w:val="0"/>
    </w:pPr>
    <w:rPr>
      <w:b/>
      <w:bCs/>
      <w:sz w:val="29"/>
      <w:szCs w:val="29"/>
    </w:rPr>
  </w:style>
  <w:style w:type="paragraph" w:customStyle="1" w:styleId="221">
    <w:name w:val="Заголовок №2 (2)"/>
    <w:basedOn w:val="a"/>
    <w:link w:val="220"/>
    <w:rsid w:val="00CD3AA3"/>
    <w:pPr>
      <w:shd w:val="clear" w:color="auto" w:fill="FFFFFF"/>
      <w:spacing w:before="300" w:line="307" w:lineRule="exact"/>
      <w:outlineLvl w:val="1"/>
    </w:pPr>
    <w:rPr>
      <w:rFonts w:ascii="Times New Roman" w:eastAsia="Times New Roman" w:hAnsi="Times New Roman" w:cs="Times New Roman"/>
    </w:rPr>
  </w:style>
  <w:style w:type="paragraph" w:customStyle="1" w:styleId="44">
    <w:name w:val="Заголовок №4"/>
    <w:basedOn w:val="a"/>
    <w:link w:val="43"/>
    <w:rsid w:val="00CD3AA3"/>
    <w:pPr>
      <w:shd w:val="clear" w:color="auto" w:fill="FFFFFF"/>
      <w:spacing w:before="1080" w:after="360" w:line="0" w:lineRule="atLeast"/>
      <w:outlineLvl w:val="3"/>
    </w:pPr>
    <w:rPr>
      <w:sz w:val="22"/>
      <w:szCs w:val="22"/>
    </w:rPr>
  </w:style>
  <w:style w:type="paragraph" w:customStyle="1" w:styleId="52">
    <w:name w:val="Заголовок №5"/>
    <w:basedOn w:val="a"/>
    <w:link w:val="51"/>
    <w:rsid w:val="00CD3AA3"/>
    <w:pPr>
      <w:shd w:val="clear" w:color="auto" w:fill="FFFFFF"/>
      <w:spacing w:before="360" w:after="480" w:line="307" w:lineRule="exact"/>
      <w:outlineLvl w:val="4"/>
    </w:pPr>
    <w:rPr>
      <w:rFonts w:ascii="Times New Roman" w:eastAsia="Times New Roman" w:hAnsi="Times New Roman" w:cs="Times New Roman"/>
    </w:rPr>
  </w:style>
  <w:style w:type="paragraph" w:customStyle="1" w:styleId="321">
    <w:name w:val="Заголовок №3 (2)"/>
    <w:basedOn w:val="a"/>
    <w:link w:val="320"/>
    <w:rsid w:val="00CD3AA3"/>
    <w:pPr>
      <w:shd w:val="clear" w:color="auto" w:fill="FFFFFF"/>
      <w:spacing w:after="360" w:line="0" w:lineRule="atLeast"/>
      <w:outlineLvl w:val="2"/>
    </w:pPr>
    <w:rPr>
      <w:rFonts w:ascii="Times New Roman" w:eastAsia="Times New Roman" w:hAnsi="Times New Roman" w:cs="Times New Roman"/>
    </w:rPr>
  </w:style>
  <w:style w:type="paragraph" w:customStyle="1" w:styleId="521">
    <w:name w:val="Заголовок №5 (2)"/>
    <w:basedOn w:val="a"/>
    <w:link w:val="520"/>
    <w:rsid w:val="00CD3AA3"/>
    <w:pPr>
      <w:shd w:val="clear" w:color="auto" w:fill="FFFFFF"/>
      <w:spacing w:after="300" w:line="302" w:lineRule="exact"/>
      <w:jc w:val="right"/>
      <w:outlineLvl w:val="4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1">
    <w:name w:val="Основной текст (10)"/>
    <w:basedOn w:val="a"/>
    <w:link w:val="100"/>
    <w:rsid w:val="00CD3AA3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946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46E3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C46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OC Heading"/>
    <w:basedOn w:val="1"/>
    <w:next w:val="a"/>
    <w:uiPriority w:val="39"/>
    <w:semiHidden/>
    <w:unhideWhenUsed/>
    <w:qFormat/>
    <w:rsid w:val="001C46D9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4">
    <w:name w:val="toc 1"/>
    <w:basedOn w:val="a"/>
    <w:next w:val="a"/>
    <w:autoRedefine/>
    <w:uiPriority w:val="39"/>
    <w:unhideWhenUsed/>
    <w:rsid w:val="001C46D9"/>
    <w:pPr>
      <w:spacing w:after="100"/>
    </w:pPr>
    <w:rPr>
      <w:rFonts w:ascii="Times New Roman" w:eastAsia="Times New Roman" w:hAnsi="Times New Roman" w:cs="Times New Roman"/>
      <w:color w:val="auto"/>
    </w:rPr>
  </w:style>
  <w:style w:type="paragraph" w:styleId="a8">
    <w:name w:val="header"/>
    <w:basedOn w:val="a"/>
    <w:link w:val="a9"/>
    <w:uiPriority w:val="99"/>
    <w:semiHidden/>
    <w:unhideWhenUsed/>
    <w:rsid w:val="001C46D9"/>
    <w:pPr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1C46D9"/>
    <w:rPr>
      <w:rFonts w:ascii="Calibri" w:eastAsia="Calibri" w:hAnsi="Calibri" w:cs="Times New Roman"/>
      <w:sz w:val="22"/>
      <w:szCs w:val="22"/>
      <w:lang w:eastAsia="en-US"/>
    </w:rPr>
  </w:style>
  <w:style w:type="paragraph" w:styleId="aa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b"/>
    <w:uiPriority w:val="34"/>
    <w:qFormat/>
    <w:rsid w:val="001C46D9"/>
    <w:pPr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customStyle="1" w:styleId="63">
    <w:name w:val="Основной текст6"/>
    <w:basedOn w:val="a"/>
    <w:rsid w:val="001C46D9"/>
    <w:pPr>
      <w:shd w:val="clear" w:color="auto" w:fill="FFFFFF"/>
      <w:spacing w:line="0" w:lineRule="atLeast"/>
      <w:ind w:hanging="150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ab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a"/>
    <w:uiPriority w:val="34"/>
    <w:qFormat/>
    <w:locked/>
    <w:rsid w:val="001C46D9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Normal">
    <w:name w:val="ConsPlusNormal"/>
    <w:rsid w:val="001C46D9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rsid w:val="00062951"/>
    <w:pPr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d">
    <w:name w:val="Основной текст Знак"/>
    <w:basedOn w:val="a0"/>
    <w:link w:val="ac"/>
    <w:rsid w:val="00062951"/>
    <w:rPr>
      <w:rFonts w:ascii="Times New Roman" w:eastAsia="Times New Roman" w:hAnsi="Times New Roman" w:cs="Times New Roman"/>
    </w:rPr>
  </w:style>
  <w:style w:type="character" w:customStyle="1" w:styleId="ae">
    <w:name w:val="Основной текст + Полужирный"/>
    <w:rsid w:val="000629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72">
    <w:name w:val="Основной текст (7) + Не полужирный"/>
    <w:rsid w:val="000629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table" w:styleId="af">
    <w:name w:val="Table Grid"/>
    <w:basedOn w:val="a1"/>
    <w:uiPriority w:val="59"/>
    <w:rsid w:val="007A4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Подпись к таблице_"/>
    <w:link w:val="af1"/>
    <w:rsid w:val="007714D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1">
    <w:name w:val="Подпись к таблице"/>
    <w:basedOn w:val="a"/>
    <w:link w:val="af0"/>
    <w:rsid w:val="007714D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styleId="af2">
    <w:name w:val="Subtitle"/>
    <w:basedOn w:val="a"/>
    <w:next w:val="a"/>
    <w:link w:val="af3"/>
    <w:uiPriority w:val="11"/>
    <w:qFormat/>
    <w:rsid w:val="0094780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3">
    <w:name w:val="Подзаголовок Знак"/>
    <w:basedOn w:val="a0"/>
    <w:link w:val="af2"/>
    <w:uiPriority w:val="11"/>
    <w:rsid w:val="0094780F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af4">
    <w:name w:val="No Spacing"/>
    <w:uiPriority w:val="1"/>
    <w:qFormat/>
    <w:rsid w:val="0094780F"/>
    <w:rPr>
      <w:color w:val="000000"/>
    </w:rPr>
  </w:style>
  <w:style w:type="paragraph" w:styleId="af5">
    <w:name w:val="Normal (Web)"/>
    <w:aliases w:val="Обычный (Web)"/>
    <w:basedOn w:val="a"/>
    <w:autoRedefine/>
    <w:semiHidden/>
    <w:unhideWhenUsed/>
    <w:qFormat/>
    <w:rsid w:val="00EB2B64"/>
    <w:pPr>
      <w:autoSpaceDN w:val="0"/>
      <w:ind w:left="708"/>
      <w:contextualSpacing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s%3A%2F%2Fnoki53.ru%2Fabout%2Fprogramma-vospitaniya.php&amp;cc_key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76C29-455E-439C-8584-32DFC70D1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10198</Words>
  <Characters>58129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Белоножка Элина Николаевна</dc:creator>
  <cp:lastModifiedBy>User</cp:lastModifiedBy>
  <cp:revision>17</cp:revision>
  <cp:lastPrinted>2023-10-24T09:09:00Z</cp:lastPrinted>
  <dcterms:created xsi:type="dcterms:W3CDTF">2023-10-21T09:57:00Z</dcterms:created>
  <dcterms:modified xsi:type="dcterms:W3CDTF">2024-06-25T11:45:00Z</dcterms:modified>
</cp:coreProperties>
</file>