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1DEE6" w14:textId="77777777" w:rsidR="00563282" w:rsidRDefault="00F87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1A90E437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8FD079" w14:textId="77777777" w:rsidR="00563282" w:rsidRDefault="0056328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F3D7829" w14:textId="77777777" w:rsidR="00563282" w:rsidRDefault="00F87459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D5675EE" wp14:editId="78F72E35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7C4A9" w14:textId="77777777" w:rsidR="00563282" w:rsidRDefault="0056328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A808CB2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A24189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B8F96F" w14:textId="77777777" w:rsidR="00563282" w:rsidRDefault="00F87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02462145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563282" w14:paraId="7739647D" w14:textId="77777777">
        <w:trPr>
          <w:trHeight w:val="20"/>
        </w:trPr>
        <w:tc>
          <w:tcPr>
            <w:tcW w:w="9345" w:type="dxa"/>
          </w:tcPr>
          <w:p w14:paraId="577716F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СОО Среднее общее образование </w:t>
            </w:r>
          </w:p>
          <w:p w14:paraId="0EB95688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ОЦ.00 Общеобразовательный учебный цикл</w:t>
            </w:r>
          </w:p>
        </w:tc>
      </w:tr>
      <w:tr w:rsidR="00563282" w14:paraId="3F48AEB3" w14:textId="77777777">
        <w:trPr>
          <w:trHeight w:val="20"/>
        </w:trPr>
        <w:tc>
          <w:tcPr>
            <w:tcW w:w="9345" w:type="dxa"/>
          </w:tcPr>
          <w:p w14:paraId="6FD0FB6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ОУП   Обязательные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предметные области</w:t>
            </w:r>
          </w:p>
        </w:tc>
      </w:tr>
      <w:tr w:rsidR="00563282" w14:paraId="07A8E4AF" w14:textId="77777777">
        <w:trPr>
          <w:trHeight w:val="20"/>
        </w:trPr>
        <w:tc>
          <w:tcPr>
            <w:tcW w:w="9345" w:type="dxa"/>
          </w:tcPr>
          <w:p w14:paraId="6262E99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ОУП.10 Обществознание</w:t>
            </w:r>
          </w:p>
        </w:tc>
      </w:tr>
      <w:tr w:rsidR="00563282" w14:paraId="11274C30" w14:textId="77777777">
        <w:trPr>
          <w:trHeight w:val="20"/>
        </w:trPr>
        <w:tc>
          <w:tcPr>
            <w:tcW w:w="9345" w:type="dxa"/>
          </w:tcPr>
          <w:p w14:paraId="7559CD5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563282" w14:paraId="166049DA" w14:textId="77777777">
        <w:trPr>
          <w:trHeight w:val="20"/>
        </w:trPr>
        <w:tc>
          <w:tcPr>
            <w:tcW w:w="9345" w:type="dxa"/>
          </w:tcPr>
          <w:p w14:paraId="2BA28F4D" w14:textId="0ACD563D" w:rsidR="00563282" w:rsidRDefault="00F87459">
            <w:pPr>
              <w:widowControl w:val="0"/>
              <w:spacing w:after="0"/>
              <w:jc w:val="center"/>
            </w:pPr>
            <w:r>
              <w:rPr>
                <w:rStyle w:val="211pt"/>
                <w:rFonts w:eastAsia="Calibri"/>
                <w:sz w:val="28"/>
                <w:szCs w:val="28"/>
                <w:lang w:bidi="ar-SA"/>
              </w:rPr>
              <w:t>51.02.01</w:t>
            </w:r>
            <w:r w:rsidR="00370B01">
              <w:rPr>
                <w:rStyle w:val="211pt"/>
                <w:rFonts w:eastAsia="Calibri"/>
                <w:sz w:val="28"/>
                <w:szCs w:val="28"/>
                <w:lang w:bidi="ar-SA"/>
              </w:rPr>
              <w:t xml:space="preserve"> </w:t>
            </w:r>
            <w:r>
              <w:rPr>
                <w:rStyle w:val="23"/>
                <w:rFonts w:eastAsia="Times New Roman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563282" w14:paraId="572AB71A" w14:textId="77777777">
        <w:trPr>
          <w:trHeight w:val="20"/>
        </w:trPr>
        <w:tc>
          <w:tcPr>
            <w:tcW w:w="9345" w:type="dxa"/>
          </w:tcPr>
          <w:p w14:paraId="06FDF19D" w14:textId="77777777" w:rsidR="00563282" w:rsidRDefault="00F8745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6F3753A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CBF3A96" w14:textId="77777777" w:rsidR="00563282" w:rsidRDefault="00F87459">
            <w:pPr>
              <w:widowControl w:val="0"/>
              <w:spacing w:after="0"/>
              <w:jc w:val="center"/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>Хореографическое творчество, Театральное творчество</w:t>
            </w:r>
          </w:p>
        </w:tc>
      </w:tr>
      <w:tr w:rsidR="00563282" w14:paraId="4ECEA7E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891DCC1" w14:textId="77777777" w:rsidR="00563282" w:rsidRDefault="00F87459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1FAFFC1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90C80A4" w14:textId="77777777" w:rsidR="00563282" w:rsidRDefault="00F87459">
            <w:pPr>
              <w:widowControl w:val="0"/>
              <w:spacing w:after="0"/>
              <w:jc w:val="center"/>
            </w:pPr>
            <w:r>
              <w:rPr>
                <w:rFonts w:ascii="Liberation Serif" w:hAnsi="Liberation Serif"/>
                <w:b/>
                <w:bCs/>
                <w:sz w:val="28"/>
                <w:szCs w:val="28"/>
              </w:rPr>
              <w:t xml:space="preserve">51.02.02 </w:t>
            </w:r>
            <w:r>
              <w:rPr>
                <w:rFonts w:ascii="Liberation Serif" w:hAnsi="Liberation Serif"/>
                <w:b/>
                <w:bCs/>
                <w:sz w:val="28"/>
                <w:szCs w:val="28"/>
              </w:rPr>
              <w:t>Социально-культурная деятельность (по видам)</w:t>
            </w:r>
          </w:p>
        </w:tc>
      </w:tr>
      <w:tr w:rsidR="00563282" w14:paraId="40FC077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D675A32" w14:textId="77777777" w:rsidR="00563282" w:rsidRDefault="00F87459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45801460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FB6DE6F" w14:textId="77777777" w:rsidR="00563282" w:rsidRDefault="00F87459">
            <w:pPr>
              <w:widowControl w:val="0"/>
              <w:spacing w:after="0"/>
              <w:jc w:val="center"/>
            </w:pPr>
            <w:r>
              <w:rPr>
                <w:rFonts w:ascii="Liberation Serif" w:hAnsi="Liberation Serif"/>
                <w:i/>
                <w:iCs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563282" w14:paraId="0D6245F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D9A8EB9" w14:textId="77777777" w:rsidR="00563282" w:rsidRDefault="00F8745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  <w:tr w:rsidR="00563282" w14:paraId="72544D1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E23111D" w14:textId="77777777" w:rsidR="00563282" w:rsidRDefault="00F87459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Theme="minorHAnsi" w:hAnsi="Liberation Serif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563282" w14:paraId="5200621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71E571B" w14:textId="77777777" w:rsidR="00563282" w:rsidRDefault="00F87459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(код и наименование </w:t>
            </w:r>
            <w:r>
              <w:rPr>
                <w:rFonts w:ascii="Liberation Serif" w:hAnsi="Liberation Serif"/>
                <w:sz w:val="18"/>
                <w:szCs w:val="18"/>
              </w:rPr>
              <w:t>специальности)</w:t>
            </w:r>
          </w:p>
        </w:tc>
      </w:tr>
      <w:tr w:rsidR="00563282" w14:paraId="10D559D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3BF66BD" w14:textId="02720707" w:rsidR="00563282" w:rsidRDefault="00F87459">
            <w:pPr>
              <w:widowControl w:val="0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54.02.01Дизайн (по отраслям )</w:t>
            </w:r>
          </w:p>
        </w:tc>
      </w:tr>
      <w:tr w:rsidR="00563282" w14:paraId="2DEBC18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3E39C30" w14:textId="77777777" w:rsidR="00563282" w:rsidRDefault="00F87459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0EDE89A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86CBEBF" w14:textId="77777777" w:rsidR="00563282" w:rsidRDefault="00F87459">
            <w:pPr>
              <w:widowControl w:val="0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Дизайн графический, Дизайн костюма </w:t>
            </w:r>
          </w:p>
        </w:tc>
      </w:tr>
      <w:tr w:rsidR="00563282" w14:paraId="34F5C23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5333C5" w14:textId="77777777" w:rsidR="00563282" w:rsidRDefault="00F87459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</w:tbl>
    <w:p w14:paraId="532893EB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BF7357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B8A9B3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52EA62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F66779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EC7DCC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A2EA14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FADB8D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C5ABB4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58FF6B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4B7C57" w14:textId="77777777" w:rsidR="00563282" w:rsidRDefault="00F87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3CEE18F5" w14:textId="77777777" w:rsidR="00563282" w:rsidRDefault="00F87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15403284" w14:textId="77777777" w:rsidR="00563282" w:rsidRDefault="00F87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4"/>
        <w:tblW w:w="9683" w:type="dxa"/>
        <w:tblLayout w:type="fixed"/>
        <w:tblLook w:val="04A0" w:firstRow="1" w:lastRow="0" w:firstColumn="1" w:lastColumn="0" w:noHBand="0" w:noVBand="1"/>
      </w:tblPr>
      <w:tblGrid>
        <w:gridCol w:w="5102"/>
        <w:gridCol w:w="4581"/>
      </w:tblGrid>
      <w:tr w:rsidR="00563282" w14:paraId="4C8A0B65" w14:textId="77777777">
        <w:tc>
          <w:tcPr>
            <w:tcW w:w="5101" w:type="dxa"/>
          </w:tcPr>
          <w:p w14:paraId="5ADEBEAE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предметно-цикловой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комиссии</w:t>
            </w:r>
          </w:p>
        </w:tc>
        <w:tc>
          <w:tcPr>
            <w:tcW w:w="4581" w:type="dxa"/>
          </w:tcPr>
          <w:p w14:paraId="2E45F30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563282" w14:paraId="2C59F750" w14:textId="77777777">
        <w:tc>
          <w:tcPr>
            <w:tcW w:w="5101" w:type="dxa"/>
          </w:tcPr>
          <w:p w14:paraId="66E3FB14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DB4A61C" wp14:editId="56554794">
                  <wp:extent cx="681990" cy="394970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Н.Н. Водолазова</w:t>
            </w:r>
          </w:p>
        </w:tc>
        <w:tc>
          <w:tcPr>
            <w:tcW w:w="4581" w:type="dxa"/>
          </w:tcPr>
          <w:p w14:paraId="532422D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2"/>
                <w:szCs w:val="22"/>
                <w:lang w:eastAsia="en-US"/>
              </w:rPr>
              <w:pict w14:anchorId="20A7D6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8752;visibility:hidden;mso-position-horizontal-relative:text;mso-position-vertical-relative:text">
                  <o:lock v:ext="edit" selection="t"/>
                </v:shape>
              </w:pict>
            </w:r>
            <w:r>
              <w:rPr>
                <w:sz w:val="22"/>
                <w:szCs w:val="22"/>
                <w:lang w:eastAsia="en-US"/>
              </w:rPr>
              <w:object w:dxaOrig="1575" w:dyaOrig="690" w14:anchorId="61DFAF20">
                <v:shape id="ole_rId4" o:spid="_x0000_i1025" type="#_x0000_t75" style="width:78.75pt;height:34.5pt;visibility:visible;mso-wrap-distance-right:0" o:ole="">
                  <v:imagedata r:id="rId13" o:title=""/>
                </v:shape>
                <o:OLEObject Type="Embed" ProgID="PBrush" ShapeID="ole_rId4" DrawAspect="Content" ObjectID="_1843803174" r:id="rId14"/>
              </w:objec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Л.Н.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Чистикова</w:t>
            </w:r>
            <w:proofErr w:type="spellEnd"/>
          </w:p>
        </w:tc>
      </w:tr>
      <w:tr w:rsidR="00563282" w14:paraId="572E2079" w14:textId="77777777">
        <w:tc>
          <w:tcPr>
            <w:tcW w:w="5101" w:type="dxa"/>
          </w:tcPr>
          <w:p w14:paraId="1271840B" w14:textId="77777777" w:rsidR="00563282" w:rsidRDefault="00F874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581" w:type="dxa"/>
          </w:tcPr>
          <w:p w14:paraId="27E35484" w14:textId="20FD481E" w:rsidR="00563282" w:rsidRDefault="00F874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«10»  сентября 2025г.</w:t>
            </w:r>
          </w:p>
        </w:tc>
      </w:tr>
    </w:tbl>
    <w:p w14:paraId="1FA0979A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0515C" w14:textId="77777777" w:rsidR="00C501EC" w:rsidRPr="00C501EC" w:rsidRDefault="00F87459" w:rsidP="00C501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501EC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</w:t>
      </w:r>
      <w:r w:rsidRPr="00C501EC">
        <w:rPr>
          <w:rFonts w:ascii="Times New Roman" w:hAnsi="Times New Roman" w:cs="Times New Roman"/>
          <w:b/>
          <w:bCs/>
          <w:sz w:val="28"/>
          <w:szCs w:val="28"/>
        </w:rPr>
        <w:t>Обществознание</w:t>
      </w:r>
      <w:r w:rsidRPr="00C501EC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образования, утвержденного приказом Министерства образования и науки РФ от 17 мая 2012 г. № 413, </w:t>
      </w:r>
      <w:r w:rsidR="00C501EC" w:rsidRPr="00C501EC">
        <w:rPr>
          <w:rFonts w:ascii="Times New Roman" w:hAnsi="Times New Roman" w:cs="Times New Roman"/>
          <w:sz w:val="28"/>
          <w:szCs w:val="28"/>
        </w:rPr>
        <w:t>ф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едеральн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осударственн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образовательн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стандарт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ов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СПО по специальност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ям:</w:t>
      </w:r>
    </w:p>
    <w:p w14:paraId="57C1522B" w14:textId="69BB243A" w:rsidR="00563282" w:rsidRPr="00C501EC" w:rsidRDefault="00F87459" w:rsidP="00C501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501EC">
        <w:rPr>
          <w:rFonts w:ascii="Times New Roman" w:eastAsia="Calibri" w:hAnsi="Times New Roman" w:cs="Times New Roman"/>
          <w:sz w:val="28"/>
          <w:szCs w:val="28"/>
        </w:rPr>
        <w:t>51.02.01 Народное художественное творчество (по видам), утвержденн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ом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п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риказом </w:t>
      </w:r>
      <w:proofErr w:type="spellStart"/>
      <w:r w:rsidRPr="00C501EC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России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>от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12.12.2022 </w:t>
      </w:r>
      <w:r w:rsidR="00B55D2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1099. (Зарегистрировано в Минюсте России 19.01.2023 </w:t>
      </w:r>
      <w:r w:rsidR="00B55D22">
        <w:rPr>
          <w:rFonts w:ascii="Times New Roman" w:eastAsia="Calibri" w:hAnsi="Times New Roman" w:cs="Times New Roman"/>
          <w:sz w:val="28"/>
          <w:szCs w:val="28"/>
        </w:rPr>
        <w:t>№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72067)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65774" w14:textId="44464E41" w:rsidR="00563282" w:rsidRPr="00C501EC" w:rsidRDefault="00F87459" w:rsidP="00C501EC">
      <w:pPr>
        <w:tabs>
          <w:tab w:val="left" w:pos="3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51.02.03 Библиотечно-информационная </w:t>
      </w:r>
      <w:r w:rsidRPr="00C501EC">
        <w:rPr>
          <w:rFonts w:ascii="Times New Roman" w:eastAsia="Calibri" w:hAnsi="Times New Roman" w:cs="Times New Roman"/>
          <w:sz w:val="28"/>
          <w:szCs w:val="28"/>
        </w:rPr>
        <w:t>деятельность, утвержденн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о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п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риказом </w:t>
      </w:r>
      <w:proofErr w:type="spellStart"/>
      <w:r w:rsidRPr="00C501EC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от 17.04.2024 г. №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228. (Зарегистрировано в Минюсте России 28.05.2024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№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78293).</w:t>
      </w:r>
    </w:p>
    <w:p w14:paraId="58D646B8" w14:textId="4B69AEF2" w:rsidR="00563282" w:rsidRPr="00C501EC" w:rsidRDefault="00F87459" w:rsidP="00C501EC">
      <w:pPr>
        <w:pStyle w:val="s3"/>
        <w:shd w:val="clear" w:color="auto" w:fill="FFFFFF"/>
        <w:spacing w:beforeAutospacing="0" w:after="0" w:afterAutospacing="0"/>
        <w:ind w:firstLine="709"/>
        <w:jc w:val="both"/>
      </w:pPr>
      <w:r w:rsidRPr="00C501EC">
        <w:rPr>
          <w:rFonts w:eastAsia="DejaVuSans-Bold"/>
          <w:color w:val="000000"/>
          <w:sz w:val="28"/>
          <w:szCs w:val="28"/>
          <w:lang w:eastAsia="en-US"/>
        </w:rPr>
        <w:t>54.02.01 Дизайн (по отраслям)</w:t>
      </w:r>
      <w:r w:rsidR="00F064D7">
        <w:rPr>
          <w:rFonts w:eastAsia="DejaVuSans-Bold"/>
          <w:color w:val="000000"/>
          <w:sz w:val="28"/>
          <w:szCs w:val="28"/>
          <w:lang w:eastAsia="en-US"/>
        </w:rPr>
        <w:t>,</w:t>
      </w:r>
      <w:r w:rsidRPr="00C501EC">
        <w:rPr>
          <w:rFonts w:eastAsia="DejaVuSans-Bold"/>
          <w:color w:val="000000"/>
          <w:sz w:val="28"/>
          <w:szCs w:val="28"/>
          <w:lang w:eastAsia="en-US"/>
        </w:rPr>
        <w:t xml:space="preserve"> утвержденно</w:t>
      </w:r>
      <w:r w:rsidR="00F064D7">
        <w:rPr>
          <w:rFonts w:eastAsia="DejaVuSans-Bold"/>
          <w:color w:val="000000"/>
          <w:sz w:val="28"/>
          <w:szCs w:val="28"/>
          <w:lang w:eastAsia="en-US"/>
        </w:rPr>
        <w:t>м</w:t>
      </w:r>
      <w:r w:rsidRPr="00C501EC">
        <w:rPr>
          <w:rFonts w:eastAsia="DejaVuSans-Bold"/>
          <w:color w:val="000000"/>
          <w:sz w:val="28"/>
          <w:szCs w:val="28"/>
          <w:lang w:eastAsia="en-US"/>
        </w:rPr>
        <w:t xml:space="preserve">   </w:t>
      </w:r>
      <w:r w:rsidR="00C501EC" w:rsidRPr="00C501EC">
        <w:rPr>
          <w:rFonts w:eastAsia="DejaVuSans-Bold"/>
          <w:color w:val="000000"/>
          <w:sz w:val="28"/>
          <w:szCs w:val="28"/>
          <w:lang w:eastAsia="en-US"/>
        </w:rPr>
        <w:t>п</w:t>
      </w:r>
      <w:r w:rsidRPr="00C501EC">
        <w:rPr>
          <w:rStyle w:val="afff3"/>
          <w:rFonts w:eastAsiaTheme="minorEastAsia"/>
          <w:sz w:val="28"/>
          <w:szCs w:val="28"/>
          <w:lang w:eastAsia="en-US"/>
        </w:rPr>
        <w:t>риказом Министерства просвещения РФ от 5 мая 2022</w:t>
      </w:r>
      <w:r w:rsidR="00C501EC" w:rsidRPr="00C501EC">
        <w:rPr>
          <w:rStyle w:val="afff3"/>
          <w:rFonts w:eastAsiaTheme="minorEastAsia"/>
          <w:sz w:val="28"/>
          <w:szCs w:val="28"/>
          <w:lang w:eastAsia="en-US"/>
        </w:rPr>
        <w:t xml:space="preserve"> № </w:t>
      </w:r>
      <w:r w:rsidRPr="00C501EC">
        <w:rPr>
          <w:rStyle w:val="afff3"/>
          <w:rFonts w:eastAsiaTheme="minorEastAsia"/>
          <w:sz w:val="28"/>
          <w:szCs w:val="28"/>
          <w:lang w:eastAsia="en-US"/>
        </w:rPr>
        <w:t xml:space="preserve">308 </w:t>
      </w:r>
      <w:r w:rsidRPr="00C501EC">
        <w:rPr>
          <w:rFonts w:eastAsia="Calibri"/>
          <w:color w:val="000000"/>
          <w:sz w:val="28"/>
          <w:szCs w:val="28"/>
          <w:lang w:eastAsia="en-US"/>
        </w:rPr>
        <w:t>(Зарегистрировано в Ми</w:t>
      </w:r>
      <w:r w:rsidRPr="00C501EC">
        <w:rPr>
          <w:rFonts w:eastAsia="Calibri"/>
          <w:color w:val="000000"/>
          <w:sz w:val="28"/>
          <w:szCs w:val="28"/>
          <w:lang w:eastAsia="en-US"/>
        </w:rPr>
        <w:t>нюсте РФ 25 июля 2022</w:t>
      </w:r>
      <w:r w:rsidR="00C501EC" w:rsidRPr="00C501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01EC">
        <w:rPr>
          <w:rFonts w:eastAsia="Calibri"/>
          <w:color w:val="000000"/>
          <w:sz w:val="28"/>
          <w:szCs w:val="28"/>
          <w:lang w:eastAsia="en-US"/>
        </w:rPr>
        <w:t>г. №</w:t>
      </w:r>
      <w:r w:rsidR="00C501EC" w:rsidRPr="00C501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01EC">
        <w:rPr>
          <w:rFonts w:eastAsia="Calibri"/>
          <w:color w:val="000000"/>
          <w:sz w:val="28"/>
          <w:szCs w:val="28"/>
          <w:lang w:eastAsia="en-US"/>
        </w:rPr>
        <w:t>69375)</w:t>
      </w:r>
    </w:p>
    <w:p w14:paraId="2F63ECD1" w14:textId="77777777" w:rsidR="00563282" w:rsidRPr="00C501EC" w:rsidRDefault="00563282" w:rsidP="00C501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780DDF3" w14:textId="77777777" w:rsidR="00563282" w:rsidRPr="00C501EC" w:rsidRDefault="00563282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F8CD2" w14:textId="77777777" w:rsidR="00563282" w:rsidRDefault="00F87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565A0A16" w14:textId="77777777" w:rsidR="00563282" w:rsidRDefault="00F87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5741D7DD" w14:textId="77777777" w:rsidR="00563282" w:rsidRDefault="00F87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563282" w14:paraId="3C032F8F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2C61" w14:textId="77777777" w:rsidR="00563282" w:rsidRDefault="00F8745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7728" behindDoc="0" locked="0" layoutInCell="1" allowOverlap="1" wp14:anchorId="5D4E43C7" wp14:editId="1E8B0B60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584835" cy="381635"/>
                  <wp:effectExtent l="0" t="0" r="0" b="0"/>
                  <wp:wrapNone/>
                  <wp:docPr id="3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A38B6" w14:textId="77777777" w:rsidR="00563282" w:rsidRDefault="0056328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E9627" w14:textId="77777777" w:rsidR="00563282" w:rsidRDefault="00F8745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6704" behindDoc="0" locked="0" layoutInCell="1" allowOverlap="1" wp14:anchorId="574032CC" wp14:editId="54E99C8B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563282" w14:paraId="159ADA6D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4F2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E3D1A" w14:textId="77777777" w:rsidR="00563282" w:rsidRDefault="00F8745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563282" w14:paraId="34874D6B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421D" w14:textId="77777777" w:rsidR="00563282" w:rsidRDefault="00F8745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45B1D784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2A5AE08" w14:textId="77777777" w:rsidR="00563282" w:rsidRDefault="00F874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391242E5" w14:textId="77777777" w:rsidR="00563282" w:rsidRDefault="00F874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0C9D2ACE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548007546"/>
        <w:docPartObj>
          <w:docPartGallery w:val="Table of Contents"/>
          <w:docPartUnique/>
        </w:docPartObj>
      </w:sdtPr>
      <w:sdtEndPr/>
      <w:sdtContent>
        <w:p w14:paraId="047FCBA0" w14:textId="77777777" w:rsidR="00563282" w:rsidRDefault="00563282">
          <w:pPr>
            <w:pStyle w:val="affff0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5B361BD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 w:rsidR="00F87459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522517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1. ПОЯСНИТЕЛЬНАЯ ЗАПИСКА</w:t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DB9545F" w14:textId="77777777" w:rsidR="00563282" w:rsidRDefault="00F87459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4">
            <w:r w:rsidR="00563282">
              <w:rPr>
                <w:rStyle w:val="afff1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 xml:space="preserve">2. СТРУКТУРА И СОДЕРЖАНИЕ </w:t>
            </w:r>
            <w:r w:rsidR="00563282">
              <w:rPr>
                <w:rStyle w:val="afff1"/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</w:rPr>
              <w:t>УЧЕБНОго предмета</w:t>
            </w:r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_Toc215225174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7</w:t>
            </w:r>
            <w:r w:rsidR="00563282">
              <w:rPr>
                <w:webHidden/>
              </w:rPr>
              <w:fldChar w:fldCharType="end"/>
            </w:r>
          </w:hyperlink>
        </w:p>
        <w:p w14:paraId="09E689A5" w14:textId="77777777" w:rsidR="00563282" w:rsidRDefault="00F87459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5"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_Toc215225175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3. УСЛОВИЯ РЕАЛИЗАЦИИ ПРОГРАММЫ ПРЕДМЕТА</w:t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17</w:t>
            </w:r>
            <w:r w:rsidR="00563282">
              <w:rPr>
                <w:webHidden/>
              </w:rPr>
              <w:fldChar w:fldCharType="end"/>
            </w:r>
          </w:hyperlink>
        </w:p>
        <w:p w14:paraId="6C3B3D34" w14:textId="77777777" w:rsidR="00563282" w:rsidRDefault="00F87459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6"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_Toc215225176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4. КОНТРОЛЬ И ОЦЕНКА РЕЗУЛЬТАТОВ КУРСА</w:t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20</w:t>
            </w:r>
            <w:r w:rsidR="00563282">
              <w:rPr>
                <w:webHidden/>
              </w:rPr>
              <w:fldChar w:fldCharType="end"/>
            </w:r>
          </w:hyperlink>
        </w:p>
        <w:p w14:paraId="37A7F1EC" w14:textId="77777777" w:rsidR="00563282" w:rsidRDefault="00F87459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7">
            <w:r w:rsidR="00563282">
              <w:rPr>
                <w:rStyle w:val="afff1"/>
                <w:rFonts w:ascii="Times New Roman" w:hAnsi="Times New Roman" w:cs="Times New Roman"/>
                <w:b/>
                <w:bCs/>
                <w:caps/>
                <w:webHidden/>
                <w:sz w:val="24"/>
                <w:szCs w:val="24"/>
              </w:rPr>
              <w:t>Лист переутверждения рабочей программы</w:t>
            </w:r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_Toc215225177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26</w:t>
            </w:r>
            <w:r w:rsidR="00563282">
              <w:rPr>
                <w:webHidden/>
              </w:rPr>
              <w:fldChar w:fldCharType="end"/>
            </w:r>
          </w:hyperlink>
        </w:p>
        <w:p w14:paraId="40F8B24B" w14:textId="77777777" w:rsidR="00563282" w:rsidRDefault="00F87459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8"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_Toc215225178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ЛИСТ РЕГИСТРАЦИИ ИЗМЕНЕНИЙ, ВНЕСЕННЫХ В РАБОЧУЮ ПРОГРАММУ</w:t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27</w:t>
            </w:r>
            <w:r w:rsidR="00563282">
              <w:rPr>
                <w:webHidden/>
              </w:rPr>
              <w:fldChar w:fldCharType="end"/>
            </w:r>
          </w:hyperlink>
          <w:r w:rsidR="00563282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FDCACA2" w14:textId="77777777" w:rsidR="00563282" w:rsidRDefault="00563282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6FD77DF8" w14:textId="77777777" w:rsidR="00563282" w:rsidRDefault="0056328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878FF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16A9AD" w14:textId="77777777" w:rsidR="00563282" w:rsidRDefault="00563282">
      <w:pPr>
        <w:spacing w:after="0" w:line="240" w:lineRule="auto"/>
        <w:rPr>
          <w:rFonts w:ascii="Times New Roman" w:hAnsi="Times New Roman" w:cs="Times New Roman"/>
        </w:rPr>
      </w:pPr>
    </w:p>
    <w:p w14:paraId="21781FED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86D84EB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90D93A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EA6635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A5FB475" w14:textId="77777777" w:rsidR="00563282" w:rsidRDefault="00F8745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9A9EA2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AC47430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DAA05EB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EB1CFDA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67FC2FA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E67B022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4ADCF4D9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9AA0346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A4C5120" w14:textId="77777777" w:rsidR="00563282" w:rsidRDefault="00F8745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4CD0F10C" w14:textId="77777777" w:rsidR="00563282" w:rsidRDefault="00F8745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BC2A96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BBA6C11" w14:textId="77777777" w:rsidR="00563282" w:rsidRDefault="00F8745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39D0D57E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B9B0C6E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638A0A5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57794C2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792C6DF" w14:textId="77777777" w:rsidR="00563282" w:rsidRDefault="00F8745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14E41E2C" w14:textId="77777777" w:rsidR="00563282" w:rsidRDefault="00F874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0E664A90" w14:textId="77777777" w:rsidR="00563282" w:rsidRDefault="00F87459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215225173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1"/>
    </w:p>
    <w:p w14:paraId="05474238" w14:textId="77777777" w:rsidR="00563282" w:rsidRDefault="00563282">
      <w:pPr>
        <w:rPr>
          <w:lang w:eastAsia="ru-RU"/>
        </w:rPr>
      </w:pPr>
    </w:p>
    <w:p w14:paraId="19C411E6" w14:textId="77777777" w:rsidR="00563282" w:rsidRDefault="00F874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6400374C" w14:textId="77777777" w:rsidR="00C501EC" w:rsidRDefault="00F87459" w:rsidP="00C501EC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учебного предмета Обществознание является </w:t>
      </w:r>
      <w:r>
        <w:rPr>
          <w:sz w:val="28"/>
          <w:szCs w:val="28"/>
        </w:rPr>
        <w:t>частью общеобразовательного учебного цикла программы подготовки специалистов среднего звена (далее – ППССЗ) по специальност</w:t>
      </w:r>
      <w:r w:rsidR="00C501EC">
        <w:rPr>
          <w:sz w:val="28"/>
          <w:szCs w:val="28"/>
        </w:rPr>
        <w:t>ям:</w:t>
      </w:r>
    </w:p>
    <w:p w14:paraId="4BB94334" w14:textId="43BD2E8F" w:rsidR="00C501EC" w:rsidRDefault="00C501EC" w:rsidP="00C501EC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видам);</w:t>
      </w:r>
    </w:p>
    <w:p w14:paraId="1D540326" w14:textId="4BAFFCE4" w:rsidR="00C501EC" w:rsidRDefault="00C501EC" w:rsidP="00C501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видам);</w:t>
      </w:r>
    </w:p>
    <w:p w14:paraId="3B0999CE" w14:textId="3985819B" w:rsidR="00C501EC" w:rsidRDefault="00C501EC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деятельность;</w:t>
      </w:r>
    </w:p>
    <w:p w14:paraId="7A5E34DF" w14:textId="51C9FBC9" w:rsidR="00C501EC" w:rsidRDefault="00C501EC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54.02.01Дизайн (по отраслям).</w:t>
      </w:r>
    </w:p>
    <w:p w14:paraId="11EF56D6" w14:textId="494058F9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базовом уровне.</w:t>
      </w:r>
    </w:p>
    <w:p w14:paraId="25E2FEA6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структура обществоведческого образования определена в Концепции преподавания учебного предмета Обществознание в образовательных организациях РФ, реализующих основн</w:t>
      </w:r>
      <w:r>
        <w:rPr>
          <w:rFonts w:ascii="Times New Roman" w:hAnsi="Times New Roman" w:cs="Times New Roman"/>
          <w:sz w:val="28"/>
          <w:szCs w:val="28"/>
        </w:rPr>
        <w:t>ые общеобразовательные программы. Содержание обществоведческого образования основывается на изучении общества как системы и человека как субъекта общественных отношений, что должно обеспечить формирование личности обучающегося, его базовых компетенций, свя</w:t>
      </w:r>
      <w:r>
        <w:rPr>
          <w:rFonts w:ascii="Times New Roman" w:hAnsi="Times New Roman" w:cs="Times New Roman"/>
          <w:sz w:val="28"/>
          <w:szCs w:val="28"/>
        </w:rPr>
        <w:t>занных с различными аспектами общественной жизни.</w:t>
      </w:r>
    </w:p>
    <w:p w14:paraId="104FF4E8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идентичности, </w:t>
      </w:r>
      <w:r>
        <w:rPr>
          <w:rFonts w:ascii="Times New Roman" w:hAnsi="Times New Roman" w:cs="Times New Roman"/>
          <w:sz w:val="28"/>
          <w:szCs w:val="28"/>
        </w:rPr>
        <w:t>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</w:t>
      </w:r>
    </w:p>
    <w:p w14:paraId="66733083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</w:t>
      </w:r>
      <w:r>
        <w:rPr>
          <w:rFonts w:ascii="Times New Roman" w:hAnsi="Times New Roman" w:cs="Times New Roman"/>
          <w:b/>
          <w:sz w:val="28"/>
          <w:szCs w:val="28"/>
        </w:rPr>
        <w:t>труктуре программы подготовки    специалистов     среднего звена</w:t>
      </w:r>
    </w:p>
    <w:p w14:paraId="6C18EF53" w14:textId="71426D8D" w:rsidR="00563282" w:rsidRDefault="00F8745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Обществознание является обязательной частью общеобразовательного учебного цикла </w:t>
      </w:r>
      <w:r w:rsidR="00C12592">
        <w:rPr>
          <w:rFonts w:ascii="Times New Roman" w:hAnsi="Times New Roman" w:cs="Times New Roman"/>
          <w:sz w:val="28"/>
          <w:szCs w:val="28"/>
          <w:lang w:eastAsia="ru-RU"/>
        </w:rPr>
        <w:t xml:space="preserve">ППССЗ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 w:rsidR="00C125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A1CC1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9E1552" w14:textId="77777777" w:rsidR="00563282" w:rsidRDefault="00F87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1.3 Цели и задачи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предмета</w:t>
      </w:r>
    </w:p>
    <w:p w14:paraId="04A4B259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Целями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5AC5B7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14:paraId="5E5FDEF6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развитие личности на стадии начальной соц</w:t>
      </w:r>
      <w:r>
        <w:rPr>
          <w:rFonts w:ascii="Times New Roman" w:hAnsi="Times New Roman" w:cs="Times New Roman"/>
          <w:sz w:val="28"/>
          <w:szCs w:val="28"/>
        </w:rPr>
        <w:t>иализации, 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14:paraId="1EF96946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углубление интереса к изучению социально-экономических и политико-правовых дисциплин;</w:t>
      </w:r>
    </w:p>
    <w:p w14:paraId="6148571A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умение получать информац</w:t>
      </w:r>
      <w:r>
        <w:rPr>
          <w:rFonts w:ascii="Times New Roman" w:hAnsi="Times New Roman" w:cs="Times New Roman"/>
          <w:sz w:val="28"/>
          <w:szCs w:val="28"/>
        </w:rPr>
        <w:t>ию из различных источников, анализировать, систематизировать ее, делать выводы и прогнозы;</w:t>
      </w:r>
    </w:p>
    <w:p w14:paraId="2F4274E3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</w:t>
      </w:r>
      <w:r>
        <w:rPr>
          <w:rFonts w:ascii="Times New Roman" w:hAnsi="Times New Roman" w:cs="Times New Roman"/>
          <w:sz w:val="28"/>
          <w:szCs w:val="28"/>
        </w:rPr>
        <w:t>ных отношений, необходимых для взаимодействия с другими людьми в рамках отдельных социальных групп и общества в целом;</w:t>
      </w:r>
    </w:p>
    <w:p w14:paraId="238AE648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14:paraId="22B12C61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прим</w:t>
      </w:r>
      <w:r>
        <w:rPr>
          <w:rFonts w:ascii="Times New Roman" w:hAnsi="Times New Roman" w:cs="Times New Roman"/>
          <w:sz w:val="28"/>
          <w:szCs w:val="28"/>
        </w:rPr>
        <w:t>енение полученных знаний и умений в практической деятельности в различных сферах общественной жизни.</w:t>
      </w:r>
    </w:p>
    <w:p w14:paraId="02003F03" w14:textId="77777777" w:rsidR="00563282" w:rsidRDefault="00F8745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задачами </w:t>
      </w:r>
      <w:r>
        <w:rPr>
          <w:rFonts w:ascii="Times New Roman" w:hAnsi="Times New Roman" w:cs="Times New Roman"/>
          <w:sz w:val="28"/>
          <w:szCs w:val="28"/>
        </w:rPr>
        <w:t xml:space="preserve">изучения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sz w:val="28"/>
          <w:szCs w:val="28"/>
        </w:rPr>
        <w:t xml:space="preserve">с учётом преемственности с основной школой являются: </w:t>
      </w:r>
    </w:p>
    <w:p w14:paraId="5E7E0B4A" w14:textId="77777777" w:rsidR="00563282" w:rsidRDefault="00F87459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воспитание общероссийской идентичности, гражданской от</w:t>
      </w:r>
      <w:r>
        <w:rPr>
          <w:rFonts w:ascii="Times New Roman" w:hAnsi="Times New Roman" w:cs="Times New Roman"/>
          <w:sz w:val="28"/>
          <w:szCs w:val="28"/>
        </w:rPr>
        <w:t xml:space="preserve">ветственности,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</w:r>
    </w:p>
    <w:p w14:paraId="2483EE61" w14:textId="77777777" w:rsidR="00563282" w:rsidRDefault="00F87459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системы знаний об обществе и человеке, формирован</w:t>
      </w:r>
      <w:r>
        <w:rPr>
          <w:rFonts w:ascii="Times New Roman" w:hAnsi="Times New Roman" w:cs="Times New Roman"/>
          <w:sz w:val="28"/>
          <w:szCs w:val="28"/>
        </w:rPr>
        <w:t>ие целостной картины общества;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</w:t>
      </w:r>
      <w:r>
        <w:rPr>
          <w:rFonts w:ascii="Times New Roman" w:hAnsi="Times New Roman" w:cs="Times New Roman"/>
          <w:sz w:val="28"/>
          <w:szCs w:val="28"/>
        </w:rPr>
        <w:t xml:space="preserve">льских и жизненных задач; </w:t>
      </w:r>
    </w:p>
    <w:p w14:paraId="745CB735" w14:textId="77777777" w:rsidR="00563282" w:rsidRDefault="00F87459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опыта применения полученных знаний и умений при анализе и оценке жизненных ситуаций, социальных фактов, поведения людей и собственных поступков в различных областях общественной жизни с учётом профессиональной н</w:t>
      </w:r>
      <w:r>
        <w:rPr>
          <w:rFonts w:ascii="Times New Roman" w:hAnsi="Times New Roman" w:cs="Times New Roman"/>
          <w:sz w:val="28"/>
          <w:szCs w:val="28"/>
        </w:rPr>
        <w:t xml:space="preserve">аправленности организации среднего профессионального образования; </w:t>
      </w:r>
    </w:p>
    <w:p w14:paraId="23ED6065" w14:textId="77777777" w:rsidR="00563282" w:rsidRDefault="00F87459">
      <w:pPr>
        <w:pStyle w:val="aff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становление духовно-нравственных позиций и приоритетов личности в период ранней юности, выработка интереса к освоению социальных и гуманитарных дисциплин, развитие мотивации к предстоящему </w:t>
      </w:r>
      <w:r>
        <w:rPr>
          <w:rFonts w:ascii="Times New Roman" w:hAnsi="Times New Roman"/>
          <w:sz w:val="28"/>
          <w:szCs w:val="28"/>
        </w:rPr>
        <w:t>самоопределению.</w:t>
      </w:r>
    </w:p>
    <w:p w14:paraId="6497CB2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593D15" w14:textId="77777777" w:rsidR="00563282" w:rsidRDefault="00F87459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предмета</w:t>
      </w:r>
    </w:p>
    <w:p w14:paraId="30892506" w14:textId="77777777" w:rsidR="00563282" w:rsidRDefault="0056328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5E1B38" w14:textId="77777777" w:rsidR="00563282" w:rsidRDefault="00F87459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Обучающийся по предмету Обществознание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 (далее – ОК):</w:t>
      </w:r>
    </w:p>
    <w:p w14:paraId="6D46E41F" w14:textId="77777777" w:rsidR="00563282" w:rsidRDefault="00563282">
      <w:pPr>
        <w:spacing w:after="0" w:line="276" w:lineRule="auto"/>
        <w:ind w:left="-510"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6383"/>
      </w:tblGrid>
      <w:tr w:rsidR="00563282" w14:paraId="7D444624" w14:textId="77777777">
        <w:trPr>
          <w:tblHeader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A5C9E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FEDD8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563282" w14:paraId="54E565EB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3C8A4" w14:textId="77777777" w:rsidR="00563282" w:rsidRDefault="00F87459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02.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26751545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DBBCC" w14:textId="77777777" w:rsidR="00563282" w:rsidRDefault="00F87459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DDA891B" w14:textId="77777777" w:rsidR="00563282" w:rsidRDefault="00F87459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33CA9E5C" w14:textId="77777777" w:rsidR="00563282" w:rsidRDefault="00F87459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7F2A092F" w14:textId="77777777" w:rsidR="00563282" w:rsidRDefault="00F87459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0AAF4125" w14:textId="77777777" w:rsidR="00563282" w:rsidRDefault="00F87459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0062DFAB" w14:textId="77777777" w:rsidR="00563282" w:rsidRDefault="00F87459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6C2B5193" w14:textId="77777777" w:rsidR="00563282" w:rsidRDefault="00F87459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563282" w14:paraId="4B94B859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3D7C9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FA3E0A" w14:textId="77777777" w:rsidR="00563282" w:rsidRDefault="00F8745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3E2B07EF" w14:textId="77777777" w:rsidR="00563282" w:rsidRDefault="00F8745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мых в профессиональной деятельности;</w:t>
            </w:r>
          </w:p>
          <w:p w14:paraId="13DC30DF" w14:textId="77777777" w:rsidR="00563282" w:rsidRDefault="00F8745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014B94B6" w14:textId="77777777" w:rsidR="00563282" w:rsidRDefault="00F87459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563282" w14:paraId="3340BE4C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10AF2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DB856" w14:textId="77777777" w:rsidR="00563282" w:rsidRDefault="00F8745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3558D98" w14:textId="77777777" w:rsidR="00563282" w:rsidRDefault="00F8745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0425A53D" w14:textId="77777777" w:rsidR="00563282" w:rsidRDefault="00F8745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63282" w14:paraId="17AA7ADA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D138BC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A56F1" w14:textId="77777777" w:rsidR="00563282" w:rsidRDefault="00F8745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2E6642CE" w14:textId="77777777" w:rsidR="00563282" w:rsidRDefault="00F87459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241D97DA" w14:textId="77777777" w:rsidR="00563282" w:rsidRDefault="00F87459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1E5756D2" w14:textId="77777777" w:rsidR="00563282" w:rsidRDefault="00F87459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563282" w14:paraId="1189DE6D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7B865" w14:textId="77777777" w:rsidR="00563282" w:rsidRDefault="00F87459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06. Проявлять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99AD6" w14:textId="77777777" w:rsidR="00563282" w:rsidRDefault="00F8745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</w:t>
            </w: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ия:</w:t>
            </w:r>
          </w:p>
          <w:p w14:paraId="3BA5DAA9" w14:textId="77777777" w:rsidR="00563282" w:rsidRDefault="00F87459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64C26AD8" w14:textId="77777777" w:rsidR="00563282" w:rsidRDefault="00F87459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563282" w14:paraId="3755EE81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6BC09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88733" w14:textId="77777777" w:rsidR="00563282" w:rsidRDefault="00F87459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03798F4" w14:textId="77777777" w:rsidR="00563282" w:rsidRDefault="00F87459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FF391FF" w14:textId="77777777" w:rsidR="00563282" w:rsidRDefault="00F87459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2E34B6CF" w14:textId="77777777" w:rsidR="00563282" w:rsidRDefault="00F87459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стандарты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антикоррупционного поведения и последствия его нарушения.</w:t>
            </w:r>
          </w:p>
        </w:tc>
      </w:tr>
      <w:tr w:rsidR="00563282" w14:paraId="2ECFA30A" w14:textId="77777777">
        <w:trPr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B9364" w14:textId="77777777" w:rsidR="00563282" w:rsidRDefault="00F87459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</w:t>
            </w:r>
          </w:p>
        </w:tc>
        <w:tc>
          <w:tcPr>
            <w:tcW w:w="6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25CF0" w14:textId="77777777" w:rsidR="00563282" w:rsidRDefault="00F87459">
            <w:pPr>
              <w:pStyle w:val="afffc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Умения:</w:t>
            </w:r>
          </w:p>
          <w:p w14:paraId="1FF43589" w14:textId="77777777" w:rsidR="00563282" w:rsidRDefault="00F87459">
            <w:pPr>
              <w:pStyle w:val="afffc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соблюдать нормы экологической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безопасности;</w:t>
            </w:r>
          </w:p>
          <w:p w14:paraId="76B69425" w14:textId="77777777" w:rsidR="00563282" w:rsidRDefault="00F87459">
            <w:pPr>
              <w:pStyle w:val="afffc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определять направления ресурсосбережения в рамках</w:t>
            </w:r>
          </w:p>
          <w:p w14:paraId="555E454D" w14:textId="77777777" w:rsidR="00563282" w:rsidRDefault="00F87459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деятельности по профессии (специальности)</w:t>
            </w:r>
          </w:p>
          <w:p w14:paraId="1C95908A" w14:textId="77777777" w:rsidR="00563282" w:rsidRDefault="00F87459">
            <w:pPr>
              <w:pStyle w:val="afffc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Знания:</w:t>
            </w:r>
          </w:p>
          <w:p w14:paraId="30D6B163" w14:textId="77777777" w:rsidR="00563282" w:rsidRDefault="00F87459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14:paraId="375FDFBC" w14:textId="77777777" w:rsidR="00563282" w:rsidRDefault="00F87459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основные ресурсы, задействованные в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деятельности;</w:t>
            </w:r>
          </w:p>
          <w:p w14:paraId="7416EEAF" w14:textId="77777777" w:rsidR="00563282" w:rsidRDefault="00F87459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</w:tbl>
    <w:p w14:paraId="6EAE8D06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650994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="00563282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2D49E8" w14:textId="77777777" w:rsidR="00563282" w:rsidRDefault="00563282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08792CA4" w14:textId="77777777" w:rsidR="00563282" w:rsidRDefault="00F87459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>
        <w:br w:type="page"/>
      </w:r>
    </w:p>
    <w:p w14:paraId="2BB23DA9" w14:textId="77777777" w:rsidR="00563282" w:rsidRDefault="00F87459">
      <w:pPr>
        <w:pStyle w:val="1"/>
        <w:spacing w:before="0" w:after="0"/>
        <w:ind w:firstLine="709"/>
        <w:jc w:val="both"/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</w:pPr>
      <w:bookmarkStart w:id="2" w:name="_Toc215225174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2. </w:t>
      </w:r>
      <w:r>
        <w:rPr>
          <w:rFonts w:ascii="Liberation Serif" w:eastAsia="Calibri" w:hAnsi="Liberation Serif" w:cs="Times New Roman"/>
          <w:sz w:val="28"/>
          <w:szCs w:val="28"/>
          <w:lang w:eastAsia="ar-SA"/>
        </w:rPr>
        <w:t>СТРУКТУРА И СОДЕРЖ</w:t>
      </w:r>
      <w:r>
        <w:rPr>
          <w:rFonts w:ascii="Liberation Serif" w:eastAsia="Calibri" w:hAnsi="Liberation Serif" w:cs="Times New Roman"/>
          <w:sz w:val="28"/>
          <w:szCs w:val="28"/>
          <w:lang w:eastAsia="ar-SA"/>
        </w:rPr>
        <w:t xml:space="preserve">АНИЕ </w:t>
      </w:r>
      <w:r>
        <w:rPr>
          <w:rFonts w:ascii="Liberation Serif" w:eastAsia="Calibri" w:hAnsi="Liberation Serif" w:cs="Times New Roman"/>
          <w:caps/>
          <w:sz w:val="28"/>
          <w:szCs w:val="28"/>
          <w:lang w:eastAsia="ar-SA"/>
        </w:rPr>
        <w:t>УЧЕБНОго предмета</w:t>
      </w:r>
      <w:bookmarkEnd w:id="2"/>
    </w:p>
    <w:p w14:paraId="6FF44B11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09F0C0BE" w14:textId="77777777" w:rsidR="00563282" w:rsidRDefault="005632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741EEC59" w14:textId="28082EEF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учебным планом обязательная учебная нагрузка по предмету Обществознание - базовый уровень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– 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40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время изучения – 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семестр. Форма итогового контроля –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дифференцированный зачет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615DFC6E" w14:textId="77777777" w:rsidR="00563282" w:rsidRDefault="005632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9918" w:type="dxa"/>
        <w:jc w:val="center"/>
        <w:tblLayout w:type="fixed"/>
        <w:tblLook w:val="01E0" w:firstRow="1" w:lastRow="1" w:firstColumn="1" w:lastColumn="1" w:noHBand="0" w:noVBand="0"/>
      </w:tblPr>
      <w:tblGrid>
        <w:gridCol w:w="4815"/>
        <w:gridCol w:w="990"/>
        <w:gridCol w:w="1132"/>
        <w:gridCol w:w="1138"/>
        <w:gridCol w:w="1843"/>
      </w:tblGrid>
      <w:tr w:rsidR="00563282" w14:paraId="67E37437" w14:textId="77777777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E997" w14:textId="77777777" w:rsidR="00563282" w:rsidRDefault="00F8745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339B2" w14:textId="77777777" w:rsidR="00563282" w:rsidRDefault="00F8745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349D" w14:textId="77777777" w:rsidR="00563282" w:rsidRDefault="00F8745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216F" w14:textId="77777777" w:rsidR="00563282" w:rsidRDefault="00F8745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компетенций, формирующих элемент программы</w:t>
            </w:r>
          </w:p>
        </w:tc>
      </w:tr>
      <w:tr w:rsidR="00563282" w14:paraId="06F27F01" w14:textId="77777777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5A7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6412" w14:textId="77777777" w:rsidR="00563282" w:rsidRDefault="0056328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BC0B" w14:textId="77777777" w:rsidR="00563282" w:rsidRDefault="00F8745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9299A1" w14:textId="77777777" w:rsidR="00563282" w:rsidRDefault="00F8745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B90F" w14:textId="77777777" w:rsidR="00563282" w:rsidRDefault="00F8745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Практич.обучение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732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85885C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090E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20B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38D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34D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5C5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4DD6A2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C26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в обществе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5E8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80B0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A32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C00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8666BA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74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1.1 Общество и общественные отношения.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F9B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287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2E0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D4F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529B876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FB4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629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944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061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A26E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01; ОК.05;</w:t>
            </w:r>
          </w:p>
          <w:p w14:paraId="3C6A3C63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</w:t>
            </w:r>
          </w:p>
        </w:tc>
      </w:tr>
      <w:tr w:rsidR="00563282" w14:paraId="15FAE61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EB77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Типы обществ. Постиндустриальное (информационное) общество и его особенности. Роль массовой коммуникации в современном обществе.  </w:t>
            </w:r>
          </w:p>
          <w:p w14:paraId="25A3F4AC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Профессионально – ориентированное содержание.</w:t>
            </w:r>
          </w:p>
          <w:p w14:paraId="1DEE260E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Социальные и гуманитарные аспекты глобальных проблем. Воздействие глобал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ьных проблем на профессиональную деятельность в культуре и искусстве. Направление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цифровизации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в культурной сфере.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AA1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5D37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D74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9A6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01;ОК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.05; ОК.07</w:t>
            </w:r>
          </w:p>
          <w:p w14:paraId="4F2693A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81353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4005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Биосоциальная природа человека и его деятельность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F21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E98B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522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F4F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931C0F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057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Человек как результат биологической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</w:t>
            </w:r>
          </w:p>
          <w:p w14:paraId="1C5FAA42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работа: Мировоззрение, его структура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типы мировоззрения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5B67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4574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1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C024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 4;</w:t>
            </w:r>
          </w:p>
          <w:p w14:paraId="1AF3E1FF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563282" w14:paraId="1C8C05EA" w14:textId="77777777">
        <w:trPr>
          <w:trHeight w:val="3588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8897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Социализация личности и ее этапы. Агенты (институты) социализации. Общественное и индивидуальное сознание. Самосознание и социальное поведение</w:t>
            </w:r>
          </w:p>
          <w:p w14:paraId="22B8DFED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- ориентированное содержание: Выбор профессии.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Профессиональное самоопределение. Учет особенностей характера в профессиональной деятельности в сфере культуры. Межличностное общение и взаимодействие в профессиональном сообществе, его особенности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3D1F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A6A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219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DF5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05; ОК.03</w:t>
            </w:r>
          </w:p>
          <w:p w14:paraId="1934E04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7875506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B5D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1.3.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человека.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4FD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280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5E9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AC5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64FBC0B4" w14:textId="77777777">
        <w:trPr>
          <w:trHeight w:val="414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A41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Познание мира. Чувственное и рациональное познание. Мышление, его формы и методы.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Знание как результат познавательной деятельности, его виды. Понятие истины, ее критерии. Абсолютная, относительная истина. Естественные,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технические, точные и 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гуманитарные науки. Особенности, уровни и методы научного познания. Особенности научного познания в социально-гуманитарных науках.</w:t>
            </w:r>
          </w:p>
          <w:p w14:paraId="6C38836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Естественные, технические, точные и социально-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гуманитарные науки в сфере декоративно-прикладного искусства.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0FF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697E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D18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F2B4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14:paraId="481CAD1F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  <w:p w14:paraId="0F2A4DE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</w:t>
            </w:r>
          </w:p>
        </w:tc>
      </w:tr>
      <w:tr w:rsidR="00563282" w14:paraId="0045900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AA29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 Духовная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A888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47BF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11C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ADC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27ABB43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084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Культура и ее формы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28B7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E10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351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9CB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EA0DC6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36D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многообразие современного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общества. Диалог культур. 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Патриотизм. Профессионально- ориентированное содержание: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Культура общения, труда, учебы, поведения в обществе. Этикет в профессиональной деятельности по специальности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54.02.02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ДПИ и народные промыслы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B62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3DD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BC4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8860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234379B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024C46E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8E5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Наука и образование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96D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632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3C0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45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7EC3C6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C67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 </w:t>
            </w:r>
          </w:p>
          <w:p w14:paraId="004FB14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Образование в современном обществе. Система российского образования. Основные направления развития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образования в Российской Федерации. </w:t>
            </w:r>
          </w:p>
          <w:p w14:paraId="0C51C14D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Непрерывность образования в информационном обществе. Значение самообразования. Цифровые образовательные ресурсы. Профессионально-ориентированное содержание: Особенности профессиональной деятельности в сфере науки, куль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туры, образования.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50C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FE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A76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F78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778F1A2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6DCC315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8E8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2.3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Мораль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искусство и религия как элементы духовной культуры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FF2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404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E95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962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53237E6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25F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Свобода совести Искусство, его основные функции. Особенности искусства как формы духовной культуры. Достижения современного российского искусства.</w:t>
            </w:r>
          </w:p>
          <w:p w14:paraId="3AF6C62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</w:t>
            </w:r>
          </w:p>
          <w:p w14:paraId="281CBA4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Особенности профессиональной деятельности в сфере </w:t>
            </w:r>
          </w:p>
          <w:p w14:paraId="71243101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D81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E2C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08D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4B2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63282" w14:paraId="3A0C94E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D75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 Экономическая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жизнь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C921" w14:textId="77777777" w:rsidR="00563282" w:rsidRDefault="00F87459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AF42" w14:textId="77777777" w:rsidR="00563282" w:rsidRDefault="00F87459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60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B84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20E573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327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Экономика – основа жизнедеятельности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E32F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67C0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1D4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D45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CB60AC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6B0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 долгосрочного экономического роста. Понятие экономического цикла. Фазы экономического цикла. Причины экономических циклов. </w:t>
            </w:r>
          </w:p>
          <w:p w14:paraId="64FB2FDA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Особенности разделения труда и специализации в сфере декоративно-прикладного искусств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BA8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A77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D6A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590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63282" w14:paraId="594ECF1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8A4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85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E5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8D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F42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4462080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8B6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Рыночные отношения в экономике.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FDC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C150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D8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65A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0657AEC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6D4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защиты конкуренции. Антимонопольное регулирование в Российской Федерации </w:t>
            </w:r>
          </w:p>
          <w:p w14:paraId="1FFD24F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Финансовый рынок. Финансовы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 институты. Банки. Банковская система. Центральный банк Российской Федерации: задачи и функции. Цифровые финансовые услуги. Финансовые технологии и финансовая безопасность. Денежные агрегаты. Монетарная политика Банка России.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43F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3174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023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A27E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63282" w14:paraId="1C018CD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4E5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Рыночный спрос. Закон спроса. Эластичность спроса. Рыночное предложение. Закон предложения. Эластичность предложения. </w:t>
            </w:r>
          </w:p>
          <w:p w14:paraId="679EC94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Цифровые финансовые услуги. Финансовые технологии и финансовая безопасность. Денежные агрегаты.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Инфляция: причины, виды, последствия.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7DD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5AC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3F1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4BD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66B72B3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0AF28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B06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Рынок труда и безработица. Рациональное поведение потребителя.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7EF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6C29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06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8A1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31C5DA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E3F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Спрос на труд и его факторы. 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 </w:t>
            </w:r>
          </w:p>
          <w:p w14:paraId="220D85F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общества.</w:t>
            </w:r>
          </w:p>
          <w:p w14:paraId="7BDA3B6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Профессионально-ориентированное содержание: Спрос на труд и его факторы в сфере культуры. Страт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егия поведения в поисках работы. Возможности переподготовки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18B0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075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0BC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4D8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6AFC10C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62348B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0AA9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3.4 Экономика предприятия.  Экономика и государство.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C41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B5B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ED4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798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14003EF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EEA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твенная политика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импортозамещения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Российской Федерации </w:t>
            </w:r>
          </w:p>
          <w:p w14:paraId="55D7EDD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Цифровизация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экономики в Российской Федерации.</w:t>
            </w:r>
          </w:p>
          <w:p w14:paraId="57CBDFB7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содержание: </w:t>
            </w:r>
          </w:p>
          <w:p w14:paraId="4352596E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Предпринимательская деятельность в сфере декоративно-прикладного 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A4A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96B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15C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08F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63282" w14:paraId="4C7DEDE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F233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Раздел 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Социальна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8D6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AFF0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3A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799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12D0749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778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Социальная структура общества. Социальное положение личности в обществе 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пути его изменения.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398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0F88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D66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335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563282" w14:paraId="7C0FED2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3167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слоев. Социальная мобильность,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ее формы и каналы в современном российском обществе.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271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768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D21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B88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0A529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B68923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0F9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Положение индивида в обществе. Социальная роль. Социальный статус и престиж. </w:t>
            </w:r>
          </w:p>
          <w:p w14:paraId="18A8C0F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</w:t>
            </w:r>
          </w:p>
          <w:p w14:paraId="1D00AAA4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Престиж профессиональной деятельности. Социальные роли человека в трудовом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коллективе. Возможности профессионального роста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0B4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6BE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679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BEF5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ОК.05;ОК.1</w:t>
            </w:r>
          </w:p>
        </w:tc>
      </w:tr>
      <w:tr w:rsidR="00563282" w14:paraId="12CAB9C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762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4.2 Социальные нормы и социальный контроль. Социальный конфликт и способы его разрешения.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CF3F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8140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342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06C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44BA0B4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53E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Социальные нормы и отклоняющееся 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девиантное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поведение. Формы социальных девиаций. Конформизм. Социальный контроль и самоконтроль.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3AC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B6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A30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F6F9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</w:t>
            </w:r>
          </w:p>
          <w:p w14:paraId="0B8692C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4EFF4D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751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Социальный конфликт. Виды социальных конфликтов, их причины. Способы разрешения социальных конфликтов. Особеннос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ти профессиональной деятельности социолога, социального психолога </w:t>
            </w:r>
          </w:p>
          <w:p w14:paraId="4CEF8B5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Конфликты в трудовых коллективах и пути их преодоления. Стратегии поведения в конфликтной ситуации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409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61A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703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2108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ОК.02</w:t>
            </w:r>
          </w:p>
        </w:tc>
      </w:tr>
      <w:tr w:rsidR="00563282" w14:paraId="2FCCC0C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BA2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Политическая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CF59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3BC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64A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53E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7942BF1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7587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5.1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власть и политические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система. Государство –основной институт политической системы.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9BF3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A64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967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197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B21609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DAA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власть и субъекты политики в современном обществе. Политические институты. Политическая деятельность. </w:t>
            </w:r>
          </w:p>
          <w:p w14:paraId="5F3617E6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система общества, ее структура и функции. Политическая система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CD9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D71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B6B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4B6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0E8182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821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 </w:t>
            </w:r>
          </w:p>
          <w:p w14:paraId="087E728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практи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ческое занятие: Федеративное устройство Российской 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B99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106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50C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A4C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63282" w14:paraId="0E3B6E8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552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Типология политических режимов. Демократия, ее</w:t>
            </w:r>
          </w:p>
          <w:p w14:paraId="5C178459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ценности и признаки.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44D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C54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C7C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E8DE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63282" w14:paraId="54F9F9D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D13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5.2.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культура общества и личности. Политический процесс и его участники.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AF2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780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913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809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34794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B1C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идеология, ее роль в обществе. Основные идейно-политические течения современности.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14883"/>
            </w:tblGrid>
            <w:tr w:rsidR="00563282" w14:paraId="689D40D9" w14:textId="77777777">
              <w:trPr>
                <w:trHeight w:val="1161"/>
              </w:trPr>
              <w:tc>
                <w:tcPr>
                  <w:tcW w:w="14883" w:type="dxa"/>
                </w:tcPr>
                <w:p w14:paraId="63F73FD5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Политический процесс и участие в нем субъектов политики.</w:t>
                  </w:r>
                </w:p>
                <w:p w14:paraId="1F58BED9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Формы участия граждан в политике. </w:t>
                  </w:r>
                </w:p>
                <w:p w14:paraId="2A9E56F6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Политические партии как субъекты политики, их функции, </w:t>
                  </w:r>
                </w:p>
                <w:p w14:paraId="177AE3D3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виды. Типы партийных систем. </w:t>
                  </w:r>
                </w:p>
                <w:p w14:paraId="6082E1ED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система. Типы избирательных систем: </w:t>
                  </w:r>
                </w:p>
                <w:p w14:paraId="18223DDB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мажоритарная, пропорциональная, смешанная. </w:t>
                  </w:r>
                </w:p>
                <w:p w14:paraId="74ABBE97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кампания. </w:t>
                  </w:r>
                </w:p>
                <w:p w14:paraId="7BBBA45B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 в Российской Федерации </w:t>
                  </w:r>
                </w:p>
              </w:tc>
            </w:tr>
          </w:tbl>
          <w:p w14:paraId="73CDC688" w14:textId="77777777" w:rsidR="00563282" w:rsidRDefault="005632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395B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2BE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09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715B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ОК.05; ОК.7</w:t>
            </w:r>
          </w:p>
        </w:tc>
      </w:tr>
      <w:tr w:rsidR="00563282" w14:paraId="560475F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FB9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Правовое регулирование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общественных отношений в РФ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30B7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BA4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929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297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9585FE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BC3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права. Правовые отношения. Правонарушения.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D0F5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E70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3D1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314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59A20D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55C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рушение и юридическая ответственность. Функции правоохранительных органов Российской Федерации </w:t>
            </w:r>
          </w:p>
          <w:p w14:paraId="4A3C390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Соблюдение правовых норм в профессиональной деятельности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3A5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57C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3E6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1DEE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ОК.02</w:t>
            </w:r>
          </w:p>
        </w:tc>
      </w:tr>
      <w:tr w:rsidR="00563282" w14:paraId="7F75A4D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52E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6.2. Конституционные права, свободы 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обязанности человека и гражданина в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CCCB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6B0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B8F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E7B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1C36F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1D8D1E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3A7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Порядок приобретения и прекращения гражданства в РФ.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одная защита прав человека в условиях мирного и военного времени.</w:t>
            </w:r>
          </w:p>
          <w:p w14:paraId="0AC94657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Профессиональные обязанности гражданина Российской Федерации в организации мероприятий ГО и защиты от ЧС в условиях мирного и военного времени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350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E51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E4D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25FB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ОК.06; ОК.05</w:t>
            </w:r>
          </w:p>
        </w:tc>
      </w:tr>
      <w:tr w:rsidR="00563282" w14:paraId="24BB234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060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6.3.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21D7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07E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F7B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112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09392BD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CBB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Гражданское право. Гражданские правоотношения. Субъекты гражданского права. Организационно-правовые формы юридических лиц. Гражданская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дееспособность несовершеннолетних.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B19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632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36F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883B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ОК.06</w:t>
            </w:r>
          </w:p>
        </w:tc>
      </w:tr>
      <w:tr w:rsidR="00563282" w14:paraId="513C36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4407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Трудовое право и трудовые правоотношения. Порядок приема на работу, заключение и расторжение трудового договора. Права и обязанности работников и работодателей. Дисциплинарная ответственность. Защита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трудовых прав работников. Особенности трудовых правоотношений несовершеннолетних работников. ФЗ «Об образовании в РФ». Порядок   приема на обучение в образовательные организации СПО и ВПО. Порядок оказания платных образовательных услуг.</w:t>
            </w:r>
          </w:p>
          <w:p w14:paraId="48C2A7B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ентированное содержание: Коллективный договор. Трудовые споры и порядок их разрешения. Особенность регулирования трудовых отношений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1C5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9E3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FD7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D698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ОК.05;  ОК.01</w:t>
            </w:r>
          </w:p>
        </w:tc>
      </w:tr>
      <w:tr w:rsidR="00563282" w14:paraId="5E60713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9A3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Законодательство Российской Федерации о налогах и сборах. Участники отношений, ре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7441"/>
              <w:gridCol w:w="7442"/>
            </w:tblGrid>
            <w:tr w:rsidR="00563282" w14:paraId="7DC56D67" w14:textId="77777777">
              <w:trPr>
                <w:trHeight w:val="1014"/>
              </w:trPr>
              <w:tc>
                <w:tcPr>
                  <w:tcW w:w="14882" w:type="dxa"/>
                  <w:gridSpan w:val="2"/>
                </w:tcPr>
                <w:p w14:paraId="6E8611E9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Административное право и его субъекты. </w:t>
                  </w:r>
                </w:p>
                <w:p w14:paraId="286A00FF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Административное правонарушение и административная</w:t>
                  </w:r>
                </w:p>
                <w:p w14:paraId="05B4F91A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ответственность </w:t>
                  </w:r>
                </w:p>
                <w:p w14:paraId="0AC51258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Экологическое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законодательство. Экологические</w:t>
                  </w:r>
                </w:p>
                <w:p w14:paraId="455D80C7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правонарушения. Способы защиты права на благоприятную</w:t>
                  </w:r>
                </w:p>
                <w:p w14:paraId="2F221EB9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окружающую среду </w:t>
                  </w:r>
                </w:p>
                <w:p w14:paraId="4B015D2C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Уголовное право. Основные принципы уголовного права. </w:t>
                  </w:r>
                </w:p>
                <w:p w14:paraId="0E604325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Понятие преступления и виды преступлений.</w:t>
                  </w:r>
                </w:p>
                <w:p w14:paraId="1DFC93F9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Уголовная ответственность, ее цели, виды наказаний в уголовном праве. Особенности уголовной ответственности несовершеннолетних </w:t>
                  </w:r>
                </w:p>
              </w:tc>
            </w:tr>
            <w:tr w:rsidR="00563282" w14:paraId="4A6940D4" w14:textId="77777777">
              <w:trPr>
                <w:trHeight w:val="135"/>
              </w:trPr>
              <w:tc>
                <w:tcPr>
                  <w:tcW w:w="7441" w:type="dxa"/>
                </w:tcPr>
                <w:p w14:paraId="1A03003B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 том числе практических занятий: </w:t>
                  </w:r>
                </w:p>
              </w:tc>
              <w:tc>
                <w:tcPr>
                  <w:tcW w:w="7441" w:type="dxa"/>
                </w:tcPr>
                <w:p w14:paraId="002C9BFF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2 </w:t>
                  </w:r>
                </w:p>
              </w:tc>
            </w:tr>
            <w:tr w:rsidR="00563282" w14:paraId="4FD11304" w14:textId="77777777">
              <w:trPr>
                <w:trHeight w:val="429"/>
              </w:trPr>
              <w:tc>
                <w:tcPr>
                  <w:tcW w:w="14882" w:type="dxa"/>
                  <w:gridSpan w:val="2"/>
                </w:tcPr>
                <w:p w14:paraId="42E8F1E3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Законодательство Российской Федерации о налогах и сборах. </w:t>
                  </w:r>
                </w:p>
                <w:p w14:paraId="7D9476C4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Участники отношений,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регулируемых законодательством</w:t>
                  </w:r>
                </w:p>
                <w:p w14:paraId="439D2D39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 налогах и сборах. Права и обязанности </w:t>
                  </w:r>
                </w:p>
                <w:p w14:paraId="7FDCAC75" w14:textId="77777777" w:rsidR="00563282" w:rsidRDefault="00F87459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налогоплательщиков.</w:t>
                  </w:r>
                </w:p>
              </w:tc>
            </w:tr>
          </w:tbl>
          <w:p w14:paraId="22D36CE0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A0D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65A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495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D670" w14:textId="5CFD439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</w:t>
            </w:r>
            <w:r w:rsidR="00C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ОК.05;  ОК.01</w:t>
            </w:r>
          </w:p>
        </w:tc>
      </w:tr>
      <w:tr w:rsidR="00563282" w14:paraId="33AD0DB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F007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4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FF3B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473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A99B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6CD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222102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E3A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E817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883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2887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A3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FD1CE7A" w14:textId="77777777" w:rsidR="00563282" w:rsidRDefault="0056328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EB0E43" w14:textId="77777777" w:rsidR="00563282" w:rsidRDefault="00F874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06895944"/>
      <w:r>
        <w:rPr>
          <w:rFonts w:ascii="Times New Roman" w:hAnsi="Times New Roman" w:cs="Times New Roman"/>
          <w:b/>
          <w:bCs/>
          <w:sz w:val="28"/>
          <w:szCs w:val="28"/>
        </w:rPr>
        <w:t>Рас</w:t>
      </w:r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>пределение учебной нагрузки по семестрам</w:t>
      </w:r>
    </w:p>
    <w:p w14:paraId="5A8F086A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2AFD0" w14:textId="77777777" w:rsidR="00563282" w:rsidRDefault="00F87459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51.02.01 Народное художественное творчество (по </w:t>
      </w:r>
      <w:r>
        <w:rPr>
          <w:sz w:val="28"/>
          <w:szCs w:val="28"/>
        </w:rPr>
        <w:t>видам)</w:t>
      </w:r>
    </w:p>
    <w:p w14:paraId="655F8837" w14:textId="77777777" w:rsidR="00563282" w:rsidRDefault="00F874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1CF99507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2DD6E85D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54.02.01Дизайн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отраслям )</w:t>
      </w:r>
    </w:p>
    <w:p w14:paraId="289D01D1" w14:textId="77777777" w:rsidR="00563282" w:rsidRDefault="00563282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02" w:type="dxa"/>
        <w:jc w:val="center"/>
        <w:tblLayout w:type="fixed"/>
        <w:tblLook w:val="01E0" w:firstRow="1" w:lastRow="1" w:firstColumn="1" w:lastColumn="1" w:noHBand="0" w:noVBand="0"/>
      </w:tblPr>
      <w:tblGrid>
        <w:gridCol w:w="3942"/>
        <w:gridCol w:w="985"/>
        <w:gridCol w:w="4975"/>
      </w:tblGrid>
      <w:tr w:rsidR="00563282" w14:paraId="08158F78" w14:textId="77777777">
        <w:trPr>
          <w:trHeight w:val="20"/>
          <w:jc w:val="center"/>
        </w:trPr>
        <w:tc>
          <w:tcPr>
            <w:tcW w:w="3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741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13C9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78F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 семестра</w:t>
            </w:r>
          </w:p>
        </w:tc>
      </w:tr>
      <w:tr w:rsidR="00563282" w14:paraId="6BC072C8" w14:textId="77777777">
        <w:trPr>
          <w:trHeight w:val="20"/>
          <w:jc w:val="center"/>
        </w:trPr>
        <w:tc>
          <w:tcPr>
            <w:tcW w:w="39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A0D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604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78C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63282" w14:paraId="49580F7B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475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730F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C9B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563282" w14:paraId="2C0146AD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C7E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2003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F70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563282" w14:paraId="79065DDB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20F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179F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11D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563282" w14:paraId="75FFAB95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A01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137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24F5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6C667880" w14:textId="77777777" w:rsidR="00563282" w:rsidRDefault="00563282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3229ACA1" w14:textId="77777777" w:rsidR="00563282" w:rsidRDefault="005632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3D06626" w14:textId="77777777" w:rsidR="00563282" w:rsidRDefault="00F874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CEB621F" w14:textId="77777777" w:rsidR="00563282" w:rsidRDefault="00F874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1D202072" w14:textId="77777777" w:rsidR="00563282" w:rsidRDefault="00F8745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" w:name="_Toc215225175"/>
      <w:r>
        <w:rPr>
          <w:rFonts w:ascii="Times New Roman" w:hAnsi="Times New Roman" w:cs="Times New Roman"/>
          <w:sz w:val="28"/>
          <w:szCs w:val="28"/>
        </w:rPr>
        <w:t>3. УСЛОВИЯ РЕАЛИЗАЦИИ ПРОГРАММЫ ПРЕДМЕТА</w:t>
      </w:r>
      <w:bookmarkEnd w:id="4"/>
    </w:p>
    <w:p w14:paraId="74897F84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EDDD71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526DF" w14:textId="77777777" w:rsidR="00563282" w:rsidRDefault="00F874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</w:t>
      </w:r>
      <w:r>
        <w:rPr>
          <w:rFonts w:ascii="Times New Roman" w:hAnsi="Times New Roman" w:cs="Times New Roman"/>
          <w:sz w:val="28"/>
          <w:szCs w:val="28"/>
        </w:rPr>
        <w:t xml:space="preserve"> учебного кабинета, при наличии учебников, мультимедийного оборудования.</w:t>
      </w:r>
    </w:p>
    <w:p w14:paraId="7EC10549" w14:textId="77777777" w:rsidR="00563282" w:rsidRDefault="00F874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4DF4BE46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346DE7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 Список информационных источников</w:t>
      </w:r>
    </w:p>
    <w:p w14:paraId="13691508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допол</w:t>
      </w:r>
      <w:r>
        <w:rPr>
          <w:rFonts w:ascii="Times New Roman" w:hAnsi="Times New Roman" w:cs="Times New Roman"/>
          <w:sz w:val="28"/>
          <w:szCs w:val="28"/>
        </w:rPr>
        <w:t xml:space="preserve">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41588CC7" w14:textId="77777777" w:rsidR="00563282" w:rsidRDefault="00F87459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7D1D82F5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источники: </w:t>
      </w:r>
    </w:p>
    <w:p w14:paraId="7035FAF2" w14:textId="77777777" w:rsidR="00563282" w:rsidRDefault="00F87459" w:rsidP="001271C1">
      <w:pPr>
        <w:pStyle w:val="1f2"/>
        <w:widowControl/>
        <w:numPr>
          <w:ilvl w:val="0"/>
          <w:numId w:val="15"/>
        </w:numPr>
        <w:shd w:val="clear" w:color="auto" w:fill="FFFFFF"/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Конституция Российской Федерации» (принята всенародным голосованием 12.12.1993 с изменениями, одобренными в ходе общероссийского голосования </w:t>
      </w:r>
      <w:r>
        <w:rPr>
          <w:sz w:val="28"/>
          <w:szCs w:val="28"/>
        </w:rPr>
        <w:t>01.07.2020)</w:t>
      </w:r>
    </w:p>
    <w:p w14:paraId="61E8FF30" w14:textId="77777777" w:rsidR="00563282" w:rsidRDefault="00F87459" w:rsidP="001271C1">
      <w:pPr>
        <w:pStyle w:val="1f2"/>
        <w:widowControl/>
        <w:numPr>
          <w:ilvl w:val="0"/>
          <w:numId w:val="1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Гражданский кодекс Российской Федерации от 30.11.1994 N 51-ФЗ (ред. от 25.02.2022)</w:t>
      </w:r>
    </w:p>
    <w:p w14:paraId="4292B638" w14:textId="77777777" w:rsidR="00563282" w:rsidRDefault="00F87459" w:rsidP="001271C1">
      <w:pPr>
        <w:pStyle w:val="1f2"/>
        <w:widowControl/>
        <w:numPr>
          <w:ilvl w:val="0"/>
          <w:numId w:val="1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 от 31.07.1998 N 145-ФЗ (ред. от 14.07.2022)</w:t>
      </w:r>
    </w:p>
    <w:p w14:paraId="11655DC2" w14:textId="77777777" w:rsidR="00563282" w:rsidRDefault="00F87459" w:rsidP="001271C1">
      <w:pPr>
        <w:pStyle w:val="1f2"/>
        <w:widowControl/>
        <w:numPr>
          <w:ilvl w:val="0"/>
          <w:numId w:val="1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Кодекс Российской Федерации об административных правонарушениях от 30.12.2001 N</w:t>
      </w:r>
      <w:r>
        <w:rPr>
          <w:sz w:val="28"/>
          <w:szCs w:val="28"/>
        </w:rPr>
        <w:t xml:space="preserve"> 195-ФЗ (ред. от 14.07.2022) (с изм. и доп., вступ. в силу с 25.07.2022)</w:t>
      </w:r>
    </w:p>
    <w:p w14:paraId="78CAA607" w14:textId="77777777" w:rsidR="00563282" w:rsidRDefault="00F87459" w:rsidP="001271C1">
      <w:pPr>
        <w:pStyle w:val="1f2"/>
        <w:widowControl/>
        <w:numPr>
          <w:ilvl w:val="0"/>
          <w:numId w:val="1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Семейный кодекс Российской Федерации от 29.12.1995 N 223-ФЗ (ред. от 04.08.2022)</w:t>
      </w:r>
    </w:p>
    <w:p w14:paraId="1150507C" w14:textId="77777777" w:rsidR="00563282" w:rsidRDefault="00F87459" w:rsidP="001271C1">
      <w:pPr>
        <w:pStyle w:val="1f2"/>
        <w:widowControl/>
        <w:numPr>
          <w:ilvl w:val="0"/>
          <w:numId w:val="2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Трудовой кодекс Российской Федерации от 30.12.2001 N 197-ФЗ (ред. от 14.07.2022) (с изм. и доп., вступ</w:t>
      </w:r>
      <w:r>
        <w:rPr>
          <w:sz w:val="28"/>
          <w:szCs w:val="28"/>
        </w:rPr>
        <w:t>. в силу с 25.07.2022)</w:t>
      </w:r>
    </w:p>
    <w:p w14:paraId="512C54ED" w14:textId="77777777" w:rsidR="00563282" w:rsidRDefault="00F87459" w:rsidP="001271C1">
      <w:pPr>
        <w:pStyle w:val="1f2"/>
        <w:widowControl/>
        <w:numPr>
          <w:ilvl w:val="0"/>
          <w:numId w:val="2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Уголовный кодекс Российской Федерации от 13.06.1996 N 63-ФЗ (ред. от 14.07.2022, с изм. от 18.07.2022) (с изм. и доп., вступ. в силу с 25.07.2022)</w:t>
      </w:r>
    </w:p>
    <w:p w14:paraId="2CC2E490" w14:textId="77777777" w:rsidR="00563282" w:rsidRDefault="00F87459" w:rsidP="001271C1">
      <w:pPr>
        <w:pStyle w:val="1f2"/>
        <w:widowControl/>
        <w:numPr>
          <w:ilvl w:val="0"/>
          <w:numId w:val="22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Налоговый кодекс Российской Федерации от 31.07.1998 N 146-ФЗ (ред. от 28.06.2022) (с и</w:t>
      </w:r>
      <w:r>
        <w:rPr>
          <w:sz w:val="28"/>
          <w:szCs w:val="28"/>
        </w:rPr>
        <w:t>зм. и доп., вступ. в силу с 01.08.2022)</w:t>
      </w:r>
    </w:p>
    <w:p w14:paraId="4BC72155" w14:textId="77777777" w:rsidR="00563282" w:rsidRDefault="00F87459" w:rsidP="001271C1">
      <w:pPr>
        <w:pStyle w:val="1f2"/>
        <w:widowControl/>
        <w:numPr>
          <w:ilvl w:val="0"/>
          <w:numId w:val="23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07.02.1992 № 2300-1 «О защите прав потребителей» // СЗ РФ. — 1992. —№ 15. — Ст. 766. Закон РФ от 19.04.1991 № 1032-1</w:t>
      </w:r>
      <w:r>
        <w:rPr>
          <w:sz w:val="28"/>
          <w:szCs w:val="28"/>
        </w:rPr>
        <w:t xml:space="preserve"> «О занятости населения в Российской Федерации» //Ведомости Съезда народных депутатов РФ и ВС РФ. — 1991.  №18 –ст.566</w:t>
      </w:r>
    </w:p>
    <w:p w14:paraId="31569C7C" w14:textId="77777777" w:rsidR="00563282" w:rsidRDefault="00F87459" w:rsidP="001271C1">
      <w:pPr>
        <w:pStyle w:val="1f2"/>
        <w:widowControl/>
        <w:numPr>
          <w:ilvl w:val="0"/>
          <w:numId w:val="24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31.05.2002 № 62-ФЗ «О гражданстве Российской Федерации» // СЗ РФ. —2002.</w:t>
      </w:r>
    </w:p>
    <w:p w14:paraId="62BE1C62" w14:textId="77777777" w:rsidR="00563282" w:rsidRDefault="00F87459" w:rsidP="001271C1">
      <w:pPr>
        <w:pStyle w:val="1f2"/>
        <w:widowControl/>
        <w:numPr>
          <w:ilvl w:val="0"/>
          <w:numId w:val="2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11.02.1993 № 4462-1 «О Нотариате» (с изм</w:t>
      </w:r>
      <w:r>
        <w:rPr>
          <w:sz w:val="28"/>
          <w:szCs w:val="28"/>
        </w:rPr>
        <w:t>. и доп.) // СЗ РФ. — 1993.</w:t>
      </w:r>
    </w:p>
    <w:p w14:paraId="3253C58D" w14:textId="77777777" w:rsidR="00563282" w:rsidRDefault="00F87459" w:rsidP="001271C1">
      <w:pPr>
        <w:pStyle w:val="1f2"/>
        <w:widowControl/>
        <w:numPr>
          <w:ilvl w:val="0"/>
          <w:numId w:val="2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31.05.2002 г. № 63-ФЗ «Об адвокатской деятельности и адвокатуре в Российской Федерации» // СЗ РФ. — 2002.</w:t>
      </w:r>
    </w:p>
    <w:p w14:paraId="52CE85EB" w14:textId="77777777" w:rsidR="00563282" w:rsidRDefault="00F87459" w:rsidP="001271C1">
      <w:pPr>
        <w:pStyle w:val="1f2"/>
        <w:widowControl/>
        <w:numPr>
          <w:ilvl w:val="0"/>
          <w:numId w:val="2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29.12.2012 № 273-ФЗ «Об образовании в Российской Федерации» //СЗ РФ. — 2012.</w:t>
      </w:r>
    </w:p>
    <w:p w14:paraId="57F45E17" w14:textId="77777777" w:rsidR="00563282" w:rsidRDefault="00F87459" w:rsidP="001271C1">
      <w:pPr>
        <w:pStyle w:val="1f2"/>
        <w:widowControl/>
        <w:numPr>
          <w:ilvl w:val="0"/>
          <w:numId w:val="2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30.03.1999 № 52-ФЗ «О санитарно-эпидемиологическом благополучии населения» // СЗ РФ. — 1999. — № 14. — Ст. 1650.</w:t>
      </w:r>
    </w:p>
    <w:p w14:paraId="54CA6A67" w14:textId="77777777" w:rsidR="00563282" w:rsidRDefault="00F87459" w:rsidP="001271C1">
      <w:pPr>
        <w:pStyle w:val="1f2"/>
        <w:widowControl/>
        <w:numPr>
          <w:ilvl w:val="0"/>
          <w:numId w:val="2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10.01.2002 № 7-ФЗ «Об охране окружающей среды» // СЗ РФ. —2002. — № 2. — Ст. 133.</w:t>
      </w:r>
    </w:p>
    <w:p w14:paraId="7460C748" w14:textId="77777777" w:rsidR="00563282" w:rsidRDefault="00F87459" w:rsidP="001271C1">
      <w:pPr>
        <w:pStyle w:val="1f2"/>
        <w:widowControl/>
        <w:numPr>
          <w:ilvl w:val="0"/>
          <w:numId w:val="3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</w:t>
      </w:r>
      <w:r>
        <w:rPr>
          <w:sz w:val="28"/>
          <w:szCs w:val="28"/>
        </w:rPr>
        <w:t>О воинской обязанности и военной службе» от 28.03.1998 N 53-ФЗ (ред. от 14.07.2022)</w:t>
      </w:r>
    </w:p>
    <w:p w14:paraId="3FCA1B81" w14:textId="77777777" w:rsidR="00563282" w:rsidRDefault="00F87459" w:rsidP="001271C1">
      <w:pPr>
        <w:pStyle w:val="1f2"/>
        <w:widowControl/>
        <w:numPr>
          <w:ilvl w:val="0"/>
          <w:numId w:val="3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"Об основных гарантиях избирательных прав и права на участие в референдуме граждан Российской Федерации" от 12.06.2002 N 67-ФЗ (</w:t>
      </w:r>
      <w:proofErr w:type="spellStart"/>
      <w:r>
        <w:rPr>
          <w:sz w:val="28"/>
          <w:szCs w:val="28"/>
        </w:rPr>
        <w:t>ред.от</w:t>
      </w:r>
      <w:proofErr w:type="spellEnd"/>
      <w:r>
        <w:rPr>
          <w:sz w:val="28"/>
          <w:szCs w:val="28"/>
        </w:rPr>
        <w:t>. 28.06.2022)</w:t>
      </w:r>
    </w:p>
    <w:p w14:paraId="478DF190" w14:textId="77777777" w:rsidR="00563282" w:rsidRDefault="00F87459">
      <w:pPr>
        <w:pStyle w:val="1f2"/>
        <w:widowControl/>
        <w:suppressAutoHyphens w:val="0"/>
        <w:spacing w:line="24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Учебная литература:</w:t>
      </w:r>
    </w:p>
    <w:p w14:paraId="2B790904" w14:textId="77777777" w:rsidR="00563282" w:rsidRDefault="00F8745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Обществознание. 10 класс: учеб. для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организаций: базовый уровень / [Л. Н.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А.Ю. </w:t>
      </w:r>
      <w:proofErr w:type="spellStart"/>
      <w:r>
        <w:rPr>
          <w:sz w:val="28"/>
          <w:szCs w:val="28"/>
        </w:rPr>
        <w:t>Лазебниковой</w:t>
      </w:r>
      <w:proofErr w:type="spellEnd"/>
      <w:r>
        <w:rPr>
          <w:sz w:val="28"/>
          <w:szCs w:val="28"/>
        </w:rPr>
        <w:t xml:space="preserve"> – 4-е изд., стер. — М.: Просвещение, 2022. — 319 с.</w:t>
      </w:r>
    </w:p>
    <w:p w14:paraId="5D5BA0EA" w14:textId="77777777" w:rsidR="00563282" w:rsidRDefault="00F8745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Общес</w:t>
      </w:r>
      <w:r>
        <w:rPr>
          <w:sz w:val="28"/>
          <w:szCs w:val="28"/>
        </w:rPr>
        <w:t xml:space="preserve">твознание. 11 класс: учеб. для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организаций: базовый уровень / [Л. Н.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А.Ю. </w:t>
      </w:r>
      <w:proofErr w:type="spellStart"/>
      <w:r>
        <w:rPr>
          <w:sz w:val="28"/>
          <w:szCs w:val="28"/>
        </w:rPr>
        <w:t>Лазебниковой</w:t>
      </w:r>
      <w:proofErr w:type="spellEnd"/>
      <w:r>
        <w:rPr>
          <w:sz w:val="28"/>
          <w:szCs w:val="28"/>
        </w:rPr>
        <w:t xml:space="preserve"> – 4-е изд., стер. — </w:t>
      </w:r>
      <w:proofErr w:type="gramStart"/>
      <w:r>
        <w:rPr>
          <w:sz w:val="28"/>
          <w:szCs w:val="28"/>
        </w:rPr>
        <w:t>М. :</w:t>
      </w:r>
      <w:proofErr w:type="gramEnd"/>
      <w:r>
        <w:rPr>
          <w:sz w:val="28"/>
          <w:szCs w:val="28"/>
        </w:rPr>
        <w:t xml:space="preserve"> Просвещение, 2022. — 334 с.</w:t>
      </w:r>
    </w:p>
    <w:p w14:paraId="1F390F45" w14:textId="77777777" w:rsidR="00563282" w:rsidRDefault="00F8745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0B90DF" w14:textId="77777777" w:rsidR="00563282" w:rsidRDefault="00F8745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Дополнительная литература:</w:t>
      </w:r>
    </w:p>
    <w:p w14:paraId="35C1ADCE" w14:textId="77777777" w:rsidR="00563282" w:rsidRDefault="00F8745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Важенин, А. Г. Общество</w:t>
      </w:r>
      <w:r>
        <w:rPr>
          <w:sz w:val="28"/>
          <w:szCs w:val="28"/>
        </w:rPr>
        <w:t xml:space="preserve">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</w:r>
    </w:p>
    <w:p w14:paraId="623575CD" w14:textId="77777777" w:rsidR="00563282" w:rsidRDefault="00F8745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Важенин, А. Г. Обществознание для профессий и специальностей технического, естественно-научно</w:t>
      </w:r>
      <w:r>
        <w:rPr>
          <w:sz w:val="28"/>
          <w:szCs w:val="28"/>
        </w:rPr>
        <w:t>го, гуманитарного профилей. Контрольные задания. — М.: Изд-во «Академия», 2019. – 144 с.</w:t>
      </w:r>
    </w:p>
    <w:p w14:paraId="37F51BA1" w14:textId="77777777" w:rsidR="00563282" w:rsidRDefault="00563282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</w:p>
    <w:p w14:paraId="5131C761" w14:textId="77777777" w:rsidR="00563282" w:rsidRDefault="00F8745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Интернет-ресурсы </w:t>
      </w:r>
    </w:p>
    <w:p w14:paraId="7DBAB08C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Единая коллекция цифровых образовательных ресурсов. </w:t>
      </w:r>
      <w:r>
        <w:rPr>
          <w:rFonts w:ascii="Times New Roman" w:hAnsi="Times New Roman" w:cs="Times New Roman"/>
          <w:sz w:val="28"/>
          <w:szCs w:val="28"/>
          <w:lang w:val="en-US"/>
        </w:rPr>
        <w:t>URL:</w:t>
      </w:r>
      <w:hyperlink r:id="rId17" w:tgtFrame="http://school-collection.edu.ru/">
        <w:r w:rsidR="0056328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</w:hyperlink>
      <w:hyperlink r:id="rId18" w:tgtFrame="http://school-collection.edu.ru/">
        <w:r w:rsidR="00563282">
          <w:rPr>
            <w:rStyle w:val="a8"/>
            <w:rFonts w:ascii="Times New Roman" w:hAnsi="Times New Roman" w:cs="Times New Roman"/>
            <w:color w:val="1155CC"/>
            <w:sz w:val="28"/>
            <w:szCs w:val="28"/>
            <w:lang w:val="en-US"/>
          </w:rPr>
          <w:t>http://school-collection.edu.ru</w:t>
        </w:r>
      </w:hyperlink>
    </w:p>
    <w:p w14:paraId="7E13E2AB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2.Информационно-правовой портал «Гарант».  URL:  </w:t>
      </w:r>
      <w:hyperlink r:id="rId19" w:tgtFrame="http://www.garant.ru">
        <w:r w:rsidR="00563282">
          <w:rPr>
            <w:rStyle w:val="a8"/>
            <w:color w:val="1155CC"/>
            <w:sz w:val="28"/>
            <w:szCs w:val="28"/>
          </w:rPr>
          <w:t>http://www.garant.ru</w:t>
        </w:r>
      </w:hyperlink>
      <w:r>
        <w:rPr>
          <w:sz w:val="28"/>
          <w:szCs w:val="28"/>
        </w:rPr>
        <w:t xml:space="preserve">. </w:t>
      </w:r>
    </w:p>
    <w:p w14:paraId="5BEBA50B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3.Официальный сайт компании «Консультант Плюс».  </w:t>
      </w:r>
      <w:r>
        <w:rPr>
          <w:sz w:val="28"/>
          <w:szCs w:val="28"/>
          <w:lang w:val="en-US"/>
        </w:rPr>
        <w:t xml:space="preserve">URL: </w:t>
      </w:r>
      <w:hyperlink r:id="rId20" w:tgtFrame="http://www.consultant.ru/">
        <w:r w:rsidR="00563282">
          <w:rPr>
            <w:rStyle w:val="a8"/>
            <w:color w:val="1155CC"/>
            <w:sz w:val="28"/>
            <w:szCs w:val="28"/>
            <w:lang w:val="en-US"/>
          </w:rPr>
          <w:t>http://www.consultant.ru</w:t>
        </w:r>
      </w:hyperlink>
      <w:r>
        <w:rPr>
          <w:sz w:val="28"/>
          <w:szCs w:val="28"/>
          <w:lang w:val="en-US"/>
        </w:rPr>
        <w:t>.</w:t>
      </w:r>
    </w:p>
    <w:p w14:paraId="7A2778A0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>
        <w:rPr>
          <w:sz w:val="28"/>
          <w:szCs w:val="28"/>
        </w:rPr>
        <w:t>ЭБС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</w:rPr>
        <w:t>сайт</w:t>
      </w:r>
      <w:r>
        <w:rPr>
          <w:sz w:val="28"/>
          <w:szCs w:val="28"/>
          <w:lang w:val="en-US"/>
        </w:rPr>
        <w:t>]. URL:</w:t>
      </w:r>
      <w:hyperlink r:id="rId21" w:tgtFrame="https://urait.ru/bcode/450724">
        <w:r w:rsidR="00563282">
          <w:rPr>
            <w:rStyle w:val="a8"/>
            <w:sz w:val="28"/>
            <w:szCs w:val="28"/>
            <w:lang w:val="en-US"/>
          </w:rPr>
          <w:t xml:space="preserve"> </w:t>
        </w:r>
      </w:hyperlink>
      <w:hyperlink r:id="rId22" w:tgtFrame="https://urait.ru/bcode/450724">
        <w:r w:rsidR="00563282">
          <w:rPr>
            <w:rStyle w:val="a8"/>
            <w:color w:val="1155CC"/>
            <w:sz w:val="28"/>
            <w:szCs w:val="28"/>
            <w:lang w:val="en-US"/>
          </w:rPr>
          <w:t>https://urait.ru/bcode/450724</w:t>
        </w:r>
      </w:hyperlink>
      <w:r>
        <w:rPr>
          <w:sz w:val="28"/>
          <w:szCs w:val="28"/>
          <w:lang w:val="en-US"/>
        </w:rPr>
        <w:t xml:space="preserve">  </w:t>
      </w:r>
    </w:p>
    <w:p w14:paraId="574B85F7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5.Официальный сайт Президента РФ. URL: </w:t>
      </w:r>
      <w:hyperlink r:id="rId23" w:tgtFrame="http://www.kremlin.ru">
        <w:r w:rsidR="00563282">
          <w:rPr>
            <w:rStyle w:val="a8"/>
            <w:color w:val="1155CC"/>
            <w:sz w:val="28"/>
            <w:szCs w:val="28"/>
          </w:rPr>
          <w:t>http://www.kremlin.ru</w:t>
        </w:r>
      </w:hyperlink>
      <w:r>
        <w:rPr>
          <w:sz w:val="28"/>
          <w:szCs w:val="28"/>
        </w:rPr>
        <w:t>.</w:t>
      </w:r>
    </w:p>
    <w:p w14:paraId="075F27AE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6.Официальный сайт Правительства РФ. URL: http://</w:t>
      </w:r>
      <w:hyperlink r:id="rId24" w:tgtFrame="http://www.government.ru">
        <w:r w:rsidR="00563282"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6881F49B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7.Официальный сайт Государственной Думы</w:t>
      </w:r>
      <w:r>
        <w:rPr>
          <w:sz w:val="28"/>
          <w:szCs w:val="28"/>
        </w:rPr>
        <w:t xml:space="preserve"> РФ. URL: </w:t>
      </w:r>
      <w:hyperlink r:id="rId25" w:tgtFrame="http://duma.gov.ru">
        <w:r w:rsidR="00563282">
          <w:rPr>
            <w:rStyle w:val="a8"/>
            <w:color w:val="1155CC"/>
            <w:sz w:val="28"/>
            <w:szCs w:val="28"/>
          </w:rPr>
          <w:t>http://duma.gov.ru</w:t>
        </w:r>
      </w:hyperlink>
      <w:r>
        <w:rPr>
          <w:sz w:val="28"/>
          <w:szCs w:val="28"/>
        </w:rPr>
        <w:t xml:space="preserve"> </w:t>
      </w:r>
    </w:p>
    <w:p w14:paraId="5C91D990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8.Официальный сайт Совета Федерации РФ. URL: </w:t>
      </w:r>
      <w:hyperlink r:id="rId26" w:tgtFrame="http://council.gov.ru">
        <w:r w:rsidR="00563282">
          <w:rPr>
            <w:rStyle w:val="a8"/>
            <w:color w:val="1155CC"/>
            <w:sz w:val="28"/>
            <w:szCs w:val="28"/>
          </w:rPr>
          <w:t>http://council.gov.ru</w:t>
        </w:r>
      </w:hyperlink>
      <w:r>
        <w:rPr>
          <w:sz w:val="28"/>
          <w:szCs w:val="28"/>
        </w:rPr>
        <w:t xml:space="preserve"> </w:t>
      </w:r>
    </w:p>
    <w:p w14:paraId="625461CC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9.Официальный сайт Верховн</w:t>
      </w:r>
      <w:r>
        <w:rPr>
          <w:sz w:val="28"/>
          <w:szCs w:val="28"/>
        </w:rPr>
        <w:t xml:space="preserve">ого суда Российской Федерации.  </w:t>
      </w:r>
      <w:r>
        <w:rPr>
          <w:sz w:val="28"/>
          <w:szCs w:val="28"/>
          <w:lang w:val="en-US"/>
        </w:rPr>
        <w:t xml:space="preserve">URL: </w:t>
      </w:r>
      <w:hyperlink r:id="rId27" w:tgtFrame="http://www.vsrf.ru">
        <w:r w:rsidR="00563282">
          <w:rPr>
            <w:rStyle w:val="a8"/>
            <w:color w:val="1155CC"/>
            <w:sz w:val="28"/>
            <w:szCs w:val="28"/>
            <w:lang w:val="en-US"/>
          </w:rPr>
          <w:t>http</w:t>
        </w:r>
      </w:hyperlink>
      <w:hyperlink r:id="rId28" w:tgtFrame="http://www.vsrf.ru">
        <w:proofErr w:type="gramStart"/>
        <w:r w:rsidR="00563282">
          <w:rPr>
            <w:rStyle w:val="a8"/>
            <w:color w:val="1155CC"/>
            <w:sz w:val="28"/>
            <w:szCs w:val="28"/>
            <w:lang w:val="en-US"/>
          </w:rPr>
          <w:t>:/</w:t>
        </w:r>
        <w:proofErr w:type="gramEnd"/>
        <w:r w:rsidR="00563282">
          <w:rPr>
            <w:rStyle w:val="a8"/>
            <w:color w:val="1155CC"/>
            <w:sz w:val="28"/>
            <w:szCs w:val="28"/>
            <w:lang w:val="en-US"/>
          </w:rPr>
          <w:t>/www.vsrf.ru</w:t>
        </w:r>
      </w:hyperlink>
      <w:r>
        <w:rPr>
          <w:sz w:val="28"/>
          <w:szCs w:val="28"/>
          <w:lang w:val="en-US"/>
        </w:rPr>
        <w:t xml:space="preserve">. </w:t>
      </w:r>
    </w:p>
    <w:p w14:paraId="5A38ABF2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Официальный сайт Правительства России. URL: http://</w:t>
      </w:r>
      <w:hyperlink r:id="rId29" w:tgtFrame="http://www.government.ru">
        <w:r w:rsidR="00563282"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4B293EC7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11.Фестиваль педагогических идей «Открытый урок».  URL:</w:t>
      </w:r>
      <w:hyperlink r:id="rId30" w:tgtFrame="http://festival.1september.ru/">
        <w:r w:rsidR="00563282">
          <w:rPr>
            <w:rStyle w:val="a8"/>
            <w:color w:val="1155CC"/>
            <w:sz w:val="28"/>
            <w:szCs w:val="28"/>
          </w:rPr>
          <w:t>http://festival.1september.ru/</w:t>
        </w:r>
      </w:hyperlink>
    </w:p>
    <w:p w14:paraId="085A264C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12.Министерство просвещения Российской Федерации. URL: </w:t>
      </w:r>
      <w:hyperlink r:id="rId31" w:tgtFrame="https://edu.gov.ru">
        <w:r w:rsidR="00563282">
          <w:rPr>
            <w:rStyle w:val="a8"/>
            <w:color w:val="1155CC"/>
            <w:sz w:val="28"/>
            <w:szCs w:val="28"/>
          </w:rPr>
          <w:t>https://edu.gov.ru</w:t>
        </w:r>
      </w:hyperlink>
      <w:r>
        <w:rPr>
          <w:sz w:val="28"/>
          <w:szCs w:val="28"/>
        </w:rPr>
        <w:t xml:space="preserve"> </w:t>
      </w:r>
    </w:p>
    <w:p w14:paraId="057BE876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13.Министерство науки и высшего образования Российской Федерации. URL: </w:t>
      </w:r>
      <w:hyperlink r:id="rId32" w:tgtFrame="https://minobrnauki.gov.ru">
        <w:r w:rsidR="00563282">
          <w:rPr>
            <w:rStyle w:val="a8"/>
            <w:color w:val="1155CC"/>
            <w:sz w:val="28"/>
            <w:szCs w:val="28"/>
          </w:rPr>
          <w:t>https://minobrnauki.gov.ru</w:t>
        </w:r>
      </w:hyperlink>
      <w:r>
        <w:rPr>
          <w:sz w:val="28"/>
          <w:szCs w:val="28"/>
        </w:rPr>
        <w:t xml:space="preserve"> </w:t>
      </w:r>
    </w:p>
    <w:p w14:paraId="7D91A8D7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14.Федеральная служба по надзору в сфере образования и науки (</w:t>
      </w:r>
      <w:proofErr w:type="spellStart"/>
      <w:r>
        <w:rPr>
          <w:sz w:val="28"/>
          <w:szCs w:val="28"/>
        </w:rPr>
        <w:t>Рособрнадзор</w:t>
      </w:r>
      <w:proofErr w:type="spellEnd"/>
      <w:r>
        <w:rPr>
          <w:sz w:val="28"/>
          <w:szCs w:val="28"/>
        </w:rPr>
        <w:t>). URL: https://obrnadzor.gov.ru</w:t>
      </w:r>
    </w:p>
    <w:p w14:paraId="5807463A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15.Официальный сайт Национальных проектов России. URL: https://национальныепроект</w:t>
      </w:r>
      <w:r>
        <w:rPr>
          <w:sz w:val="28"/>
          <w:szCs w:val="28"/>
        </w:rPr>
        <w:t xml:space="preserve">ы.рф </w:t>
      </w:r>
    </w:p>
    <w:p w14:paraId="2A1DFE4E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16.Федеральный портал «Российское образование». URL:  </w:t>
      </w:r>
      <w:hyperlink r:id="rId33" w:tgtFrame="https://www.edu.ru">
        <w:r w:rsidR="00563282">
          <w:rPr>
            <w:rStyle w:val="a8"/>
            <w:color w:val="1155CC"/>
            <w:sz w:val="28"/>
            <w:szCs w:val="28"/>
          </w:rPr>
          <w:t>https://www.edu.ru</w:t>
        </w:r>
      </w:hyperlink>
      <w:r>
        <w:rPr>
          <w:sz w:val="28"/>
          <w:szCs w:val="28"/>
        </w:rPr>
        <w:t xml:space="preserve"> </w:t>
      </w:r>
    </w:p>
    <w:p w14:paraId="5BB1CB01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17.Федеральный портал «Информационно-коммуникационных технологий в образовании». URL:  </w:t>
      </w:r>
      <w:hyperlink r:id="rId34" w:tgtFrame="http://window.edu.ru">
        <w:r w:rsidR="00563282">
          <w:rPr>
            <w:rStyle w:val="a8"/>
            <w:color w:val="1155CC"/>
            <w:sz w:val="28"/>
            <w:szCs w:val="28"/>
          </w:rPr>
          <w:t>http://window.edu.ru</w:t>
        </w:r>
      </w:hyperlink>
      <w:r>
        <w:rPr>
          <w:sz w:val="28"/>
          <w:szCs w:val="28"/>
        </w:rPr>
        <w:t xml:space="preserve"> </w:t>
      </w:r>
    </w:p>
    <w:p w14:paraId="4EC5C8F1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18.Федеральный портал по финансовой грамотности. URL: </w:t>
      </w:r>
      <w:hyperlink r:id="rId35" w:tgtFrame="https://vashifinancy.ru">
        <w:r w:rsidR="00563282">
          <w:rPr>
            <w:rStyle w:val="a8"/>
            <w:color w:val="1155CC"/>
            <w:sz w:val="28"/>
            <w:szCs w:val="28"/>
          </w:rPr>
          <w:t>https://vashifinancy.ru</w:t>
        </w:r>
      </w:hyperlink>
      <w:r>
        <w:rPr>
          <w:sz w:val="28"/>
          <w:szCs w:val="28"/>
        </w:rPr>
        <w:t xml:space="preserve"> </w:t>
      </w:r>
    </w:p>
    <w:p w14:paraId="14BAAEC1" w14:textId="77777777" w:rsidR="00563282" w:rsidRDefault="00F87459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19.Федеральный институт педагогических из</w:t>
      </w:r>
      <w:r>
        <w:rPr>
          <w:sz w:val="28"/>
          <w:szCs w:val="28"/>
        </w:rPr>
        <w:t xml:space="preserve">мерений (ФИПИ). URL: </w:t>
      </w:r>
      <w:hyperlink r:id="rId36" w:tgtFrame="https://fipi.ru">
        <w:r w:rsidR="00563282">
          <w:rPr>
            <w:rStyle w:val="a8"/>
            <w:color w:val="1155CC"/>
            <w:sz w:val="28"/>
            <w:szCs w:val="28"/>
          </w:rPr>
          <w:t>https://fipi.ru</w:t>
        </w:r>
      </w:hyperlink>
      <w:r>
        <w:rPr>
          <w:sz w:val="28"/>
          <w:szCs w:val="28"/>
        </w:rPr>
        <w:t xml:space="preserve"> </w:t>
      </w:r>
    </w:p>
    <w:p w14:paraId="58CED67D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20751FB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3DE0B21F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701E21FB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0A8867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Обществознание учебными изданиями</w:t>
      </w:r>
    </w:p>
    <w:p w14:paraId="621FB8C0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776" w:type="dxa"/>
        <w:tblLayout w:type="fixed"/>
        <w:tblLook w:val="04A0" w:firstRow="1" w:lastRow="0" w:firstColumn="1" w:lastColumn="0" w:noHBand="0" w:noVBand="1"/>
      </w:tblPr>
      <w:tblGrid>
        <w:gridCol w:w="4189"/>
        <w:gridCol w:w="1815"/>
        <w:gridCol w:w="2072"/>
        <w:gridCol w:w="1700"/>
      </w:tblGrid>
      <w:tr w:rsidR="00563282" w14:paraId="6DF413A3" w14:textId="77777777">
        <w:trPr>
          <w:trHeight w:val="20"/>
          <w:tblHeader/>
        </w:trPr>
        <w:tc>
          <w:tcPr>
            <w:tcW w:w="4188" w:type="dxa"/>
            <w:vAlign w:val="center"/>
          </w:tcPr>
          <w:p w14:paraId="75FF75B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6453D0C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072" w:type="dxa"/>
            <w:vAlign w:val="center"/>
          </w:tcPr>
          <w:p w14:paraId="7E7C963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700" w:type="dxa"/>
            <w:vAlign w:val="center"/>
          </w:tcPr>
          <w:p w14:paraId="0C9C945B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563282" w14:paraId="3FCBB6DA" w14:textId="77777777">
        <w:trPr>
          <w:trHeight w:val="20"/>
        </w:trPr>
        <w:tc>
          <w:tcPr>
            <w:tcW w:w="4188" w:type="dxa"/>
          </w:tcPr>
          <w:p w14:paraId="47A25757" w14:textId="77777777" w:rsidR="00563282" w:rsidRDefault="00F87459" w:rsidP="001271C1">
            <w:pPr>
              <w:pStyle w:val="1f2"/>
              <w:numPr>
                <w:ilvl w:val="0"/>
                <w:numId w:val="32"/>
              </w:numPr>
              <w:shd w:val="clear" w:color="auto" w:fill="FFFFFF"/>
              <w:suppressAutoHyphens w:val="0"/>
              <w:spacing w:line="276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Обществознание. 10 класс: учеб. для </w:t>
            </w:r>
            <w:proofErr w:type="spellStart"/>
            <w:r>
              <w:rPr>
                <w:sz w:val="24"/>
                <w:szCs w:val="24"/>
              </w:rPr>
              <w:t>общеобразоват</w:t>
            </w:r>
            <w:proofErr w:type="spellEnd"/>
            <w:r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 Л. Н. Боголюбова, А.Ю. </w:t>
            </w:r>
            <w:proofErr w:type="spellStart"/>
            <w:r>
              <w:rPr>
                <w:sz w:val="24"/>
                <w:szCs w:val="24"/>
              </w:rPr>
              <w:t>Лазебниковой</w:t>
            </w:r>
            <w:proofErr w:type="spellEnd"/>
            <w:r>
              <w:rPr>
                <w:sz w:val="24"/>
                <w:szCs w:val="24"/>
              </w:rPr>
              <w:t xml:space="preserve"> – 4-е изд., стер. — М.: Просвещение, 2022. — 319 с.</w:t>
            </w:r>
          </w:p>
        </w:tc>
        <w:tc>
          <w:tcPr>
            <w:tcW w:w="1815" w:type="dxa"/>
          </w:tcPr>
          <w:p w14:paraId="39FD79A6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</w:tcPr>
          <w:p w14:paraId="4C30B55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</w:tcPr>
          <w:p w14:paraId="03AA856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3282" w14:paraId="7592E6ED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05329028" w14:textId="77777777" w:rsidR="00563282" w:rsidRDefault="00F87459">
            <w:pPr>
              <w:pStyle w:val="1f2"/>
              <w:shd w:val="clear" w:color="auto" w:fill="FFFFFF"/>
              <w:suppressAutoHyphens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Обществознание. 11 класс: учеб. для </w:t>
            </w:r>
            <w:proofErr w:type="spellStart"/>
            <w:r>
              <w:rPr>
                <w:sz w:val="24"/>
                <w:szCs w:val="24"/>
              </w:rPr>
              <w:t>общеобразоват</w:t>
            </w:r>
            <w:proofErr w:type="spellEnd"/>
            <w:r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</w:t>
            </w:r>
            <w:r>
              <w:rPr>
                <w:sz w:val="24"/>
                <w:szCs w:val="24"/>
              </w:rPr>
              <w:t xml:space="preserve"> Л. Н. Боголюбова, А.Ю. </w:t>
            </w:r>
            <w:proofErr w:type="spellStart"/>
            <w:r>
              <w:rPr>
                <w:sz w:val="24"/>
                <w:szCs w:val="24"/>
              </w:rPr>
              <w:t>Лазебниковой</w:t>
            </w:r>
            <w:proofErr w:type="spellEnd"/>
            <w:r>
              <w:rPr>
                <w:sz w:val="24"/>
                <w:szCs w:val="24"/>
              </w:rPr>
              <w:t xml:space="preserve"> – 4-е изд., стер. — М.: Просвещение, 2022. — 334 с.</w:t>
            </w:r>
          </w:p>
        </w:tc>
        <w:tc>
          <w:tcPr>
            <w:tcW w:w="1815" w:type="dxa"/>
            <w:tcBorders>
              <w:top w:val="nil"/>
            </w:tcBorders>
          </w:tcPr>
          <w:p w14:paraId="7FD10287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105AF77F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  <w:tcBorders>
              <w:top w:val="nil"/>
            </w:tcBorders>
          </w:tcPr>
          <w:p w14:paraId="0CD57FC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3282" w14:paraId="43CC10A0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1FB20DCE" w14:textId="77777777" w:rsidR="00563282" w:rsidRDefault="00F87459">
            <w:pPr>
              <w:pStyle w:val="1f2"/>
              <w:shd w:val="clear" w:color="auto" w:fill="FFFFFF"/>
              <w:suppressAutoHyphens w:val="0"/>
              <w:spacing w:line="240" w:lineRule="auto"/>
              <w:ind w:firstLine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      </w:r>
          </w:p>
        </w:tc>
        <w:tc>
          <w:tcPr>
            <w:tcW w:w="1815" w:type="dxa"/>
            <w:tcBorders>
              <w:top w:val="nil"/>
            </w:tcBorders>
          </w:tcPr>
          <w:p w14:paraId="0CC86D7C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001CD2C4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  <w:tcBorders>
              <w:top w:val="nil"/>
            </w:tcBorders>
          </w:tcPr>
          <w:p w14:paraId="6CCE5CD4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06A6A9AA" w14:textId="77777777" w:rsidR="00563282" w:rsidRDefault="00563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C78293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E9147F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C436D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787C6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490191" w14:textId="77777777" w:rsidR="00563282" w:rsidRDefault="00F87459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215225176"/>
      <w:r>
        <w:rPr>
          <w:rFonts w:ascii="Times New Roman" w:hAnsi="Times New Roman" w:cs="Times New Roman"/>
          <w:sz w:val="28"/>
          <w:szCs w:val="28"/>
        </w:rPr>
        <w:t xml:space="preserve">4. КОНТРОЛЬ И ОЦЕНКА </w:t>
      </w:r>
      <w:r>
        <w:rPr>
          <w:rFonts w:ascii="Times New Roman" w:hAnsi="Times New Roman" w:cs="Times New Roman"/>
          <w:sz w:val="28"/>
          <w:szCs w:val="28"/>
        </w:rPr>
        <w:t>РЕЗУЛЬТАТОВ КУРСА</w:t>
      </w:r>
      <w:bookmarkEnd w:id="5"/>
    </w:p>
    <w:p w14:paraId="44CDC71B" w14:textId="77777777" w:rsidR="00563282" w:rsidRDefault="00563282">
      <w:pPr>
        <w:rPr>
          <w:lang w:eastAsia="ru-RU"/>
        </w:rPr>
      </w:pPr>
    </w:p>
    <w:p w14:paraId="255C2FD3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5CA38366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контролю, между преподавате</w:t>
      </w:r>
      <w:r>
        <w:rPr>
          <w:rFonts w:ascii="Times New Roman" w:hAnsi="Times New Roman" w:cs="Times New Roman"/>
          <w:sz w:val="28"/>
          <w:szCs w:val="28"/>
        </w:rPr>
        <w:t>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</w:t>
      </w:r>
      <w:r>
        <w:rPr>
          <w:rFonts w:ascii="Times New Roman" w:hAnsi="Times New Roman" w:cs="Times New Roman"/>
          <w:sz w:val="28"/>
          <w:szCs w:val="28"/>
        </w:rPr>
        <w:t>са.</w:t>
      </w:r>
    </w:p>
    <w:p w14:paraId="07F4C06B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53866C9C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охватывает весь объем содержания </w:t>
      </w:r>
      <w:r>
        <w:rPr>
          <w:rFonts w:ascii="Times New Roman" w:hAnsi="Times New Roman" w:cs="Times New Roman"/>
          <w:sz w:val="28"/>
          <w:szCs w:val="28"/>
        </w:rPr>
        <w:t>учебного раздела.</w:t>
      </w:r>
    </w:p>
    <w:p w14:paraId="67018F29" w14:textId="77777777" w:rsidR="00563282" w:rsidRDefault="00F87459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bCs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учебного предмета Обществознание обучающийся должен:</w:t>
      </w:r>
      <w:r>
        <w:rPr>
          <w:rStyle w:val="afff0"/>
          <w:sz w:val="28"/>
          <w:szCs w:val="28"/>
        </w:rPr>
        <w:t xml:space="preserve"> </w:t>
      </w:r>
    </w:p>
    <w:p w14:paraId="41DE06B7" w14:textId="77777777" w:rsidR="00563282" w:rsidRDefault="00F87459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sz w:val="28"/>
          <w:szCs w:val="28"/>
        </w:rPr>
        <w:t>иметь практический опыт:</w:t>
      </w:r>
    </w:p>
    <w:p w14:paraId="7DB466C1" w14:textId="77777777" w:rsidR="00563282" w:rsidRDefault="00F87459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применять полученные знания  для анализа социальной информации о многообразии путей и форм общественного развития, российском обществе,</w:t>
      </w:r>
      <w:r>
        <w:rPr>
          <w:sz w:val="28"/>
          <w:szCs w:val="28"/>
        </w:rPr>
        <w:t xml:space="preserve"> об угрозах и вызовах развития в XXI в., о развитии духовной культуры,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</w:t>
      </w:r>
      <w:r>
        <w:rPr>
          <w:sz w:val="28"/>
          <w:szCs w:val="28"/>
        </w:rPr>
        <w:t>арственных органов, нормативные правовые акты, государственные документы стратегического характера, публикации в СМИ;</w:t>
      </w:r>
    </w:p>
    <w:p w14:paraId="0CD6F6DF" w14:textId="77777777" w:rsidR="00563282" w:rsidRDefault="00F87459">
      <w:pPr>
        <w:pStyle w:val="66"/>
        <w:numPr>
          <w:ilvl w:val="0"/>
          <w:numId w:val="14"/>
        </w:numPr>
        <w:shd w:val="clear" w:color="auto" w:fill="auto"/>
        <w:spacing w:line="240" w:lineRule="auto"/>
        <w:ind w:left="0"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осуществлять учебно-исследовательскую и проектную деятельность с опорой на полученные знания об обществе</w:t>
      </w:r>
    </w:p>
    <w:p w14:paraId="2DC98D1F" w14:textId="77777777" w:rsidR="00563282" w:rsidRDefault="00F87459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afff0"/>
          <w:sz w:val="28"/>
          <w:szCs w:val="28"/>
        </w:rPr>
        <w:t>знать:</w:t>
      </w:r>
    </w:p>
    <w:p w14:paraId="2837BC60" w14:textId="77777777" w:rsidR="00563282" w:rsidRDefault="00F87459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социальные свойства </w:t>
      </w:r>
      <w:r>
        <w:rPr>
          <w:sz w:val="28"/>
          <w:szCs w:val="28"/>
        </w:rPr>
        <w:t>человека, его взаимодействие с другими людьми;</w:t>
      </w:r>
    </w:p>
    <w:p w14:paraId="7D4267BE" w14:textId="77777777" w:rsidR="00563282" w:rsidRDefault="00F87459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сущность общества как формы совместной деятельности людей;</w:t>
      </w:r>
    </w:p>
    <w:p w14:paraId="7792DF0D" w14:textId="77777777" w:rsidR="00563282" w:rsidRDefault="00F87459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характерные черты и признаки основных сфер жизни общества;</w:t>
      </w:r>
    </w:p>
    <w:p w14:paraId="5883FFD0" w14:textId="77777777" w:rsidR="00563282" w:rsidRDefault="00F87459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значение социальных норм, регулирующих общественные отношения.</w:t>
      </w:r>
    </w:p>
    <w:p w14:paraId="5AF9C5C6" w14:textId="77777777" w:rsidR="00563282" w:rsidRDefault="00F874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3B251665" w14:textId="77777777" w:rsidR="00563282" w:rsidRDefault="00F87459">
      <w:pPr>
        <w:pStyle w:val="180"/>
        <w:numPr>
          <w:ilvl w:val="0"/>
          <w:numId w:val="12"/>
        </w:numPr>
        <w:shd w:val="clear" w:color="auto" w:fill="auto"/>
        <w:tabs>
          <w:tab w:val="left" w:pos="132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описыват</w:t>
      </w:r>
      <w:r>
        <w:rPr>
          <w:sz w:val="28"/>
          <w:szCs w:val="28"/>
        </w:rPr>
        <w:t>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14:paraId="18D8F5E3" w14:textId="77777777" w:rsidR="00563282" w:rsidRDefault="00F87459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сравнивать социальные объекты, суждения об обществе и человеке, выявлять их общие черты и различия;</w:t>
      </w:r>
    </w:p>
    <w:p w14:paraId="565DCD18" w14:textId="77777777" w:rsidR="00563282" w:rsidRDefault="00F87459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объяснять взаимосвязи</w:t>
      </w:r>
      <w:r>
        <w:rPr>
          <w:sz w:val="28"/>
          <w:szCs w:val="28"/>
        </w:rPr>
        <w:t xml:space="preserve">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14:paraId="6792046F" w14:textId="77777777" w:rsidR="00563282" w:rsidRDefault="00F87459">
      <w:pPr>
        <w:pStyle w:val="180"/>
        <w:numPr>
          <w:ilvl w:val="0"/>
          <w:numId w:val="12"/>
        </w:numPr>
        <w:shd w:val="clear" w:color="auto" w:fill="auto"/>
        <w:tabs>
          <w:tab w:val="left" w:pos="1325"/>
          <w:tab w:val="left" w:pos="578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приводить примеры социальных объектов определенного типа, социальных отношений, ситуаций, регулируемых разли</w:t>
      </w:r>
      <w:r>
        <w:rPr>
          <w:sz w:val="28"/>
          <w:szCs w:val="28"/>
        </w:rPr>
        <w:t>чными видами социальных норм, деятельности людей в различных сферах;</w:t>
      </w:r>
      <w:r>
        <w:rPr>
          <w:sz w:val="28"/>
          <w:szCs w:val="28"/>
        </w:rPr>
        <w:tab/>
      </w:r>
    </w:p>
    <w:p w14:paraId="67C0F3AF" w14:textId="77777777" w:rsidR="00563282" w:rsidRDefault="00F87459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оценивать поведение людей с точки зрения социальных норм, экономической рациональности;</w:t>
      </w:r>
    </w:p>
    <w:p w14:paraId="705166D9" w14:textId="77777777" w:rsidR="00563282" w:rsidRDefault="00F87459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решать в рамках изученного материала познавательные и практические задачи, отражающие типичные </w:t>
      </w:r>
      <w:r>
        <w:rPr>
          <w:sz w:val="28"/>
          <w:szCs w:val="28"/>
        </w:rPr>
        <w:t>ситуации в различных сферах деятельности человека;</w:t>
      </w:r>
    </w:p>
    <w:p w14:paraId="7DE390B5" w14:textId="77777777" w:rsidR="00563282" w:rsidRDefault="00F87459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поиск социальной информации по заданной теме в различных источниках (материалах средств массовой информации (СМИ), учебных текстах и других адаптированных источниках), различать в социальной и</w:t>
      </w:r>
      <w:r>
        <w:rPr>
          <w:sz w:val="28"/>
          <w:szCs w:val="28"/>
        </w:rPr>
        <w:t>нформации факты и мнения; самостоятельно составлять простейшие виды правовых документов (заявления, доверенности);</w:t>
      </w:r>
    </w:p>
    <w:p w14:paraId="1E3375F4" w14:textId="77777777" w:rsidR="00563282" w:rsidRDefault="00F87459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 ориентирования в актуальных общественных собы</w:t>
      </w:r>
      <w:r>
        <w:rPr>
          <w:sz w:val="28"/>
          <w:szCs w:val="28"/>
        </w:rPr>
        <w:t xml:space="preserve">тиях и процессах, нравственной и правовой оценки конкретных поступков людей, реализации и защиты прав человека и гражданина, осознанного выполнения гражданских обязанностей, первичного анализа и использования социальной информации, сознательного неприятия </w:t>
      </w:r>
      <w:r>
        <w:rPr>
          <w:sz w:val="28"/>
          <w:szCs w:val="28"/>
        </w:rPr>
        <w:t>антиобщественного поведения.</w:t>
      </w:r>
    </w:p>
    <w:p w14:paraId="3740D168" w14:textId="77777777" w:rsidR="00563282" w:rsidRDefault="00563282">
      <w:pPr>
        <w:pStyle w:val="180"/>
        <w:shd w:val="clear" w:color="auto" w:fill="auto"/>
        <w:spacing w:before="0" w:after="0" w:line="240" w:lineRule="auto"/>
        <w:ind w:left="709" w:firstLine="0"/>
        <w:jc w:val="both"/>
        <w:rPr>
          <w:sz w:val="28"/>
          <w:szCs w:val="28"/>
        </w:rPr>
      </w:pPr>
    </w:p>
    <w:tbl>
      <w:tblPr>
        <w:tblStyle w:val="affff4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2971"/>
        <w:gridCol w:w="4965"/>
      </w:tblGrid>
      <w:tr w:rsidR="00563282" w14:paraId="0D4E46B5" w14:textId="77777777">
        <w:trPr>
          <w:tblHeader/>
          <w:jc w:val="center"/>
        </w:trPr>
        <w:tc>
          <w:tcPr>
            <w:tcW w:w="1840" w:type="dxa"/>
            <w:vAlign w:val="center"/>
          </w:tcPr>
          <w:p w14:paraId="4CAE4C5C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971" w:type="dxa"/>
            <w:vAlign w:val="center"/>
          </w:tcPr>
          <w:p w14:paraId="55B44D7F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Раздел/Тема</w:t>
            </w:r>
          </w:p>
        </w:tc>
        <w:tc>
          <w:tcPr>
            <w:tcW w:w="4965" w:type="dxa"/>
            <w:vAlign w:val="center"/>
          </w:tcPr>
          <w:p w14:paraId="010DE672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Тип оценочных мероприятия</w:t>
            </w:r>
          </w:p>
        </w:tc>
      </w:tr>
      <w:tr w:rsidR="00563282" w14:paraId="3841C151" w14:textId="77777777">
        <w:trPr>
          <w:jc w:val="center"/>
        </w:trPr>
        <w:tc>
          <w:tcPr>
            <w:tcW w:w="1840" w:type="dxa"/>
          </w:tcPr>
          <w:p w14:paraId="0EFB5670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B2FCD02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1. Человек в обществе</w:t>
            </w:r>
          </w:p>
        </w:tc>
        <w:tc>
          <w:tcPr>
            <w:tcW w:w="4965" w:type="dxa"/>
          </w:tcPr>
          <w:p w14:paraId="53D89E67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42E6FE42" w14:textId="77777777">
        <w:trPr>
          <w:jc w:val="center"/>
        </w:trPr>
        <w:tc>
          <w:tcPr>
            <w:tcW w:w="1840" w:type="dxa"/>
          </w:tcPr>
          <w:p w14:paraId="4DA2097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C529158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669EB8C1" w14:textId="77777777" w:rsidR="00563282" w:rsidRDefault="00F87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1.1. </w:t>
            </w:r>
          </w:p>
          <w:p w14:paraId="7222B18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Общество и общественные отношения. Развитие общества</w:t>
            </w:r>
          </w:p>
        </w:tc>
        <w:tc>
          <w:tcPr>
            <w:tcW w:w="4965" w:type="dxa"/>
          </w:tcPr>
          <w:p w14:paraId="3800A98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C75AAF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192D962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инфографике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4E66C1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16CDE6A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741774C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 /умений обучающихся </w:t>
            </w:r>
          </w:p>
        </w:tc>
      </w:tr>
      <w:tr w:rsidR="00563282" w14:paraId="603406C2" w14:textId="77777777">
        <w:trPr>
          <w:jc w:val="center"/>
        </w:trPr>
        <w:tc>
          <w:tcPr>
            <w:tcW w:w="1840" w:type="dxa"/>
          </w:tcPr>
          <w:p w14:paraId="32B5046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6577399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29E82819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4A57184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1.2. </w:t>
            </w:r>
          </w:p>
          <w:p w14:paraId="0A4C3E48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Биосоциальная природа человека и его деятельность</w:t>
            </w:r>
          </w:p>
        </w:tc>
        <w:tc>
          <w:tcPr>
            <w:tcW w:w="4965" w:type="dxa"/>
          </w:tcPr>
          <w:p w14:paraId="29FE10B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2D538E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8F463F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72AAB13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195EAD88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6542506C" w14:textId="77777777">
        <w:trPr>
          <w:jc w:val="center"/>
        </w:trPr>
        <w:tc>
          <w:tcPr>
            <w:tcW w:w="1840" w:type="dxa"/>
          </w:tcPr>
          <w:p w14:paraId="46F41DD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1E29810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39477455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0546C0B7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1.3. </w:t>
            </w:r>
          </w:p>
          <w:p w14:paraId="065BEC2C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Познавательная деятельность человека. Научное познание</w:t>
            </w:r>
          </w:p>
        </w:tc>
        <w:tc>
          <w:tcPr>
            <w:tcW w:w="4965" w:type="dxa"/>
          </w:tcPr>
          <w:p w14:paraId="0F80169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FEFB16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льные задания </w:t>
            </w:r>
          </w:p>
          <w:p w14:paraId="6976146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1FAD9D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Познавательные задания </w:t>
            </w:r>
          </w:p>
          <w:p w14:paraId="3F84D092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563282" w14:paraId="46B238D8" w14:textId="77777777">
        <w:trPr>
          <w:jc w:val="center"/>
        </w:trPr>
        <w:tc>
          <w:tcPr>
            <w:tcW w:w="1840" w:type="dxa"/>
          </w:tcPr>
          <w:p w14:paraId="3C1421D7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</w:tcPr>
          <w:p w14:paraId="6B63107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2. Духовная культура.</w:t>
            </w:r>
          </w:p>
        </w:tc>
        <w:tc>
          <w:tcPr>
            <w:tcW w:w="4965" w:type="dxa"/>
          </w:tcPr>
          <w:p w14:paraId="527AA900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282" w14:paraId="5B430444" w14:textId="77777777">
        <w:trPr>
          <w:jc w:val="center"/>
        </w:trPr>
        <w:tc>
          <w:tcPr>
            <w:tcW w:w="1840" w:type="dxa"/>
          </w:tcPr>
          <w:p w14:paraId="3E3B9A2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0F94876F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501C5D9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2.1. </w:t>
            </w:r>
          </w:p>
          <w:p w14:paraId="6B3ECFB4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Духовная культура личности и общества</w:t>
            </w:r>
          </w:p>
        </w:tc>
        <w:tc>
          <w:tcPr>
            <w:tcW w:w="4965" w:type="dxa"/>
          </w:tcPr>
          <w:p w14:paraId="63B31D8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980CF0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0D9363F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A6DB598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0DDC6608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735F5028" w14:textId="77777777">
        <w:trPr>
          <w:jc w:val="center"/>
        </w:trPr>
        <w:tc>
          <w:tcPr>
            <w:tcW w:w="1840" w:type="dxa"/>
          </w:tcPr>
          <w:p w14:paraId="350789D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7D4078A3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2D60FC8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2.2. </w:t>
            </w:r>
          </w:p>
          <w:p w14:paraId="7CC39AEE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Наука и образование в современном мире</w:t>
            </w:r>
          </w:p>
        </w:tc>
        <w:tc>
          <w:tcPr>
            <w:tcW w:w="4965" w:type="dxa"/>
          </w:tcPr>
          <w:p w14:paraId="771B93E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805A6B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BD96AF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EE926E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4187177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769CAB2A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29D9D3E1" w14:textId="77777777">
        <w:trPr>
          <w:jc w:val="center"/>
        </w:trPr>
        <w:tc>
          <w:tcPr>
            <w:tcW w:w="1840" w:type="dxa"/>
          </w:tcPr>
          <w:p w14:paraId="2A930FE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05</w:t>
            </w:r>
          </w:p>
          <w:p w14:paraId="66D711F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63D9689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</w:tc>
        <w:tc>
          <w:tcPr>
            <w:tcW w:w="2971" w:type="dxa"/>
          </w:tcPr>
          <w:p w14:paraId="268ED26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2.3. </w:t>
            </w:r>
          </w:p>
          <w:p w14:paraId="502AC04A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Религия Искусство</w:t>
            </w:r>
          </w:p>
        </w:tc>
        <w:tc>
          <w:tcPr>
            <w:tcW w:w="4965" w:type="dxa"/>
          </w:tcPr>
          <w:p w14:paraId="131FAEE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1867DF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Познавательные задания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F9BF5C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D2FB258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43FCC5E7" w14:textId="77777777">
        <w:trPr>
          <w:jc w:val="center"/>
        </w:trPr>
        <w:tc>
          <w:tcPr>
            <w:tcW w:w="1840" w:type="dxa"/>
          </w:tcPr>
          <w:p w14:paraId="24A22699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BAF7679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3. Экономическая жизнь общества</w:t>
            </w:r>
          </w:p>
        </w:tc>
        <w:tc>
          <w:tcPr>
            <w:tcW w:w="4965" w:type="dxa"/>
          </w:tcPr>
          <w:p w14:paraId="1560F752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A8BC4EF" w14:textId="77777777">
        <w:trPr>
          <w:jc w:val="center"/>
        </w:trPr>
        <w:tc>
          <w:tcPr>
            <w:tcW w:w="1840" w:type="dxa"/>
          </w:tcPr>
          <w:p w14:paraId="534102D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0016B65F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07</w:t>
            </w:r>
          </w:p>
        </w:tc>
        <w:tc>
          <w:tcPr>
            <w:tcW w:w="2971" w:type="dxa"/>
          </w:tcPr>
          <w:p w14:paraId="025EF9D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3.1. </w:t>
            </w:r>
          </w:p>
          <w:p w14:paraId="10A33760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Экономика-основа жизнедеятельности общества</w:t>
            </w:r>
          </w:p>
        </w:tc>
        <w:tc>
          <w:tcPr>
            <w:tcW w:w="4965" w:type="dxa"/>
          </w:tcPr>
          <w:p w14:paraId="60901A9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358C36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F4E198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инфографике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236C763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6D8004D0" w14:textId="77777777">
        <w:trPr>
          <w:jc w:val="center"/>
        </w:trPr>
        <w:tc>
          <w:tcPr>
            <w:tcW w:w="1840" w:type="dxa"/>
          </w:tcPr>
          <w:p w14:paraId="2F0EBF7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63D53E3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06C0EC29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2309BC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3.2. </w:t>
            </w:r>
          </w:p>
          <w:p w14:paraId="0DD56562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Рыночные отношения в экономике. Финансовые институты</w:t>
            </w:r>
          </w:p>
        </w:tc>
        <w:tc>
          <w:tcPr>
            <w:tcW w:w="4965" w:type="dxa"/>
          </w:tcPr>
          <w:p w14:paraId="4E9F21A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9DA5D87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5942F2C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868F4B0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03C9448B" w14:textId="77777777">
        <w:trPr>
          <w:jc w:val="center"/>
        </w:trPr>
        <w:tc>
          <w:tcPr>
            <w:tcW w:w="1840" w:type="dxa"/>
          </w:tcPr>
          <w:p w14:paraId="6345899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7DBC1A3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3447220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27F0287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3.3. </w:t>
            </w:r>
          </w:p>
          <w:p w14:paraId="434CA46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Рынок труда и безработица. </w:t>
            </w:r>
          </w:p>
          <w:p w14:paraId="6E4D1C4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Рациональное поведение потребителя</w:t>
            </w:r>
          </w:p>
        </w:tc>
        <w:tc>
          <w:tcPr>
            <w:tcW w:w="4965" w:type="dxa"/>
          </w:tcPr>
          <w:p w14:paraId="1F4397F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F2A4222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Познавательные задания</w:t>
            </w:r>
          </w:p>
          <w:p w14:paraId="13381D4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Задания-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дачи </w:t>
            </w:r>
          </w:p>
          <w:p w14:paraId="6AC7B0E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инфографике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9DADA7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2BFC294D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2B60C6CD" w14:textId="77777777">
        <w:trPr>
          <w:jc w:val="center"/>
        </w:trPr>
        <w:tc>
          <w:tcPr>
            <w:tcW w:w="1840" w:type="dxa"/>
          </w:tcPr>
          <w:p w14:paraId="5B574C9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3F22B46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31704C1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3.4. </w:t>
            </w:r>
          </w:p>
          <w:p w14:paraId="3C247C7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Предприятие в экономике</w:t>
            </w:r>
          </w:p>
        </w:tc>
        <w:tc>
          <w:tcPr>
            <w:tcW w:w="4965" w:type="dxa"/>
          </w:tcPr>
          <w:p w14:paraId="5EC837E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2155BC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86DD5D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- задачи </w:t>
            </w:r>
          </w:p>
          <w:p w14:paraId="38B1E4C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BA1DB2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</w:tc>
      </w:tr>
      <w:tr w:rsidR="00563282" w14:paraId="3F47C9A4" w14:textId="77777777">
        <w:trPr>
          <w:jc w:val="center"/>
        </w:trPr>
        <w:tc>
          <w:tcPr>
            <w:tcW w:w="1840" w:type="dxa"/>
          </w:tcPr>
          <w:p w14:paraId="3AB76E5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2A106DC6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35015E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3.5. </w:t>
            </w:r>
          </w:p>
          <w:p w14:paraId="42660C8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Экономика и государство </w:t>
            </w:r>
          </w:p>
        </w:tc>
        <w:tc>
          <w:tcPr>
            <w:tcW w:w="4965" w:type="dxa"/>
          </w:tcPr>
          <w:p w14:paraId="5FFA577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21F9C58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61B6AF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инфографике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4E4466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246E8743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0F449964" w14:textId="77777777">
        <w:trPr>
          <w:jc w:val="center"/>
        </w:trPr>
        <w:tc>
          <w:tcPr>
            <w:tcW w:w="1840" w:type="dxa"/>
          </w:tcPr>
          <w:p w14:paraId="400F6A2D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A6912C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4. Социальная сфера </w:t>
            </w:r>
          </w:p>
        </w:tc>
        <w:tc>
          <w:tcPr>
            <w:tcW w:w="4965" w:type="dxa"/>
          </w:tcPr>
          <w:p w14:paraId="1C01E1EA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BE1DB07" w14:textId="77777777">
        <w:trPr>
          <w:jc w:val="center"/>
        </w:trPr>
        <w:tc>
          <w:tcPr>
            <w:tcW w:w="1840" w:type="dxa"/>
          </w:tcPr>
          <w:p w14:paraId="55BD3A7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778B65B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4CF893B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4.2. </w:t>
            </w:r>
          </w:p>
          <w:p w14:paraId="774747A4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Семья в современном мире</w:t>
            </w:r>
          </w:p>
        </w:tc>
        <w:tc>
          <w:tcPr>
            <w:tcW w:w="4965" w:type="dxa"/>
          </w:tcPr>
          <w:p w14:paraId="049443F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6FFDEB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10F6AE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78596C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4AF74A15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5314FE72" w14:textId="77777777">
        <w:trPr>
          <w:jc w:val="center"/>
        </w:trPr>
        <w:tc>
          <w:tcPr>
            <w:tcW w:w="1840" w:type="dxa"/>
          </w:tcPr>
          <w:p w14:paraId="729C556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7284997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6401719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4.3. </w:t>
            </w:r>
          </w:p>
          <w:p w14:paraId="266F2FE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Этнические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общности и нации</w:t>
            </w:r>
          </w:p>
        </w:tc>
        <w:tc>
          <w:tcPr>
            <w:tcW w:w="4965" w:type="dxa"/>
          </w:tcPr>
          <w:p w14:paraId="128CA0E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805B9C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EB4C46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</w:t>
            </w:r>
          </w:p>
          <w:p w14:paraId="07E0B88F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282" w14:paraId="0D71A4B8" w14:textId="77777777">
        <w:trPr>
          <w:jc w:val="center"/>
        </w:trPr>
        <w:tc>
          <w:tcPr>
            <w:tcW w:w="1840" w:type="dxa"/>
          </w:tcPr>
          <w:p w14:paraId="6772339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23329322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6643405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4.4. </w:t>
            </w:r>
          </w:p>
          <w:p w14:paraId="3D072969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Социальные нормы и социальный контроль. Социальный конфликт и способы его разрешения</w:t>
            </w:r>
          </w:p>
        </w:tc>
        <w:tc>
          <w:tcPr>
            <w:tcW w:w="4965" w:type="dxa"/>
          </w:tcPr>
          <w:p w14:paraId="56CC6DA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B973E3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43B883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2AE4BE82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246D3AB3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6F76D828" w14:textId="77777777">
        <w:trPr>
          <w:jc w:val="center"/>
        </w:trPr>
        <w:tc>
          <w:tcPr>
            <w:tcW w:w="1840" w:type="dxa"/>
          </w:tcPr>
          <w:p w14:paraId="5BC8E974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45B0F356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5. Политическая сфера</w:t>
            </w:r>
          </w:p>
        </w:tc>
        <w:tc>
          <w:tcPr>
            <w:tcW w:w="4965" w:type="dxa"/>
          </w:tcPr>
          <w:p w14:paraId="30740F2C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595A9223" w14:textId="77777777">
        <w:trPr>
          <w:jc w:val="center"/>
        </w:trPr>
        <w:tc>
          <w:tcPr>
            <w:tcW w:w="1840" w:type="dxa"/>
          </w:tcPr>
          <w:p w14:paraId="3D4F7A2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2D0F1619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36CF795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5.1. </w:t>
            </w:r>
          </w:p>
          <w:p w14:paraId="506E407D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Политика и власть. Политическая система</w:t>
            </w:r>
          </w:p>
        </w:tc>
        <w:tc>
          <w:tcPr>
            <w:tcW w:w="4965" w:type="dxa"/>
          </w:tcPr>
          <w:p w14:paraId="30ACE55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3E7CE1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EDB2A9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58FEC172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40500848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0666B55A" w14:textId="77777777">
        <w:trPr>
          <w:jc w:val="center"/>
        </w:trPr>
        <w:tc>
          <w:tcPr>
            <w:tcW w:w="1840" w:type="dxa"/>
          </w:tcPr>
          <w:p w14:paraId="02A53CB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1816A620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04</w:t>
            </w:r>
          </w:p>
        </w:tc>
        <w:tc>
          <w:tcPr>
            <w:tcW w:w="2971" w:type="dxa"/>
          </w:tcPr>
          <w:p w14:paraId="37EFE036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5.2. </w:t>
            </w:r>
          </w:p>
          <w:p w14:paraId="08794625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4965" w:type="dxa"/>
          </w:tcPr>
          <w:p w14:paraId="2F84BAB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1FB6D4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59AEC44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5366D98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BB2D37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 /умений обучающихся </w:t>
            </w:r>
          </w:p>
        </w:tc>
      </w:tr>
      <w:tr w:rsidR="00563282" w14:paraId="1FA1415B" w14:textId="77777777">
        <w:trPr>
          <w:jc w:val="center"/>
        </w:trPr>
        <w:tc>
          <w:tcPr>
            <w:tcW w:w="1840" w:type="dxa"/>
          </w:tcPr>
          <w:p w14:paraId="2D47F79E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CF32B89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Раздел 6. </w:t>
            </w:r>
          </w:p>
          <w:p w14:paraId="57D9F704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Правовое регулирование общественных отношений в Российской Федерации</w:t>
            </w:r>
          </w:p>
        </w:tc>
        <w:tc>
          <w:tcPr>
            <w:tcW w:w="4965" w:type="dxa"/>
          </w:tcPr>
          <w:p w14:paraId="5FE642E5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3ECD770" w14:textId="77777777">
        <w:trPr>
          <w:jc w:val="center"/>
        </w:trPr>
        <w:tc>
          <w:tcPr>
            <w:tcW w:w="1840" w:type="dxa"/>
          </w:tcPr>
          <w:p w14:paraId="085504B2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40A1E2D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1D87A168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747C3B5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 6.1. </w:t>
            </w:r>
          </w:p>
          <w:p w14:paraId="172BE80C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 в системе социальных норм</w:t>
            </w:r>
          </w:p>
        </w:tc>
        <w:tc>
          <w:tcPr>
            <w:tcW w:w="4965" w:type="dxa"/>
          </w:tcPr>
          <w:p w14:paraId="0A71E06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DBB03F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A951E0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5AE154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62737F70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6603069E" w14:textId="77777777">
        <w:trPr>
          <w:jc w:val="center"/>
        </w:trPr>
        <w:tc>
          <w:tcPr>
            <w:tcW w:w="1840" w:type="dxa"/>
          </w:tcPr>
          <w:p w14:paraId="30119EC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2F062AB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1AA26FB3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64A3F41A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6.2. </w:t>
            </w:r>
          </w:p>
          <w:p w14:paraId="00D86DA1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Основы конституционного </w:t>
            </w:r>
            <w:r>
              <w:rPr>
                <w:color w:val="000000"/>
                <w:sz w:val="24"/>
                <w:szCs w:val="24"/>
              </w:rPr>
              <w:t>права Российской Федерации</w:t>
            </w:r>
          </w:p>
        </w:tc>
        <w:tc>
          <w:tcPr>
            <w:tcW w:w="4965" w:type="dxa"/>
          </w:tcPr>
          <w:p w14:paraId="09F26759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3737B1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0467B82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5AFD115D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39900B0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 /умений обучающихся </w:t>
            </w:r>
          </w:p>
        </w:tc>
      </w:tr>
      <w:tr w:rsidR="00563282" w14:paraId="5ABE8446" w14:textId="77777777">
        <w:trPr>
          <w:jc w:val="center"/>
        </w:trPr>
        <w:tc>
          <w:tcPr>
            <w:tcW w:w="1840" w:type="dxa"/>
          </w:tcPr>
          <w:p w14:paraId="1D21D2C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359F43E1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39FBDBB1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0E27DDAF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6.3. </w:t>
            </w:r>
          </w:p>
          <w:p w14:paraId="2A7047E2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Правовое регулирование гражданских, семейных, трудовых, образовательных </w:t>
            </w:r>
            <w:r>
              <w:rPr>
                <w:color w:val="000000"/>
                <w:sz w:val="24"/>
                <w:szCs w:val="24"/>
              </w:rPr>
              <w:t>правоотношений</w:t>
            </w:r>
          </w:p>
        </w:tc>
        <w:tc>
          <w:tcPr>
            <w:tcW w:w="4965" w:type="dxa"/>
          </w:tcPr>
          <w:p w14:paraId="3082839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A000810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E42021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1557E423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67D7BEC5" w14:textId="77777777" w:rsidR="00563282" w:rsidRDefault="00F8745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3613E342" w14:textId="77777777">
        <w:trPr>
          <w:jc w:val="center"/>
        </w:trPr>
        <w:tc>
          <w:tcPr>
            <w:tcW w:w="1840" w:type="dxa"/>
          </w:tcPr>
          <w:p w14:paraId="59E5632B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01, ОК 02,</w:t>
            </w:r>
          </w:p>
          <w:p w14:paraId="501A5E7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 03, ОК 04, </w:t>
            </w:r>
          </w:p>
          <w:p w14:paraId="1EA78A2C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05, ОК 06, </w:t>
            </w:r>
          </w:p>
          <w:p w14:paraId="1C6C8CA2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07.</w:t>
            </w:r>
          </w:p>
        </w:tc>
        <w:tc>
          <w:tcPr>
            <w:tcW w:w="2971" w:type="dxa"/>
          </w:tcPr>
          <w:p w14:paraId="0B5BE3BE" w14:textId="77777777" w:rsidR="00563282" w:rsidRDefault="00F874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заданий промежуточной аттестации</w:t>
            </w:r>
          </w:p>
        </w:tc>
        <w:tc>
          <w:tcPr>
            <w:tcW w:w="4965" w:type="dxa"/>
          </w:tcPr>
          <w:p w14:paraId="5F3CAF09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4021F89" w14:textId="77777777" w:rsidR="00563282" w:rsidRDefault="00563282">
      <w:pPr>
        <w:pStyle w:val="180"/>
        <w:shd w:val="clear" w:color="auto" w:fill="auto"/>
        <w:spacing w:before="0" w:after="0" w:line="240" w:lineRule="auto"/>
        <w:ind w:firstLine="0"/>
        <w:jc w:val="both"/>
        <w:rPr>
          <w:sz w:val="28"/>
          <w:szCs w:val="28"/>
        </w:rPr>
      </w:pPr>
    </w:p>
    <w:tbl>
      <w:tblPr>
        <w:tblW w:w="9622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61"/>
        <w:gridCol w:w="1072"/>
        <w:gridCol w:w="3260"/>
        <w:gridCol w:w="4529"/>
      </w:tblGrid>
      <w:tr w:rsidR="00563282" w14:paraId="7C83D4C9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AC53" w14:textId="77777777" w:rsidR="00563282" w:rsidRDefault="00F87459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D905" w14:textId="77777777" w:rsidR="00563282" w:rsidRDefault="00F87459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9219" w14:textId="77777777" w:rsidR="00563282" w:rsidRDefault="00F87459">
            <w:pPr>
              <w:pStyle w:val="affff1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Формы контроля </w:t>
            </w:r>
          </w:p>
          <w:p w14:paraId="39929788" w14:textId="77777777" w:rsidR="00563282" w:rsidRDefault="00563282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1D10" w14:textId="374076C6" w:rsidR="00563282" w:rsidRDefault="00F87459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итогового контроля</w:t>
            </w:r>
          </w:p>
        </w:tc>
      </w:tr>
      <w:tr w:rsidR="00563282" w14:paraId="03EFB275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2B63" w14:textId="77777777" w:rsidR="00563282" w:rsidRDefault="00F87459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6549" w14:textId="77777777" w:rsidR="00563282" w:rsidRDefault="00F87459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5FB7" w14:textId="77777777" w:rsidR="00563282" w:rsidRDefault="00F87459">
            <w:pPr>
              <w:pStyle w:val="affff1"/>
              <w:ind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Дифференцированный зачет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99D1" w14:textId="6DCA6CCE" w:rsidR="00563282" w:rsidRDefault="00C12592">
            <w:pPr>
              <w:pStyle w:val="affff1"/>
              <w:ind w:left="-57"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Theme="minorHAnsi" w:hAnsi="Liberation Serif" w:cs="Times New Roman"/>
                <w:bCs/>
                <w:color w:val="000000"/>
                <w:lang w:eastAsia="en-US"/>
              </w:rPr>
              <w:t>Письменная работа</w:t>
            </w:r>
          </w:p>
        </w:tc>
      </w:tr>
    </w:tbl>
    <w:p w14:paraId="1D9DE994" w14:textId="77777777" w:rsidR="00563282" w:rsidRDefault="0056328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1699A6" w14:textId="4F7E151A" w:rsidR="00563282" w:rsidRDefault="00F874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вопросы для подготовки к дифференцированному зачету:</w:t>
      </w:r>
    </w:p>
    <w:p w14:paraId="541148B3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Философские представления о социальных качествах человека.</w:t>
      </w:r>
    </w:p>
    <w:p w14:paraId="361EDB3C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Потребности, способности и интересы.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Социализация личности. Самосознание и социальное поведение.</w:t>
      </w:r>
    </w:p>
    <w:p w14:paraId="58CD6F54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в группе. Многообразие мира общения. Ценности и нормы.</w:t>
      </w:r>
    </w:p>
    <w:p w14:paraId="5C34BDE2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как сложная система. Подсистемы и элементы общества.</w:t>
      </w:r>
    </w:p>
    <w:p w14:paraId="6E65752B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институты общества, их функции. Общество и природа. Значение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техногенных революций:</w:t>
      </w:r>
    </w:p>
    <w:p w14:paraId="454CEC4E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Многовариантность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развития. Эволюция и революция как формы социального изменения.</w:t>
      </w:r>
    </w:p>
    <w:p w14:paraId="33124594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общества: традиционное, индустриальное, постиндустриальное (информационное).</w:t>
      </w:r>
    </w:p>
    <w:p w14:paraId="5F03FF0D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Духовная культура личности и общества.</w:t>
      </w:r>
    </w:p>
    <w:p w14:paraId="375C9015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Наука. Естествен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и социально-гуманитарные науки.</w:t>
      </w:r>
    </w:p>
    <w:p w14:paraId="751040DB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как способ передачи знаний и опыта.</w:t>
      </w:r>
    </w:p>
    <w:p w14:paraId="0B94F97D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Мораль, искусство и религия как элементы духовной     культуры.</w:t>
      </w:r>
    </w:p>
    <w:p w14:paraId="6D33E17C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Главные вопросы экономики. Типы экономических систем: традиционная, централизованная (командная) и рыночная </w:t>
      </w:r>
      <w:r>
        <w:rPr>
          <w:rFonts w:ascii="Times New Roman" w:hAnsi="Times New Roman" w:cs="Times New Roman"/>
          <w:sz w:val="28"/>
          <w:szCs w:val="28"/>
        </w:rPr>
        <w:t>экономика.</w:t>
      </w:r>
    </w:p>
    <w:p w14:paraId="7A5E5146" w14:textId="77777777" w:rsidR="00563282" w:rsidRDefault="00F87459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13.Спрос. Факторы спроса. Предложение. Факторы предложения. Рыночное равновесие.</w:t>
      </w:r>
    </w:p>
    <w:p w14:paraId="0F60D4C2" w14:textId="77777777" w:rsidR="00563282" w:rsidRDefault="00F87459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Деньги. Процент. Банковская система. Роль Центрального банка.</w:t>
      </w:r>
    </w:p>
    <w:p w14:paraId="10CEC05D" w14:textId="77777777" w:rsidR="00563282" w:rsidRDefault="00F87459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операции коммерческих банков. Инфляция. Виды, причины и последствия инфляции.</w:t>
      </w:r>
    </w:p>
    <w:p w14:paraId="66B677DD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шения. Понятие о социальных общностях и группах. Социальная стратификация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Социальная мобильность.</w:t>
      </w:r>
    </w:p>
    <w:p w14:paraId="01214F74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статус и престиж. Престижность профессиональной деятельности. </w:t>
      </w:r>
    </w:p>
    <w:p w14:paraId="75F1B369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конфликт. Причины и истоки возникновения социальных конфликтов.</w:t>
      </w:r>
    </w:p>
    <w:p w14:paraId="547CABAB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общности. Межнациональные отношения,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этносоциальные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конфликты, пути их разрешения.</w:t>
      </w:r>
    </w:p>
    <w:p w14:paraId="4DD2B37C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власти. Типы общественной власти. государства. Государственный суверенитет.</w:t>
      </w:r>
    </w:p>
    <w:p w14:paraId="273C7942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и внешние функции государства.</w:t>
      </w:r>
    </w:p>
    <w:p w14:paraId="5604B151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государства: формы правления, территор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иально-государственное устройство, политический режим.</w:t>
      </w:r>
    </w:p>
    <w:p w14:paraId="0D135030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и государство. Политический статус личности. Политическое участие и его типы.</w:t>
      </w:r>
    </w:p>
    <w:p w14:paraId="38F7FA29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Гражданское общество и государство.</w:t>
      </w:r>
    </w:p>
    <w:p w14:paraId="1C44BDA1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Отличительные черты выборов в демократическом обществе. Политические партии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движения, их классификация.</w:t>
      </w:r>
    </w:p>
    <w:p w14:paraId="142B8EF3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идейно-политические системы: консерватизм, либерализм, социал-демократия, коммунизм.</w:t>
      </w:r>
    </w:p>
    <w:p w14:paraId="6617C25D" w14:textId="77777777" w:rsidR="00563282" w:rsidRDefault="00F8745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Гражданское право и гражданские правоотношения. Физические лица. Юридические лица. Гражданско-правовые договоры.</w:t>
      </w:r>
    </w:p>
    <w:p w14:paraId="38884B91" w14:textId="77777777" w:rsidR="00563282" w:rsidRDefault="00F87459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</w:rPr>
        <w:t>Трудовое право и</w:t>
      </w:r>
      <w:r>
        <w:rPr>
          <w:rFonts w:ascii="Times New Roman" w:hAnsi="Times New Roman"/>
          <w:sz w:val="28"/>
          <w:szCs w:val="28"/>
        </w:rPr>
        <w:t xml:space="preserve"> трудовые правоотношения. Понятие трудовых правоотношений.</w:t>
      </w:r>
    </w:p>
    <w:p w14:paraId="5FC7D516" w14:textId="77777777" w:rsidR="00563282" w:rsidRDefault="00F87459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Занятость и трудоустройство. Органы трудоустройства. Порядок приема на работу.</w:t>
      </w:r>
    </w:p>
    <w:p w14:paraId="10469DEA" w14:textId="77777777" w:rsidR="00563282" w:rsidRDefault="00F87459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Трудовой договор.</w:t>
      </w:r>
    </w:p>
    <w:p w14:paraId="0024C339" w14:textId="77777777" w:rsidR="00563282" w:rsidRDefault="00F87459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Административное право и административные правоотношения.</w:t>
      </w:r>
    </w:p>
    <w:p w14:paraId="1D621170" w14:textId="77777777" w:rsidR="00563282" w:rsidRDefault="00F87459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Уголовное право. Преступление как наиболее</w:t>
      </w:r>
      <w:r>
        <w:rPr>
          <w:rFonts w:ascii="Times New Roman" w:hAnsi="Times New Roman"/>
          <w:sz w:val="28"/>
          <w:szCs w:val="28"/>
        </w:rPr>
        <w:t xml:space="preserve"> опасное противоправное деяние</w:t>
      </w:r>
    </w:p>
    <w:p w14:paraId="5643C436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CB41A2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A19A8D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B2DDA1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ED36A1" w14:textId="77777777" w:rsidR="00563282" w:rsidRDefault="00F87459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1CAFC62C" w14:textId="75C55040" w:rsidR="00E32E24" w:rsidRPr="00E32E24" w:rsidRDefault="00E32E24" w:rsidP="00E32E24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_Toc232671655"/>
      <w:r w:rsidRPr="00E32E24">
        <w:rPr>
          <w:rFonts w:ascii="Times New Roman" w:eastAsia="Calibri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6"/>
    </w:p>
    <w:p w14:paraId="1E523F28" w14:textId="77777777" w:rsidR="00E32E24" w:rsidRPr="00E32E24" w:rsidRDefault="00E32E24" w:rsidP="00E32E24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544DABB6" w14:textId="77777777" w:rsidR="00E32E24" w:rsidRPr="00E32E24" w:rsidRDefault="00E32E24" w:rsidP="00E32E24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Hlk213315662"/>
      <w:bookmarkStart w:id="8" w:name="_GoBack"/>
      <w:bookmarkEnd w:id="8"/>
    </w:p>
    <w:p w14:paraId="42C13836" w14:textId="4D0E0CFC" w:rsidR="00E32E24" w:rsidRPr="00E32E24" w:rsidRDefault="00E32E24" w:rsidP="00E32E24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ОУП 10 Обществознание</w:t>
      </w:r>
    </w:p>
    <w:p w14:paraId="09965A52" w14:textId="77777777" w:rsidR="00E32E24" w:rsidRPr="00E32E24" w:rsidRDefault="00E32E24" w:rsidP="00E32E24">
      <w:pPr>
        <w:widowControl w:val="0"/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 xml:space="preserve">одобрена на 2026/2027 учебный год на заседании предметно-цикловой комиссии общеобразовательных дисциплин № 2 от 08.05.2026 г., протокол №6              </w:t>
      </w:r>
    </w:p>
    <w:p w14:paraId="6813A213" w14:textId="77777777" w:rsidR="00E32E24" w:rsidRPr="00E32E24" w:rsidRDefault="00E32E24" w:rsidP="00E32E2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 xml:space="preserve">Председатель ПЦК                        </w:t>
      </w:r>
      <w:r w:rsidRPr="00E32E24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5852499" wp14:editId="7FD9CBD5">
            <wp:extent cx="819150" cy="2952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2E2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proofErr w:type="spellStart"/>
      <w:r w:rsidRPr="00E32E24">
        <w:rPr>
          <w:rFonts w:ascii="Times New Roman" w:eastAsia="Calibri" w:hAnsi="Times New Roman" w:cs="Times New Roman"/>
          <w:sz w:val="28"/>
          <w:szCs w:val="28"/>
        </w:rPr>
        <w:t>Н.Н.Водолазова</w:t>
      </w:r>
      <w:proofErr w:type="spellEnd"/>
      <w:r w:rsidRPr="00E32E2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43DAC23" w14:textId="77777777" w:rsidR="00E32E24" w:rsidRPr="00E32E24" w:rsidRDefault="00E32E24" w:rsidP="00E32E24">
      <w:pPr>
        <w:widowControl w:val="0"/>
        <w:tabs>
          <w:tab w:val="left" w:pos="7266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(</w:t>
      </w:r>
      <w:proofErr w:type="gramStart"/>
      <w:r w:rsidRPr="00E32E24">
        <w:rPr>
          <w:rFonts w:ascii="Times New Roman" w:eastAsia="Times New Roman" w:hAnsi="Times New Roman" w:cs="Times New Roman"/>
          <w:bCs/>
          <w:sz w:val="24"/>
          <w:szCs w:val="24"/>
        </w:rPr>
        <w:t>подпись)</w:t>
      </w:r>
      <w:r w:rsidRPr="00E32E2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gramEnd"/>
      <w:r w:rsidRPr="00E32E24">
        <w:rPr>
          <w:rFonts w:ascii="Times New Roman" w:eastAsia="Calibri" w:hAnsi="Times New Roman" w:cs="Times New Roman"/>
          <w:sz w:val="28"/>
          <w:szCs w:val="28"/>
        </w:rPr>
        <w:t xml:space="preserve">                       (</w:t>
      </w:r>
      <w:r w:rsidRPr="00E32E24">
        <w:rPr>
          <w:rFonts w:ascii="Times New Roman" w:eastAsia="Times New Roman" w:hAnsi="Times New Roman" w:cs="Times New Roman"/>
          <w:bCs/>
          <w:sz w:val="24"/>
          <w:szCs w:val="24"/>
        </w:rPr>
        <w:t>Инициалы и фамилия)</w:t>
      </w:r>
    </w:p>
    <w:p w14:paraId="5D019082" w14:textId="77777777" w:rsidR="00E32E24" w:rsidRPr="00E32E24" w:rsidRDefault="00E32E24" w:rsidP="00E32E24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7"/>
    <w:p w14:paraId="2011A43E" w14:textId="77777777" w:rsidR="00E32E24" w:rsidRPr="00E32E24" w:rsidRDefault="00E32E24" w:rsidP="00E32E24">
      <w:pPr>
        <w:tabs>
          <w:tab w:val="center" w:pos="467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E32E24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5FD6B045" w14:textId="77777777" w:rsidR="00E32E24" w:rsidRPr="00E32E24" w:rsidRDefault="00E32E24" w:rsidP="00E32E24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4A35276D" w14:textId="77777777" w:rsidR="00E32E24" w:rsidRPr="00E32E24" w:rsidRDefault="00E32E24" w:rsidP="00E32E24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4364AB3" w14:textId="77777777" w:rsidR="00E32E24" w:rsidRPr="00E32E24" w:rsidRDefault="00E32E24" w:rsidP="00E32E24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</w:r>
    </w:p>
    <w:p w14:paraId="61DCA784" w14:textId="77777777" w:rsidR="00E32E24" w:rsidRPr="00E32E24" w:rsidRDefault="00E32E24" w:rsidP="00E32E24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от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</w:r>
    </w:p>
    <w:p w14:paraId="691361C5" w14:textId="77777777" w:rsidR="00E32E24" w:rsidRPr="00E32E24" w:rsidRDefault="00E32E24" w:rsidP="00E32E24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</w:r>
    </w:p>
    <w:p w14:paraId="279AB535" w14:textId="77777777" w:rsidR="00E32E24" w:rsidRPr="00E32E24" w:rsidRDefault="00E32E24" w:rsidP="00E32E24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2E24">
        <w:rPr>
          <w:rFonts w:ascii="Times New Roman" w:eastAsia="Times New Roman" w:hAnsi="Times New Roman" w:cs="Times New Roman"/>
          <w:bCs/>
          <w:sz w:val="24"/>
          <w:szCs w:val="24"/>
        </w:rPr>
        <w:t>(подпись)</w:t>
      </w:r>
      <w:r w:rsidRPr="00E32E24">
        <w:rPr>
          <w:rFonts w:ascii="Times New Roman" w:eastAsia="Times New Roman" w:hAnsi="Times New Roman" w:cs="Times New Roman"/>
          <w:bCs/>
          <w:sz w:val="24"/>
          <w:szCs w:val="24"/>
        </w:rPr>
        <w:tab/>
        <w:t>(Инициалы и фамилия)</w:t>
      </w:r>
    </w:p>
    <w:p w14:paraId="752688A5" w14:textId="77777777" w:rsidR="00E32E24" w:rsidRPr="00E32E24" w:rsidRDefault="00E32E24" w:rsidP="00E32E24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50C56" w14:textId="77777777" w:rsidR="00E32E24" w:rsidRPr="00E32E24" w:rsidRDefault="00E32E24" w:rsidP="00E32E24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73C73CBF" w14:textId="77777777" w:rsidR="00E32E24" w:rsidRPr="00E32E24" w:rsidRDefault="00E32E24" w:rsidP="00E32E24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3D724EBE" w14:textId="77777777" w:rsidR="00E32E24" w:rsidRPr="00E32E24" w:rsidRDefault="00E32E24" w:rsidP="00E32E24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6543A377" w14:textId="77777777" w:rsidR="00E32E24" w:rsidRPr="00E32E24" w:rsidRDefault="00E32E24" w:rsidP="00E32E24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</w:r>
    </w:p>
    <w:p w14:paraId="6EE30144" w14:textId="77777777" w:rsidR="00E32E24" w:rsidRPr="00E32E24" w:rsidRDefault="00E32E24" w:rsidP="00E32E24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от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</w:r>
    </w:p>
    <w:p w14:paraId="15B48345" w14:textId="77777777" w:rsidR="00E32E24" w:rsidRPr="00E32E24" w:rsidRDefault="00E32E24" w:rsidP="00E32E24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</w:r>
    </w:p>
    <w:p w14:paraId="491CA164" w14:textId="77777777" w:rsidR="00E32E24" w:rsidRPr="00E32E24" w:rsidRDefault="00E32E24" w:rsidP="00E32E24">
      <w:pPr>
        <w:suppressAutoHyphens w:val="0"/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32E2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E32E24">
        <w:rPr>
          <w:rFonts w:ascii="Times New Roman" w:eastAsia="Calibri" w:hAnsi="Times New Roman" w:cs="Times New Roman"/>
          <w:bCs/>
          <w:sz w:val="24"/>
          <w:szCs w:val="24"/>
        </w:rPr>
        <w:t>(подпись)</w:t>
      </w:r>
      <w:r w:rsidRPr="00E32E24">
        <w:rPr>
          <w:rFonts w:ascii="Times New Roman" w:eastAsia="Calibri" w:hAnsi="Times New Roman" w:cs="Times New Roman"/>
          <w:bCs/>
          <w:sz w:val="24"/>
          <w:szCs w:val="24"/>
        </w:rPr>
        <w:tab/>
        <w:t>(Инициалы и фамилия)</w:t>
      </w:r>
    </w:p>
    <w:p w14:paraId="6A68636D" w14:textId="77777777" w:rsidR="00E32E24" w:rsidRPr="00E32E24" w:rsidRDefault="00E32E24" w:rsidP="00E32E24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BB2E3B" w14:textId="77777777" w:rsidR="00E32E24" w:rsidRPr="00E32E24" w:rsidRDefault="00E32E24" w:rsidP="00E32E24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44E95AE9" w14:textId="77777777" w:rsidR="00E32E24" w:rsidRPr="00E32E24" w:rsidRDefault="00E32E24" w:rsidP="00E32E24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47516F71" w14:textId="77777777" w:rsidR="00E32E24" w:rsidRPr="00E32E24" w:rsidRDefault="00E32E24" w:rsidP="00E32E24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A2D10E1" w14:textId="77777777" w:rsidR="00E32E24" w:rsidRPr="00E32E24" w:rsidRDefault="00E32E24" w:rsidP="00E32E24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</w:r>
    </w:p>
    <w:p w14:paraId="4DED3E83" w14:textId="77777777" w:rsidR="00E32E24" w:rsidRPr="00E32E24" w:rsidRDefault="00E32E24" w:rsidP="00E32E24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от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</w:r>
    </w:p>
    <w:p w14:paraId="2183F8F7" w14:textId="77777777" w:rsidR="00E32E24" w:rsidRPr="00E32E24" w:rsidRDefault="00E32E24" w:rsidP="00E32E24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2E24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E32E24">
        <w:rPr>
          <w:rFonts w:ascii="Times New Roman" w:eastAsia="Calibri" w:hAnsi="Times New Roman" w:cs="Times New Roman"/>
          <w:sz w:val="28"/>
          <w:szCs w:val="28"/>
        </w:rPr>
        <w:tab/>
      </w:r>
    </w:p>
    <w:p w14:paraId="5EF2D93F" w14:textId="77777777" w:rsidR="00E32E24" w:rsidRPr="00E32E24" w:rsidRDefault="00E32E24" w:rsidP="00E32E24">
      <w:pPr>
        <w:widowControl w:val="0"/>
        <w:tabs>
          <w:tab w:val="left" w:pos="7266"/>
        </w:tabs>
        <w:suppressAutoHyphens w:val="0"/>
        <w:spacing w:after="320" w:line="240" w:lineRule="auto"/>
        <w:ind w:left="53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2E24">
        <w:rPr>
          <w:rFonts w:ascii="Times New Roman" w:eastAsia="Times New Roman" w:hAnsi="Times New Roman" w:cs="Times New Roman"/>
          <w:bCs/>
          <w:sz w:val="24"/>
          <w:szCs w:val="24"/>
        </w:rPr>
        <w:t>(подпись)</w:t>
      </w:r>
      <w:r w:rsidRPr="00E32E24">
        <w:rPr>
          <w:rFonts w:ascii="Times New Roman" w:eastAsia="Times New Roman" w:hAnsi="Times New Roman" w:cs="Times New Roman"/>
          <w:bCs/>
          <w:sz w:val="24"/>
          <w:szCs w:val="24"/>
        </w:rPr>
        <w:tab/>
        <w:t>(Инициалы и фамилия)</w:t>
      </w:r>
    </w:p>
    <w:p w14:paraId="6FF2D8DD" w14:textId="77777777" w:rsidR="00563282" w:rsidRDefault="00563282" w:rsidP="00E32E24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27687CD" w14:textId="77777777" w:rsidR="00563282" w:rsidRDefault="00F8745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9" w:name="_Toc144484195"/>
      <w:bookmarkStart w:id="10" w:name="_Toc32152435"/>
      <w:bookmarkStart w:id="11" w:name="_Toc22990944"/>
      <w:bookmarkStart w:id="12" w:name="_Toc22988032"/>
      <w:bookmarkStart w:id="13" w:name="_Toc209109871"/>
      <w:bookmarkStart w:id="14" w:name="_Toc200464210"/>
      <w:bookmarkStart w:id="15" w:name="_Toc200447054"/>
      <w:bookmarkStart w:id="16" w:name="_Toc199777782"/>
      <w:bookmarkStart w:id="17" w:name="_Toc147087263"/>
      <w:bookmarkStart w:id="18" w:name="_Toc215225178"/>
      <w:r>
        <w:rPr>
          <w:rFonts w:ascii="Times New Roman" w:hAnsi="Times New Roman" w:cs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3"/>
        <w:gridCol w:w="3832"/>
        <w:gridCol w:w="1418"/>
        <w:gridCol w:w="1842"/>
        <w:gridCol w:w="1534"/>
      </w:tblGrid>
      <w:tr w:rsidR="00563282" w14:paraId="7FFBC416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4A482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7CB51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FD630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8E1B4" w14:textId="77777777" w:rsidR="00563282" w:rsidRDefault="00F8745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904D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5967D8FA" w14:textId="77777777" w:rsidR="00563282" w:rsidRDefault="00F874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563282" w14:paraId="6D619E2D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E74F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1F9A34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0FAF27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35180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67E2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1B8C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B007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A77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57792FFF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E20A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4378DB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43B62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F39B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571D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C97C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64F8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0B7FB162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3226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7BC92C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858AF3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5DA2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E942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5BC5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FCD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561B771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4C34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839FD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97749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07FE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7797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C8F9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A1E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2908077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5010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F5488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4ED2F5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E594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3BA81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6CC2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574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7AC439F8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38E2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D40C51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8D6885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8F18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6C14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19695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D181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74648776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0E5D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8AD4D2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B76B7C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50D8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4015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3C9D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D3D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0BD22EF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D9CD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6708B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5C67D85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A28C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AABA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9598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5AB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960DB47" w14:textId="77777777" w:rsidR="00563282" w:rsidRDefault="0056328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33C8FDF2" w14:textId="77777777" w:rsidR="00563282" w:rsidRDefault="0056328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0C30DDF" w14:textId="77777777" w:rsidR="00563282" w:rsidRDefault="005632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F7FF81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611A305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DA7E8A2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D946552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0FFC5CC" w14:textId="77777777" w:rsidR="00563282" w:rsidRDefault="00563282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F53CFC4" w14:textId="77777777" w:rsidR="00563282" w:rsidRDefault="00563282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563282">
      <w:footerReference w:type="default" r:id="rId38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D1996" w14:textId="77777777" w:rsidR="0098078E" w:rsidRDefault="0098078E">
      <w:pPr>
        <w:spacing w:after="0" w:line="240" w:lineRule="auto"/>
      </w:pPr>
      <w:r>
        <w:separator/>
      </w:r>
    </w:p>
  </w:endnote>
  <w:endnote w:type="continuationSeparator" w:id="0">
    <w:p w14:paraId="0B1CE757" w14:textId="77777777" w:rsidR="0098078E" w:rsidRDefault="00980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DejaVuSans-Bold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3741355"/>
      <w:docPartObj>
        <w:docPartGallery w:val="Page Numbers (Bottom of Page)"/>
        <w:docPartUnique/>
      </w:docPartObj>
    </w:sdtPr>
    <w:sdtEndPr/>
    <w:sdtContent>
      <w:p w14:paraId="20B60D0C" w14:textId="441BF110" w:rsidR="00563282" w:rsidRDefault="00F87459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031F4C65" w14:textId="77777777" w:rsidR="00563282" w:rsidRDefault="0056328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D9BC2" w14:textId="77777777" w:rsidR="0098078E" w:rsidRDefault="0098078E">
      <w:pPr>
        <w:spacing w:after="0" w:line="240" w:lineRule="auto"/>
      </w:pPr>
      <w:r>
        <w:separator/>
      </w:r>
    </w:p>
  </w:footnote>
  <w:footnote w:type="continuationSeparator" w:id="0">
    <w:p w14:paraId="71118314" w14:textId="77777777" w:rsidR="0098078E" w:rsidRDefault="00980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C73B8"/>
    <w:multiLevelType w:val="multilevel"/>
    <w:tmpl w:val="50C28B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AE58CE"/>
    <w:multiLevelType w:val="multilevel"/>
    <w:tmpl w:val="34502E8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6607831"/>
    <w:multiLevelType w:val="multilevel"/>
    <w:tmpl w:val="A7ECA5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19700B"/>
    <w:multiLevelType w:val="multilevel"/>
    <w:tmpl w:val="452ACB1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2C0B599C"/>
    <w:multiLevelType w:val="multilevel"/>
    <w:tmpl w:val="F618A802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D0069F7"/>
    <w:multiLevelType w:val="multilevel"/>
    <w:tmpl w:val="0630B298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0F94797"/>
    <w:multiLevelType w:val="multilevel"/>
    <w:tmpl w:val="51269B4E"/>
    <w:lvl w:ilvl="0">
      <w:start w:val="1"/>
      <w:numFmt w:val="bullet"/>
      <w:lvlText w:val="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5A1278"/>
    <w:multiLevelType w:val="multilevel"/>
    <w:tmpl w:val="6B64759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B0477BF"/>
    <w:multiLevelType w:val="multilevel"/>
    <w:tmpl w:val="33A0CB8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A9948A1"/>
    <w:multiLevelType w:val="multilevel"/>
    <w:tmpl w:val="1CA085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6C0422A0"/>
    <w:multiLevelType w:val="multilevel"/>
    <w:tmpl w:val="1B44525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28227CE"/>
    <w:multiLevelType w:val="multilevel"/>
    <w:tmpl w:val="70BEC9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33046FF"/>
    <w:multiLevelType w:val="multilevel"/>
    <w:tmpl w:val="B4BC2194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65448A6"/>
    <w:multiLevelType w:val="multilevel"/>
    <w:tmpl w:val="88521B1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C063951"/>
    <w:multiLevelType w:val="multilevel"/>
    <w:tmpl w:val="0D2CC41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F4854B3"/>
    <w:multiLevelType w:val="multilevel"/>
    <w:tmpl w:val="18C24C7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10"/>
  </w:num>
  <w:num w:numId="5">
    <w:abstractNumId w:val="14"/>
  </w:num>
  <w:num w:numId="6">
    <w:abstractNumId w:val="1"/>
  </w:num>
  <w:num w:numId="7">
    <w:abstractNumId w:val="8"/>
  </w:num>
  <w:num w:numId="8">
    <w:abstractNumId w:val="2"/>
  </w:num>
  <w:num w:numId="9">
    <w:abstractNumId w:val="15"/>
  </w:num>
  <w:num w:numId="10">
    <w:abstractNumId w:val="3"/>
  </w:num>
  <w:num w:numId="11">
    <w:abstractNumId w:val="12"/>
  </w:num>
  <w:num w:numId="12">
    <w:abstractNumId w:val="4"/>
  </w:num>
  <w:num w:numId="13">
    <w:abstractNumId w:val="5"/>
  </w:num>
  <w:num w:numId="14">
    <w:abstractNumId w:val="6"/>
  </w:num>
  <w:num w:numId="15">
    <w:abstractNumId w:val="11"/>
    <w:lvlOverride w:ilvl="0">
      <w:startOverride w:val="1"/>
    </w:lvlOverride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9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282"/>
    <w:rsid w:val="00016FBC"/>
    <w:rsid w:val="001271C1"/>
    <w:rsid w:val="00370B01"/>
    <w:rsid w:val="00563282"/>
    <w:rsid w:val="0098078E"/>
    <w:rsid w:val="00B06522"/>
    <w:rsid w:val="00B55D22"/>
    <w:rsid w:val="00BA16D4"/>
    <w:rsid w:val="00C12592"/>
    <w:rsid w:val="00C501EC"/>
    <w:rsid w:val="00E32E24"/>
    <w:rsid w:val="00F064D7"/>
    <w:rsid w:val="00F8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7DDDB04"/>
  <w15:docId w15:val="{801ACC89-184A-4532-A3E3-5FE4A68D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веб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2f">
    <w:name w:val="Неразрешенное упоминание2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character" w:customStyle="1" w:styleId="afff3">
    <w:name w:val="Гипертекстовая ссылка"/>
    <w:basedOn w:val="a0"/>
    <w:qFormat/>
    <w:rPr>
      <w:rFonts w:ascii="Times New Roman" w:hAnsi="Times New Roman" w:cs="Times New Roman"/>
      <w:b w:val="0"/>
      <w:bCs w:val="0"/>
      <w:color w:val="000000"/>
    </w:rPr>
  </w:style>
  <w:style w:type="paragraph" w:styleId="af9">
    <w:name w:val="Title"/>
    <w:basedOn w:val="a"/>
    <w:next w:val="afff4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4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5">
    <w:name w:val="List"/>
    <w:basedOn w:val="afff4"/>
    <w:rsid w:val="00443397"/>
    <w:rPr>
      <w:rFonts w:eastAsia="Calibri" w:cs="Mangal"/>
      <w:szCs w:val="28"/>
      <w:lang w:eastAsia="ar-SA"/>
    </w:rPr>
  </w:style>
  <w:style w:type="paragraph" w:styleId="aff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7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9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0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a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1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b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c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d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e">
    <w:name w:val="Заголовок таблицы"/>
    <w:basedOn w:val="afffc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2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f">
    <w:name w:val="Содержимое врезки"/>
    <w:basedOn w:val="afff4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0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2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3">
    <w:name w:val="Прижатый влево"/>
    <w:basedOn w:val="a"/>
    <w:next w:val="a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80">
    <w:name w:val="Основной текст18"/>
    <w:basedOn w:val="a"/>
    <w:qFormat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4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school-collection.edu.ru/" TargetMode="External"/><Relationship Id="rId26" Type="http://schemas.openxmlformats.org/officeDocument/2006/relationships/hyperlink" Target="http://council.gov.ru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urait.ru/bcode/450724" TargetMode="External"/><Relationship Id="rId34" Type="http://schemas.openxmlformats.org/officeDocument/2006/relationships/hyperlink" Target="http://window.edu.r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://duma.gov.ru/" TargetMode="External"/><Relationship Id="rId33" Type="http://schemas.openxmlformats.org/officeDocument/2006/relationships/hyperlink" Target="https://www.edu.ru/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://www.government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government.ru/" TargetMode="External"/><Relationship Id="rId32" Type="http://schemas.openxmlformats.org/officeDocument/2006/relationships/hyperlink" Target="https://minobrnauki.gov.ru/" TargetMode="External"/><Relationship Id="rId37" Type="http://schemas.openxmlformats.org/officeDocument/2006/relationships/image" Target="media/image5.png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yperlink" Target="http://www.kremlin.ru/" TargetMode="External"/><Relationship Id="rId28" Type="http://schemas.openxmlformats.org/officeDocument/2006/relationships/hyperlink" Target="http://www.vsrf.ru/" TargetMode="External"/><Relationship Id="rId36" Type="http://schemas.openxmlformats.org/officeDocument/2006/relationships/hyperlink" Target="https://fipi.r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garant.ru/" TargetMode="External"/><Relationship Id="rId31" Type="http://schemas.openxmlformats.org/officeDocument/2006/relationships/hyperlink" Target="https://edu.gov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s://urait.ru/bcode/450724" TargetMode="External"/><Relationship Id="rId27" Type="http://schemas.openxmlformats.org/officeDocument/2006/relationships/hyperlink" Target="http://www.vsrf.ru/" TargetMode="External"/><Relationship Id="rId30" Type="http://schemas.openxmlformats.org/officeDocument/2006/relationships/hyperlink" Target="http://festival.1september.ru/" TargetMode="External"/><Relationship Id="rId35" Type="http://schemas.openxmlformats.org/officeDocument/2006/relationships/hyperlink" Target="https://vashifinancy.ru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5A897A-2446-4944-B190-929C160FB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6513</Words>
  <Characters>37128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Пользователь</cp:lastModifiedBy>
  <cp:revision>2</cp:revision>
  <cp:lastPrinted>2025-10-25T15:03:00Z</cp:lastPrinted>
  <dcterms:created xsi:type="dcterms:W3CDTF">2026-06-24T07:46:00Z</dcterms:created>
  <dcterms:modified xsi:type="dcterms:W3CDTF">2026-06-24T07:46:00Z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