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E50C68" w14:textId="7DF0C818" w:rsidR="00DD3803" w:rsidRPr="00735FE0" w:rsidRDefault="00DD3803" w:rsidP="00DD06B8">
      <w:pPr>
        <w:spacing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bookmarkStart w:id="0" w:name="_Hlk147724789"/>
      <w:r w:rsidRPr="00735FE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Государственное бюджетное профессиональное образовательное учреждение «Новгородский областной колледж искусств </w:t>
      </w:r>
      <w:r w:rsidR="00735FE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им. С.В. </w:t>
      </w:r>
      <w:r w:rsidRPr="00735FE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Рахманинова»</w:t>
      </w:r>
    </w:p>
    <w:p w14:paraId="6C7F0140" w14:textId="77777777" w:rsidR="00DD06B8" w:rsidRPr="00735FE0" w:rsidRDefault="00DD06B8" w:rsidP="00DD06B8">
      <w:pPr>
        <w:spacing w:line="240" w:lineRule="auto"/>
        <w:jc w:val="center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</w:pPr>
    </w:p>
    <w:p w14:paraId="5F5FF31A" w14:textId="571447CC" w:rsidR="00DD06B8" w:rsidRPr="00735FE0" w:rsidRDefault="00DD06B8" w:rsidP="00DD06B8">
      <w:pPr>
        <w:spacing w:line="240" w:lineRule="auto"/>
        <w:jc w:val="righ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bookmarkStart w:id="1" w:name="_Hlk210733796"/>
      <w:r w:rsidRPr="00735FE0">
        <w:rPr>
          <w:rFonts w:ascii="Times New Roman" w:eastAsia="Times New Roman" w:hAnsi="Times New Roman" w:cs="Times New Roman"/>
          <w:noProof/>
          <w:kern w:val="0"/>
          <w:lang w:eastAsia="ru-RU"/>
          <w14:ligatures w14:val="none"/>
        </w:rPr>
        <w:drawing>
          <wp:inline distT="0" distB="0" distL="0" distR="0" wp14:anchorId="0058DF66" wp14:editId="6B1E81E7">
            <wp:extent cx="2630805" cy="1550670"/>
            <wp:effectExtent l="0" t="0" r="0" b="0"/>
            <wp:docPr id="155541844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0805" cy="1550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"/>
    <w:p w14:paraId="1B1833C1" w14:textId="77777777" w:rsidR="00DD3803" w:rsidRPr="00735FE0" w:rsidRDefault="00DD3803" w:rsidP="00DD06B8">
      <w:pPr>
        <w:spacing w:line="240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0A862B9D" w14:textId="77777777" w:rsidR="00DD3803" w:rsidRPr="00735FE0" w:rsidRDefault="00DD3803" w:rsidP="00DD06B8">
      <w:pPr>
        <w:spacing w:line="240" w:lineRule="auto"/>
        <w:rPr>
          <w:rFonts w:ascii="Times New Roman" w:eastAsia="Calibri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</w:pPr>
    </w:p>
    <w:p w14:paraId="33D8EEB3" w14:textId="77777777" w:rsidR="00DD3803" w:rsidRPr="00735FE0" w:rsidRDefault="00DD3803" w:rsidP="00DD06B8">
      <w:pPr>
        <w:spacing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735FE0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Рабочая программа</w:t>
      </w:r>
    </w:p>
    <w:p w14:paraId="244A1588" w14:textId="77777777" w:rsidR="00DD3803" w:rsidRPr="00735FE0" w:rsidRDefault="00DD3803" w:rsidP="00DD06B8">
      <w:pPr>
        <w:spacing w:line="240" w:lineRule="auto"/>
        <w:jc w:val="center"/>
        <w:rPr>
          <w:rFonts w:ascii="Times New Roman" w:eastAsia="Calibri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DD3803" w:rsidRPr="00735FE0" w14:paraId="3C7432A4" w14:textId="77777777" w:rsidTr="0000126C">
        <w:tc>
          <w:tcPr>
            <w:tcW w:w="9345" w:type="dxa"/>
          </w:tcPr>
          <w:p w14:paraId="3B446904" w14:textId="77777777" w:rsidR="00735FE0" w:rsidRDefault="00735FE0" w:rsidP="00DD06B8">
            <w:pPr>
              <w:spacing w:line="240" w:lineRule="auto"/>
              <w:ind w:right="20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ОУЦ. Общеобразовательный цикл</w:t>
            </w:r>
          </w:p>
          <w:p w14:paraId="4928C757" w14:textId="6C09490D" w:rsidR="00DD3803" w:rsidRPr="00735FE0" w:rsidRDefault="00DD3803" w:rsidP="00DD06B8">
            <w:pPr>
              <w:spacing w:line="240" w:lineRule="auto"/>
              <w:ind w:right="20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735FE0"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ПП. Профильные предметы</w:t>
            </w:r>
          </w:p>
        </w:tc>
      </w:tr>
      <w:tr w:rsidR="00DD3803" w:rsidRPr="00735FE0" w14:paraId="13CC5843" w14:textId="77777777" w:rsidTr="0000126C">
        <w:tc>
          <w:tcPr>
            <w:tcW w:w="9345" w:type="dxa"/>
          </w:tcPr>
          <w:p w14:paraId="50C795D8" w14:textId="0618C29B" w:rsidR="00DD3803" w:rsidRPr="00735FE0" w:rsidRDefault="00DD3803" w:rsidP="00DD06B8">
            <w:pPr>
              <w:spacing w:line="240" w:lineRule="auto"/>
              <w:ind w:right="20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5FE0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(наименование </w:t>
            </w:r>
            <w:r w:rsidR="00735FE0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цикла</w:t>
            </w:r>
            <w:r w:rsidRPr="00735FE0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)</w:t>
            </w:r>
          </w:p>
        </w:tc>
      </w:tr>
      <w:tr w:rsidR="00DD3803" w:rsidRPr="00735FE0" w14:paraId="644D346E" w14:textId="77777777" w:rsidTr="0000126C">
        <w:tc>
          <w:tcPr>
            <w:tcW w:w="9345" w:type="dxa"/>
          </w:tcPr>
          <w:p w14:paraId="2162BF2F" w14:textId="77777777" w:rsidR="00DD3803" w:rsidRPr="00735FE0" w:rsidRDefault="00DD3803" w:rsidP="00DD06B8">
            <w:pPr>
              <w:spacing w:line="240" w:lineRule="auto"/>
              <w:ind w:right="20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:highlight w:val="yellow"/>
                <w14:ligatures w14:val="none"/>
              </w:rPr>
            </w:pPr>
            <w:r w:rsidRPr="00735FE0"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ПП.01 История мировой культуры</w:t>
            </w:r>
          </w:p>
        </w:tc>
      </w:tr>
      <w:tr w:rsidR="00DD3803" w:rsidRPr="00735FE0" w14:paraId="5EAC3A07" w14:textId="77777777" w:rsidTr="0000126C">
        <w:tc>
          <w:tcPr>
            <w:tcW w:w="9345" w:type="dxa"/>
          </w:tcPr>
          <w:p w14:paraId="00E14F4F" w14:textId="711D41EA" w:rsidR="00DD3803" w:rsidRPr="00735FE0" w:rsidRDefault="00DD3803" w:rsidP="00DD06B8">
            <w:pPr>
              <w:spacing w:line="240" w:lineRule="auto"/>
              <w:ind w:right="20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5FE0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(</w:t>
            </w:r>
            <w:r w:rsidR="003662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наименование предмета</w:t>
            </w:r>
            <w:r w:rsidRPr="00735FE0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)</w:t>
            </w:r>
          </w:p>
        </w:tc>
      </w:tr>
      <w:tr w:rsidR="00DD3803" w:rsidRPr="00735FE0" w14:paraId="42407A43" w14:textId="77777777" w:rsidTr="0000126C">
        <w:tc>
          <w:tcPr>
            <w:tcW w:w="9345" w:type="dxa"/>
          </w:tcPr>
          <w:p w14:paraId="103AFE75" w14:textId="1D9B409D" w:rsidR="00DD3803" w:rsidRPr="00735FE0" w:rsidRDefault="00C67607" w:rsidP="00DD06B8">
            <w:pPr>
              <w:spacing w:line="240" w:lineRule="auto"/>
              <w:ind w:right="20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735FE0"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51.02.01 Народное художественное творчество (по видам)</w:t>
            </w:r>
          </w:p>
        </w:tc>
      </w:tr>
      <w:tr w:rsidR="00DD3803" w:rsidRPr="00735FE0" w14:paraId="7D614F35" w14:textId="77777777" w:rsidTr="0000126C">
        <w:tc>
          <w:tcPr>
            <w:tcW w:w="9345" w:type="dxa"/>
          </w:tcPr>
          <w:p w14:paraId="3E9F392D" w14:textId="77777777" w:rsidR="00DD3803" w:rsidRPr="00735FE0" w:rsidRDefault="00DD3803" w:rsidP="00DD06B8">
            <w:pPr>
              <w:spacing w:line="240" w:lineRule="auto"/>
              <w:ind w:right="20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5FE0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(код и наименование специальности)</w:t>
            </w:r>
          </w:p>
        </w:tc>
      </w:tr>
      <w:tr w:rsidR="00DD3803" w:rsidRPr="00735FE0" w14:paraId="4573C2AF" w14:textId="77777777" w:rsidTr="0000126C">
        <w:tc>
          <w:tcPr>
            <w:tcW w:w="9345" w:type="dxa"/>
          </w:tcPr>
          <w:p w14:paraId="1928989F" w14:textId="22EA429E" w:rsidR="00DD3803" w:rsidRPr="00735FE0" w:rsidRDefault="00DD06B8" w:rsidP="00DD06B8">
            <w:pPr>
              <w:spacing w:line="240" w:lineRule="auto"/>
              <w:ind w:right="20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:highlight w:val="yellow"/>
                <w14:ligatures w14:val="none"/>
              </w:rPr>
            </w:pPr>
            <w:r w:rsidRPr="00735FE0"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Хореографическое </w:t>
            </w:r>
            <w:r w:rsidR="0000126C" w:rsidRPr="00735FE0"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творчество</w:t>
            </w:r>
          </w:p>
        </w:tc>
      </w:tr>
      <w:tr w:rsidR="00DD3803" w:rsidRPr="00735FE0" w14:paraId="020FC3BE" w14:textId="77777777" w:rsidTr="0000126C">
        <w:tc>
          <w:tcPr>
            <w:tcW w:w="9345" w:type="dxa"/>
          </w:tcPr>
          <w:p w14:paraId="050092E3" w14:textId="77777777" w:rsidR="00DD3803" w:rsidRPr="00735FE0" w:rsidRDefault="00DD3803" w:rsidP="00DD06B8">
            <w:pPr>
              <w:spacing w:line="240" w:lineRule="auto"/>
              <w:ind w:right="20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5FE0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(наименование вида)</w:t>
            </w:r>
          </w:p>
        </w:tc>
      </w:tr>
    </w:tbl>
    <w:p w14:paraId="31D5091F" w14:textId="77777777" w:rsidR="00DD3803" w:rsidRPr="00735FE0" w:rsidRDefault="00DD3803" w:rsidP="00DD06B8">
      <w:pPr>
        <w:spacing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54CBAD79" w14:textId="77777777" w:rsidR="00DD3803" w:rsidRPr="00735FE0" w:rsidRDefault="00DD3803" w:rsidP="00DD06B8">
      <w:pPr>
        <w:spacing w:before="24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24CAE92E" w14:textId="77777777" w:rsidR="00DD3803" w:rsidRPr="00735FE0" w:rsidRDefault="00DD3803" w:rsidP="00DD06B8">
      <w:pPr>
        <w:spacing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1760449B" w14:textId="77777777" w:rsidR="00DD3803" w:rsidRPr="00735FE0" w:rsidRDefault="00DD3803" w:rsidP="00DD06B8">
      <w:pPr>
        <w:spacing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6334BF4E" w14:textId="77777777" w:rsidR="00DD3803" w:rsidRPr="00735FE0" w:rsidRDefault="00DD3803" w:rsidP="00DD06B8">
      <w:pPr>
        <w:spacing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799BFABC" w14:textId="77777777" w:rsidR="00DD3803" w:rsidRPr="00735FE0" w:rsidRDefault="00DD3803" w:rsidP="00DD06B8">
      <w:pPr>
        <w:spacing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6FEEF19C" w14:textId="77777777" w:rsidR="00DD3803" w:rsidRPr="00735FE0" w:rsidRDefault="00DD3803" w:rsidP="00DD06B8">
      <w:pPr>
        <w:spacing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3CB7DC7E" w14:textId="77777777" w:rsidR="00DD3803" w:rsidRPr="00735FE0" w:rsidRDefault="00DD3803" w:rsidP="00DD06B8">
      <w:pPr>
        <w:spacing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74929A1F" w14:textId="77777777" w:rsidR="00DD3803" w:rsidRPr="00735FE0" w:rsidRDefault="00DD3803" w:rsidP="00DD06B8">
      <w:pPr>
        <w:spacing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58616301" w14:textId="0A76A1C7" w:rsidR="00DD06B8" w:rsidRPr="00735FE0" w:rsidRDefault="00735FE0" w:rsidP="0036629D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 w:type="page"/>
      </w:r>
      <w:r w:rsidR="00DD06B8"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Принята на заседании </w:t>
      </w:r>
    </w:p>
    <w:p w14:paraId="2B1FFA5A" w14:textId="77777777" w:rsidR="00DD06B8" w:rsidRPr="00735FE0" w:rsidRDefault="00DD06B8" w:rsidP="0036629D">
      <w:pPr>
        <w:spacing w:after="0" w:line="240" w:lineRule="auto"/>
        <w:ind w:firstLine="5041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Предметно-цикловой комиссии</w:t>
      </w:r>
    </w:p>
    <w:p w14:paraId="04D41222" w14:textId="77777777" w:rsidR="00DD06B8" w:rsidRPr="00735FE0" w:rsidRDefault="00DD06B8" w:rsidP="0036629D">
      <w:pPr>
        <w:spacing w:after="0" w:line="240" w:lineRule="auto"/>
        <w:ind w:firstLine="5040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Протокол № 1 от 10 сентября 2025 г.</w:t>
      </w:r>
    </w:p>
    <w:p w14:paraId="56C8681C" w14:textId="77777777" w:rsidR="00DD06B8" w:rsidRPr="00735FE0" w:rsidRDefault="00DD06B8" w:rsidP="00DD06B8">
      <w:pPr>
        <w:spacing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614ED821" w14:textId="77777777" w:rsidR="00DD06B8" w:rsidRPr="00735FE0" w:rsidRDefault="00DD06B8" w:rsidP="00DD06B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tbl>
      <w:tblPr>
        <w:tblW w:w="9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478"/>
        <w:gridCol w:w="4860"/>
      </w:tblGrid>
      <w:tr w:rsidR="00DD06B8" w:rsidRPr="00735FE0" w14:paraId="7F6ADF70" w14:textId="77777777" w:rsidTr="007B6A58">
        <w:trPr>
          <w:cantSplit/>
        </w:trPr>
        <w:tc>
          <w:tcPr>
            <w:tcW w:w="3936" w:type="dxa"/>
          </w:tcPr>
          <w:p w14:paraId="28C661A7" w14:textId="77777777" w:rsidR="00DD06B8" w:rsidRPr="00735FE0" w:rsidRDefault="00DD06B8" w:rsidP="00DD0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Председатель ПЦК</w:t>
            </w:r>
          </w:p>
        </w:tc>
        <w:tc>
          <w:tcPr>
            <w:tcW w:w="478" w:type="dxa"/>
          </w:tcPr>
          <w:p w14:paraId="5D9CFA37" w14:textId="77777777" w:rsidR="00DD06B8" w:rsidRPr="00735FE0" w:rsidRDefault="00DD06B8" w:rsidP="00DD0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860" w:type="dxa"/>
          </w:tcPr>
          <w:p w14:paraId="6A37F2CF" w14:textId="77777777" w:rsidR="00DD06B8" w:rsidRPr="00735FE0" w:rsidRDefault="00DD06B8" w:rsidP="00DD0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Разработчики</w:t>
            </w:r>
          </w:p>
        </w:tc>
      </w:tr>
      <w:tr w:rsidR="00DD06B8" w:rsidRPr="00735FE0" w14:paraId="12A80FC7" w14:textId="77777777" w:rsidTr="0041356C">
        <w:trPr>
          <w:cantSplit/>
          <w:trHeight w:val="770"/>
        </w:trPr>
        <w:tc>
          <w:tcPr>
            <w:tcW w:w="3936" w:type="dxa"/>
            <w:vAlign w:val="center"/>
          </w:tcPr>
          <w:p w14:paraId="420ACFA3" w14:textId="537DE444" w:rsidR="00DD06B8" w:rsidRPr="00735FE0" w:rsidRDefault="00DD06B8" w:rsidP="00DD06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noProof/>
                <w:kern w:val="0"/>
                <w:lang w:eastAsia="ru-RU"/>
                <w14:ligatures w14:val="none"/>
              </w:rPr>
              <w:drawing>
                <wp:anchor distT="0" distB="0" distL="114300" distR="114300" simplePos="0" relativeHeight="251659264" behindDoc="0" locked="0" layoutInCell="1" allowOverlap="1" wp14:anchorId="5D18D400" wp14:editId="6F6A1393">
                  <wp:simplePos x="0" y="0"/>
                  <wp:positionH relativeFrom="column">
                    <wp:posOffset>1463040</wp:posOffset>
                  </wp:positionH>
                  <wp:positionV relativeFrom="paragraph">
                    <wp:posOffset>1270</wp:posOffset>
                  </wp:positionV>
                  <wp:extent cx="681990" cy="394970"/>
                  <wp:effectExtent l="0" t="0" r="3810" b="5080"/>
                  <wp:wrapSquare wrapText="bothSides"/>
                  <wp:docPr id="54832496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1990" cy="394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3CC751C" w14:textId="77777777" w:rsidR="00DD06B8" w:rsidRPr="00735FE0" w:rsidRDefault="00DD06B8" w:rsidP="00DD06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Водолазова Н.Н.</w:t>
            </w:r>
            <w:r w:rsidRPr="00735FE0">
              <w:rPr>
                <w:rFonts w:ascii="Times New Roman" w:eastAsia="Times New Roman" w:hAnsi="Times New Roman" w:cs="Times New Roman"/>
                <w:noProof/>
                <w:kern w:val="0"/>
                <w:lang w:eastAsia="ru-RU"/>
                <w14:ligatures w14:val="none"/>
              </w:rPr>
              <w:t xml:space="preserve"> </w:t>
            </w:r>
          </w:p>
        </w:tc>
        <w:tc>
          <w:tcPr>
            <w:tcW w:w="478" w:type="dxa"/>
            <w:vAlign w:val="bottom"/>
          </w:tcPr>
          <w:p w14:paraId="45B5854B" w14:textId="77777777" w:rsidR="00DD06B8" w:rsidRPr="00735FE0" w:rsidRDefault="00DD06B8" w:rsidP="00DD0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860" w:type="dxa"/>
            <w:vAlign w:val="bottom"/>
          </w:tcPr>
          <w:p w14:paraId="5FC76B15" w14:textId="34E8F894" w:rsidR="00DD06B8" w:rsidRPr="00735FE0" w:rsidRDefault="00DD06B8" w:rsidP="00DD06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0063E07F" w14:textId="689518DC" w:rsidR="00DD06B8" w:rsidRPr="00735FE0" w:rsidRDefault="00DD06B8" w:rsidP="00DD0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35FE0">
              <w:rPr>
                <w:rFonts w:ascii="Times New Roman" w:hAnsi="Times New Roman" w:cs="Times New Roman"/>
                <w:noProof/>
                <w:kern w:val="0"/>
                <w:sz w:val="28"/>
                <w:szCs w:val="28"/>
                <w:lang w:eastAsia="ru-RU"/>
              </w:rPr>
              <w:drawing>
                <wp:inline distT="0" distB="0" distL="0" distR="0" wp14:anchorId="21A852DE" wp14:editId="517FC319">
                  <wp:extent cx="657225" cy="419100"/>
                  <wp:effectExtent l="0" t="0" r="9525" b="0"/>
                  <wp:docPr id="209862086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289968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225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35FE0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          Л.Л. Ершова</w:t>
            </w: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</w:tr>
      <w:tr w:rsidR="00DD06B8" w:rsidRPr="00735FE0" w14:paraId="7AC8A112" w14:textId="77777777" w:rsidTr="007B6A58">
        <w:trPr>
          <w:cantSplit/>
          <w:trHeight w:val="384"/>
        </w:trPr>
        <w:tc>
          <w:tcPr>
            <w:tcW w:w="3936" w:type="dxa"/>
            <w:vAlign w:val="center"/>
          </w:tcPr>
          <w:p w14:paraId="5471FC24" w14:textId="77777777" w:rsidR="00DD06B8" w:rsidRPr="00735FE0" w:rsidRDefault="00DD06B8" w:rsidP="00DD06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«10» сентября 2025 г.</w:t>
            </w:r>
          </w:p>
        </w:tc>
        <w:tc>
          <w:tcPr>
            <w:tcW w:w="478" w:type="dxa"/>
          </w:tcPr>
          <w:p w14:paraId="33E2D7CA" w14:textId="77777777" w:rsidR="00DD06B8" w:rsidRPr="00735FE0" w:rsidRDefault="00DD06B8" w:rsidP="00DD0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860" w:type="dxa"/>
            <w:vAlign w:val="center"/>
          </w:tcPr>
          <w:p w14:paraId="207D1CDA" w14:textId="77777777" w:rsidR="00DD06B8" w:rsidRPr="00735FE0" w:rsidRDefault="00DD06B8" w:rsidP="00DD06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«28» августа 2025 г.</w:t>
            </w:r>
          </w:p>
        </w:tc>
      </w:tr>
    </w:tbl>
    <w:p w14:paraId="7DD8337C" w14:textId="77777777" w:rsidR="00DD06B8" w:rsidRPr="00735FE0" w:rsidRDefault="00DD06B8" w:rsidP="00DD06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18AA409E" w14:textId="77777777" w:rsidR="00DD3803" w:rsidRPr="00735FE0" w:rsidRDefault="00DD3803" w:rsidP="00DD06B8">
      <w:pPr>
        <w:spacing w:line="240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567D9F86" w14:textId="0419AE76" w:rsidR="00DD3803" w:rsidRPr="00735FE0" w:rsidRDefault="00DD3803" w:rsidP="00DD06B8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35FE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Рабочая программа предмета «История мировой культуры»</w:t>
      </w:r>
      <w:r w:rsidRPr="00735FE0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14:ligatures w14:val="none"/>
        </w:rPr>
        <w:t xml:space="preserve"> составлена в соответствии с </w:t>
      </w:r>
      <w:r w:rsidR="0036629D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14:ligatures w14:val="none"/>
        </w:rPr>
        <w:t>ф</w:t>
      </w:r>
      <w:r w:rsidRPr="00735FE0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14:ligatures w14:val="none"/>
        </w:rPr>
        <w:t xml:space="preserve">едеральным </w:t>
      </w:r>
      <w:r w:rsidR="00393057" w:rsidRPr="00735FE0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14:ligatures w14:val="none"/>
        </w:rPr>
        <w:t>г</w:t>
      </w:r>
      <w:r w:rsidRPr="00735FE0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14:ligatures w14:val="none"/>
        </w:rPr>
        <w:t xml:space="preserve">осударственным </w:t>
      </w:r>
      <w:r w:rsidR="0036629D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14:ligatures w14:val="none"/>
        </w:rPr>
        <w:t xml:space="preserve">образовательным </w:t>
      </w:r>
      <w:r w:rsidRPr="00735FE0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14:ligatures w14:val="none"/>
        </w:rPr>
        <w:t xml:space="preserve">стандартом СПО по специальности </w:t>
      </w:r>
      <w:r w:rsidR="00C67607" w:rsidRPr="00735FE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51.02.01 Народное художественное творчество (по видам)</w:t>
      </w:r>
      <w:r w:rsidRPr="00735FE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, 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утвержденным приказом Министерства </w:t>
      </w:r>
      <w:r w:rsidR="00D24D4A"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просвещения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Российской Федерации от12</w:t>
      </w:r>
      <w:r w:rsidR="00DD06B8"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декабря 2022 г. </w:t>
      </w:r>
      <w:r w:rsidR="0036629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№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1099. </w:t>
      </w:r>
    </w:p>
    <w:p w14:paraId="2C5DC560" w14:textId="77777777" w:rsidR="00DD3803" w:rsidRPr="00735FE0" w:rsidRDefault="00DD3803" w:rsidP="00DD06B8">
      <w:pPr>
        <w:spacing w:line="240" w:lineRule="auto"/>
        <w:jc w:val="both"/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</w:pPr>
    </w:p>
    <w:p w14:paraId="0FE9EEFE" w14:textId="77777777" w:rsidR="00DD06B8" w:rsidRPr="00735FE0" w:rsidRDefault="00DD06B8" w:rsidP="00DD06B8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«Согласовано»</w:t>
      </w:r>
    </w:p>
    <w:p w14:paraId="1C823B8D" w14:textId="77777777" w:rsidR="00DD06B8" w:rsidRPr="00735FE0" w:rsidRDefault="00DD06B8" w:rsidP="00DD06B8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Заместитель директора по учебной </w:t>
      </w:r>
    </w:p>
    <w:p w14:paraId="4B334951" w14:textId="77777777" w:rsidR="00DD06B8" w:rsidRPr="00735FE0" w:rsidRDefault="00DD06B8" w:rsidP="00DD06B8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 организационно-методической работе</w:t>
      </w:r>
      <w:r w:rsidRPr="00735FE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:</w:t>
      </w: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2809"/>
      </w:tblGrid>
      <w:tr w:rsidR="00DD06B8" w:rsidRPr="00735FE0" w14:paraId="02F5E54F" w14:textId="77777777" w:rsidTr="00802968">
        <w:trPr>
          <w:trHeight w:val="688"/>
          <w:jc w:val="right"/>
        </w:trPr>
        <w:tc>
          <w:tcPr>
            <w:tcW w:w="4248" w:type="dxa"/>
            <w:vAlign w:val="center"/>
          </w:tcPr>
          <w:p w14:paraId="09909201" w14:textId="77777777" w:rsidR="00DD06B8" w:rsidRPr="00735FE0" w:rsidRDefault="00DD06B8" w:rsidP="00DD0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noProof/>
                <w:kern w:val="0"/>
                <w:lang w:eastAsia="ru-RU"/>
                <w14:ligatures w14:val="none"/>
              </w:rPr>
              <w:drawing>
                <wp:anchor distT="0" distB="0" distL="114300" distR="114300" simplePos="0" relativeHeight="251661312" behindDoc="0" locked="0" layoutInCell="1" allowOverlap="1" wp14:anchorId="742251FE" wp14:editId="63B0844B">
                  <wp:simplePos x="0" y="0"/>
                  <wp:positionH relativeFrom="page">
                    <wp:posOffset>1045845</wp:posOffset>
                  </wp:positionH>
                  <wp:positionV relativeFrom="paragraph">
                    <wp:posOffset>9525</wp:posOffset>
                  </wp:positionV>
                  <wp:extent cx="582930" cy="325120"/>
                  <wp:effectExtent l="0" t="0" r="7620" b="0"/>
                  <wp:wrapNone/>
                  <wp:docPr id="663808845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2930" cy="325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09" w:type="dxa"/>
            <w:vAlign w:val="center"/>
          </w:tcPr>
          <w:p w14:paraId="0A3DE138" w14:textId="77777777" w:rsidR="00DD06B8" w:rsidRPr="00735FE0" w:rsidRDefault="00DD06B8" w:rsidP="00DD06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С.Н. </w:t>
            </w:r>
            <w:proofErr w:type="spellStart"/>
            <w:r w:rsidRPr="00735F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Зимнева</w:t>
            </w:r>
            <w:proofErr w:type="spellEnd"/>
          </w:p>
        </w:tc>
      </w:tr>
      <w:tr w:rsidR="00DD06B8" w:rsidRPr="00735FE0" w14:paraId="09E97751" w14:textId="77777777" w:rsidTr="00802968">
        <w:trPr>
          <w:trHeight w:val="161"/>
          <w:jc w:val="right"/>
        </w:trPr>
        <w:tc>
          <w:tcPr>
            <w:tcW w:w="4248" w:type="dxa"/>
            <w:vAlign w:val="center"/>
          </w:tcPr>
          <w:p w14:paraId="2E6AB183" w14:textId="77777777" w:rsidR="00DD06B8" w:rsidRPr="00735FE0" w:rsidRDefault="00DD06B8" w:rsidP="00DD0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(подпись)</w:t>
            </w:r>
          </w:p>
        </w:tc>
        <w:tc>
          <w:tcPr>
            <w:tcW w:w="2809" w:type="dxa"/>
            <w:vAlign w:val="center"/>
          </w:tcPr>
          <w:p w14:paraId="4E28AFB4" w14:textId="77777777" w:rsidR="00DD06B8" w:rsidRPr="00735FE0" w:rsidRDefault="00DD06B8" w:rsidP="00DD0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(расшифровка)</w:t>
            </w:r>
          </w:p>
        </w:tc>
      </w:tr>
      <w:tr w:rsidR="00DD06B8" w:rsidRPr="00735FE0" w14:paraId="124AAF46" w14:textId="77777777" w:rsidTr="00802968">
        <w:trPr>
          <w:jc w:val="right"/>
        </w:trPr>
        <w:tc>
          <w:tcPr>
            <w:tcW w:w="7057" w:type="dxa"/>
            <w:gridSpan w:val="2"/>
            <w:vAlign w:val="center"/>
          </w:tcPr>
          <w:p w14:paraId="5C93199E" w14:textId="77777777" w:rsidR="00DD06B8" w:rsidRPr="00735FE0" w:rsidRDefault="00DD06B8" w:rsidP="00DD06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u w:val="single"/>
                <w14:ligatures w14:val="none"/>
              </w:rPr>
              <w:t>«10». 09.  2025 г</w:t>
            </w:r>
            <w:r w:rsidRPr="00735FE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.</w:t>
            </w:r>
          </w:p>
        </w:tc>
      </w:tr>
    </w:tbl>
    <w:p w14:paraId="5632C0FB" w14:textId="77777777" w:rsidR="00DD06B8" w:rsidRPr="00735FE0" w:rsidRDefault="00DD06B8" w:rsidP="00DD06B8">
      <w:pPr>
        <w:spacing w:line="240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2469CAB8" w14:textId="77777777" w:rsidR="00DD3803" w:rsidRPr="00735FE0" w:rsidRDefault="00DD3803" w:rsidP="00DD06B8">
      <w:pPr>
        <w:spacing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5E11F092" w14:textId="61B40301" w:rsidR="0000126C" w:rsidRPr="00735FE0" w:rsidRDefault="0000126C" w:rsidP="00DD06B8">
      <w:pPr>
        <w:spacing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bookmarkStart w:id="2" w:name="_Hlk147725754"/>
      <w:bookmarkEnd w:id="0"/>
    </w:p>
    <w:p w14:paraId="61209809" w14:textId="77777777" w:rsidR="0000126C" w:rsidRPr="00735FE0" w:rsidRDefault="0000126C" w:rsidP="00DD06B8">
      <w:pPr>
        <w:spacing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735FE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                                                        </w:t>
      </w:r>
    </w:p>
    <w:p w14:paraId="3A757812" w14:textId="05D01761" w:rsidR="0000126C" w:rsidRPr="00735FE0" w:rsidRDefault="0000126C" w:rsidP="00DD06B8">
      <w:pPr>
        <w:spacing w:line="240" w:lineRule="auto"/>
        <w:jc w:val="right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</w:p>
    <w:p w14:paraId="478C2C78" w14:textId="77777777" w:rsidR="0000126C" w:rsidRPr="00735FE0" w:rsidRDefault="0000126C" w:rsidP="00DD06B8">
      <w:pPr>
        <w:spacing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1E4353F" w14:textId="10166DA2" w:rsidR="0000126C" w:rsidRPr="00735FE0" w:rsidRDefault="0000126C" w:rsidP="00DD06B8">
      <w:pPr>
        <w:spacing w:line="240" w:lineRule="auto"/>
        <w:jc w:val="right"/>
        <w:rPr>
          <w:rFonts w:ascii="Times New Roman" w:eastAsia="Calibri" w:hAnsi="Times New Roman" w:cs="Times New Roman"/>
          <w:kern w:val="0"/>
          <w14:ligatures w14:val="none"/>
        </w:rPr>
      </w:pPr>
    </w:p>
    <w:p w14:paraId="47788A43" w14:textId="41B3ED88" w:rsidR="0000126C" w:rsidRPr="00735FE0" w:rsidRDefault="0000126C" w:rsidP="00DD06B8">
      <w:pPr>
        <w:spacing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2EAC487C" w14:textId="217178CD" w:rsidR="0000126C" w:rsidRPr="00735FE0" w:rsidRDefault="0000126C" w:rsidP="00DD06B8">
      <w:pPr>
        <w:spacing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19340FB7" w14:textId="12CFC18F" w:rsidR="0000126C" w:rsidRPr="00735FE0" w:rsidRDefault="0000126C" w:rsidP="00DD06B8">
      <w:pPr>
        <w:spacing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348B7033" w14:textId="77777777" w:rsidR="00DD3803" w:rsidRPr="00735FE0" w:rsidRDefault="00DD3803" w:rsidP="00DD06B8">
      <w:pPr>
        <w:spacing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4EFED21A" w14:textId="77777777" w:rsidR="00735FE0" w:rsidRDefault="00735FE0">
      <w:pPr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14:ligatures w14:val="none"/>
        </w:rPr>
        <w:br w:type="page"/>
      </w:r>
    </w:p>
    <w:p w14:paraId="645C1D6E" w14:textId="13842151" w:rsidR="00DD3803" w:rsidRPr="00735FE0" w:rsidRDefault="00DD3803" w:rsidP="00DD06B8">
      <w:pPr>
        <w:widowControl w:val="0"/>
        <w:autoSpaceDE w:val="0"/>
        <w:adjustRightInd w:val="0"/>
        <w:spacing w:after="0" w:line="240" w:lineRule="auto"/>
        <w:ind w:left="-360"/>
        <w:jc w:val="center"/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14:ligatures w14:val="none"/>
        </w:rPr>
      </w:pPr>
      <w:r w:rsidRPr="00735FE0"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14:ligatures w14:val="none"/>
        </w:rPr>
        <w:lastRenderedPageBreak/>
        <w:t>Содержание</w:t>
      </w:r>
    </w:p>
    <w:p w14:paraId="3CE1FB0C" w14:textId="77777777" w:rsidR="00DD3803" w:rsidRPr="0036629D" w:rsidRDefault="00DD3803" w:rsidP="0036629D">
      <w:pPr>
        <w:keepNext/>
        <w:keepLines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365F91"/>
          <w:kern w:val="0"/>
          <w:sz w:val="24"/>
          <w:szCs w:val="24"/>
          <w:highlight w:val="cyan"/>
          <w14:ligatures w14:val="none"/>
        </w:rPr>
      </w:pPr>
    </w:p>
    <w:p w14:paraId="31454012" w14:textId="282D798F" w:rsidR="0036629D" w:rsidRPr="0036629D" w:rsidRDefault="00DD3803" w:rsidP="0036629D">
      <w:pPr>
        <w:pStyle w:val="12"/>
        <w:tabs>
          <w:tab w:val="right" w:leader="dot" w:pos="9628"/>
        </w:tabs>
        <w:spacing w:after="0" w:line="360" w:lineRule="auto"/>
        <w:rPr>
          <w:rFonts w:ascii="Times New Roman" w:eastAsiaTheme="minorEastAsia" w:hAnsi="Times New Roman"/>
          <w:b/>
          <w:noProof/>
          <w:sz w:val="24"/>
          <w:szCs w:val="24"/>
          <w:lang w:eastAsia="ru-RU"/>
          <w14:ligatures w14:val="standardContextual"/>
        </w:rPr>
      </w:pPr>
      <w:r w:rsidRPr="0036629D">
        <w:rPr>
          <w:rFonts w:ascii="Times New Roman" w:eastAsia="Times New Roman" w:hAnsi="Times New Roman"/>
          <w:b/>
          <w:color w:val="000000"/>
          <w:kern w:val="0"/>
          <w:sz w:val="24"/>
          <w:szCs w:val="24"/>
          <w:lang w:eastAsia="ru-RU"/>
        </w:rPr>
        <w:fldChar w:fldCharType="begin"/>
      </w:r>
      <w:r w:rsidRPr="0036629D">
        <w:rPr>
          <w:rFonts w:ascii="Times New Roman" w:eastAsia="Times New Roman" w:hAnsi="Times New Roman"/>
          <w:b/>
          <w:color w:val="000000"/>
          <w:kern w:val="0"/>
          <w:sz w:val="24"/>
          <w:szCs w:val="24"/>
          <w:lang w:eastAsia="ru-RU"/>
        </w:rPr>
        <w:instrText xml:space="preserve"> TOC \o "1-3" \h \z \u </w:instrText>
      </w:r>
      <w:r w:rsidRPr="0036629D">
        <w:rPr>
          <w:rFonts w:ascii="Times New Roman" w:eastAsia="Times New Roman" w:hAnsi="Times New Roman"/>
          <w:b/>
          <w:color w:val="000000"/>
          <w:kern w:val="0"/>
          <w:sz w:val="24"/>
          <w:szCs w:val="24"/>
          <w:lang w:eastAsia="ru-RU"/>
        </w:rPr>
        <w:fldChar w:fldCharType="separate"/>
      </w:r>
      <w:hyperlink w:anchor="_Toc232671651" w:history="1">
        <w:r w:rsidR="0036629D" w:rsidRPr="0036629D">
          <w:rPr>
            <w:rStyle w:val="ac"/>
            <w:rFonts w:ascii="Times New Roman" w:hAnsi="Times New Roman"/>
            <w:b/>
            <w:noProof/>
            <w:sz w:val="24"/>
            <w:szCs w:val="24"/>
          </w:rPr>
          <w:t>1. ПОЯСНИТЕЛЬНАЯ ЗАПИСКА</w:t>
        </w:r>
        <w:r w:rsidR="0036629D" w:rsidRPr="0036629D">
          <w:rPr>
            <w:rFonts w:ascii="Times New Roman" w:hAnsi="Times New Roman"/>
            <w:b/>
            <w:noProof/>
            <w:webHidden/>
            <w:sz w:val="24"/>
            <w:szCs w:val="24"/>
          </w:rPr>
          <w:tab/>
        </w:r>
        <w:r w:rsidR="0036629D" w:rsidRPr="0036629D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begin"/>
        </w:r>
        <w:r w:rsidR="0036629D" w:rsidRPr="0036629D">
          <w:rPr>
            <w:rFonts w:ascii="Times New Roman" w:hAnsi="Times New Roman"/>
            <w:b/>
            <w:noProof/>
            <w:webHidden/>
            <w:sz w:val="24"/>
            <w:szCs w:val="24"/>
          </w:rPr>
          <w:instrText xml:space="preserve"> PAGEREF _Toc232671651 \h </w:instrText>
        </w:r>
        <w:r w:rsidR="0036629D" w:rsidRPr="0036629D">
          <w:rPr>
            <w:rFonts w:ascii="Times New Roman" w:hAnsi="Times New Roman"/>
            <w:b/>
            <w:noProof/>
            <w:webHidden/>
            <w:sz w:val="24"/>
            <w:szCs w:val="24"/>
          </w:rPr>
        </w:r>
        <w:r w:rsidR="0036629D" w:rsidRPr="0036629D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separate"/>
        </w:r>
        <w:r w:rsidR="0036629D">
          <w:rPr>
            <w:rFonts w:ascii="Times New Roman" w:hAnsi="Times New Roman"/>
            <w:b/>
            <w:noProof/>
            <w:webHidden/>
            <w:sz w:val="24"/>
            <w:szCs w:val="24"/>
          </w:rPr>
          <w:t>4</w:t>
        </w:r>
        <w:r w:rsidR="0036629D" w:rsidRPr="0036629D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end"/>
        </w:r>
      </w:hyperlink>
    </w:p>
    <w:p w14:paraId="48B7C52F" w14:textId="71C787D6" w:rsidR="0036629D" w:rsidRPr="0036629D" w:rsidRDefault="007B2A82" w:rsidP="0036629D">
      <w:pPr>
        <w:pStyle w:val="12"/>
        <w:tabs>
          <w:tab w:val="right" w:leader="dot" w:pos="9628"/>
        </w:tabs>
        <w:spacing w:after="0" w:line="360" w:lineRule="auto"/>
        <w:rPr>
          <w:rFonts w:ascii="Times New Roman" w:eastAsiaTheme="minorEastAsia" w:hAnsi="Times New Roman"/>
          <w:b/>
          <w:noProof/>
          <w:sz w:val="24"/>
          <w:szCs w:val="24"/>
          <w:lang w:eastAsia="ru-RU"/>
          <w14:ligatures w14:val="standardContextual"/>
        </w:rPr>
      </w:pPr>
      <w:hyperlink w:anchor="_Toc232671652" w:history="1">
        <w:r w:rsidR="0036629D" w:rsidRPr="0036629D">
          <w:rPr>
            <w:rStyle w:val="ac"/>
            <w:rFonts w:ascii="Times New Roman" w:hAnsi="Times New Roman"/>
            <w:b/>
            <w:caps/>
            <w:noProof/>
            <w:sz w:val="24"/>
            <w:szCs w:val="24"/>
          </w:rPr>
          <w:t>2.  Структура и содержание учебной дисциплины</w:t>
        </w:r>
        <w:r w:rsidR="0036629D" w:rsidRPr="0036629D">
          <w:rPr>
            <w:rFonts w:ascii="Times New Roman" w:hAnsi="Times New Roman"/>
            <w:b/>
            <w:noProof/>
            <w:webHidden/>
            <w:sz w:val="24"/>
            <w:szCs w:val="24"/>
          </w:rPr>
          <w:tab/>
        </w:r>
        <w:r w:rsidR="0036629D" w:rsidRPr="0036629D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begin"/>
        </w:r>
        <w:r w:rsidR="0036629D" w:rsidRPr="0036629D">
          <w:rPr>
            <w:rFonts w:ascii="Times New Roman" w:hAnsi="Times New Roman"/>
            <w:b/>
            <w:noProof/>
            <w:webHidden/>
            <w:sz w:val="24"/>
            <w:szCs w:val="24"/>
          </w:rPr>
          <w:instrText xml:space="preserve"> PAGEREF _Toc232671652 \h </w:instrText>
        </w:r>
        <w:r w:rsidR="0036629D" w:rsidRPr="0036629D">
          <w:rPr>
            <w:rFonts w:ascii="Times New Roman" w:hAnsi="Times New Roman"/>
            <w:b/>
            <w:noProof/>
            <w:webHidden/>
            <w:sz w:val="24"/>
            <w:szCs w:val="24"/>
          </w:rPr>
        </w:r>
        <w:r w:rsidR="0036629D" w:rsidRPr="0036629D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separate"/>
        </w:r>
        <w:r w:rsidR="0036629D">
          <w:rPr>
            <w:rFonts w:ascii="Times New Roman" w:hAnsi="Times New Roman"/>
            <w:b/>
            <w:noProof/>
            <w:webHidden/>
            <w:sz w:val="24"/>
            <w:szCs w:val="24"/>
          </w:rPr>
          <w:t>9</w:t>
        </w:r>
        <w:r w:rsidR="0036629D" w:rsidRPr="0036629D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end"/>
        </w:r>
      </w:hyperlink>
    </w:p>
    <w:p w14:paraId="4D148353" w14:textId="083683FE" w:rsidR="0036629D" w:rsidRPr="0036629D" w:rsidRDefault="007B2A82" w:rsidP="0036629D">
      <w:pPr>
        <w:pStyle w:val="12"/>
        <w:tabs>
          <w:tab w:val="right" w:leader="dot" w:pos="9628"/>
        </w:tabs>
        <w:spacing w:after="0" w:line="360" w:lineRule="auto"/>
        <w:rPr>
          <w:rFonts w:ascii="Times New Roman" w:eastAsiaTheme="minorEastAsia" w:hAnsi="Times New Roman"/>
          <w:b/>
          <w:noProof/>
          <w:sz w:val="24"/>
          <w:szCs w:val="24"/>
          <w:lang w:eastAsia="ru-RU"/>
          <w14:ligatures w14:val="standardContextual"/>
        </w:rPr>
      </w:pPr>
      <w:hyperlink w:anchor="_Toc232671653" w:history="1">
        <w:r w:rsidR="0036629D" w:rsidRPr="0036629D">
          <w:rPr>
            <w:rStyle w:val="ac"/>
            <w:rFonts w:ascii="Times New Roman" w:hAnsi="Times New Roman"/>
            <w:b/>
            <w:caps/>
            <w:noProof/>
            <w:sz w:val="24"/>
            <w:szCs w:val="24"/>
          </w:rPr>
          <w:t>3. условия реализации ПРОГРАММЫ дисциплины</w:t>
        </w:r>
        <w:r w:rsidR="0036629D" w:rsidRPr="0036629D">
          <w:rPr>
            <w:rFonts w:ascii="Times New Roman" w:hAnsi="Times New Roman"/>
            <w:b/>
            <w:noProof/>
            <w:webHidden/>
            <w:sz w:val="24"/>
            <w:szCs w:val="24"/>
          </w:rPr>
          <w:tab/>
        </w:r>
        <w:r w:rsidR="0036629D" w:rsidRPr="0036629D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begin"/>
        </w:r>
        <w:r w:rsidR="0036629D" w:rsidRPr="0036629D">
          <w:rPr>
            <w:rFonts w:ascii="Times New Roman" w:hAnsi="Times New Roman"/>
            <w:b/>
            <w:noProof/>
            <w:webHidden/>
            <w:sz w:val="24"/>
            <w:szCs w:val="24"/>
          </w:rPr>
          <w:instrText xml:space="preserve"> PAGEREF _Toc232671653 \h </w:instrText>
        </w:r>
        <w:r w:rsidR="0036629D" w:rsidRPr="0036629D">
          <w:rPr>
            <w:rFonts w:ascii="Times New Roman" w:hAnsi="Times New Roman"/>
            <w:b/>
            <w:noProof/>
            <w:webHidden/>
            <w:sz w:val="24"/>
            <w:szCs w:val="24"/>
          </w:rPr>
        </w:r>
        <w:r w:rsidR="0036629D" w:rsidRPr="0036629D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separate"/>
        </w:r>
        <w:r w:rsidR="0036629D">
          <w:rPr>
            <w:rFonts w:ascii="Times New Roman" w:hAnsi="Times New Roman"/>
            <w:b/>
            <w:noProof/>
            <w:webHidden/>
            <w:sz w:val="24"/>
            <w:szCs w:val="24"/>
          </w:rPr>
          <w:t>23</w:t>
        </w:r>
        <w:r w:rsidR="0036629D" w:rsidRPr="0036629D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end"/>
        </w:r>
      </w:hyperlink>
    </w:p>
    <w:p w14:paraId="26FEEC88" w14:textId="74A8A291" w:rsidR="0036629D" w:rsidRPr="0036629D" w:rsidRDefault="007B2A82" w:rsidP="0036629D">
      <w:pPr>
        <w:pStyle w:val="12"/>
        <w:tabs>
          <w:tab w:val="right" w:leader="dot" w:pos="9628"/>
        </w:tabs>
        <w:spacing w:after="0" w:line="360" w:lineRule="auto"/>
        <w:rPr>
          <w:rFonts w:ascii="Times New Roman" w:eastAsiaTheme="minorEastAsia" w:hAnsi="Times New Roman"/>
          <w:b/>
          <w:noProof/>
          <w:sz w:val="24"/>
          <w:szCs w:val="24"/>
          <w:lang w:eastAsia="ru-RU"/>
          <w14:ligatures w14:val="standardContextual"/>
        </w:rPr>
      </w:pPr>
      <w:hyperlink w:anchor="_Toc232671654" w:history="1">
        <w:r w:rsidR="0036629D" w:rsidRPr="0036629D">
          <w:rPr>
            <w:rStyle w:val="ac"/>
            <w:rFonts w:ascii="Times New Roman" w:hAnsi="Times New Roman"/>
            <w:b/>
            <w:caps/>
            <w:noProof/>
            <w:sz w:val="24"/>
            <w:szCs w:val="24"/>
          </w:rPr>
          <w:t>4 Контроль и оценка результатов освоения курса</w:t>
        </w:r>
        <w:r w:rsidR="0036629D" w:rsidRPr="0036629D">
          <w:rPr>
            <w:rFonts w:ascii="Times New Roman" w:hAnsi="Times New Roman"/>
            <w:b/>
            <w:noProof/>
            <w:webHidden/>
            <w:sz w:val="24"/>
            <w:szCs w:val="24"/>
          </w:rPr>
          <w:tab/>
        </w:r>
        <w:r w:rsidR="0036629D" w:rsidRPr="0036629D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begin"/>
        </w:r>
        <w:r w:rsidR="0036629D" w:rsidRPr="0036629D">
          <w:rPr>
            <w:rFonts w:ascii="Times New Roman" w:hAnsi="Times New Roman"/>
            <w:b/>
            <w:noProof/>
            <w:webHidden/>
            <w:sz w:val="24"/>
            <w:szCs w:val="24"/>
          </w:rPr>
          <w:instrText xml:space="preserve"> PAGEREF _Toc232671654 \h </w:instrText>
        </w:r>
        <w:r w:rsidR="0036629D" w:rsidRPr="0036629D">
          <w:rPr>
            <w:rFonts w:ascii="Times New Roman" w:hAnsi="Times New Roman"/>
            <w:b/>
            <w:noProof/>
            <w:webHidden/>
            <w:sz w:val="24"/>
            <w:szCs w:val="24"/>
          </w:rPr>
        </w:r>
        <w:r w:rsidR="0036629D" w:rsidRPr="0036629D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separate"/>
        </w:r>
        <w:r w:rsidR="0036629D">
          <w:rPr>
            <w:rFonts w:ascii="Times New Roman" w:hAnsi="Times New Roman"/>
            <w:b/>
            <w:noProof/>
            <w:webHidden/>
            <w:sz w:val="24"/>
            <w:szCs w:val="24"/>
          </w:rPr>
          <w:t>26</w:t>
        </w:r>
        <w:r w:rsidR="0036629D" w:rsidRPr="0036629D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end"/>
        </w:r>
      </w:hyperlink>
    </w:p>
    <w:p w14:paraId="1CC4EE08" w14:textId="105B9C40" w:rsidR="0036629D" w:rsidRPr="0036629D" w:rsidRDefault="007B2A82" w:rsidP="0036629D">
      <w:pPr>
        <w:pStyle w:val="12"/>
        <w:tabs>
          <w:tab w:val="right" w:leader="dot" w:pos="9628"/>
        </w:tabs>
        <w:spacing w:after="0" w:line="360" w:lineRule="auto"/>
        <w:rPr>
          <w:rFonts w:ascii="Times New Roman" w:eastAsiaTheme="minorEastAsia" w:hAnsi="Times New Roman"/>
          <w:b/>
          <w:noProof/>
          <w:sz w:val="24"/>
          <w:szCs w:val="24"/>
          <w:lang w:eastAsia="ru-RU"/>
          <w14:ligatures w14:val="standardContextual"/>
        </w:rPr>
      </w:pPr>
      <w:hyperlink w:anchor="_Toc232671655" w:history="1">
        <w:r w:rsidR="0036629D" w:rsidRPr="0036629D">
          <w:rPr>
            <w:rStyle w:val="ac"/>
            <w:rFonts w:ascii="Times New Roman" w:hAnsi="Times New Roman"/>
            <w:b/>
            <w:caps/>
            <w:noProof/>
            <w:kern w:val="0"/>
            <w:sz w:val="24"/>
            <w:szCs w:val="24"/>
          </w:rPr>
          <w:t>Лист переутверждения рабочей программы</w:t>
        </w:r>
        <w:r w:rsidR="0036629D" w:rsidRPr="0036629D">
          <w:rPr>
            <w:rFonts w:ascii="Times New Roman" w:hAnsi="Times New Roman"/>
            <w:b/>
            <w:noProof/>
            <w:webHidden/>
            <w:sz w:val="24"/>
            <w:szCs w:val="24"/>
          </w:rPr>
          <w:tab/>
        </w:r>
        <w:r w:rsidR="0036629D" w:rsidRPr="0036629D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begin"/>
        </w:r>
        <w:r w:rsidR="0036629D" w:rsidRPr="0036629D">
          <w:rPr>
            <w:rFonts w:ascii="Times New Roman" w:hAnsi="Times New Roman"/>
            <w:b/>
            <w:noProof/>
            <w:webHidden/>
            <w:sz w:val="24"/>
            <w:szCs w:val="24"/>
          </w:rPr>
          <w:instrText xml:space="preserve"> PAGEREF _Toc232671655 \h </w:instrText>
        </w:r>
        <w:r w:rsidR="0036629D" w:rsidRPr="0036629D">
          <w:rPr>
            <w:rFonts w:ascii="Times New Roman" w:hAnsi="Times New Roman"/>
            <w:b/>
            <w:noProof/>
            <w:webHidden/>
            <w:sz w:val="24"/>
            <w:szCs w:val="24"/>
          </w:rPr>
        </w:r>
        <w:r w:rsidR="0036629D" w:rsidRPr="0036629D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separate"/>
        </w:r>
        <w:r w:rsidR="0036629D">
          <w:rPr>
            <w:rFonts w:ascii="Times New Roman" w:hAnsi="Times New Roman"/>
            <w:b/>
            <w:noProof/>
            <w:webHidden/>
            <w:sz w:val="24"/>
            <w:szCs w:val="24"/>
          </w:rPr>
          <w:t>31</w:t>
        </w:r>
        <w:r w:rsidR="0036629D" w:rsidRPr="0036629D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end"/>
        </w:r>
      </w:hyperlink>
    </w:p>
    <w:p w14:paraId="49EC6D77" w14:textId="2017A694" w:rsidR="0036629D" w:rsidRPr="0036629D" w:rsidRDefault="007B2A82" w:rsidP="0036629D">
      <w:pPr>
        <w:pStyle w:val="12"/>
        <w:tabs>
          <w:tab w:val="right" w:leader="dot" w:pos="9628"/>
        </w:tabs>
        <w:spacing w:after="0" w:line="360" w:lineRule="auto"/>
        <w:rPr>
          <w:rFonts w:ascii="Times New Roman" w:eastAsiaTheme="minorEastAsia" w:hAnsi="Times New Roman"/>
          <w:b/>
          <w:noProof/>
          <w:sz w:val="24"/>
          <w:szCs w:val="24"/>
          <w:lang w:eastAsia="ru-RU"/>
          <w14:ligatures w14:val="standardContextual"/>
        </w:rPr>
      </w:pPr>
      <w:hyperlink w:anchor="_Toc232671656" w:history="1">
        <w:r w:rsidR="0036629D" w:rsidRPr="0036629D">
          <w:rPr>
            <w:rStyle w:val="ac"/>
            <w:rFonts w:ascii="Times New Roman" w:hAnsi="Times New Roman"/>
            <w:b/>
            <w:noProof/>
            <w:kern w:val="0"/>
            <w:sz w:val="24"/>
            <w:szCs w:val="24"/>
          </w:rPr>
          <w:t>ЛИСТ РЕГИСТРАЦИИ ИЗМЕНЕНИЙ, ВНЕСЕННЫХ В РАБОЧУЮ ПРОГРАММУ</w:t>
        </w:r>
        <w:r w:rsidR="0036629D" w:rsidRPr="0036629D">
          <w:rPr>
            <w:rFonts w:ascii="Times New Roman" w:hAnsi="Times New Roman"/>
            <w:b/>
            <w:noProof/>
            <w:webHidden/>
            <w:sz w:val="24"/>
            <w:szCs w:val="24"/>
          </w:rPr>
          <w:tab/>
        </w:r>
        <w:r w:rsidR="0036629D" w:rsidRPr="0036629D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begin"/>
        </w:r>
        <w:r w:rsidR="0036629D" w:rsidRPr="0036629D">
          <w:rPr>
            <w:rFonts w:ascii="Times New Roman" w:hAnsi="Times New Roman"/>
            <w:b/>
            <w:noProof/>
            <w:webHidden/>
            <w:sz w:val="24"/>
            <w:szCs w:val="24"/>
          </w:rPr>
          <w:instrText xml:space="preserve"> PAGEREF _Toc232671656 \h </w:instrText>
        </w:r>
        <w:r w:rsidR="0036629D" w:rsidRPr="0036629D">
          <w:rPr>
            <w:rFonts w:ascii="Times New Roman" w:hAnsi="Times New Roman"/>
            <w:b/>
            <w:noProof/>
            <w:webHidden/>
            <w:sz w:val="24"/>
            <w:szCs w:val="24"/>
          </w:rPr>
        </w:r>
        <w:r w:rsidR="0036629D" w:rsidRPr="0036629D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separate"/>
        </w:r>
        <w:r w:rsidR="0036629D">
          <w:rPr>
            <w:rFonts w:ascii="Times New Roman" w:hAnsi="Times New Roman"/>
            <w:b/>
            <w:noProof/>
            <w:webHidden/>
            <w:sz w:val="24"/>
            <w:szCs w:val="24"/>
          </w:rPr>
          <w:t>32</w:t>
        </w:r>
        <w:r w:rsidR="0036629D" w:rsidRPr="0036629D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end"/>
        </w:r>
      </w:hyperlink>
    </w:p>
    <w:p w14:paraId="10DB6980" w14:textId="0E304FCA" w:rsidR="00DD3803" w:rsidRPr="0036629D" w:rsidRDefault="00DD3803" w:rsidP="0036629D">
      <w:pPr>
        <w:keepNext/>
        <w:keepLines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14:ligatures w14:val="none"/>
        </w:rPr>
      </w:pPr>
      <w:r w:rsidRPr="0036629D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  <w:fldChar w:fldCharType="end"/>
      </w:r>
    </w:p>
    <w:p w14:paraId="4C6B0926" w14:textId="77777777" w:rsidR="00DD3803" w:rsidRPr="0036629D" w:rsidRDefault="00DD3803" w:rsidP="0036629D">
      <w:pPr>
        <w:keepNext/>
        <w:keepLines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365F91"/>
          <w:kern w:val="0"/>
          <w:sz w:val="24"/>
          <w:szCs w:val="24"/>
          <w:highlight w:val="cyan"/>
          <w14:ligatures w14:val="none"/>
        </w:rPr>
      </w:pPr>
    </w:p>
    <w:p w14:paraId="414AD2BE" w14:textId="77777777" w:rsidR="00DD3803" w:rsidRPr="00735FE0" w:rsidRDefault="00DD3803" w:rsidP="00DD06B8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65F91"/>
          <w:kern w:val="0"/>
          <w:sz w:val="24"/>
          <w:szCs w:val="24"/>
          <w:highlight w:val="cyan"/>
          <w14:ligatures w14:val="none"/>
        </w:rPr>
      </w:pPr>
    </w:p>
    <w:bookmarkEnd w:id="2"/>
    <w:p w14:paraId="6E8397FD" w14:textId="77777777" w:rsidR="00DD3803" w:rsidRPr="00735FE0" w:rsidRDefault="00DD3803" w:rsidP="00DD06B8">
      <w:pPr>
        <w:widowControl w:val="0"/>
        <w:autoSpaceDE w:val="0"/>
        <w:adjustRightInd w:val="0"/>
        <w:spacing w:line="240" w:lineRule="auto"/>
        <w:ind w:left="-360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496AC45D" w14:textId="77777777" w:rsidR="00DD3803" w:rsidRPr="00735FE0" w:rsidRDefault="00DD3803" w:rsidP="00DD06B8">
      <w:pPr>
        <w:spacing w:line="240" w:lineRule="auto"/>
        <w:ind w:left="1277"/>
        <w:contextualSpacing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bookmarkStart w:id="3" w:name="_Hlk147725869"/>
    </w:p>
    <w:p w14:paraId="35280738" w14:textId="77777777" w:rsidR="00C67607" w:rsidRPr="00735FE0" w:rsidRDefault="00C67607" w:rsidP="00DD06B8">
      <w:pPr>
        <w:spacing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735FE0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br w:type="page"/>
      </w:r>
    </w:p>
    <w:p w14:paraId="1FFBFC94" w14:textId="62496802" w:rsidR="00DD3803" w:rsidRDefault="00C67607" w:rsidP="0036629D">
      <w:pPr>
        <w:pStyle w:val="1"/>
        <w:ind w:left="0" w:firstLine="431"/>
        <w:rPr>
          <w:rFonts w:eastAsia="Calibri"/>
          <w:b/>
        </w:rPr>
      </w:pPr>
      <w:bookmarkStart w:id="4" w:name="_Toc232671651"/>
      <w:r w:rsidRPr="00735FE0">
        <w:rPr>
          <w:rFonts w:eastAsia="Calibri"/>
          <w:b/>
        </w:rPr>
        <w:lastRenderedPageBreak/>
        <w:t xml:space="preserve">1. </w:t>
      </w:r>
      <w:r w:rsidR="00DD3803" w:rsidRPr="00735FE0">
        <w:rPr>
          <w:rFonts w:eastAsia="Calibri"/>
          <w:b/>
        </w:rPr>
        <w:t>ПОЯСНИТЕЛЬНАЯ ЗАПИСКА</w:t>
      </w:r>
      <w:bookmarkEnd w:id="4"/>
    </w:p>
    <w:p w14:paraId="708E8558" w14:textId="77777777" w:rsidR="0036629D" w:rsidRPr="0036629D" w:rsidRDefault="0036629D" w:rsidP="0036629D">
      <w:pPr>
        <w:rPr>
          <w:lang w:eastAsia="zh-CN"/>
        </w:rPr>
      </w:pPr>
    </w:p>
    <w:bookmarkEnd w:id="3"/>
    <w:p w14:paraId="6C3DB8C6" w14:textId="77777777" w:rsidR="0022088B" w:rsidRPr="00735FE0" w:rsidRDefault="0022088B" w:rsidP="0036629D">
      <w:pPr>
        <w:widowControl w:val="0"/>
        <w:numPr>
          <w:ilvl w:val="1"/>
          <w:numId w:val="1"/>
        </w:numPr>
        <w:tabs>
          <w:tab w:val="left" w:pos="1534"/>
          <w:tab w:val="left" w:pos="1535"/>
        </w:tabs>
        <w:autoSpaceDE w:val="0"/>
        <w:spacing w:after="0" w:line="240" w:lineRule="auto"/>
        <w:ind w:left="0" w:firstLine="43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35FE0">
        <w:rPr>
          <w:rFonts w:ascii="Times New Roman" w:eastAsia="Calibri" w:hAnsi="Times New Roman" w:cs="Times New Roman"/>
          <w:b/>
          <w:sz w:val="28"/>
          <w:szCs w:val="28"/>
        </w:rPr>
        <w:t>Область применения программы</w:t>
      </w:r>
    </w:p>
    <w:p w14:paraId="215FC105" w14:textId="2184FF6A" w:rsidR="0022088B" w:rsidRPr="00735FE0" w:rsidRDefault="0022088B" w:rsidP="0036629D">
      <w:pPr>
        <w:spacing w:after="0" w:line="240" w:lineRule="auto"/>
        <w:ind w:firstLine="43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5FE0">
        <w:rPr>
          <w:rFonts w:ascii="Times New Roman" w:eastAsia="Calibri" w:hAnsi="Times New Roman" w:cs="Times New Roman"/>
          <w:sz w:val="28"/>
          <w:szCs w:val="28"/>
        </w:rPr>
        <w:t xml:space="preserve">Рабочая программа </w:t>
      </w:r>
      <w:bookmarkStart w:id="5" w:name="_Hlk192146377"/>
      <w:r w:rsidRPr="00735FE0">
        <w:rPr>
          <w:rFonts w:ascii="Times New Roman" w:eastAsia="Calibri" w:hAnsi="Times New Roman" w:cs="Times New Roman"/>
          <w:bCs/>
          <w:sz w:val="28"/>
          <w:szCs w:val="28"/>
        </w:rPr>
        <w:t>ПП.01 История мировой культуры</w:t>
      </w:r>
      <w:r w:rsidRPr="00735FE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bookmarkEnd w:id="5"/>
      <w:r w:rsidRPr="00735FE0">
        <w:rPr>
          <w:rFonts w:ascii="Times New Roman" w:eastAsia="Calibri" w:hAnsi="Times New Roman" w:cs="Times New Roman"/>
          <w:sz w:val="28"/>
          <w:szCs w:val="28"/>
        </w:rPr>
        <w:t>(далее – предмет) является частью программы подготовки специалистов среднего звена в соответствии с ФГОС СПО по специальности 51.02.01 Народное художественное творчество (по видам), вид «Хореографическое творчество».</w:t>
      </w:r>
    </w:p>
    <w:p w14:paraId="717C96F5" w14:textId="77777777" w:rsidR="0022088B" w:rsidRPr="00735FE0" w:rsidRDefault="0022088B" w:rsidP="0036629D">
      <w:pPr>
        <w:spacing w:after="0" w:line="240" w:lineRule="auto"/>
        <w:ind w:firstLine="43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5FE0">
        <w:rPr>
          <w:rFonts w:ascii="Times New Roman" w:eastAsia="Calibri" w:hAnsi="Times New Roman" w:cs="Times New Roman"/>
          <w:sz w:val="28"/>
          <w:szCs w:val="28"/>
        </w:rPr>
        <w:t xml:space="preserve">Рабочая программа курса может быть использована в области профессиональной деятельности выпускников </w:t>
      </w:r>
      <w:r w:rsidRPr="00735FE0">
        <w:rPr>
          <w:rFonts w:ascii="Times New Roman" w:eastAsia="Calibri" w:hAnsi="Times New Roman" w:cs="Times New Roman"/>
          <w:sz w:val="28"/>
          <w:szCs w:val="28"/>
        </w:rPr>
        <w:sym w:font="Symbol" w:char="F02D"/>
      </w:r>
      <w:r w:rsidRPr="00735FE0">
        <w:rPr>
          <w:rFonts w:ascii="Times New Roman" w:eastAsia="Calibri" w:hAnsi="Times New Roman" w:cs="Times New Roman"/>
          <w:sz w:val="28"/>
          <w:szCs w:val="28"/>
        </w:rPr>
        <w:t xml:space="preserve"> Организация художественно-творческой деятельности.</w:t>
      </w:r>
    </w:p>
    <w:p w14:paraId="53B83368" w14:textId="77777777" w:rsidR="0022088B" w:rsidRPr="00735FE0" w:rsidRDefault="0022088B" w:rsidP="0036629D">
      <w:pPr>
        <w:spacing w:after="0" w:line="240" w:lineRule="auto"/>
        <w:ind w:firstLine="431"/>
        <w:jc w:val="both"/>
        <w:rPr>
          <w:rFonts w:ascii="Times New Roman" w:hAnsi="Times New Roman" w:cs="Times New Roman"/>
          <w:sz w:val="28"/>
          <w:szCs w:val="28"/>
          <w:lang w:val="x-none"/>
        </w:rPr>
      </w:pPr>
      <w:r w:rsidRPr="00735FE0">
        <w:rPr>
          <w:rFonts w:ascii="Times New Roman" w:hAnsi="Times New Roman" w:cs="Times New Roman"/>
          <w:sz w:val="28"/>
          <w:szCs w:val="28"/>
          <w:lang w:val="x-none"/>
        </w:rPr>
        <w:t>Рабочая программа может реализоваться с использованием дистанционных образовательных технологий и/или электронного обучения.</w:t>
      </w:r>
    </w:p>
    <w:p w14:paraId="5C99071A" w14:textId="77777777" w:rsidR="0022088B" w:rsidRPr="00735FE0" w:rsidRDefault="0022088B" w:rsidP="0036629D">
      <w:pPr>
        <w:spacing w:after="0" w:line="240" w:lineRule="auto"/>
        <w:ind w:firstLine="43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5B266FB" w14:textId="77777777" w:rsidR="0022088B" w:rsidRPr="00735FE0" w:rsidRDefault="0022088B" w:rsidP="0036629D">
      <w:pPr>
        <w:spacing w:after="0" w:line="240" w:lineRule="auto"/>
        <w:ind w:firstLine="43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35FE0">
        <w:rPr>
          <w:rFonts w:ascii="Times New Roman" w:eastAsia="Calibri" w:hAnsi="Times New Roman" w:cs="Times New Roman"/>
          <w:b/>
          <w:sz w:val="28"/>
          <w:szCs w:val="28"/>
        </w:rPr>
        <w:t>1.2 Место предмета в структуре программы подготовки специалистов среднего звена</w:t>
      </w:r>
    </w:p>
    <w:p w14:paraId="34783164" w14:textId="77777777" w:rsidR="0022088B" w:rsidRPr="00735FE0" w:rsidRDefault="0022088B" w:rsidP="0036629D">
      <w:pPr>
        <w:widowControl w:val="0"/>
        <w:shd w:val="clear" w:color="auto" w:fill="FFFFFF"/>
        <w:spacing w:after="0" w:line="240" w:lineRule="auto"/>
        <w:ind w:firstLine="431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bidi="hi-IN"/>
        </w:rPr>
      </w:pPr>
      <w:r w:rsidRPr="00735FE0">
        <w:rPr>
          <w:rFonts w:ascii="Times New Roman" w:eastAsia="Calibri" w:hAnsi="Times New Roman" w:cs="Times New Roman"/>
          <w:bCs/>
          <w:sz w:val="28"/>
          <w:szCs w:val="28"/>
        </w:rPr>
        <w:t>Предмет История мировой культуры</w:t>
      </w:r>
      <w:r w:rsidRPr="00735FE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735FE0">
        <w:rPr>
          <w:rFonts w:ascii="Times New Roman" w:hAnsi="Times New Roman" w:cs="Times New Roman"/>
          <w:sz w:val="28"/>
          <w:szCs w:val="28"/>
          <w:lang w:val="x-none"/>
        </w:rPr>
        <w:t xml:space="preserve">относится к </w:t>
      </w:r>
      <w:r w:rsidRPr="00735FE0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bidi="hi-IN"/>
        </w:rPr>
        <w:t>Профильным предметам общеобразовательного цикла.</w:t>
      </w:r>
    </w:p>
    <w:p w14:paraId="020B948F" w14:textId="77777777" w:rsidR="0022088B" w:rsidRPr="00735FE0" w:rsidRDefault="0022088B" w:rsidP="0036629D">
      <w:pPr>
        <w:spacing w:after="0" w:line="240" w:lineRule="auto"/>
        <w:ind w:firstLine="43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14EF384" w14:textId="77777777" w:rsidR="0022088B" w:rsidRPr="00735FE0" w:rsidRDefault="0022088B" w:rsidP="0036629D">
      <w:pPr>
        <w:spacing w:after="0" w:line="240" w:lineRule="auto"/>
        <w:ind w:firstLine="43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35FE0">
        <w:rPr>
          <w:rFonts w:ascii="Times New Roman" w:eastAsia="Calibri" w:hAnsi="Times New Roman" w:cs="Times New Roman"/>
          <w:b/>
          <w:sz w:val="28"/>
          <w:szCs w:val="28"/>
        </w:rPr>
        <w:t xml:space="preserve">1.3 Цели и задачи предмета </w:t>
      </w:r>
    </w:p>
    <w:p w14:paraId="594B7071" w14:textId="36DCA39E" w:rsidR="0022088B" w:rsidRPr="00735FE0" w:rsidRDefault="0022088B" w:rsidP="0036629D">
      <w:pPr>
        <w:tabs>
          <w:tab w:val="left" w:pos="0"/>
        </w:tabs>
        <w:spacing w:after="0" w:line="240" w:lineRule="auto"/>
        <w:ind w:firstLine="431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735FE0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Целью </w:t>
      </w:r>
      <w:r w:rsidRPr="00735FE0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изучения учебного предмета является</w:t>
      </w:r>
      <w:r w:rsidRPr="00735FE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:</w:t>
      </w:r>
      <w:r w:rsidR="0036629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дать представление об истории человеческой культуры в соответствии с хронологическим принципом изложения, познакомить со спецификой и закономерностями развития различных мировых культур, ввести студентов в мир художественной культуры, выработать у них навыки самостоятельного овладения миром ценностей культуры и научить использовать эти знания для совершенствования своей личности и профессионального мастерства.</w:t>
      </w:r>
    </w:p>
    <w:p w14:paraId="3E258E05" w14:textId="77777777" w:rsidR="0022088B" w:rsidRPr="00735FE0" w:rsidRDefault="0022088B" w:rsidP="0036629D">
      <w:pPr>
        <w:suppressAutoHyphens/>
        <w:spacing w:after="0" w:line="240" w:lineRule="auto"/>
        <w:ind w:firstLine="431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41C63008" w14:textId="77777777" w:rsidR="0022088B" w:rsidRPr="00735FE0" w:rsidRDefault="0022088B" w:rsidP="0036629D">
      <w:pPr>
        <w:spacing w:after="0" w:line="240" w:lineRule="auto"/>
        <w:ind w:firstLine="43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35FE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Задачами изучения учебного предмета являются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14:paraId="6B2D710E" w14:textId="4DD8244E" w:rsidR="0022088B" w:rsidRPr="00735FE0" w:rsidRDefault="0022088B" w:rsidP="0036629D">
      <w:pPr>
        <w:suppressAutoHyphens/>
        <w:spacing w:after="0" w:line="240" w:lineRule="auto"/>
        <w:ind w:firstLine="43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1)  ввести </w:t>
      </w:r>
      <w:r w:rsidR="0036629D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обучающихся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в мир художественной культуры, проследив смену культурных эпох и стилей на протяжении всей истории человечества; изучить общие закономерности культурного развития человечества; освоить неповторимые феномены искусства, созданные разными народами в разные эпохи на примере конкретных произведений искусства; показать роль личности «художника» в формировании культуры нации.</w:t>
      </w:r>
    </w:p>
    <w:p w14:paraId="4957113C" w14:textId="77777777" w:rsidR="0022088B" w:rsidRPr="00735FE0" w:rsidRDefault="0022088B" w:rsidP="0036629D">
      <w:pPr>
        <w:suppressAutoHyphens/>
        <w:spacing w:after="0" w:line="240" w:lineRule="auto"/>
        <w:ind w:firstLine="43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2)  способствовать формированию у студентов позитивного отношения к необходимости сохранения памятников культуры, к их изучению, эмоционального отношения к пониманию художественных ценностей, необходимости приобщения к мировому культурному наследию;</w:t>
      </w:r>
    </w:p>
    <w:p w14:paraId="2C3CFB0C" w14:textId="5F2C1DAF" w:rsidR="0022088B" w:rsidRPr="00735FE0" w:rsidRDefault="0022088B" w:rsidP="00DD06B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3)  используя формы самостоятельной работы, способствовать развитию у студентов умения ориентироваться в культурных эпохах и стилях, формировать личную точку зрения на художественные ценности, сравнивать произведения различных видов искусства.</w:t>
      </w:r>
    </w:p>
    <w:p w14:paraId="36BB972F" w14:textId="77777777" w:rsidR="0022088B" w:rsidRPr="00735FE0" w:rsidRDefault="0022088B" w:rsidP="00DD06B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</w:p>
    <w:p w14:paraId="23A579D4" w14:textId="77777777" w:rsidR="0036629D" w:rsidRDefault="0036629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A4228E9" w14:textId="77F596C2" w:rsidR="0022088B" w:rsidRPr="00735FE0" w:rsidRDefault="0022088B" w:rsidP="00DD06B8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35FE0">
        <w:rPr>
          <w:rFonts w:ascii="Times New Roman" w:hAnsi="Times New Roman" w:cs="Times New Roman"/>
          <w:b/>
          <w:sz w:val="28"/>
          <w:szCs w:val="28"/>
        </w:rPr>
        <w:lastRenderedPageBreak/>
        <w:t>1.4 Требования к уровню освоения содержания предмета</w:t>
      </w:r>
    </w:p>
    <w:p w14:paraId="790B55F8" w14:textId="77777777" w:rsidR="0022088B" w:rsidRPr="00735FE0" w:rsidRDefault="0022088B" w:rsidP="00DD06B8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5FE0">
        <w:rPr>
          <w:rFonts w:ascii="Times New Roman" w:eastAsia="Calibri" w:hAnsi="Times New Roman" w:cs="Times New Roman"/>
          <w:sz w:val="28"/>
          <w:szCs w:val="28"/>
        </w:rPr>
        <w:t>Руководитель любительского творческого коллектива, преподаватель должен обладать</w:t>
      </w:r>
      <w:r w:rsidRPr="00735FE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общими компетенциями </w:t>
      </w:r>
      <w:r w:rsidRPr="00735FE0">
        <w:rPr>
          <w:rFonts w:ascii="Times New Roman" w:eastAsia="Calibri" w:hAnsi="Times New Roman" w:cs="Times New Roman"/>
          <w:bCs/>
          <w:sz w:val="28"/>
          <w:szCs w:val="28"/>
        </w:rPr>
        <w:t xml:space="preserve">(далее </w:t>
      </w:r>
      <w:r w:rsidRPr="00735FE0">
        <w:rPr>
          <w:rFonts w:ascii="Times New Roman" w:eastAsia="Calibri" w:hAnsi="Times New Roman" w:cs="Times New Roman"/>
          <w:bCs/>
          <w:sz w:val="28"/>
          <w:szCs w:val="28"/>
        </w:rPr>
        <w:sym w:font="Symbol" w:char="F02D"/>
      </w:r>
      <w:r w:rsidRPr="00735FE0">
        <w:rPr>
          <w:rFonts w:ascii="Times New Roman" w:eastAsia="Calibri" w:hAnsi="Times New Roman" w:cs="Times New Roman"/>
          <w:bCs/>
          <w:sz w:val="28"/>
          <w:szCs w:val="28"/>
        </w:rPr>
        <w:t xml:space="preserve"> ОК)</w:t>
      </w:r>
      <w:r w:rsidRPr="00735FE0">
        <w:rPr>
          <w:rFonts w:ascii="Times New Roman" w:eastAsia="Calibri" w:hAnsi="Times New Roman" w:cs="Times New Roman"/>
          <w:b/>
          <w:bCs/>
          <w:sz w:val="28"/>
          <w:szCs w:val="28"/>
        </w:rPr>
        <w:t>,</w:t>
      </w:r>
      <w:r w:rsidRPr="00735FE0">
        <w:rPr>
          <w:rFonts w:ascii="Times New Roman" w:eastAsia="Calibri" w:hAnsi="Times New Roman" w:cs="Times New Roman"/>
          <w:sz w:val="28"/>
          <w:szCs w:val="28"/>
        </w:rPr>
        <w:t xml:space="preserve"> включающими в себя способность: </w:t>
      </w:r>
    </w:p>
    <w:tbl>
      <w:tblPr>
        <w:tblW w:w="96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1"/>
        <w:gridCol w:w="2592"/>
        <w:gridCol w:w="5415"/>
      </w:tblGrid>
      <w:tr w:rsidR="0022088B" w:rsidRPr="0036629D" w14:paraId="563237FB" w14:textId="77777777" w:rsidTr="00C07CB8">
        <w:trPr>
          <w:tblHeader/>
          <w:jc w:val="center"/>
        </w:trPr>
        <w:tc>
          <w:tcPr>
            <w:tcW w:w="1661" w:type="dxa"/>
            <w:vAlign w:val="center"/>
          </w:tcPr>
          <w:p w14:paraId="42EDFC63" w14:textId="77777777" w:rsidR="0022088B" w:rsidRPr="0036629D" w:rsidRDefault="0022088B" w:rsidP="003662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6" w:name="_Hlk192502375"/>
            <w:bookmarkStart w:id="7" w:name="sub_5211"/>
            <w:r w:rsidRPr="0036629D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  <w:p w14:paraId="3EF82E04" w14:textId="77777777" w:rsidR="0022088B" w:rsidRPr="0036629D" w:rsidRDefault="0022088B" w:rsidP="003662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b/>
                <w:sz w:val="24"/>
                <w:szCs w:val="24"/>
              </w:rPr>
              <w:t>компетенции</w:t>
            </w:r>
          </w:p>
        </w:tc>
        <w:tc>
          <w:tcPr>
            <w:tcW w:w="2592" w:type="dxa"/>
            <w:vAlign w:val="center"/>
          </w:tcPr>
          <w:p w14:paraId="520A374E" w14:textId="77777777" w:rsidR="0022088B" w:rsidRPr="0036629D" w:rsidRDefault="0022088B" w:rsidP="003662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Формулировка </w:t>
            </w:r>
          </w:p>
          <w:p w14:paraId="6CF87BBB" w14:textId="77777777" w:rsidR="0022088B" w:rsidRPr="0036629D" w:rsidRDefault="0022088B" w:rsidP="003662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компетенции</w:t>
            </w:r>
          </w:p>
        </w:tc>
        <w:tc>
          <w:tcPr>
            <w:tcW w:w="5415" w:type="dxa"/>
            <w:vAlign w:val="center"/>
          </w:tcPr>
          <w:p w14:paraId="13AFB151" w14:textId="77777777" w:rsidR="0022088B" w:rsidRPr="0036629D" w:rsidRDefault="0022088B" w:rsidP="003662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Знания, умения</w:t>
            </w:r>
          </w:p>
        </w:tc>
      </w:tr>
      <w:tr w:rsidR="0022088B" w:rsidRPr="0036629D" w14:paraId="36E25FCF" w14:textId="77777777" w:rsidTr="00C07CB8">
        <w:trPr>
          <w:jc w:val="center"/>
        </w:trPr>
        <w:tc>
          <w:tcPr>
            <w:tcW w:w="1661" w:type="dxa"/>
          </w:tcPr>
          <w:p w14:paraId="5F9A83EE" w14:textId="77777777" w:rsidR="0022088B" w:rsidRPr="0036629D" w:rsidRDefault="0022088B" w:rsidP="0036629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iCs/>
                <w:sz w:val="24"/>
                <w:szCs w:val="24"/>
              </w:rPr>
              <w:t>ОК 01</w:t>
            </w:r>
          </w:p>
        </w:tc>
        <w:tc>
          <w:tcPr>
            <w:tcW w:w="2592" w:type="dxa"/>
          </w:tcPr>
          <w:p w14:paraId="45C422F1" w14:textId="77777777" w:rsidR="0022088B" w:rsidRPr="0036629D" w:rsidRDefault="0022088B" w:rsidP="003662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iCs/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5415" w:type="dxa"/>
            <w:vAlign w:val="center"/>
          </w:tcPr>
          <w:p w14:paraId="107D5D75" w14:textId="77777777" w:rsidR="0022088B" w:rsidRPr="0036629D" w:rsidRDefault="0022088B" w:rsidP="0036629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Умения: </w:t>
            </w:r>
          </w:p>
          <w:p w14:paraId="3477062E" w14:textId="77777777" w:rsidR="0022088B" w:rsidRPr="0036629D" w:rsidRDefault="0022088B" w:rsidP="0036629D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- </w:t>
            </w:r>
            <w:r w:rsidRPr="0036629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распознавать задачу и/или проблему в профессиональном и/или социальном контексте; </w:t>
            </w:r>
          </w:p>
          <w:p w14:paraId="5534E0C9" w14:textId="77777777" w:rsidR="0022088B" w:rsidRPr="0036629D" w:rsidRDefault="0022088B" w:rsidP="0036629D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анализировать задачу и/или проблему и выделять её составные части; </w:t>
            </w:r>
          </w:p>
          <w:p w14:paraId="68A06332" w14:textId="77777777" w:rsidR="0022088B" w:rsidRPr="0036629D" w:rsidRDefault="0022088B" w:rsidP="0036629D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определять этапы решения задачи; выявлять и эффективно искать информацию, необходимую для решения задачи и/или проблемы; </w:t>
            </w:r>
          </w:p>
          <w:p w14:paraId="6C0A6FBF" w14:textId="77777777" w:rsidR="0022088B" w:rsidRPr="0036629D" w:rsidRDefault="0022088B" w:rsidP="0036629D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составлять план действия; </w:t>
            </w:r>
          </w:p>
          <w:p w14:paraId="676DD285" w14:textId="77777777" w:rsidR="0022088B" w:rsidRPr="0036629D" w:rsidRDefault="0022088B" w:rsidP="0036629D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iCs/>
                <w:sz w:val="24"/>
                <w:szCs w:val="24"/>
              </w:rPr>
              <w:t>- определять необходимые ресурсы;</w:t>
            </w:r>
          </w:p>
          <w:p w14:paraId="7B3213F3" w14:textId="77777777" w:rsidR="0022088B" w:rsidRPr="0036629D" w:rsidRDefault="0022088B" w:rsidP="0036629D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владеть актуальными методами работы в профессиональной и смежных сферах; реализовывать составленный план; </w:t>
            </w:r>
          </w:p>
          <w:p w14:paraId="4B345719" w14:textId="77777777" w:rsidR="0022088B" w:rsidRPr="0036629D" w:rsidRDefault="0022088B" w:rsidP="0036629D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iCs/>
                <w:sz w:val="24"/>
                <w:szCs w:val="24"/>
              </w:rPr>
              <w:t>- оценивать результат и последствия своих действий (самостоятельно или с помощью наставника)</w:t>
            </w:r>
          </w:p>
          <w:p w14:paraId="31FE43CF" w14:textId="77777777" w:rsidR="0022088B" w:rsidRPr="0036629D" w:rsidRDefault="0022088B" w:rsidP="0036629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Знания: </w:t>
            </w:r>
          </w:p>
          <w:p w14:paraId="027C1AFE" w14:textId="77777777" w:rsidR="0022088B" w:rsidRPr="0036629D" w:rsidRDefault="0022088B" w:rsidP="0036629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iCs/>
                <w:sz w:val="24"/>
                <w:szCs w:val="24"/>
              </w:rPr>
              <w:t>- а</w:t>
            </w:r>
            <w:r w:rsidRPr="0036629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ктуальный профессиональный и социальный контекст, в котором приходится работать и жить; </w:t>
            </w:r>
          </w:p>
          <w:p w14:paraId="6E243DFD" w14:textId="77777777" w:rsidR="0022088B" w:rsidRPr="0036629D" w:rsidRDefault="0022088B" w:rsidP="0036629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bCs/>
                <w:sz w:val="24"/>
                <w:szCs w:val="24"/>
              </w:rPr>
              <w:t>- основные источники информации и ресурсы для решения задач и проблем в профессиональном и/или социальном контексте;</w:t>
            </w:r>
          </w:p>
          <w:p w14:paraId="7F6B0A32" w14:textId="77777777" w:rsidR="0022088B" w:rsidRPr="0036629D" w:rsidRDefault="0022088B" w:rsidP="0036629D">
            <w:pPr>
              <w:tabs>
                <w:tab w:val="left" w:pos="249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алгоритмы выполнения работ в профессиональной и смежных областях; </w:t>
            </w:r>
          </w:p>
          <w:p w14:paraId="487317AD" w14:textId="77777777" w:rsidR="0022088B" w:rsidRPr="0036629D" w:rsidRDefault="0022088B" w:rsidP="0036629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методы работы в профессиональной и смежных сферах; </w:t>
            </w:r>
          </w:p>
          <w:p w14:paraId="026016E7" w14:textId="77777777" w:rsidR="0022088B" w:rsidRPr="0036629D" w:rsidRDefault="0022088B" w:rsidP="0036629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bCs/>
                <w:sz w:val="24"/>
                <w:szCs w:val="24"/>
              </w:rPr>
              <w:t>- структура плана для решения задач;</w:t>
            </w:r>
          </w:p>
          <w:p w14:paraId="3B5B413C" w14:textId="77777777" w:rsidR="0022088B" w:rsidRPr="0036629D" w:rsidRDefault="0022088B" w:rsidP="0036629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bCs/>
                <w:sz w:val="24"/>
                <w:szCs w:val="24"/>
              </w:rPr>
              <w:t>- порядок оценки результатов решения задач профессиональной деятельности.</w:t>
            </w:r>
          </w:p>
        </w:tc>
      </w:tr>
      <w:tr w:rsidR="0022088B" w:rsidRPr="0036629D" w14:paraId="679AA977" w14:textId="77777777" w:rsidTr="00C07CB8">
        <w:trPr>
          <w:jc w:val="center"/>
        </w:trPr>
        <w:tc>
          <w:tcPr>
            <w:tcW w:w="1661" w:type="dxa"/>
          </w:tcPr>
          <w:p w14:paraId="25825DD8" w14:textId="77777777" w:rsidR="0022088B" w:rsidRPr="0036629D" w:rsidRDefault="0022088B" w:rsidP="0036629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iCs/>
                <w:sz w:val="24"/>
                <w:szCs w:val="24"/>
              </w:rPr>
              <w:t>ОК 03</w:t>
            </w:r>
          </w:p>
        </w:tc>
        <w:tc>
          <w:tcPr>
            <w:tcW w:w="2592" w:type="dxa"/>
          </w:tcPr>
          <w:p w14:paraId="1556F28D" w14:textId="77777777" w:rsidR="0022088B" w:rsidRPr="0036629D" w:rsidRDefault="0022088B" w:rsidP="003662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ситуациях.</w:t>
            </w:r>
          </w:p>
        </w:tc>
        <w:tc>
          <w:tcPr>
            <w:tcW w:w="5415" w:type="dxa"/>
          </w:tcPr>
          <w:p w14:paraId="43A3BED9" w14:textId="77777777" w:rsidR="0022088B" w:rsidRPr="0036629D" w:rsidRDefault="0022088B" w:rsidP="0036629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Умения: </w:t>
            </w:r>
          </w:p>
          <w:p w14:paraId="7BDD6A70" w14:textId="77777777" w:rsidR="0022088B" w:rsidRPr="0036629D" w:rsidRDefault="0022088B" w:rsidP="0036629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определять актуальность нормативно-правовой документации в профессиональной деятельности; </w:t>
            </w:r>
          </w:p>
          <w:p w14:paraId="78494232" w14:textId="77777777" w:rsidR="0022088B" w:rsidRPr="0036629D" w:rsidRDefault="0022088B" w:rsidP="003662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sz w:val="24"/>
                <w:szCs w:val="24"/>
              </w:rPr>
              <w:t xml:space="preserve">- применять современную научную профессиональную терминологию; </w:t>
            </w:r>
          </w:p>
          <w:p w14:paraId="2D7D6D94" w14:textId="77777777" w:rsidR="0022088B" w:rsidRPr="0036629D" w:rsidRDefault="0022088B" w:rsidP="003662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sz w:val="24"/>
                <w:szCs w:val="24"/>
              </w:rPr>
              <w:t xml:space="preserve">- определять и выстраивать траектории профессионального развития и самообразования; </w:t>
            </w:r>
          </w:p>
          <w:p w14:paraId="3FE19285" w14:textId="77777777" w:rsidR="0022088B" w:rsidRPr="0036629D" w:rsidRDefault="0022088B" w:rsidP="0036629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выявлять достоинства и недостатки коммерческой идеи; презентовать идеи открытия собственного дела в профессиональной деятельности; </w:t>
            </w:r>
          </w:p>
          <w:p w14:paraId="4BBEC44B" w14:textId="77777777" w:rsidR="0022088B" w:rsidRPr="0036629D" w:rsidRDefault="0022088B" w:rsidP="0036629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оформлять бизнес-план; рассчитывать размеры выплат по процентным ставкам кредитования; </w:t>
            </w:r>
          </w:p>
          <w:p w14:paraId="707D5220" w14:textId="77777777" w:rsidR="0022088B" w:rsidRPr="0036629D" w:rsidRDefault="0022088B" w:rsidP="0036629D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- определять инвестиционную привлекательность коммерческих идей в рамках профессиональной деятельности; </w:t>
            </w:r>
          </w:p>
          <w:p w14:paraId="12C49083" w14:textId="77777777" w:rsidR="0022088B" w:rsidRPr="0036629D" w:rsidRDefault="0022088B" w:rsidP="0036629D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презентовать бизнес-идею; </w:t>
            </w:r>
          </w:p>
          <w:p w14:paraId="19E8A0DF" w14:textId="77777777" w:rsidR="0022088B" w:rsidRPr="0036629D" w:rsidRDefault="0022088B" w:rsidP="0036629D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iCs/>
                <w:sz w:val="24"/>
                <w:szCs w:val="24"/>
              </w:rPr>
              <w:t>- определять источники финансирования</w:t>
            </w:r>
          </w:p>
          <w:p w14:paraId="0C705618" w14:textId="77777777" w:rsidR="0022088B" w:rsidRPr="0036629D" w:rsidRDefault="0022088B" w:rsidP="0036629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Знания: </w:t>
            </w:r>
          </w:p>
          <w:p w14:paraId="4CA38A58" w14:textId="77777777" w:rsidR="0022088B" w:rsidRPr="0036629D" w:rsidRDefault="0022088B" w:rsidP="0036629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- </w:t>
            </w:r>
            <w:r w:rsidRPr="0036629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содержание актуальной нормативно-правовой документации; </w:t>
            </w:r>
          </w:p>
          <w:p w14:paraId="38FF3194" w14:textId="77777777" w:rsidR="0022088B" w:rsidRPr="0036629D" w:rsidRDefault="0022088B" w:rsidP="0036629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современная научная и профессиональная терминология; </w:t>
            </w:r>
          </w:p>
          <w:p w14:paraId="311DCBEA" w14:textId="77777777" w:rsidR="0022088B" w:rsidRPr="0036629D" w:rsidRDefault="0022088B" w:rsidP="0036629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возможные траектории профессионального развития и самообразования; </w:t>
            </w:r>
          </w:p>
          <w:p w14:paraId="5F249EFB" w14:textId="77777777" w:rsidR="0022088B" w:rsidRPr="0036629D" w:rsidRDefault="0022088B" w:rsidP="0036629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основы предпринимательской деятельности; </w:t>
            </w:r>
          </w:p>
          <w:p w14:paraId="1AF3EE42" w14:textId="77777777" w:rsidR="0022088B" w:rsidRPr="0036629D" w:rsidRDefault="0022088B" w:rsidP="0036629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основы финансовой грамотности; </w:t>
            </w:r>
          </w:p>
          <w:p w14:paraId="1B08231C" w14:textId="77777777" w:rsidR="0022088B" w:rsidRPr="0036629D" w:rsidRDefault="0022088B" w:rsidP="0036629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правила разработки бизнес-планов; </w:t>
            </w:r>
          </w:p>
          <w:p w14:paraId="2237A770" w14:textId="77777777" w:rsidR="0022088B" w:rsidRPr="0036629D" w:rsidRDefault="0022088B" w:rsidP="0036629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порядок выстраивания презентации; </w:t>
            </w:r>
          </w:p>
          <w:p w14:paraId="4C1F4B5A" w14:textId="77777777" w:rsidR="0022088B" w:rsidRPr="0036629D" w:rsidRDefault="0022088B" w:rsidP="0036629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bCs/>
                <w:sz w:val="24"/>
                <w:szCs w:val="24"/>
              </w:rPr>
              <w:t>- кредитные банковские продукты</w:t>
            </w:r>
          </w:p>
        </w:tc>
      </w:tr>
      <w:tr w:rsidR="0022088B" w:rsidRPr="0036629D" w14:paraId="73BD5327" w14:textId="77777777" w:rsidTr="00C07CB8">
        <w:trPr>
          <w:jc w:val="center"/>
        </w:trPr>
        <w:tc>
          <w:tcPr>
            <w:tcW w:w="1661" w:type="dxa"/>
          </w:tcPr>
          <w:p w14:paraId="3364180B" w14:textId="77777777" w:rsidR="0022088B" w:rsidRPr="0036629D" w:rsidRDefault="0022088B" w:rsidP="0036629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ОК 05</w:t>
            </w:r>
          </w:p>
        </w:tc>
        <w:tc>
          <w:tcPr>
            <w:tcW w:w="2592" w:type="dxa"/>
          </w:tcPr>
          <w:p w14:paraId="21FB215C" w14:textId="77777777" w:rsidR="0022088B" w:rsidRPr="0036629D" w:rsidRDefault="0022088B" w:rsidP="003662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sz w:val="24"/>
                <w:szCs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5415" w:type="dxa"/>
          </w:tcPr>
          <w:p w14:paraId="3A3B8536" w14:textId="77777777" w:rsidR="0022088B" w:rsidRPr="0036629D" w:rsidRDefault="0022088B" w:rsidP="0036629D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Умения:</w:t>
            </w:r>
          </w:p>
          <w:p w14:paraId="18724AB3" w14:textId="77777777" w:rsidR="0022088B" w:rsidRPr="0036629D" w:rsidRDefault="0022088B" w:rsidP="0036629D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грамотно </w:t>
            </w:r>
            <w:r w:rsidRPr="0036629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излагать свои мысли и оформлять документы по профессиональной тематике на государственном языке, </w:t>
            </w:r>
            <w:r w:rsidRPr="0036629D">
              <w:rPr>
                <w:rFonts w:ascii="Times New Roman" w:hAnsi="Times New Roman" w:cs="Times New Roman"/>
                <w:iCs/>
                <w:sz w:val="24"/>
                <w:szCs w:val="24"/>
              </w:rPr>
              <w:t>проявлять толерантность в рабочем коллективе;</w:t>
            </w:r>
          </w:p>
          <w:p w14:paraId="73A885F2" w14:textId="77777777" w:rsidR="0022088B" w:rsidRPr="0036629D" w:rsidRDefault="0022088B" w:rsidP="0036629D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- </w:t>
            </w:r>
            <w:r w:rsidRPr="0036629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анализировать творчество писателя и отдельное литературное произведение, формулировать свое отношение к авторской позиции; </w:t>
            </w:r>
          </w:p>
          <w:p w14:paraId="23279BB6" w14:textId="77777777" w:rsidR="0022088B" w:rsidRPr="0036629D" w:rsidRDefault="0022088B" w:rsidP="0036629D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iCs/>
                <w:sz w:val="24"/>
                <w:szCs w:val="24"/>
              </w:rPr>
              <w:t>- использовать литературные произведения в профессиональной деятельности;</w:t>
            </w:r>
          </w:p>
          <w:p w14:paraId="418D6644" w14:textId="77777777" w:rsidR="0022088B" w:rsidRPr="0036629D" w:rsidRDefault="0022088B" w:rsidP="0036629D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sz w:val="24"/>
                <w:szCs w:val="24"/>
              </w:rPr>
              <w:t>- строить свою речь в соответствии с языковыми, коммуникативными и этическими нормами;</w:t>
            </w:r>
          </w:p>
          <w:p w14:paraId="68990DAD" w14:textId="77777777" w:rsidR="0022088B" w:rsidRPr="0036629D" w:rsidRDefault="0022088B" w:rsidP="003662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sz w:val="24"/>
                <w:szCs w:val="24"/>
              </w:rPr>
              <w:t>- анализировать свою речь с точки зрения ее нормативности, уместности и целесообразности, устранять ошибки и недочеты в своей устной речи</w:t>
            </w:r>
          </w:p>
          <w:p w14:paraId="52AE90EB" w14:textId="77777777" w:rsidR="0022088B" w:rsidRPr="0036629D" w:rsidRDefault="0022088B" w:rsidP="0036629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Знания: </w:t>
            </w:r>
          </w:p>
          <w:p w14:paraId="0DFA76DE" w14:textId="77777777" w:rsidR="0022088B" w:rsidRPr="0036629D" w:rsidRDefault="0022088B" w:rsidP="0036629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- </w:t>
            </w:r>
            <w:r w:rsidRPr="0036629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выдающихся писателей, их жизнь и творчество; </w:t>
            </w:r>
          </w:p>
          <w:p w14:paraId="5CAEE0EA" w14:textId="77777777" w:rsidR="0022088B" w:rsidRPr="0036629D" w:rsidRDefault="0022088B" w:rsidP="0036629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шедевры классической литературы;</w:t>
            </w:r>
          </w:p>
          <w:p w14:paraId="3BF748AD" w14:textId="77777777" w:rsidR="0022088B" w:rsidRPr="0036629D" w:rsidRDefault="0022088B" w:rsidP="0036629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содержание изученных литературных произведений; </w:t>
            </w:r>
          </w:p>
          <w:p w14:paraId="18ABDC42" w14:textId="77777777" w:rsidR="0022088B" w:rsidRPr="0036629D" w:rsidRDefault="0022088B" w:rsidP="0036629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</w:t>
            </w:r>
            <w:r w:rsidRPr="0036629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особенности социального и культурного контекста; </w:t>
            </w:r>
          </w:p>
          <w:p w14:paraId="142D876D" w14:textId="77777777" w:rsidR="0022088B" w:rsidRPr="0036629D" w:rsidRDefault="0022088B" w:rsidP="0036629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bCs/>
                <w:sz w:val="24"/>
                <w:szCs w:val="24"/>
              </w:rPr>
              <w:t>- правила оформления документов и построения устных сообщений</w:t>
            </w:r>
          </w:p>
          <w:p w14:paraId="31B123F6" w14:textId="77777777" w:rsidR="0022088B" w:rsidRPr="0036629D" w:rsidRDefault="0022088B" w:rsidP="003662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bCs/>
                <w:sz w:val="24"/>
                <w:szCs w:val="24"/>
              </w:rPr>
              <w:t>- понятие культуры речи, орфоэпические нормы русского литературного языка, фонетические средства языковой выразительности, систему речевого тренинга.</w:t>
            </w:r>
          </w:p>
        </w:tc>
      </w:tr>
      <w:tr w:rsidR="0022088B" w:rsidRPr="0036629D" w14:paraId="62694955" w14:textId="77777777" w:rsidTr="00C07CB8">
        <w:trPr>
          <w:jc w:val="center"/>
        </w:trPr>
        <w:tc>
          <w:tcPr>
            <w:tcW w:w="1661" w:type="dxa"/>
          </w:tcPr>
          <w:p w14:paraId="412C079D" w14:textId="77777777" w:rsidR="0022088B" w:rsidRPr="0036629D" w:rsidRDefault="0022088B" w:rsidP="0036629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iCs/>
                <w:sz w:val="24"/>
                <w:szCs w:val="24"/>
              </w:rPr>
              <w:t>ОК 06</w:t>
            </w:r>
          </w:p>
        </w:tc>
        <w:tc>
          <w:tcPr>
            <w:tcW w:w="2592" w:type="dxa"/>
          </w:tcPr>
          <w:p w14:paraId="512CE308" w14:textId="77777777" w:rsidR="0022088B" w:rsidRPr="0036629D" w:rsidRDefault="0022088B" w:rsidP="003662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sz w:val="24"/>
                <w:szCs w:val="24"/>
              </w:rPr>
              <w:t xml:space="preserve">Проявлять гражданско-патриотическую позицию, демонстрировать </w:t>
            </w:r>
            <w:r w:rsidRPr="003662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5415" w:type="dxa"/>
          </w:tcPr>
          <w:p w14:paraId="420E914F" w14:textId="77777777" w:rsidR="0022088B" w:rsidRPr="0036629D" w:rsidRDefault="0022088B" w:rsidP="0036629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Умения:</w:t>
            </w:r>
          </w:p>
          <w:p w14:paraId="43E950A7" w14:textId="77777777" w:rsidR="0022088B" w:rsidRPr="0036629D" w:rsidRDefault="0022088B" w:rsidP="0036629D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описывать значимость своей специальности;</w:t>
            </w:r>
          </w:p>
          <w:p w14:paraId="68C7DF0C" w14:textId="77777777" w:rsidR="0022088B" w:rsidRPr="0036629D" w:rsidRDefault="0022088B" w:rsidP="0036629D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iCs/>
                <w:sz w:val="24"/>
                <w:szCs w:val="24"/>
              </w:rPr>
              <w:t>- применять исторические знания в профессиональной и общественной деятельности;</w:t>
            </w:r>
          </w:p>
          <w:p w14:paraId="56C4BB08" w14:textId="77777777" w:rsidR="0022088B" w:rsidRPr="0036629D" w:rsidRDefault="0022088B" w:rsidP="0036629D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eastAsia="nl-NL"/>
              </w:rPr>
            </w:pPr>
            <w:r w:rsidRPr="0036629D">
              <w:rPr>
                <w:rFonts w:ascii="Times New Roman" w:hAnsi="Times New Roman" w:cs="Times New Roman"/>
                <w:iCs/>
                <w:sz w:val="24"/>
                <w:szCs w:val="24"/>
                <w:lang w:eastAsia="nl-NL"/>
              </w:rPr>
              <w:lastRenderedPageBreak/>
              <w:t>- ориентироваться в современной экономической, политической и культурной ситуации в России и мире;</w:t>
            </w:r>
          </w:p>
          <w:p w14:paraId="5447FC6B" w14:textId="77777777" w:rsidR="0022088B" w:rsidRPr="0036629D" w:rsidRDefault="0022088B" w:rsidP="0036629D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eastAsia="nl-NL"/>
              </w:rPr>
            </w:pPr>
            <w:r w:rsidRPr="0036629D">
              <w:rPr>
                <w:rFonts w:ascii="Times New Roman" w:hAnsi="Times New Roman" w:cs="Times New Roman"/>
                <w:iCs/>
                <w:sz w:val="24"/>
                <w:szCs w:val="24"/>
                <w:lang w:eastAsia="nl-NL"/>
              </w:rPr>
              <w:t>-давать оценку историческим событиям и явлениям, деятельности исторических личностей;</w:t>
            </w:r>
          </w:p>
          <w:p w14:paraId="68AB7EE4" w14:textId="77777777" w:rsidR="0022088B" w:rsidRPr="0036629D" w:rsidRDefault="0022088B" w:rsidP="0036629D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iCs/>
                <w:sz w:val="24"/>
                <w:szCs w:val="24"/>
              </w:rPr>
              <w:t>- выявлять взаимосвязь отечественных, региональных, мировых социально-экономических, политических и культурных проблем</w:t>
            </w:r>
          </w:p>
          <w:p w14:paraId="162FF1DC" w14:textId="77777777" w:rsidR="0022088B" w:rsidRPr="0036629D" w:rsidRDefault="0022088B" w:rsidP="0036629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</w:t>
            </w:r>
            <w:r w:rsidRPr="0036629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показывать на конкретных примерах место и роль культуры России в мировой художественной культуре; </w:t>
            </w:r>
          </w:p>
          <w:p w14:paraId="485E3028" w14:textId="77777777" w:rsidR="0022088B" w:rsidRPr="0036629D" w:rsidRDefault="0022088B" w:rsidP="0036629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применять знания истории отечественной культуры в работе с творческим коллективом; </w:t>
            </w:r>
          </w:p>
          <w:p w14:paraId="606A40F3" w14:textId="77777777" w:rsidR="0022088B" w:rsidRPr="0036629D" w:rsidRDefault="0022088B" w:rsidP="0036629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сохранять культурное наследие региона</w:t>
            </w:r>
          </w:p>
          <w:p w14:paraId="674AA2FC" w14:textId="77777777" w:rsidR="0022088B" w:rsidRPr="0036629D" w:rsidRDefault="0022088B" w:rsidP="0036629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применять стандарты антикоррупционного поведения</w:t>
            </w:r>
          </w:p>
          <w:p w14:paraId="355B8F4A" w14:textId="77777777" w:rsidR="0022088B" w:rsidRPr="0036629D" w:rsidRDefault="0022088B" w:rsidP="0036629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Знания: </w:t>
            </w:r>
          </w:p>
          <w:p w14:paraId="1494D962" w14:textId="77777777" w:rsidR="0022088B" w:rsidRPr="0036629D" w:rsidRDefault="0022088B" w:rsidP="0036629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- </w:t>
            </w:r>
            <w:r w:rsidRPr="0036629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основные особенности культурного развития народов России</w:t>
            </w:r>
            <w:r w:rsidRPr="0036629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; </w:t>
            </w:r>
          </w:p>
          <w:p w14:paraId="2D6453BA" w14:textId="77777777" w:rsidR="0022088B" w:rsidRPr="0036629D" w:rsidRDefault="0022088B" w:rsidP="0036629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- </w:t>
            </w:r>
            <w:r w:rsidRPr="0036629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понятие, виды и формы культуры; </w:t>
            </w:r>
          </w:p>
          <w:p w14:paraId="7CECD936" w14:textId="77777777" w:rsidR="0022088B" w:rsidRPr="0036629D" w:rsidRDefault="0022088B" w:rsidP="0036629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значение и место отечественной культуры, как части мировой культуры; </w:t>
            </w:r>
          </w:p>
          <w:p w14:paraId="2555FA3C" w14:textId="77777777" w:rsidR="0022088B" w:rsidRPr="0036629D" w:rsidRDefault="0022088B" w:rsidP="0036629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основные этапы истории отечественной культуры, выдающихся деятелей, известные памятники, тенденции развития отечественной культуры;</w:t>
            </w:r>
          </w:p>
          <w:p w14:paraId="6E6D8EF5" w14:textId="77777777" w:rsidR="0022088B" w:rsidRPr="0036629D" w:rsidRDefault="0022088B" w:rsidP="0036629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- </w:t>
            </w:r>
            <w:r w:rsidRPr="0036629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сущность гражданско-патриотической позиции, общечеловеческих ценностей; </w:t>
            </w:r>
          </w:p>
          <w:p w14:paraId="7C1251EC" w14:textId="77777777" w:rsidR="0022088B" w:rsidRPr="0036629D" w:rsidRDefault="0022088B" w:rsidP="0036629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роль науки, культуры и религии в сохранении и укреплении национальных и государственных традиций;</w:t>
            </w:r>
          </w:p>
          <w:p w14:paraId="65DDD3ED" w14:textId="77777777" w:rsidR="0022088B" w:rsidRPr="0036629D" w:rsidRDefault="0022088B" w:rsidP="0036629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основные направления развития ключевых регионов мира на рубеже ХХ и XXI вв.; </w:t>
            </w:r>
          </w:p>
          <w:p w14:paraId="0A181B6B" w14:textId="77777777" w:rsidR="0022088B" w:rsidRPr="0036629D" w:rsidRDefault="0022088B" w:rsidP="0036629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сущность и причины локальных, региональных, межгосударственных конфликтов в конце ХХ – начале XXI в.;</w:t>
            </w:r>
          </w:p>
          <w:p w14:paraId="59E0960F" w14:textId="77777777" w:rsidR="0022088B" w:rsidRPr="0036629D" w:rsidRDefault="0022088B" w:rsidP="0036629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14:paraId="17E9B483" w14:textId="77777777" w:rsidR="0022088B" w:rsidRPr="0036629D" w:rsidRDefault="0022088B" w:rsidP="0036629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история и значимость профессиональной деятельности по специальности; </w:t>
            </w:r>
          </w:p>
          <w:p w14:paraId="7BBED11D" w14:textId="77777777" w:rsidR="0022088B" w:rsidRPr="0036629D" w:rsidRDefault="0022088B" w:rsidP="003662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стандарты антикоррупционного поведения и последствия его нарушения</w:t>
            </w:r>
          </w:p>
        </w:tc>
      </w:tr>
      <w:bookmarkEnd w:id="6"/>
    </w:tbl>
    <w:p w14:paraId="7C2F2F32" w14:textId="77777777" w:rsidR="0022088B" w:rsidRPr="00735FE0" w:rsidRDefault="0022088B" w:rsidP="00DD06B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3291E4" w14:textId="77777777" w:rsidR="0022088B" w:rsidRPr="00735FE0" w:rsidRDefault="0022088B" w:rsidP="00DD06B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FE0">
        <w:rPr>
          <w:rFonts w:ascii="Times New Roman" w:hAnsi="Times New Roman" w:cs="Times New Roman"/>
          <w:sz w:val="28"/>
          <w:szCs w:val="28"/>
        </w:rPr>
        <w:t xml:space="preserve">Руководитель любительского творческого коллектива, преподаватель должен обладать </w:t>
      </w:r>
      <w:r w:rsidRPr="00735FE0">
        <w:rPr>
          <w:rFonts w:ascii="Times New Roman" w:hAnsi="Times New Roman" w:cs="Times New Roman"/>
          <w:b/>
          <w:sz w:val="28"/>
          <w:szCs w:val="28"/>
        </w:rPr>
        <w:t xml:space="preserve">профессиональными компетенциями </w:t>
      </w:r>
      <w:r w:rsidRPr="00735FE0">
        <w:rPr>
          <w:rFonts w:ascii="Times New Roman" w:hAnsi="Times New Roman" w:cs="Times New Roman"/>
          <w:bCs/>
          <w:sz w:val="28"/>
          <w:szCs w:val="28"/>
        </w:rPr>
        <w:t xml:space="preserve">(далее </w:t>
      </w:r>
      <w:r w:rsidRPr="00735FE0">
        <w:rPr>
          <w:rFonts w:ascii="Times New Roman" w:hAnsi="Times New Roman" w:cs="Times New Roman"/>
          <w:bCs/>
          <w:sz w:val="28"/>
          <w:szCs w:val="28"/>
        </w:rPr>
        <w:sym w:font="Symbol" w:char="F02D"/>
      </w:r>
      <w:r w:rsidRPr="00735FE0">
        <w:rPr>
          <w:rFonts w:ascii="Times New Roman" w:hAnsi="Times New Roman" w:cs="Times New Roman"/>
          <w:bCs/>
          <w:sz w:val="28"/>
          <w:szCs w:val="28"/>
        </w:rPr>
        <w:t xml:space="preserve"> ПК)</w:t>
      </w:r>
      <w:r w:rsidRPr="00735FE0">
        <w:rPr>
          <w:rFonts w:ascii="Times New Roman" w:hAnsi="Times New Roman" w:cs="Times New Roman"/>
          <w:sz w:val="28"/>
          <w:szCs w:val="28"/>
        </w:rPr>
        <w:t xml:space="preserve">: </w:t>
      </w: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6378"/>
      </w:tblGrid>
      <w:tr w:rsidR="0022088B" w:rsidRPr="00735FE0" w14:paraId="21D887A4" w14:textId="77777777" w:rsidTr="00C07CB8">
        <w:trPr>
          <w:tblHeader/>
        </w:trPr>
        <w:tc>
          <w:tcPr>
            <w:tcW w:w="3119" w:type="dxa"/>
            <w:vAlign w:val="center"/>
          </w:tcPr>
          <w:bookmarkEnd w:id="7"/>
          <w:p w14:paraId="6413B410" w14:textId="77777777" w:rsidR="0022088B" w:rsidRPr="00735FE0" w:rsidRDefault="0022088B" w:rsidP="00DD06B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35FE0">
              <w:rPr>
                <w:rFonts w:ascii="Times New Roman" w:hAnsi="Times New Roman" w:cs="Times New Roman"/>
                <w:b/>
              </w:rPr>
              <w:lastRenderedPageBreak/>
              <w:t>Код и наименование компетенции</w:t>
            </w:r>
          </w:p>
        </w:tc>
        <w:tc>
          <w:tcPr>
            <w:tcW w:w="6378" w:type="dxa"/>
            <w:vAlign w:val="center"/>
          </w:tcPr>
          <w:p w14:paraId="62EFBAA7" w14:textId="77777777" w:rsidR="0022088B" w:rsidRPr="00735FE0" w:rsidRDefault="0022088B" w:rsidP="00DD06B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35FE0">
              <w:rPr>
                <w:rFonts w:ascii="Times New Roman" w:hAnsi="Times New Roman" w:cs="Times New Roman"/>
                <w:b/>
              </w:rPr>
              <w:t>Практический опыт, умения, знания</w:t>
            </w:r>
          </w:p>
        </w:tc>
      </w:tr>
      <w:tr w:rsidR="0022088B" w:rsidRPr="00735FE0" w14:paraId="7800B7B7" w14:textId="77777777" w:rsidTr="00C07CB8">
        <w:tc>
          <w:tcPr>
            <w:tcW w:w="3119" w:type="dxa"/>
          </w:tcPr>
          <w:p w14:paraId="0AD8526F" w14:textId="77777777" w:rsidR="0022088B" w:rsidRPr="00735FE0" w:rsidRDefault="0022088B" w:rsidP="00DD06B8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735FE0">
              <w:rPr>
                <w:rFonts w:ascii="Times New Roman" w:hAnsi="Times New Roman" w:cs="Times New Roman"/>
              </w:rPr>
              <w:t>ПК1.2. Осуществлять поиск и реализацию лучших образцов народного художественного творчества в работе с любительским творческим коллективом</w:t>
            </w:r>
          </w:p>
        </w:tc>
        <w:tc>
          <w:tcPr>
            <w:tcW w:w="6378" w:type="dxa"/>
          </w:tcPr>
          <w:p w14:paraId="27DF141D" w14:textId="77777777" w:rsidR="0022088B" w:rsidRPr="00735FE0" w:rsidRDefault="0022088B" w:rsidP="00DD06B8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735FE0">
              <w:rPr>
                <w:rFonts w:ascii="Times New Roman" w:hAnsi="Times New Roman" w:cs="Times New Roman"/>
                <w:b/>
              </w:rPr>
              <w:t>Практический опыт:</w:t>
            </w:r>
          </w:p>
          <w:p w14:paraId="34136152" w14:textId="77777777" w:rsidR="0022088B" w:rsidRPr="00735FE0" w:rsidRDefault="0022088B" w:rsidP="00DD06B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35FE0">
              <w:rPr>
                <w:rFonts w:ascii="Times New Roman" w:hAnsi="Times New Roman" w:cs="Times New Roman"/>
              </w:rPr>
              <w:t xml:space="preserve">- организационная и репетиционная работа с любительским творческим коллективом и отдельными исполнителями; </w:t>
            </w:r>
          </w:p>
          <w:p w14:paraId="668956E3" w14:textId="77777777" w:rsidR="0022088B" w:rsidRPr="00735FE0" w:rsidRDefault="0022088B" w:rsidP="00DD06B8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735FE0">
              <w:rPr>
                <w:rFonts w:ascii="Times New Roman" w:hAnsi="Times New Roman" w:cs="Times New Roman"/>
                <w:b/>
              </w:rPr>
              <w:t>Умения:</w:t>
            </w:r>
          </w:p>
          <w:p w14:paraId="3DD722F9" w14:textId="77777777" w:rsidR="0022088B" w:rsidRPr="00735FE0" w:rsidRDefault="0022088B" w:rsidP="00DD06B8">
            <w:pPr>
              <w:widowControl w:val="0"/>
              <w:autoSpaceDE w:val="0"/>
              <w:spacing w:line="240" w:lineRule="auto"/>
              <w:rPr>
                <w:rFonts w:ascii="Times New Roman" w:hAnsi="Times New Roman" w:cs="Times New Roman"/>
              </w:rPr>
            </w:pPr>
            <w:r w:rsidRPr="00735FE0">
              <w:rPr>
                <w:rFonts w:ascii="Times New Roman" w:hAnsi="Times New Roman" w:cs="Times New Roman"/>
              </w:rPr>
              <w:t xml:space="preserve">- анализировать литературное и драматургическое произведение и осуществлять театральную постановку; </w:t>
            </w:r>
          </w:p>
          <w:p w14:paraId="01658280" w14:textId="77777777" w:rsidR="0022088B" w:rsidRPr="00735FE0" w:rsidRDefault="0022088B" w:rsidP="00DD06B8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735FE0">
              <w:rPr>
                <w:rFonts w:ascii="Times New Roman" w:hAnsi="Times New Roman" w:cs="Times New Roman"/>
                <w:b/>
              </w:rPr>
              <w:t>Знания:</w:t>
            </w:r>
          </w:p>
          <w:p w14:paraId="2E4C2C63" w14:textId="77777777" w:rsidR="0022088B" w:rsidRPr="00735FE0" w:rsidRDefault="0022088B" w:rsidP="00DD06B8">
            <w:pPr>
              <w:widowControl w:val="0"/>
              <w:autoSpaceDE w:val="0"/>
              <w:spacing w:line="240" w:lineRule="auto"/>
              <w:rPr>
                <w:rFonts w:ascii="Times New Roman" w:hAnsi="Times New Roman" w:cs="Times New Roman"/>
              </w:rPr>
            </w:pPr>
            <w:r w:rsidRPr="00735FE0">
              <w:rPr>
                <w:rFonts w:ascii="Times New Roman" w:hAnsi="Times New Roman" w:cs="Times New Roman"/>
              </w:rPr>
              <w:t>- теория, практика и методика театральной режиссуры;</w:t>
            </w:r>
          </w:p>
          <w:p w14:paraId="3B4F9B2C" w14:textId="77777777" w:rsidR="0022088B" w:rsidRPr="00735FE0" w:rsidRDefault="0022088B" w:rsidP="00DD06B8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735FE0">
              <w:rPr>
                <w:rFonts w:ascii="Times New Roman" w:hAnsi="Times New Roman" w:cs="Times New Roman"/>
                <w:iCs/>
              </w:rPr>
              <w:t>- закономерности произношения в современном русском языке, специфика работы над различными литературными жанрами</w:t>
            </w:r>
          </w:p>
        </w:tc>
      </w:tr>
    </w:tbl>
    <w:p w14:paraId="26547BD1" w14:textId="77777777" w:rsidR="0084288A" w:rsidRPr="00735FE0" w:rsidRDefault="0084288A" w:rsidP="00DD06B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54A87A5" w14:textId="28599CC0" w:rsidR="00DD3803" w:rsidRPr="00735FE0" w:rsidRDefault="00DD3803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В результате изучения </w:t>
      </w:r>
      <w:r w:rsidR="00760F93"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предмета</w:t>
      </w: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сту</w:t>
      </w: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softHyphen/>
        <w:t>дент должен:</w:t>
      </w:r>
    </w:p>
    <w:p w14:paraId="6EC7335F" w14:textId="77777777" w:rsidR="00DD3803" w:rsidRPr="00735FE0" w:rsidRDefault="00DD3803" w:rsidP="00DD06B8">
      <w:pPr>
        <w:shd w:val="clear" w:color="auto" w:fill="FFFFFF"/>
        <w:tabs>
          <w:tab w:val="left" w:pos="9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уметь:</w:t>
      </w:r>
    </w:p>
    <w:p w14:paraId="6B0AC788" w14:textId="2EFF9D7B" w:rsidR="00DD3803" w:rsidRPr="00735FE0" w:rsidRDefault="00DD3803" w:rsidP="00DD06B8">
      <w:pPr>
        <w:shd w:val="clear" w:color="auto" w:fill="FFFFFF"/>
        <w:tabs>
          <w:tab w:val="left" w:pos="9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узнавать изученные произведения и соотносить их с определенной эпохой, стилем, направлением;</w:t>
      </w:r>
    </w:p>
    <w:p w14:paraId="1795AEB6" w14:textId="32D83C0B" w:rsidR="00DD3803" w:rsidRPr="00735FE0" w:rsidRDefault="00DD3803" w:rsidP="00DD06B8">
      <w:pPr>
        <w:shd w:val="clear" w:color="auto" w:fill="FFFFFF"/>
        <w:tabs>
          <w:tab w:val="left" w:pos="9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устанавливать стилевые и сюжетные связи между произведениями разных видов искусств;</w:t>
      </w:r>
    </w:p>
    <w:p w14:paraId="645C2ACC" w14:textId="68F6D294" w:rsidR="00DD3803" w:rsidRPr="00735FE0" w:rsidRDefault="00DD3803" w:rsidP="00DD06B8">
      <w:pPr>
        <w:shd w:val="clear" w:color="auto" w:fill="FFFFFF"/>
        <w:tabs>
          <w:tab w:val="left" w:pos="9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пользоваться различными источниками информации о мировой художественной культуре;</w:t>
      </w:r>
    </w:p>
    <w:p w14:paraId="3EE2B42B" w14:textId="6423DB93" w:rsidR="00DD3803" w:rsidRPr="00735FE0" w:rsidRDefault="00DD3803" w:rsidP="00DD06B8">
      <w:pPr>
        <w:shd w:val="clear" w:color="auto" w:fill="FFFFFF"/>
        <w:tabs>
          <w:tab w:val="left" w:pos="9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выполнять учебные и творческие задания (доклады, сообщения, рефераты);</w:t>
      </w:r>
    </w:p>
    <w:p w14:paraId="1A26AA38" w14:textId="4750675C" w:rsidR="00DD3803" w:rsidRPr="00735FE0" w:rsidRDefault="00DD3803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>использовать приобретенные знания и умения в практической деятельности и повседневной жизни для:</w:t>
      </w:r>
    </w:p>
    <w:p w14:paraId="585CDC97" w14:textId="3949C9D0" w:rsidR="00DD3803" w:rsidRPr="00735FE0" w:rsidRDefault="00DD3803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выбора путей своего культурного развития; </w:t>
      </w:r>
    </w:p>
    <w:p w14:paraId="7D877A2C" w14:textId="3DBF6F7C" w:rsidR="00DD3803" w:rsidRPr="00735FE0" w:rsidRDefault="00DD3803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организации личного и коллективного досуга; </w:t>
      </w:r>
    </w:p>
    <w:p w14:paraId="5166EAB6" w14:textId="328018EA" w:rsidR="00DD3803" w:rsidRPr="00735FE0" w:rsidRDefault="00DD3803" w:rsidP="00DD06B8">
      <w:pPr>
        <w:shd w:val="clear" w:color="auto" w:fill="FFFFFF"/>
        <w:tabs>
          <w:tab w:val="left" w:pos="18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выражения собственного суждения о произведениях классики и     современного искусства; </w:t>
      </w:r>
    </w:p>
    <w:p w14:paraId="7447245A" w14:textId="137B99A8" w:rsidR="00DD3803" w:rsidRPr="00735FE0" w:rsidRDefault="00DD3803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самостоятельного художественного творчества;</w:t>
      </w:r>
    </w:p>
    <w:p w14:paraId="684A8189" w14:textId="77777777" w:rsidR="00DD3803" w:rsidRPr="00735FE0" w:rsidRDefault="00DD3803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знать:</w:t>
      </w:r>
    </w:p>
    <w:p w14:paraId="0D5853E4" w14:textId="61EDDF2D" w:rsidR="00DD3803" w:rsidRPr="00735FE0" w:rsidRDefault="00DD3803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формы и типы культур, основные культурно-исторические центры и регионы мира;</w:t>
      </w:r>
    </w:p>
    <w:p w14:paraId="1097139E" w14:textId="77777777" w:rsidR="00DD3803" w:rsidRPr="00735FE0" w:rsidRDefault="00DD3803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изученные направления и стили мировой художественной культуры; </w:t>
      </w:r>
    </w:p>
    <w:p w14:paraId="0ED85A4F" w14:textId="77777777" w:rsidR="00DD3803" w:rsidRPr="00735FE0" w:rsidRDefault="00DD3803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выдающихся деятелей мировой художественной культуры; </w:t>
      </w:r>
    </w:p>
    <w:p w14:paraId="1D0D4E3C" w14:textId="77777777" w:rsidR="00DD3803" w:rsidRPr="00735FE0" w:rsidRDefault="00DD3803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шедевры мировой художественной культуры;</w:t>
      </w:r>
    </w:p>
    <w:p w14:paraId="227F1CDB" w14:textId="77777777" w:rsidR="00DD3803" w:rsidRPr="00735FE0" w:rsidRDefault="00DD3803" w:rsidP="00DD06B8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основные виды и жанры искусства;</w:t>
      </w:r>
    </w:p>
    <w:p w14:paraId="0182B4DC" w14:textId="77777777" w:rsidR="00DD3803" w:rsidRPr="00735FE0" w:rsidRDefault="00DD3803" w:rsidP="00DD06B8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особенности языка различных видов искусства.</w:t>
      </w:r>
    </w:p>
    <w:p w14:paraId="0E611159" w14:textId="77777777" w:rsidR="00DD3803" w:rsidRPr="00735FE0" w:rsidRDefault="00DD3803" w:rsidP="00DD06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     </w:t>
      </w:r>
    </w:p>
    <w:p w14:paraId="729FF4B2" w14:textId="77777777" w:rsidR="0022088B" w:rsidRPr="00735FE0" w:rsidRDefault="0022088B" w:rsidP="00DD06B8">
      <w:pPr>
        <w:spacing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FE0">
        <w:rPr>
          <w:rFonts w:ascii="Times New Roman" w:hAnsi="Times New Roman" w:cs="Times New Roman"/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2" w:history="1">
        <w:r w:rsidRPr="00735FE0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https://noki53.ru/about/education/informatsiya-o-metodicheskikh-i-inykh-dokumentakh/programma-vospitaniya</w:t>
        </w:r>
      </w:hyperlink>
    </w:p>
    <w:p w14:paraId="3F6815E8" w14:textId="302C95B4" w:rsidR="0022088B" w:rsidRPr="00735FE0" w:rsidRDefault="0022088B" w:rsidP="00DD06B8">
      <w:pPr>
        <w:keepNext/>
        <w:spacing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aps/>
          <w:sz w:val="28"/>
        </w:rPr>
      </w:pPr>
      <w:bookmarkStart w:id="8" w:name="_Toc192168784"/>
      <w:bookmarkStart w:id="9" w:name="_Toc192502909"/>
      <w:bookmarkStart w:id="10" w:name="_Toc232605948"/>
      <w:bookmarkStart w:id="11" w:name="_Toc232671652"/>
      <w:r w:rsidRPr="00735FE0">
        <w:rPr>
          <w:rFonts w:ascii="Times New Roman" w:hAnsi="Times New Roman" w:cs="Times New Roman"/>
          <w:b/>
          <w:bCs/>
          <w:caps/>
          <w:sz w:val="28"/>
        </w:rPr>
        <w:lastRenderedPageBreak/>
        <w:t>2.  Структура и содержание учебной дисциплины</w:t>
      </w:r>
      <w:bookmarkEnd w:id="8"/>
      <w:bookmarkEnd w:id="9"/>
      <w:bookmarkEnd w:id="10"/>
      <w:bookmarkEnd w:id="11"/>
    </w:p>
    <w:p w14:paraId="171D4185" w14:textId="77777777" w:rsidR="0022088B" w:rsidRPr="00735FE0" w:rsidRDefault="0022088B" w:rsidP="00DD06B8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5FE0">
        <w:rPr>
          <w:rFonts w:ascii="Times New Roman" w:hAnsi="Times New Roman" w:cs="Times New Roman"/>
          <w:b/>
          <w:sz w:val="28"/>
          <w:szCs w:val="28"/>
        </w:rPr>
        <w:t>2.1. Объём учебной дисциплины и виды учебной работы</w:t>
      </w:r>
    </w:p>
    <w:p w14:paraId="586755CB" w14:textId="77777777" w:rsidR="0022088B" w:rsidRPr="00735FE0" w:rsidRDefault="0022088B" w:rsidP="00DD06B8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544" w:type="dxa"/>
        <w:jc w:val="center"/>
        <w:tblLayout w:type="fixed"/>
        <w:tblLook w:val="0000" w:firstRow="0" w:lastRow="0" w:firstColumn="0" w:lastColumn="0" w:noHBand="0" w:noVBand="0"/>
      </w:tblPr>
      <w:tblGrid>
        <w:gridCol w:w="6839"/>
        <w:gridCol w:w="2705"/>
      </w:tblGrid>
      <w:tr w:rsidR="0022088B" w:rsidRPr="0036629D" w14:paraId="73153BD0" w14:textId="77777777" w:rsidTr="00C07CB8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533BB8" w14:textId="77777777" w:rsidR="0022088B" w:rsidRPr="0036629D" w:rsidRDefault="0022088B" w:rsidP="003662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6B5B3" w14:textId="77777777" w:rsidR="0022088B" w:rsidRPr="0036629D" w:rsidRDefault="0022088B" w:rsidP="0036629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22088B" w:rsidRPr="0036629D" w14:paraId="2E4C493B" w14:textId="77777777" w:rsidTr="00C07CB8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A485B7" w14:textId="77777777" w:rsidR="0022088B" w:rsidRPr="0036629D" w:rsidRDefault="0022088B" w:rsidP="0036629D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b/>
                <w:kern w:val="1"/>
                <w:sz w:val="24"/>
                <w:szCs w:val="24"/>
              </w:rPr>
              <w:t xml:space="preserve">Объем образовательной программы, </w:t>
            </w:r>
            <w:r w:rsidRPr="0036629D">
              <w:rPr>
                <w:rFonts w:ascii="Times New Roman" w:hAnsi="Times New Roman" w:cs="Times New Roman"/>
                <w:bCs/>
                <w:kern w:val="1"/>
                <w:sz w:val="24"/>
                <w:szCs w:val="24"/>
              </w:rPr>
              <w:t>в том числе: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A675E" w14:textId="0DA9BFB2" w:rsidR="0022088B" w:rsidRPr="0036629D" w:rsidRDefault="0022088B" w:rsidP="0036629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b/>
                <w:sz w:val="24"/>
                <w:szCs w:val="24"/>
              </w:rPr>
              <w:t>156</w:t>
            </w:r>
          </w:p>
        </w:tc>
      </w:tr>
      <w:tr w:rsidR="0022088B" w:rsidRPr="0036629D" w14:paraId="31A16A7D" w14:textId="77777777" w:rsidTr="00C07CB8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A22C3C" w14:textId="77777777" w:rsidR="0022088B" w:rsidRPr="0036629D" w:rsidRDefault="0022088B" w:rsidP="0036629D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Обязательная аудиторная нагрузка </w:t>
            </w:r>
            <w:r w:rsidRPr="0036629D">
              <w:rPr>
                <w:rFonts w:ascii="Times New Roman" w:hAnsi="Times New Roman" w:cs="Times New Roman"/>
                <w:b/>
                <w:sz w:val="24"/>
                <w:szCs w:val="24"/>
              </w:rPr>
              <w:t>(всего), из</w:t>
            </w:r>
            <w:r w:rsidRPr="0036629D">
              <w:rPr>
                <w:rFonts w:ascii="Times New Roman" w:hAnsi="Times New Roman" w:cs="Times New Roman"/>
                <w:sz w:val="24"/>
                <w:szCs w:val="24"/>
              </w:rPr>
              <w:t xml:space="preserve"> них: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7BE6E" w14:textId="77777777" w:rsidR="0022088B" w:rsidRPr="0036629D" w:rsidRDefault="0022088B" w:rsidP="0036629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b/>
                <w:sz w:val="24"/>
                <w:szCs w:val="24"/>
              </w:rPr>
              <w:t>144</w:t>
            </w:r>
          </w:p>
        </w:tc>
      </w:tr>
      <w:tr w:rsidR="0022088B" w:rsidRPr="0036629D" w14:paraId="2A709659" w14:textId="77777777" w:rsidTr="00C07CB8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7EFFCD" w14:textId="77777777" w:rsidR="0022088B" w:rsidRPr="0036629D" w:rsidRDefault="0022088B" w:rsidP="0036629D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bCs/>
                <w:sz w:val="24"/>
                <w:szCs w:val="24"/>
              </w:rPr>
              <w:t>теоретические занятия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80C66" w14:textId="77777777" w:rsidR="0022088B" w:rsidRPr="0036629D" w:rsidRDefault="0022088B" w:rsidP="0036629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bCs/>
                <w:sz w:val="24"/>
                <w:szCs w:val="24"/>
              </w:rPr>
              <w:t>70</w:t>
            </w:r>
          </w:p>
        </w:tc>
      </w:tr>
      <w:tr w:rsidR="0022088B" w:rsidRPr="0036629D" w14:paraId="688FAD89" w14:textId="77777777" w:rsidTr="00C07CB8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44A063" w14:textId="77777777" w:rsidR="0022088B" w:rsidRPr="0036629D" w:rsidRDefault="0022088B" w:rsidP="0036629D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C9B774" w14:textId="77777777" w:rsidR="0022088B" w:rsidRPr="0036629D" w:rsidRDefault="0022088B" w:rsidP="0036629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36629D">
              <w:rPr>
                <w:rFonts w:ascii="Times New Roman" w:hAnsi="Times New Roman" w:cs="Times New Roman"/>
                <w:bCs/>
                <w:sz w:val="24"/>
                <w:szCs w:val="24"/>
              </w:rPr>
              <w:t>74</w:t>
            </w:r>
          </w:p>
        </w:tc>
      </w:tr>
      <w:tr w:rsidR="0022088B" w:rsidRPr="0036629D" w14:paraId="1D416D08" w14:textId="77777777" w:rsidTr="00C07CB8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015D26" w14:textId="77777777" w:rsidR="0022088B" w:rsidRPr="0036629D" w:rsidRDefault="0022088B" w:rsidP="0036629D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5F68BA" w14:textId="2AE489A1" w:rsidR="0022088B" w:rsidRPr="0036629D" w:rsidRDefault="0022088B" w:rsidP="0036629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22088B" w:rsidRPr="0036629D" w14:paraId="2A049393" w14:textId="77777777" w:rsidTr="00C07CB8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008DFE" w14:textId="77777777" w:rsidR="0022088B" w:rsidRPr="0036629D" w:rsidRDefault="0022088B" w:rsidP="0036629D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b/>
                <w:sz w:val="24"/>
                <w:szCs w:val="24"/>
              </w:rPr>
              <w:t>Консультации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542B0F" w14:textId="77777777" w:rsidR="0022088B" w:rsidRPr="0036629D" w:rsidRDefault="0022088B" w:rsidP="0036629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22088B" w:rsidRPr="0036629D" w14:paraId="652B21B0" w14:textId="77777777" w:rsidTr="00C07CB8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9E3FEE" w14:textId="77777777" w:rsidR="0022088B" w:rsidRPr="0036629D" w:rsidRDefault="0022088B" w:rsidP="0036629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Промежуточная аттестация в форме: контрольной работы – 1-3 семестры, экзамен – 4 семестр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07328D" w14:textId="77777777" w:rsidR="0022088B" w:rsidRPr="0036629D" w:rsidRDefault="0022088B" w:rsidP="0036629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29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</w:tbl>
    <w:p w14:paraId="42B84E4E" w14:textId="77777777" w:rsidR="0022088B" w:rsidRPr="00735FE0" w:rsidRDefault="0022088B" w:rsidP="00DD06B8">
      <w:pPr>
        <w:widowControl w:val="0"/>
        <w:autoSpaceDE w:val="0"/>
        <w:adjustRightInd w:val="0"/>
        <w:spacing w:line="240" w:lineRule="auto"/>
        <w:jc w:val="center"/>
        <w:rPr>
          <w:rFonts w:ascii="Times New Roman" w:hAnsi="Times New Roman" w:cs="Times New Roman"/>
          <w:sz w:val="20"/>
          <w:highlight w:val="yellow"/>
        </w:rPr>
      </w:pPr>
    </w:p>
    <w:p w14:paraId="3CBF5BCA" w14:textId="77777777" w:rsidR="0022088B" w:rsidRPr="00735FE0" w:rsidRDefault="0022088B" w:rsidP="00DD06B8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35FE0">
        <w:rPr>
          <w:rFonts w:ascii="Times New Roman" w:hAnsi="Times New Roman" w:cs="Times New Roman"/>
          <w:b/>
          <w:caps/>
          <w:sz w:val="28"/>
          <w:szCs w:val="28"/>
        </w:rPr>
        <w:t>2.2. Т</w:t>
      </w:r>
      <w:r w:rsidRPr="00735FE0">
        <w:rPr>
          <w:rFonts w:ascii="Times New Roman" w:hAnsi="Times New Roman" w:cs="Times New Roman"/>
          <w:b/>
          <w:sz w:val="28"/>
          <w:szCs w:val="28"/>
        </w:rPr>
        <w:t>ематический план</w:t>
      </w:r>
    </w:p>
    <w:p w14:paraId="0FA9642B" w14:textId="42CBE96C" w:rsidR="0022088B" w:rsidRPr="00735FE0" w:rsidRDefault="0022088B" w:rsidP="00DD06B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Специальность – </w:t>
      </w:r>
      <w:r w:rsidRPr="00735FE0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  <w14:ligatures w14:val="none"/>
        </w:rPr>
        <w:t>51.02.01 Народное художественное   творчество (по видам), вид - Хореографическое творчество</w:t>
      </w: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.</w:t>
      </w: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Форма обучения - очная</w:t>
      </w:r>
    </w:p>
    <w:p w14:paraId="148F4BE8" w14:textId="77777777" w:rsidR="0022088B" w:rsidRPr="00735FE0" w:rsidRDefault="0022088B" w:rsidP="00DD06B8">
      <w:pPr>
        <w:spacing w:line="240" w:lineRule="auto"/>
        <w:rPr>
          <w:rFonts w:ascii="Times New Roman" w:hAnsi="Times New Roman" w:cs="Times New Roman"/>
        </w:rPr>
      </w:pPr>
    </w:p>
    <w:tbl>
      <w:tblPr>
        <w:tblW w:w="100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65"/>
        <w:gridCol w:w="851"/>
        <w:gridCol w:w="709"/>
        <w:gridCol w:w="1005"/>
        <w:gridCol w:w="6"/>
        <w:gridCol w:w="832"/>
        <w:gridCol w:w="1005"/>
      </w:tblGrid>
      <w:tr w:rsidR="0022088B" w:rsidRPr="00735FE0" w14:paraId="7371141E" w14:textId="7619D79C" w:rsidTr="0086339B">
        <w:trPr>
          <w:jc w:val="center"/>
        </w:trPr>
        <w:tc>
          <w:tcPr>
            <w:tcW w:w="5665" w:type="dxa"/>
            <w:vMerge w:val="restart"/>
            <w:shd w:val="clear" w:color="auto" w:fill="FFFFFF"/>
          </w:tcPr>
          <w:p w14:paraId="5A0B4AE9" w14:textId="40F2272F" w:rsidR="0022088B" w:rsidRPr="00735FE0" w:rsidRDefault="0022088B" w:rsidP="00DD06B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851" w:type="dxa"/>
            <w:vMerge w:val="restart"/>
            <w:shd w:val="clear" w:color="auto" w:fill="FFFFFF"/>
          </w:tcPr>
          <w:p w14:paraId="7E45AA97" w14:textId="24D612D6" w:rsidR="0022088B" w:rsidRPr="00735FE0" w:rsidRDefault="0022088B" w:rsidP="00DD06B8">
            <w:pPr>
              <w:shd w:val="clear" w:color="auto" w:fill="FFFFFF"/>
              <w:tabs>
                <w:tab w:val="left" w:pos="195"/>
                <w:tab w:val="center" w:pos="313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hAnsi="Times New Roman" w:cs="Times New Roman"/>
                <w:b/>
                <w:sz w:val="24"/>
                <w:szCs w:val="24"/>
              </w:rPr>
              <w:t>Объем ОП, час.</w:t>
            </w:r>
          </w:p>
        </w:tc>
        <w:tc>
          <w:tcPr>
            <w:tcW w:w="2552" w:type="dxa"/>
            <w:gridSpan w:val="4"/>
            <w:shd w:val="clear" w:color="auto" w:fill="FFFFFF"/>
            <w:vAlign w:val="center"/>
          </w:tcPr>
          <w:p w14:paraId="3233C082" w14:textId="77777777" w:rsidR="0022088B" w:rsidRPr="00735FE0" w:rsidRDefault="0022088B" w:rsidP="00DD06B8">
            <w:pPr>
              <w:pStyle w:val="130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spacing w:val="0"/>
                <w:sz w:val="24"/>
                <w:szCs w:val="24"/>
              </w:rPr>
            </w:pPr>
            <w:r w:rsidRPr="00735FE0">
              <w:rPr>
                <w:rFonts w:ascii="Times New Roman" w:hAnsi="Times New Roman" w:cs="Times New Roman"/>
                <w:b/>
                <w:spacing w:val="0"/>
                <w:sz w:val="24"/>
                <w:szCs w:val="24"/>
              </w:rPr>
              <w:t>Количество аудиторных часов</w:t>
            </w:r>
          </w:p>
          <w:p w14:paraId="7B72854F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05" w:type="dxa"/>
            <w:vMerge w:val="restart"/>
            <w:shd w:val="clear" w:color="auto" w:fill="FFFFFF"/>
          </w:tcPr>
          <w:p w14:paraId="587182FE" w14:textId="00D24CE1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</w:tr>
      <w:tr w:rsidR="0022088B" w:rsidRPr="00735FE0" w14:paraId="581D7954" w14:textId="15BB25EA" w:rsidTr="0086339B">
        <w:trPr>
          <w:jc w:val="center"/>
        </w:trPr>
        <w:tc>
          <w:tcPr>
            <w:tcW w:w="5665" w:type="dxa"/>
            <w:vMerge/>
            <w:shd w:val="clear" w:color="auto" w:fill="FFFFFF"/>
          </w:tcPr>
          <w:p w14:paraId="12EF8F4E" w14:textId="77777777" w:rsidR="0022088B" w:rsidRPr="00735FE0" w:rsidRDefault="0022088B" w:rsidP="00DD06B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14:paraId="0B596BCC" w14:textId="77777777" w:rsidR="0022088B" w:rsidRPr="00735FE0" w:rsidRDefault="0022088B" w:rsidP="00DD06B8">
            <w:pPr>
              <w:shd w:val="clear" w:color="auto" w:fill="FFFFFF"/>
              <w:tabs>
                <w:tab w:val="left" w:pos="195"/>
                <w:tab w:val="center" w:pos="313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709" w:type="dxa"/>
            <w:shd w:val="clear" w:color="auto" w:fill="FFFFFF"/>
          </w:tcPr>
          <w:p w14:paraId="00891707" w14:textId="532A92D4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005" w:type="dxa"/>
            <w:shd w:val="clear" w:color="auto" w:fill="FFFFFF"/>
          </w:tcPr>
          <w:p w14:paraId="26451793" w14:textId="234FBC43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hAnsi="Times New Roman" w:cs="Times New Roman"/>
                <w:sz w:val="24"/>
                <w:szCs w:val="24"/>
              </w:rPr>
              <w:t>Теоретических</w:t>
            </w:r>
          </w:p>
        </w:tc>
        <w:tc>
          <w:tcPr>
            <w:tcW w:w="838" w:type="dxa"/>
            <w:gridSpan w:val="2"/>
            <w:shd w:val="clear" w:color="auto" w:fill="FFFFFF"/>
          </w:tcPr>
          <w:p w14:paraId="43A62670" w14:textId="44F629BC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hAnsi="Times New Roman" w:cs="Times New Roman"/>
                <w:sz w:val="24"/>
                <w:szCs w:val="24"/>
              </w:rPr>
              <w:t>Практических</w:t>
            </w:r>
          </w:p>
        </w:tc>
        <w:tc>
          <w:tcPr>
            <w:tcW w:w="1005" w:type="dxa"/>
            <w:vMerge/>
            <w:shd w:val="clear" w:color="auto" w:fill="FFFFFF"/>
          </w:tcPr>
          <w:p w14:paraId="47AA3B1A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22088B" w:rsidRPr="00735FE0" w14:paraId="3DF1E672" w14:textId="68AA3E04" w:rsidTr="0086339B">
        <w:trPr>
          <w:jc w:val="center"/>
        </w:trPr>
        <w:tc>
          <w:tcPr>
            <w:tcW w:w="5665" w:type="dxa"/>
            <w:shd w:val="clear" w:color="auto" w:fill="FFFFFF"/>
          </w:tcPr>
          <w:p w14:paraId="3AC3370D" w14:textId="00CC9E1F" w:rsidR="0022088B" w:rsidRPr="00735FE0" w:rsidRDefault="0022088B" w:rsidP="00DD06B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zh-CN"/>
                <w14:ligatures w14:val="none"/>
              </w:rPr>
              <w:t>I</w:t>
            </w: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 xml:space="preserve"> семестр</w:t>
            </w:r>
          </w:p>
        </w:tc>
        <w:tc>
          <w:tcPr>
            <w:tcW w:w="851" w:type="dxa"/>
            <w:shd w:val="clear" w:color="auto" w:fill="FFFFFF"/>
          </w:tcPr>
          <w:p w14:paraId="6E23C0BE" w14:textId="77777777" w:rsidR="0022088B" w:rsidRPr="00735FE0" w:rsidRDefault="0022088B" w:rsidP="00DD06B8">
            <w:pPr>
              <w:shd w:val="clear" w:color="auto" w:fill="FFFFFF"/>
              <w:tabs>
                <w:tab w:val="left" w:pos="195"/>
                <w:tab w:val="center" w:pos="313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14:paraId="6CA61CC0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05" w:type="dxa"/>
            <w:shd w:val="clear" w:color="auto" w:fill="FFFFFF"/>
          </w:tcPr>
          <w:p w14:paraId="3BA9E8F6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838" w:type="dxa"/>
            <w:gridSpan w:val="2"/>
            <w:shd w:val="clear" w:color="auto" w:fill="FFFFFF"/>
          </w:tcPr>
          <w:p w14:paraId="005AFEE9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05" w:type="dxa"/>
            <w:shd w:val="clear" w:color="auto" w:fill="FFFFFF"/>
          </w:tcPr>
          <w:p w14:paraId="661A1D08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22088B" w:rsidRPr="00735FE0" w14:paraId="2086BB0F" w14:textId="12D8A63C" w:rsidTr="0086339B">
        <w:trPr>
          <w:jc w:val="center"/>
        </w:trPr>
        <w:tc>
          <w:tcPr>
            <w:tcW w:w="5665" w:type="dxa"/>
            <w:shd w:val="clear" w:color="auto" w:fill="FFFFFF"/>
          </w:tcPr>
          <w:p w14:paraId="04A5C8BD" w14:textId="6BC2FF72" w:rsidR="0022088B" w:rsidRPr="00735FE0" w:rsidRDefault="0022088B" w:rsidP="00DD06B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Введение</w:t>
            </w: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 в предмет. Понятие культуры. Возникновение, основные периоды и тенденции в эволюции культуры.</w:t>
            </w:r>
          </w:p>
        </w:tc>
        <w:tc>
          <w:tcPr>
            <w:tcW w:w="851" w:type="dxa"/>
            <w:shd w:val="clear" w:color="auto" w:fill="FFFFFF"/>
          </w:tcPr>
          <w:p w14:paraId="32CE9FD1" w14:textId="77777777" w:rsidR="0022088B" w:rsidRPr="00735FE0" w:rsidRDefault="0022088B" w:rsidP="00DD06B8">
            <w:pPr>
              <w:shd w:val="clear" w:color="auto" w:fill="FFFFFF"/>
              <w:tabs>
                <w:tab w:val="left" w:pos="195"/>
                <w:tab w:val="center" w:pos="313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  <w:p w14:paraId="3BD5E1E1" w14:textId="77777777" w:rsidR="0022088B" w:rsidRPr="00735FE0" w:rsidRDefault="0022088B" w:rsidP="00DD06B8">
            <w:pPr>
              <w:shd w:val="clear" w:color="auto" w:fill="FFFFFF"/>
              <w:tabs>
                <w:tab w:val="left" w:pos="195"/>
                <w:tab w:val="center" w:pos="313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  <w:p w14:paraId="6712A298" w14:textId="77777777" w:rsidR="0022088B" w:rsidRPr="00735FE0" w:rsidRDefault="0022088B" w:rsidP="00DD06B8">
            <w:pPr>
              <w:shd w:val="clear" w:color="auto" w:fill="FFFFFF"/>
              <w:tabs>
                <w:tab w:val="left" w:pos="195"/>
                <w:tab w:val="center" w:pos="313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14:paraId="17473D1F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  <w:p w14:paraId="50F49A4D" w14:textId="23009393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005" w:type="dxa"/>
            <w:shd w:val="clear" w:color="auto" w:fill="FFFFFF"/>
          </w:tcPr>
          <w:p w14:paraId="52D06A31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838" w:type="dxa"/>
            <w:gridSpan w:val="2"/>
            <w:shd w:val="clear" w:color="auto" w:fill="FFFFFF"/>
          </w:tcPr>
          <w:p w14:paraId="3CA538D9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05" w:type="dxa"/>
            <w:shd w:val="clear" w:color="auto" w:fill="FFFFFF"/>
          </w:tcPr>
          <w:p w14:paraId="1C6DF59C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22088B" w:rsidRPr="00735FE0" w14:paraId="5EA2BED9" w14:textId="417422C9" w:rsidTr="0086339B">
        <w:trPr>
          <w:jc w:val="center"/>
        </w:trPr>
        <w:tc>
          <w:tcPr>
            <w:tcW w:w="5665" w:type="dxa"/>
            <w:shd w:val="clear" w:color="auto" w:fill="FFFFFF"/>
          </w:tcPr>
          <w:p w14:paraId="1EA310B6" w14:textId="24807B9A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 xml:space="preserve">Раздел </w:t>
            </w:r>
            <w:proofErr w:type="gramStart"/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1 .</w:t>
            </w:r>
            <w:proofErr w:type="gramEnd"/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 xml:space="preserve"> История мировой культуры</w:t>
            </w:r>
          </w:p>
        </w:tc>
        <w:tc>
          <w:tcPr>
            <w:tcW w:w="851" w:type="dxa"/>
            <w:shd w:val="clear" w:color="auto" w:fill="FFFFFF"/>
          </w:tcPr>
          <w:p w14:paraId="70C4E876" w14:textId="77777777" w:rsidR="0022088B" w:rsidRPr="00735FE0" w:rsidRDefault="0022088B" w:rsidP="00DD06B8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14:paraId="4D16E89C" w14:textId="77777777" w:rsidR="0022088B" w:rsidRPr="00735FE0" w:rsidRDefault="0022088B" w:rsidP="00DD06B8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05" w:type="dxa"/>
            <w:shd w:val="clear" w:color="auto" w:fill="FFFFFF"/>
          </w:tcPr>
          <w:p w14:paraId="02E67853" w14:textId="77777777" w:rsidR="0022088B" w:rsidRPr="00735FE0" w:rsidRDefault="0022088B" w:rsidP="00DD06B8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838" w:type="dxa"/>
            <w:gridSpan w:val="2"/>
            <w:shd w:val="clear" w:color="auto" w:fill="FFFFFF"/>
          </w:tcPr>
          <w:p w14:paraId="17840C33" w14:textId="77777777" w:rsidR="0022088B" w:rsidRPr="00735FE0" w:rsidRDefault="0022088B" w:rsidP="00DD06B8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05" w:type="dxa"/>
            <w:shd w:val="clear" w:color="auto" w:fill="FFFFFF"/>
          </w:tcPr>
          <w:p w14:paraId="1F674CF1" w14:textId="77777777" w:rsidR="0022088B" w:rsidRPr="00735FE0" w:rsidRDefault="0022088B" w:rsidP="00DD06B8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22088B" w:rsidRPr="00735FE0" w14:paraId="25B616D0" w14:textId="58FF7DCF" w:rsidTr="0086339B">
        <w:trPr>
          <w:jc w:val="center"/>
        </w:trPr>
        <w:tc>
          <w:tcPr>
            <w:tcW w:w="5665" w:type="dxa"/>
            <w:shd w:val="clear" w:color="auto" w:fill="FFFFFF"/>
          </w:tcPr>
          <w:p w14:paraId="64BA8BAC" w14:textId="5595FB4F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ind w:firstLine="24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Тема 1.1. Культура первобытного общества</w:t>
            </w:r>
          </w:p>
        </w:tc>
        <w:tc>
          <w:tcPr>
            <w:tcW w:w="851" w:type="dxa"/>
            <w:shd w:val="clear" w:color="auto" w:fill="FFFFFF"/>
          </w:tcPr>
          <w:p w14:paraId="75D6E60E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  <w:p w14:paraId="638D28FD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14:paraId="396A6B25" w14:textId="5044978D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1005" w:type="dxa"/>
            <w:shd w:val="clear" w:color="auto" w:fill="FFFFFF"/>
          </w:tcPr>
          <w:p w14:paraId="429D403C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838" w:type="dxa"/>
            <w:gridSpan w:val="2"/>
            <w:shd w:val="clear" w:color="auto" w:fill="FFFFFF"/>
          </w:tcPr>
          <w:p w14:paraId="62294C92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05" w:type="dxa"/>
            <w:shd w:val="clear" w:color="auto" w:fill="FFFFFF"/>
          </w:tcPr>
          <w:p w14:paraId="5C8A5A3F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22088B" w:rsidRPr="00735FE0" w14:paraId="72B7FDA3" w14:textId="42B4F9E1" w:rsidTr="0086339B">
        <w:trPr>
          <w:jc w:val="center"/>
        </w:trPr>
        <w:tc>
          <w:tcPr>
            <w:tcW w:w="5665" w:type="dxa"/>
            <w:shd w:val="clear" w:color="auto" w:fill="FFFFFF"/>
          </w:tcPr>
          <w:p w14:paraId="38CF2188" w14:textId="178A5944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ind w:firstLine="1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Тема 1 .2. Древнейшие цивилизации Востока, Центральной и Латинской Америки.</w:t>
            </w:r>
          </w:p>
        </w:tc>
        <w:tc>
          <w:tcPr>
            <w:tcW w:w="851" w:type="dxa"/>
            <w:shd w:val="clear" w:color="auto" w:fill="FFFFFF"/>
          </w:tcPr>
          <w:p w14:paraId="7D4620F0" w14:textId="318F53B4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13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66AA2C8" w14:textId="628AFD9A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11</w:t>
            </w:r>
          </w:p>
        </w:tc>
        <w:tc>
          <w:tcPr>
            <w:tcW w:w="1005" w:type="dxa"/>
            <w:shd w:val="clear" w:color="auto" w:fill="FFFFFF"/>
            <w:vAlign w:val="center"/>
          </w:tcPr>
          <w:p w14:paraId="43F3956B" w14:textId="092FD54A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838" w:type="dxa"/>
            <w:gridSpan w:val="2"/>
            <w:shd w:val="clear" w:color="auto" w:fill="FFFFFF"/>
          </w:tcPr>
          <w:p w14:paraId="652F8208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05" w:type="dxa"/>
            <w:shd w:val="clear" w:color="auto" w:fill="FFFFFF"/>
          </w:tcPr>
          <w:p w14:paraId="33E30228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22088B" w:rsidRPr="00735FE0" w14:paraId="5DD133B7" w14:textId="26D69512" w:rsidTr="0086339B">
        <w:trPr>
          <w:jc w:val="center"/>
        </w:trPr>
        <w:tc>
          <w:tcPr>
            <w:tcW w:w="5665" w:type="dxa"/>
            <w:shd w:val="clear" w:color="auto" w:fill="FFFFFF"/>
          </w:tcPr>
          <w:p w14:paraId="5E022EF5" w14:textId="3DB9E8E5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Тема 1 .3. Античная культура</w:t>
            </w:r>
          </w:p>
        </w:tc>
        <w:tc>
          <w:tcPr>
            <w:tcW w:w="851" w:type="dxa"/>
            <w:shd w:val="clear" w:color="auto" w:fill="FFFFFF"/>
          </w:tcPr>
          <w:p w14:paraId="14D04EF0" w14:textId="202864DF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16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1671102D" w14:textId="48B28405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12</w:t>
            </w:r>
          </w:p>
        </w:tc>
        <w:tc>
          <w:tcPr>
            <w:tcW w:w="1005" w:type="dxa"/>
            <w:shd w:val="clear" w:color="auto" w:fill="FFFFFF"/>
          </w:tcPr>
          <w:p w14:paraId="0A8650AA" w14:textId="037F98D3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838" w:type="dxa"/>
            <w:gridSpan w:val="2"/>
            <w:shd w:val="clear" w:color="auto" w:fill="FFFFFF"/>
          </w:tcPr>
          <w:p w14:paraId="0DBF4099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05" w:type="dxa"/>
            <w:shd w:val="clear" w:color="auto" w:fill="FFFFFF"/>
          </w:tcPr>
          <w:p w14:paraId="11219388" w14:textId="0AAC3C6F" w:rsidR="0022088B" w:rsidRPr="00735FE0" w:rsidRDefault="0086339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</w:tr>
      <w:tr w:rsidR="0022088B" w:rsidRPr="00735FE0" w14:paraId="3DF492D2" w14:textId="50258087" w:rsidTr="0086339B">
        <w:trPr>
          <w:jc w:val="center"/>
        </w:trPr>
        <w:tc>
          <w:tcPr>
            <w:tcW w:w="5665" w:type="dxa"/>
            <w:shd w:val="clear" w:color="auto" w:fill="FFFFFF"/>
          </w:tcPr>
          <w:p w14:paraId="5A2E6A98" w14:textId="6AB161F8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Контрольная работа:</w:t>
            </w:r>
          </w:p>
        </w:tc>
        <w:tc>
          <w:tcPr>
            <w:tcW w:w="851" w:type="dxa"/>
            <w:shd w:val="clear" w:color="auto" w:fill="FFFFFF"/>
          </w:tcPr>
          <w:p w14:paraId="41BC34BE" w14:textId="32086593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C402999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05" w:type="dxa"/>
            <w:shd w:val="clear" w:color="auto" w:fill="FFFFFF"/>
          </w:tcPr>
          <w:p w14:paraId="7488C4D8" w14:textId="072D8342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838" w:type="dxa"/>
            <w:gridSpan w:val="2"/>
            <w:shd w:val="clear" w:color="auto" w:fill="FFFFFF"/>
          </w:tcPr>
          <w:p w14:paraId="7EE82743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05" w:type="dxa"/>
            <w:shd w:val="clear" w:color="auto" w:fill="FFFFFF"/>
          </w:tcPr>
          <w:p w14:paraId="49C096C1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22088B" w:rsidRPr="00735FE0" w14:paraId="70300D63" w14:textId="7C645089" w:rsidTr="0086339B">
        <w:trPr>
          <w:jc w:val="center"/>
        </w:trPr>
        <w:tc>
          <w:tcPr>
            <w:tcW w:w="5665" w:type="dxa"/>
            <w:shd w:val="clear" w:color="auto" w:fill="FFFFFF"/>
          </w:tcPr>
          <w:p w14:paraId="5B7A4363" w14:textId="7E7E887F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 xml:space="preserve"> Всего за семестр:</w:t>
            </w:r>
          </w:p>
        </w:tc>
        <w:tc>
          <w:tcPr>
            <w:tcW w:w="851" w:type="dxa"/>
            <w:shd w:val="clear" w:color="auto" w:fill="FFFFFF"/>
          </w:tcPr>
          <w:p w14:paraId="7C780501" w14:textId="574761F4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34</w:t>
            </w:r>
          </w:p>
        </w:tc>
        <w:tc>
          <w:tcPr>
            <w:tcW w:w="1720" w:type="dxa"/>
            <w:gridSpan w:val="3"/>
            <w:shd w:val="clear" w:color="auto" w:fill="FFFFFF"/>
          </w:tcPr>
          <w:p w14:paraId="2364E19D" w14:textId="6885A42E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32</w:t>
            </w:r>
          </w:p>
        </w:tc>
        <w:tc>
          <w:tcPr>
            <w:tcW w:w="832" w:type="dxa"/>
            <w:shd w:val="clear" w:color="auto" w:fill="FFFFFF"/>
          </w:tcPr>
          <w:p w14:paraId="01C2D397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05" w:type="dxa"/>
            <w:shd w:val="clear" w:color="auto" w:fill="FFFFFF"/>
          </w:tcPr>
          <w:p w14:paraId="2F72A396" w14:textId="1C9C8B49" w:rsidR="0022088B" w:rsidRPr="00735FE0" w:rsidRDefault="0086339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</w:tr>
      <w:tr w:rsidR="0022088B" w:rsidRPr="00735FE0" w14:paraId="1A93FED2" w14:textId="5BFA893B" w:rsidTr="0086339B">
        <w:trPr>
          <w:jc w:val="center"/>
        </w:trPr>
        <w:tc>
          <w:tcPr>
            <w:tcW w:w="5665" w:type="dxa"/>
            <w:shd w:val="clear" w:color="auto" w:fill="FFFFFF"/>
          </w:tcPr>
          <w:p w14:paraId="671CD5FE" w14:textId="3AA37104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zh-CN"/>
                <w14:ligatures w14:val="none"/>
              </w:rPr>
              <w:t>II</w:t>
            </w: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 xml:space="preserve"> семестр</w:t>
            </w:r>
          </w:p>
        </w:tc>
        <w:tc>
          <w:tcPr>
            <w:tcW w:w="851" w:type="dxa"/>
            <w:shd w:val="clear" w:color="auto" w:fill="FFFFFF"/>
          </w:tcPr>
          <w:p w14:paraId="584A4C76" w14:textId="77777777" w:rsidR="0022088B" w:rsidRPr="00735FE0" w:rsidRDefault="0022088B" w:rsidP="00DD06B8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709" w:type="dxa"/>
            <w:shd w:val="clear" w:color="auto" w:fill="FFFFFF"/>
          </w:tcPr>
          <w:p w14:paraId="356426E1" w14:textId="77777777" w:rsidR="0022088B" w:rsidRPr="00735FE0" w:rsidRDefault="0022088B" w:rsidP="00DD06B8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05" w:type="dxa"/>
            <w:shd w:val="clear" w:color="auto" w:fill="FFFFFF"/>
          </w:tcPr>
          <w:p w14:paraId="5E3461AC" w14:textId="77777777" w:rsidR="0022088B" w:rsidRPr="00735FE0" w:rsidRDefault="0022088B" w:rsidP="00DD06B8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838" w:type="dxa"/>
            <w:gridSpan w:val="2"/>
            <w:shd w:val="clear" w:color="auto" w:fill="FFFFFF"/>
          </w:tcPr>
          <w:p w14:paraId="593CE807" w14:textId="77777777" w:rsidR="0022088B" w:rsidRPr="00735FE0" w:rsidRDefault="0022088B" w:rsidP="00DD06B8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05" w:type="dxa"/>
            <w:shd w:val="clear" w:color="auto" w:fill="FFFFFF"/>
          </w:tcPr>
          <w:p w14:paraId="356F912C" w14:textId="77777777" w:rsidR="0022088B" w:rsidRPr="00735FE0" w:rsidRDefault="0022088B" w:rsidP="00DD06B8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22088B" w:rsidRPr="00735FE0" w14:paraId="584F5BE6" w14:textId="14211EAD" w:rsidTr="0086339B">
        <w:trPr>
          <w:jc w:val="center"/>
        </w:trPr>
        <w:tc>
          <w:tcPr>
            <w:tcW w:w="5665" w:type="dxa"/>
            <w:shd w:val="clear" w:color="auto" w:fill="FFFFFF"/>
          </w:tcPr>
          <w:p w14:paraId="71775A35" w14:textId="778570F3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Тема 1.4. Культура Византии</w:t>
            </w:r>
          </w:p>
        </w:tc>
        <w:tc>
          <w:tcPr>
            <w:tcW w:w="851" w:type="dxa"/>
            <w:shd w:val="clear" w:color="auto" w:fill="FFFFFF"/>
          </w:tcPr>
          <w:p w14:paraId="0ACC9692" w14:textId="554B17C8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8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5B9277E" w14:textId="3CDC3716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6</w:t>
            </w:r>
          </w:p>
        </w:tc>
        <w:tc>
          <w:tcPr>
            <w:tcW w:w="1005" w:type="dxa"/>
            <w:shd w:val="clear" w:color="auto" w:fill="FFFFFF"/>
          </w:tcPr>
          <w:p w14:paraId="0B2CFF6B" w14:textId="673A2241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838" w:type="dxa"/>
            <w:gridSpan w:val="2"/>
            <w:shd w:val="clear" w:color="auto" w:fill="FFFFFF"/>
          </w:tcPr>
          <w:p w14:paraId="210FA423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05" w:type="dxa"/>
            <w:shd w:val="clear" w:color="auto" w:fill="FFFFFF"/>
          </w:tcPr>
          <w:p w14:paraId="55A29695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22088B" w:rsidRPr="00735FE0" w14:paraId="383601B7" w14:textId="5977B3C2" w:rsidTr="0086339B">
        <w:trPr>
          <w:jc w:val="center"/>
        </w:trPr>
        <w:tc>
          <w:tcPr>
            <w:tcW w:w="5665" w:type="dxa"/>
            <w:shd w:val="clear" w:color="auto" w:fill="FFFFFF"/>
          </w:tcPr>
          <w:p w14:paraId="63A5BD6B" w14:textId="0AEC8C52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Тема 1.5. Культура европейского Средневековья.</w:t>
            </w:r>
          </w:p>
        </w:tc>
        <w:tc>
          <w:tcPr>
            <w:tcW w:w="851" w:type="dxa"/>
            <w:shd w:val="clear" w:color="auto" w:fill="FFFFFF"/>
          </w:tcPr>
          <w:p w14:paraId="68608FFB" w14:textId="2FCFDA2A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11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5B806F6B" w14:textId="53F155D2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9</w:t>
            </w:r>
          </w:p>
        </w:tc>
        <w:tc>
          <w:tcPr>
            <w:tcW w:w="1005" w:type="dxa"/>
            <w:shd w:val="clear" w:color="auto" w:fill="FFFFFF"/>
            <w:vAlign w:val="bottom"/>
          </w:tcPr>
          <w:p w14:paraId="693F308A" w14:textId="6C764DF3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838" w:type="dxa"/>
            <w:gridSpan w:val="2"/>
            <w:shd w:val="clear" w:color="auto" w:fill="FFFFFF"/>
          </w:tcPr>
          <w:p w14:paraId="78651185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05" w:type="dxa"/>
            <w:shd w:val="clear" w:color="auto" w:fill="FFFFFF"/>
          </w:tcPr>
          <w:p w14:paraId="60380D50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22088B" w:rsidRPr="00735FE0" w14:paraId="4A023FE0" w14:textId="6163AF38" w:rsidTr="0086339B">
        <w:trPr>
          <w:jc w:val="center"/>
        </w:trPr>
        <w:tc>
          <w:tcPr>
            <w:tcW w:w="5665" w:type="dxa"/>
            <w:shd w:val="clear" w:color="auto" w:fill="FFFFFF"/>
          </w:tcPr>
          <w:p w14:paraId="74C5170F" w14:textId="53595EC6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ind w:firstLine="1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Тема 1 .6. Культура эпохи Возрождения</w:t>
            </w:r>
          </w:p>
        </w:tc>
        <w:tc>
          <w:tcPr>
            <w:tcW w:w="851" w:type="dxa"/>
            <w:shd w:val="clear" w:color="auto" w:fill="FFFFFF"/>
          </w:tcPr>
          <w:p w14:paraId="48128DC4" w14:textId="2695A913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21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AD560AA" w14:textId="5683FAE5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15</w:t>
            </w:r>
          </w:p>
        </w:tc>
        <w:tc>
          <w:tcPr>
            <w:tcW w:w="1005" w:type="dxa"/>
            <w:shd w:val="clear" w:color="auto" w:fill="FFFFFF"/>
            <w:vAlign w:val="bottom"/>
          </w:tcPr>
          <w:p w14:paraId="36E9FFAC" w14:textId="203CF77D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4</w:t>
            </w:r>
          </w:p>
        </w:tc>
        <w:tc>
          <w:tcPr>
            <w:tcW w:w="838" w:type="dxa"/>
            <w:gridSpan w:val="2"/>
            <w:shd w:val="clear" w:color="auto" w:fill="FFFFFF"/>
          </w:tcPr>
          <w:p w14:paraId="2D978BF6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05" w:type="dxa"/>
            <w:shd w:val="clear" w:color="auto" w:fill="FFFFFF"/>
          </w:tcPr>
          <w:p w14:paraId="4845EC88" w14:textId="0C971F68" w:rsidR="0022088B" w:rsidRPr="00735FE0" w:rsidRDefault="0086339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</w:tr>
      <w:tr w:rsidR="0022088B" w:rsidRPr="00735FE0" w14:paraId="31F18667" w14:textId="3D8FFA8B" w:rsidTr="0086339B">
        <w:trPr>
          <w:jc w:val="center"/>
        </w:trPr>
        <w:tc>
          <w:tcPr>
            <w:tcW w:w="5665" w:type="dxa"/>
            <w:shd w:val="clear" w:color="auto" w:fill="FFFFFF"/>
          </w:tcPr>
          <w:p w14:paraId="1584BE56" w14:textId="19BDF0AA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ind w:firstLine="10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Контрольная работа:</w:t>
            </w:r>
          </w:p>
        </w:tc>
        <w:tc>
          <w:tcPr>
            <w:tcW w:w="851" w:type="dxa"/>
            <w:shd w:val="clear" w:color="auto" w:fill="FFFFFF"/>
          </w:tcPr>
          <w:p w14:paraId="2086B299" w14:textId="26C67C08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A7E6AC0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05" w:type="dxa"/>
            <w:shd w:val="clear" w:color="auto" w:fill="FFFFFF"/>
            <w:vAlign w:val="bottom"/>
          </w:tcPr>
          <w:p w14:paraId="0ED2396B" w14:textId="27910351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838" w:type="dxa"/>
            <w:gridSpan w:val="2"/>
            <w:shd w:val="clear" w:color="auto" w:fill="FFFFFF"/>
          </w:tcPr>
          <w:p w14:paraId="3D909BF5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05" w:type="dxa"/>
            <w:shd w:val="clear" w:color="auto" w:fill="FFFFFF"/>
          </w:tcPr>
          <w:p w14:paraId="578B77DE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22088B" w:rsidRPr="00735FE0" w14:paraId="37D5A48A" w14:textId="1C826388" w:rsidTr="0086339B">
        <w:trPr>
          <w:jc w:val="center"/>
        </w:trPr>
        <w:tc>
          <w:tcPr>
            <w:tcW w:w="5665" w:type="dxa"/>
            <w:shd w:val="clear" w:color="auto" w:fill="FFFFFF"/>
          </w:tcPr>
          <w:p w14:paraId="466DCB98" w14:textId="1A1613CF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ind w:firstLine="10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Всего за семестр:</w:t>
            </w:r>
          </w:p>
        </w:tc>
        <w:tc>
          <w:tcPr>
            <w:tcW w:w="851" w:type="dxa"/>
            <w:shd w:val="clear" w:color="auto" w:fill="FFFFFF"/>
          </w:tcPr>
          <w:p w14:paraId="7D2870BA" w14:textId="5C029F39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42</w:t>
            </w:r>
          </w:p>
        </w:tc>
        <w:tc>
          <w:tcPr>
            <w:tcW w:w="1720" w:type="dxa"/>
            <w:gridSpan w:val="3"/>
            <w:shd w:val="clear" w:color="auto" w:fill="FFFFFF"/>
            <w:vAlign w:val="bottom"/>
          </w:tcPr>
          <w:p w14:paraId="13798450" w14:textId="6BA3424B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40</w:t>
            </w:r>
          </w:p>
        </w:tc>
        <w:tc>
          <w:tcPr>
            <w:tcW w:w="832" w:type="dxa"/>
            <w:shd w:val="clear" w:color="auto" w:fill="FFFFFF"/>
          </w:tcPr>
          <w:p w14:paraId="124E3843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05" w:type="dxa"/>
            <w:shd w:val="clear" w:color="auto" w:fill="FFFFFF"/>
          </w:tcPr>
          <w:p w14:paraId="513110C0" w14:textId="3C983355" w:rsidR="0022088B" w:rsidRPr="00735FE0" w:rsidRDefault="0086339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</w:tr>
      <w:tr w:rsidR="0022088B" w:rsidRPr="00735FE0" w14:paraId="6BF056D5" w14:textId="625C865E" w:rsidTr="0086339B">
        <w:trPr>
          <w:jc w:val="center"/>
        </w:trPr>
        <w:tc>
          <w:tcPr>
            <w:tcW w:w="5665" w:type="dxa"/>
            <w:shd w:val="clear" w:color="auto" w:fill="FFFFFF"/>
          </w:tcPr>
          <w:p w14:paraId="29C8694F" w14:textId="7E40192B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zh-CN"/>
                <w14:ligatures w14:val="none"/>
              </w:rPr>
              <w:t>III</w:t>
            </w: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 xml:space="preserve"> семестр</w:t>
            </w:r>
          </w:p>
        </w:tc>
        <w:tc>
          <w:tcPr>
            <w:tcW w:w="851" w:type="dxa"/>
            <w:shd w:val="clear" w:color="auto" w:fill="FFFFFF"/>
          </w:tcPr>
          <w:p w14:paraId="087CC3A2" w14:textId="77777777" w:rsidR="0022088B" w:rsidRPr="00735FE0" w:rsidRDefault="0022088B" w:rsidP="00DD06B8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709" w:type="dxa"/>
            <w:shd w:val="clear" w:color="auto" w:fill="FFFFFF"/>
            <w:vAlign w:val="bottom"/>
          </w:tcPr>
          <w:p w14:paraId="3569DFB7" w14:textId="77777777" w:rsidR="0022088B" w:rsidRPr="00735FE0" w:rsidRDefault="0022088B" w:rsidP="00DD06B8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05" w:type="dxa"/>
            <w:shd w:val="clear" w:color="auto" w:fill="FFFFFF"/>
            <w:vAlign w:val="bottom"/>
          </w:tcPr>
          <w:p w14:paraId="39B83C5C" w14:textId="77777777" w:rsidR="0022088B" w:rsidRPr="00735FE0" w:rsidRDefault="0022088B" w:rsidP="00DD06B8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838" w:type="dxa"/>
            <w:gridSpan w:val="2"/>
            <w:shd w:val="clear" w:color="auto" w:fill="FFFFFF"/>
          </w:tcPr>
          <w:p w14:paraId="3836507F" w14:textId="77777777" w:rsidR="0022088B" w:rsidRPr="00735FE0" w:rsidRDefault="0022088B" w:rsidP="00DD06B8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05" w:type="dxa"/>
            <w:shd w:val="clear" w:color="auto" w:fill="FFFFFF"/>
          </w:tcPr>
          <w:p w14:paraId="129B9E37" w14:textId="77777777" w:rsidR="0022088B" w:rsidRPr="00735FE0" w:rsidRDefault="0022088B" w:rsidP="00DD06B8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22088B" w:rsidRPr="00735FE0" w14:paraId="62134830" w14:textId="77116431" w:rsidTr="0086339B">
        <w:trPr>
          <w:jc w:val="center"/>
        </w:trPr>
        <w:tc>
          <w:tcPr>
            <w:tcW w:w="5665" w:type="dxa"/>
            <w:shd w:val="clear" w:color="auto" w:fill="FFFFFF"/>
          </w:tcPr>
          <w:p w14:paraId="77AC3D66" w14:textId="18C546B0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ind w:firstLine="1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Тема 1 .7. Западноевропейская культура </w:t>
            </w: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XVII</w:t>
            </w: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 века</w:t>
            </w:r>
          </w:p>
        </w:tc>
        <w:tc>
          <w:tcPr>
            <w:tcW w:w="851" w:type="dxa"/>
            <w:shd w:val="clear" w:color="auto" w:fill="FFFFFF"/>
          </w:tcPr>
          <w:p w14:paraId="25BC576F" w14:textId="63357AF8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9</w:t>
            </w:r>
          </w:p>
        </w:tc>
        <w:tc>
          <w:tcPr>
            <w:tcW w:w="709" w:type="dxa"/>
            <w:shd w:val="clear" w:color="auto" w:fill="FFFFFF"/>
            <w:vAlign w:val="bottom"/>
          </w:tcPr>
          <w:p w14:paraId="45730E06" w14:textId="15BB5C4E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8</w:t>
            </w:r>
          </w:p>
        </w:tc>
        <w:tc>
          <w:tcPr>
            <w:tcW w:w="1005" w:type="dxa"/>
            <w:shd w:val="clear" w:color="auto" w:fill="FFFFFF"/>
            <w:vAlign w:val="bottom"/>
          </w:tcPr>
          <w:p w14:paraId="69EDC7B5" w14:textId="4FD0D881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838" w:type="dxa"/>
            <w:gridSpan w:val="2"/>
            <w:shd w:val="clear" w:color="auto" w:fill="FFFFFF"/>
          </w:tcPr>
          <w:p w14:paraId="1C241E08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05" w:type="dxa"/>
            <w:shd w:val="clear" w:color="auto" w:fill="FFFFFF"/>
          </w:tcPr>
          <w:p w14:paraId="713D9F30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22088B" w:rsidRPr="00735FE0" w14:paraId="6A465E46" w14:textId="6410EA26" w:rsidTr="0086339B">
        <w:trPr>
          <w:jc w:val="center"/>
        </w:trPr>
        <w:tc>
          <w:tcPr>
            <w:tcW w:w="5665" w:type="dxa"/>
            <w:shd w:val="clear" w:color="auto" w:fill="FFFFFF"/>
          </w:tcPr>
          <w:p w14:paraId="77FF69B6" w14:textId="289B9C11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Тема 1 .8. Культура эпохи Просвещения</w:t>
            </w:r>
          </w:p>
        </w:tc>
        <w:tc>
          <w:tcPr>
            <w:tcW w:w="851" w:type="dxa"/>
            <w:shd w:val="clear" w:color="auto" w:fill="FFFFFF"/>
          </w:tcPr>
          <w:p w14:paraId="1C87657A" w14:textId="74BEFC95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6</w:t>
            </w:r>
          </w:p>
        </w:tc>
        <w:tc>
          <w:tcPr>
            <w:tcW w:w="709" w:type="dxa"/>
            <w:shd w:val="clear" w:color="auto" w:fill="FFFFFF"/>
            <w:vAlign w:val="bottom"/>
          </w:tcPr>
          <w:p w14:paraId="114CC4A0" w14:textId="5DECDA1C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5</w:t>
            </w:r>
          </w:p>
        </w:tc>
        <w:tc>
          <w:tcPr>
            <w:tcW w:w="1005" w:type="dxa"/>
            <w:shd w:val="clear" w:color="auto" w:fill="FFFFFF"/>
            <w:vAlign w:val="bottom"/>
          </w:tcPr>
          <w:p w14:paraId="491FF6A8" w14:textId="62785948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838" w:type="dxa"/>
            <w:gridSpan w:val="2"/>
            <w:shd w:val="clear" w:color="auto" w:fill="FFFFFF"/>
          </w:tcPr>
          <w:p w14:paraId="2440981A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05" w:type="dxa"/>
            <w:shd w:val="clear" w:color="auto" w:fill="FFFFFF"/>
          </w:tcPr>
          <w:p w14:paraId="77F39B6D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22088B" w:rsidRPr="00735FE0" w14:paraId="7B8E2130" w14:textId="579EACD1" w:rsidTr="0086339B">
        <w:trPr>
          <w:jc w:val="center"/>
        </w:trPr>
        <w:tc>
          <w:tcPr>
            <w:tcW w:w="5665" w:type="dxa"/>
            <w:shd w:val="clear" w:color="auto" w:fill="FFFFFF"/>
          </w:tcPr>
          <w:p w14:paraId="2EA8B3BA" w14:textId="169C214E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Тема 1 .9. Культура </w:t>
            </w: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XIX</w:t>
            </w: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 века</w:t>
            </w:r>
          </w:p>
        </w:tc>
        <w:tc>
          <w:tcPr>
            <w:tcW w:w="851" w:type="dxa"/>
            <w:shd w:val="clear" w:color="auto" w:fill="FFFFFF"/>
          </w:tcPr>
          <w:p w14:paraId="1903BEC3" w14:textId="7EB6725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8</w:t>
            </w:r>
          </w:p>
        </w:tc>
        <w:tc>
          <w:tcPr>
            <w:tcW w:w="709" w:type="dxa"/>
            <w:shd w:val="clear" w:color="auto" w:fill="FFFFFF"/>
          </w:tcPr>
          <w:p w14:paraId="3FBA10A9" w14:textId="384D7EF9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7</w:t>
            </w:r>
          </w:p>
        </w:tc>
        <w:tc>
          <w:tcPr>
            <w:tcW w:w="1005" w:type="dxa"/>
            <w:shd w:val="clear" w:color="auto" w:fill="FFFFFF"/>
          </w:tcPr>
          <w:p w14:paraId="601E0AB8" w14:textId="100CEA9B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838" w:type="dxa"/>
            <w:gridSpan w:val="2"/>
            <w:shd w:val="clear" w:color="auto" w:fill="FFFFFF"/>
          </w:tcPr>
          <w:p w14:paraId="79B0519F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05" w:type="dxa"/>
            <w:shd w:val="clear" w:color="auto" w:fill="FFFFFF"/>
          </w:tcPr>
          <w:p w14:paraId="7D58B074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22088B" w:rsidRPr="00735FE0" w14:paraId="062015A8" w14:textId="4E764CDF" w:rsidTr="0086339B">
        <w:trPr>
          <w:jc w:val="center"/>
        </w:trPr>
        <w:tc>
          <w:tcPr>
            <w:tcW w:w="5665" w:type="dxa"/>
            <w:shd w:val="clear" w:color="auto" w:fill="FFFFFF"/>
          </w:tcPr>
          <w:p w14:paraId="5B1A5E79" w14:textId="17EB91B2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ind w:hanging="5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Тема 1.10. Культура </w:t>
            </w: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XX</w:t>
            </w: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 век</w:t>
            </w:r>
          </w:p>
        </w:tc>
        <w:tc>
          <w:tcPr>
            <w:tcW w:w="851" w:type="dxa"/>
            <w:shd w:val="clear" w:color="auto" w:fill="FFFFFF"/>
          </w:tcPr>
          <w:p w14:paraId="1DA733EE" w14:textId="43410DF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9</w:t>
            </w:r>
          </w:p>
        </w:tc>
        <w:tc>
          <w:tcPr>
            <w:tcW w:w="709" w:type="dxa"/>
            <w:shd w:val="clear" w:color="auto" w:fill="FFFFFF"/>
          </w:tcPr>
          <w:p w14:paraId="3280017C" w14:textId="31C18E54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6</w:t>
            </w:r>
          </w:p>
        </w:tc>
        <w:tc>
          <w:tcPr>
            <w:tcW w:w="1005" w:type="dxa"/>
            <w:shd w:val="clear" w:color="auto" w:fill="FFFFFF"/>
          </w:tcPr>
          <w:p w14:paraId="73C5CB95" w14:textId="697DFEEF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838" w:type="dxa"/>
            <w:gridSpan w:val="2"/>
            <w:shd w:val="clear" w:color="auto" w:fill="FFFFFF"/>
          </w:tcPr>
          <w:p w14:paraId="14E79811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05" w:type="dxa"/>
            <w:shd w:val="clear" w:color="auto" w:fill="FFFFFF"/>
          </w:tcPr>
          <w:p w14:paraId="2B6FF53C" w14:textId="35F6061E" w:rsidR="0022088B" w:rsidRPr="00735FE0" w:rsidRDefault="0086339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</w:tr>
      <w:tr w:rsidR="0022088B" w:rsidRPr="00735FE0" w14:paraId="754FA030" w14:textId="011FB9B2" w:rsidTr="0086339B">
        <w:trPr>
          <w:jc w:val="center"/>
        </w:trPr>
        <w:tc>
          <w:tcPr>
            <w:tcW w:w="5665" w:type="dxa"/>
            <w:shd w:val="clear" w:color="auto" w:fill="FFFFFF"/>
          </w:tcPr>
          <w:p w14:paraId="0100CB84" w14:textId="0AC159D0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ind w:hanging="5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Контрольная работа:</w:t>
            </w:r>
          </w:p>
        </w:tc>
        <w:tc>
          <w:tcPr>
            <w:tcW w:w="851" w:type="dxa"/>
            <w:shd w:val="clear" w:color="auto" w:fill="FFFFFF"/>
          </w:tcPr>
          <w:p w14:paraId="168C47D8" w14:textId="369F2428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709" w:type="dxa"/>
            <w:shd w:val="clear" w:color="auto" w:fill="FFFFFF"/>
          </w:tcPr>
          <w:p w14:paraId="1EACE87D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05" w:type="dxa"/>
            <w:shd w:val="clear" w:color="auto" w:fill="FFFFFF"/>
          </w:tcPr>
          <w:p w14:paraId="6A5FB92B" w14:textId="123AD0BA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838" w:type="dxa"/>
            <w:gridSpan w:val="2"/>
            <w:shd w:val="clear" w:color="auto" w:fill="FFFFFF"/>
          </w:tcPr>
          <w:p w14:paraId="01EF7E22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05" w:type="dxa"/>
            <w:shd w:val="clear" w:color="auto" w:fill="FFFFFF"/>
          </w:tcPr>
          <w:p w14:paraId="39238C4D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22088B" w:rsidRPr="00735FE0" w14:paraId="3C9EA193" w14:textId="23CA2703" w:rsidTr="0086339B">
        <w:trPr>
          <w:jc w:val="center"/>
        </w:trPr>
        <w:tc>
          <w:tcPr>
            <w:tcW w:w="5665" w:type="dxa"/>
            <w:shd w:val="clear" w:color="auto" w:fill="FFFFFF"/>
          </w:tcPr>
          <w:p w14:paraId="4D131219" w14:textId="2CA958D9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ind w:hanging="5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Всего за семестр:</w:t>
            </w:r>
          </w:p>
        </w:tc>
        <w:tc>
          <w:tcPr>
            <w:tcW w:w="851" w:type="dxa"/>
            <w:shd w:val="clear" w:color="auto" w:fill="FFFFFF"/>
          </w:tcPr>
          <w:p w14:paraId="6FAA1C7A" w14:textId="77C24B81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34</w:t>
            </w:r>
          </w:p>
        </w:tc>
        <w:tc>
          <w:tcPr>
            <w:tcW w:w="1720" w:type="dxa"/>
            <w:gridSpan w:val="3"/>
            <w:shd w:val="clear" w:color="auto" w:fill="FFFFFF"/>
          </w:tcPr>
          <w:p w14:paraId="6C135487" w14:textId="73D7896C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32</w:t>
            </w:r>
          </w:p>
        </w:tc>
        <w:tc>
          <w:tcPr>
            <w:tcW w:w="832" w:type="dxa"/>
            <w:shd w:val="clear" w:color="auto" w:fill="FFFFFF"/>
          </w:tcPr>
          <w:p w14:paraId="6DF76B1E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05" w:type="dxa"/>
            <w:shd w:val="clear" w:color="auto" w:fill="FFFFFF"/>
          </w:tcPr>
          <w:p w14:paraId="1D477682" w14:textId="3A557641" w:rsidR="0022088B" w:rsidRPr="00735FE0" w:rsidRDefault="0086339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</w:tr>
      <w:tr w:rsidR="0022088B" w:rsidRPr="00735FE0" w14:paraId="31E013AC" w14:textId="599A1997" w:rsidTr="0086339B">
        <w:trPr>
          <w:jc w:val="center"/>
        </w:trPr>
        <w:tc>
          <w:tcPr>
            <w:tcW w:w="5665" w:type="dxa"/>
            <w:shd w:val="clear" w:color="auto" w:fill="FFFFFF"/>
          </w:tcPr>
          <w:p w14:paraId="56E24B46" w14:textId="7C5F811A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ind w:hanging="5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zh-CN"/>
                <w14:ligatures w14:val="none"/>
              </w:rPr>
              <w:lastRenderedPageBreak/>
              <w:t xml:space="preserve">IV </w:t>
            </w: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семестр</w:t>
            </w:r>
          </w:p>
        </w:tc>
        <w:tc>
          <w:tcPr>
            <w:tcW w:w="851" w:type="dxa"/>
            <w:shd w:val="clear" w:color="auto" w:fill="FFFFFF"/>
          </w:tcPr>
          <w:p w14:paraId="426E8FAD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720" w:type="dxa"/>
            <w:gridSpan w:val="3"/>
            <w:shd w:val="clear" w:color="auto" w:fill="FFFFFF"/>
          </w:tcPr>
          <w:p w14:paraId="268AB21F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832" w:type="dxa"/>
            <w:shd w:val="clear" w:color="auto" w:fill="FFFFFF"/>
          </w:tcPr>
          <w:p w14:paraId="5ACDB3B6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05" w:type="dxa"/>
            <w:shd w:val="clear" w:color="auto" w:fill="FFFFFF"/>
          </w:tcPr>
          <w:p w14:paraId="07D490D2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22088B" w:rsidRPr="00735FE0" w14:paraId="10CED1FA" w14:textId="00C48F66" w:rsidTr="0086339B">
        <w:trPr>
          <w:jc w:val="center"/>
        </w:trPr>
        <w:tc>
          <w:tcPr>
            <w:tcW w:w="5665" w:type="dxa"/>
            <w:shd w:val="clear" w:color="auto" w:fill="FFFFFF"/>
          </w:tcPr>
          <w:p w14:paraId="2F0239B4" w14:textId="695A0BD4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 xml:space="preserve">Раздел 2 История отечественной культуры </w:t>
            </w:r>
          </w:p>
        </w:tc>
        <w:tc>
          <w:tcPr>
            <w:tcW w:w="851" w:type="dxa"/>
            <w:shd w:val="clear" w:color="auto" w:fill="FFFFFF"/>
          </w:tcPr>
          <w:p w14:paraId="036C8A1B" w14:textId="77777777" w:rsidR="0022088B" w:rsidRPr="00735FE0" w:rsidRDefault="0022088B" w:rsidP="00DD06B8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709" w:type="dxa"/>
            <w:shd w:val="clear" w:color="auto" w:fill="FFFFFF"/>
          </w:tcPr>
          <w:p w14:paraId="75FAEDDF" w14:textId="77777777" w:rsidR="0022088B" w:rsidRPr="00735FE0" w:rsidRDefault="0022088B" w:rsidP="00DD06B8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05" w:type="dxa"/>
            <w:shd w:val="clear" w:color="auto" w:fill="FFFFFF"/>
          </w:tcPr>
          <w:p w14:paraId="36846977" w14:textId="77777777" w:rsidR="0022088B" w:rsidRPr="00735FE0" w:rsidRDefault="0022088B" w:rsidP="00DD06B8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838" w:type="dxa"/>
            <w:gridSpan w:val="2"/>
            <w:shd w:val="clear" w:color="auto" w:fill="FFFFFF"/>
          </w:tcPr>
          <w:p w14:paraId="26575087" w14:textId="77777777" w:rsidR="0022088B" w:rsidRPr="00735FE0" w:rsidRDefault="0022088B" w:rsidP="00DD06B8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05" w:type="dxa"/>
            <w:shd w:val="clear" w:color="auto" w:fill="FFFFFF"/>
          </w:tcPr>
          <w:p w14:paraId="0FBDFDFF" w14:textId="77777777" w:rsidR="0022088B" w:rsidRPr="00735FE0" w:rsidRDefault="0022088B" w:rsidP="00DD06B8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22088B" w:rsidRPr="00735FE0" w14:paraId="13D7A00D" w14:textId="06C5CD20" w:rsidTr="0086339B">
        <w:trPr>
          <w:jc w:val="center"/>
        </w:trPr>
        <w:tc>
          <w:tcPr>
            <w:tcW w:w="5665" w:type="dxa"/>
            <w:shd w:val="clear" w:color="auto" w:fill="FFFFFF"/>
          </w:tcPr>
          <w:p w14:paraId="6B6959AD" w14:textId="5223CB25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ind w:hanging="14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Тема 2.1. Характерные черты отечественной культуры</w:t>
            </w:r>
          </w:p>
        </w:tc>
        <w:tc>
          <w:tcPr>
            <w:tcW w:w="851" w:type="dxa"/>
            <w:shd w:val="clear" w:color="auto" w:fill="FFFFFF"/>
          </w:tcPr>
          <w:p w14:paraId="43A23709" w14:textId="42351BAA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709" w:type="dxa"/>
            <w:shd w:val="clear" w:color="auto" w:fill="FFFFFF"/>
          </w:tcPr>
          <w:p w14:paraId="41263168" w14:textId="0A731EB4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005" w:type="dxa"/>
            <w:shd w:val="clear" w:color="auto" w:fill="FFFFFF"/>
          </w:tcPr>
          <w:p w14:paraId="71423427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838" w:type="dxa"/>
            <w:gridSpan w:val="2"/>
            <w:shd w:val="clear" w:color="auto" w:fill="FFFFFF"/>
          </w:tcPr>
          <w:p w14:paraId="1BC0D234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05" w:type="dxa"/>
            <w:shd w:val="clear" w:color="auto" w:fill="FFFFFF"/>
          </w:tcPr>
          <w:p w14:paraId="6D5AE70D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22088B" w:rsidRPr="00735FE0" w14:paraId="148DB9FA" w14:textId="535EDC8A" w:rsidTr="0086339B">
        <w:trPr>
          <w:jc w:val="center"/>
        </w:trPr>
        <w:tc>
          <w:tcPr>
            <w:tcW w:w="5665" w:type="dxa"/>
            <w:shd w:val="clear" w:color="auto" w:fill="FFFFFF"/>
          </w:tcPr>
          <w:p w14:paraId="2DDD0B48" w14:textId="1C2455A2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Тема 2.2. Культура языческой Руси</w:t>
            </w:r>
          </w:p>
        </w:tc>
        <w:tc>
          <w:tcPr>
            <w:tcW w:w="851" w:type="dxa"/>
            <w:shd w:val="clear" w:color="auto" w:fill="FFFFFF"/>
          </w:tcPr>
          <w:p w14:paraId="14068241" w14:textId="38F5E8F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709" w:type="dxa"/>
            <w:shd w:val="clear" w:color="auto" w:fill="FFFFFF"/>
          </w:tcPr>
          <w:p w14:paraId="58BFBAD3" w14:textId="4CF71FA6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1005" w:type="dxa"/>
            <w:shd w:val="clear" w:color="auto" w:fill="FFFFFF"/>
          </w:tcPr>
          <w:p w14:paraId="4E6F07DE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838" w:type="dxa"/>
            <w:gridSpan w:val="2"/>
            <w:shd w:val="clear" w:color="auto" w:fill="FFFFFF"/>
          </w:tcPr>
          <w:p w14:paraId="52DFEB17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05" w:type="dxa"/>
            <w:shd w:val="clear" w:color="auto" w:fill="FFFFFF"/>
          </w:tcPr>
          <w:p w14:paraId="793F7145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22088B" w:rsidRPr="00735FE0" w14:paraId="3D0C4368" w14:textId="11E96DCA" w:rsidTr="0086339B">
        <w:trPr>
          <w:jc w:val="center"/>
        </w:trPr>
        <w:tc>
          <w:tcPr>
            <w:tcW w:w="5665" w:type="dxa"/>
            <w:shd w:val="clear" w:color="auto" w:fill="FFFFFF"/>
          </w:tcPr>
          <w:p w14:paraId="616E4F8F" w14:textId="1A82D23D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Тема 2.3. Культура Киевской Руси</w:t>
            </w:r>
          </w:p>
        </w:tc>
        <w:tc>
          <w:tcPr>
            <w:tcW w:w="851" w:type="dxa"/>
            <w:shd w:val="clear" w:color="auto" w:fill="FFFFFF"/>
          </w:tcPr>
          <w:p w14:paraId="5FEF074D" w14:textId="27C81F64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FF7F374" w14:textId="4368FFC4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1005" w:type="dxa"/>
            <w:shd w:val="clear" w:color="auto" w:fill="FFFFFF"/>
            <w:vAlign w:val="center"/>
          </w:tcPr>
          <w:p w14:paraId="1643AB38" w14:textId="2E28E423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838" w:type="dxa"/>
            <w:gridSpan w:val="2"/>
            <w:shd w:val="clear" w:color="auto" w:fill="FFFFFF"/>
          </w:tcPr>
          <w:p w14:paraId="15598F06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05" w:type="dxa"/>
            <w:shd w:val="clear" w:color="auto" w:fill="FFFFFF"/>
          </w:tcPr>
          <w:p w14:paraId="43258C77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22088B" w:rsidRPr="00735FE0" w14:paraId="62CD2553" w14:textId="128A7FE9" w:rsidTr="0086339B">
        <w:trPr>
          <w:jc w:val="center"/>
        </w:trPr>
        <w:tc>
          <w:tcPr>
            <w:tcW w:w="5665" w:type="dxa"/>
            <w:shd w:val="clear" w:color="auto" w:fill="FFFFFF"/>
          </w:tcPr>
          <w:p w14:paraId="6EAC62F9" w14:textId="731DD656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Тема 2.4. Локальные особенности развития культуры в русских       землях (ХП-ХШ вв.)</w:t>
            </w:r>
          </w:p>
        </w:tc>
        <w:tc>
          <w:tcPr>
            <w:tcW w:w="851" w:type="dxa"/>
            <w:shd w:val="clear" w:color="auto" w:fill="FFFFFF"/>
          </w:tcPr>
          <w:p w14:paraId="665DD634" w14:textId="5AB4A4BD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3</w:t>
            </w:r>
          </w:p>
        </w:tc>
        <w:tc>
          <w:tcPr>
            <w:tcW w:w="709" w:type="dxa"/>
            <w:shd w:val="clear" w:color="auto" w:fill="FFFFFF"/>
          </w:tcPr>
          <w:p w14:paraId="38EF6A86" w14:textId="5F20DE78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1005" w:type="dxa"/>
            <w:shd w:val="clear" w:color="auto" w:fill="FFFFFF"/>
          </w:tcPr>
          <w:p w14:paraId="53D66428" w14:textId="0B038C72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838" w:type="dxa"/>
            <w:gridSpan w:val="2"/>
            <w:shd w:val="clear" w:color="auto" w:fill="FFFFFF"/>
          </w:tcPr>
          <w:p w14:paraId="09ECB576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05" w:type="dxa"/>
            <w:shd w:val="clear" w:color="auto" w:fill="FFFFFF"/>
          </w:tcPr>
          <w:p w14:paraId="6659B67A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22088B" w:rsidRPr="00735FE0" w14:paraId="07532200" w14:textId="1ABA664D" w:rsidTr="0086339B">
        <w:trPr>
          <w:jc w:val="center"/>
        </w:trPr>
        <w:tc>
          <w:tcPr>
            <w:tcW w:w="5665" w:type="dxa"/>
            <w:shd w:val="clear" w:color="auto" w:fill="FFFFFF"/>
          </w:tcPr>
          <w:p w14:paraId="655A1287" w14:textId="1B4C0C21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ind w:hanging="2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 Тема 2.5. Русское </w:t>
            </w:r>
            <w:proofErr w:type="spellStart"/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Предвозрождение</w:t>
            </w:r>
            <w:proofErr w:type="spellEnd"/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 (Х1У-ХУ вв.)</w:t>
            </w:r>
          </w:p>
        </w:tc>
        <w:tc>
          <w:tcPr>
            <w:tcW w:w="851" w:type="dxa"/>
            <w:shd w:val="clear" w:color="auto" w:fill="FFFFFF"/>
          </w:tcPr>
          <w:p w14:paraId="4B85A939" w14:textId="4F7A1552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3</w:t>
            </w:r>
          </w:p>
        </w:tc>
        <w:tc>
          <w:tcPr>
            <w:tcW w:w="709" w:type="dxa"/>
            <w:shd w:val="clear" w:color="auto" w:fill="FFFFFF"/>
          </w:tcPr>
          <w:p w14:paraId="61B9C3ED" w14:textId="1990C1A2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ind w:hanging="61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1005" w:type="dxa"/>
            <w:shd w:val="clear" w:color="auto" w:fill="FFFFFF"/>
          </w:tcPr>
          <w:p w14:paraId="2E9E3B3B" w14:textId="61612B55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838" w:type="dxa"/>
            <w:gridSpan w:val="2"/>
            <w:shd w:val="clear" w:color="auto" w:fill="FFFFFF"/>
          </w:tcPr>
          <w:p w14:paraId="0F757548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05" w:type="dxa"/>
            <w:shd w:val="clear" w:color="auto" w:fill="FFFFFF"/>
          </w:tcPr>
          <w:p w14:paraId="7BF354BC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22088B" w:rsidRPr="00735FE0" w14:paraId="7DAD53EB" w14:textId="4106BC6A" w:rsidTr="0086339B">
        <w:trPr>
          <w:jc w:val="center"/>
        </w:trPr>
        <w:tc>
          <w:tcPr>
            <w:tcW w:w="5665" w:type="dxa"/>
            <w:shd w:val="clear" w:color="auto" w:fill="FFFFFF"/>
          </w:tcPr>
          <w:p w14:paraId="032005CB" w14:textId="7D79695C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Тема 2.6. Русская культура </w:t>
            </w: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XVI</w:t>
            </w: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 века</w:t>
            </w:r>
          </w:p>
        </w:tc>
        <w:tc>
          <w:tcPr>
            <w:tcW w:w="851" w:type="dxa"/>
            <w:shd w:val="clear" w:color="auto" w:fill="FFFFFF"/>
          </w:tcPr>
          <w:p w14:paraId="7E8AF8AF" w14:textId="35CBEC8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709" w:type="dxa"/>
            <w:shd w:val="clear" w:color="auto" w:fill="FFFFFF"/>
          </w:tcPr>
          <w:p w14:paraId="34735DC5" w14:textId="6B3DC57E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1005" w:type="dxa"/>
            <w:shd w:val="clear" w:color="auto" w:fill="FFFFFF"/>
          </w:tcPr>
          <w:p w14:paraId="48E11347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838" w:type="dxa"/>
            <w:gridSpan w:val="2"/>
            <w:shd w:val="clear" w:color="auto" w:fill="FFFFFF"/>
          </w:tcPr>
          <w:p w14:paraId="15F4D198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05" w:type="dxa"/>
            <w:shd w:val="clear" w:color="auto" w:fill="FFFFFF"/>
          </w:tcPr>
          <w:p w14:paraId="3A76FBC2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22088B" w:rsidRPr="00735FE0" w14:paraId="7F3A6450" w14:textId="01A525BC" w:rsidTr="0086339B">
        <w:trPr>
          <w:jc w:val="center"/>
        </w:trPr>
        <w:tc>
          <w:tcPr>
            <w:tcW w:w="5665" w:type="dxa"/>
            <w:shd w:val="clear" w:color="auto" w:fill="FFFFFF"/>
          </w:tcPr>
          <w:p w14:paraId="707EF499" w14:textId="7E2740B4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Тема 2.7. Русская культура </w:t>
            </w: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XVII</w:t>
            </w: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 века</w:t>
            </w:r>
          </w:p>
        </w:tc>
        <w:tc>
          <w:tcPr>
            <w:tcW w:w="851" w:type="dxa"/>
            <w:shd w:val="clear" w:color="auto" w:fill="FFFFFF"/>
          </w:tcPr>
          <w:p w14:paraId="517A795B" w14:textId="42EA2C1B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3</w:t>
            </w:r>
          </w:p>
        </w:tc>
        <w:tc>
          <w:tcPr>
            <w:tcW w:w="709" w:type="dxa"/>
            <w:shd w:val="clear" w:color="auto" w:fill="FFFFFF"/>
            <w:vAlign w:val="bottom"/>
          </w:tcPr>
          <w:p w14:paraId="628E87ED" w14:textId="2CAAE53F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1005" w:type="dxa"/>
            <w:shd w:val="clear" w:color="auto" w:fill="FFFFFF"/>
            <w:vAlign w:val="bottom"/>
          </w:tcPr>
          <w:p w14:paraId="11017035" w14:textId="332968C5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838" w:type="dxa"/>
            <w:gridSpan w:val="2"/>
            <w:shd w:val="clear" w:color="auto" w:fill="FFFFFF"/>
          </w:tcPr>
          <w:p w14:paraId="2716190B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05" w:type="dxa"/>
            <w:shd w:val="clear" w:color="auto" w:fill="FFFFFF"/>
          </w:tcPr>
          <w:p w14:paraId="37A5521F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22088B" w:rsidRPr="00735FE0" w14:paraId="611B1A37" w14:textId="5C4C4B46" w:rsidTr="0086339B">
        <w:trPr>
          <w:jc w:val="center"/>
        </w:trPr>
        <w:tc>
          <w:tcPr>
            <w:tcW w:w="5665" w:type="dxa"/>
            <w:shd w:val="clear" w:color="auto" w:fill="FFFFFF"/>
          </w:tcPr>
          <w:p w14:paraId="76FBF8DE" w14:textId="67C9A192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Тема 2.8. Петровские преобразования и отечественная культура</w:t>
            </w:r>
          </w:p>
        </w:tc>
        <w:tc>
          <w:tcPr>
            <w:tcW w:w="851" w:type="dxa"/>
            <w:shd w:val="clear" w:color="auto" w:fill="FFFFFF"/>
          </w:tcPr>
          <w:p w14:paraId="3B875655" w14:textId="3D4845F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4</w:t>
            </w:r>
          </w:p>
        </w:tc>
        <w:tc>
          <w:tcPr>
            <w:tcW w:w="709" w:type="dxa"/>
            <w:shd w:val="clear" w:color="auto" w:fill="FFFFFF"/>
          </w:tcPr>
          <w:p w14:paraId="5207D41E" w14:textId="18B0EC19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005" w:type="dxa"/>
            <w:shd w:val="clear" w:color="auto" w:fill="FFFFFF"/>
          </w:tcPr>
          <w:p w14:paraId="1161698E" w14:textId="565E4CFA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838" w:type="dxa"/>
            <w:gridSpan w:val="2"/>
            <w:shd w:val="clear" w:color="auto" w:fill="FFFFFF"/>
          </w:tcPr>
          <w:p w14:paraId="3AF4CBA0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05" w:type="dxa"/>
            <w:shd w:val="clear" w:color="auto" w:fill="FFFFFF"/>
          </w:tcPr>
          <w:p w14:paraId="75F0A3D4" w14:textId="7BA66EC8" w:rsidR="0022088B" w:rsidRPr="00735FE0" w:rsidRDefault="0086339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</w:tr>
      <w:tr w:rsidR="0022088B" w:rsidRPr="00735FE0" w14:paraId="61D2E18A" w14:textId="2BC9EF55" w:rsidTr="0086339B">
        <w:trPr>
          <w:jc w:val="center"/>
        </w:trPr>
        <w:tc>
          <w:tcPr>
            <w:tcW w:w="5665" w:type="dxa"/>
            <w:shd w:val="clear" w:color="auto" w:fill="FFFFFF"/>
          </w:tcPr>
          <w:p w14:paraId="3164994C" w14:textId="72235FCB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Тема 2.9. Русская культура </w:t>
            </w: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XVIII</w:t>
            </w: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 века</w:t>
            </w:r>
          </w:p>
        </w:tc>
        <w:tc>
          <w:tcPr>
            <w:tcW w:w="851" w:type="dxa"/>
            <w:shd w:val="clear" w:color="auto" w:fill="FFFFFF"/>
          </w:tcPr>
          <w:p w14:paraId="7B59D31F" w14:textId="521EE7D4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4</w:t>
            </w:r>
          </w:p>
        </w:tc>
        <w:tc>
          <w:tcPr>
            <w:tcW w:w="709" w:type="dxa"/>
            <w:shd w:val="clear" w:color="auto" w:fill="FFFFFF"/>
          </w:tcPr>
          <w:p w14:paraId="40053649" w14:textId="06B09E3D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1005" w:type="dxa"/>
            <w:shd w:val="clear" w:color="auto" w:fill="FFFFFF"/>
          </w:tcPr>
          <w:p w14:paraId="23006943" w14:textId="40B3450E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838" w:type="dxa"/>
            <w:gridSpan w:val="2"/>
            <w:shd w:val="clear" w:color="auto" w:fill="FFFFFF"/>
          </w:tcPr>
          <w:p w14:paraId="68589B01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05" w:type="dxa"/>
            <w:shd w:val="clear" w:color="auto" w:fill="FFFFFF"/>
          </w:tcPr>
          <w:p w14:paraId="7CEF5855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22088B" w:rsidRPr="00735FE0" w14:paraId="3EC9989C" w14:textId="051CA786" w:rsidTr="0086339B">
        <w:trPr>
          <w:jc w:val="center"/>
        </w:trPr>
        <w:tc>
          <w:tcPr>
            <w:tcW w:w="5665" w:type="dxa"/>
            <w:shd w:val="clear" w:color="auto" w:fill="FFFFFF"/>
          </w:tcPr>
          <w:p w14:paraId="2BE598A5" w14:textId="56F06E8A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Тема 2.10. Русская культура </w:t>
            </w: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XIX</w:t>
            </w: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 века</w:t>
            </w:r>
          </w:p>
        </w:tc>
        <w:tc>
          <w:tcPr>
            <w:tcW w:w="851" w:type="dxa"/>
            <w:shd w:val="clear" w:color="auto" w:fill="FFFFFF"/>
          </w:tcPr>
          <w:p w14:paraId="221DCC88" w14:textId="60CD841D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3</w:t>
            </w:r>
          </w:p>
        </w:tc>
        <w:tc>
          <w:tcPr>
            <w:tcW w:w="709" w:type="dxa"/>
            <w:shd w:val="clear" w:color="auto" w:fill="FFFFFF"/>
          </w:tcPr>
          <w:p w14:paraId="6C3C4808" w14:textId="47524086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1005" w:type="dxa"/>
            <w:shd w:val="clear" w:color="auto" w:fill="FFFFFF"/>
          </w:tcPr>
          <w:p w14:paraId="5FA457CF" w14:textId="3982356A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838" w:type="dxa"/>
            <w:gridSpan w:val="2"/>
            <w:shd w:val="clear" w:color="auto" w:fill="FFFFFF"/>
          </w:tcPr>
          <w:p w14:paraId="5BBCB951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05" w:type="dxa"/>
            <w:shd w:val="clear" w:color="auto" w:fill="FFFFFF"/>
          </w:tcPr>
          <w:p w14:paraId="37536FDC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22088B" w:rsidRPr="00735FE0" w14:paraId="78663697" w14:textId="16F71CE5" w:rsidTr="0086339B">
        <w:trPr>
          <w:jc w:val="center"/>
        </w:trPr>
        <w:tc>
          <w:tcPr>
            <w:tcW w:w="5665" w:type="dxa"/>
            <w:shd w:val="clear" w:color="auto" w:fill="FFFFFF"/>
          </w:tcPr>
          <w:p w14:paraId="1D30BD9A" w14:textId="044947C1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Тема 2.11. «Серебряный век» русской культуры</w:t>
            </w:r>
          </w:p>
        </w:tc>
        <w:tc>
          <w:tcPr>
            <w:tcW w:w="851" w:type="dxa"/>
            <w:shd w:val="clear" w:color="auto" w:fill="FFFFFF"/>
          </w:tcPr>
          <w:p w14:paraId="71E69150" w14:textId="0A526533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3</w:t>
            </w:r>
          </w:p>
        </w:tc>
        <w:tc>
          <w:tcPr>
            <w:tcW w:w="709" w:type="dxa"/>
            <w:shd w:val="clear" w:color="auto" w:fill="FFFFFF"/>
          </w:tcPr>
          <w:p w14:paraId="35619822" w14:textId="1600FDD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1005" w:type="dxa"/>
            <w:shd w:val="clear" w:color="auto" w:fill="FFFFFF"/>
          </w:tcPr>
          <w:p w14:paraId="7C1623BE" w14:textId="3F16F04E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838" w:type="dxa"/>
            <w:gridSpan w:val="2"/>
            <w:shd w:val="clear" w:color="auto" w:fill="FFFFFF"/>
          </w:tcPr>
          <w:p w14:paraId="0E6C4A7F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05" w:type="dxa"/>
            <w:shd w:val="clear" w:color="auto" w:fill="FFFFFF"/>
          </w:tcPr>
          <w:p w14:paraId="211C4C18" w14:textId="14129C86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22088B" w:rsidRPr="00735FE0" w14:paraId="1868C15C" w14:textId="559FF275" w:rsidTr="0086339B">
        <w:trPr>
          <w:jc w:val="center"/>
        </w:trPr>
        <w:tc>
          <w:tcPr>
            <w:tcW w:w="5665" w:type="dxa"/>
            <w:shd w:val="clear" w:color="auto" w:fill="FFFFFF"/>
          </w:tcPr>
          <w:p w14:paraId="6DF54C38" w14:textId="05CEA60A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Тема 2. 12. Становление советской культуры (1917 - 20-е годы)</w:t>
            </w:r>
          </w:p>
        </w:tc>
        <w:tc>
          <w:tcPr>
            <w:tcW w:w="851" w:type="dxa"/>
            <w:shd w:val="clear" w:color="auto" w:fill="FFFFFF"/>
          </w:tcPr>
          <w:p w14:paraId="7679E425" w14:textId="63C48946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709" w:type="dxa"/>
            <w:shd w:val="clear" w:color="auto" w:fill="FFFFFF"/>
          </w:tcPr>
          <w:p w14:paraId="3D325D8C" w14:textId="05D332C0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1005" w:type="dxa"/>
            <w:shd w:val="clear" w:color="auto" w:fill="FFFFFF"/>
          </w:tcPr>
          <w:p w14:paraId="503B924F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838" w:type="dxa"/>
            <w:gridSpan w:val="2"/>
            <w:shd w:val="clear" w:color="auto" w:fill="FFFFFF"/>
          </w:tcPr>
          <w:p w14:paraId="262F6C0E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05" w:type="dxa"/>
            <w:shd w:val="clear" w:color="auto" w:fill="FFFFFF"/>
          </w:tcPr>
          <w:p w14:paraId="7425661E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22088B" w:rsidRPr="00735FE0" w14:paraId="2C46B8FE" w14:textId="59CB7127" w:rsidTr="0086339B">
        <w:trPr>
          <w:jc w:val="center"/>
        </w:trPr>
        <w:tc>
          <w:tcPr>
            <w:tcW w:w="5665" w:type="dxa"/>
            <w:shd w:val="clear" w:color="auto" w:fill="FFFFFF"/>
          </w:tcPr>
          <w:p w14:paraId="5E4C34D0" w14:textId="3033B022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Тема 2.13. Отечественная культура в 30-50-е гг. </w:t>
            </w: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XX</w:t>
            </w: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 века</w:t>
            </w:r>
          </w:p>
        </w:tc>
        <w:tc>
          <w:tcPr>
            <w:tcW w:w="851" w:type="dxa"/>
            <w:shd w:val="clear" w:color="auto" w:fill="FFFFFF"/>
          </w:tcPr>
          <w:p w14:paraId="2C930953" w14:textId="49F8C33F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709" w:type="dxa"/>
            <w:shd w:val="clear" w:color="auto" w:fill="FFFFFF"/>
          </w:tcPr>
          <w:p w14:paraId="1FD96F00" w14:textId="676718E2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1005" w:type="dxa"/>
            <w:shd w:val="clear" w:color="auto" w:fill="FFFFFF"/>
          </w:tcPr>
          <w:p w14:paraId="73840F2A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838" w:type="dxa"/>
            <w:gridSpan w:val="2"/>
            <w:shd w:val="clear" w:color="auto" w:fill="FFFFFF"/>
          </w:tcPr>
          <w:p w14:paraId="3720A730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05" w:type="dxa"/>
            <w:shd w:val="clear" w:color="auto" w:fill="FFFFFF"/>
          </w:tcPr>
          <w:p w14:paraId="6CC0C081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22088B" w:rsidRPr="00735FE0" w14:paraId="380B650C" w14:textId="39A5FED0" w:rsidTr="0086339B">
        <w:trPr>
          <w:jc w:val="center"/>
        </w:trPr>
        <w:tc>
          <w:tcPr>
            <w:tcW w:w="5665" w:type="dxa"/>
            <w:shd w:val="clear" w:color="auto" w:fill="FFFFFF"/>
          </w:tcPr>
          <w:p w14:paraId="0A2A5949" w14:textId="2830443E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Тема 2. 14. Хрущёвская «оттепель» и отечественная культура</w:t>
            </w:r>
          </w:p>
        </w:tc>
        <w:tc>
          <w:tcPr>
            <w:tcW w:w="851" w:type="dxa"/>
            <w:shd w:val="clear" w:color="auto" w:fill="FFFFFF"/>
          </w:tcPr>
          <w:p w14:paraId="15AFF122" w14:textId="5EB6D1EB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3</w:t>
            </w:r>
          </w:p>
        </w:tc>
        <w:tc>
          <w:tcPr>
            <w:tcW w:w="709" w:type="dxa"/>
            <w:shd w:val="clear" w:color="auto" w:fill="FFFFFF"/>
          </w:tcPr>
          <w:p w14:paraId="19C25C44" w14:textId="26A00495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1005" w:type="dxa"/>
            <w:shd w:val="clear" w:color="auto" w:fill="FFFFFF"/>
          </w:tcPr>
          <w:p w14:paraId="505A6CC3" w14:textId="63DC844B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838" w:type="dxa"/>
            <w:gridSpan w:val="2"/>
            <w:shd w:val="clear" w:color="auto" w:fill="FFFFFF"/>
          </w:tcPr>
          <w:p w14:paraId="6690E33E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05" w:type="dxa"/>
            <w:shd w:val="clear" w:color="auto" w:fill="FFFFFF"/>
          </w:tcPr>
          <w:p w14:paraId="302D4569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22088B" w:rsidRPr="00735FE0" w14:paraId="20AC5E82" w14:textId="53CC8A6F" w:rsidTr="0086339B">
        <w:trPr>
          <w:jc w:val="center"/>
        </w:trPr>
        <w:tc>
          <w:tcPr>
            <w:tcW w:w="5665" w:type="dxa"/>
            <w:shd w:val="clear" w:color="auto" w:fill="FFFFFF"/>
          </w:tcPr>
          <w:p w14:paraId="67F088A5" w14:textId="0FB27320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Тема 2.15. Культура Русского Зарубежья</w:t>
            </w:r>
          </w:p>
        </w:tc>
        <w:tc>
          <w:tcPr>
            <w:tcW w:w="851" w:type="dxa"/>
            <w:shd w:val="clear" w:color="auto" w:fill="FFFFFF"/>
          </w:tcPr>
          <w:p w14:paraId="11B71C4D" w14:textId="4BF75A8E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4</w:t>
            </w:r>
          </w:p>
        </w:tc>
        <w:tc>
          <w:tcPr>
            <w:tcW w:w="709" w:type="dxa"/>
            <w:shd w:val="clear" w:color="auto" w:fill="FFFFFF"/>
          </w:tcPr>
          <w:p w14:paraId="38C58134" w14:textId="6B59E1CF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1005" w:type="dxa"/>
            <w:shd w:val="clear" w:color="auto" w:fill="FFFFFF"/>
          </w:tcPr>
          <w:p w14:paraId="0BFA6975" w14:textId="7238B570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838" w:type="dxa"/>
            <w:gridSpan w:val="2"/>
            <w:shd w:val="clear" w:color="auto" w:fill="FFFFFF"/>
          </w:tcPr>
          <w:p w14:paraId="18610A41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05" w:type="dxa"/>
            <w:shd w:val="clear" w:color="auto" w:fill="FFFFFF"/>
          </w:tcPr>
          <w:p w14:paraId="68E7B47D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22088B" w:rsidRPr="00735FE0" w14:paraId="7AA670C7" w14:textId="1C041C65" w:rsidTr="0086339B">
        <w:trPr>
          <w:jc w:val="center"/>
        </w:trPr>
        <w:tc>
          <w:tcPr>
            <w:tcW w:w="5665" w:type="dxa"/>
            <w:shd w:val="clear" w:color="auto" w:fill="FFFFFF"/>
          </w:tcPr>
          <w:p w14:paraId="596FF565" w14:textId="5E416CEA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 xml:space="preserve"> Всего за семестр:</w:t>
            </w:r>
          </w:p>
        </w:tc>
        <w:tc>
          <w:tcPr>
            <w:tcW w:w="851" w:type="dxa"/>
            <w:shd w:val="clear" w:color="auto" w:fill="FFFFFF"/>
          </w:tcPr>
          <w:p w14:paraId="37261A3B" w14:textId="0EFC3922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42</w:t>
            </w:r>
          </w:p>
        </w:tc>
        <w:tc>
          <w:tcPr>
            <w:tcW w:w="1720" w:type="dxa"/>
            <w:gridSpan w:val="3"/>
            <w:shd w:val="clear" w:color="auto" w:fill="FFFFFF"/>
          </w:tcPr>
          <w:p w14:paraId="4BC90A8C" w14:textId="7D2884F2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40</w:t>
            </w:r>
          </w:p>
        </w:tc>
        <w:tc>
          <w:tcPr>
            <w:tcW w:w="832" w:type="dxa"/>
            <w:shd w:val="clear" w:color="auto" w:fill="FFFFFF"/>
          </w:tcPr>
          <w:p w14:paraId="0498F627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05" w:type="dxa"/>
            <w:shd w:val="clear" w:color="auto" w:fill="FFFFFF"/>
          </w:tcPr>
          <w:p w14:paraId="64C20144" w14:textId="3A5F5294" w:rsidR="0022088B" w:rsidRPr="00735FE0" w:rsidRDefault="0086339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</w:tr>
      <w:tr w:rsidR="0022088B" w:rsidRPr="00735FE0" w14:paraId="64C8948C" w14:textId="01B77ED9" w:rsidTr="0086339B">
        <w:trPr>
          <w:jc w:val="center"/>
        </w:trPr>
        <w:tc>
          <w:tcPr>
            <w:tcW w:w="5665" w:type="dxa"/>
            <w:shd w:val="clear" w:color="auto" w:fill="FFFFFF"/>
          </w:tcPr>
          <w:p w14:paraId="598F76F6" w14:textId="117D59ED" w:rsidR="0022088B" w:rsidRPr="00735FE0" w:rsidRDefault="0086339B" w:rsidP="00DD06B8">
            <w:pPr>
              <w:shd w:val="clear" w:color="auto" w:fill="FFFFFF"/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Консультации</w:t>
            </w:r>
          </w:p>
        </w:tc>
        <w:tc>
          <w:tcPr>
            <w:tcW w:w="851" w:type="dxa"/>
            <w:shd w:val="clear" w:color="auto" w:fill="FFFFFF"/>
          </w:tcPr>
          <w:p w14:paraId="6FD39953" w14:textId="210E2128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1720" w:type="dxa"/>
            <w:gridSpan w:val="3"/>
            <w:shd w:val="clear" w:color="auto" w:fill="FFFFFF"/>
          </w:tcPr>
          <w:p w14:paraId="23ADFCD1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832" w:type="dxa"/>
            <w:shd w:val="clear" w:color="auto" w:fill="FFFFFF"/>
          </w:tcPr>
          <w:p w14:paraId="4688A19D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05" w:type="dxa"/>
            <w:shd w:val="clear" w:color="auto" w:fill="FFFFFF"/>
          </w:tcPr>
          <w:p w14:paraId="778A08F2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22088B" w:rsidRPr="00735FE0" w14:paraId="1333C818" w14:textId="05861C03" w:rsidTr="0086339B">
        <w:trPr>
          <w:jc w:val="center"/>
        </w:trPr>
        <w:tc>
          <w:tcPr>
            <w:tcW w:w="5665" w:type="dxa"/>
            <w:shd w:val="clear" w:color="auto" w:fill="FFFFFF"/>
          </w:tcPr>
          <w:p w14:paraId="4CC3C1FE" w14:textId="448FFA44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Экзамен</w:t>
            </w:r>
          </w:p>
        </w:tc>
        <w:tc>
          <w:tcPr>
            <w:tcW w:w="851" w:type="dxa"/>
            <w:shd w:val="clear" w:color="auto" w:fill="FFFFFF"/>
          </w:tcPr>
          <w:p w14:paraId="0CF619FF" w14:textId="6280C95C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1720" w:type="dxa"/>
            <w:gridSpan w:val="3"/>
            <w:shd w:val="clear" w:color="auto" w:fill="FFFFFF"/>
          </w:tcPr>
          <w:p w14:paraId="5850149E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832" w:type="dxa"/>
            <w:shd w:val="clear" w:color="auto" w:fill="FFFFFF"/>
          </w:tcPr>
          <w:p w14:paraId="3A16CB16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05" w:type="dxa"/>
            <w:shd w:val="clear" w:color="auto" w:fill="FFFFFF"/>
          </w:tcPr>
          <w:p w14:paraId="04ED5F75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22088B" w:rsidRPr="00735FE0" w14:paraId="7C753FAC" w14:textId="2173C01B" w:rsidTr="0086339B">
        <w:trPr>
          <w:jc w:val="center"/>
        </w:trPr>
        <w:tc>
          <w:tcPr>
            <w:tcW w:w="5665" w:type="dxa"/>
            <w:shd w:val="clear" w:color="auto" w:fill="FFFFFF"/>
          </w:tcPr>
          <w:p w14:paraId="224D01B8" w14:textId="39189A1A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 xml:space="preserve">ВСЕГО:             </w:t>
            </w:r>
          </w:p>
        </w:tc>
        <w:tc>
          <w:tcPr>
            <w:tcW w:w="851" w:type="dxa"/>
            <w:shd w:val="clear" w:color="auto" w:fill="FFFFFF"/>
          </w:tcPr>
          <w:p w14:paraId="7F47C615" w14:textId="54C2091A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15</w:t>
            </w:r>
            <w:r w:rsidR="0086339B"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6</w:t>
            </w:r>
          </w:p>
        </w:tc>
        <w:tc>
          <w:tcPr>
            <w:tcW w:w="1720" w:type="dxa"/>
            <w:gridSpan w:val="3"/>
            <w:shd w:val="clear" w:color="auto" w:fill="FFFFFF"/>
          </w:tcPr>
          <w:p w14:paraId="7F871673" w14:textId="50958EAC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144</w:t>
            </w:r>
          </w:p>
        </w:tc>
        <w:tc>
          <w:tcPr>
            <w:tcW w:w="832" w:type="dxa"/>
            <w:shd w:val="clear" w:color="auto" w:fill="FFFFFF"/>
          </w:tcPr>
          <w:p w14:paraId="38F97751" w14:textId="77777777" w:rsidR="0022088B" w:rsidRPr="00735FE0" w:rsidRDefault="0022088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05" w:type="dxa"/>
            <w:shd w:val="clear" w:color="auto" w:fill="FFFFFF"/>
          </w:tcPr>
          <w:p w14:paraId="709D92EA" w14:textId="75EFD3D9" w:rsidR="0022088B" w:rsidRPr="00735FE0" w:rsidRDefault="0086339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8</w:t>
            </w:r>
          </w:p>
        </w:tc>
      </w:tr>
    </w:tbl>
    <w:p w14:paraId="6051BE1C" w14:textId="41372D1E" w:rsidR="00DD3803" w:rsidRPr="00735FE0" w:rsidRDefault="00487E93" w:rsidP="00DD06B8">
      <w:pPr>
        <w:keepNext/>
        <w:shd w:val="clear" w:color="auto" w:fill="FFFFFF"/>
        <w:suppressAutoHyphens/>
        <w:spacing w:before="542"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2</w:t>
      </w:r>
      <w:r w:rsidR="00393057" w:rsidRPr="00735F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.3 </w:t>
      </w:r>
      <w:r w:rsidR="00DD3803" w:rsidRPr="00735F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Распределение учебной нагрузки по семестрам</w:t>
      </w:r>
    </w:p>
    <w:p w14:paraId="108CF119" w14:textId="77777777" w:rsidR="00C05E23" w:rsidRPr="00735FE0" w:rsidRDefault="00C05E23" w:rsidP="00DD06B8">
      <w:pPr>
        <w:shd w:val="clear" w:color="auto" w:fill="FFFFFF"/>
        <w:suppressAutoHyphens/>
        <w:spacing w:after="0" w:line="240" w:lineRule="auto"/>
        <w:ind w:left="547" w:right="96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tbl>
      <w:tblPr>
        <w:tblW w:w="98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3397"/>
        <w:gridCol w:w="709"/>
        <w:gridCol w:w="1559"/>
        <w:gridCol w:w="1382"/>
        <w:gridCol w:w="1382"/>
        <w:gridCol w:w="1382"/>
        <w:gridCol w:w="6"/>
      </w:tblGrid>
      <w:tr w:rsidR="00624B67" w:rsidRPr="00735FE0" w14:paraId="19F16A12" w14:textId="77777777" w:rsidTr="00F51A9D">
        <w:trPr>
          <w:jc w:val="center"/>
        </w:trPr>
        <w:tc>
          <w:tcPr>
            <w:tcW w:w="3397" w:type="dxa"/>
            <w:vMerge w:val="restart"/>
            <w:shd w:val="clear" w:color="auto" w:fill="FFFFFF"/>
            <w:vAlign w:val="center"/>
            <w:hideMark/>
          </w:tcPr>
          <w:p w14:paraId="7940AFA2" w14:textId="77777777" w:rsidR="003A696A" w:rsidRPr="00735FE0" w:rsidRDefault="003A696A" w:rsidP="00DD06B8">
            <w:pPr>
              <w:shd w:val="clear" w:color="auto" w:fill="FFFFFF"/>
              <w:suppressAutoHyphens/>
              <w:spacing w:after="0" w:line="240" w:lineRule="auto"/>
              <w:ind w:left="86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5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5"/>
                <w:lang w:eastAsia="zh-CN"/>
                <w14:ligatures w14:val="none"/>
              </w:rPr>
              <w:t>Вид учебной работы</w:t>
            </w:r>
          </w:p>
          <w:p w14:paraId="419ECFCA" w14:textId="77777777" w:rsidR="003A696A" w:rsidRPr="00735FE0" w:rsidRDefault="003A696A" w:rsidP="00DD06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  <w:p w14:paraId="0754E710" w14:textId="77777777" w:rsidR="003A696A" w:rsidRPr="00735FE0" w:rsidRDefault="003A696A" w:rsidP="00DD06B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5"/>
                <w:lang w:eastAsia="zh-CN"/>
                <w14:ligatures w14:val="none"/>
              </w:rPr>
            </w:pPr>
          </w:p>
        </w:tc>
        <w:tc>
          <w:tcPr>
            <w:tcW w:w="709" w:type="dxa"/>
            <w:vMerge w:val="restart"/>
            <w:shd w:val="clear" w:color="auto" w:fill="FFFFFF"/>
            <w:vAlign w:val="center"/>
            <w:hideMark/>
          </w:tcPr>
          <w:p w14:paraId="51085866" w14:textId="77777777" w:rsidR="003A696A" w:rsidRPr="00735FE0" w:rsidRDefault="003A696A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5"/>
                <w:lang w:eastAsia="zh-CN"/>
                <w14:ligatures w14:val="none"/>
              </w:rPr>
              <w:t>Всего</w:t>
            </w:r>
          </w:p>
          <w:p w14:paraId="483416C6" w14:textId="77777777" w:rsidR="003A696A" w:rsidRPr="00735FE0" w:rsidRDefault="003A696A" w:rsidP="00DD06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  <w:p w14:paraId="5F31038A" w14:textId="77777777" w:rsidR="003A696A" w:rsidRPr="00735FE0" w:rsidRDefault="003A696A" w:rsidP="00DD06B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5711" w:type="dxa"/>
            <w:gridSpan w:val="5"/>
            <w:vAlign w:val="center"/>
            <w:hideMark/>
          </w:tcPr>
          <w:p w14:paraId="76619DD8" w14:textId="77777777" w:rsidR="003A696A" w:rsidRPr="00735FE0" w:rsidRDefault="003A696A" w:rsidP="00DD06B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Номера семестров</w:t>
            </w:r>
          </w:p>
        </w:tc>
      </w:tr>
      <w:tr w:rsidR="00624B67" w:rsidRPr="00735FE0" w14:paraId="0C2CCB95" w14:textId="77777777" w:rsidTr="00F51A9D">
        <w:trPr>
          <w:gridAfter w:val="1"/>
          <w:wAfter w:w="6" w:type="dxa"/>
          <w:jc w:val="center"/>
        </w:trPr>
        <w:tc>
          <w:tcPr>
            <w:tcW w:w="3397" w:type="dxa"/>
            <w:vMerge/>
            <w:shd w:val="clear" w:color="auto" w:fill="FFFFFF"/>
            <w:vAlign w:val="center"/>
          </w:tcPr>
          <w:p w14:paraId="6C0D0B4A" w14:textId="77777777" w:rsidR="003A696A" w:rsidRPr="00735FE0" w:rsidRDefault="003A696A" w:rsidP="00DD06B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709" w:type="dxa"/>
            <w:vMerge/>
            <w:shd w:val="clear" w:color="auto" w:fill="FFFFFF"/>
            <w:vAlign w:val="center"/>
          </w:tcPr>
          <w:p w14:paraId="32076235" w14:textId="77777777" w:rsidR="003A696A" w:rsidRPr="00735FE0" w:rsidRDefault="003A696A" w:rsidP="00DD06B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559" w:type="dxa"/>
            <w:shd w:val="clear" w:color="auto" w:fill="FFFFFF"/>
            <w:vAlign w:val="center"/>
            <w:hideMark/>
          </w:tcPr>
          <w:p w14:paraId="604F537C" w14:textId="77777777" w:rsidR="003A696A" w:rsidRPr="00735FE0" w:rsidRDefault="003A696A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5"/>
                <w:lang w:val="en-US"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5"/>
                <w:lang w:val="en-US" w:eastAsia="zh-CN"/>
                <w14:ligatures w14:val="none"/>
              </w:rPr>
              <w:t>I</w:t>
            </w:r>
          </w:p>
        </w:tc>
        <w:tc>
          <w:tcPr>
            <w:tcW w:w="1382" w:type="dxa"/>
            <w:shd w:val="clear" w:color="auto" w:fill="FFFFFF"/>
            <w:vAlign w:val="center"/>
            <w:hideMark/>
          </w:tcPr>
          <w:p w14:paraId="5E4299C8" w14:textId="77777777" w:rsidR="003A696A" w:rsidRPr="00735FE0" w:rsidRDefault="003A696A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5"/>
                <w:lang w:val="en-US" w:eastAsia="zh-CN"/>
                <w14:ligatures w14:val="none"/>
              </w:rPr>
              <w:t>II</w:t>
            </w:r>
          </w:p>
        </w:tc>
        <w:tc>
          <w:tcPr>
            <w:tcW w:w="1382" w:type="dxa"/>
            <w:shd w:val="clear" w:color="auto" w:fill="FFFFFF"/>
            <w:vAlign w:val="center"/>
            <w:hideMark/>
          </w:tcPr>
          <w:p w14:paraId="3C12706A" w14:textId="77777777" w:rsidR="003A696A" w:rsidRPr="00735FE0" w:rsidRDefault="003A696A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5"/>
                <w:lang w:val="en-US"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zh-CN"/>
                <w14:ligatures w14:val="none"/>
              </w:rPr>
              <w:t>III</w:t>
            </w:r>
          </w:p>
        </w:tc>
        <w:tc>
          <w:tcPr>
            <w:tcW w:w="1382" w:type="dxa"/>
            <w:shd w:val="clear" w:color="auto" w:fill="FFFFFF"/>
            <w:vAlign w:val="center"/>
            <w:hideMark/>
          </w:tcPr>
          <w:p w14:paraId="2A6F556C" w14:textId="77777777" w:rsidR="003A696A" w:rsidRPr="00735FE0" w:rsidRDefault="003A696A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5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5"/>
                <w:lang w:val="en-US" w:eastAsia="zh-CN"/>
                <w14:ligatures w14:val="none"/>
              </w:rPr>
              <w:t>IV</w:t>
            </w:r>
          </w:p>
        </w:tc>
      </w:tr>
      <w:tr w:rsidR="00624B67" w:rsidRPr="00735FE0" w14:paraId="746F5269" w14:textId="77777777" w:rsidTr="00F51A9D">
        <w:trPr>
          <w:gridAfter w:val="1"/>
          <w:wAfter w:w="6" w:type="dxa"/>
          <w:jc w:val="center"/>
        </w:trPr>
        <w:tc>
          <w:tcPr>
            <w:tcW w:w="3397" w:type="dxa"/>
            <w:shd w:val="clear" w:color="auto" w:fill="FFFFFF"/>
            <w:hideMark/>
          </w:tcPr>
          <w:p w14:paraId="2D8AC136" w14:textId="77777777" w:rsidR="00DD3803" w:rsidRPr="00735FE0" w:rsidRDefault="00DD3803" w:rsidP="00DD06B8">
            <w:pPr>
              <w:shd w:val="clear" w:color="auto" w:fill="FFFFFF"/>
              <w:suppressAutoHyphens/>
              <w:spacing w:after="0" w:line="240" w:lineRule="auto"/>
              <w:ind w:left="5" w:right="221" w:hanging="1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  <w:t>Аудиторные занятия (теоретические занятия)</w:t>
            </w:r>
          </w:p>
        </w:tc>
        <w:tc>
          <w:tcPr>
            <w:tcW w:w="709" w:type="dxa"/>
            <w:shd w:val="clear" w:color="auto" w:fill="FFFFFF"/>
            <w:hideMark/>
          </w:tcPr>
          <w:p w14:paraId="3F23034B" w14:textId="77777777" w:rsidR="00DD3803" w:rsidRPr="00735FE0" w:rsidRDefault="00DD3803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5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144</w:t>
            </w:r>
          </w:p>
        </w:tc>
        <w:tc>
          <w:tcPr>
            <w:tcW w:w="1559" w:type="dxa"/>
            <w:shd w:val="clear" w:color="auto" w:fill="FFFFFF"/>
            <w:hideMark/>
          </w:tcPr>
          <w:p w14:paraId="3D422372" w14:textId="77777777" w:rsidR="00DD3803" w:rsidRPr="00735FE0" w:rsidRDefault="00DD3803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  <w:t>32</w:t>
            </w:r>
          </w:p>
        </w:tc>
        <w:tc>
          <w:tcPr>
            <w:tcW w:w="1382" w:type="dxa"/>
            <w:shd w:val="clear" w:color="auto" w:fill="FFFFFF"/>
            <w:hideMark/>
          </w:tcPr>
          <w:p w14:paraId="2D56A608" w14:textId="77777777" w:rsidR="00DD3803" w:rsidRPr="00735FE0" w:rsidRDefault="00DD3803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  <w:t>40</w:t>
            </w:r>
          </w:p>
        </w:tc>
        <w:tc>
          <w:tcPr>
            <w:tcW w:w="1382" w:type="dxa"/>
            <w:shd w:val="clear" w:color="auto" w:fill="FFFFFF"/>
            <w:hideMark/>
          </w:tcPr>
          <w:p w14:paraId="702C3DAC" w14:textId="77777777" w:rsidR="00DD3803" w:rsidRPr="00735FE0" w:rsidRDefault="00DD3803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  <w:t>32</w:t>
            </w:r>
          </w:p>
        </w:tc>
        <w:tc>
          <w:tcPr>
            <w:tcW w:w="1382" w:type="dxa"/>
            <w:shd w:val="clear" w:color="auto" w:fill="FFFFFF"/>
            <w:hideMark/>
          </w:tcPr>
          <w:p w14:paraId="6C46D53C" w14:textId="77777777" w:rsidR="00DD3803" w:rsidRPr="00735FE0" w:rsidRDefault="00DD3803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  <w:t>40</w:t>
            </w:r>
          </w:p>
        </w:tc>
      </w:tr>
      <w:tr w:rsidR="00624B67" w:rsidRPr="00735FE0" w14:paraId="2694DAB7" w14:textId="77777777" w:rsidTr="0086339B">
        <w:trPr>
          <w:gridAfter w:val="1"/>
          <w:wAfter w:w="6" w:type="dxa"/>
          <w:jc w:val="center"/>
        </w:trPr>
        <w:tc>
          <w:tcPr>
            <w:tcW w:w="3397" w:type="dxa"/>
            <w:shd w:val="clear" w:color="auto" w:fill="FFFFFF"/>
            <w:hideMark/>
          </w:tcPr>
          <w:p w14:paraId="1C01F066" w14:textId="77777777" w:rsidR="00DD3803" w:rsidRPr="00735FE0" w:rsidRDefault="00DD3803" w:rsidP="00DD06B8">
            <w:pPr>
              <w:shd w:val="clear" w:color="auto" w:fill="FFFFFF"/>
              <w:suppressAutoHyphens/>
              <w:spacing w:after="0" w:line="240" w:lineRule="auto"/>
              <w:ind w:left="10" w:right="595" w:hanging="5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  <w:t>Самостоятельная работа</w:t>
            </w:r>
          </w:p>
        </w:tc>
        <w:tc>
          <w:tcPr>
            <w:tcW w:w="709" w:type="dxa"/>
            <w:shd w:val="clear" w:color="auto" w:fill="FFFFFF"/>
            <w:hideMark/>
          </w:tcPr>
          <w:p w14:paraId="117027E3" w14:textId="46F3412B" w:rsidR="00DD3803" w:rsidRPr="00735FE0" w:rsidRDefault="0086339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5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5"/>
                <w:lang w:eastAsia="zh-CN"/>
                <w14:ligatures w14:val="none"/>
              </w:rPr>
              <w:t>8</w:t>
            </w:r>
          </w:p>
        </w:tc>
        <w:tc>
          <w:tcPr>
            <w:tcW w:w="1559" w:type="dxa"/>
            <w:shd w:val="clear" w:color="auto" w:fill="FFFFFF"/>
            <w:hideMark/>
          </w:tcPr>
          <w:p w14:paraId="16B6F719" w14:textId="75B915C1" w:rsidR="00DD3803" w:rsidRPr="00735FE0" w:rsidRDefault="00624B67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  <w:t>2</w:t>
            </w:r>
          </w:p>
        </w:tc>
        <w:tc>
          <w:tcPr>
            <w:tcW w:w="1382" w:type="dxa"/>
            <w:shd w:val="clear" w:color="auto" w:fill="FFFFFF"/>
            <w:hideMark/>
          </w:tcPr>
          <w:p w14:paraId="04324670" w14:textId="71871EA7" w:rsidR="00DD3803" w:rsidRPr="00735FE0" w:rsidRDefault="00624B67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  <w:t>2</w:t>
            </w:r>
          </w:p>
        </w:tc>
        <w:tc>
          <w:tcPr>
            <w:tcW w:w="1382" w:type="dxa"/>
            <w:shd w:val="clear" w:color="auto" w:fill="FFFFFF"/>
          </w:tcPr>
          <w:p w14:paraId="17C4EDB0" w14:textId="1D90265D" w:rsidR="00DD3803" w:rsidRPr="00735FE0" w:rsidRDefault="0086339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  <w:t>2</w:t>
            </w:r>
          </w:p>
        </w:tc>
        <w:tc>
          <w:tcPr>
            <w:tcW w:w="1382" w:type="dxa"/>
            <w:shd w:val="clear" w:color="auto" w:fill="FFFFFF"/>
          </w:tcPr>
          <w:p w14:paraId="78DF38D9" w14:textId="3E1C7814" w:rsidR="00DD3803" w:rsidRPr="00735FE0" w:rsidRDefault="0086339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  <w:t>2</w:t>
            </w:r>
          </w:p>
        </w:tc>
      </w:tr>
      <w:tr w:rsidR="00C05E23" w:rsidRPr="00735FE0" w14:paraId="72852354" w14:textId="77777777" w:rsidTr="00F51A9D">
        <w:trPr>
          <w:gridAfter w:val="1"/>
          <w:wAfter w:w="6" w:type="dxa"/>
          <w:jc w:val="center"/>
        </w:trPr>
        <w:tc>
          <w:tcPr>
            <w:tcW w:w="3397" w:type="dxa"/>
            <w:shd w:val="clear" w:color="auto" w:fill="FFFFFF"/>
          </w:tcPr>
          <w:p w14:paraId="73DA4615" w14:textId="6E232430" w:rsidR="00C05E23" w:rsidRPr="00735FE0" w:rsidRDefault="0086339B" w:rsidP="00DD06B8">
            <w:pPr>
              <w:shd w:val="clear" w:color="auto" w:fill="FFFFFF"/>
              <w:suppressAutoHyphens/>
              <w:spacing w:after="0" w:line="240" w:lineRule="auto"/>
              <w:ind w:left="10" w:right="595" w:hanging="5"/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  <w:t>Консультации</w:t>
            </w:r>
          </w:p>
        </w:tc>
        <w:tc>
          <w:tcPr>
            <w:tcW w:w="709" w:type="dxa"/>
            <w:shd w:val="clear" w:color="auto" w:fill="FFFFFF"/>
          </w:tcPr>
          <w:p w14:paraId="17BF8AEB" w14:textId="05024F61" w:rsidR="00C05E23" w:rsidRPr="00735FE0" w:rsidRDefault="00C05E23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5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5"/>
                <w:lang w:eastAsia="zh-CN"/>
                <w14:ligatures w14:val="none"/>
              </w:rPr>
              <w:t>2</w:t>
            </w:r>
          </w:p>
        </w:tc>
        <w:tc>
          <w:tcPr>
            <w:tcW w:w="1559" w:type="dxa"/>
            <w:shd w:val="clear" w:color="auto" w:fill="FFFFFF"/>
          </w:tcPr>
          <w:p w14:paraId="2A411371" w14:textId="77777777" w:rsidR="00C05E23" w:rsidRPr="00735FE0" w:rsidRDefault="00C05E23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</w:pPr>
          </w:p>
        </w:tc>
        <w:tc>
          <w:tcPr>
            <w:tcW w:w="1382" w:type="dxa"/>
            <w:shd w:val="clear" w:color="auto" w:fill="FFFFFF"/>
          </w:tcPr>
          <w:p w14:paraId="1D93A720" w14:textId="77777777" w:rsidR="00C05E23" w:rsidRPr="00735FE0" w:rsidRDefault="00C05E23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</w:pPr>
          </w:p>
        </w:tc>
        <w:tc>
          <w:tcPr>
            <w:tcW w:w="1382" w:type="dxa"/>
            <w:shd w:val="clear" w:color="auto" w:fill="FFFFFF"/>
          </w:tcPr>
          <w:p w14:paraId="447F3EA2" w14:textId="77777777" w:rsidR="00C05E23" w:rsidRPr="00735FE0" w:rsidRDefault="00C05E23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</w:pPr>
          </w:p>
        </w:tc>
        <w:tc>
          <w:tcPr>
            <w:tcW w:w="1382" w:type="dxa"/>
            <w:shd w:val="clear" w:color="auto" w:fill="FFFFFF"/>
          </w:tcPr>
          <w:p w14:paraId="609295AE" w14:textId="55304710" w:rsidR="00C05E23" w:rsidRPr="00735FE0" w:rsidRDefault="0086339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  <w:t>2</w:t>
            </w:r>
          </w:p>
        </w:tc>
      </w:tr>
      <w:tr w:rsidR="00624B67" w:rsidRPr="00735FE0" w14:paraId="52F62587" w14:textId="77777777" w:rsidTr="00F51A9D">
        <w:trPr>
          <w:gridAfter w:val="1"/>
          <w:wAfter w:w="6" w:type="dxa"/>
          <w:jc w:val="center"/>
        </w:trPr>
        <w:tc>
          <w:tcPr>
            <w:tcW w:w="3397" w:type="dxa"/>
            <w:shd w:val="clear" w:color="auto" w:fill="FFFFFF"/>
          </w:tcPr>
          <w:p w14:paraId="379757F4" w14:textId="77777777" w:rsidR="00DD3803" w:rsidRPr="00735FE0" w:rsidRDefault="00DD3803" w:rsidP="00DD06B8">
            <w:pPr>
              <w:shd w:val="clear" w:color="auto" w:fill="FFFFFF"/>
              <w:suppressAutoHyphens/>
              <w:spacing w:after="0" w:line="240" w:lineRule="auto"/>
              <w:ind w:left="10" w:right="595" w:hanging="5"/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  <w:t>Экзамен</w:t>
            </w:r>
          </w:p>
        </w:tc>
        <w:tc>
          <w:tcPr>
            <w:tcW w:w="709" w:type="dxa"/>
            <w:shd w:val="clear" w:color="auto" w:fill="FFFFFF"/>
          </w:tcPr>
          <w:p w14:paraId="4415EB54" w14:textId="3E42C177" w:rsidR="00DD3803" w:rsidRPr="00735FE0" w:rsidRDefault="00CB6676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5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5"/>
                <w:lang w:eastAsia="zh-CN"/>
                <w14:ligatures w14:val="none"/>
              </w:rPr>
              <w:t>2</w:t>
            </w:r>
          </w:p>
        </w:tc>
        <w:tc>
          <w:tcPr>
            <w:tcW w:w="1559" w:type="dxa"/>
            <w:shd w:val="clear" w:color="auto" w:fill="FFFFFF"/>
          </w:tcPr>
          <w:p w14:paraId="17F1DE7E" w14:textId="77777777" w:rsidR="00DD3803" w:rsidRPr="00735FE0" w:rsidRDefault="00DD3803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</w:pPr>
          </w:p>
        </w:tc>
        <w:tc>
          <w:tcPr>
            <w:tcW w:w="1382" w:type="dxa"/>
            <w:shd w:val="clear" w:color="auto" w:fill="FFFFFF"/>
          </w:tcPr>
          <w:p w14:paraId="34F14D9C" w14:textId="77777777" w:rsidR="00DD3803" w:rsidRPr="00735FE0" w:rsidRDefault="00DD3803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</w:pPr>
          </w:p>
        </w:tc>
        <w:tc>
          <w:tcPr>
            <w:tcW w:w="1382" w:type="dxa"/>
            <w:shd w:val="clear" w:color="auto" w:fill="FFFFFF"/>
          </w:tcPr>
          <w:p w14:paraId="283B183D" w14:textId="77777777" w:rsidR="00DD3803" w:rsidRPr="00735FE0" w:rsidRDefault="00DD3803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</w:pPr>
          </w:p>
        </w:tc>
        <w:tc>
          <w:tcPr>
            <w:tcW w:w="1382" w:type="dxa"/>
            <w:shd w:val="clear" w:color="auto" w:fill="FFFFFF"/>
          </w:tcPr>
          <w:p w14:paraId="7E1DA955" w14:textId="7AA5ABDA" w:rsidR="00DD3803" w:rsidRPr="00735FE0" w:rsidRDefault="00624B67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5"/>
                <w:lang w:eastAsia="zh-CN"/>
                <w14:ligatures w14:val="none"/>
              </w:rPr>
              <w:t>2</w:t>
            </w:r>
          </w:p>
        </w:tc>
      </w:tr>
      <w:tr w:rsidR="00624B67" w:rsidRPr="00735FE0" w14:paraId="7C0B46BE" w14:textId="77777777" w:rsidTr="00F51A9D">
        <w:trPr>
          <w:gridAfter w:val="1"/>
          <w:wAfter w:w="6" w:type="dxa"/>
          <w:jc w:val="center"/>
        </w:trPr>
        <w:tc>
          <w:tcPr>
            <w:tcW w:w="3397" w:type="dxa"/>
            <w:shd w:val="clear" w:color="auto" w:fill="FFFFFF"/>
            <w:hideMark/>
          </w:tcPr>
          <w:p w14:paraId="480A8B6D" w14:textId="77777777" w:rsidR="00DD3803" w:rsidRPr="00735FE0" w:rsidRDefault="00DD3803" w:rsidP="00DD06B8">
            <w:pPr>
              <w:shd w:val="clear" w:color="auto" w:fill="FFFFFF"/>
              <w:suppressAutoHyphens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5"/>
                <w:lang w:eastAsia="zh-CN"/>
                <w14:ligatures w14:val="none"/>
              </w:rPr>
              <w:t>Всего</w:t>
            </w:r>
          </w:p>
        </w:tc>
        <w:tc>
          <w:tcPr>
            <w:tcW w:w="709" w:type="dxa"/>
            <w:shd w:val="clear" w:color="auto" w:fill="FFFFFF"/>
            <w:hideMark/>
          </w:tcPr>
          <w:p w14:paraId="5793B734" w14:textId="2A6D9750" w:rsidR="00DD3803" w:rsidRPr="00735FE0" w:rsidRDefault="00C05E23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5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15</w:t>
            </w:r>
            <w:r w:rsidR="0086339B"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6</w:t>
            </w:r>
          </w:p>
        </w:tc>
        <w:tc>
          <w:tcPr>
            <w:tcW w:w="1559" w:type="dxa"/>
            <w:shd w:val="clear" w:color="auto" w:fill="FFFFFF"/>
            <w:hideMark/>
          </w:tcPr>
          <w:p w14:paraId="58E8213A" w14:textId="4E669140" w:rsidR="00DD3803" w:rsidRPr="00735FE0" w:rsidRDefault="00DD3803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5"/>
                <w:lang w:eastAsia="zh-CN"/>
                <w14:ligatures w14:val="none"/>
              </w:rPr>
              <w:t>3</w:t>
            </w:r>
            <w:r w:rsidR="00624B67"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5"/>
                <w:lang w:eastAsia="zh-CN"/>
                <w14:ligatures w14:val="none"/>
              </w:rPr>
              <w:t>4</w:t>
            </w:r>
          </w:p>
        </w:tc>
        <w:tc>
          <w:tcPr>
            <w:tcW w:w="1382" w:type="dxa"/>
            <w:shd w:val="clear" w:color="auto" w:fill="FFFFFF"/>
            <w:hideMark/>
          </w:tcPr>
          <w:p w14:paraId="5C4F9804" w14:textId="5D9B41B7" w:rsidR="00DD3803" w:rsidRPr="00735FE0" w:rsidRDefault="00DD3803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4</w:t>
            </w:r>
            <w:r w:rsidR="00624B67"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1382" w:type="dxa"/>
            <w:shd w:val="clear" w:color="auto" w:fill="FFFFFF"/>
            <w:hideMark/>
          </w:tcPr>
          <w:p w14:paraId="7487CB82" w14:textId="54D59596" w:rsidR="00DD3803" w:rsidRPr="00735FE0" w:rsidRDefault="0086339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34</w:t>
            </w:r>
          </w:p>
        </w:tc>
        <w:tc>
          <w:tcPr>
            <w:tcW w:w="1382" w:type="dxa"/>
            <w:shd w:val="clear" w:color="auto" w:fill="FFFFFF"/>
            <w:hideMark/>
          </w:tcPr>
          <w:p w14:paraId="1897364F" w14:textId="6F914C5C" w:rsidR="00DD3803" w:rsidRPr="00735FE0" w:rsidRDefault="0086339B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5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46</w:t>
            </w:r>
          </w:p>
        </w:tc>
      </w:tr>
      <w:tr w:rsidR="00624B67" w:rsidRPr="00735FE0" w14:paraId="63CEE46D" w14:textId="77777777" w:rsidTr="00F51A9D">
        <w:trPr>
          <w:gridAfter w:val="1"/>
          <w:wAfter w:w="6" w:type="dxa"/>
          <w:jc w:val="center"/>
        </w:trPr>
        <w:tc>
          <w:tcPr>
            <w:tcW w:w="3397" w:type="dxa"/>
            <w:shd w:val="clear" w:color="auto" w:fill="FFFFFF"/>
            <w:hideMark/>
          </w:tcPr>
          <w:p w14:paraId="57A5E341" w14:textId="77777777" w:rsidR="00DD3803" w:rsidRPr="00735FE0" w:rsidRDefault="00DD3803" w:rsidP="00DD06B8">
            <w:pPr>
              <w:shd w:val="clear" w:color="auto" w:fill="FFFFFF"/>
              <w:suppressAutoHyphens/>
              <w:spacing w:after="0" w:line="240" w:lineRule="auto"/>
              <w:ind w:left="5" w:hanging="1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5"/>
                <w:lang w:eastAsia="zh-CN"/>
                <w14:ligatures w14:val="none"/>
              </w:rPr>
              <w:t>Вид              итогового контроля</w:t>
            </w:r>
          </w:p>
        </w:tc>
        <w:tc>
          <w:tcPr>
            <w:tcW w:w="709" w:type="dxa"/>
            <w:shd w:val="clear" w:color="auto" w:fill="FFFFFF"/>
          </w:tcPr>
          <w:p w14:paraId="120C14C0" w14:textId="77777777" w:rsidR="00DD3803" w:rsidRPr="00735FE0" w:rsidRDefault="00DD3803" w:rsidP="00DD06B8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559" w:type="dxa"/>
            <w:shd w:val="clear" w:color="auto" w:fill="FFFFFF"/>
            <w:hideMark/>
          </w:tcPr>
          <w:p w14:paraId="7484BEF2" w14:textId="4F59F95D" w:rsidR="00DD3803" w:rsidRPr="00735FE0" w:rsidRDefault="0064649E" w:rsidP="00DD06B8">
            <w:pPr>
              <w:shd w:val="clear" w:color="auto" w:fill="FFFFFF"/>
              <w:suppressAutoHyphens/>
              <w:spacing w:after="0" w:line="240" w:lineRule="auto"/>
              <w:ind w:left="48" w:right="82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Контрольная работа</w:t>
            </w:r>
          </w:p>
        </w:tc>
        <w:tc>
          <w:tcPr>
            <w:tcW w:w="1382" w:type="dxa"/>
            <w:shd w:val="clear" w:color="auto" w:fill="FFFFFF"/>
            <w:hideMark/>
          </w:tcPr>
          <w:p w14:paraId="239E48C5" w14:textId="710113D9" w:rsidR="00DD3803" w:rsidRPr="00735FE0" w:rsidRDefault="0064649E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Контрольная работа</w:t>
            </w:r>
          </w:p>
        </w:tc>
        <w:tc>
          <w:tcPr>
            <w:tcW w:w="1382" w:type="dxa"/>
            <w:shd w:val="clear" w:color="auto" w:fill="FFFFFF"/>
            <w:hideMark/>
          </w:tcPr>
          <w:p w14:paraId="0A5A74FA" w14:textId="6A773228" w:rsidR="00DD3803" w:rsidRPr="00735FE0" w:rsidRDefault="0064649E" w:rsidP="00DD06B8">
            <w:pPr>
              <w:shd w:val="clear" w:color="auto" w:fill="FFFFFF"/>
              <w:suppressAutoHyphens/>
              <w:spacing w:after="0" w:line="240" w:lineRule="auto"/>
              <w:ind w:right="14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Контрольная работа</w:t>
            </w:r>
          </w:p>
        </w:tc>
        <w:tc>
          <w:tcPr>
            <w:tcW w:w="1382" w:type="dxa"/>
            <w:shd w:val="clear" w:color="auto" w:fill="FFFFFF"/>
            <w:hideMark/>
          </w:tcPr>
          <w:p w14:paraId="4B465244" w14:textId="1085DDEB" w:rsidR="00DD3803" w:rsidRPr="00735FE0" w:rsidRDefault="003A696A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Э</w:t>
            </w:r>
            <w:r w:rsidR="00DD3803"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кзамен</w:t>
            </w:r>
            <w:r w:rsidRPr="00735FE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</w:t>
            </w:r>
          </w:p>
        </w:tc>
      </w:tr>
    </w:tbl>
    <w:p w14:paraId="131E0EC1" w14:textId="77777777" w:rsidR="00DD3803" w:rsidRPr="00735FE0" w:rsidRDefault="00DD3803" w:rsidP="00DD06B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</w:p>
    <w:p w14:paraId="2FC61B69" w14:textId="522383CF" w:rsidR="00DD3803" w:rsidRPr="00735FE0" w:rsidRDefault="00487E93" w:rsidP="00DD06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bidi="hi-IN"/>
        </w:rPr>
        <w:t>2.4</w:t>
      </w:r>
      <w:r w:rsidR="00DD3803" w:rsidRPr="00735F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Содержание предмета</w:t>
      </w:r>
    </w:p>
    <w:p w14:paraId="630BDE01" w14:textId="77777777" w:rsidR="00487E93" w:rsidRPr="00735FE0" w:rsidRDefault="00487E93" w:rsidP="00DD06B8">
      <w:pPr>
        <w:spacing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</w:p>
    <w:p w14:paraId="188F52DD" w14:textId="4A2E22FB" w:rsidR="00DD3803" w:rsidRPr="00735FE0" w:rsidRDefault="00DD3803" w:rsidP="00DD06B8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  <w:t>ВВЕДЕНИЕ В ПРЕДМЕТ</w:t>
      </w:r>
    </w:p>
    <w:p w14:paraId="4D6AB1F0" w14:textId="77777777" w:rsidR="00DD3803" w:rsidRPr="00735FE0" w:rsidRDefault="00DD3803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Понятие культуры. Культура как предмет исторического исследования. Эволюция этого понятия в истории человечества, Многогранность определений культуры. Культура как результат человеческой деятельности. Материальная и </w:t>
      </w: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lastRenderedPageBreak/>
        <w:t>духовная культура. Функции культуры. Культура и цивилизация. История культуры как вид культурологии.</w:t>
      </w:r>
    </w:p>
    <w:p w14:paraId="0D538782" w14:textId="77777777" w:rsidR="007569DA" w:rsidRPr="00735FE0" w:rsidRDefault="007569DA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1139333C" w14:textId="546A4E88" w:rsidR="00DD3803" w:rsidRPr="00735FE0" w:rsidRDefault="00DD3803" w:rsidP="00DD06B8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РАЗДЕЛ </w:t>
      </w:r>
      <w:r w:rsidRPr="00735F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en-US" w:eastAsia="zh-CN"/>
          <w14:ligatures w14:val="none"/>
        </w:rPr>
        <w:t>I</w:t>
      </w:r>
      <w:r w:rsidRPr="00735F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. ИСТОРИЯ МИРОВОЙ КУЛЬТУРЫ</w:t>
      </w:r>
    </w:p>
    <w:p w14:paraId="17EC548E" w14:textId="77777777" w:rsidR="007569DA" w:rsidRPr="00735FE0" w:rsidRDefault="007569DA" w:rsidP="00DD06B8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5A6F3F9D" w14:textId="6E336664" w:rsidR="00DD3803" w:rsidRPr="00735FE0" w:rsidRDefault="00DD3803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Тема 1.1. Культура первобытного общества</w:t>
      </w:r>
    </w:p>
    <w:p w14:paraId="78E85A6D" w14:textId="0647B67F" w:rsidR="00DD3803" w:rsidRPr="00735FE0" w:rsidRDefault="00DD3803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Формирование первобытной культуры. Роль археологии и этнографии в изучении первобытной культуры. Периодизация первобытной истории (палеолит, мезолит, неолит). Синкретический характер первобытной культуры. Возникновение религиозных представлений. Религия и мораль. Религия и искусство. Изобразительное искусство и его эволюция. Становление фольклора. Понятие мифа. Зарождение ритуального действа. Музыка. Пантомима. Празднества. Пиктография, узелковое письмо - как первая форма сообщений и их роль в развитии письменности.</w:t>
      </w:r>
    </w:p>
    <w:p w14:paraId="04E1F320" w14:textId="77777777" w:rsidR="00DD3803" w:rsidRPr="00735FE0" w:rsidRDefault="00DD3803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Культовые сооружения. Культура первобытного общества как начальная стадия развития культуры человечества.</w:t>
      </w:r>
    </w:p>
    <w:p w14:paraId="6B38B8E9" w14:textId="77777777" w:rsidR="00DD3803" w:rsidRPr="00735FE0" w:rsidRDefault="00DD3803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Студент должен</w:t>
      </w:r>
      <w:r w:rsidRPr="00735F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знать</w:t>
      </w: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: характерные черты первобытной культуры в основные периоды развития человеческого общества; памятники эпохи палеолита, мезолита, неолита, бронзы.</w:t>
      </w:r>
    </w:p>
    <w:p w14:paraId="7A1ABBE0" w14:textId="77777777" w:rsidR="00DD3803" w:rsidRPr="00735FE0" w:rsidRDefault="00DD3803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Студент должен</w:t>
      </w:r>
      <w:r w:rsidRPr="00735F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уметь</w:t>
      </w: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: видеть связь между первобытным искусством и процессом формирования духовной жизни человека.</w:t>
      </w:r>
    </w:p>
    <w:p w14:paraId="073032AF" w14:textId="77777777" w:rsidR="00393057" w:rsidRPr="00735FE0" w:rsidRDefault="00393057" w:rsidP="00DD06B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51110FE0" w14:textId="3A7DCD0D" w:rsidR="007569DA" w:rsidRPr="00735FE0" w:rsidRDefault="00DD3803" w:rsidP="00DD06B8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Тема 1.2. Древнейшие цивилизации Востока, Центральной и</w:t>
      </w:r>
      <w:r w:rsidR="007569DA" w:rsidRPr="00735F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</w:t>
      </w:r>
      <w:r w:rsidRPr="00735F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Латинской Америки</w:t>
      </w:r>
    </w:p>
    <w:p w14:paraId="0F9E22B6" w14:textId="77777777" w:rsidR="00DD3803" w:rsidRPr="00735FE0" w:rsidRDefault="00DD3803" w:rsidP="00DD06B8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Культура Древнего Египта. Создание централизованного государства в долине реки Нил, Периодизация истории Древнего Египта. Обожествление верховной власти. Пантеон богов. Утверждение бессмертия - основа мировоззрения египтян и их культа. Заупокойный культ. Пирамиды, заупокойные храмы. ‘Книга мёртвых». Погребальные статуи и маски. Возникновение научных знаний: развитие астрономии, математики, медицины. Школы писцов. Иероглифическая письменность. Жанровое разнообразие литературы. "История Сину </w:t>
      </w:r>
      <w:proofErr w:type="spellStart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Хета</w:t>
      </w:r>
      <w:proofErr w:type="spellEnd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" - шедевр древнеегипетской прозы. Религиозная реформа Аменхотепа </w:t>
      </w: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zh-CN"/>
          <w14:ligatures w14:val="none"/>
        </w:rPr>
        <w:t>IV</w:t>
      </w: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. Искусство реалистического скульптурного портрета. Ансамбли </w:t>
      </w:r>
      <w:proofErr w:type="spellStart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Карнака</w:t>
      </w:r>
      <w:proofErr w:type="spellEnd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и Луксора в Фивах. Пещерные храмы </w:t>
      </w:r>
      <w:proofErr w:type="spellStart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Рамзеса</w:t>
      </w:r>
      <w:proofErr w:type="spellEnd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</w:t>
      </w: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zh-CN"/>
          <w14:ligatures w14:val="none"/>
        </w:rPr>
        <w:t>II</w:t>
      </w: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.</w:t>
      </w:r>
    </w:p>
    <w:p w14:paraId="40A65DB5" w14:textId="77777777" w:rsidR="00DD3803" w:rsidRPr="00735FE0" w:rsidRDefault="00DD3803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Культура </w:t>
      </w:r>
      <w:r w:rsidRPr="00735F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Месопотамии. </w:t>
      </w: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Месопотамия - важнейший центр мировой цивилизации и древней городской культуры. Шумеро-Аккадская культура. Религия и мифология. Клинопись. Литература. "Сказание о Гильгамеше" -выдающийся памятник шумерской культуры. </w:t>
      </w:r>
      <w:proofErr w:type="spellStart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Зиккураты</w:t>
      </w:r>
      <w:proofErr w:type="spellEnd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. Глиптика. Развитие научных знаний.</w:t>
      </w:r>
    </w:p>
    <w:p w14:paraId="4965CE6E" w14:textId="77777777" w:rsidR="00DD3803" w:rsidRPr="00735FE0" w:rsidRDefault="00DD3803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Ассиро-Вавилонская культура. </w:t>
      </w: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Вавилон - центр культурной жизни. Свод законов царя Хаммурапи. Мардук - единый главный бог государства. Создание библиотек. Библиотека </w:t>
      </w:r>
      <w:proofErr w:type="spellStart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Ашшурбанапала</w:t>
      </w:r>
      <w:proofErr w:type="spellEnd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. Развитие математики астрономии, медицины, географии, астрологии. Создание словарей, позволяющих изучать </w:t>
      </w: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lastRenderedPageBreak/>
        <w:t>языки соседних народов. Дворцовые и храмовые комплексы. Висячие сады Семирамиды.</w:t>
      </w:r>
    </w:p>
    <w:p w14:paraId="61AD3E75" w14:textId="77777777" w:rsidR="00DD3803" w:rsidRPr="00735FE0" w:rsidRDefault="00DD3803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Культура </w:t>
      </w:r>
      <w:r w:rsidRPr="00735F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Древней Индии. </w:t>
      </w: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Становление древнеиндийской цивилизации. Религия. Веды - древнейший памятник индийской религиозной литературы. Строительство городов. Буддизм. Каменное зодчество - ступы, </w:t>
      </w:r>
      <w:proofErr w:type="spellStart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чайтва</w:t>
      </w:r>
      <w:proofErr w:type="spellEnd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, </w:t>
      </w:r>
      <w:proofErr w:type="spellStart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стамбхи</w:t>
      </w:r>
      <w:proofErr w:type="spellEnd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. Распространение письменности. Санскрит. Эпические произведения - "Махабхарата" и "Рамаяна". Индуизм Пещерный комплекс в </w:t>
      </w:r>
      <w:proofErr w:type="spellStart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Карли</w:t>
      </w:r>
      <w:proofErr w:type="spellEnd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. Основные направления в изобразительном искусстве и в скульптуре. Театр. Калидаса-классик древнеиндийской драматургии и лирической поэзии.</w:t>
      </w:r>
    </w:p>
    <w:p w14:paraId="4E41E8F1" w14:textId="77777777" w:rsidR="00DD3803" w:rsidRPr="00735FE0" w:rsidRDefault="00DD3803" w:rsidP="00DD06B8">
      <w:pPr>
        <w:shd w:val="clear" w:color="auto" w:fill="FFFFFF"/>
        <w:tabs>
          <w:tab w:val="left" w:pos="214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Культура Древнего </w:t>
      </w:r>
      <w:r w:rsidRPr="00735F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Китая. </w:t>
      </w: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Становление Древнекитайской</w:t>
      </w: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br/>
        <w:t xml:space="preserve">цивилизации. Религия и мифология. Культ предков. </w:t>
      </w:r>
      <w:proofErr w:type="spellStart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Иньские</w:t>
      </w:r>
      <w:proofErr w:type="spellEnd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гадательные</w:t>
      </w: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br/>
      </w:r>
      <w:proofErr w:type="spellStart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надписидревнейший</w:t>
      </w:r>
      <w:proofErr w:type="spellEnd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памятник китайской письменности.</w:t>
      </w:r>
    </w:p>
    <w:p w14:paraId="5192489B" w14:textId="77777777" w:rsidR="00DD3803" w:rsidRPr="00735FE0" w:rsidRDefault="00DD3803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Градостроительство. Даосизм. Конфуций. "Книга перемен", "Книга песен" -древние памятники китайской литературы. Прикладное искусство. Буддизм. Развитие естественнонаучных знаний. Культ грамотности, образованности. Исторические, прозопоэтические произведения. Музыкальная палата. Дворцовые комплексы. Ансамбль "Храм неба". Великая китайская стена. Портретная живопись.</w:t>
      </w:r>
    </w:p>
    <w:p w14:paraId="73F84117" w14:textId="77777777" w:rsidR="00DD3803" w:rsidRPr="00735FE0" w:rsidRDefault="00DD3803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Культура майя. Мифологические представления, концепция жизни и смерти, религиозные воззрения. Культ </w:t>
      </w:r>
      <w:proofErr w:type="spellStart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Кецалькоатля</w:t>
      </w:r>
      <w:proofErr w:type="spellEnd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. Дворцы и храмы. Пирамиды. Скульптура. Иероглифическая письменность. Эпос "Пополь-Вух</w:t>
      </w: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vertAlign w:val="superscript"/>
          <w:lang w:eastAsia="zh-CN"/>
          <w14:ligatures w14:val="none"/>
        </w:rPr>
        <w:t xml:space="preserve">1 </w:t>
      </w: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Живопись. Музыка, драматическое искусство. Система летоисчисления, календарь. Достижения в области астрономии, математики, медицины.</w:t>
      </w:r>
    </w:p>
    <w:p w14:paraId="15E606F2" w14:textId="77777777" w:rsidR="00DD3803" w:rsidRPr="00735FE0" w:rsidRDefault="00DD3803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Культура инков. Возникновение цивилизации. Общественный строй. Религия. Поклонение солнцу. Письменность. Национальный храм в </w:t>
      </w:r>
      <w:proofErr w:type="spellStart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Инти</w:t>
      </w:r>
      <w:proofErr w:type="spellEnd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в </w:t>
      </w:r>
      <w:proofErr w:type="spellStart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Кориканге</w:t>
      </w:r>
      <w:proofErr w:type="spellEnd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. Золотой сад в Куско. Изобразительное и прикладное искусство. Развитие естественнонаучных знаний.</w:t>
      </w:r>
    </w:p>
    <w:p w14:paraId="34A5217F" w14:textId="77777777" w:rsidR="00DD3803" w:rsidRPr="00735FE0" w:rsidRDefault="00DD3803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Культура ацтеков. Становление государства ацтеков. Общественное устройство. Религия. Жречество. Обряды жертвоприношения. Дворцы и храмы </w:t>
      </w:r>
      <w:proofErr w:type="spellStart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Теночтитлана</w:t>
      </w:r>
      <w:proofErr w:type="spellEnd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. Каменная скульптура. Письменность, Календарь времени, календарь жизни.</w:t>
      </w:r>
    </w:p>
    <w:p w14:paraId="3E02C5BA" w14:textId="77777777" w:rsidR="00DD3803" w:rsidRPr="00735FE0" w:rsidRDefault="00DD3803" w:rsidP="00DD06B8">
      <w:pPr>
        <w:shd w:val="clear" w:color="auto" w:fill="FFFFFF"/>
        <w:tabs>
          <w:tab w:val="left" w:pos="284"/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Студент должен </w:t>
      </w:r>
      <w:r w:rsidRPr="00735F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знать</w:t>
      </w: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: процесс возникновения древнейших цивилизаций; неравномерность их становления и развития; выдающиеся памятники древних культур.</w:t>
      </w:r>
    </w:p>
    <w:p w14:paraId="0B683A14" w14:textId="77777777" w:rsidR="00DD3803" w:rsidRPr="00735FE0" w:rsidRDefault="00DD3803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Студент должен</w:t>
      </w:r>
      <w:r w:rsidRPr="00735F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уметь</w:t>
      </w: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: объяснить причины возникновения ранних государств; разбираться в особенностях религиозных верований и их влияния на формирование культуры каждого народа; оценить вклад древнейших цивилизаций в культурную сокровищницу человечества.</w:t>
      </w:r>
    </w:p>
    <w:p w14:paraId="51DAECA8" w14:textId="77777777" w:rsidR="007569DA" w:rsidRPr="00735FE0" w:rsidRDefault="007569DA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3888CC03" w14:textId="169AF5F8" w:rsidR="00DD3803" w:rsidRPr="00735FE0" w:rsidRDefault="00DD3803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Тема 1.3. Античная культура</w:t>
      </w:r>
    </w:p>
    <w:p w14:paraId="73075226" w14:textId="77777777" w:rsidR="00DD3803" w:rsidRPr="00735FE0" w:rsidRDefault="00DD3803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Крито-микенская культура. Монументальные дворцовые комплексы критских правителей. </w:t>
      </w:r>
      <w:proofErr w:type="spellStart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Кносский</w:t>
      </w:r>
      <w:proofErr w:type="spellEnd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дворец. Микенские "Львиные ворота", "Толосы". Письменность.</w:t>
      </w:r>
    </w:p>
    <w:p w14:paraId="7AE76B72" w14:textId="77777777" w:rsidR="00DD3803" w:rsidRPr="00735FE0" w:rsidRDefault="00DD3803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Культура Древней Греции. Устное поэтическое творчество. "Одиссея" и "Илиада", Гомера. Пантеон богов. Сложение системы архитектурных ордеров. </w:t>
      </w:r>
      <w:proofErr w:type="spellStart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lastRenderedPageBreak/>
        <w:t>Куросы</w:t>
      </w:r>
      <w:proofErr w:type="spellEnd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и коры. Вазовая роспись. Алфавитное письмо. Олимпийские игры. Афинская демократия времён Перикла. Система образования. Наука. Основные философские школы и направления: </w:t>
      </w:r>
      <w:proofErr w:type="spellStart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Демокрит</w:t>
      </w:r>
      <w:proofErr w:type="spellEnd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, школа Сократа, академия Платона, лицей Аристотеля. Театр. Трагедии Эсхила, Софокла, Еврипида, Расцвет античной комедии - Аристофан, Мирон, </w:t>
      </w:r>
      <w:proofErr w:type="spellStart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Поликлет</w:t>
      </w:r>
      <w:proofErr w:type="spellEnd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, Фидий, </w:t>
      </w:r>
      <w:proofErr w:type="spellStart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Скопос</w:t>
      </w:r>
      <w:proofErr w:type="spellEnd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, Пракситель, </w:t>
      </w:r>
      <w:proofErr w:type="spellStart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Лисип</w:t>
      </w:r>
      <w:proofErr w:type="spellEnd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- выдающиеся скульпторы Древней Греции. Распространение древнегреческого языка, образа жизни, системы воспитания и образования на огромной территории державы Александра Македонского. </w:t>
      </w:r>
      <w:proofErr w:type="spellStart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Мусейон</w:t>
      </w:r>
      <w:proofErr w:type="spellEnd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в Александрии -крупнейший научный центр. Выдающиеся учёные эпохи эллинизма. Сооружения научно-практического назначения - морской маяк на острове Форос, башня ветров в Афинах. </w:t>
      </w:r>
      <w:proofErr w:type="spellStart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Менандр</w:t>
      </w:r>
      <w:proofErr w:type="spellEnd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и реалистическая бытовая комедия. Портретная скульптура, пейзаж в живописи, бытовые картины, садово-декоративная скульптура.</w:t>
      </w:r>
    </w:p>
    <w:p w14:paraId="1B11E722" w14:textId="77777777" w:rsidR="00DD3803" w:rsidRPr="00735FE0" w:rsidRDefault="00DD3803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Культура Древнего Рима. Возникновение Рима. Влияние италийской, этрусской, греческой культуры на культуру Древнего Рима. Периодизация истории Древнего Рима Религия и мифология. Патриотизм как основа римской идеологии и системы ценностей. Римское право. Риторика. Литература. историография. Храмовое строительство - периптер, ротонда. Арки, аркады, акведуки. Триумфальные арки, форум Трояна. Термы. Колизей. Пантеон. Возникновение христианства. Базилики, катакомбы, культовые здания центрического типа. Христианская живопись и литература. Роль христианства в разрушении античной культуры.</w:t>
      </w:r>
    </w:p>
    <w:p w14:paraId="18DCBA6D" w14:textId="77777777" w:rsidR="00DD3803" w:rsidRPr="00735FE0" w:rsidRDefault="00DD3803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Студент должен</w:t>
      </w:r>
      <w:r w:rsidRPr="00735F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знать</w:t>
      </w: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: исторические предпосылки и главные черты античного типа культуры; особенности развития художественной культуры; наиболее известные памятники; имена выдающихся деятелей.</w:t>
      </w:r>
    </w:p>
    <w:p w14:paraId="66E8AE7A" w14:textId="77777777" w:rsidR="00DD3803" w:rsidRPr="00735FE0" w:rsidRDefault="00DD3803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Студент должен</w:t>
      </w:r>
      <w:r w:rsidRPr="00735F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уметь</w:t>
      </w: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: объяснить влияние античной культуры на последующее культурное развитие человечества.</w:t>
      </w:r>
    </w:p>
    <w:p w14:paraId="077A7815" w14:textId="77777777" w:rsidR="00DD3803" w:rsidRPr="00735FE0" w:rsidRDefault="00DD3803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005D777A" w14:textId="23B68A93" w:rsidR="00DD3803" w:rsidRPr="00735FE0" w:rsidRDefault="00DD3803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Тема 1.4</w:t>
      </w:r>
      <w:r w:rsidR="007569DA" w:rsidRPr="00735F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</w:t>
      </w:r>
      <w:r w:rsidRPr="00735F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Культура Византии</w:t>
      </w:r>
    </w:p>
    <w:p w14:paraId="1CBD3F7D" w14:textId="6DDDAEAE" w:rsidR="00DD3803" w:rsidRPr="00735FE0" w:rsidRDefault="00DD3803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Византия как важнейший центр высочайшей культуры средневековой Европы. Основные этапы развития византийской культуры. Христианство в Византийской империи. Традиция как важнейшая черта византийской культуры. Образование и его социальная значимость. Сохранение традиций античной образованности. Развитие науки. Философия и теология. Усиление императорской власти. Идея союза христианской церкви и христианской империи, Литература: агиография, </w:t>
      </w:r>
      <w:proofErr w:type="spellStart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гимнография</w:t>
      </w:r>
      <w:proofErr w:type="spellEnd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, церковно-полемическая литература. Византийская эстетика. Мозаики, фрески, миниатюры. Иконография. Базилика и крестово-купольные храмы. Храм </w:t>
      </w:r>
      <w:proofErr w:type="spellStart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Св.Софии</w:t>
      </w:r>
      <w:proofErr w:type="spellEnd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в Константинополе. Церковная музыка.</w:t>
      </w:r>
    </w:p>
    <w:p w14:paraId="233972C8" w14:textId="77777777" w:rsidR="00DD3803" w:rsidRPr="00735FE0" w:rsidRDefault="00DD3803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Студент должен </w:t>
      </w:r>
      <w:r w:rsidRPr="00735FE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  <w:t>знать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: основные особенности формирования византийской культуры; художественную систему Византии; наиболее выдающиеся памятники архитектуры, литературы и искусства.</w:t>
      </w:r>
    </w:p>
    <w:p w14:paraId="6DF538BF" w14:textId="77777777" w:rsidR="00DD3803" w:rsidRPr="00735FE0" w:rsidRDefault="00DD3803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Студент должен</w:t>
      </w:r>
      <w:r w:rsidRPr="00735F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уметь</w:t>
      </w: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: видеть роль христианства в формировании византийской культуры; понимать значение византийской культуры и её воздействие на культуру Запада и Востока.</w:t>
      </w:r>
    </w:p>
    <w:p w14:paraId="738EEC46" w14:textId="77777777" w:rsidR="00DD3803" w:rsidRPr="00735FE0" w:rsidRDefault="00DD3803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4D0B210E" w14:textId="4D83B8B3" w:rsidR="00DD3803" w:rsidRPr="00735FE0" w:rsidRDefault="00DD3803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Тема 1.5. Культура европейского Средневековья</w:t>
      </w:r>
    </w:p>
    <w:p w14:paraId="3EFFF805" w14:textId="0E5FED92" w:rsidR="00DD3803" w:rsidRPr="00735FE0" w:rsidRDefault="007569DA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П</w:t>
      </w:r>
      <w:r w:rsidR="00DD3803"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ути становления феодальной культуры и её главные особенности. Основные этапы развития культуры в эпоху Средневековья. Особенности мышления человека в период средневековья. Религия как главный компонент средневекового общества. Ереси, инквизиция. Монашество. Рыцарство как социально-культурный феномен эпохи. Схоластика - средневековая философия. Суммы Августина </w:t>
      </w:r>
      <w:proofErr w:type="spellStart"/>
      <w:r w:rsidR="00DD3803"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Аврелия</w:t>
      </w:r>
      <w:proofErr w:type="spellEnd"/>
      <w:r w:rsidR="00DD3803"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и Фомы Аквинского. Античность в средневековой культуре. Семь свободных искусств. Появление университе</w:t>
      </w:r>
      <w:r w:rsidR="00DD3803"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softHyphen/>
        <w:t>тов. Наука. Начало книгопечатания. Алхимия, астрономия, магия.</w:t>
      </w:r>
    </w:p>
    <w:p w14:paraId="7CDA9ACD" w14:textId="09A06FD5" w:rsidR="00DD3803" w:rsidRPr="00735FE0" w:rsidRDefault="00DD3803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Система видов и жанров средневекового искусства. Канон, аллегория - важней</w:t>
      </w: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softHyphen/>
        <w:t xml:space="preserve">шие средства выразительности искусства. Жития святых и видения - ведущие литературные жанры раннего средневековья. Героический эпос. Рыцарская литература: куртуазная лирика, романы. Городская литература: фаблио, баллады. Трубадуры, труверы, миннезингеры. Певческие школы. Праздники и карнавалы. Архитектура и живопись. Романский стиль. Храм, монастырь, рыцарский замок - главные типы архитектурных сооружений. </w:t>
      </w:r>
      <w:proofErr w:type="spellStart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Готический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стиль</w:t>
      </w:r>
      <w:proofErr w:type="spellEnd"/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.  Строительство кафедральных соборов, ратуш. Круглая скульптура. Расцвет книжной миниатюры.</w:t>
      </w:r>
    </w:p>
    <w:p w14:paraId="69719325" w14:textId="77777777" w:rsidR="00DD3803" w:rsidRPr="00735FE0" w:rsidRDefault="00DD3803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Студент должен</w:t>
      </w:r>
      <w:r w:rsidRPr="00735F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знать</w:t>
      </w: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: истоки культуры средневековья; роль христианства как всеобъемлющей идеологической формы; особенности романского и готического стиля, их проявление в различных видах искусства на примере сохранившихся памятников.</w:t>
      </w:r>
    </w:p>
    <w:p w14:paraId="4526E934" w14:textId="77777777" w:rsidR="00DD3803" w:rsidRPr="00735FE0" w:rsidRDefault="00DD3803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Студент должен</w:t>
      </w:r>
      <w:r w:rsidRPr="00735F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уметь</w:t>
      </w: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: объяснить причины внутренней дифференциации средневековой культуры; оценить роль монастырей в жизни средневековой Европы; назвать характерные признаки стилей; понимать место средневековья в формировании единой европейской культуры и в развитии мирового историко-культурного процесса.</w:t>
      </w:r>
    </w:p>
    <w:p w14:paraId="3957C676" w14:textId="77777777" w:rsidR="00487E93" w:rsidRPr="00735FE0" w:rsidRDefault="00487E93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00CD45EA" w14:textId="7E19A83A" w:rsidR="00DD3803" w:rsidRPr="00735FE0" w:rsidRDefault="00DD3803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Тема 1.6. Культура эпохи Возрождения</w:t>
      </w:r>
    </w:p>
    <w:p w14:paraId="5DFFC333" w14:textId="6BA99517" w:rsidR="00DD3803" w:rsidRPr="00735FE0" w:rsidRDefault="00DD3803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Исторические предпосылки возникновения культуры Возрождения. Перемены в духовной жизни общества. </w:t>
      </w:r>
      <w:proofErr w:type="spellStart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Гуманистичность</w:t>
      </w:r>
      <w:proofErr w:type="spellEnd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мировоззрения. Соединение нового прочтения античности с новым прочтением христианства. Культура Возрождения - культура свободных городов. Эстетический и этический идеал Возрождения - образ универсального человека, создающего самого себя.</w:t>
      </w:r>
    </w:p>
    <w:p w14:paraId="37F06747" w14:textId="63C972F6" w:rsidR="00DD3803" w:rsidRPr="00735FE0" w:rsidRDefault="00DD3803" w:rsidP="00DD06B8">
      <w:pPr>
        <w:shd w:val="clear" w:color="auto" w:fill="FFFFFF"/>
        <w:tabs>
          <w:tab w:val="left" w:pos="37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Развитие наук - Коперник, Парацельс, Джордано Бруно, Мигель Сервет.</w:t>
      </w: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br/>
        <w:t xml:space="preserve">Неоплатонизм - </w:t>
      </w:r>
      <w:proofErr w:type="spellStart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Н.Макиавелли</w:t>
      </w:r>
      <w:proofErr w:type="spellEnd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, </w:t>
      </w:r>
      <w:proofErr w:type="spellStart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Т.Мор</w:t>
      </w:r>
      <w:proofErr w:type="spellEnd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, Кампанелла. Итальянское</w:t>
      </w: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br/>
        <w:t>Возрождение. Флоренция как важнейший центр гуманистического</w:t>
      </w: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br/>
        <w:t xml:space="preserve">движения. </w:t>
      </w:r>
      <w:proofErr w:type="spellStart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А.Данте</w:t>
      </w:r>
      <w:proofErr w:type="spellEnd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, </w:t>
      </w:r>
      <w:proofErr w:type="spellStart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Ф.Петрарка</w:t>
      </w:r>
      <w:proofErr w:type="spellEnd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, </w:t>
      </w:r>
      <w:proofErr w:type="spellStart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Д.Боккаччо</w:t>
      </w:r>
      <w:proofErr w:type="spellEnd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- выдающиеся поэты</w:t>
      </w: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br/>
        <w:t xml:space="preserve">Возрождения, </w:t>
      </w:r>
      <w:proofErr w:type="spellStart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создателиитальянского</w:t>
      </w:r>
      <w:proofErr w:type="spellEnd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литературного языка. Сандр Боттичелли, </w:t>
      </w:r>
      <w:proofErr w:type="spellStart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Филиппо</w:t>
      </w:r>
      <w:proofErr w:type="spellEnd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Брунеллески, Леонардо да Винчи, Рафаэль. Микеланджело, Тициан - титаны эпохи Возрождения. Становление светской музыки. Развитие театра.</w:t>
      </w:r>
    </w:p>
    <w:p w14:paraId="1CB6D561" w14:textId="424C3EE1" w:rsidR="00DD3803" w:rsidRPr="00735FE0" w:rsidRDefault="00DD3803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Северное Возрождение. Эразм </w:t>
      </w:r>
      <w:proofErr w:type="spellStart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Роттердамский</w:t>
      </w:r>
      <w:proofErr w:type="spellEnd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- гуманист и просветитель. Ян Ван </w:t>
      </w:r>
      <w:proofErr w:type="spellStart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Эйк</w:t>
      </w:r>
      <w:proofErr w:type="spellEnd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- основоположник нидерландской школы живописи. Творчество </w:t>
      </w: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lastRenderedPageBreak/>
        <w:t xml:space="preserve">Босха, Брейгеля. Немецкое Возрождение. Творчество А, Дюрера, </w:t>
      </w:r>
      <w:proofErr w:type="spellStart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Грюнвальда</w:t>
      </w:r>
      <w:proofErr w:type="spellEnd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, Ганса Гольбейна Младшего, Лукаса </w:t>
      </w:r>
      <w:proofErr w:type="spellStart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Кранаха</w:t>
      </w:r>
      <w:proofErr w:type="spellEnd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Старшего. </w:t>
      </w:r>
    </w:p>
    <w:p w14:paraId="2D24A1C3" w14:textId="02150CB8" w:rsidR="00DD3803" w:rsidRPr="00735FE0" w:rsidRDefault="00DD3803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Искусство Возрождения в Испании. Эль Греко. Возрождение во Франции,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Жан Фуке. Литература: Мигель де Сервантес. </w:t>
      </w:r>
      <w:proofErr w:type="spellStart"/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Лопе</w:t>
      </w:r>
      <w:proofErr w:type="spellEnd"/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де Вега. Франсуа Рабле, Шекспир.</w:t>
      </w:r>
    </w:p>
    <w:p w14:paraId="715E802B" w14:textId="77777777" w:rsidR="00DD3803" w:rsidRPr="00735FE0" w:rsidRDefault="00DD3803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Эпоха Возрождения - начало дифференциации культур.</w:t>
      </w:r>
    </w:p>
    <w:p w14:paraId="5167D2A7" w14:textId="77777777" w:rsidR="00DD3803" w:rsidRPr="00735FE0" w:rsidRDefault="00DD3803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Студент должен</w:t>
      </w:r>
      <w:r w:rsidRPr="00735F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знать</w:t>
      </w: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: характерные черты эпохи Возрождения; основные этапы ренессансной культуры; выдающихся деятелей и их произведения.</w:t>
      </w:r>
    </w:p>
    <w:p w14:paraId="17093334" w14:textId="77777777" w:rsidR="00DD3803" w:rsidRPr="00735FE0" w:rsidRDefault="00DD3803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Студент должен</w:t>
      </w:r>
      <w:r w:rsidRPr="00735F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уметь</w:t>
      </w: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: объяснить причины изменения мировоззрения в эпоху Возрождения; разбираться в особенностях развития различных видов искусства и литературы; разбираться в особенностях художественной культуры Возрождения отдельных стран Европы.</w:t>
      </w:r>
    </w:p>
    <w:p w14:paraId="191F0C1B" w14:textId="77777777" w:rsidR="003A696A" w:rsidRPr="00735FE0" w:rsidRDefault="003A696A" w:rsidP="00DD06B8">
      <w:pPr>
        <w:shd w:val="clear" w:color="auto" w:fill="FFFFFF"/>
        <w:tabs>
          <w:tab w:val="left" w:pos="774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56FDFFE5" w14:textId="27C058E5" w:rsidR="00DD3803" w:rsidRPr="00735FE0" w:rsidRDefault="00DD3803" w:rsidP="00DD06B8">
      <w:pPr>
        <w:shd w:val="clear" w:color="auto" w:fill="FFFFFF"/>
        <w:tabs>
          <w:tab w:val="left" w:pos="774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Тема 1.7. Западноевропейская культура </w:t>
      </w:r>
      <w:r w:rsidRPr="00735F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en-US" w:eastAsia="zh-CN"/>
          <w14:ligatures w14:val="none"/>
        </w:rPr>
        <w:t>XVII</w:t>
      </w:r>
      <w:r w:rsidRPr="00735F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века</w:t>
      </w:r>
    </w:p>
    <w:p w14:paraId="694EE242" w14:textId="7B460F23" w:rsidR="00DD3803" w:rsidRPr="00735FE0" w:rsidRDefault="00DD3803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Начало нового этапа в истории Западной Европы. Становление капиталистического способа производства и его влияние на развитие культуры. Утверждение реалистического мировоззрения. </w:t>
      </w:r>
      <w:proofErr w:type="spellStart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Ф.Бэкон</w:t>
      </w:r>
      <w:proofErr w:type="spellEnd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. </w:t>
      </w:r>
      <w:proofErr w:type="spellStart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Т.Гоббс</w:t>
      </w:r>
      <w:proofErr w:type="spellEnd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, </w:t>
      </w:r>
      <w:proofErr w:type="spellStart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Б.Спиноза</w:t>
      </w:r>
      <w:proofErr w:type="spellEnd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, </w:t>
      </w:r>
      <w:proofErr w:type="spellStart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Д.Локк</w:t>
      </w:r>
      <w:proofErr w:type="spellEnd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. Деизм в религии. Наука: </w:t>
      </w:r>
      <w:proofErr w:type="spellStart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Г.Галлилей</w:t>
      </w:r>
      <w:proofErr w:type="spellEnd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, </w:t>
      </w:r>
      <w:proofErr w:type="spellStart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И.Кеплер</w:t>
      </w:r>
      <w:proofErr w:type="spellEnd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, </w:t>
      </w:r>
      <w:proofErr w:type="spellStart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И.Ньютон</w:t>
      </w:r>
      <w:proofErr w:type="spellEnd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. </w:t>
      </w:r>
    </w:p>
    <w:p w14:paraId="124AF7AA" w14:textId="2EE47631" w:rsidR="00DD3803" w:rsidRPr="00735FE0" w:rsidRDefault="00DD3803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Усиление интереса к конкретной личности, к характеру человека. Портретная живопись. Пейзажное искусство. Развитие бытового, исторического, анималистического жанров. Натюрморт. Обогащение творческого метода и языка искусства. Барокко, Классицизм. Появление реалистических тенденций. Формирование национальных школ в искусстве (Караваджо, Веласкес, Рубенс, Рембрандт).</w:t>
      </w:r>
    </w:p>
    <w:p w14:paraId="610BE7A2" w14:textId="49BFA567" w:rsidR="00DD3803" w:rsidRPr="00735FE0" w:rsidRDefault="00DD3803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Музыкальная культура. Литература Классицизма. Архитектурные ансамбли.</w:t>
      </w:r>
    </w:p>
    <w:p w14:paraId="20C21881" w14:textId="77777777" w:rsidR="00DD3803" w:rsidRPr="00735FE0" w:rsidRDefault="00DD3803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Студент должен</w:t>
      </w:r>
      <w:r w:rsidRPr="00735F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знать</w:t>
      </w: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: социально-культурные особенности эпохи; тенденции развития европейской культуры </w:t>
      </w: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zh-CN"/>
          <w14:ligatures w14:val="none"/>
        </w:rPr>
        <w:t>XVII</w:t>
      </w: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века; стилевое разнообразие в искусстве; знать имена деятелей культуры и их произведения.</w:t>
      </w:r>
    </w:p>
    <w:p w14:paraId="5132E0DB" w14:textId="77777777" w:rsidR="00DD3803" w:rsidRPr="00735FE0" w:rsidRDefault="00DD3803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Студент должен</w:t>
      </w:r>
      <w:r w:rsidRPr="00735F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уметь:</w:t>
      </w: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различать художественные стили; объяснить жанровое разнообразие; узнавать произведения великих мастеров; назвать основные тенденции в развитии театра и музыкальной культуры.</w:t>
      </w:r>
    </w:p>
    <w:p w14:paraId="73FE3DC0" w14:textId="77777777" w:rsidR="004C3549" w:rsidRPr="00735FE0" w:rsidRDefault="004C3549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27E92327" w14:textId="0D96F9EA" w:rsidR="00DD3803" w:rsidRPr="00735FE0" w:rsidRDefault="00DD3803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Тема 1.8. Культура эпохи Просвещения</w:t>
      </w:r>
    </w:p>
    <w:p w14:paraId="35F650BB" w14:textId="2441F687" w:rsidR="00DD3803" w:rsidRPr="00735FE0" w:rsidRDefault="00DD3803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Социально-экономические предпосылки эпохи Просвещения. Просвещение - время безграничной веры в человеческий разум, в возможности перестроить общество на разумных началах. Французские философы просветители -Вольтер, Монтескье, Жан-Жак Руссо, Дидро. "Великая энциклопедия" - кодекс французского Просвещения. Про</w:t>
      </w: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softHyphen/>
        <w:t xml:space="preserve">светительский реализм в литературе - Дефо, Свифт. Теория эстетического воспитания Шиллера. Иоганн Вольфганг Гёте. "Веймарский классицизм". Эстетические принципы просветительского реализма в творчестве Лессинга. Новые художественные стили в европейском искусстве. Антуан Ватто -основоположник рококо в живописи. Сентиментализм. Черты реализма в живописи У. Хогарта, Д. </w:t>
      </w:r>
      <w:proofErr w:type="spellStart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Рейнолдса</w:t>
      </w:r>
      <w:proofErr w:type="spellEnd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. Расцвет музыки как самостоятельного вида искусства. Появление </w:t>
      </w: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lastRenderedPageBreak/>
        <w:t xml:space="preserve">новых музыкальных форм - фуга, симфония, соната. Публичные концерты - новая форма музыкальной жизни. Творчество </w:t>
      </w:r>
      <w:proofErr w:type="spellStart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В.Моцарта</w:t>
      </w:r>
      <w:proofErr w:type="spellEnd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, </w:t>
      </w:r>
      <w:proofErr w:type="spellStart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И.Гайдна</w:t>
      </w:r>
      <w:proofErr w:type="spellEnd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. </w:t>
      </w:r>
      <w:proofErr w:type="spellStart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Л.Бетховена</w:t>
      </w:r>
      <w:proofErr w:type="spellEnd"/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.    Эпоха Просвещения и формирование национальной американской культуры.</w:t>
      </w:r>
    </w:p>
    <w:p w14:paraId="4583ED4D" w14:textId="2CDFA546" w:rsidR="00DD3803" w:rsidRPr="00735FE0" w:rsidRDefault="00DD3803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Влияние европейского Просвещения на развитие культуры в России.</w:t>
      </w:r>
    </w:p>
    <w:p w14:paraId="713374DE" w14:textId="1AD441C1" w:rsidR="00DD3803" w:rsidRPr="00735FE0" w:rsidRDefault="00DD3803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Студент должен</w:t>
      </w:r>
      <w:r w:rsidRPr="00735F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знать</w:t>
      </w: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: причины формирования нового типа культуры; отличительные черты культуры европейского Просвещения; художественные стили и их особенности; памятники культуры и их создателей.</w:t>
      </w:r>
    </w:p>
    <w:p w14:paraId="5E1756F1" w14:textId="5BEB3BFD" w:rsidR="00DD3803" w:rsidRPr="00735FE0" w:rsidRDefault="00DD3803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Студент должен</w:t>
      </w:r>
      <w:r w:rsidRPr="00735F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уметь:</w:t>
      </w: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отличать произведения различных стилей; объяснить влияние рационалистического мышления на формирование художественного самосознания культуры.</w:t>
      </w:r>
    </w:p>
    <w:p w14:paraId="3CD3A1C2" w14:textId="77777777" w:rsidR="004C3549" w:rsidRPr="00735FE0" w:rsidRDefault="004C3549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406F43C7" w14:textId="7911D98B" w:rsidR="00DD3803" w:rsidRPr="00735FE0" w:rsidRDefault="00DD3803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Тема 1.9. Культура </w:t>
      </w:r>
      <w:r w:rsidRPr="00735F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en-US" w:eastAsia="zh-CN"/>
          <w14:ligatures w14:val="none"/>
        </w:rPr>
        <w:t>XIX</w:t>
      </w:r>
      <w:r w:rsidRPr="00735F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века</w:t>
      </w:r>
    </w:p>
    <w:p w14:paraId="0787F62C" w14:textId="1DF1577C" w:rsidR="00DD3803" w:rsidRPr="00735FE0" w:rsidRDefault="00DD3803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Важнейшие политические события в социально-культурном аспекте. Промышленная революция в Европе. Расцвет естествознания. Создание системы наук. Идеализация средневековья и его культуры - В. Скотт. Особенности развития архитектуры и скульптуры. Музеи. Выставочные залы. Основные направления в художественной культуре Европы и Америки (романтизм, критический реализм, натурализм, импрессионизм, постимпрессионизм и др.).</w:t>
      </w:r>
    </w:p>
    <w:p w14:paraId="05FBB767" w14:textId="77777777" w:rsidR="00DD3803" w:rsidRPr="00735FE0" w:rsidRDefault="00DD3803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Выдающиеся представители различных школ и направлений: Байрон, Гюго, Мицкевич, Эдгар По, Гейне, Берлиоз, Шопен, Вебер, Шуман, Лист, Вагнер, Делакруа. Милле, Курбе и др.</w:t>
      </w:r>
    </w:p>
    <w:p w14:paraId="24B78D7D" w14:textId="77777777" w:rsidR="00DD3803" w:rsidRPr="00735FE0" w:rsidRDefault="00DD3803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Студент должен</w:t>
      </w:r>
      <w:r w:rsidRPr="00735F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знать</w:t>
      </w: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: причины перехода от традиционной цивилизации к индустриальному обществу; многообразие направлений в развитии философии, науки и искусства; великих писателей, музыкантов, художников, творчество которых во многом определило дальнейшие пути развития мировой культуры.</w:t>
      </w:r>
    </w:p>
    <w:p w14:paraId="30BBA830" w14:textId="77777777" w:rsidR="00DD3803" w:rsidRPr="00735FE0" w:rsidRDefault="00DD3803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Студент должен</w:t>
      </w:r>
      <w:r w:rsidRPr="00735FE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  <w:t xml:space="preserve"> уметь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: объяснить процесс модернизации, происходящий в Европе; охарактеризовать художественные стили, школы и направления на примере произведений выдающихся мастеров.</w:t>
      </w:r>
    </w:p>
    <w:p w14:paraId="745913AC" w14:textId="77777777" w:rsidR="004C3549" w:rsidRPr="00735FE0" w:rsidRDefault="004C3549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2A30009F" w14:textId="1B99BFA0" w:rsidR="00DD3803" w:rsidRPr="00735FE0" w:rsidRDefault="00DD3803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Тема 1.10. Культура </w:t>
      </w:r>
      <w:r w:rsidRPr="00735F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en-US" w:eastAsia="zh-CN"/>
          <w14:ligatures w14:val="none"/>
        </w:rPr>
        <w:t>XX</w:t>
      </w:r>
      <w:r w:rsidRPr="00735F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века</w:t>
      </w:r>
    </w:p>
    <w:p w14:paraId="0E949CAC" w14:textId="77656D69" w:rsidR="00DD3803" w:rsidRPr="00735FE0" w:rsidRDefault="00DD3803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Основные социокультурные характеристики эпохи. Исключительная роль науки в системе культуры </w:t>
      </w: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zh-CN"/>
          <w14:ligatures w14:val="none"/>
        </w:rPr>
        <w:t>XX</w:t>
      </w: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века - Мария Кюри, Фрейд, Эйнштейн, Маркони, братья Райт и др. Технические достижения в искусстве. Средства массовой информации. Художественные стили и направления (фовизм, сюрреализм, экспрессионизм, кубизм, футуризм, абстракционизм, поп-арт). Наивное искусство. Массовая и элитарная культура. Молодёжные </w:t>
      </w:r>
      <w:r w:rsidR="004C3549"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субкультуры. Парадоксы</w:t>
      </w: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и противоречия в культуре </w:t>
      </w: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zh-CN"/>
          <w14:ligatures w14:val="none"/>
        </w:rPr>
        <w:t>XX</w:t>
      </w: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века.</w:t>
      </w:r>
    </w:p>
    <w:p w14:paraId="764B1BD8" w14:textId="7C958D30" w:rsidR="00DD3803" w:rsidRPr="00735FE0" w:rsidRDefault="00DD3803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Студент должен</w:t>
      </w:r>
      <w:r w:rsidRPr="00735F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знать</w:t>
      </w: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: тенденции доминирующие в развитии культуры </w:t>
      </w: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zh-CN"/>
          <w14:ligatures w14:val="none"/>
        </w:rPr>
        <w:t>XX</w:t>
      </w: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века; причины появления модернизма и его проявления в различных видах искусства; сущность постмодерна и его характерные черты.</w:t>
      </w:r>
    </w:p>
    <w:p w14:paraId="3A781180" w14:textId="105659F0" w:rsidR="00DD3803" w:rsidRPr="00735FE0" w:rsidRDefault="00DD3803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Студент должен</w:t>
      </w:r>
      <w:r w:rsidRPr="00735FE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уметь</w:t>
      </w: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: видеть причины глубоких изменений в культурной жизни общества в </w:t>
      </w: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zh-CN"/>
          <w14:ligatures w14:val="none"/>
        </w:rPr>
        <w:t>XX</w:t>
      </w: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веке; объяснить возникновение новых форм отражения мира, противопоставленных гармоническим формам классического искусства.</w:t>
      </w:r>
    </w:p>
    <w:p w14:paraId="2B4421DC" w14:textId="77777777" w:rsidR="00DD3803" w:rsidRPr="00735FE0" w:rsidRDefault="00DD3803" w:rsidP="00DD06B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6FD3BDE6" w14:textId="6AEEE974" w:rsidR="00DD3803" w:rsidRPr="00735FE0" w:rsidRDefault="00DD3803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735FE0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>РАЗДЕЛ</w:t>
      </w:r>
      <w:r w:rsidR="004C3549" w:rsidRPr="00735FE0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</w:t>
      </w:r>
      <w:r w:rsidRPr="00735FE0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>2. ИСТОРИЯ ОТЕЧЕСТВЕННОЙ КУЛЬТУРЫ</w:t>
      </w:r>
    </w:p>
    <w:p w14:paraId="0EFC01ED" w14:textId="77777777" w:rsidR="004C3549" w:rsidRPr="00735FE0" w:rsidRDefault="004C3549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</w:p>
    <w:p w14:paraId="29291D9D" w14:textId="3619987F" w:rsidR="00DD3803" w:rsidRPr="00735FE0" w:rsidRDefault="00DD3803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735FE0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>Тема 2.1. Характерные черты отечественной культуры</w:t>
      </w:r>
    </w:p>
    <w:p w14:paraId="2961C9A8" w14:textId="3985B47C" w:rsidR="00DD3803" w:rsidRPr="00735FE0" w:rsidRDefault="00DD3803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Органическая связь с православием; сохранение многих элементов языческой культуры; формирование отечественной культуры на особом </w:t>
      </w:r>
      <w:proofErr w:type="spellStart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социо</w:t>
      </w:r>
      <w:proofErr w:type="spellEnd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-этнокультурном пространстве, принадлежащем к Европе и Азии; давние традиции милосердия; народность отечественной культуры; развитие отечественной культуры рывками.</w:t>
      </w:r>
    </w:p>
    <w:p w14:paraId="2781FFA9" w14:textId="77777777" w:rsidR="00DD3803" w:rsidRPr="00735FE0" w:rsidRDefault="00DD3803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Способность отечественной культуры сохранять свои характерные черты даже после великих потрясений - как одно из подтверждений её мощи и потенциальных возможностей.</w:t>
      </w:r>
    </w:p>
    <w:p w14:paraId="4139B0C4" w14:textId="77777777" w:rsidR="00DD3803" w:rsidRPr="00735FE0" w:rsidRDefault="00DD3803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Студент должен</w:t>
      </w:r>
      <w:r w:rsidRPr="00735FE0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знать</w:t>
      </w: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духовные основы и ценности древнерусской культуры.</w:t>
      </w:r>
    </w:p>
    <w:p w14:paraId="5D3F15C9" w14:textId="77777777" w:rsidR="00DD3803" w:rsidRPr="00735FE0" w:rsidRDefault="00DD3803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Студент должен</w:t>
      </w:r>
      <w:r w:rsidRPr="00735FE0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уметь</w:t>
      </w: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объяснить роль языческого и византийского фактора в становлении древнерусской культуры.</w:t>
      </w:r>
    </w:p>
    <w:p w14:paraId="362DBD43" w14:textId="77777777" w:rsidR="004C3549" w:rsidRPr="00735FE0" w:rsidRDefault="004C3549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</w:p>
    <w:p w14:paraId="58339DE7" w14:textId="74E2A701" w:rsidR="00DD3803" w:rsidRPr="00735FE0" w:rsidRDefault="00DD3803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735FE0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>Тема 2.2. Культура языческой Руси</w:t>
      </w:r>
    </w:p>
    <w:p w14:paraId="4F3D979C" w14:textId="13C27C66" w:rsidR="00DD3803" w:rsidRPr="00735FE0" w:rsidRDefault="00DD3803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zh-CN" w:bidi="hi-IN"/>
          <w14:ligatures w14:val="none"/>
        </w:rPr>
      </w:pP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Культурные традиции восточных славян - истоки и основа древнерусской культуры. Языческий пантеон и его иерархия в разные периоды, соотношение культов природы и предков. Причины и факторы, определившие многовековую живучесть языческих культурных традиций - в обрядовой стороне православных праздников, в живописи, архитектуре, литературе музыке, мироощущении людей.</w:t>
      </w:r>
    </w:p>
    <w:p w14:paraId="08EE1CB5" w14:textId="77777777" w:rsidR="00DD3803" w:rsidRPr="00735FE0" w:rsidRDefault="00DD3803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  <w14:ligatures w14:val="none"/>
        </w:rPr>
      </w:pP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Студент должен</w:t>
      </w:r>
      <w:r w:rsidRPr="00735FE0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знать</w:t>
      </w: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: </w:t>
      </w:r>
      <w:proofErr w:type="spellStart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месторазвитие</w:t>
      </w:r>
      <w:proofErr w:type="spellEnd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восточных славян и его роль в формировании древнерусской культуры; функции богов; памятники.</w:t>
      </w:r>
    </w:p>
    <w:p w14:paraId="31D007D9" w14:textId="77777777" w:rsidR="00DD3803" w:rsidRPr="00735FE0" w:rsidRDefault="00DD3803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Студент должен</w:t>
      </w:r>
      <w:r w:rsidRPr="00735FE0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уметь</w:t>
      </w: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объяснить восточнославянскую картину мира.</w:t>
      </w:r>
    </w:p>
    <w:p w14:paraId="51EFE58C" w14:textId="77777777" w:rsidR="004C3549" w:rsidRPr="00735FE0" w:rsidRDefault="004C3549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</w:p>
    <w:p w14:paraId="14C9DD3C" w14:textId="48FAA099" w:rsidR="00DD3803" w:rsidRPr="00735FE0" w:rsidRDefault="00DD3803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zh-CN" w:bidi="hi-IN"/>
          <w14:ligatures w14:val="none"/>
        </w:rPr>
      </w:pPr>
      <w:r w:rsidRPr="00735FE0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>Тема 23. Культура Киевской Руси</w:t>
      </w:r>
    </w:p>
    <w:p w14:paraId="6B8C5711" w14:textId="77777777" w:rsidR="00DD3803" w:rsidRPr="00735FE0" w:rsidRDefault="00DD3803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Значение христианизации для становления государственности Руси и её художественной культуры. Влияние византийской культуры на культуру восточных славян. Развитие городов и расцвет ремёсел. Развитие письменности на Руси. Летописание. "Слово о полку Игореве" - шедевр древнерусской литературы. Деревянное и каменное зодчество. Иконопись. Прикладное искусство.</w:t>
      </w:r>
    </w:p>
    <w:p w14:paraId="01F52A4E" w14:textId="77777777" w:rsidR="00DD3803" w:rsidRPr="00735FE0" w:rsidRDefault="00DD3803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Студент должен</w:t>
      </w:r>
      <w:r w:rsidRPr="00735FE0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знать</w:t>
      </w: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дату крещения Руси; художественное своеобразие культуры Киевской Руси; памятники литературы, архитектуры и искусства.</w:t>
      </w:r>
    </w:p>
    <w:p w14:paraId="3564A104" w14:textId="2D1217B2" w:rsidR="00DD3803" w:rsidRPr="00735FE0" w:rsidRDefault="00DD3803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Студент должен</w:t>
      </w:r>
      <w:r w:rsidRPr="00735FE0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уметь</w:t>
      </w: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объяснить особенности двойственной природы религиозной веры на Руси и как это отразилось на развитии художественной</w:t>
      </w:r>
      <w:r w:rsidR="00487E93"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</w:t>
      </w: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культуры.</w:t>
      </w:r>
    </w:p>
    <w:p w14:paraId="0BD3FB55" w14:textId="77777777" w:rsidR="004C3549" w:rsidRPr="00735FE0" w:rsidRDefault="004C3549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</w:p>
    <w:p w14:paraId="7081F683" w14:textId="1C6C4B82" w:rsidR="00DD3803" w:rsidRPr="00735FE0" w:rsidRDefault="00DD3803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735FE0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>Тема 2.4. Локальные особенности развития культуры в разных русских землях (</w:t>
      </w:r>
      <w:r w:rsidR="00487E93" w:rsidRPr="00735FE0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val="en-US" w:eastAsia="zh-CN" w:bidi="hi-IN"/>
          <w14:ligatures w14:val="none"/>
        </w:rPr>
        <w:t>XII</w:t>
      </w:r>
      <w:r w:rsidR="00487E93" w:rsidRPr="00735FE0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>–XIII</w:t>
      </w:r>
      <w:r w:rsidRPr="00735FE0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</w:t>
      </w:r>
      <w:proofErr w:type="spellStart"/>
      <w:r w:rsidRPr="00735FE0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>в.в</w:t>
      </w:r>
      <w:proofErr w:type="spellEnd"/>
      <w:r w:rsidRPr="00735FE0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>.)</w:t>
      </w:r>
    </w:p>
    <w:p w14:paraId="44DAEB30" w14:textId="77777777" w:rsidR="00DD3803" w:rsidRPr="00735FE0" w:rsidRDefault="00DD3803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Черты общности и целостности древнерусской культуры, проявлявшиеся в экстремальной ситуации раздробленности и татаро-монгольского ига.</w:t>
      </w:r>
    </w:p>
    <w:p w14:paraId="1D7D63FC" w14:textId="77777777" w:rsidR="00DD3803" w:rsidRPr="00735FE0" w:rsidRDefault="00DD3803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lastRenderedPageBreak/>
        <w:t>Культура Великого Новгорода и Владимиро-Суздальской земли.    Отражение татаро-монгольского нашествия в устном народном творчестве. Сказание о битве на Калке, о разорении Рязани Батыем, о Невской битве, Ледовом побоище и других событиях.</w:t>
      </w:r>
    </w:p>
    <w:p w14:paraId="6E718253" w14:textId="77777777" w:rsidR="00DD3803" w:rsidRPr="00735FE0" w:rsidRDefault="00DD3803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Студент должен</w:t>
      </w:r>
      <w:r w:rsidRPr="00735FE0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знать</w:t>
      </w: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особенности локальных культур; виды и жанры древнерусского искусства; памятники архитектуры, литературы и искусства.</w:t>
      </w:r>
    </w:p>
    <w:p w14:paraId="13A1AACF" w14:textId="77777777" w:rsidR="00DD3803" w:rsidRPr="00735FE0" w:rsidRDefault="00DD3803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Студент должен</w:t>
      </w:r>
      <w:r w:rsidRPr="00735FE0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уметь</w:t>
      </w: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объяснить причины раздробленности; видеть отличия различных художественных школ.</w:t>
      </w:r>
    </w:p>
    <w:p w14:paraId="7467D415" w14:textId="77777777" w:rsidR="003A696A" w:rsidRPr="00735FE0" w:rsidRDefault="003A696A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</w:p>
    <w:p w14:paraId="3C227608" w14:textId="7A1A6CA2" w:rsidR="00DD3803" w:rsidRPr="00735FE0" w:rsidRDefault="00DD3803" w:rsidP="00DD06B8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735FE0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Тема 2.5. Русское </w:t>
      </w:r>
      <w:proofErr w:type="spellStart"/>
      <w:r w:rsidRPr="00735FE0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>Предвозрождение</w:t>
      </w:r>
      <w:proofErr w:type="spellEnd"/>
      <w:r w:rsidRPr="00735FE0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(Х</w:t>
      </w:r>
      <w:r w:rsidRPr="00735FE0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val="en-US" w:eastAsia="zh-CN" w:bidi="hi-IN"/>
          <w14:ligatures w14:val="none"/>
        </w:rPr>
        <w:t>I</w:t>
      </w:r>
      <w:r w:rsidRPr="00735FE0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>У-ХУ вв.)</w:t>
      </w:r>
    </w:p>
    <w:p w14:paraId="1116D88A" w14:textId="77777777" w:rsidR="00DD3803" w:rsidRPr="00735FE0" w:rsidRDefault="00DD3803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Характеристика сущности русского </w:t>
      </w:r>
      <w:proofErr w:type="spellStart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Предвозрождения</w:t>
      </w:r>
      <w:proofErr w:type="spellEnd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. Сергий Радонежский и развитие русского монашества. "Золотой век" русской иконописи. Строительство белокаменной Москвы и превращение её в художественный центр Руси. Расцвет зодчества в Новгороде и Пскове.</w:t>
      </w:r>
    </w:p>
    <w:p w14:paraId="3A1DAC67" w14:textId="77777777" w:rsidR="003A696A" w:rsidRPr="00735FE0" w:rsidRDefault="00DD3803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Куликовская битва и её отражение в литературно-художественных памятниках "</w:t>
      </w:r>
      <w:proofErr w:type="spellStart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Задонщина</w:t>
      </w:r>
      <w:proofErr w:type="spellEnd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" и "Сказание о Мамаевом побоище".</w:t>
      </w:r>
      <w:r w:rsidR="003A696A"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</w:t>
      </w:r>
    </w:p>
    <w:p w14:paraId="5ECC5C68" w14:textId="3F444BD3" w:rsidR="00DD3803" w:rsidRPr="00735FE0" w:rsidRDefault="00DD3803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Расцвет книжного дела; </w:t>
      </w:r>
      <w:proofErr w:type="spellStart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книгописные</w:t>
      </w:r>
      <w:proofErr w:type="spellEnd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мастерские и библиотеки при монастырях.</w:t>
      </w:r>
    </w:p>
    <w:p w14:paraId="6101E80F" w14:textId="77777777" w:rsidR="00DD3803" w:rsidRPr="00735FE0" w:rsidRDefault="00DD3803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  <w14:ligatures w14:val="none"/>
        </w:rPr>
      </w:pP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Студент должен</w:t>
      </w:r>
      <w:r w:rsidRPr="00735FE0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знать</w:t>
      </w: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значение термина «</w:t>
      </w:r>
      <w:proofErr w:type="spellStart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предвозрожденние</w:t>
      </w:r>
      <w:proofErr w:type="spellEnd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»; исторические и идеологические предпосылки к обновлению русской культуры; имена крупнейших деятелей эпохи; памятники.</w:t>
      </w:r>
    </w:p>
    <w:p w14:paraId="21305EF8" w14:textId="77777777" w:rsidR="00DD3803" w:rsidRPr="00735FE0" w:rsidRDefault="00DD3803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Студент должен</w:t>
      </w:r>
      <w:r w:rsidRPr="00735FE0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уметь</w:t>
      </w: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видеть пути формирования общерусской культуры; объяснить роль Москвы и других городов в этом процессе.</w:t>
      </w:r>
    </w:p>
    <w:p w14:paraId="62C52149" w14:textId="77777777" w:rsidR="004C3549" w:rsidRPr="00735FE0" w:rsidRDefault="004C3549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</w:p>
    <w:p w14:paraId="57B80990" w14:textId="1D3704F0" w:rsidR="00DD3803" w:rsidRPr="00735FE0" w:rsidRDefault="00DD3803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735FE0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Тема 2.6. Русская культура </w:t>
      </w:r>
      <w:r w:rsidRPr="00735FE0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val="en-US" w:eastAsia="zh-CN" w:bidi="hi-IN"/>
          <w14:ligatures w14:val="none"/>
        </w:rPr>
        <w:t>XVI</w:t>
      </w:r>
      <w:r w:rsidRPr="00735FE0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века</w:t>
      </w:r>
    </w:p>
    <w:p w14:paraId="30B39C86" w14:textId="77777777" w:rsidR="004C3549" w:rsidRPr="00735FE0" w:rsidRDefault="004C3549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</w:p>
    <w:p w14:paraId="4A53BF5D" w14:textId="69C45343" w:rsidR="00DD3803" w:rsidRPr="00735FE0" w:rsidRDefault="00DD3803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proofErr w:type="spellStart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Завершние</w:t>
      </w:r>
      <w:proofErr w:type="spellEnd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формирования великорусской народности. Объединение местных культур. Возникновение книгопечатания. Светская публицистика. Еретические движения как культурно - историческое явление. Возникновение шатрового стиля - наивысшее достижение русской архитектуры </w:t>
      </w: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  <w14:ligatures w14:val="none"/>
        </w:rPr>
        <w:t>XVI</w:t>
      </w: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века. Тенденции развития живописи в </w:t>
      </w: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  <w14:ligatures w14:val="none"/>
        </w:rPr>
        <w:t>XVI</w:t>
      </w: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веке: расширение круга тем, интерес к темам всемирной и русской истории, становление жанра исторического портрета.</w:t>
      </w:r>
    </w:p>
    <w:p w14:paraId="09E13BC3" w14:textId="77777777" w:rsidR="00DD3803" w:rsidRPr="00735FE0" w:rsidRDefault="00DD3803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Студент должен</w:t>
      </w:r>
      <w:r w:rsidRPr="00735FE0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знать</w:t>
      </w: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процессы сложения русского централизованного государства; памятники культуры и искусства.</w:t>
      </w:r>
    </w:p>
    <w:p w14:paraId="20BE6DAD" w14:textId="77777777" w:rsidR="00DD3803" w:rsidRPr="00735FE0" w:rsidRDefault="00DD3803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Студент должен</w:t>
      </w:r>
      <w:r w:rsidRPr="00735FE0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уметь</w:t>
      </w: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: раскрыть характерные черты русской культуры </w:t>
      </w: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  <w14:ligatures w14:val="none"/>
        </w:rPr>
        <w:t>XVI</w:t>
      </w: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века; объяснить особенности развития архитектуры и искусства.</w:t>
      </w:r>
    </w:p>
    <w:p w14:paraId="693E7C64" w14:textId="77777777" w:rsidR="004C3549" w:rsidRPr="00735FE0" w:rsidRDefault="004C3549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</w:p>
    <w:p w14:paraId="4482446A" w14:textId="78A190D7" w:rsidR="00DD3803" w:rsidRPr="00735FE0" w:rsidRDefault="00DD3803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735FE0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Тема 2.7. Русская культура </w:t>
      </w:r>
      <w:r w:rsidRPr="00735FE0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val="en-US" w:eastAsia="zh-CN" w:bidi="hi-IN"/>
          <w14:ligatures w14:val="none"/>
        </w:rPr>
        <w:t>XVII</w:t>
      </w:r>
      <w:r w:rsidRPr="00735FE0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века</w:t>
      </w:r>
    </w:p>
    <w:p w14:paraId="14D62F68" w14:textId="77777777" w:rsidR="004C3549" w:rsidRPr="00735FE0" w:rsidRDefault="004C3549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</w:p>
    <w:p w14:paraId="548763AF" w14:textId="77777777" w:rsidR="00DD3803" w:rsidRPr="00735FE0" w:rsidRDefault="00DD3803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Главное содержание культурно-исторического процесса в </w:t>
      </w: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  <w14:ligatures w14:val="none"/>
        </w:rPr>
        <w:t>XVII</w:t>
      </w: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веке -начавшееся разрушение средневекового мировоззрения, обмирщение культуры. Развитие грамотности и просвещения. Выпуск книг светского содержания. Просветительская деятельность </w:t>
      </w:r>
      <w:proofErr w:type="spellStart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Симеона</w:t>
      </w:r>
      <w:proofErr w:type="spellEnd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Полоцкого. Славяно-греко-латинская академия - первое в России высшее учебное заведение. Развитие научных знаний. </w:t>
      </w: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lastRenderedPageBreak/>
        <w:t>Великий раскол и его воздействие на отечественную культуру. Появление светских жанров в литературе. Усиление светских мотивов в архитектуре и живописи.</w:t>
      </w:r>
    </w:p>
    <w:p w14:paraId="69080DDC" w14:textId="77777777" w:rsidR="00DD3803" w:rsidRPr="00735FE0" w:rsidRDefault="00DD3803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Студент должен</w:t>
      </w:r>
      <w:r w:rsidRPr="00735FE0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знать</w:t>
      </w: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причины социально-культурных перемен в русском обществе; значение термина «секуляризация культуры»; особенности художественной культуры; памятники.</w:t>
      </w:r>
    </w:p>
    <w:p w14:paraId="7508903A" w14:textId="77777777" w:rsidR="00DD3803" w:rsidRPr="00735FE0" w:rsidRDefault="00DD3803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Студент должен</w:t>
      </w:r>
      <w:r w:rsidRPr="00735FE0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уметь</w:t>
      </w: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: назвать факторы, определяющие условия развития русской культуры </w:t>
      </w: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  <w14:ligatures w14:val="none"/>
        </w:rPr>
        <w:t>XVII</w:t>
      </w: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века; видеть новые черты в архитектуре, литературе и искусстве.</w:t>
      </w:r>
    </w:p>
    <w:p w14:paraId="06525908" w14:textId="77777777" w:rsidR="004C3549" w:rsidRPr="00735FE0" w:rsidRDefault="004C3549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</w:p>
    <w:p w14:paraId="64920312" w14:textId="78D108FA" w:rsidR="00DD3803" w:rsidRPr="00735FE0" w:rsidRDefault="00DD3803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735FE0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>Тема 2.8 Петровские преобразования и отечественная культура</w:t>
      </w:r>
    </w:p>
    <w:p w14:paraId="508CA912" w14:textId="77777777" w:rsidR="00DD3803" w:rsidRPr="00735FE0" w:rsidRDefault="00DD3803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Развитие национальной культуры - основное содержание историко-культурного процесса в </w:t>
      </w: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  <w14:ligatures w14:val="none"/>
        </w:rPr>
        <w:t>XVIII</w:t>
      </w: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веке в России. Объективная необходимость петровских преобразований в области культуры. Становление </w:t>
      </w:r>
    </w:p>
    <w:p w14:paraId="3F3F0815" w14:textId="77777777" w:rsidR="00DD3803" w:rsidRPr="00735FE0" w:rsidRDefault="00DD3803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профессионального образования и светской школы. Регламентация места церкви в жизни общества. Отражение новых тенденций и процессов общественной жизни в </w:t>
      </w:r>
      <w:proofErr w:type="spellStart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литеретуре</w:t>
      </w:r>
      <w:proofErr w:type="spellEnd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и искусстве. Создание Академии наук. Строительство Петербурга. Портрет - ведущий жанр в искусстве. Появление гравюры.</w:t>
      </w:r>
    </w:p>
    <w:p w14:paraId="7025E0B9" w14:textId="77777777" w:rsidR="00DD3803" w:rsidRPr="00735FE0" w:rsidRDefault="00DD3803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Студент должен</w:t>
      </w:r>
      <w:r w:rsidRPr="00735FE0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знать</w:t>
      </w: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цели и задачи реформ; коренные преобразования во всех сферах духовной жизни; признаки стиля «барокко»; имена деятелей эпохи и их творения.</w:t>
      </w:r>
    </w:p>
    <w:p w14:paraId="782B03E7" w14:textId="77777777" w:rsidR="00DD3803" w:rsidRPr="00735FE0" w:rsidRDefault="00DD3803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Студент должен</w:t>
      </w:r>
      <w:r w:rsidRPr="00735FE0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уметь</w:t>
      </w: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объяснить значение петровских преобразований для русской культуры; видеть разницу между искусством средневековья и искусством нового времени.</w:t>
      </w:r>
    </w:p>
    <w:p w14:paraId="52984F47" w14:textId="77777777" w:rsidR="004C3549" w:rsidRPr="00735FE0" w:rsidRDefault="004C3549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</w:p>
    <w:p w14:paraId="2541A7EF" w14:textId="50652063" w:rsidR="00DD3803" w:rsidRPr="00735FE0" w:rsidRDefault="00DD3803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735FE0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Тема 2.9. Русская культура </w:t>
      </w:r>
      <w:r w:rsidRPr="00735FE0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val="en-US" w:eastAsia="zh-CN" w:bidi="hi-IN"/>
          <w14:ligatures w14:val="none"/>
        </w:rPr>
        <w:t>XVIII</w:t>
      </w:r>
      <w:r w:rsidRPr="00735FE0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века</w:t>
      </w:r>
    </w:p>
    <w:p w14:paraId="62D44EC5" w14:textId="77777777" w:rsidR="00DD3803" w:rsidRPr="00735FE0" w:rsidRDefault="00DD3803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Отечественная культура в период утверждения "просвещённого абсолютизма". Система образования. Создание сети закрытых сословных учебных заведений. Открытие Университета, Академии художеств. Появление публичных библиотек. Создание Российской Академии. Деятельность Е.Р. Дашковой. Деятельность </w:t>
      </w:r>
      <w:proofErr w:type="spellStart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М.В.Ломоносова</w:t>
      </w:r>
      <w:proofErr w:type="spellEnd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.</w:t>
      </w:r>
    </w:p>
    <w:p w14:paraId="05DEB855" w14:textId="77777777" w:rsidR="00DD3803" w:rsidRPr="00735FE0" w:rsidRDefault="00DD3803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Классицизм - господствующее направление в художественной культуре 2-ой </w:t>
      </w:r>
      <w:proofErr w:type="spellStart"/>
      <w:proofErr w:type="gramStart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пол.ХУШ</w:t>
      </w:r>
      <w:proofErr w:type="spellEnd"/>
      <w:proofErr w:type="gramEnd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века. Литература. Деятельность </w:t>
      </w:r>
      <w:proofErr w:type="spellStart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В.К.Тредиаковского</w:t>
      </w:r>
      <w:proofErr w:type="spellEnd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, </w:t>
      </w:r>
      <w:proofErr w:type="spellStart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А.П.Сумарокова</w:t>
      </w:r>
      <w:proofErr w:type="spellEnd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. </w:t>
      </w:r>
      <w:proofErr w:type="spellStart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Д.И.Фонвизина</w:t>
      </w:r>
      <w:proofErr w:type="spellEnd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, Г.И. Державина, </w:t>
      </w:r>
      <w:proofErr w:type="spellStart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Н.М.Карамзина</w:t>
      </w:r>
      <w:proofErr w:type="spellEnd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. </w:t>
      </w:r>
      <w:proofErr w:type="spellStart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А.Н.Радищева</w:t>
      </w:r>
      <w:proofErr w:type="spellEnd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.</w:t>
      </w:r>
    </w:p>
    <w:p w14:paraId="4C524369" w14:textId="77777777" w:rsidR="00DD3803" w:rsidRPr="00735FE0" w:rsidRDefault="00DD3803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Театральная культура. Деятельность первого в России государственного театра. </w:t>
      </w:r>
      <w:proofErr w:type="spellStart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Ф.Г.Волков</w:t>
      </w:r>
      <w:proofErr w:type="spellEnd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. Крепостные театры.</w:t>
      </w:r>
    </w:p>
    <w:p w14:paraId="0AF0E545" w14:textId="77777777" w:rsidR="00DD3803" w:rsidRPr="00735FE0" w:rsidRDefault="00DD3803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Музыка.   Формирование   композиторской   школы.   Изобразительное искусство Складывание системы жанров в академической живописи. Архитектура классицизма.</w:t>
      </w:r>
    </w:p>
    <w:p w14:paraId="56983E8A" w14:textId="77777777" w:rsidR="00DD3803" w:rsidRPr="00735FE0" w:rsidRDefault="00DD3803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Студент должен</w:t>
      </w:r>
      <w:r w:rsidRPr="00735FE0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знать: </w:t>
      </w: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особенности сложной общественной жизни в её развитии и многообразии вариантов и форм, жанров и направлений; стили; имена деятелей культуры и искусства, их творчество.</w:t>
      </w:r>
    </w:p>
    <w:p w14:paraId="29A40FFF" w14:textId="77777777" w:rsidR="00DD3803" w:rsidRPr="00735FE0" w:rsidRDefault="00DD3803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Студент должен</w:t>
      </w:r>
      <w:r w:rsidRPr="00735FE0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уметь: </w:t>
      </w: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объяснить процесс «обмирщения» русской </w:t>
      </w: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lastRenderedPageBreak/>
        <w:t>культуры на примерах художественных произведений; видеть признаки сближения русской культуры с западной.</w:t>
      </w:r>
    </w:p>
    <w:p w14:paraId="5923744B" w14:textId="77777777" w:rsidR="004C3549" w:rsidRPr="00735FE0" w:rsidRDefault="004C3549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</w:p>
    <w:p w14:paraId="160677A4" w14:textId="49338934" w:rsidR="00DD3803" w:rsidRPr="00735FE0" w:rsidRDefault="00DD3803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735FE0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Тема 2.10. Русская культура </w:t>
      </w:r>
      <w:r w:rsidRPr="00735FE0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val="en-US" w:eastAsia="zh-CN" w:bidi="hi-IN"/>
          <w14:ligatures w14:val="none"/>
        </w:rPr>
        <w:t>XIX</w:t>
      </w:r>
      <w:r w:rsidRPr="00735FE0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века</w:t>
      </w:r>
    </w:p>
    <w:p w14:paraId="1128856E" w14:textId="77777777" w:rsidR="00DD3803" w:rsidRPr="00735FE0" w:rsidRDefault="00DD3803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Творчество </w:t>
      </w:r>
      <w:proofErr w:type="spellStart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А.С.Пушкина</w:t>
      </w:r>
      <w:proofErr w:type="spellEnd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как высшее выражение подъёма культуры в конце </w:t>
      </w: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  <w14:ligatures w14:val="none"/>
        </w:rPr>
        <w:t>XVIII</w:t>
      </w: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- первой половины </w:t>
      </w: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  <w14:ligatures w14:val="none"/>
        </w:rPr>
        <w:t>XIX</w:t>
      </w: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века. Грани творчества национального гения. А.С. Пушкин - ярчайший выразитель русского национального духа. Преломление характерных черт отечественной культуры в личности и творчестве </w:t>
      </w:r>
      <w:proofErr w:type="spellStart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Н.В.Гоголя</w:t>
      </w:r>
      <w:proofErr w:type="spellEnd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, </w:t>
      </w:r>
      <w:proofErr w:type="spellStart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В.Г.Белинского</w:t>
      </w:r>
      <w:proofErr w:type="spellEnd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. </w:t>
      </w:r>
      <w:proofErr w:type="spellStart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Ф.М.Достоевского</w:t>
      </w:r>
      <w:proofErr w:type="spellEnd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, </w:t>
      </w:r>
      <w:proofErr w:type="spellStart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И.С.Тургенева</w:t>
      </w:r>
      <w:proofErr w:type="spellEnd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, А. </w:t>
      </w:r>
      <w:proofErr w:type="spellStart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Н.Островского</w:t>
      </w:r>
      <w:proofErr w:type="spellEnd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.</w:t>
      </w:r>
    </w:p>
    <w:p w14:paraId="5A937EF0" w14:textId="77777777" w:rsidR="00DD3803" w:rsidRPr="00735FE0" w:rsidRDefault="00DD3803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Утверждение «реалистического» метода как основного в русской художественной культуре. Композиторы "Могучей кучки". Частная опера </w:t>
      </w:r>
      <w:proofErr w:type="spellStart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С.И.Мамонтова</w:t>
      </w:r>
      <w:proofErr w:type="spellEnd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. Художники - передвижники.</w:t>
      </w:r>
    </w:p>
    <w:p w14:paraId="67799CF2" w14:textId="77777777" w:rsidR="00DD3803" w:rsidRPr="00735FE0" w:rsidRDefault="00DD3803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Повышение роли театра в духовной жизни русского общества.</w:t>
      </w:r>
    </w:p>
    <w:p w14:paraId="3F86CF00" w14:textId="77777777" w:rsidR="00DD3803" w:rsidRPr="00735FE0" w:rsidRDefault="00DD3803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Студент должен</w:t>
      </w:r>
      <w:r w:rsidRPr="00735FE0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знать: </w:t>
      </w: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особенности формирования русской национальной культуры; основные художественные направления; выдающихся деятелей культуры и искусства; творческое наследие.</w:t>
      </w:r>
    </w:p>
    <w:p w14:paraId="31BFF9BC" w14:textId="77777777" w:rsidR="00DD3803" w:rsidRPr="00735FE0" w:rsidRDefault="00DD3803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  <w14:ligatures w14:val="none"/>
        </w:rPr>
      </w:pP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Студент должен</w:t>
      </w:r>
      <w:r w:rsidRPr="00735FE0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уметь: </w:t>
      </w: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видеть характерные черты русского романтизма; объяснить принципы критического реализма.</w:t>
      </w:r>
    </w:p>
    <w:p w14:paraId="2CDC66C2" w14:textId="77777777" w:rsidR="00DD3803" w:rsidRPr="00735FE0" w:rsidRDefault="00DD3803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  <w14:ligatures w14:val="none"/>
        </w:rPr>
      </w:pPr>
    </w:p>
    <w:p w14:paraId="1E5EE291" w14:textId="5824AE93" w:rsidR="00DD3803" w:rsidRPr="00735FE0" w:rsidRDefault="00DD3803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735FE0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>Тема 2.11."Серебряный век" русской культуры</w:t>
      </w:r>
    </w:p>
    <w:p w14:paraId="39269018" w14:textId="77777777" w:rsidR="00DD3803" w:rsidRPr="00735FE0" w:rsidRDefault="00DD3803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Общая характеристика "культурного ренессанса" в России на рубеже </w:t>
      </w: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  <w14:ligatures w14:val="none"/>
        </w:rPr>
        <w:t>XIX</w:t>
      </w: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- </w:t>
      </w: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  <w14:ligatures w14:val="none"/>
        </w:rPr>
        <w:t>XX</w:t>
      </w: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</w:t>
      </w:r>
      <w:proofErr w:type="spellStart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в.в</w:t>
      </w:r>
      <w:proofErr w:type="spellEnd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. Достижения русской литературы. Расцвет отечественной науки и искусства. Наступление качественно нового этапа в развитии периодической печати и книгоиздательства, музейного и библиотечного дела. "Золотой век" русского меценатства.</w:t>
      </w:r>
    </w:p>
    <w:p w14:paraId="1772C422" w14:textId="77777777" w:rsidR="00DD3803" w:rsidRPr="00735FE0" w:rsidRDefault="00DD3803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Направления   в   развитии   русской   литературы   рубежного   времени: </w:t>
      </w:r>
      <w:proofErr w:type="gramStart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реализм,   </w:t>
      </w:r>
      <w:proofErr w:type="gramEnd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неоромантизм,   символизм,   акмеизм,   футуризм,    "</w:t>
      </w:r>
      <w:proofErr w:type="spellStart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крестьянскиепоэты</w:t>
      </w:r>
      <w:proofErr w:type="spellEnd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".  Реформа оперного и драматического театров. Русский балет. "Русские сезоны".</w:t>
      </w:r>
    </w:p>
    <w:p w14:paraId="28DB16E8" w14:textId="77777777" w:rsidR="00DD3803" w:rsidRPr="00735FE0" w:rsidRDefault="00DD3803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Создание художественного фонда в России: Третьяковская галерея. Музей изящных искусств, Русский музей, Эрмитаж, Театральный </w:t>
      </w:r>
      <w:proofErr w:type="spellStart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музейА.А.Бахрушина</w:t>
      </w:r>
      <w:proofErr w:type="spellEnd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.</w:t>
      </w:r>
    </w:p>
    <w:p w14:paraId="780A91DA" w14:textId="77777777" w:rsidR="00DD3803" w:rsidRPr="00735FE0" w:rsidRDefault="00DD3803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Модернизм в художественной культуре.</w:t>
      </w:r>
    </w:p>
    <w:p w14:paraId="488A54A7" w14:textId="77777777" w:rsidR="00DD3803" w:rsidRPr="00735FE0" w:rsidRDefault="00DD3803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Студент должен</w:t>
      </w:r>
      <w:r w:rsidRPr="00735FE0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знать</w:t>
      </w: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понятие «Серебряный век»; процессы обновления разнообразных видов и жанров художественного творчества; имена деятелей искусства и их произведения.</w:t>
      </w:r>
    </w:p>
    <w:p w14:paraId="7DDE5944" w14:textId="77777777" w:rsidR="00DD3803" w:rsidRPr="00735FE0" w:rsidRDefault="00DD3803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Студент должен</w:t>
      </w:r>
      <w:r w:rsidRPr="00735FE0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уметь</w:t>
      </w: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дать характеристику модернизма, символизма, акмеизма, футуризма; русского авангарда, объединения «Мир искусства».</w:t>
      </w:r>
    </w:p>
    <w:p w14:paraId="3B0182F4" w14:textId="77777777" w:rsidR="004C3549" w:rsidRPr="00735FE0" w:rsidRDefault="004C3549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</w:p>
    <w:p w14:paraId="07F2F0CB" w14:textId="35CE00CD" w:rsidR="003A696A" w:rsidRPr="00735FE0" w:rsidRDefault="00DD3803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735FE0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>Тема 2.12. Становление советской культуры (1917 - 20-е годы)</w:t>
      </w:r>
    </w:p>
    <w:p w14:paraId="5613744C" w14:textId="2BBB1FC9" w:rsidR="00DD3803" w:rsidRPr="00735FE0" w:rsidRDefault="00DD3803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Отношение советской власти к культуре и культурному наследию. Пролеткульт, гонения на интеллигенцию, судьба дворцов, усадеб, музеев и библиотек. Попытки сохранения культурного достояния.   Итоги "культурной революции" первых лет советской власти: борьба с неграмотностью, отделение церкви от государства и школы, создание единой трудовой школы, </w:t>
      </w: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lastRenderedPageBreak/>
        <w:t>распространение</w:t>
      </w:r>
      <w:r w:rsidR="00487E93"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</w:t>
      </w: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высшего и среднего образования, формирование новой интеллигенции, формирование авторитетных научных школ.</w:t>
      </w:r>
    </w:p>
    <w:p w14:paraId="43616558" w14:textId="77777777" w:rsidR="00DD3803" w:rsidRPr="00735FE0" w:rsidRDefault="00DD3803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Студент должен</w:t>
      </w:r>
      <w:r w:rsidRPr="00735FE0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знать</w:t>
      </w: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комплекс мероприятий, проведённых советской властью в области культуры и их результаты; имена деятелей культуры.</w:t>
      </w:r>
    </w:p>
    <w:p w14:paraId="0A79C3BA" w14:textId="77777777" w:rsidR="00DD3803" w:rsidRPr="00735FE0" w:rsidRDefault="00DD3803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Студент должен</w:t>
      </w:r>
      <w:r w:rsidRPr="00735FE0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уметь</w:t>
      </w: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объяснить сложность и противоречивость культурных преобразований советского государства.</w:t>
      </w:r>
    </w:p>
    <w:p w14:paraId="15892D09" w14:textId="77777777" w:rsidR="003A696A" w:rsidRPr="00735FE0" w:rsidRDefault="003A696A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  <w14:ligatures w14:val="none"/>
        </w:rPr>
      </w:pPr>
    </w:p>
    <w:p w14:paraId="7C56797A" w14:textId="53858FC2" w:rsidR="00DD3803" w:rsidRPr="00735FE0" w:rsidRDefault="00DD3803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735FE0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Тема 2.13. Отечественная культура 30 - 50-ых годов </w:t>
      </w:r>
      <w:r w:rsidRPr="00735FE0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val="en-US" w:eastAsia="zh-CN" w:bidi="hi-IN"/>
          <w14:ligatures w14:val="none"/>
        </w:rPr>
        <w:t>XX</w:t>
      </w:r>
      <w:r w:rsidRPr="00735FE0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века</w:t>
      </w:r>
    </w:p>
    <w:p w14:paraId="1C7F4565" w14:textId="77777777" w:rsidR="00DD3803" w:rsidRPr="00735FE0" w:rsidRDefault="00DD3803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Состояние отечественной культуры в 30-50-ые годы в условиях тоталитарного режима. Объективные достижения развития культуры в 30-50-ых годах: ликвидация неграмотности, введение всеобщего среднего образования, успехи в области физики, биологии, физиологии, авиации, космонавтики. Доминирующие тенденции развития культуры: крайняя политизация и </w:t>
      </w:r>
      <w:proofErr w:type="spellStart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идеологизация</w:t>
      </w:r>
      <w:proofErr w:type="spellEnd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образования, науки, литературы и искусства; ужесточение государственного контроля и регламентации во всех областях духовной жизни.</w:t>
      </w:r>
    </w:p>
    <w:p w14:paraId="5995E1C5" w14:textId="77777777" w:rsidR="00DD3803" w:rsidRPr="00735FE0" w:rsidRDefault="00DD3803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Студент должен</w:t>
      </w:r>
      <w:r w:rsidRPr="00735FE0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знать</w:t>
      </w: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: особенности культурного развития в условиях тоталитарного режима; понятие «социалистический реализм»; «нейтральный» стиль; концепцию </w:t>
      </w:r>
      <w:proofErr w:type="spellStart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двухпоточности</w:t>
      </w:r>
      <w:proofErr w:type="spellEnd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искусства; деятелей культуры; выдающиеся произведения искусства.</w:t>
      </w:r>
    </w:p>
    <w:p w14:paraId="6603379A" w14:textId="77777777" w:rsidR="00DD3803" w:rsidRPr="00735FE0" w:rsidRDefault="00DD3803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  <w14:ligatures w14:val="none"/>
        </w:rPr>
      </w:pP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Студент должен</w:t>
      </w:r>
      <w:r w:rsidRPr="00735FE0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уметь: </w:t>
      </w: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оценить истинный вклад в развитие советской культуры представителей разных национальностей и разных идеологических убеждений.</w:t>
      </w:r>
    </w:p>
    <w:p w14:paraId="24790483" w14:textId="77777777" w:rsidR="00DD3803" w:rsidRPr="00735FE0" w:rsidRDefault="00DD3803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</w:p>
    <w:p w14:paraId="51AEC8D7" w14:textId="124A1C90" w:rsidR="00DD3803" w:rsidRPr="00735FE0" w:rsidRDefault="00DD3803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735FE0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>Тема 2.14. Хрущёвская "оттепель" и отечественная культура</w:t>
      </w:r>
    </w:p>
    <w:p w14:paraId="395BC33D" w14:textId="77777777" w:rsidR="00DD3803" w:rsidRPr="00735FE0" w:rsidRDefault="00DD3803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Начало демократизации общественной жизни в 60-ые годы </w:t>
      </w: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  <w14:ligatures w14:val="none"/>
        </w:rPr>
        <w:t>XX</w:t>
      </w: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века. Отражение "оттепели" в литературе и искусстве: </w:t>
      </w:r>
      <w:proofErr w:type="spellStart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А.Солженицын</w:t>
      </w:r>
      <w:proofErr w:type="spellEnd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, </w:t>
      </w:r>
      <w:proofErr w:type="spellStart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Е.Евтушенко</w:t>
      </w:r>
      <w:proofErr w:type="spellEnd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. </w:t>
      </w:r>
      <w:proofErr w:type="spellStart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А.Вознесенский</w:t>
      </w:r>
      <w:proofErr w:type="spellEnd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. </w:t>
      </w:r>
      <w:proofErr w:type="spellStart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Б.Ахмадулина</w:t>
      </w:r>
      <w:proofErr w:type="spellEnd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, </w:t>
      </w:r>
      <w:proofErr w:type="spellStart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Д.Гранин</w:t>
      </w:r>
      <w:proofErr w:type="spellEnd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. </w:t>
      </w:r>
      <w:proofErr w:type="spellStart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Ю.Бондарев</w:t>
      </w:r>
      <w:proofErr w:type="spellEnd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; театры -"Современник", "На Таганке": становление авторской песни (</w:t>
      </w:r>
      <w:proofErr w:type="spellStart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Б.Окуджава</w:t>
      </w:r>
      <w:proofErr w:type="spellEnd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, </w:t>
      </w:r>
      <w:proofErr w:type="spellStart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Ю.Визбор</w:t>
      </w:r>
      <w:proofErr w:type="spellEnd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, </w:t>
      </w:r>
      <w:proofErr w:type="spellStart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А.Галич</w:t>
      </w:r>
      <w:proofErr w:type="spellEnd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, </w:t>
      </w:r>
      <w:proofErr w:type="spellStart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В.Высоцкий</w:t>
      </w:r>
      <w:proofErr w:type="spellEnd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); утверждение в литературе </w:t>
      </w:r>
      <w:proofErr w:type="spellStart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В.Шукшина</w:t>
      </w:r>
      <w:proofErr w:type="spellEnd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, </w:t>
      </w:r>
      <w:proofErr w:type="spellStart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В.Солоухина</w:t>
      </w:r>
      <w:proofErr w:type="spellEnd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, </w:t>
      </w:r>
      <w:proofErr w:type="spellStart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В.Распутина</w:t>
      </w:r>
      <w:proofErr w:type="spellEnd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, </w:t>
      </w:r>
      <w:proofErr w:type="spellStart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А.Вампилова</w:t>
      </w:r>
      <w:proofErr w:type="spellEnd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.</w:t>
      </w:r>
    </w:p>
    <w:p w14:paraId="105DBA8D" w14:textId="77777777" w:rsidR="00DD3803" w:rsidRPr="00735FE0" w:rsidRDefault="00DD3803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Реставрация административно-командной системы в конце 60-70-ых годов. Восстановление контроля над культурой. Процессы над инакомыслящими (Бродский, Даниэль, Синявский). Общественная позиция </w:t>
      </w:r>
      <w:proofErr w:type="spellStart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А.Д.Сахарова</w:t>
      </w:r>
      <w:proofErr w:type="spellEnd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. Театр "На Таганке" как один из центров оппозиции режиму. Авангардные направления в музыке, живописи, скульптуре.</w:t>
      </w:r>
    </w:p>
    <w:p w14:paraId="76CA8052" w14:textId="77777777" w:rsidR="00DD3803" w:rsidRPr="00735FE0" w:rsidRDefault="00DD3803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Студент должен</w:t>
      </w:r>
      <w:r w:rsidRPr="00735FE0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знать</w:t>
      </w: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понятия «хрущёвская оттепель», «поэтический бум», «альтернативная культура», «деревенская проза», «андеграунд»; деятелей культуры и искусства.</w:t>
      </w:r>
    </w:p>
    <w:p w14:paraId="51A9C678" w14:textId="77777777" w:rsidR="00DD3803" w:rsidRPr="00735FE0" w:rsidRDefault="00DD3803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Студент должен</w:t>
      </w:r>
      <w:r w:rsidRPr="00735FE0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уметь</w:t>
      </w: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объяснить причины подъёма науки и культуры, причины диссидентства.</w:t>
      </w:r>
    </w:p>
    <w:p w14:paraId="6B74EC8F" w14:textId="77777777" w:rsidR="004C3549" w:rsidRPr="00735FE0" w:rsidRDefault="004C3549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</w:p>
    <w:p w14:paraId="792FCD05" w14:textId="7FA42235" w:rsidR="00DD3803" w:rsidRPr="00735FE0" w:rsidRDefault="00DD3803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735FE0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>Тема 2.15 Культура «Русского Зарубежья»</w:t>
      </w:r>
    </w:p>
    <w:p w14:paraId="39D93A71" w14:textId="77777777" w:rsidR="00DD3803" w:rsidRPr="00735FE0" w:rsidRDefault="00DD3803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"Русское Зарубежье" - особое культурно-историческое явление, охватывающее всех выходцев из России, укоренившихся в зарубежных странах, но не растворившихся в другой культурной среде, сохранивших свой язык, </w:t>
      </w: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lastRenderedPageBreak/>
        <w:t xml:space="preserve">культурные и бытовые традиции, обычаи. В культуре Русского Зарубежья отразился весь сложный и противоречивый спектр идей и </w:t>
      </w:r>
      <w:proofErr w:type="gramStart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настроений</w:t>
      </w:r>
      <w:proofErr w:type="gramEnd"/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существовавших в России и выражавшихся в философии и психологии, в понимании проблем образования и воспитания, в искусстве религиозных и нравственных исканиях.</w:t>
      </w:r>
    </w:p>
    <w:p w14:paraId="5DA3E42E" w14:textId="77777777" w:rsidR="00DD3803" w:rsidRPr="00735FE0" w:rsidRDefault="00DD3803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Деятельность выдающихся русских эмигрантов обогатила литературу, искусство и многие отрасли науки. Всё это даёт основание говорить о том, что русская культура в эмиграции внесла существенный вклад во всю мировую культуру </w:t>
      </w: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  <w14:ligatures w14:val="none"/>
        </w:rPr>
        <w:t>XX</w:t>
      </w: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века.</w:t>
      </w:r>
    </w:p>
    <w:p w14:paraId="73759E76" w14:textId="77777777" w:rsidR="00DD3803" w:rsidRPr="00735FE0" w:rsidRDefault="00DD3803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Студент должен</w:t>
      </w:r>
      <w:r w:rsidRPr="00735FE0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знать: </w:t>
      </w: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причины эмиграции; виды культурной деятельности русского зарубежья; крупнейшие имена и труды соотечественников.</w:t>
      </w:r>
    </w:p>
    <w:p w14:paraId="024D0856" w14:textId="77777777" w:rsidR="00DD3803" w:rsidRPr="00735FE0" w:rsidRDefault="00DD3803" w:rsidP="00DD06B8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Студент должен</w:t>
      </w:r>
      <w:r w:rsidRPr="00735FE0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уметь: </w:t>
      </w:r>
      <w:r w:rsidRPr="00735FE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объяснить, в чём заключается уникальность культуры русского зарубежья.</w:t>
      </w:r>
    </w:p>
    <w:p w14:paraId="11AE7B5F" w14:textId="77777777" w:rsidR="004C3549" w:rsidRPr="00735FE0" w:rsidRDefault="004C3549" w:rsidP="00DD06B8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</w:pPr>
    </w:p>
    <w:p w14:paraId="1F322220" w14:textId="77777777" w:rsidR="00B65866" w:rsidRPr="00735FE0" w:rsidRDefault="00B65866" w:rsidP="00DD06B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Calibri" w:hAnsi="Times New Roman" w:cs="Times New Roman"/>
          <w:b/>
          <w:sz w:val="28"/>
          <w:szCs w:val="28"/>
        </w:rPr>
        <w:br w:type="page"/>
      </w:r>
    </w:p>
    <w:p w14:paraId="73A3CD65" w14:textId="77777777" w:rsidR="001412F6" w:rsidRPr="00735FE0" w:rsidRDefault="001412F6" w:rsidP="00DD06B8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b/>
          <w:bCs w:val="0"/>
          <w:caps/>
        </w:rPr>
      </w:pPr>
      <w:bookmarkStart w:id="12" w:name="_Toc232605949"/>
      <w:bookmarkStart w:id="13" w:name="_Toc232671653"/>
      <w:r w:rsidRPr="00735FE0">
        <w:rPr>
          <w:b/>
          <w:bCs w:val="0"/>
          <w:caps/>
        </w:rPr>
        <w:lastRenderedPageBreak/>
        <w:t>3. условия реализации ПРОГРАММЫ дисциплины</w:t>
      </w:r>
      <w:bookmarkEnd w:id="12"/>
      <w:bookmarkEnd w:id="13"/>
    </w:p>
    <w:p w14:paraId="6E0B9A51" w14:textId="77777777" w:rsidR="001412F6" w:rsidRPr="00735FE0" w:rsidRDefault="001412F6" w:rsidP="00DD06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FE0">
        <w:rPr>
          <w:rFonts w:ascii="Times New Roman" w:hAnsi="Times New Roman" w:cs="Times New Roman"/>
          <w:b/>
          <w:bCs/>
          <w:sz w:val="28"/>
          <w:szCs w:val="28"/>
        </w:rPr>
        <w:t>3.1. Требования к материально-техническому обеспечению</w:t>
      </w:r>
    </w:p>
    <w:p w14:paraId="4E2C14BA" w14:textId="77777777" w:rsidR="001412F6" w:rsidRPr="00735FE0" w:rsidRDefault="001412F6" w:rsidP="00DD06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2414CA" w14:textId="77777777" w:rsidR="001412F6" w:rsidRPr="00735FE0" w:rsidRDefault="001412F6" w:rsidP="00DD06B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FE0">
        <w:rPr>
          <w:rFonts w:ascii="Times New Roman" w:hAnsi="Times New Roman" w:cs="Times New Roman"/>
          <w:sz w:val="28"/>
          <w:szCs w:val="28"/>
        </w:rPr>
        <w:t xml:space="preserve">Реализация программы курса «История мировой культуры» требует наличие учебного кабинета. Для реализации курса имеется учебно-аудиторный фонд, включающий в себя учебные аудитории для проведения занятий лекционного типа, практических занятий, помещения для групповых и индивидуальных консультаций, текущей и промежуточной аттестации, а также помещения для самостоятельной работы обучающихся, вспомогательные помещения для хранения и профилактического обслуживания учебного оборудования. </w:t>
      </w:r>
    </w:p>
    <w:p w14:paraId="5F3E4E77" w14:textId="77777777" w:rsidR="001412F6" w:rsidRPr="00735FE0" w:rsidRDefault="001412F6" w:rsidP="00DD06B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FE0">
        <w:rPr>
          <w:rFonts w:ascii="Times New Roman" w:hAnsi="Times New Roman" w:cs="Times New Roman"/>
          <w:sz w:val="28"/>
          <w:szCs w:val="28"/>
        </w:rPr>
        <w:t>В наличии необходимый комплект лицензионного программного обеспечения.</w:t>
      </w:r>
    </w:p>
    <w:p w14:paraId="74551733" w14:textId="77777777" w:rsidR="001412F6" w:rsidRPr="00735FE0" w:rsidRDefault="001412F6" w:rsidP="00DD06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35FE0">
        <w:rPr>
          <w:rFonts w:ascii="Times New Roman" w:hAnsi="Times New Roman" w:cs="Times New Roman"/>
          <w:bCs/>
          <w:sz w:val="28"/>
          <w:szCs w:val="28"/>
        </w:rPr>
        <w:t>Оборудование учебного кабинета:</w:t>
      </w:r>
    </w:p>
    <w:p w14:paraId="7F67F5E9" w14:textId="77777777" w:rsidR="001412F6" w:rsidRPr="00735FE0" w:rsidRDefault="001412F6" w:rsidP="00DD06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35FE0">
        <w:rPr>
          <w:rFonts w:ascii="Times New Roman" w:hAnsi="Times New Roman" w:cs="Times New Roman"/>
          <w:bCs/>
          <w:sz w:val="28"/>
          <w:szCs w:val="28"/>
        </w:rPr>
        <w:t>- посадочные места по количеству обучающихся;</w:t>
      </w:r>
    </w:p>
    <w:p w14:paraId="5251EB8C" w14:textId="77777777" w:rsidR="001412F6" w:rsidRPr="00735FE0" w:rsidRDefault="001412F6" w:rsidP="00DD06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35FE0">
        <w:rPr>
          <w:rFonts w:ascii="Times New Roman" w:hAnsi="Times New Roman" w:cs="Times New Roman"/>
          <w:bCs/>
          <w:sz w:val="28"/>
          <w:szCs w:val="28"/>
        </w:rPr>
        <w:t>- рабочее место преподавателя;</w:t>
      </w:r>
    </w:p>
    <w:p w14:paraId="2BC63619" w14:textId="77777777" w:rsidR="001412F6" w:rsidRPr="00735FE0" w:rsidRDefault="001412F6" w:rsidP="00DD06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35FE0">
        <w:rPr>
          <w:rFonts w:ascii="Times New Roman" w:hAnsi="Times New Roman" w:cs="Times New Roman"/>
          <w:bCs/>
          <w:sz w:val="28"/>
          <w:szCs w:val="28"/>
        </w:rPr>
        <w:t>- комплект учебно-наглядных пособий.</w:t>
      </w:r>
    </w:p>
    <w:p w14:paraId="6E16278F" w14:textId="77777777" w:rsidR="001412F6" w:rsidRPr="00735FE0" w:rsidRDefault="001412F6" w:rsidP="00DD06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35FE0">
        <w:rPr>
          <w:rFonts w:ascii="Times New Roman" w:hAnsi="Times New Roman" w:cs="Times New Roman"/>
          <w:bCs/>
          <w:sz w:val="28"/>
          <w:szCs w:val="28"/>
        </w:rPr>
        <w:t xml:space="preserve">Технические средства обучения: персональный компьютер (ноутбук), мультимедийное оборудование и др. </w:t>
      </w:r>
    </w:p>
    <w:p w14:paraId="62F887EB" w14:textId="77777777" w:rsidR="001412F6" w:rsidRPr="00735FE0" w:rsidRDefault="001412F6" w:rsidP="00DD06B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FE0">
        <w:rPr>
          <w:rFonts w:ascii="Times New Roman" w:hAnsi="Times New Roman" w:cs="Times New Roman"/>
          <w:sz w:val="28"/>
          <w:szCs w:val="28"/>
        </w:rPr>
        <w:t>В наличии необходимый комплект лицензионного программного обеспечения.</w:t>
      </w:r>
    </w:p>
    <w:p w14:paraId="695D335A" w14:textId="77777777" w:rsidR="00DD06B8" w:rsidRPr="00735FE0" w:rsidRDefault="00DD06B8" w:rsidP="00DD06B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3831CA8" w14:textId="0B8ADD6C" w:rsidR="001412F6" w:rsidRPr="00735FE0" w:rsidRDefault="001412F6" w:rsidP="00DD06B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5FE0">
        <w:rPr>
          <w:rFonts w:ascii="Times New Roman" w:hAnsi="Times New Roman" w:cs="Times New Roman"/>
          <w:b/>
          <w:sz w:val="28"/>
          <w:szCs w:val="28"/>
        </w:rPr>
        <w:t>3.2 Список информационных источников</w:t>
      </w:r>
    </w:p>
    <w:p w14:paraId="07EF5484" w14:textId="77777777" w:rsidR="001412F6" w:rsidRPr="00735FE0" w:rsidRDefault="001412F6" w:rsidP="00DD06B8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35FE0">
        <w:rPr>
          <w:rFonts w:ascii="Times New Roman" w:hAnsi="Times New Roman" w:cs="Times New Roman"/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14:paraId="1BBA6524" w14:textId="77777777" w:rsidR="001412F6" w:rsidRPr="00735FE0" w:rsidRDefault="001412F6" w:rsidP="00DD06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hAnsi="Times New Roman" w:cs="Times New Roman"/>
          <w:b/>
          <w:bCs/>
          <w:i/>
          <w:sz w:val="28"/>
          <w:szCs w:val="28"/>
        </w:rPr>
        <w:t>Основная литература</w:t>
      </w:r>
      <w:r w:rsidRPr="00735FE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 xml:space="preserve"> </w:t>
      </w:r>
    </w:p>
    <w:p w14:paraId="5556220F" w14:textId="77777777" w:rsidR="001412F6" w:rsidRPr="00735FE0" w:rsidRDefault="001412F6" w:rsidP="00DD06B8">
      <w:pPr>
        <w:pStyle w:val="a8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eastAsia="zh-CN"/>
        </w:rPr>
      </w:pPr>
      <w:r w:rsidRPr="00735FE0">
        <w:rPr>
          <w:rFonts w:ascii="Times New Roman" w:hAnsi="Times New Roman"/>
          <w:kern w:val="0"/>
          <w:sz w:val="28"/>
          <w:szCs w:val="28"/>
        </w:rPr>
        <w:t xml:space="preserve">История мировой культуры: учебник и практикум для среднего профессионального образования / С. Н. Иконникова [и др.]; под редакцией С. Н. Иконниковой, В. П. Большакова. — Москва: Издательство </w:t>
      </w:r>
      <w:proofErr w:type="spellStart"/>
      <w:r w:rsidRPr="00735FE0">
        <w:rPr>
          <w:rFonts w:ascii="Times New Roman" w:hAnsi="Times New Roman"/>
          <w:kern w:val="0"/>
          <w:sz w:val="28"/>
          <w:szCs w:val="28"/>
        </w:rPr>
        <w:t>Юрайт</w:t>
      </w:r>
      <w:proofErr w:type="spellEnd"/>
      <w:r w:rsidRPr="00735FE0">
        <w:rPr>
          <w:rFonts w:ascii="Times New Roman" w:hAnsi="Times New Roman"/>
          <w:kern w:val="0"/>
          <w:sz w:val="28"/>
          <w:szCs w:val="28"/>
        </w:rPr>
        <w:t>, 2023. — 256 с. </w:t>
      </w:r>
    </w:p>
    <w:p w14:paraId="2A2F88E1" w14:textId="77777777" w:rsidR="001412F6" w:rsidRPr="00735FE0" w:rsidRDefault="001412F6" w:rsidP="00DD06B8">
      <w:pPr>
        <w:pStyle w:val="a8"/>
        <w:numPr>
          <w:ilvl w:val="0"/>
          <w:numId w:val="19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</w:pPr>
      <w:r w:rsidRPr="00735FE0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 xml:space="preserve">Львова, Е.П., Фомина, Н.Н., Некрасова, Л.М., </w:t>
      </w:r>
      <w:proofErr w:type="spellStart"/>
      <w:r w:rsidRPr="00735FE0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Кабкова</w:t>
      </w:r>
      <w:proofErr w:type="spellEnd"/>
      <w:r w:rsidRPr="00735FE0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, Е.П. Мировая</w:t>
      </w:r>
    </w:p>
    <w:p w14:paraId="7CA2E68B" w14:textId="77777777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</w:pP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 xml:space="preserve">художественная культура. От зарождения до </w:t>
      </w: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zh-CN"/>
        </w:rPr>
        <w:t>XVII</w:t>
      </w: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 xml:space="preserve"> века (Очерки истории). - СПб.: Питер, 2006.</w:t>
      </w:r>
    </w:p>
    <w:p w14:paraId="1073554A" w14:textId="77777777" w:rsidR="001412F6" w:rsidRPr="00735FE0" w:rsidRDefault="001412F6" w:rsidP="00DD06B8">
      <w:pPr>
        <w:pStyle w:val="a8"/>
        <w:numPr>
          <w:ilvl w:val="0"/>
          <w:numId w:val="19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</w:pPr>
      <w:r w:rsidRPr="00735FE0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 xml:space="preserve">Львова, Е.П., Некрасова, Л.М., </w:t>
      </w:r>
      <w:proofErr w:type="spellStart"/>
      <w:r w:rsidRPr="00735FE0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Кабкова</w:t>
      </w:r>
      <w:proofErr w:type="spellEnd"/>
      <w:r w:rsidRPr="00735FE0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 xml:space="preserve">, Е.П., </w:t>
      </w:r>
      <w:proofErr w:type="spellStart"/>
      <w:r w:rsidRPr="00735FE0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Стукалова</w:t>
      </w:r>
      <w:proofErr w:type="spellEnd"/>
      <w:r w:rsidRPr="00735FE0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 xml:space="preserve">, О.В., </w:t>
      </w:r>
      <w:proofErr w:type="spellStart"/>
      <w:r w:rsidRPr="00735FE0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Олесина</w:t>
      </w:r>
      <w:proofErr w:type="spellEnd"/>
      <w:r w:rsidRPr="00735FE0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, Е.П.</w:t>
      </w:r>
    </w:p>
    <w:p w14:paraId="339BB5D9" w14:textId="77777777" w:rsidR="001412F6" w:rsidRPr="00735FE0" w:rsidRDefault="001412F6" w:rsidP="00DD06B8">
      <w:pPr>
        <w:pStyle w:val="a8"/>
        <w:numPr>
          <w:ilvl w:val="0"/>
          <w:numId w:val="19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</w:pPr>
      <w:r w:rsidRPr="00735FE0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Мировая художественная культура. Эпоха Просвещения (+ СВ). - СПб.: Питер,</w:t>
      </w:r>
    </w:p>
    <w:p w14:paraId="779C27FC" w14:textId="77777777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</w:pP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2006.</w:t>
      </w:r>
    </w:p>
    <w:p w14:paraId="3CB6ECCD" w14:textId="77777777" w:rsidR="001412F6" w:rsidRPr="00735FE0" w:rsidRDefault="001412F6" w:rsidP="00DD06B8">
      <w:pPr>
        <w:pStyle w:val="a8"/>
        <w:numPr>
          <w:ilvl w:val="0"/>
          <w:numId w:val="19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</w:pPr>
      <w:r w:rsidRPr="00735FE0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 xml:space="preserve">Львова, Е.П., </w:t>
      </w:r>
      <w:proofErr w:type="spellStart"/>
      <w:r w:rsidRPr="00735FE0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Сарабьянов</w:t>
      </w:r>
      <w:proofErr w:type="spellEnd"/>
      <w:r w:rsidRPr="00735FE0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 xml:space="preserve">, Д.В., Борисова, Е.А., Фомина, Н.Н., Березин, В.В., </w:t>
      </w:r>
      <w:proofErr w:type="spellStart"/>
      <w:r w:rsidRPr="00735FE0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Кабкова</w:t>
      </w:r>
      <w:proofErr w:type="spellEnd"/>
      <w:r w:rsidRPr="00735FE0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,</w:t>
      </w:r>
    </w:p>
    <w:p w14:paraId="50A750DC" w14:textId="77777777" w:rsidR="001412F6" w:rsidRPr="00735FE0" w:rsidRDefault="001412F6" w:rsidP="00DD06B8">
      <w:pPr>
        <w:pStyle w:val="a8"/>
        <w:numPr>
          <w:ilvl w:val="0"/>
          <w:numId w:val="19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</w:pPr>
      <w:r w:rsidRPr="00735FE0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 xml:space="preserve">Е.П., Некрасова, Л.М. Мировая художественная культура. </w:t>
      </w:r>
      <w:r w:rsidRPr="00735FE0">
        <w:rPr>
          <w:rFonts w:ascii="Times New Roman" w:eastAsia="Times New Roman" w:hAnsi="Times New Roman"/>
          <w:color w:val="000000"/>
          <w:kern w:val="0"/>
          <w:sz w:val="28"/>
          <w:szCs w:val="28"/>
          <w:lang w:val="en-US" w:eastAsia="zh-CN"/>
        </w:rPr>
        <w:t>XIX</w:t>
      </w:r>
      <w:r w:rsidRPr="00735FE0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 xml:space="preserve"> </w:t>
      </w:r>
      <w:proofErr w:type="spellStart"/>
      <w:r w:rsidRPr="00735FE0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век.Изобразительное</w:t>
      </w:r>
      <w:proofErr w:type="spellEnd"/>
      <w:r w:rsidRPr="00735FE0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 xml:space="preserve"> искусство, музыка и театр (+ СВ). - СПб.: Питер, 2006.</w:t>
      </w:r>
    </w:p>
    <w:p w14:paraId="3DD5E056" w14:textId="77777777" w:rsidR="001412F6" w:rsidRPr="00735FE0" w:rsidRDefault="001412F6" w:rsidP="00DD06B8">
      <w:pPr>
        <w:pStyle w:val="a8"/>
        <w:numPr>
          <w:ilvl w:val="0"/>
          <w:numId w:val="19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</w:pPr>
      <w:proofErr w:type="spellStart"/>
      <w:r w:rsidRPr="00735FE0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Рапацкая</w:t>
      </w:r>
      <w:proofErr w:type="spellEnd"/>
      <w:r w:rsidRPr="00735FE0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, Л.А. Русская художественная культура. - М., 2002.</w:t>
      </w:r>
    </w:p>
    <w:p w14:paraId="510C29F8" w14:textId="77777777" w:rsidR="001412F6" w:rsidRPr="00735FE0" w:rsidRDefault="001412F6" w:rsidP="00DD06B8">
      <w:pPr>
        <w:pStyle w:val="a8"/>
        <w:numPr>
          <w:ilvl w:val="0"/>
          <w:numId w:val="19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</w:pPr>
      <w:proofErr w:type="spellStart"/>
      <w:r w:rsidRPr="00735FE0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Садохин</w:t>
      </w:r>
      <w:proofErr w:type="spellEnd"/>
      <w:r w:rsidRPr="00735FE0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, А.П. Мировая художественная культура. - М.: ЮНИТИ-ДАНА, 2006.</w:t>
      </w:r>
    </w:p>
    <w:p w14:paraId="7AF53EFF" w14:textId="77777777" w:rsidR="001412F6" w:rsidRPr="00735FE0" w:rsidRDefault="001412F6" w:rsidP="00DD06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6E50E19E" w14:textId="77777777" w:rsidR="001412F6" w:rsidRPr="00735FE0" w:rsidRDefault="001412F6" w:rsidP="00DD06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27203410" w14:textId="77777777" w:rsidR="001412F6" w:rsidRPr="00735FE0" w:rsidRDefault="001412F6" w:rsidP="00DD06B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735FE0">
        <w:rPr>
          <w:rFonts w:ascii="Times New Roman" w:hAnsi="Times New Roman" w:cs="Times New Roman"/>
          <w:b/>
          <w:bCs/>
          <w:i/>
          <w:sz w:val="28"/>
          <w:szCs w:val="28"/>
        </w:rPr>
        <w:t>Дополнительная литература</w:t>
      </w:r>
    </w:p>
    <w:p w14:paraId="1855AF37" w14:textId="77777777" w:rsidR="001412F6" w:rsidRPr="00735FE0" w:rsidRDefault="001412F6" w:rsidP="00DD06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5964F979" w14:textId="77777777" w:rsidR="001412F6" w:rsidRPr="00735FE0" w:rsidRDefault="001412F6" w:rsidP="00DD06B8">
      <w:pPr>
        <w:pStyle w:val="a8"/>
        <w:numPr>
          <w:ilvl w:val="0"/>
          <w:numId w:val="22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</w:pPr>
      <w:r w:rsidRPr="00735FE0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 xml:space="preserve">Аронов, А.А. История отечественной культуры </w:t>
      </w:r>
      <w:r w:rsidRPr="00735FE0">
        <w:rPr>
          <w:rFonts w:ascii="Times New Roman" w:eastAsia="Times New Roman" w:hAnsi="Times New Roman"/>
          <w:color w:val="000000"/>
          <w:kern w:val="0"/>
          <w:sz w:val="28"/>
          <w:szCs w:val="28"/>
          <w:lang w:val="en-US" w:eastAsia="zh-CN"/>
        </w:rPr>
        <w:t>XX</w:t>
      </w:r>
      <w:r w:rsidRPr="00735FE0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 xml:space="preserve"> века.- М.,1997.</w:t>
      </w:r>
    </w:p>
    <w:p w14:paraId="11C369FB" w14:textId="77777777" w:rsidR="001412F6" w:rsidRPr="00735FE0" w:rsidRDefault="001412F6" w:rsidP="00DD06B8">
      <w:pPr>
        <w:pStyle w:val="a8"/>
        <w:numPr>
          <w:ilvl w:val="0"/>
          <w:numId w:val="22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</w:pPr>
      <w:r w:rsidRPr="00735FE0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 xml:space="preserve">Березовская, Л.Г., </w:t>
      </w:r>
      <w:proofErr w:type="spellStart"/>
      <w:r w:rsidRPr="00735FE0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Берлякова</w:t>
      </w:r>
      <w:proofErr w:type="spellEnd"/>
      <w:r w:rsidRPr="00735FE0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 xml:space="preserve">, </w:t>
      </w:r>
      <w:proofErr w:type="spellStart"/>
      <w:r w:rsidRPr="00735FE0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Н.П.История</w:t>
      </w:r>
      <w:proofErr w:type="spellEnd"/>
      <w:r w:rsidRPr="00735FE0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 xml:space="preserve"> русской культуры: Учебник: В 2 ч. - М.:ВЛАДОС, 2002.</w:t>
      </w:r>
    </w:p>
    <w:p w14:paraId="10C57F8E" w14:textId="77777777" w:rsidR="001412F6" w:rsidRPr="00735FE0" w:rsidRDefault="001412F6" w:rsidP="00DD06B8">
      <w:pPr>
        <w:pStyle w:val="a8"/>
        <w:numPr>
          <w:ilvl w:val="0"/>
          <w:numId w:val="22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</w:pPr>
      <w:r w:rsidRPr="00735FE0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Борзова, Е.П. История мировой культуры.- СПб., 2001.</w:t>
      </w:r>
    </w:p>
    <w:p w14:paraId="03BB1500" w14:textId="77777777" w:rsidR="001412F6" w:rsidRPr="00735FE0" w:rsidRDefault="001412F6" w:rsidP="00DD06B8">
      <w:pPr>
        <w:pStyle w:val="a8"/>
        <w:numPr>
          <w:ilvl w:val="0"/>
          <w:numId w:val="22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</w:pPr>
      <w:proofErr w:type="spellStart"/>
      <w:r w:rsidRPr="00735FE0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Буркхардт</w:t>
      </w:r>
      <w:proofErr w:type="spellEnd"/>
      <w:r w:rsidRPr="00735FE0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, Я. Культура Италии в эпоху Возрождения. - М.,1996.</w:t>
      </w:r>
    </w:p>
    <w:p w14:paraId="3B214D22" w14:textId="3D295ECB" w:rsidR="001412F6" w:rsidRPr="00735FE0" w:rsidRDefault="001412F6" w:rsidP="00DD06B8">
      <w:pPr>
        <w:pStyle w:val="a8"/>
        <w:numPr>
          <w:ilvl w:val="0"/>
          <w:numId w:val="22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735FE0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Васильева, Л.Ю, .Зарецкая, Д.М, Смирнова, В.В. Мировая художественная</w:t>
      </w:r>
      <w:r w:rsidRPr="00735FE0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культура.-М.,1997.</w:t>
      </w:r>
    </w:p>
    <w:p w14:paraId="0798EAAB" w14:textId="77777777" w:rsidR="001412F6" w:rsidRPr="00735FE0" w:rsidRDefault="001412F6" w:rsidP="00DD06B8">
      <w:pPr>
        <w:pStyle w:val="a8"/>
        <w:numPr>
          <w:ilvl w:val="0"/>
          <w:numId w:val="22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</w:pPr>
      <w:r w:rsidRPr="00735FE0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Георгиева, Т.С. Русская культура: история и современность. - М.,1999.</w:t>
      </w:r>
    </w:p>
    <w:p w14:paraId="106F6962" w14:textId="77777777" w:rsidR="001412F6" w:rsidRPr="00735FE0" w:rsidRDefault="001412F6" w:rsidP="00DD06B8">
      <w:pPr>
        <w:pStyle w:val="a8"/>
        <w:numPr>
          <w:ilvl w:val="0"/>
          <w:numId w:val="22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</w:pPr>
      <w:r w:rsidRPr="00735FE0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Головня, В.В. История античного театра. - М.,1972.</w:t>
      </w:r>
    </w:p>
    <w:p w14:paraId="1D2A7E1D" w14:textId="60371B90" w:rsidR="001412F6" w:rsidRPr="00735FE0" w:rsidRDefault="001412F6" w:rsidP="00DD06B8">
      <w:pPr>
        <w:pStyle w:val="a8"/>
        <w:numPr>
          <w:ilvl w:val="0"/>
          <w:numId w:val="22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</w:pPr>
      <w:proofErr w:type="spellStart"/>
      <w:r w:rsidRPr="00735FE0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Добиаш</w:t>
      </w:r>
      <w:proofErr w:type="spellEnd"/>
      <w:r w:rsidRPr="00735FE0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 xml:space="preserve">-Рождественская, А.О. Культура </w:t>
      </w:r>
      <w:proofErr w:type="spellStart"/>
      <w:r w:rsidRPr="00735FE0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западноевропеского</w:t>
      </w:r>
      <w:proofErr w:type="spellEnd"/>
    </w:p>
    <w:p w14:paraId="0234EA24" w14:textId="77777777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</w:pP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средневековья. - М 1987.</w:t>
      </w:r>
    </w:p>
    <w:p w14:paraId="4307251E" w14:textId="77777777" w:rsidR="001412F6" w:rsidRPr="00735FE0" w:rsidRDefault="001412F6" w:rsidP="00DD06B8">
      <w:pPr>
        <w:pStyle w:val="a8"/>
        <w:numPr>
          <w:ilvl w:val="0"/>
          <w:numId w:val="22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</w:pPr>
      <w:r w:rsidRPr="00735FE0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 xml:space="preserve">Древние цивилизации. / Под редакцией </w:t>
      </w:r>
      <w:proofErr w:type="spellStart"/>
      <w:r w:rsidRPr="00735FE0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Г.М.Бонгард</w:t>
      </w:r>
      <w:proofErr w:type="spellEnd"/>
      <w:r w:rsidRPr="00735FE0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-Левина/. - М.,1976.</w:t>
      </w:r>
    </w:p>
    <w:p w14:paraId="0427D907" w14:textId="77777777" w:rsidR="001412F6" w:rsidRPr="00735FE0" w:rsidRDefault="001412F6" w:rsidP="00DD06B8">
      <w:pPr>
        <w:pStyle w:val="a8"/>
        <w:numPr>
          <w:ilvl w:val="0"/>
          <w:numId w:val="22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</w:pPr>
      <w:r w:rsidRPr="00735FE0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Культурология. История мировой культуры. - М.,1995.</w:t>
      </w:r>
    </w:p>
    <w:p w14:paraId="07BDA5F5" w14:textId="77777777" w:rsidR="001412F6" w:rsidRPr="00735FE0" w:rsidRDefault="001412F6" w:rsidP="00DD06B8">
      <w:pPr>
        <w:pStyle w:val="a8"/>
        <w:numPr>
          <w:ilvl w:val="0"/>
          <w:numId w:val="22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</w:pPr>
      <w:r w:rsidRPr="00735FE0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Культура Древнего Рима. В 2-х тт. - М.1985.</w:t>
      </w:r>
    </w:p>
    <w:p w14:paraId="11945544" w14:textId="77777777" w:rsidR="001412F6" w:rsidRPr="00735FE0" w:rsidRDefault="001412F6" w:rsidP="00DD06B8">
      <w:pPr>
        <w:pStyle w:val="a8"/>
        <w:numPr>
          <w:ilvl w:val="0"/>
          <w:numId w:val="22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</w:pPr>
      <w:r w:rsidRPr="00735FE0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Культура и искусство Петровского времени. - Л., 1977.</w:t>
      </w:r>
    </w:p>
    <w:p w14:paraId="0297BA18" w14:textId="77777777" w:rsidR="001412F6" w:rsidRPr="00735FE0" w:rsidRDefault="001412F6" w:rsidP="00DD06B8">
      <w:pPr>
        <w:pStyle w:val="a8"/>
        <w:numPr>
          <w:ilvl w:val="0"/>
          <w:numId w:val="22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</w:pPr>
      <w:r w:rsidRPr="00735FE0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Культура эпохи Возрождения и Реформации. -Л., 1981.</w:t>
      </w:r>
    </w:p>
    <w:p w14:paraId="11CADA87" w14:textId="77777777" w:rsidR="001412F6" w:rsidRPr="00735FE0" w:rsidRDefault="001412F6" w:rsidP="00DD06B8">
      <w:pPr>
        <w:pStyle w:val="a8"/>
        <w:numPr>
          <w:ilvl w:val="0"/>
          <w:numId w:val="22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</w:pPr>
      <w:r w:rsidRPr="00735FE0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 xml:space="preserve">Лихачёв, Д.С. Культура русского народа Х- </w:t>
      </w:r>
      <w:r w:rsidRPr="00735FE0">
        <w:rPr>
          <w:rFonts w:ascii="Times New Roman" w:eastAsia="Times New Roman" w:hAnsi="Times New Roman"/>
          <w:color w:val="000000"/>
          <w:kern w:val="0"/>
          <w:sz w:val="28"/>
          <w:szCs w:val="28"/>
          <w:lang w:val="en-US" w:eastAsia="zh-CN"/>
        </w:rPr>
        <w:t>XVII</w:t>
      </w:r>
      <w:r w:rsidRPr="00735FE0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вв. - М.-Л.,1961</w:t>
      </w:r>
    </w:p>
    <w:p w14:paraId="1C084DDA" w14:textId="77777777" w:rsidR="001412F6" w:rsidRPr="00735FE0" w:rsidRDefault="001412F6" w:rsidP="00DD06B8">
      <w:pPr>
        <w:pStyle w:val="a8"/>
        <w:numPr>
          <w:ilvl w:val="0"/>
          <w:numId w:val="22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</w:pPr>
      <w:proofErr w:type="spellStart"/>
      <w:r w:rsidRPr="00735FE0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Малюга</w:t>
      </w:r>
      <w:proofErr w:type="spellEnd"/>
      <w:r w:rsidRPr="00735FE0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, Ю.Я. Культурология. - М.,2000</w:t>
      </w:r>
    </w:p>
    <w:p w14:paraId="059F55E0" w14:textId="77777777" w:rsidR="001412F6" w:rsidRPr="00735FE0" w:rsidRDefault="001412F6" w:rsidP="00DD06B8">
      <w:pPr>
        <w:pStyle w:val="a8"/>
        <w:numPr>
          <w:ilvl w:val="0"/>
          <w:numId w:val="22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</w:pPr>
      <w:r w:rsidRPr="00735FE0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Милюков, П.Н. Очерки по истории русской культуры. В 3-х т. - М.1993-1994.</w:t>
      </w:r>
    </w:p>
    <w:p w14:paraId="5264718B" w14:textId="15A6DD45" w:rsidR="001412F6" w:rsidRPr="00735FE0" w:rsidRDefault="001412F6" w:rsidP="00DD06B8">
      <w:pPr>
        <w:pStyle w:val="a8"/>
        <w:numPr>
          <w:ilvl w:val="0"/>
          <w:numId w:val="22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</w:pPr>
      <w:r w:rsidRPr="00735FE0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 xml:space="preserve">Мировая художественная культура. В 2-х т./Под редакцией проф. </w:t>
      </w:r>
      <w:proofErr w:type="spellStart"/>
      <w:r w:rsidRPr="00735FE0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Б.А.Эренгросс</w:t>
      </w:r>
      <w:proofErr w:type="spellEnd"/>
      <w:r w:rsidRPr="00735FE0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/ - М.,2005.</w:t>
      </w:r>
    </w:p>
    <w:p w14:paraId="7264CD17" w14:textId="77777777" w:rsidR="001412F6" w:rsidRPr="00735FE0" w:rsidRDefault="001412F6" w:rsidP="00DD06B8">
      <w:pPr>
        <w:pStyle w:val="a8"/>
        <w:numPr>
          <w:ilvl w:val="0"/>
          <w:numId w:val="22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</w:pPr>
      <w:r w:rsidRPr="00735FE0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Модернизм: анализ и критика основных направлений. – М. 1986.</w:t>
      </w:r>
    </w:p>
    <w:p w14:paraId="0F942990" w14:textId="1A99366A" w:rsidR="001412F6" w:rsidRPr="00735FE0" w:rsidRDefault="001412F6" w:rsidP="00DD06B8">
      <w:pPr>
        <w:pStyle w:val="a8"/>
        <w:numPr>
          <w:ilvl w:val="0"/>
          <w:numId w:val="22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</w:pPr>
      <w:r w:rsidRPr="00735FE0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 xml:space="preserve">Очерки истории русской культуры второй половины </w:t>
      </w:r>
      <w:r w:rsidRPr="00735FE0">
        <w:rPr>
          <w:rFonts w:ascii="Times New Roman" w:eastAsia="Times New Roman" w:hAnsi="Times New Roman"/>
          <w:color w:val="000000"/>
          <w:kern w:val="0"/>
          <w:sz w:val="28"/>
          <w:szCs w:val="28"/>
          <w:lang w:val="en-US" w:eastAsia="zh-CN"/>
        </w:rPr>
        <w:t>XIX</w:t>
      </w:r>
      <w:r w:rsidRPr="00735FE0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 xml:space="preserve"> в. /Под редакцией </w:t>
      </w:r>
      <w:proofErr w:type="spellStart"/>
      <w:r w:rsidRPr="00735FE0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Н.М.Волынкина</w:t>
      </w:r>
      <w:proofErr w:type="spellEnd"/>
      <w:r w:rsidRPr="00735FE0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/. - М.,1993.</w:t>
      </w:r>
    </w:p>
    <w:p w14:paraId="420B3435" w14:textId="77777777" w:rsidR="001412F6" w:rsidRPr="00735FE0" w:rsidRDefault="001412F6" w:rsidP="00DD06B8">
      <w:pPr>
        <w:pStyle w:val="a8"/>
        <w:numPr>
          <w:ilvl w:val="0"/>
          <w:numId w:val="22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</w:pPr>
      <w:r w:rsidRPr="00735FE0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Пожарская, М.Н. «Русские сезоны» в Париже: 1908–1929  – М1988.</w:t>
      </w:r>
    </w:p>
    <w:p w14:paraId="42DEA640" w14:textId="77777777" w:rsidR="001412F6" w:rsidRPr="00735FE0" w:rsidRDefault="001412F6" w:rsidP="00DD06B8">
      <w:pPr>
        <w:pStyle w:val="a8"/>
        <w:numPr>
          <w:ilvl w:val="0"/>
          <w:numId w:val="22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</w:pPr>
      <w:r w:rsidRPr="00735FE0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Полевой, В.М. Искусство Греции. - М., 1970.</w:t>
      </w:r>
    </w:p>
    <w:p w14:paraId="729CCCA6" w14:textId="77777777" w:rsidR="001412F6" w:rsidRPr="00735FE0" w:rsidRDefault="001412F6" w:rsidP="00DD06B8">
      <w:pPr>
        <w:pStyle w:val="a8"/>
        <w:numPr>
          <w:ilvl w:val="0"/>
          <w:numId w:val="22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</w:pPr>
      <w:proofErr w:type="spellStart"/>
      <w:r w:rsidRPr="00735FE0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Рапацкая</w:t>
      </w:r>
      <w:proofErr w:type="spellEnd"/>
      <w:r w:rsidRPr="00735FE0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, Л.А. Искусство «Серебряного века». - М.,1996.</w:t>
      </w:r>
    </w:p>
    <w:p w14:paraId="08EC6F39" w14:textId="77777777" w:rsidR="001412F6" w:rsidRPr="00735FE0" w:rsidRDefault="001412F6" w:rsidP="00DD06B8">
      <w:pPr>
        <w:pStyle w:val="a8"/>
        <w:numPr>
          <w:ilvl w:val="0"/>
          <w:numId w:val="22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</w:pPr>
      <w:r w:rsidRPr="00735FE0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Ренессанс. Барокко. Классицизм. - М.,1966.</w:t>
      </w:r>
    </w:p>
    <w:p w14:paraId="7173839E" w14:textId="77777777" w:rsidR="001412F6" w:rsidRPr="00735FE0" w:rsidRDefault="001412F6" w:rsidP="00DD06B8">
      <w:pPr>
        <w:pStyle w:val="a8"/>
        <w:numPr>
          <w:ilvl w:val="0"/>
          <w:numId w:val="22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</w:pPr>
      <w:r w:rsidRPr="00735FE0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Рогов, Е.Н. Атлас истории культуры России. - М., 1993.</w:t>
      </w:r>
    </w:p>
    <w:p w14:paraId="01095FA5" w14:textId="77777777" w:rsidR="001412F6" w:rsidRPr="00735FE0" w:rsidRDefault="001412F6" w:rsidP="00DD06B8">
      <w:pPr>
        <w:pStyle w:val="a8"/>
        <w:numPr>
          <w:ilvl w:val="0"/>
          <w:numId w:val="22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proofErr w:type="spellStart"/>
      <w:r w:rsidRPr="00735FE0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Сарабьянов</w:t>
      </w:r>
      <w:proofErr w:type="spellEnd"/>
      <w:r w:rsidRPr="00735FE0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, Д.В. История русского искусства конца Х1Х-нач. ХХ века. -</w:t>
      </w:r>
      <w:r w:rsidRPr="00735FE0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М.Л993.</w:t>
      </w:r>
    </w:p>
    <w:p w14:paraId="5FA6F4C3" w14:textId="77777777" w:rsidR="001412F6" w:rsidRPr="00735FE0" w:rsidRDefault="001412F6" w:rsidP="00DD06B8">
      <w:pPr>
        <w:pStyle w:val="a8"/>
        <w:numPr>
          <w:ilvl w:val="0"/>
          <w:numId w:val="22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</w:pPr>
      <w:r w:rsidRPr="00735FE0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 xml:space="preserve">Соколов, А.Г. История русской литературы конца </w:t>
      </w:r>
      <w:r w:rsidRPr="00735FE0">
        <w:rPr>
          <w:rFonts w:ascii="Times New Roman" w:eastAsia="Times New Roman" w:hAnsi="Times New Roman"/>
          <w:color w:val="000000"/>
          <w:kern w:val="0"/>
          <w:sz w:val="28"/>
          <w:szCs w:val="28"/>
          <w:lang w:val="en-US" w:eastAsia="zh-CN"/>
        </w:rPr>
        <w:t>XIX</w:t>
      </w:r>
      <w:r w:rsidRPr="00735FE0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 xml:space="preserve"> - нач. </w:t>
      </w:r>
      <w:r w:rsidRPr="00735FE0">
        <w:rPr>
          <w:rFonts w:ascii="Times New Roman" w:eastAsia="Times New Roman" w:hAnsi="Times New Roman"/>
          <w:color w:val="000000"/>
          <w:kern w:val="0"/>
          <w:sz w:val="28"/>
          <w:szCs w:val="28"/>
          <w:lang w:val="en-US" w:eastAsia="zh-CN"/>
        </w:rPr>
        <w:t>XX</w:t>
      </w:r>
      <w:r w:rsidRPr="00735FE0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 xml:space="preserve"> века. - М.,1979.</w:t>
      </w:r>
    </w:p>
    <w:p w14:paraId="2308C30C" w14:textId="77777777" w:rsidR="001412F6" w:rsidRPr="00735FE0" w:rsidRDefault="001412F6" w:rsidP="00DD06B8">
      <w:pPr>
        <w:pStyle w:val="a8"/>
        <w:numPr>
          <w:ilvl w:val="0"/>
          <w:numId w:val="22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</w:pPr>
      <w:proofErr w:type="spellStart"/>
      <w:r w:rsidRPr="00735FE0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Тайлор</w:t>
      </w:r>
      <w:proofErr w:type="spellEnd"/>
      <w:r w:rsidRPr="00735FE0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, Э. Первобытная культура. - М.,1989.</w:t>
      </w:r>
    </w:p>
    <w:p w14:paraId="222F5903" w14:textId="77777777" w:rsidR="001412F6" w:rsidRPr="00735FE0" w:rsidRDefault="001412F6" w:rsidP="00DD06B8">
      <w:pPr>
        <w:pStyle w:val="a8"/>
        <w:numPr>
          <w:ilvl w:val="0"/>
          <w:numId w:val="22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</w:pPr>
      <w:r w:rsidRPr="00735FE0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Удальцова, З.В. Византийская культура. - М.,1988.</w:t>
      </w:r>
    </w:p>
    <w:p w14:paraId="0D767DAB" w14:textId="3787E999" w:rsidR="001412F6" w:rsidRPr="00735FE0" w:rsidRDefault="001412F6" w:rsidP="00DD06B8">
      <w:pPr>
        <w:pStyle w:val="a8"/>
        <w:numPr>
          <w:ilvl w:val="0"/>
          <w:numId w:val="22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</w:pPr>
      <w:proofErr w:type="spellStart"/>
      <w:r w:rsidRPr="00735FE0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>Яковкина</w:t>
      </w:r>
      <w:proofErr w:type="spellEnd"/>
      <w:r w:rsidRPr="00735FE0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 xml:space="preserve">, Н.И. Очерки русской культуры первой половины </w:t>
      </w:r>
      <w:r w:rsidRPr="00735FE0">
        <w:rPr>
          <w:rFonts w:ascii="Times New Roman" w:eastAsia="Times New Roman" w:hAnsi="Times New Roman"/>
          <w:color w:val="000000"/>
          <w:kern w:val="0"/>
          <w:sz w:val="28"/>
          <w:szCs w:val="28"/>
          <w:lang w:val="en-US" w:eastAsia="zh-CN"/>
        </w:rPr>
        <w:t>XIX</w:t>
      </w:r>
      <w:r w:rsidRPr="00735FE0">
        <w:rPr>
          <w:rFonts w:ascii="Times New Roman" w:eastAsia="Times New Roman" w:hAnsi="Times New Roman"/>
          <w:color w:val="000000"/>
          <w:kern w:val="0"/>
          <w:sz w:val="28"/>
          <w:szCs w:val="28"/>
          <w:lang w:eastAsia="zh-CN"/>
        </w:rPr>
        <w:t xml:space="preserve"> века. - Л.19</w:t>
      </w:r>
    </w:p>
    <w:p w14:paraId="6B038C1E" w14:textId="77777777" w:rsidR="001412F6" w:rsidRPr="00735FE0" w:rsidRDefault="001412F6" w:rsidP="00DD06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47B419E8" w14:textId="5CC95A8E" w:rsidR="001412F6" w:rsidRPr="00735FE0" w:rsidRDefault="001412F6" w:rsidP="00DD06B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735FE0">
        <w:rPr>
          <w:rFonts w:ascii="Times New Roman" w:hAnsi="Times New Roman" w:cs="Times New Roman"/>
          <w:b/>
          <w:bCs/>
          <w:i/>
          <w:sz w:val="28"/>
          <w:szCs w:val="28"/>
        </w:rPr>
        <w:lastRenderedPageBreak/>
        <w:t>Интернет-ресурсы</w:t>
      </w:r>
    </w:p>
    <w:p w14:paraId="17F5A132" w14:textId="77777777" w:rsidR="001412F6" w:rsidRPr="00735FE0" w:rsidRDefault="001412F6" w:rsidP="00DD06B8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000FF"/>
          <w:sz w:val="28"/>
          <w:szCs w:val="28"/>
        </w:rPr>
      </w:pPr>
      <w:r w:rsidRPr="00735FE0">
        <w:rPr>
          <w:rFonts w:ascii="Times New Roman" w:hAnsi="Times New Roman" w:cs="Times New Roman"/>
          <w:sz w:val="28"/>
          <w:szCs w:val="28"/>
        </w:rPr>
        <w:t xml:space="preserve">ФГБУ культуры «Российская государственная библиотека искусств «Искусство помогать искусству»»: </w:t>
      </w:r>
      <w:r w:rsidRPr="00735FE0">
        <w:rPr>
          <w:rFonts w:ascii="Times New Roman" w:hAnsi="Times New Roman" w:cs="Times New Roman"/>
          <w:color w:val="0000FF"/>
          <w:sz w:val="28"/>
          <w:szCs w:val="28"/>
        </w:rPr>
        <w:t>//</w:t>
      </w:r>
      <w:proofErr w:type="spellStart"/>
      <w:r w:rsidRPr="00735FE0">
        <w:rPr>
          <w:rFonts w:ascii="Times New Roman" w:hAnsi="Times New Roman" w:cs="Times New Roman"/>
          <w:color w:val="0000FF"/>
          <w:sz w:val="28"/>
          <w:szCs w:val="28"/>
          <w:lang w:val="en-US"/>
        </w:rPr>
        <w:t>liart</w:t>
      </w:r>
      <w:proofErr w:type="spellEnd"/>
      <w:r w:rsidRPr="00735FE0">
        <w:rPr>
          <w:rFonts w:ascii="Times New Roman" w:hAnsi="Times New Roman" w:cs="Times New Roman"/>
          <w:color w:val="0000FF"/>
          <w:sz w:val="28"/>
          <w:szCs w:val="28"/>
        </w:rPr>
        <w:t>.</w:t>
      </w:r>
      <w:proofErr w:type="spellStart"/>
      <w:r w:rsidRPr="00735FE0">
        <w:rPr>
          <w:rFonts w:ascii="Times New Roman" w:hAnsi="Times New Roman" w:cs="Times New Roman"/>
          <w:color w:val="0000FF"/>
          <w:sz w:val="28"/>
          <w:szCs w:val="28"/>
          <w:lang w:val="en-US"/>
        </w:rPr>
        <w:t>ru</w:t>
      </w:r>
      <w:proofErr w:type="spellEnd"/>
      <w:r w:rsidRPr="00735FE0">
        <w:rPr>
          <w:rFonts w:ascii="Times New Roman" w:hAnsi="Times New Roman" w:cs="Times New Roman"/>
          <w:color w:val="0000FF"/>
          <w:sz w:val="28"/>
          <w:szCs w:val="28"/>
        </w:rPr>
        <w:t>/</w:t>
      </w:r>
      <w:proofErr w:type="spellStart"/>
      <w:r w:rsidRPr="00735FE0">
        <w:rPr>
          <w:rFonts w:ascii="Times New Roman" w:hAnsi="Times New Roman" w:cs="Times New Roman"/>
          <w:color w:val="0000FF"/>
          <w:sz w:val="28"/>
          <w:szCs w:val="28"/>
          <w:lang w:val="en-US"/>
        </w:rPr>
        <w:t>ru</w:t>
      </w:r>
      <w:proofErr w:type="spellEnd"/>
      <w:r w:rsidRPr="00735FE0">
        <w:rPr>
          <w:rFonts w:ascii="Times New Roman" w:hAnsi="Times New Roman" w:cs="Times New Roman"/>
          <w:color w:val="0000FF"/>
          <w:sz w:val="28"/>
          <w:szCs w:val="28"/>
        </w:rPr>
        <w:t>/</w:t>
      </w:r>
      <w:r w:rsidRPr="00735FE0">
        <w:rPr>
          <w:rFonts w:ascii="Times New Roman" w:hAnsi="Times New Roman" w:cs="Times New Roman"/>
          <w:color w:val="0000FF"/>
          <w:sz w:val="28"/>
          <w:szCs w:val="28"/>
          <w:lang w:val="en-US"/>
        </w:rPr>
        <w:t>pages</w:t>
      </w:r>
      <w:r w:rsidRPr="00735FE0">
        <w:rPr>
          <w:rFonts w:ascii="Times New Roman" w:hAnsi="Times New Roman" w:cs="Times New Roman"/>
          <w:color w:val="0000FF"/>
          <w:sz w:val="28"/>
          <w:szCs w:val="28"/>
        </w:rPr>
        <w:t>/</w:t>
      </w:r>
      <w:r w:rsidRPr="00735FE0">
        <w:rPr>
          <w:rFonts w:ascii="Times New Roman" w:hAnsi="Times New Roman" w:cs="Times New Roman"/>
          <w:color w:val="0000FF"/>
          <w:sz w:val="28"/>
          <w:szCs w:val="28"/>
          <w:lang w:val="en-US"/>
        </w:rPr>
        <w:t>sites</w:t>
      </w:r>
      <w:r w:rsidRPr="00735FE0">
        <w:rPr>
          <w:rFonts w:ascii="Times New Roman" w:hAnsi="Times New Roman" w:cs="Times New Roman"/>
          <w:color w:val="0000FF"/>
          <w:sz w:val="28"/>
          <w:szCs w:val="28"/>
        </w:rPr>
        <w:t>/</w:t>
      </w:r>
      <w:r w:rsidRPr="00735FE0">
        <w:rPr>
          <w:rFonts w:ascii="Times New Roman" w:hAnsi="Times New Roman" w:cs="Times New Roman"/>
          <w:color w:val="0000FF"/>
          <w:sz w:val="28"/>
          <w:szCs w:val="28"/>
          <w:lang w:val="en-US"/>
        </w:rPr>
        <w:t>dram</w:t>
      </w:r>
      <w:r w:rsidRPr="00735FE0">
        <w:rPr>
          <w:rFonts w:ascii="Times New Roman" w:hAnsi="Times New Roman" w:cs="Times New Roman"/>
          <w:color w:val="0000FF"/>
          <w:sz w:val="28"/>
          <w:szCs w:val="28"/>
        </w:rPr>
        <w:t xml:space="preserve">/  </w:t>
      </w:r>
    </w:p>
    <w:p w14:paraId="4535C86A" w14:textId="77777777" w:rsidR="001412F6" w:rsidRPr="00735FE0" w:rsidRDefault="001412F6" w:rsidP="00DD06B8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000FF"/>
          <w:sz w:val="28"/>
          <w:szCs w:val="28"/>
        </w:rPr>
      </w:pPr>
      <w:r w:rsidRPr="00735FE0">
        <w:rPr>
          <w:rFonts w:ascii="Times New Roman" w:hAnsi="Times New Roman" w:cs="Times New Roman"/>
          <w:sz w:val="28"/>
          <w:szCs w:val="28"/>
        </w:rPr>
        <w:t xml:space="preserve">Портал об онлайн-образовании: </w:t>
      </w:r>
      <w:hyperlink r:id="rId13" w:history="1">
        <w:r w:rsidRPr="00735FE0">
          <w:rPr>
            <w:rStyle w:val="ac"/>
            <w:rFonts w:ascii="Times New Roman" w:hAnsi="Times New Roman" w:cs="Times New Roman"/>
            <w:sz w:val="28"/>
            <w:szCs w:val="28"/>
          </w:rPr>
          <w:t>https://howtolearn.ru/online-kursy/actor.html</w:t>
        </w:r>
      </w:hyperlink>
      <w:r w:rsidRPr="00735FE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906E113" w14:textId="77777777" w:rsidR="001412F6" w:rsidRPr="00735FE0" w:rsidRDefault="001412F6" w:rsidP="00DD06B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14:paraId="548115B3" w14:textId="338BFA82" w:rsidR="00DD3803" w:rsidRPr="00735FE0" w:rsidRDefault="00DD06B8" w:rsidP="00DD06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 xml:space="preserve">3.3 </w:t>
      </w:r>
      <w:r w:rsidR="004C3549" w:rsidRPr="00735FE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У</w:t>
      </w:r>
      <w:r w:rsidR="00DD3803" w:rsidRPr="00735FE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 xml:space="preserve">чебно-методическими </w:t>
      </w:r>
      <w:r w:rsidR="004C3549" w:rsidRPr="00735FE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о</w:t>
      </w:r>
      <w:r w:rsidR="00DD3803" w:rsidRPr="00735FE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 xml:space="preserve">беспечение </w:t>
      </w:r>
      <w:r w:rsidR="00760F93" w:rsidRPr="00735FE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предмета</w:t>
      </w:r>
    </w:p>
    <w:p w14:paraId="772A4C84" w14:textId="659CA9BD" w:rsidR="00DD3803" w:rsidRPr="00735FE0" w:rsidRDefault="00DD3803" w:rsidP="00DD06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разработками</w:t>
      </w:r>
    </w:p>
    <w:p w14:paraId="2CC651A6" w14:textId="77777777" w:rsidR="00DD3803" w:rsidRPr="00735FE0" w:rsidRDefault="00DD3803" w:rsidP="00DD06B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</w:pPr>
    </w:p>
    <w:tbl>
      <w:tblPr>
        <w:tblW w:w="9309" w:type="dxa"/>
        <w:tblInd w:w="35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3044"/>
        <w:gridCol w:w="1620"/>
        <w:gridCol w:w="1587"/>
        <w:gridCol w:w="1632"/>
        <w:gridCol w:w="1426"/>
      </w:tblGrid>
      <w:tr w:rsidR="004C3549" w:rsidRPr="00735FE0" w14:paraId="63198025" w14:textId="77777777" w:rsidTr="00DD06B8">
        <w:trPr>
          <w:tblHeader/>
        </w:trPr>
        <w:tc>
          <w:tcPr>
            <w:tcW w:w="3044" w:type="dxa"/>
            <w:vMerge w:val="restart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14:paraId="1F3AD08F" w14:textId="77777777" w:rsidR="004C3549" w:rsidRPr="00735FE0" w:rsidRDefault="004C3549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zh-CN"/>
                <w14:ligatures w14:val="none"/>
              </w:rPr>
              <w:t>Библиографическое описание</w:t>
            </w:r>
          </w:p>
          <w:p w14:paraId="2E5FCB80" w14:textId="77777777" w:rsidR="004C3549" w:rsidRPr="00735FE0" w:rsidRDefault="004C3549" w:rsidP="00DD06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  <w14:ligatures w14:val="none"/>
              </w:rPr>
            </w:pPr>
          </w:p>
          <w:p w14:paraId="4F372425" w14:textId="77777777" w:rsidR="004C3549" w:rsidRPr="00735FE0" w:rsidRDefault="004C3549" w:rsidP="00DD06B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zh-CN"/>
                <w14:ligatures w14:val="none"/>
              </w:rPr>
            </w:pPr>
          </w:p>
        </w:tc>
        <w:tc>
          <w:tcPr>
            <w:tcW w:w="1620" w:type="dxa"/>
            <w:vMerge w:val="restart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14:paraId="64596F96" w14:textId="77777777" w:rsidR="004C3549" w:rsidRPr="00735FE0" w:rsidRDefault="004C3549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zh-CN"/>
                <w14:ligatures w14:val="none"/>
              </w:rPr>
              <w:t>Вид занятия, в котором используется</w:t>
            </w:r>
          </w:p>
          <w:p w14:paraId="561AB39E" w14:textId="77777777" w:rsidR="004C3549" w:rsidRPr="00735FE0" w:rsidRDefault="004C3549" w:rsidP="00DD06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  <w14:ligatures w14:val="none"/>
              </w:rPr>
            </w:pPr>
          </w:p>
          <w:p w14:paraId="11728D4A" w14:textId="77777777" w:rsidR="004C3549" w:rsidRPr="00735FE0" w:rsidRDefault="004C3549" w:rsidP="00DD06B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zh-CN"/>
                <w14:ligatures w14:val="none"/>
              </w:rPr>
            </w:pPr>
          </w:p>
        </w:tc>
        <w:tc>
          <w:tcPr>
            <w:tcW w:w="1587" w:type="dxa"/>
            <w:vMerge w:val="restart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14:paraId="0153A983" w14:textId="77777777" w:rsidR="004C3549" w:rsidRPr="00735FE0" w:rsidRDefault="004C3549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zh-CN"/>
                <w14:ligatures w14:val="none"/>
              </w:rPr>
              <w:t>Число обеспечиваемых часов</w:t>
            </w:r>
          </w:p>
          <w:p w14:paraId="019AC383" w14:textId="77777777" w:rsidR="004C3549" w:rsidRPr="00735FE0" w:rsidRDefault="004C3549" w:rsidP="00DD06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  <w14:ligatures w14:val="none"/>
              </w:rPr>
            </w:pPr>
          </w:p>
          <w:p w14:paraId="72A30E4C" w14:textId="77777777" w:rsidR="004C3549" w:rsidRPr="00735FE0" w:rsidRDefault="004C3549" w:rsidP="00DD06B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zh-CN"/>
                <w14:ligatures w14:val="none"/>
              </w:rPr>
            </w:pPr>
          </w:p>
        </w:tc>
        <w:tc>
          <w:tcPr>
            <w:tcW w:w="30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685F36" w14:textId="77777777" w:rsidR="004C3549" w:rsidRPr="00735FE0" w:rsidRDefault="004C3549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zh-CN"/>
                <w14:ligatures w14:val="none"/>
              </w:rPr>
              <w:t>Количество экземпляров</w:t>
            </w:r>
          </w:p>
        </w:tc>
      </w:tr>
      <w:tr w:rsidR="004C3549" w:rsidRPr="00735FE0" w14:paraId="06C629C5" w14:textId="77777777" w:rsidTr="00DD06B8">
        <w:trPr>
          <w:tblHeader/>
        </w:trPr>
        <w:tc>
          <w:tcPr>
            <w:tcW w:w="3044" w:type="dxa"/>
            <w:vMerge/>
            <w:tcBorders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14:paraId="4F01C48D" w14:textId="77777777" w:rsidR="004C3549" w:rsidRPr="00735FE0" w:rsidRDefault="004C3549" w:rsidP="00DD06B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620" w:type="dxa"/>
            <w:vMerge/>
            <w:tcBorders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14:paraId="146702FD" w14:textId="77777777" w:rsidR="004C3549" w:rsidRPr="00735FE0" w:rsidRDefault="004C3549" w:rsidP="00DD06B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587" w:type="dxa"/>
            <w:vMerge/>
            <w:tcBorders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14:paraId="0DC2D2AD" w14:textId="77777777" w:rsidR="004C3549" w:rsidRPr="00735FE0" w:rsidRDefault="004C3549" w:rsidP="00DD06B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14:paraId="0618F62A" w14:textId="77777777" w:rsidR="004C3549" w:rsidRPr="00735FE0" w:rsidRDefault="004C3549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zh-CN"/>
                <w14:ligatures w14:val="none"/>
              </w:rPr>
              <w:t>Учебный кабинет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A86F65" w14:textId="77777777" w:rsidR="004C3549" w:rsidRPr="00735FE0" w:rsidRDefault="004C3549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zh-CN"/>
                <w14:ligatures w14:val="none"/>
              </w:rPr>
              <w:t>Библиотека колледжа</w:t>
            </w:r>
          </w:p>
        </w:tc>
      </w:tr>
      <w:tr w:rsidR="00DD3803" w:rsidRPr="00735FE0" w14:paraId="482FB8C6" w14:textId="77777777" w:rsidTr="00DD06B8">
        <w:tc>
          <w:tcPr>
            <w:tcW w:w="3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B3D2741" w14:textId="77777777" w:rsidR="00DD3803" w:rsidRPr="00735FE0" w:rsidRDefault="00DD3803" w:rsidP="00DD06B8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>Ершова Л.Л. Методические рекомендации по написанию реферата: -НОКИ, 2009. -11 с.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417EDC2" w14:textId="77777777" w:rsidR="00DD3803" w:rsidRPr="00735FE0" w:rsidRDefault="00DD3803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proofErr w:type="spellStart"/>
            <w:r w:rsidRPr="00735FE0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>Самост</w:t>
            </w:r>
            <w:proofErr w:type="spellEnd"/>
            <w:r w:rsidRPr="00735FE0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>. работа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5092323" w14:textId="77777777" w:rsidR="00DD3803" w:rsidRPr="00735FE0" w:rsidRDefault="00DD3803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18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A95D2B3" w14:textId="77777777" w:rsidR="00DD3803" w:rsidRPr="00735FE0" w:rsidRDefault="00DD3803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0C106D4" w14:textId="77777777" w:rsidR="00DD3803" w:rsidRPr="00735FE0" w:rsidRDefault="00DD3803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-</w:t>
            </w:r>
          </w:p>
        </w:tc>
      </w:tr>
      <w:tr w:rsidR="00DD3803" w:rsidRPr="00735FE0" w14:paraId="26FDD064" w14:textId="77777777" w:rsidTr="00DD06B8">
        <w:tc>
          <w:tcPr>
            <w:tcW w:w="3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9D061E3" w14:textId="77777777" w:rsidR="00DD3803" w:rsidRPr="00735FE0" w:rsidRDefault="00DD3803" w:rsidP="00DD06B8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>Максименко А.А. Методика подготовки и проведения семинарских занятий. Методическое пособие. -М.: ИПК СК, 1997. -24 с.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A48391F" w14:textId="77777777" w:rsidR="00DD3803" w:rsidRPr="00735FE0" w:rsidRDefault="00DD3803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>Практические занятия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FC45D89" w14:textId="77777777" w:rsidR="00DD3803" w:rsidRPr="00735FE0" w:rsidRDefault="00DD3803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12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B453399" w14:textId="77777777" w:rsidR="00DD3803" w:rsidRPr="00735FE0" w:rsidRDefault="00DD3803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8D964D3" w14:textId="77777777" w:rsidR="00DD3803" w:rsidRPr="00735FE0" w:rsidRDefault="00DD3803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-</w:t>
            </w:r>
          </w:p>
        </w:tc>
      </w:tr>
      <w:tr w:rsidR="00DD3803" w:rsidRPr="00735FE0" w14:paraId="59BBC729" w14:textId="77777777" w:rsidTr="00DD06B8">
        <w:tc>
          <w:tcPr>
            <w:tcW w:w="3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23048B8" w14:textId="77777777" w:rsidR="00DD3803" w:rsidRPr="00735FE0" w:rsidRDefault="00DD3803" w:rsidP="00DD06B8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 xml:space="preserve">Видеоматериалы, </w:t>
            </w:r>
            <w:r w:rsidRPr="00735FE0">
              <w:rPr>
                <w:rFonts w:ascii="Times New Roman" w:eastAsia="Times New Roman" w:hAnsi="Times New Roman" w:cs="Times New Roman"/>
                <w:color w:val="000000"/>
                <w:lang w:val="en-US" w:eastAsia="zh-CN"/>
                <w14:ligatures w14:val="none"/>
              </w:rPr>
              <w:t>CD</w:t>
            </w:r>
            <w:r w:rsidRPr="00735FE0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 xml:space="preserve">, </w:t>
            </w:r>
            <w:r w:rsidRPr="00735FE0">
              <w:rPr>
                <w:rFonts w:ascii="Times New Roman" w:eastAsia="Times New Roman" w:hAnsi="Times New Roman" w:cs="Times New Roman"/>
                <w:color w:val="000000"/>
                <w:lang w:val="en-US" w:eastAsia="zh-CN"/>
                <w14:ligatures w14:val="none"/>
              </w:rPr>
              <w:t>DVD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162A41E" w14:textId="77777777" w:rsidR="00DD3803" w:rsidRPr="00735FE0" w:rsidRDefault="00DD3803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>Лекции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03EF4AF" w14:textId="77777777" w:rsidR="00DD3803" w:rsidRPr="00735FE0" w:rsidRDefault="00DD3803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120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A3D92A1" w14:textId="77777777" w:rsidR="00DD3803" w:rsidRPr="00735FE0" w:rsidRDefault="00DD3803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86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72ECEAD" w14:textId="77777777" w:rsidR="00DD3803" w:rsidRPr="00735FE0" w:rsidRDefault="00DD3803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-</w:t>
            </w:r>
          </w:p>
        </w:tc>
      </w:tr>
    </w:tbl>
    <w:p w14:paraId="29456FEC" w14:textId="77777777" w:rsidR="00DD3803" w:rsidRPr="00735FE0" w:rsidRDefault="00DD3803" w:rsidP="00DD06B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  <w14:ligatures w14:val="none"/>
        </w:rPr>
      </w:pPr>
    </w:p>
    <w:p w14:paraId="210BD882" w14:textId="77777777" w:rsidR="00DD06B8" w:rsidRPr="00735FE0" w:rsidRDefault="00DD06B8" w:rsidP="00DD06B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5FE0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bookmarkStart w:id="14" w:name="_Hlk192167080"/>
      <w:r w:rsidRPr="00735FE0">
        <w:rPr>
          <w:rFonts w:ascii="Times New Roman" w:hAnsi="Times New Roman" w:cs="Times New Roman"/>
          <w:b/>
          <w:sz w:val="28"/>
          <w:szCs w:val="28"/>
        </w:rPr>
        <w:t xml:space="preserve">3.5 Методические рекомендации по организации </w:t>
      </w:r>
      <w:r w:rsidRPr="00735FE0">
        <w:rPr>
          <w:rFonts w:ascii="Times New Roman" w:hAnsi="Times New Roman" w:cs="Times New Roman"/>
          <w:b/>
          <w:sz w:val="28"/>
          <w:szCs w:val="28"/>
        </w:rPr>
        <w:br/>
        <w:t>самостоятельной работы обучающихся</w:t>
      </w:r>
    </w:p>
    <w:bookmarkEnd w:id="14"/>
    <w:p w14:paraId="2527AA2C" w14:textId="77777777" w:rsidR="00DD3803" w:rsidRPr="00735FE0" w:rsidRDefault="00DD3803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     В современной системе организации учебного процесса отводится важная роль самостоятельной работе студентов, что увеличивает значимость текущего контроля знаний обучающихся, в том числе с использованием письменных работ, таких как эссе, рефераты, тесты. В связи с этим одна из основных задач учебного процесса сегодня - научить студентов работать самостоятельно. Научить учиться – это значит развить способности и потребности к самостоятельному творчеству, повседневной и планомерной работе над учебниками, учебными пособиями, периодической литературой и т.д., активному участию в научной работе.</w:t>
      </w:r>
    </w:p>
    <w:p w14:paraId="7DB81819" w14:textId="77777777" w:rsidR="00DD3803" w:rsidRPr="00735FE0" w:rsidRDefault="00DD3803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Одним из шагов к решению этих задач является формирование у студентов умения работать с первичными текстами и создавать тексты вторичные методом реферирования. (См. Ершова Л.Л. Методические рекомендации по написанию реферата: -НОКИ, </w:t>
      </w:r>
      <w:proofErr w:type="gramStart"/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2021.-</w:t>
      </w:r>
      <w:proofErr w:type="gramEnd"/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11 с.)</w:t>
      </w:r>
    </w:p>
    <w:p w14:paraId="09ECE9EB" w14:textId="77777777" w:rsidR="00DD06B8" w:rsidRPr="00735FE0" w:rsidRDefault="00DD06B8" w:rsidP="00DD06B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aps/>
          <w:sz w:val="28"/>
          <w:szCs w:val="28"/>
        </w:rPr>
      </w:pPr>
      <w:bookmarkStart w:id="15" w:name="_Toc232592660"/>
      <w:bookmarkStart w:id="16" w:name="_Toc232605950"/>
      <w:r w:rsidRPr="00735FE0">
        <w:rPr>
          <w:rFonts w:ascii="Times New Roman" w:hAnsi="Times New Roman" w:cs="Times New Roman"/>
          <w:b/>
          <w:bCs/>
          <w:caps/>
          <w:sz w:val="28"/>
          <w:szCs w:val="28"/>
        </w:rPr>
        <w:br w:type="page"/>
      </w:r>
    </w:p>
    <w:p w14:paraId="2D753B32" w14:textId="5DDD32A6" w:rsidR="001412F6" w:rsidRPr="00735FE0" w:rsidRDefault="001412F6" w:rsidP="0036629D">
      <w:pPr>
        <w:pStyle w:val="1"/>
        <w:rPr>
          <w:b/>
        </w:rPr>
      </w:pPr>
      <w:bookmarkStart w:id="17" w:name="_Toc232671654"/>
      <w:r w:rsidRPr="00735FE0">
        <w:rPr>
          <w:b/>
          <w:bCs w:val="0"/>
          <w:caps/>
        </w:rPr>
        <w:lastRenderedPageBreak/>
        <w:t>4 Контроль и оценка результатов освоения курса</w:t>
      </w:r>
      <w:bookmarkEnd w:id="15"/>
      <w:bookmarkEnd w:id="16"/>
      <w:bookmarkEnd w:id="17"/>
      <w:r w:rsidRPr="00735FE0">
        <w:rPr>
          <w:b/>
        </w:rPr>
        <w:t xml:space="preserve"> </w:t>
      </w:r>
    </w:p>
    <w:p w14:paraId="36B41EB6" w14:textId="77777777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0A4E3A93" w14:textId="298B8B83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1.</w:t>
      </w:r>
      <w:r w:rsidR="00DD06B8" w:rsidRPr="00735FE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 xml:space="preserve"> </w:t>
      </w:r>
      <w:r w:rsidRPr="00735FE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Спецификация практических занятий по учебному предмету</w:t>
      </w:r>
    </w:p>
    <w:p w14:paraId="7629E168" w14:textId="6973F123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«История мировой культуры»</w:t>
      </w:r>
    </w:p>
    <w:p w14:paraId="3FB941FA" w14:textId="77777777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4124DC93" w14:textId="77777777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Практическое занятие в форме семинара является вариантом контроля качества освоения учащимися вышеназванной предмета.  Назначение семинара: углубить систематизировать и закрепить теоретические знания, полученные студентом на лекции или в процессе самостоятельной работы над определённой темой. Семинар – практическое занятие, проводимое преподавателем с учебной группой, на котором предполагается активное участие каждого обучаемого.</w:t>
      </w:r>
    </w:p>
    <w:p w14:paraId="3E2EDB8E" w14:textId="77777777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В данной программе используется вариант учебного планового семинара, на котором обсуждаются вопросы  по наиболее сложным и важным темам изучаемой предмета  в учебной программе предусмотрено 6 семинарских занятий в объёме 12 академических часов, распределённых на 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I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, 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II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,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III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,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IV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семестры. </w:t>
      </w:r>
    </w:p>
    <w:p w14:paraId="26A99C7F" w14:textId="77777777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Оценка качества ответа студентов может быть оформлена в виде следующей таблицы, заполняемой преподавателем в ходе занятия:</w:t>
      </w:r>
    </w:p>
    <w:p w14:paraId="53E579AB" w14:textId="77777777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2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</w:p>
    <w:tbl>
      <w:tblPr>
        <w:tblW w:w="96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74"/>
        <w:gridCol w:w="3843"/>
        <w:gridCol w:w="1130"/>
        <w:gridCol w:w="1159"/>
        <w:gridCol w:w="1276"/>
        <w:gridCol w:w="1578"/>
      </w:tblGrid>
      <w:tr w:rsidR="001412F6" w:rsidRPr="00735FE0" w14:paraId="23FCEAE8" w14:textId="77777777" w:rsidTr="00C07CB8">
        <w:trPr>
          <w:cantSplit/>
          <w:trHeight w:val="360"/>
        </w:trPr>
        <w:tc>
          <w:tcPr>
            <w:tcW w:w="6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579848B" w14:textId="77777777" w:rsidR="001412F6" w:rsidRPr="00735FE0" w:rsidRDefault="001412F6" w:rsidP="00DD06B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№№</w:t>
            </w:r>
          </w:p>
          <w:p w14:paraId="41DE7FCB" w14:textId="77777777" w:rsidR="001412F6" w:rsidRPr="00735FE0" w:rsidRDefault="001412F6" w:rsidP="00DD06B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п\п</w:t>
            </w:r>
          </w:p>
        </w:tc>
        <w:tc>
          <w:tcPr>
            <w:tcW w:w="3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FD96A89" w14:textId="77777777" w:rsidR="001412F6" w:rsidRPr="00735FE0" w:rsidRDefault="001412F6" w:rsidP="00DD06B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Наименование показателей</w:t>
            </w:r>
          </w:p>
          <w:p w14:paraId="22D8D0CE" w14:textId="77777777" w:rsidR="001412F6" w:rsidRPr="00735FE0" w:rsidRDefault="001412F6" w:rsidP="00DD06B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Оценки</w:t>
            </w:r>
          </w:p>
        </w:tc>
        <w:tc>
          <w:tcPr>
            <w:tcW w:w="3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2CF29CD" w14:textId="77777777" w:rsidR="001412F6" w:rsidRPr="00735FE0" w:rsidRDefault="001412F6" w:rsidP="00DD06B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Фамилии обучаемых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839BCE" w14:textId="77777777" w:rsidR="001412F6" w:rsidRPr="00735FE0" w:rsidRDefault="001412F6" w:rsidP="00DD06B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Примечание</w:t>
            </w:r>
          </w:p>
        </w:tc>
      </w:tr>
      <w:tr w:rsidR="001412F6" w:rsidRPr="00735FE0" w14:paraId="570CCF20" w14:textId="77777777" w:rsidTr="00C07CB8">
        <w:trPr>
          <w:cantSplit/>
          <w:trHeight w:val="200"/>
        </w:trPr>
        <w:tc>
          <w:tcPr>
            <w:tcW w:w="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8CC7B2E" w14:textId="77777777" w:rsidR="001412F6" w:rsidRPr="00735FE0" w:rsidRDefault="001412F6" w:rsidP="00DD06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3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79E76B2" w14:textId="77777777" w:rsidR="001412F6" w:rsidRPr="00735FE0" w:rsidRDefault="001412F6" w:rsidP="00DD06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53C3C1E" w14:textId="77777777" w:rsidR="001412F6" w:rsidRPr="00735FE0" w:rsidRDefault="001412F6" w:rsidP="00DD06B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Иванов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2DB203D" w14:textId="77777777" w:rsidR="001412F6" w:rsidRPr="00735FE0" w:rsidRDefault="001412F6" w:rsidP="00DD06B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Петров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70C018" w14:textId="77777777" w:rsidR="001412F6" w:rsidRPr="00735FE0" w:rsidRDefault="001412F6" w:rsidP="00DD06B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Михайлов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61CD3" w14:textId="77777777" w:rsidR="001412F6" w:rsidRPr="00735FE0" w:rsidRDefault="001412F6" w:rsidP="00DD06B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</w:tr>
      <w:tr w:rsidR="001412F6" w:rsidRPr="00735FE0" w14:paraId="2793E724" w14:textId="77777777" w:rsidTr="00C07CB8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nil"/>
            </w:tcBorders>
            <w:hideMark/>
          </w:tcPr>
          <w:p w14:paraId="2172DDDC" w14:textId="77777777" w:rsidR="001412F6" w:rsidRPr="00735FE0" w:rsidRDefault="001412F6" w:rsidP="00DD06B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1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nil"/>
            </w:tcBorders>
            <w:hideMark/>
          </w:tcPr>
          <w:p w14:paraId="4EB61597" w14:textId="77777777" w:rsidR="001412F6" w:rsidRPr="00735FE0" w:rsidRDefault="001412F6" w:rsidP="00DD06B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2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nil"/>
            </w:tcBorders>
            <w:hideMark/>
          </w:tcPr>
          <w:p w14:paraId="3A672570" w14:textId="77777777" w:rsidR="001412F6" w:rsidRPr="00735FE0" w:rsidRDefault="001412F6" w:rsidP="00DD06B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3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nil"/>
            </w:tcBorders>
            <w:hideMark/>
          </w:tcPr>
          <w:p w14:paraId="2213FC87" w14:textId="77777777" w:rsidR="001412F6" w:rsidRPr="00735FE0" w:rsidRDefault="001412F6" w:rsidP="00DD06B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nil"/>
            </w:tcBorders>
            <w:hideMark/>
          </w:tcPr>
          <w:p w14:paraId="73CB7B6A" w14:textId="77777777" w:rsidR="001412F6" w:rsidRPr="00735FE0" w:rsidRDefault="001412F6" w:rsidP="00DD06B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5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hideMark/>
          </w:tcPr>
          <w:p w14:paraId="604A906F" w14:textId="77777777" w:rsidR="001412F6" w:rsidRPr="00735FE0" w:rsidRDefault="001412F6" w:rsidP="00DD06B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6</w:t>
            </w:r>
          </w:p>
        </w:tc>
      </w:tr>
      <w:tr w:rsidR="001412F6" w:rsidRPr="00735FE0" w14:paraId="21E504F7" w14:textId="77777777" w:rsidTr="00C07CB8">
        <w:tc>
          <w:tcPr>
            <w:tcW w:w="67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0170A5F" w14:textId="77777777" w:rsidR="001412F6" w:rsidRPr="00735FE0" w:rsidRDefault="001412F6" w:rsidP="00DD06B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384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F5C47D" w14:textId="77777777" w:rsidR="001412F6" w:rsidRPr="00735FE0" w:rsidRDefault="001412F6" w:rsidP="00DD06B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Полнота и конкретность ответа</w:t>
            </w:r>
          </w:p>
          <w:p w14:paraId="757FD17D" w14:textId="77777777" w:rsidR="001412F6" w:rsidRPr="00735FE0" w:rsidRDefault="001412F6" w:rsidP="00DD06B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3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949FB2" w14:textId="77777777" w:rsidR="001412F6" w:rsidRPr="00735FE0" w:rsidRDefault="001412F6" w:rsidP="00DD06B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15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BF5019" w14:textId="77777777" w:rsidR="001412F6" w:rsidRPr="00735FE0" w:rsidRDefault="001412F6" w:rsidP="00DD06B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70A028" w14:textId="77777777" w:rsidR="001412F6" w:rsidRPr="00735FE0" w:rsidRDefault="001412F6" w:rsidP="00DD06B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57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CE68A" w14:textId="77777777" w:rsidR="001412F6" w:rsidRPr="00735FE0" w:rsidRDefault="001412F6" w:rsidP="00DD06B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</w:tr>
      <w:tr w:rsidR="001412F6" w:rsidRPr="00735FE0" w14:paraId="221C7C70" w14:textId="77777777" w:rsidTr="00C07CB8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9FC407C" w14:textId="77777777" w:rsidR="001412F6" w:rsidRPr="00735FE0" w:rsidRDefault="001412F6" w:rsidP="00DD06B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D42BD33" w14:textId="77777777" w:rsidR="001412F6" w:rsidRPr="00735FE0" w:rsidRDefault="001412F6" w:rsidP="00DD06B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Последовательность и логика изложения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61136F" w14:textId="77777777" w:rsidR="001412F6" w:rsidRPr="00735FE0" w:rsidRDefault="001412F6" w:rsidP="00DD06B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337539" w14:textId="77777777" w:rsidR="001412F6" w:rsidRPr="00735FE0" w:rsidRDefault="001412F6" w:rsidP="00DD06B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24D4C2" w14:textId="77777777" w:rsidR="001412F6" w:rsidRPr="00735FE0" w:rsidRDefault="001412F6" w:rsidP="00DD06B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31A80" w14:textId="77777777" w:rsidR="001412F6" w:rsidRPr="00735FE0" w:rsidRDefault="001412F6" w:rsidP="00DD06B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</w:tr>
      <w:tr w:rsidR="001412F6" w:rsidRPr="00735FE0" w14:paraId="403DF964" w14:textId="77777777" w:rsidTr="00C07CB8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9DEA9A8" w14:textId="77777777" w:rsidR="001412F6" w:rsidRPr="00735FE0" w:rsidRDefault="001412F6" w:rsidP="00DD06B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3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E1F6B1F" w14:textId="77777777" w:rsidR="001412F6" w:rsidRPr="00735FE0" w:rsidRDefault="001412F6" w:rsidP="00DD06B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Связь теоретических изложений с практикой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5D5CFB" w14:textId="77777777" w:rsidR="001412F6" w:rsidRPr="00735FE0" w:rsidRDefault="001412F6" w:rsidP="00DD06B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C4BF0F" w14:textId="77777777" w:rsidR="001412F6" w:rsidRPr="00735FE0" w:rsidRDefault="001412F6" w:rsidP="00DD06B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E26CEF" w14:textId="77777777" w:rsidR="001412F6" w:rsidRPr="00735FE0" w:rsidRDefault="001412F6" w:rsidP="00DD06B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9AF10" w14:textId="77777777" w:rsidR="001412F6" w:rsidRPr="00735FE0" w:rsidRDefault="001412F6" w:rsidP="00DD06B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</w:tr>
      <w:tr w:rsidR="001412F6" w:rsidRPr="00735FE0" w14:paraId="5DE5737F" w14:textId="77777777" w:rsidTr="00C07CB8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4953F7B" w14:textId="77777777" w:rsidR="001412F6" w:rsidRPr="00735FE0" w:rsidRDefault="001412F6" w:rsidP="00DD06B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4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CB11679" w14:textId="77777777" w:rsidR="001412F6" w:rsidRPr="00735FE0" w:rsidRDefault="001412F6" w:rsidP="00DD06B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Обоснованность и доказательность (аргументация) излагаемых положений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B7C9B2" w14:textId="77777777" w:rsidR="001412F6" w:rsidRPr="00735FE0" w:rsidRDefault="001412F6" w:rsidP="00DD06B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C16BCF" w14:textId="77777777" w:rsidR="001412F6" w:rsidRPr="00735FE0" w:rsidRDefault="001412F6" w:rsidP="00DD06B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51BC3F" w14:textId="77777777" w:rsidR="001412F6" w:rsidRPr="00735FE0" w:rsidRDefault="001412F6" w:rsidP="00DD06B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F65E9" w14:textId="77777777" w:rsidR="001412F6" w:rsidRPr="00735FE0" w:rsidRDefault="001412F6" w:rsidP="00DD06B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</w:tr>
      <w:tr w:rsidR="001412F6" w:rsidRPr="00735FE0" w14:paraId="5280543A" w14:textId="77777777" w:rsidTr="00C07CB8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8CBB2F" w14:textId="77777777" w:rsidR="001412F6" w:rsidRPr="00735FE0" w:rsidRDefault="001412F6" w:rsidP="00DD06B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5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F5D111" w14:textId="77777777" w:rsidR="001412F6" w:rsidRPr="00735FE0" w:rsidRDefault="001412F6" w:rsidP="00DD06B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Наличие качественных показателей </w:t>
            </w:r>
          </w:p>
          <w:p w14:paraId="34624E98" w14:textId="77777777" w:rsidR="001412F6" w:rsidRPr="00735FE0" w:rsidRDefault="001412F6" w:rsidP="00DD06B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6DF9C1" w14:textId="77777777" w:rsidR="001412F6" w:rsidRPr="00735FE0" w:rsidRDefault="001412F6" w:rsidP="00DD06B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134778" w14:textId="77777777" w:rsidR="001412F6" w:rsidRPr="00735FE0" w:rsidRDefault="001412F6" w:rsidP="00DD06B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A97EB8" w14:textId="77777777" w:rsidR="001412F6" w:rsidRPr="00735FE0" w:rsidRDefault="001412F6" w:rsidP="00DD06B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F0E32" w14:textId="77777777" w:rsidR="001412F6" w:rsidRPr="00735FE0" w:rsidRDefault="001412F6" w:rsidP="00DD06B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</w:tr>
      <w:tr w:rsidR="001412F6" w:rsidRPr="00735FE0" w14:paraId="0CDB24F2" w14:textId="77777777" w:rsidTr="00C07CB8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02C1A87" w14:textId="77777777" w:rsidR="001412F6" w:rsidRPr="00735FE0" w:rsidRDefault="001412F6" w:rsidP="00DD06B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6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7025E45" w14:textId="77777777" w:rsidR="001412F6" w:rsidRPr="00735FE0" w:rsidRDefault="001412F6" w:rsidP="00DD06B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Иллюстрация ответов историческим фактом, примерами из личного опыта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E763DF" w14:textId="77777777" w:rsidR="001412F6" w:rsidRPr="00735FE0" w:rsidRDefault="001412F6" w:rsidP="00DD06B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7EF1D95" w14:textId="77777777" w:rsidR="001412F6" w:rsidRPr="00735FE0" w:rsidRDefault="001412F6" w:rsidP="00DD06B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4EA01D" w14:textId="77777777" w:rsidR="001412F6" w:rsidRPr="00735FE0" w:rsidRDefault="001412F6" w:rsidP="00DD06B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16136" w14:textId="77777777" w:rsidR="001412F6" w:rsidRPr="00735FE0" w:rsidRDefault="001412F6" w:rsidP="00DD06B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</w:tr>
      <w:tr w:rsidR="001412F6" w:rsidRPr="00735FE0" w14:paraId="3899DB41" w14:textId="77777777" w:rsidTr="00C07CB8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E250099" w14:textId="77777777" w:rsidR="001412F6" w:rsidRPr="00735FE0" w:rsidRDefault="001412F6" w:rsidP="00DD06B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7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94DF9F" w14:textId="77777777" w:rsidR="001412F6" w:rsidRPr="00735FE0" w:rsidRDefault="001412F6" w:rsidP="00DD06B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Культура речи</w:t>
            </w:r>
          </w:p>
          <w:p w14:paraId="7653C222" w14:textId="77777777" w:rsidR="001412F6" w:rsidRPr="00735FE0" w:rsidRDefault="001412F6" w:rsidP="00DD06B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4B776F" w14:textId="77777777" w:rsidR="001412F6" w:rsidRPr="00735FE0" w:rsidRDefault="001412F6" w:rsidP="00DD06B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319227" w14:textId="77777777" w:rsidR="001412F6" w:rsidRPr="00735FE0" w:rsidRDefault="001412F6" w:rsidP="00DD06B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C097D1" w14:textId="77777777" w:rsidR="001412F6" w:rsidRPr="00735FE0" w:rsidRDefault="001412F6" w:rsidP="00DD06B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D08DD" w14:textId="77777777" w:rsidR="001412F6" w:rsidRPr="00735FE0" w:rsidRDefault="001412F6" w:rsidP="00DD06B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</w:tr>
      <w:tr w:rsidR="001412F6" w:rsidRPr="00735FE0" w14:paraId="145A770E" w14:textId="77777777" w:rsidTr="00C07CB8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nil"/>
            </w:tcBorders>
            <w:hideMark/>
          </w:tcPr>
          <w:p w14:paraId="017D25B5" w14:textId="77777777" w:rsidR="001412F6" w:rsidRPr="00735FE0" w:rsidRDefault="001412F6" w:rsidP="00DD06B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8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nil"/>
            </w:tcBorders>
            <w:hideMark/>
          </w:tcPr>
          <w:p w14:paraId="391C431B" w14:textId="77777777" w:rsidR="001412F6" w:rsidRPr="00735FE0" w:rsidRDefault="001412F6" w:rsidP="00DD06B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Использование наглядных пособий и ТСО и т.п.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nil"/>
            </w:tcBorders>
          </w:tcPr>
          <w:p w14:paraId="0C473F0D" w14:textId="77777777" w:rsidR="001412F6" w:rsidRPr="00735FE0" w:rsidRDefault="001412F6" w:rsidP="00DD06B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nil"/>
            </w:tcBorders>
          </w:tcPr>
          <w:p w14:paraId="244A854E" w14:textId="77777777" w:rsidR="001412F6" w:rsidRPr="00735FE0" w:rsidRDefault="001412F6" w:rsidP="00DD06B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nil"/>
            </w:tcBorders>
          </w:tcPr>
          <w:p w14:paraId="59E8C1EC" w14:textId="77777777" w:rsidR="001412F6" w:rsidRPr="00735FE0" w:rsidRDefault="001412F6" w:rsidP="00DD06B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51646A9A" w14:textId="77777777" w:rsidR="001412F6" w:rsidRPr="00735FE0" w:rsidRDefault="001412F6" w:rsidP="00DD06B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</w:tr>
      <w:tr w:rsidR="001412F6" w:rsidRPr="00735FE0" w14:paraId="018C942D" w14:textId="77777777" w:rsidTr="00C07CB8">
        <w:tc>
          <w:tcPr>
            <w:tcW w:w="67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961725" w14:textId="77777777" w:rsidR="001412F6" w:rsidRPr="00735FE0" w:rsidRDefault="001412F6" w:rsidP="00DD06B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384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202D616" w14:textId="77777777" w:rsidR="001412F6" w:rsidRPr="00735FE0" w:rsidRDefault="001412F6" w:rsidP="00DD06B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Общая оценка</w:t>
            </w:r>
          </w:p>
        </w:tc>
        <w:tc>
          <w:tcPr>
            <w:tcW w:w="113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DBD658" w14:textId="77777777" w:rsidR="001412F6" w:rsidRPr="00735FE0" w:rsidRDefault="001412F6" w:rsidP="00DD06B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15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BACB54" w14:textId="77777777" w:rsidR="001412F6" w:rsidRPr="00735FE0" w:rsidRDefault="001412F6" w:rsidP="00DD06B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173BCA" w14:textId="77777777" w:rsidR="001412F6" w:rsidRPr="00735FE0" w:rsidRDefault="001412F6" w:rsidP="00DD06B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57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DB244" w14:textId="77777777" w:rsidR="001412F6" w:rsidRPr="00735FE0" w:rsidRDefault="001412F6" w:rsidP="00DD06B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</w:tr>
    </w:tbl>
    <w:p w14:paraId="091D420A" w14:textId="77777777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427B3C3F" w14:textId="77777777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Практическое занятие № 1</w:t>
      </w:r>
    </w:p>
    <w:p w14:paraId="0CC30E3A" w14:textId="77777777" w:rsidR="001412F6" w:rsidRPr="00735FE0" w:rsidRDefault="001412F6" w:rsidP="00DD06B8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32056DE2" w14:textId="77777777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План семинарского занятия</w:t>
      </w:r>
    </w:p>
    <w:p w14:paraId="15555464" w14:textId="77777777" w:rsidR="001412F6" w:rsidRPr="00735FE0" w:rsidRDefault="001412F6" w:rsidP="00DD06B8">
      <w:pPr>
        <w:widowControl w:val="0"/>
        <w:numPr>
          <w:ilvl w:val="0"/>
          <w:numId w:val="12"/>
        </w:numPr>
        <w:shd w:val="clear" w:color="auto" w:fill="FFFFFF"/>
        <w:tabs>
          <w:tab w:val="left" w:pos="526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Каковы общие тенденции развития художественной культуры 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lastRenderedPageBreak/>
        <w:t xml:space="preserve">великих  </w:t>
      </w:r>
    </w:p>
    <w:p w14:paraId="05933947" w14:textId="77777777" w:rsidR="001412F6" w:rsidRPr="00735FE0" w:rsidRDefault="001412F6" w:rsidP="00DD06B8">
      <w:pPr>
        <w:widowControl w:val="0"/>
        <w:shd w:val="clear" w:color="auto" w:fill="FFFFFF"/>
        <w:tabs>
          <w:tab w:val="left" w:pos="526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  цивилизаций Ближнего Востока?</w:t>
      </w:r>
    </w:p>
    <w:p w14:paraId="7C090E10" w14:textId="77777777" w:rsidR="001412F6" w:rsidRPr="00735FE0" w:rsidRDefault="001412F6" w:rsidP="00DD06B8">
      <w:pPr>
        <w:widowControl w:val="0"/>
        <w:numPr>
          <w:ilvl w:val="0"/>
          <w:numId w:val="12"/>
        </w:numPr>
        <w:shd w:val="clear" w:color="auto" w:fill="FFFFFF"/>
        <w:tabs>
          <w:tab w:val="left" w:pos="526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В чем особенности художественной культуры Древнего Египта?</w:t>
      </w:r>
    </w:p>
    <w:p w14:paraId="026D81A3" w14:textId="77777777" w:rsidR="001412F6" w:rsidRPr="00735FE0" w:rsidRDefault="001412F6" w:rsidP="00DD06B8">
      <w:pPr>
        <w:widowControl w:val="0"/>
        <w:numPr>
          <w:ilvl w:val="0"/>
          <w:numId w:val="12"/>
        </w:numPr>
        <w:shd w:val="clear" w:color="auto" w:fill="FFFFFF"/>
        <w:tabs>
          <w:tab w:val="left" w:pos="526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В чем своеобразие художественной культуры Месопотамии?</w:t>
      </w:r>
    </w:p>
    <w:p w14:paraId="3E130D93" w14:textId="77777777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Рекомендуемая литература</w:t>
      </w:r>
    </w:p>
    <w:p w14:paraId="7BFCA58E" w14:textId="77777777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Афанасьева, В., </w:t>
      </w:r>
      <w:proofErr w:type="spellStart"/>
      <w:r w:rsidRPr="00735FE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Луковнин</w:t>
      </w:r>
      <w:proofErr w:type="spellEnd"/>
      <w:r w:rsidRPr="00735FE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, В., Померанцева, Я. 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Малая история искусств. Искусст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softHyphen/>
        <w:t xml:space="preserve">во Древнего </w:t>
      </w:r>
      <w:proofErr w:type="spellStart"/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Востока.М</w:t>
      </w:r>
      <w:proofErr w:type="spellEnd"/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., 1976.</w:t>
      </w:r>
    </w:p>
    <w:p w14:paraId="266831AC" w14:textId="77777777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Искусство Древнего Востока. Памятники мирового искусства. М.,1968.</w:t>
      </w:r>
    </w:p>
    <w:p w14:paraId="06465B58" w14:textId="77777777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История зарубежного искусства. /Под ред. М.Т. Кузьминой, Н.Л. Мальцевой./.</w:t>
      </w:r>
    </w:p>
    <w:p w14:paraId="542AF9DD" w14:textId="77777777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М, 1984.</w:t>
      </w:r>
    </w:p>
    <w:p w14:paraId="0FC06449" w14:textId="77777777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История Древнего Востока. /Под ред. В.И. </w:t>
      </w:r>
      <w:proofErr w:type="spellStart"/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Кузищева</w:t>
      </w:r>
      <w:proofErr w:type="spellEnd"/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/. М., 1988.</w:t>
      </w:r>
    </w:p>
    <w:p w14:paraId="62D4058E" w14:textId="77777777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История Древнего мира. Ранняя древность. Кн. 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I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, 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M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., 1989.</w:t>
      </w:r>
    </w:p>
    <w:p w14:paraId="7AE60BE6" w14:textId="77777777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 Херам К. 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Боги, гробницы, ученые/Пер, с нем. М.,1994.</w:t>
      </w:r>
    </w:p>
    <w:p w14:paraId="6663654C" w14:textId="77777777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Культура Древнего Египта. М., 1975.</w:t>
      </w:r>
    </w:p>
    <w:p w14:paraId="0E32006F" w14:textId="77777777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Любимов Л. 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Искусство Древнего мира. Книга для чтения. М., 1980.</w:t>
      </w:r>
    </w:p>
    <w:p w14:paraId="2F47646A" w14:textId="77777777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proofErr w:type="spellStart"/>
      <w:r w:rsidRPr="00735FE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Матье</w:t>
      </w:r>
      <w:proofErr w:type="spellEnd"/>
      <w:r w:rsidRPr="00735FE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 М.Э. 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Искусство Древнего Египта. Очерки истории и теории изобрази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softHyphen/>
        <w:t>тельных искусств. М., 1958.</w:t>
      </w:r>
    </w:p>
    <w:p w14:paraId="55BE18CC" w14:textId="77777777" w:rsidR="00DD06B8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 xml:space="preserve"> </w:t>
      </w:r>
    </w:p>
    <w:p w14:paraId="60E3F1ED" w14:textId="1FF6AFAC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Практическое занятие № 2</w:t>
      </w:r>
    </w:p>
    <w:p w14:paraId="23C4EC83" w14:textId="77777777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54B22824" w14:textId="77777777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План    семинарского занятия</w:t>
      </w:r>
    </w:p>
    <w:p w14:paraId="51BAE304" w14:textId="77777777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09A3E68D" w14:textId="77777777" w:rsidR="001412F6" w:rsidRPr="00735FE0" w:rsidRDefault="001412F6" w:rsidP="00DD06B8">
      <w:pPr>
        <w:widowControl w:val="0"/>
        <w:numPr>
          <w:ilvl w:val="0"/>
          <w:numId w:val="13"/>
        </w:numPr>
        <w:shd w:val="clear" w:color="auto" w:fill="FFFFFF"/>
        <w:tabs>
          <w:tab w:val="left" w:pos="506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Исторические особенности формирования Византийской империи и их влияние на культуру.</w:t>
      </w:r>
    </w:p>
    <w:p w14:paraId="6FD05762" w14:textId="77777777" w:rsidR="001412F6" w:rsidRPr="00735FE0" w:rsidRDefault="001412F6" w:rsidP="00DD06B8">
      <w:pPr>
        <w:widowControl w:val="0"/>
        <w:numPr>
          <w:ilvl w:val="0"/>
          <w:numId w:val="13"/>
        </w:numPr>
        <w:shd w:val="clear" w:color="auto" w:fill="FFFFFF"/>
        <w:tabs>
          <w:tab w:val="left" w:pos="506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Христианство как доминанта культуры Византии.</w:t>
      </w:r>
    </w:p>
    <w:p w14:paraId="26B5323B" w14:textId="77777777" w:rsidR="001412F6" w:rsidRPr="00735FE0" w:rsidRDefault="001412F6" w:rsidP="00DD06B8">
      <w:pPr>
        <w:widowControl w:val="0"/>
        <w:numPr>
          <w:ilvl w:val="0"/>
          <w:numId w:val="13"/>
        </w:numPr>
        <w:shd w:val="clear" w:color="auto" w:fill="FFFFFF"/>
        <w:tabs>
          <w:tab w:val="left" w:pos="506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Художественная система Византии. Архитектура, изобразительное    искусст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softHyphen/>
        <w:t>во, музыка и театр, литература</w:t>
      </w:r>
    </w:p>
    <w:p w14:paraId="1054BD01" w14:textId="77777777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1DE3925A" w14:textId="77777777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Рекомендуемая литература</w:t>
      </w:r>
    </w:p>
    <w:p w14:paraId="3E724902" w14:textId="77777777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Бычков В,В. 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Малая история византийской эстетики. М., 1994. Византийская литература. М., 1974. Культура Византии: В 3 т. М., 1984—1991. </w:t>
      </w:r>
      <w:r w:rsidRPr="00735FE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Лазарев В.Н. 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История византийской живописи. М., 1986. Малая история искусства. М., 1975.</w:t>
      </w:r>
    </w:p>
    <w:p w14:paraId="4167A20D" w14:textId="77777777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    Цвейг Стефан. 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Завоевание Византии. Собр. соч. М., 1996. Т. 2.</w:t>
      </w:r>
      <w:r w:rsidRPr="00735FE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,  Власов В.Г. 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Византийское и древнерусское искусство. Словарь терминов. М., 2003.</w:t>
      </w:r>
    </w:p>
    <w:p w14:paraId="3FC09BC6" w14:textId="77777777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5B24C69B" w14:textId="77777777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Практическое занятие № 3</w:t>
      </w:r>
    </w:p>
    <w:p w14:paraId="2CE413AF" w14:textId="77777777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44D3DF37" w14:textId="77777777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План    семинарского занятия</w:t>
      </w:r>
    </w:p>
    <w:p w14:paraId="0F271521" w14:textId="77777777" w:rsidR="001412F6" w:rsidRPr="00735FE0" w:rsidRDefault="001412F6" w:rsidP="00DD06B8">
      <w:pPr>
        <w:widowControl w:val="0"/>
        <w:numPr>
          <w:ilvl w:val="0"/>
          <w:numId w:val="14"/>
        </w:numPr>
        <w:shd w:val="clear" w:color="auto" w:fill="FFFFFF"/>
        <w:tabs>
          <w:tab w:val="left" w:pos="554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Возрождение как общеевропейский культурный феномен.</w:t>
      </w:r>
    </w:p>
    <w:p w14:paraId="696245CA" w14:textId="77777777" w:rsidR="001412F6" w:rsidRPr="00735FE0" w:rsidRDefault="001412F6" w:rsidP="00DD06B8">
      <w:pPr>
        <w:widowControl w:val="0"/>
        <w:numPr>
          <w:ilvl w:val="0"/>
          <w:numId w:val="14"/>
        </w:numPr>
        <w:shd w:val="clear" w:color="auto" w:fill="FFFFFF"/>
        <w:tabs>
          <w:tab w:val="left" w:pos="554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Итальянское Возрождение.</w:t>
      </w:r>
    </w:p>
    <w:p w14:paraId="7A1C3610" w14:textId="77777777" w:rsidR="001412F6" w:rsidRPr="00735FE0" w:rsidRDefault="001412F6" w:rsidP="00DD06B8">
      <w:pPr>
        <w:widowControl w:val="0"/>
        <w:numPr>
          <w:ilvl w:val="0"/>
          <w:numId w:val="14"/>
        </w:numPr>
        <w:shd w:val="clear" w:color="auto" w:fill="FFFFFF"/>
        <w:tabs>
          <w:tab w:val="left" w:pos="554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Особенности художественной культуры отдельных стран Европы.</w:t>
      </w:r>
    </w:p>
    <w:p w14:paraId="2753024B" w14:textId="77777777" w:rsidR="001412F6" w:rsidRPr="00735FE0" w:rsidRDefault="001412F6" w:rsidP="00DD06B8">
      <w:pPr>
        <w:widowControl w:val="0"/>
        <w:shd w:val="clear" w:color="auto" w:fill="FFFFFF"/>
        <w:tabs>
          <w:tab w:val="left" w:pos="554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4.Титаны и шедевры эпохи Возрождения.</w:t>
      </w:r>
    </w:p>
    <w:p w14:paraId="368BC21A" w14:textId="77777777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Рекомендуемая литература</w:t>
      </w:r>
    </w:p>
    <w:p w14:paraId="2AA22488" w14:textId="77777777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lastRenderedPageBreak/>
        <w:t xml:space="preserve">Алпатов М.В. 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Художественные проблемы итальянского Возрождения. М.,1971.</w:t>
      </w:r>
    </w:p>
    <w:p w14:paraId="29603B04" w14:textId="77777777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Бартенев И.Л., </w:t>
      </w:r>
      <w:proofErr w:type="spellStart"/>
      <w:r w:rsidRPr="00735FE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Батажкова</w:t>
      </w:r>
      <w:proofErr w:type="spellEnd"/>
      <w:r w:rsidRPr="00735FE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 В.Н. 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Очерки истории архитектурных стилей. </w:t>
      </w:r>
    </w:p>
    <w:p w14:paraId="6BC4D879" w14:textId="77777777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М., 1993.</w:t>
      </w:r>
    </w:p>
    <w:p w14:paraId="79B199DB" w14:textId="77777777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proofErr w:type="spellStart"/>
      <w:r w:rsidRPr="00735FE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Баткин</w:t>
      </w:r>
      <w:proofErr w:type="spellEnd"/>
      <w:r w:rsidRPr="00735FE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 Л.М. 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Итальянское Возрождение в поисках индивидуальности.</w:t>
      </w:r>
    </w:p>
    <w:p w14:paraId="2D686929" w14:textId="77777777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М., 1989.</w:t>
      </w:r>
    </w:p>
    <w:p w14:paraId="19971473" w14:textId="77777777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Гриненко Г.В. 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Хрестоматия по истории мировой культуры. М., 1999.</w:t>
      </w:r>
    </w:p>
    <w:p w14:paraId="53F84F5A" w14:textId="77777777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Ильина Т.В. 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История искусств. Западноевропейское искусство. М., 1993.</w:t>
      </w:r>
    </w:p>
    <w:p w14:paraId="780905C9" w14:textId="77777777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История искусства зарубежных стран: Средние века и Возрождение.</w:t>
      </w:r>
    </w:p>
    <w:p w14:paraId="0D2FE4E9" w14:textId="77777777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/Под ред. Ц.Г. </w:t>
      </w:r>
      <w:proofErr w:type="spellStart"/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Нессельштраус</w:t>
      </w:r>
      <w:proofErr w:type="spellEnd"/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/. М, 1982.</w:t>
      </w:r>
    </w:p>
    <w:p w14:paraId="016D7FE9" w14:textId="77777777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История культуры стран Западной Европы в эпоху Возрождения.</w:t>
      </w:r>
    </w:p>
    <w:p w14:paraId="60D0C923" w14:textId="77777777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/Под ред. Л.М. Брагиной/. М., 2001.</w:t>
      </w:r>
    </w:p>
    <w:p w14:paraId="44C12619" w14:textId="77777777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Леонардо да Винчи. Микеланджело. Рафаэль. Рембрандт. Биографические очерки/Авт. вступ. ст. Л .А. Аннинский. М., 1993.</w:t>
      </w:r>
    </w:p>
    <w:p w14:paraId="40DF5EFB" w14:textId="77777777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Лосев А.Ф. 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Эстетика Возрождения. М., 1978.</w:t>
      </w:r>
    </w:p>
    <w:p w14:paraId="544B8B1D" w14:textId="77777777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Любимов Л.Д. 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Искусство Западной Европы: Средние века. Возрождение в Ита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softHyphen/>
        <w:t>лии. М., 1996.</w:t>
      </w:r>
    </w:p>
    <w:p w14:paraId="7124BFC2" w14:textId="77777777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Муратов П.П. 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Образы Италии. М., 1994.</w:t>
      </w:r>
    </w:p>
    <w:p w14:paraId="29DD68B8" w14:textId="77777777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proofErr w:type="spellStart"/>
      <w:r w:rsidRPr="00735FE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Уоллэйс</w:t>
      </w:r>
      <w:proofErr w:type="spellEnd"/>
      <w:r w:rsidRPr="00735FE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 Р. 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Мир Леонардо.  1452—1519. М., 1997.</w:t>
      </w:r>
    </w:p>
    <w:p w14:paraId="2E071C68" w14:textId="77777777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Фукс Э. 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Иллюстрированная история нравов: эпоха Ренессанса. М., 1993.</w:t>
      </w:r>
    </w:p>
    <w:p w14:paraId="61D99925" w14:textId="77777777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73D518B3" w14:textId="77777777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Практическое занятие № 4</w:t>
      </w:r>
    </w:p>
    <w:p w14:paraId="51217952" w14:textId="77777777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0C382705" w14:textId="77777777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План семинарского занятия</w:t>
      </w:r>
    </w:p>
    <w:p w14:paraId="613D9154" w14:textId="77777777" w:rsidR="001412F6" w:rsidRPr="00735FE0" w:rsidRDefault="001412F6" w:rsidP="00DD06B8">
      <w:pPr>
        <w:widowControl w:val="0"/>
        <w:numPr>
          <w:ilvl w:val="0"/>
          <w:numId w:val="15"/>
        </w:numPr>
        <w:shd w:val="clear" w:color="auto" w:fill="FFFFFF"/>
        <w:tabs>
          <w:tab w:val="left" w:pos="678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Характеристика системы культурных ценностей на рубеже 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XIX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—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XX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веков. Соотношение «тра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softHyphen/>
        <w:t>диции» и «новаторства» в культуре переходного периода.</w:t>
      </w:r>
    </w:p>
    <w:p w14:paraId="11FD2B4B" w14:textId="77777777" w:rsidR="001412F6" w:rsidRPr="00735FE0" w:rsidRDefault="001412F6" w:rsidP="00DD06B8">
      <w:pPr>
        <w:widowControl w:val="0"/>
        <w:numPr>
          <w:ilvl w:val="0"/>
          <w:numId w:val="15"/>
        </w:numPr>
        <w:shd w:val="clear" w:color="auto" w:fill="FFFFFF"/>
        <w:tabs>
          <w:tab w:val="left" w:pos="526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Художественная культура в условиях кардинального изменения «картины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br/>
        <w:t xml:space="preserve">мира». Особенности художественного сознания и творчества. </w:t>
      </w:r>
    </w:p>
    <w:p w14:paraId="3872A5AD" w14:textId="77777777" w:rsidR="001412F6" w:rsidRPr="00735FE0" w:rsidRDefault="001412F6" w:rsidP="00DD06B8">
      <w:pPr>
        <w:widowControl w:val="0"/>
        <w:numPr>
          <w:ilvl w:val="0"/>
          <w:numId w:val="15"/>
        </w:numPr>
        <w:shd w:val="clear" w:color="auto" w:fill="FFFFFF"/>
        <w:tabs>
          <w:tab w:val="left" w:pos="526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Новое понимание человека в художественной культуре конца 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XIX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—    начала 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XX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века. Приоритеты и ценности в начале 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XX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века.</w:t>
      </w:r>
    </w:p>
    <w:p w14:paraId="214AB7FD" w14:textId="77777777" w:rsidR="001412F6" w:rsidRPr="00735FE0" w:rsidRDefault="001412F6" w:rsidP="00DD06B8">
      <w:pPr>
        <w:widowControl w:val="0"/>
        <w:numPr>
          <w:ilvl w:val="0"/>
          <w:numId w:val="15"/>
        </w:numPr>
        <w:shd w:val="clear" w:color="auto" w:fill="FFFFFF"/>
        <w:tabs>
          <w:tab w:val="left" w:pos="565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Новые виды искусства и новаторство в традиционных видах   искусства рубе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softHyphen/>
        <w:t xml:space="preserve">жа 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XIX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—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XX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веков.</w:t>
      </w:r>
    </w:p>
    <w:p w14:paraId="4A812C17" w14:textId="77777777" w:rsidR="001412F6" w:rsidRPr="00735FE0" w:rsidRDefault="001412F6" w:rsidP="00DD06B8">
      <w:pPr>
        <w:widowControl w:val="0"/>
        <w:shd w:val="clear" w:color="auto" w:fill="FFFFFF"/>
        <w:tabs>
          <w:tab w:val="left" w:pos="565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Рекомендуемая литература</w:t>
      </w:r>
    </w:p>
    <w:p w14:paraId="58855D9F" w14:textId="77777777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proofErr w:type="spellStart"/>
      <w:r w:rsidRPr="00735FE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Вислова</w:t>
      </w:r>
      <w:proofErr w:type="spellEnd"/>
      <w:r w:rsidRPr="00735FE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 А.В. 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На грани игры и жизни (Игра и театральность в художественной жизни России «серебряного века»)//Вопросы философии, 1997. № 12. </w:t>
      </w:r>
    </w:p>
    <w:p w14:paraId="0F6592DA" w14:textId="77777777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proofErr w:type="spellStart"/>
      <w:r w:rsidRPr="00735FE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Гидеон</w:t>
      </w:r>
      <w:proofErr w:type="spellEnd"/>
      <w:r w:rsidRPr="00735FE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 3. 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Пространство, время, архитектура. М., 1977. </w:t>
      </w:r>
      <w:r w:rsidRPr="00735FE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Горюнов </w:t>
      </w:r>
      <w:r w:rsidRPr="00735FE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US" w:eastAsia="zh-CN"/>
          <w14:ligatures w14:val="none"/>
        </w:rPr>
        <w:t>B</w:t>
      </w:r>
      <w:r w:rsidRPr="00735FE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.</w:t>
      </w:r>
      <w:r w:rsidRPr="00735FE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US" w:eastAsia="zh-CN"/>
          <w14:ligatures w14:val="none"/>
        </w:rPr>
        <w:t>C</w:t>
      </w:r>
      <w:r w:rsidRPr="00735FE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., </w:t>
      </w:r>
      <w:proofErr w:type="spellStart"/>
      <w:r w:rsidRPr="00735FE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Тубли</w:t>
      </w:r>
      <w:proofErr w:type="spellEnd"/>
      <w:r w:rsidRPr="00735FE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 М.П. 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Архитектура эпохи модерна. СПб., 1992.</w:t>
      </w:r>
    </w:p>
    <w:p w14:paraId="46BF72DC" w14:textId="77777777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Козловский П. 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Трагедия модерна. Миф и эпос 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XX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века у Эрнста </w:t>
      </w:r>
      <w:proofErr w:type="spellStart"/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Юнгера</w:t>
      </w:r>
      <w:proofErr w:type="spellEnd"/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//Вопросы философии, 1997. № 12.</w:t>
      </w:r>
    </w:p>
    <w:p w14:paraId="39A64E92" w14:textId="77777777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Ильина Т.В. 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История искусств. Западноевропейское искусство. М., 1993. Гл. «Искусство 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XX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века».</w:t>
      </w:r>
    </w:p>
    <w:p w14:paraId="3C20F90D" w14:textId="77777777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lastRenderedPageBreak/>
        <w:t xml:space="preserve">Ильина Т.В. 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История искусств. Русское и советское искусство. М., 1989. Гл. «Русское искусство конца 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XIX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— начала 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XX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века».</w:t>
      </w:r>
    </w:p>
    <w:p w14:paraId="57FF4289" w14:textId="77777777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На грани тысячелетий: мир и человек в искусстве 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XX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в. М., 1992.</w:t>
      </w:r>
    </w:p>
    <w:p w14:paraId="76A8614D" w14:textId="77777777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Сумерки богов/Сост. и общ. ред. АЛ. Яковлева. М., 1989.</w:t>
      </w:r>
    </w:p>
    <w:p w14:paraId="34A9B784" w14:textId="77777777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Чередниченко Т.В. 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Музыка в истории культуры. М.,1994.</w:t>
      </w:r>
    </w:p>
    <w:p w14:paraId="6DF21632" w14:textId="77777777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Рабинович </w:t>
      </w:r>
      <w:r w:rsidRPr="00735FE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US" w:eastAsia="zh-CN"/>
          <w14:ligatures w14:val="none"/>
        </w:rPr>
        <w:t>B</w:t>
      </w:r>
      <w:r w:rsidRPr="00735FE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.</w:t>
      </w:r>
      <w:r w:rsidRPr="00735FE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US" w:eastAsia="zh-CN"/>
          <w14:ligatures w14:val="none"/>
        </w:rPr>
        <w:t>C</w:t>
      </w:r>
      <w:r w:rsidRPr="00735FE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. 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Западная литература. История духовных исканий. М., 1994.</w:t>
      </w:r>
    </w:p>
    <w:p w14:paraId="7B4A74CC" w14:textId="77777777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proofErr w:type="spellStart"/>
      <w:r w:rsidRPr="00735FE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Турчин</w:t>
      </w:r>
      <w:proofErr w:type="spellEnd"/>
      <w:r w:rsidRPr="00735FE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 </w:t>
      </w:r>
      <w:r w:rsidRPr="00735FE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US" w:eastAsia="zh-CN"/>
          <w14:ligatures w14:val="none"/>
        </w:rPr>
        <w:t>B</w:t>
      </w:r>
      <w:r w:rsidRPr="00735FE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.</w:t>
      </w:r>
      <w:r w:rsidRPr="00735FE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US" w:eastAsia="zh-CN"/>
          <w14:ligatures w14:val="none"/>
        </w:rPr>
        <w:t>C</w:t>
      </w:r>
      <w:r w:rsidRPr="00735FE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. 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По лабиринтам авангарда. М., 1993.</w:t>
      </w:r>
    </w:p>
    <w:p w14:paraId="726FA108" w14:textId="77777777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Эстетика. Словарь. М., 1989.</w:t>
      </w:r>
    </w:p>
    <w:p w14:paraId="3F81918A" w14:textId="77777777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68B928AE" w14:textId="77777777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Асеев Б.Н. 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Русский драматический театр от его истоков до конца 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XVIII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века. Учебник для студентов театровед. </w:t>
      </w:r>
      <w:proofErr w:type="gramStart"/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фак-</w:t>
      </w:r>
      <w:proofErr w:type="spellStart"/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тов</w:t>
      </w:r>
      <w:proofErr w:type="spellEnd"/>
      <w:proofErr w:type="gramEnd"/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театр. ин-тов. 2-е изд., </w:t>
      </w:r>
      <w:proofErr w:type="spellStart"/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перераб</w:t>
      </w:r>
      <w:proofErr w:type="spellEnd"/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. и доп. М, 1977.</w:t>
      </w:r>
    </w:p>
    <w:p w14:paraId="225A9B57" w14:textId="77777777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История Москвы: Краткий очерк. 3-е изд., </w:t>
      </w:r>
      <w:proofErr w:type="spellStart"/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исправл</w:t>
      </w:r>
      <w:proofErr w:type="spellEnd"/>
      <w:proofErr w:type="gramStart"/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.</w:t>
      </w:r>
      <w:proofErr w:type="gramEnd"/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и </w:t>
      </w:r>
      <w:proofErr w:type="spellStart"/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дополн</w:t>
      </w:r>
      <w:proofErr w:type="spellEnd"/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. / Отв. ред. </w:t>
      </w:r>
      <w:proofErr w:type="spellStart"/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С.С.Хромов</w:t>
      </w:r>
      <w:proofErr w:type="spellEnd"/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. М., 1978.</w:t>
      </w:r>
    </w:p>
    <w:p w14:paraId="09062350" w14:textId="77777777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История русского искусства: Учебник/Под ред. И.А. Бартенева, Р.И. Власо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softHyphen/>
        <w:t xml:space="preserve">вой. 3-е изд., </w:t>
      </w:r>
      <w:proofErr w:type="spellStart"/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перераб</w:t>
      </w:r>
      <w:proofErr w:type="spellEnd"/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. и доп. М., 1987.</w:t>
      </w:r>
    </w:p>
    <w:p w14:paraId="4B856B36" w14:textId="77777777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proofErr w:type="spellStart"/>
      <w:r w:rsidRPr="00735FE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Рапацкая</w:t>
      </w:r>
      <w:proofErr w:type="spellEnd"/>
      <w:r w:rsidRPr="00735FE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 Л.А. 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Русская художественная культура: Учеб. пособие. М., 1998.</w:t>
      </w:r>
    </w:p>
    <w:p w14:paraId="586EC477" w14:textId="77777777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Сапронов П.А. 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Культурология: Курс лекций по теории и истории культуры. СПб., 1998.</w:t>
      </w:r>
    </w:p>
    <w:p w14:paraId="2C73FEDF" w14:textId="77777777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Хрестоматия по культурологии: Учеб. пособие/Составители Д.А. Лалетин, И.Т. Пархоменко, А.А. Радугин. Отв. редактор А.А. Радугин. М., 1998.</w:t>
      </w:r>
    </w:p>
    <w:p w14:paraId="79056B3A" w14:textId="77777777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Шевченко С.А. 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История России: Пособие для поступающих в вузы. Волгоград, 1998.</w:t>
      </w:r>
    </w:p>
    <w:p w14:paraId="5FEF9571" w14:textId="77777777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История русской культуры 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IX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—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XX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вв./Под ред. Л.В. </w:t>
      </w:r>
      <w:proofErr w:type="spellStart"/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Кошман</w:t>
      </w:r>
      <w:proofErr w:type="spellEnd"/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. М., 2003.</w:t>
      </w:r>
    </w:p>
    <w:p w14:paraId="0544F62F" w14:textId="77777777" w:rsidR="001412F6" w:rsidRPr="00735FE0" w:rsidRDefault="001412F6" w:rsidP="00DD06B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41A50C4A" w14:textId="77777777" w:rsidR="001412F6" w:rsidRPr="00735FE0" w:rsidRDefault="001412F6" w:rsidP="00DD06B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 xml:space="preserve">2. Спецификация итоговой формы контроля по учебной дисциплине </w:t>
      </w:r>
    </w:p>
    <w:p w14:paraId="73D55AF5" w14:textId="77777777" w:rsidR="001412F6" w:rsidRPr="00735FE0" w:rsidRDefault="001412F6" w:rsidP="00DD06B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«История мировой культуры»</w:t>
      </w:r>
    </w:p>
    <w:p w14:paraId="5B0F4E4E" w14:textId="77777777" w:rsidR="001412F6" w:rsidRPr="00735FE0" w:rsidRDefault="001412F6" w:rsidP="00DD06B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753BF65A" w14:textId="77777777" w:rsidR="001412F6" w:rsidRPr="00735FE0" w:rsidRDefault="001412F6" w:rsidP="00DD06B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        В соответствии с требованиями Государственного образовательного стандарта СПО по специальности НХТ формой итогового контроля качества изучения вышеназванного предмета является экзамен. В рабочем учебном плане весь объём изучаемого материала в количестве 156 часов распределён на два курса обучения.</w:t>
      </w:r>
    </w:p>
    <w:p w14:paraId="1866C9BE" w14:textId="77777777" w:rsidR="001412F6" w:rsidRPr="00735FE0" w:rsidRDefault="001412F6" w:rsidP="00DD06B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        В  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I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семестре  учащиеся сдают Контрольная работа в объёме 32 часов, во 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II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семестре – 40 часов, в 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III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семестре – 32 часов, а в 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IV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семестре сдают экзамен в объёме 72 часов.</w:t>
      </w:r>
    </w:p>
    <w:p w14:paraId="3A5638FE" w14:textId="7BCE7C4D" w:rsidR="001412F6" w:rsidRPr="00735FE0" w:rsidRDefault="001412F6" w:rsidP="00DD06B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Контрольные работы и экзамен проводятся по вопросам, которые разрабатываются преподавателем и рассматриваются на предметной (цикловой) комиссии. Вопросы   формулируются таким образом, что ответы на них должны продемонстрировать следующие познания </w:t>
      </w:r>
      <w:r w:rsidR="0036629D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обучающихся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в области культур различных народов и эпох: </w:t>
      </w:r>
    </w:p>
    <w:p w14:paraId="18D5403E" w14:textId="77777777" w:rsidR="001412F6" w:rsidRPr="00735FE0" w:rsidRDefault="001412F6" w:rsidP="00DD06B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        - исторические предпосылки и главные черты определённого типа культуры;</w:t>
      </w:r>
    </w:p>
    <w:p w14:paraId="480E4771" w14:textId="77777777" w:rsidR="001412F6" w:rsidRPr="00735FE0" w:rsidRDefault="001412F6" w:rsidP="00DD06B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        - особенности развития художественной культуры; </w:t>
      </w:r>
    </w:p>
    <w:p w14:paraId="66D78760" w14:textId="77777777" w:rsidR="001412F6" w:rsidRPr="00735FE0" w:rsidRDefault="001412F6" w:rsidP="00DD06B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lastRenderedPageBreak/>
        <w:t xml:space="preserve">         - наиболее известные памятники и имена выдающихся деятелей конкретной эпохи.</w:t>
      </w:r>
    </w:p>
    <w:p w14:paraId="75715918" w14:textId="77777777" w:rsidR="001412F6" w:rsidRPr="00735FE0" w:rsidRDefault="001412F6" w:rsidP="00DD06B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 Критериями оценки ответа студента являются:</w:t>
      </w:r>
    </w:p>
    <w:p w14:paraId="1873EB27" w14:textId="77777777" w:rsidR="001412F6" w:rsidRPr="00735FE0" w:rsidRDefault="001412F6" w:rsidP="00DD06B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       - полнота и конкретность ответа;</w:t>
      </w:r>
    </w:p>
    <w:p w14:paraId="3210ED58" w14:textId="77777777" w:rsidR="001412F6" w:rsidRPr="00735FE0" w:rsidRDefault="001412F6" w:rsidP="00DD06B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       - последовательность и логика изложения;</w:t>
      </w:r>
    </w:p>
    <w:p w14:paraId="4E6E08F5" w14:textId="77777777" w:rsidR="001412F6" w:rsidRPr="00735FE0" w:rsidRDefault="001412F6" w:rsidP="00DD06B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       - иллюстрация ответов историческими примерами;</w:t>
      </w:r>
    </w:p>
    <w:p w14:paraId="6E5A7D7C" w14:textId="77777777" w:rsidR="001412F6" w:rsidRPr="00735FE0" w:rsidRDefault="001412F6" w:rsidP="00DD06B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       - культура речи.</w:t>
      </w:r>
    </w:p>
    <w:p w14:paraId="208D0020" w14:textId="77777777" w:rsidR="001412F6" w:rsidRPr="00735FE0" w:rsidRDefault="001412F6" w:rsidP="00DD06B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5C4A8BB0" w14:textId="77777777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  <w:t>3. Спецификация теста по учебному предмету</w:t>
      </w:r>
    </w:p>
    <w:p w14:paraId="32DDC464" w14:textId="77777777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  <w:t>«История мировой культуры»</w:t>
      </w:r>
    </w:p>
    <w:p w14:paraId="00C407EC" w14:textId="77777777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</w:pPr>
    </w:p>
    <w:p w14:paraId="7B70A92B" w14:textId="423EECDB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Тест является вариантом контроля качества изучения вышеназванного предмета. Вопросы теста составлены таким образом, что ответы на них должны продемонстрировать познания студентов в области истории культуры. Главная задача данного тестирования – проверить у </w:t>
      </w:r>
      <w:r w:rsidR="0036629D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обучающихся</w:t>
      </w: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знание хронологии, имён деятелей   культуры и ряда важных культурных событий. Тест содержит 15 вопросов, в каждом вопросе предлагаются три варианта ответа. Студенту необходимо выбрать и подчеркнуть правильные ответы.  Каждый правильный ответ соответствует 1 баллу.</w:t>
      </w:r>
    </w:p>
    <w:p w14:paraId="2C16DEEB" w14:textId="77777777" w:rsidR="001412F6" w:rsidRPr="00735FE0" w:rsidRDefault="001412F6" w:rsidP="00DD06B8">
      <w:pPr>
        <w:suppressAutoHyphens/>
        <w:spacing w:after="288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</w:p>
    <w:tbl>
      <w:tblPr>
        <w:tblW w:w="0" w:type="auto"/>
        <w:tblInd w:w="268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2623"/>
        <w:gridCol w:w="2612"/>
      </w:tblGrid>
      <w:tr w:rsidR="001412F6" w:rsidRPr="00735FE0" w14:paraId="273138AD" w14:textId="77777777" w:rsidTr="00C07CB8">
        <w:trPr>
          <w:trHeight w:hRule="exact" w:val="384"/>
        </w:trPr>
        <w:tc>
          <w:tcPr>
            <w:tcW w:w="2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472ABFA" w14:textId="77777777" w:rsidR="001412F6" w:rsidRPr="00735FE0" w:rsidRDefault="001412F6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Количество баллов</w:t>
            </w:r>
          </w:p>
        </w:tc>
        <w:tc>
          <w:tcPr>
            <w:tcW w:w="2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E3C37B0" w14:textId="77777777" w:rsidR="001412F6" w:rsidRPr="00735FE0" w:rsidRDefault="001412F6" w:rsidP="00DD06B8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 xml:space="preserve">               Оценка</w:t>
            </w:r>
          </w:p>
        </w:tc>
      </w:tr>
      <w:tr w:rsidR="001412F6" w:rsidRPr="00735FE0" w14:paraId="0AE40609" w14:textId="77777777" w:rsidTr="00C07CB8">
        <w:trPr>
          <w:trHeight w:hRule="exact" w:val="274"/>
        </w:trPr>
        <w:tc>
          <w:tcPr>
            <w:tcW w:w="262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2658013E" w14:textId="77777777" w:rsidR="001412F6" w:rsidRPr="00735FE0" w:rsidRDefault="001412F6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15</w:t>
            </w:r>
          </w:p>
        </w:tc>
        <w:tc>
          <w:tcPr>
            <w:tcW w:w="261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hideMark/>
          </w:tcPr>
          <w:p w14:paraId="19346A70" w14:textId="77777777" w:rsidR="001412F6" w:rsidRPr="00735FE0" w:rsidRDefault="001412F6" w:rsidP="00DD06B8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5 +</w:t>
            </w:r>
          </w:p>
        </w:tc>
      </w:tr>
      <w:tr w:rsidR="001412F6" w:rsidRPr="00735FE0" w14:paraId="7A1CE7B5" w14:textId="77777777" w:rsidTr="00C07CB8">
        <w:trPr>
          <w:trHeight w:hRule="exact" w:val="365"/>
        </w:trPr>
        <w:tc>
          <w:tcPr>
            <w:tcW w:w="262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68C83559" w14:textId="77777777" w:rsidR="001412F6" w:rsidRPr="00735FE0" w:rsidRDefault="001412F6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14</w:t>
            </w:r>
          </w:p>
        </w:tc>
        <w:tc>
          <w:tcPr>
            <w:tcW w:w="26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hideMark/>
          </w:tcPr>
          <w:p w14:paraId="63B38C5E" w14:textId="77777777" w:rsidR="001412F6" w:rsidRPr="00735FE0" w:rsidRDefault="001412F6" w:rsidP="00DD06B8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5</w:t>
            </w:r>
          </w:p>
        </w:tc>
      </w:tr>
      <w:tr w:rsidR="001412F6" w:rsidRPr="00735FE0" w14:paraId="79EDCA90" w14:textId="77777777" w:rsidTr="00C07CB8">
        <w:trPr>
          <w:trHeight w:hRule="exact" w:val="365"/>
        </w:trPr>
        <w:tc>
          <w:tcPr>
            <w:tcW w:w="262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41F20ABB" w14:textId="77777777" w:rsidR="001412F6" w:rsidRPr="00735FE0" w:rsidRDefault="001412F6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13</w:t>
            </w:r>
          </w:p>
        </w:tc>
        <w:tc>
          <w:tcPr>
            <w:tcW w:w="26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hideMark/>
          </w:tcPr>
          <w:p w14:paraId="7D928B0F" w14:textId="77777777" w:rsidR="001412F6" w:rsidRPr="00735FE0" w:rsidRDefault="001412F6" w:rsidP="00DD06B8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5-</w:t>
            </w:r>
          </w:p>
        </w:tc>
      </w:tr>
      <w:tr w:rsidR="001412F6" w:rsidRPr="00735FE0" w14:paraId="555EF0C1" w14:textId="77777777" w:rsidTr="00C07CB8">
        <w:trPr>
          <w:trHeight w:hRule="exact" w:val="365"/>
        </w:trPr>
        <w:tc>
          <w:tcPr>
            <w:tcW w:w="262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3280E9EE" w14:textId="77777777" w:rsidR="001412F6" w:rsidRPr="00735FE0" w:rsidRDefault="001412F6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12</w:t>
            </w:r>
          </w:p>
        </w:tc>
        <w:tc>
          <w:tcPr>
            <w:tcW w:w="26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hideMark/>
          </w:tcPr>
          <w:p w14:paraId="169B0D6E" w14:textId="77777777" w:rsidR="001412F6" w:rsidRPr="00735FE0" w:rsidRDefault="001412F6" w:rsidP="00DD06B8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4+</w:t>
            </w:r>
          </w:p>
        </w:tc>
      </w:tr>
      <w:tr w:rsidR="001412F6" w:rsidRPr="00735FE0" w14:paraId="69060C4B" w14:textId="77777777" w:rsidTr="00C07CB8">
        <w:trPr>
          <w:trHeight w:hRule="exact" w:val="374"/>
        </w:trPr>
        <w:tc>
          <w:tcPr>
            <w:tcW w:w="262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3646F401" w14:textId="77777777" w:rsidR="001412F6" w:rsidRPr="00735FE0" w:rsidRDefault="001412F6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11</w:t>
            </w:r>
          </w:p>
        </w:tc>
        <w:tc>
          <w:tcPr>
            <w:tcW w:w="26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hideMark/>
          </w:tcPr>
          <w:p w14:paraId="5B0BA6AC" w14:textId="77777777" w:rsidR="001412F6" w:rsidRPr="00735FE0" w:rsidRDefault="001412F6" w:rsidP="00DD06B8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4</w:t>
            </w:r>
          </w:p>
        </w:tc>
      </w:tr>
      <w:tr w:rsidR="001412F6" w:rsidRPr="00735FE0" w14:paraId="7F220C53" w14:textId="77777777" w:rsidTr="00C07CB8">
        <w:trPr>
          <w:trHeight w:hRule="exact" w:val="365"/>
        </w:trPr>
        <w:tc>
          <w:tcPr>
            <w:tcW w:w="262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28128418" w14:textId="77777777" w:rsidR="001412F6" w:rsidRPr="00735FE0" w:rsidRDefault="001412F6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10</w:t>
            </w:r>
          </w:p>
        </w:tc>
        <w:tc>
          <w:tcPr>
            <w:tcW w:w="26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hideMark/>
          </w:tcPr>
          <w:p w14:paraId="6962674E" w14:textId="77777777" w:rsidR="001412F6" w:rsidRPr="00735FE0" w:rsidRDefault="001412F6" w:rsidP="00DD06B8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4-</w:t>
            </w:r>
          </w:p>
        </w:tc>
      </w:tr>
      <w:tr w:rsidR="001412F6" w:rsidRPr="00735FE0" w14:paraId="0498DC02" w14:textId="77777777" w:rsidTr="00C07CB8">
        <w:trPr>
          <w:trHeight w:hRule="exact" w:val="365"/>
        </w:trPr>
        <w:tc>
          <w:tcPr>
            <w:tcW w:w="262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583FC90F" w14:textId="77777777" w:rsidR="001412F6" w:rsidRPr="00735FE0" w:rsidRDefault="001412F6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9</w:t>
            </w:r>
          </w:p>
        </w:tc>
        <w:tc>
          <w:tcPr>
            <w:tcW w:w="26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hideMark/>
          </w:tcPr>
          <w:p w14:paraId="2211167F" w14:textId="77777777" w:rsidR="001412F6" w:rsidRPr="00735FE0" w:rsidRDefault="001412F6" w:rsidP="00DD06B8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3+</w:t>
            </w:r>
          </w:p>
        </w:tc>
      </w:tr>
      <w:tr w:rsidR="001412F6" w:rsidRPr="00735FE0" w14:paraId="006650BE" w14:textId="77777777" w:rsidTr="00C07CB8">
        <w:trPr>
          <w:trHeight w:hRule="exact" w:val="374"/>
        </w:trPr>
        <w:tc>
          <w:tcPr>
            <w:tcW w:w="262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773CF258" w14:textId="77777777" w:rsidR="001412F6" w:rsidRPr="00735FE0" w:rsidRDefault="001412F6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8</w:t>
            </w:r>
          </w:p>
        </w:tc>
        <w:tc>
          <w:tcPr>
            <w:tcW w:w="26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hideMark/>
          </w:tcPr>
          <w:p w14:paraId="782A0DF4" w14:textId="77777777" w:rsidR="001412F6" w:rsidRPr="00735FE0" w:rsidRDefault="001412F6" w:rsidP="00DD06B8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3</w:t>
            </w:r>
          </w:p>
        </w:tc>
      </w:tr>
      <w:tr w:rsidR="001412F6" w:rsidRPr="00735FE0" w14:paraId="5C98B7C0" w14:textId="77777777" w:rsidTr="00C07CB8">
        <w:trPr>
          <w:trHeight w:hRule="exact" w:val="365"/>
        </w:trPr>
        <w:tc>
          <w:tcPr>
            <w:tcW w:w="262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70342951" w14:textId="77777777" w:rsidR="001412F6" w:rsidRPr="00735FE0" w:rsidRDefault="001412F6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7</w:t>
            </w:r>
          </w:p>
        </w:tc>
        <w:tc>
          <w:tcPr>
            <w:tcW w:w="26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hideMark/>
          </w:tcPr>
          <w:p w14:paraId="1C21ED49" w14:textId="77777777" w:rsidR="001412F6" w:rsidRPr="00735FE0" w:rsidRDefault="001412F6" w:rsidP="00DD06B8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3-</w:t>
            </w:r>
          </w:p>
        </w:tc>
      </w:tr>
      <w:tr w:rsidR="001412F6" w:rsidRPr="00735FE0" w14:paraId="4C1F3663" w14:textId="77777777" w:rsidTr="00C07CB8">
        <w:trPr>
          <w:trHeight w:hRule="exact" w:val="403"/>
        </w:trPr>
        <w:tc>
          <w:tcPr>
            <w:tcW w:w="262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9CE1D5C" w14:textId="77777777" w:rsidR="001412F6" w:rsidRPr="00735FE0" w:rsidRDefault="001412F6" w:rsidP="00DD06B8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6-1</w:t>
            </w:r>
          </w:p>
        </w:tc>
        <w:tc>
          <w:tcPr>
            <w:tcW w:w="261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3493FBF" w14:textId="77777777" w:rsidR="001412F6" w:rsidRPr="00735FE0" w:rsidRDefault="001412F6" w:rsidP="00DD06B8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5FE0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</w:tr>
    </w:tbl>
    <w:p w14:paraId="6476500D" w14:textId="77777777" w:rsidR="001412F6" w:rsidRPr="00735FE0" w:rsidRDefault="001412F6" w:rsidP="00DD06B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</w:p>
    <w:p w14:paraId="29E9E5A1" w14:textId="77777777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      На тестирование отводится не более 30 минут. Отведённое время должно быть строго соблюдено. Студент, ответивший правильно на 6 и менее вопросов, тестирование не проходит. На усмотрение преподавателя ему могут быть предложены дополнительные устные вопросы. Тесты могут выполняться на компьютере.</w:t>
      </w:r>
    </w:p>
    <w:p w14:paraId="0D1B2257" w14:textId="77777777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735FE0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Оценка за тестирование не должна рассматриваться как итоговая. Она должна составлять не более 40 процентов от всех видов работ, которые выполнял студент в течение периода времени до тестирования. </w:t>
      </w:r>
    </w:p>
    <w:p w14:paraId="650116B4" w14:textId="77777777" w:rsidR="001412F6" w:rsidRPr="00735FE0" w:rsidRDefault="001412F6" w:rsidP="00DD06B8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2259652D" w14:textId="77777777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</w:pPr>
    </w:p>
    <w:p w14:paraId="2B2D7780" w14:textId="77777777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</w:p>
    <w:p w14:paraId="6155F3ED" w14:textId="77777777" w:rsidR="001412F6" w:rsidRPr="00735FE0" w:rsidRDefault="001412F6" w:rsidP="00DD06B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sectPr w:rsidR="001412F6" w:rsidRPr="00735FE0" w:rsidSect="007569DA">
          <w:footerReference w:type="even" r:id="rId14"/>
          <w:footerReference w:type="default" r:id="rId15"/>
          <w:pgSz w:w="11906" w:h="16838"/>
          <w:pgMar w:top="1134" w:right="567" w:bottom="1134" w:left="1701" w:header="720" w:footer="57" w:gutter="0"/>
          <w:cols w:space="720"/>
          <w:docGrid w:linePitch="299"/>
        </w:sectPr>
      </w:pPr>
    </w:p>
    <w:p w14:paraId="397BAE61" w14:textId="77777777" w:rsidR="00DD3803" w:rsidRPr="00735FE0" w:rsidRDefault="00DD3803" w:rsidP="00DD06B8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bookmarkStart w:id="18" w:name="_Toc232671655"/>
      <w:r w:rsidRPr="00735FE0">
        <w:rPr>
          <w:rFonts w:ascii="Times New Roman" w:eastAsia="Calibri" w:hAnsi="Times New Roman" w:cs="Times New Roman"/>
          <w:b/>
          <w:caps/>
          <w:kern w:val="0"/>
          <w:sz w:val="28"/>
          <w:szCs w:val="28"/>
          <w14:ligatures w14:val="none"/>
        </w:rPr>
        <w:lastRenderedPageBreak/>
        <w:t>Лист переутверждения рабочей программы</w:t>
      </w:r>
      <w:bookmarkEnd w:id="18"/>
    </w:p>
    <w:p w14:paraId="1FE203D4" w14:textId="283DB524" w:rsidR="00D77632" w:rsidRPr="00735FE0" w:rsidRDefault="00760F93" w:rsidP="00DD06B8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735FE0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предмета</w:t>
      </w:r>
      <w:r w:rsidR="00DD3803" w:rsidRPr="00735FE0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</w:p>
    <w:p w14:paraId="1403727C" w14:textId="77777777" w:rsidR="004A7114" w:rsidRPr="00735FE0" w:rsidRDefault="004A7114" w:rsidP="00DD06B8">
      <w:pPr>
        <w:pStyle w:val="22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9" w:name="_Hlk213315662"/>
    </w:p>
    <w:p w14:paraId="2459B328" w14:textId="121582F7" w:rsidR="004A7114" w:rsidRPr="00735FE0" w:rsidRDefault="004A7114" w:rsidP="00DD06B8">
      <w:pPr>
        <w:pStyle w:val="22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 xml:space="preserve">Рабочая программа: </w:t>
      </w:r>
      <w:r w:rsidR="00DD06B8" w:rsidRPr="00735FE0">
        <w:rPr>
          <w:rFonts w:ascii="Times New Roman" w:hAnsi="Times New Roman" w:cs="Times New Roman"/>
          <w:sz w:val="24"/>
          <w:szCs w:val="24"/>
          <w:u w:val="single"/>
        </w:rPr>
        <w:t>ПП.01 история мировой культуры</w:t>
      </w:r>
    </w:p>
    <w:p w14:paraId="34E61470" w14:textId="5E3B6926" w:rsidR="004A7114" w:rsidRPr="00735FE0" w:rsidRDefault="004A7114" w:rsidP="00DD06B8">
      <w:pPr>
        <w:pStyle w:val="22"/>
        <w:shd w:val="clear" w:color="auto" w:fill="auto"/>
        <w:tabs>
          <w:tab w:val="left" w:leader="underscore" w:pos="2067"/>
          <w:tab w:val="left" w:leader="underscore" w:pos="2783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>одобрена на 20</w:t>
      </w:r>
      <w:r w:rsidR="00C05E23" w:rsidRPr="00735FE0">
        <w:rPr>
          <w:rFonts w:ascii="Times New Roman" w:hAnsi="Times New Roman" w:cs="Times New Roman"/>
          <w:sz w:val="24"/>
          <w:szCs w:val="24"/>
        </w:rPr>
        <w:t>26</w:t>
      </w:r>
      <w:r w:rsidRPr="00735FE0">
        <w:rPr>
          <w:rFonts w:ascii="Times New Roman" w:hAnsi="Times New Roman" w:cs="Times New Roman"/>
          <w:sz w:val="24"/>
          <w:szCs w:val="24"/>
        </w:rPr>
        <w:t>/20</w:t>
      </w:r>
      <w:r w:rsidR="00C05E23" w:rsidRPr="00735FE0">
        <w:rPr>
          <w:rFonts w:ascii="Times New Roman" w:hAnsi="Times New Roman" w:cs="Times New Roman"/>
          <w:sz w:val="24"/>
          <w:szCs w:val="24"/>
        </w:rPr>
        <w:t>27</w:t>
      </w:r>
      <w:r w:rsidRPr="00735FE0">
        <w:rPr>
          <w:rFonts w:ascii="Times New Roman" w:hAnsi="Times New Roman" w:cs="Times New Roman"/>
          <w:sz w:val="24"/>
          <w:szCs w:val="24"/>
        </w:rPr>
        <w:t>_ учебный год на заседании предметно-цикловой комисси</w:t>
      </w:r>
      <w:r w:rsidR="00DD06B8" w:rsidRPr="00735FE0">
        <w:rPr>
          <w:rFonts w:ascii="Times New Roman" w:hAnsi="Times New Roman" w:cs="Times New Roman"/>
          <w:sz w:val="24"/>
          <w:szCs w:val="24"/>
        </w:rPr>
        <w:t>и общеобразовательных дисциплин № 2 от</w:t>
      </w:r>
      <w:r w:rsidR="00C05E23" w:rsidRPr="00735FE0">
        <w:rPr>
          <w:rFonts w:ascii="Times New Roman" w:hAnsi="Times New Roman" w:cs="Times New Roman"/>
          <w:sz w:val="24"/>
          <w:szCs w:val="24"/>
        </w:rPr>
        <w:t xml:space="preserve"> 08.05.</w:t>
      </w:r>
      <w:r w:rsidRPr="00735FE0">
        <w:rPr>
          <w:rFonts w:ascii="Times New Roman" w:hAnsi="Times New Roman" w:cs="Times New Roman"/>
          <w:sz w:val="24"/>
          <w:szCs w:val="24"/>
        </w:rPr>
        <w:t>20</w:t>
      </w:r>
      <w:r w:rsidR="00C05E23" w:rsidRPr="00735FE0">
        <w:rPr>
          <w:rFonts w:ascii="Times New Roman" w:hAnsi="Times New Roman" w:cs="Times New Roman"/>
          <w:sz w:val="24"/>
          <w:szCs w:val="24"/>
        </w:rPr>
        <w:t>26</w:t>
      </w:r>
      <w:r w:rsidR="00DD06B8" w:rsidRPr="00735FE0">
        <w:rPr>
          <w:rFonts w:ascii="Times New Roman" w:hAnsi="Times New Roman" w:cs="Times New Roman"/>
          <w:sz w:val="24"/>
          <w:szCs w:val="24"/>
        </w:rPr>
        <w:t xml:space="preserve"> </w:t>
      </w:r>
      <w:r w:rsidRPr="00735FE0">
        <w:rPr>
          <w:rFonts w:ascii="Times New Roman" w:hAnsi="Times New Roman" w:cs="Times New Roman"/>
          <w:sz w:val="24"/>
          <w:szCs w:val="24"/>
        </w:rPr>
        <w:t>г., протокол №</w:t>
      </w:r>
      <w:r w:rsidR="00DD06B8" w:rsidRPr="00735FE0">
        <w:rPr>
          <w:rFonts w:ascii="Times New Roman" w:hAnsi="Times New Roman" w:cs="Times New Roman"/>
          <w:sz w:val="24"/>
          <w:szCs w:val="24"/>
        </w:rPr>
        <w:t xml:space="preserve"> </w:t>
      </w:r>
      <w:r w:rsidR="00C05E23" w:rsidRPr="00735FE0">
        <w:rPr>
          <w:rFonts w:ascii="Times New Roman" w:hAnsi="Times New Roman" w:cs="Times New Roman"/>
          <w:sz w:val="24"/>
          <w:szCs w:val="24"/>
        </w:rPr>
        <w:t>6</w:t>
      </w:r>
      <w:r w:rsidR="002F7F8F" w:rsidRPr="00735FE0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14:paraId="522F6910" w14:textId="3B90FB34" w:rsidR="002F7F8F" w:rsidRPr="00735FE0" w:rsidRDefault="002F7F8F" w:rsidP="00DD06B8">
      <w:pPr>
        <w:pStyle w:val="22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 xml:space="preserve">Председатель ПЦК                        </w:t>
      </w:r>
      <w:r w:rsidRPr="00735FE0">
        <w:rPr>
          <w:rFonts w:ascii="Times New Roman" w:eastAsia="Calibri" w:hAnsi="Times New Roman" w:cs="Times New Roman"/>
          <w:b/>
          <w:noProof/>
          <w:kern w:val="0"/>
          <w:sz w:val="24"/>
          <w:szCs w:val="24"/>
          <w:lang w:eastAsia="ru-RU"/>
          <w14:ligatures w14:val="none"/>
        </w:rPr>
        <w:drawing>
          <wp:inline distT="0" distB="0" distL="0" distR="0" wp14:anchorId="4401BF0D" wp14:editId="07D2C300">
            <wp:extent cx="819150" cy="29527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295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35FE0">
        <w:rPr>
          <w:rFonts w:ascii="Times New Roman" w:hAnsi="Times New Roman" w:cs="Times New Roman"/>
          <w:sz w:val="24"/>
          <w:szCs w:val="24"/>
        </w:rPr>
        <w:t xml:space="preserve">                </w:t>
      </w:r>
      <w:proofErr w:type="spellStart"/>
      <w:r w:rsidRPr="00735FE0">
        <w:rPr>
          <w:rFonts w:ascii="Times New Roman" w:hAnsi="Times New Roman" w:cs="Times New Roman"/>
          <w:sz w:val="24"/>
          <w:szCs w:val="24"/>
        </w:rPr>
        <w:t>Н.Н.Водолазова</w:t>
      </w:r>
      <w:proofErr w:type="spellEnd"/>
      <w:r w:rsidRPr="00735FE0">
        <w:rPr>
          <w:rFonts w:ascii="Times New Roman" w:hAnsi="Times New Roman" w:cs="Times New Roman"/>
          <w:sz w:val="24"/>
          <w:szCs w:val="24"/>
        </w:rPr>
        <w:t>.</w:t>
      </w:r>
    </w:p>
    <w:p w14:paraId="7C64D56F" w14:textId="11927479" w:rsidR="002F7F8F" w:rsidRPr="00735FE0" w:rsidRDefault="002F7F8F" w:rsidP="00DD06B8">
      <w:pPr>
        <w:pStyle w:val="22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</w:p>
    <w:p w14:paraId="0D5891D5" w14:textId="0D095E2A" w:rsidR="00624B67" w:rsidRPr="00735FE0" w:rsidRDefault="00624B67" w:rsidP="00DD06B8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bookmarkStart w:id="20" w:name="_Toc144484195"/>
      <w:bookmarkEnd w:id="19"/>
      <w:r w:rsidRPr="00735FE0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ab/>
      </w:r>
    </w:p>
    <w:p w14:paraId="414364AD" w14:textId="77777777" w:rsidR="00DD06B8" w:rsidRPr="00735FE0" w:rsidRDefault="00DD06B8" w:rsidP="00DD0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17A25C6" w14:textId="77777777" w:rsidR="00DD06B8" w:rsidRPr="00735FE0" w:rsidRDefault="00DD06B8" w:rsidP="00DD0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>Рабочая программа: __________________________________________</w:t>
      </w:r>
    </w:p>
    <w:p w14:paraId="56081078" w14:textId="77777777" w:rsidR="00DD06B8" w:rsidRPr="00735FE0" w:rsidRDefault="00DD06B8" w:rsidP="00DD0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14:paraId="0E6CA8E2" w14:textId="77777777" w:rsidR="00DD06B8" w:rsidRPr="00735FE0" w:rsidRDefault="00DD06B8" w:rsidP="00DD06B8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 xml:space="preserve">одобрена на 20__/20__ учебный год на заседании предметно-цикловой </w:t>
      </w:r>
    </w:p>
    <w:p w14:paraId="79979F0B" w14:textId="77777777" w:rsidR="00DD06B8" w:rsidRPr="00735FE0" w:rsidRDefault="00DD06B8" w:rsidP="00DD06B8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>комиссии</w:t>
      </w:r>
      <w:r w:rsidRPr="00735FE0">
        <w:rPr>
          <w:rFonts w:ascii="Times New Roman" w:hAnsi="Times New Roman" w:cs="Times New Roman"/>
          <w:sz w:val="24"/>
          <w:szCs w:val="24"/>
        </w:rPr>
        <w:tab/>
      </w:r>
    </w:p>
    <w:p w14:paraId="48BD6AFF" w14:textId="77777777" w:rsidR="00DD06B8" w:rsidRPr="00735FE0" w:rsidRDefault="00DD06B8" w:rsidP="00DD06B8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>от</w:t>
      </w:r>
      <w:r w:rsidRPr="00735FE0">
        <w:rPr>
          <w:rFonts w:ascii="Times New Roman" w:hAnsi="Times New Roman" w:cs="Times New Roman"/>
          <w:sz w:val="24"/>
          <w:szCs w:val="24"/>
        </w:rPr>
        <w:tab/>
        <w:t>20</w:t>
      </w:r>
      <w:r w:rsidRPr="00735FE0">
        <w:rPr>
          <w:rFonts w:ascii="Times New Roman" w:hAnsi="Times New Roman" w:cs="Times New Roman"/>
          <w:sz w:val="24"/>
          <w:szCs w:val="24"/>
        </w:rPr>
        <w:tab/>
        <w:t>г. протокол №</w:t>
      </w:r>
      <w:r w:rsidRPr="00735FE0">
        <w:rPr>
          <w:rFonts w:ascii="Times New Roman" w:hAnsi="Times New Roman" w:cs="Times New Roman"/>
          <w:sz w:val="24"/>
          <w:szCs w:val="24"/>
        </w:rPr>
        <w:tab/>
      </w:r>
    </w:p>
    <w:p w14:paraId="25BE982C" w14:textId="77777777" w:rsidR="00DD06B8" w:rsidRPr="00735FE0" w:rsidRDefault="00DD06B8" w:rsidP="00DD06B8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>Председатель ПЦК</w:t>
      </w:r>
      <w:r w:rsidRPr="00735FE0">
        <w:rPr>
          <w:rFonts w:ascii="Times New Roman" w:hAnsi="Times New Roman" w:cs="Times New Roman"/>
          <w:sz w:val="24"/>
          <w:szCs w:val="24"/>
        </w:rPr>
        <w:tab/>
      </w:r>
    </w:p>
    <w:p w14:paraId="1BE09A2A" w14:textId="77777777" w:rsidR="00DD06B8" w:rsidRPr="00735FE0" w:rsidRDefault="00DD06B8" w:rsidP="00DD06B8">
      <w:pPr>
        <w:pStyle w:val="33"/>
        <w:shd w:val="clear" w:color="auto" w:fill="auto"/>
        <w:tabs>
          <w:tab w:val="left" w:pos="7266"/>
        </w:tabs>
        <w:spacing w:line="240" w:lineRule="auto"/>
        <w:ind w:left="5320"/>
        <w:rPr>
          <w:rFonts w:ascii="Times New Roman" w:hAnsi="Times New Roman" w:cs="Times New Roman"/>
          <w:spacing w:val="0"/>
          <w:sz w:val="24"/>
          <w:szCs w:val="24"/>
        </w:rPr>
      </w:pPr>
      <w:r w:rsidRPr="00735FE0">
        <w:rPr>
          <w:rFonts w:ascii="Times New Roman" w:hAnsi="Times New Roman" w:cs="Times New Roman"/>
          <w:spacing w:val="0"/>
          <w:sz w:val="24"/>
          <w:szCs w:val="24"/>
        </w:rPr>
        <w:t>(подпись)</w:t>
      </w:r>
      <w:r w:rsidRPr="00735FE0">
        <w:rPr>
          <w:rFonts w:ascii="Times New Roman" w:hAnsi="Times New Roman" w:cs="Times New Roman"/>
          <w:spacing w:val="0"/>
          <w:sz w:val="24"/>
          <w:szCs w:val="24"/>
        </w:rPr>
        <w:tab/>
        <w:t>(Инициалы и фамилия)</w:t>
      </w:r>
    </w:p>
    <w:p w14:paraId="1287105B" w14:textId="77777777" w:rsidR="00DD06B8" w:rsidRPr="00735FE0" w:rsidRDefault="00DD06B8" w:rsidP="00DD06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8B3764" w14:textId="77777777" w:rsidR="00DD06B8" w:rsidRPr="00735FE0" w:rsidRDefault="00DD06B8" w:rsidP="00DD0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>Рабочая программа: __________________________________________</w:t>
      </w:r>
    </w:p>
    <w:p w14:paraId="11D8EA59" w14:textId="77777777" w:rsidR="00DD06B8" w:rsidRPr="00735FE0" w:rsidRDefault="00DD06B8" w:rsidP="00DD0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14:paraId="49A304D7" w14:textId="77777777" w:rsidR="00DD06B8" w:rsidRPr="00735FE0" w:rsidRDefault="00DD06B8" w:rsidP="00DD06B8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 xml:space="preserve">одобрена на 20__/20__ учебный год на заседании предметно-цикловой </w:t>
      </w:r>
    </w:p>
    <w:p w14:paraId="0DFD81E7" w14:textId="77777777" w:rsidR="00DD06B8" w:rsidRPr="00735FE0" w:rsidRDefault="00DD06B8" w:rsidP="00DD06B8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>комиссии</w:t>
      </w:r>
      <w:r w:rsidRPr="00735FE0">
        <w:rPr>
          <w:rFonts w:ascii="Times New Roman" w:hAnsi="Times New Roman" w:cs="Times New Roman"/>
          <w:sz w:val="24"/>
          <w:szCs w:val="24"/>
        </w:rPr>
        <w:tab/>
      </w:r>
    </w:p>
    <w:p w14:paraId="516D2D92" w14:textId="77777777" w:rsidR="00DD06B8" w:rsidRPr="00735FE0" w:rsidRDefault="00DD06B8" w:rsidP="00DD06B8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>от</w:t>
      </w:r>
      <w:r w:rsidRPr="00735FE0">
        <w:rPr>
          <w:rFonts w:ascii="Times New Roman" w:hAnsi="Times New Roman" w:cs="Times New Roman"/>
          <w:sz w:val="24"/>
          <w:szCs w:val="24"/>
        </w:rPr>
        <w:tab/>
        <w:t>20</w:t>
      </w:r>
      <w:r w:rsidRPr="00735FE0">
        <w:rPr>
          <w:rFonts w:ascii="Times New Roman" w:hAnsi="Times New Roman" w:cs="Times New Roman"/>
          <w:sz w:val="24"/>
          <w:szCs w:val="24"/>
        </w:rPr>
        <w:tab/>
        <w:t>г. протокол №</w:t>
      </w:r>
      <w:r w:rsidRPr="00735FE0">
        <w:rPr>
          <w:rFonts w:ascii="Times New Roman" w:hAnsi="Times New Roman" w:cs="Times New Roman"/>
          <w:sz w:val="24"/>
          <w:szCs w:val="24"/>
        </w:rPr>
        <w:tab/>
      </w:r>
    </w:p>
    <w:p w14:paraId="647A0BC9" w14:textId="77777777" w:rsidR="00DD06B8" w:rsidRPr="00735FE0" w:rsidRDefault="00DD06B8" w:rsidP="00DD06B8">
      <w:pPr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>Председатель ПЦК</w:t>
      </w:r>
      <w:r w:rsidRPr="00735FE0">
        <w:rPr>
          <w:rFonts w:ascii="Times New Roman" w:hAnsi="Times New Roman" w:cs="Times New Roman"/>
          <w:sz w:val="24"/>
          <w:szCs w:val="24"/>
        </w:rPr>
        <w:tab/>
      </w:r>
    </w:p>
    <w:p w14:paraId="3922FE61" w14:textId="77777777" w:rsidR="00DD06B8" w:rsidRPr="00735FE0" w:rsidRDefault="00DD06B8" w:rsidP="00DD06B8">
      <w:pPr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4"/>
          <w:szCs w:val="24"/>
        </w:rPr>
      </w:pPr>
    </w:p>
    <w:p w14:paraId="0E859959" w14:textId="77777777" w:rsidR="00DD06B8" w:rsidRPr="00735FE0" w:rsidRDefault="00DD06B8" w:rsidP="00DD0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6589119" w14:textId="77777777" w:rsidR="00DD06B8" w:rsidRPr="00735FE0" w:rsidRDefault="00DD06B8" w:rsidP="00DD0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>Рабочая программа: __________________________________________</w:t>
      </w:r>
    </w:p>
    <w:p w14:paraId="7EC33489" w14:textId="77777777" w:rsidR="00DD06B8" w:rsidRPr="00735FE0" w:rsidRDefault="00DD06B8" w:rsidP="00DD0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14:paraId="21C35E69" w14:textId="77777777" w:rsidR="00DD06B8" w:rsidRPr="00735FE0" w:rsidRDefault="00DD06B8" w:rsidP="00DD06B8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 xml:space="preserve">одобрена на 20__/20__ учебный год на заседании предметно-цикловой </w:t>
      </w:r>
    </w:p>
    <w:p w14:paraId="5F09B8AF" w14:textId="77777777" w:rsidR="00DD06B8" w:rsidRPr="00735FE0" w:rsidRDefault="00DD06B8" w:rsidP="00DD06B8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>комиссии</w:t>
      </w:r>
      <w:r w:rsidRPr="00735FE0">
        <w:rPr>
          <w:rFonts w:ascii="Times New Roman" w:hAnsi="Times New Roman" w:cs="Times New Roman"/>
          <w:sz w:val="24"/>
          <w:szCs w:val="24"/>
        </w:rPr>
        <w:tab/>
      </w:r>
    </w:p>
    <w:p w14:paraId="12FF09EA" w14:textId="77777777" w:rsidR="00DD06B8" w:rsidRPr="00735FE0" w:rsidRDefault="00DD06B8" w:rsidP="00DD06B8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>от</w:t>
      </w:r>
      <w:r w:rsidRPr="00735FE0">
        <w:rPr>
          <w:rFonts w:ascii="Times New Roman" w:hAnsi="Times New Roman" w:cs="Times New Roman"/>
          <w:sz w:val="24"/>
          <w:szCs w:val="24"/>
        </w:rPr>
        <w:tab/>
        <w:t>20</w:t>
      </w:r>
      <w:r w:rsidRPr="00735FE0">
        <w:rPr>
          <w:rFonts w:ascii="Times New Roman" w:hAnsi="Times New Roman" w:cs="Times New Roman"/>
          <w:sz w:val="24"/>
          <w:szCs w:val="24"/>
        </w:rPr>
        <w:tab/>
        <w:t>г. протокол №</w:t>
      </w:r>
      <w:r w:rsidRPr="00735FE0">
        <w:rPr>
          <w:rFonts w:ascii="Times New Roman" w:hAnsi="Times New Roman" w:cs="Times New Roman"/>
          <w:sz w:val="24"/>
          <w:szCs w:val="24"/>
        </w:rPr>
        <w:tab/>
      </w:r>
    </w:p>
    <w:p w14:paraId="5D2BFE8B" w14:textId="77777777" w:rsidR="00DD06B8" w:rsidRPr="00735FE0" w:rsidRDefault="00DD06B8" w:rsidP="00DD06B8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>Председатель ПЦК</w:t>
      </w:r>
      <w:r w:rsidRPr="00735FE0">
        <w:rPr>
          <w:rFonts w:ascii="Times New Roman" w:hAnsi="Times New Roman" w:cs="Times New Roman"/>
          <w:sz w:val="24"/>
          <w:szCs w:val="24"/>
        </w:rPr>
        <w:tab/>
      </w:r>
    </w:p>
    <w:p w14:paraId="7BD0FE99" w14:textId="77777777" w:rsidR="00DD06B8" w:rsidRPr="00735FE0" w:rsidRDefault="00DD06B8" w:rsidP="00DD06B8">
      <w:pPr>
        <w:pStyle w:val="33"/>
        <w:shd w:val="clear" w:color="auto" w:fill="auto"/>
        <w:tabs>
          <w:tab w:val="left" w:pos="7266"/>
        </w:tabs>
        <w:spacing w:after="320" w:line="240" w:lineRule="auto"/>
        <w:ind w:left="5320"/>
        <w:rPr>
          <w:rFonts w:ascii="Times New Roman" w:hAnsi="Times New Roman" w:cs="Times New Roman"/>
          <w:spacing w:val="0"/>
        </w:rPr>
      </w:pPr>
      <w:r w:rsidRPr="00735FE0">
        <w:rPr>
          <w:rFonts w:ascii="Times New Roman" w:hAnsi="Times New Roman" w:cs="Times New Roman"/>
          <w:spacing w:val="0"/>
        </w:rPr>
        <w:t>(подпись)</w:t>
      </w:r>
      <w:r w:rsidRPr="00735FE0">
        <w:rPr>
          <w:rFonts w:ascii="Times New Roman" w:hAnsi="Times New Roman" w:cs="Times New Roman"/>
          <w:spacing w:val="0"/>
        </w:rPr>
        <w:tab/>
        <w:t>(Инициалы и фамилия)</w:t>
      </w:r>
    </w:p>
    <w:p w14:paraId="1BC42733" w14:textId="77777777" w:rsidR="00DD06B8" w:rsidRPr="00735FE0" w:rsidRDefault="00DD06B8" w:rsidP="00DD06B8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34841BD7" w14:textId="77777777" w:rsidR="004A7114" w:rsidRPr="00735FE0" w:rsidRDefault="004A7114" w:rsidP="00DD06B8">
      <w:pPr>
        <w:spacing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735FE0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br w:type="page"/>
      </w:r>
      <w:bookmarkStart w:id="21" w:name="_GoBack"/>
      <w:bookmarkEnd w:id="21"/>
    </w:p>
    <w:p w14:paraId="20261613" w14:textId="72AB6665" w:rsidR="00DD3803" w:rsidRPr="00735FE0" w:rsidRDefault="00DD3803" w:rsidP="00DD06B8">
      <w:pPr>
        <w:spacing w:line="240" w:lineRule="auto"/>
        <w:jc w:val="center"/>
        <w:outlineLvl w:val="0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bookmarkStart w:id="22" w:name="_Toc232671656"/>
      <w:r w:rsidRPr="00735FE0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lastRenderedPageBreak/>
        <w:t>ЛИСТ РЕГИСТРАЦИИ ИЗМЕНЕНИЙ, ВНЕСЕННЫХ В РАБОЧУЮ ПРОГРАММУ</w:t>
      </w:r>
      <w:bookmarkEnd w:id="20"/>
      <w:bookmarkEnd w:id="22"/>
    </w:p>
    <w:tbl>
      <w:tblPr>
        <w:tblpPr w:leftFromText="180" w:rightFromText="180" w:bottomFromText="160" w:vertAnchor="text" w:horzAnchor="margin" w:tblpY="164"/>
        <w:tblW w:w="9630" w:type="dxa"/>
        <w:tblLayout w:type="fixed"/>
        <w:tblLook w:val="04A0" w:firstRow="1" w:lastRow="0" w:firstColumn="1" w:lastColumn="0" w:noHBand="0" w:noVBand="1"/>
      </w:tblPr>
      <w:tblGrid>
        <w:gridCol w:w="994"/>
        <w:gridCol w:w="3536"/>
        <w:gridCol w:w="1559"/>
        <w:gridCol w:w="2125"/>
        <w:gridCol w:w="1416"/>
      </w:tblGrid>
      <w:tr w:rsidR="00DD3803" w:rsidRPr="00735FE0" w14:paraId="75DF184F" w14:textId="77777777" w:rsidTr="0000126C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299C6F" w14:textId="77777777" w:rsidR="00DD3803" w:rsidRPr="00735FE0" w:rsidRDefault="00DD3803" w:rsidP="00DD06B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735FE0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Номер изменения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7633DBF" w14:textId="77777777" w:rsidR="00DD3803" w:rsidRPr="00735FE0" w:rsidRDefault="00DD3803" w:rsidP="00DD06B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735FE0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Номер листа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5447FC3" w14:textId="77777777" w:rsidR="00DD3803" w:rsidRPr="00735FE0" w:rsidRDefault="00DD3803" w:rsidP="00DD06B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735FE0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Дата внесения изменения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FE6183C" w14:textId="77777777" w:rsidR="00DD3803" w:rsidRPr="00735FE0" w:rsidRDefault="00DD3803" w:rsidP="00DD06B8">
            <w:pPr>
              <w:spacing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735FE0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ФИО ответственного за внесение изменения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3C78B6" w14:textId="77777777" w:rsidR="00DD3803" w:rsidRPr="00735FE0" w:rsidRDefault="00DD3803" w:rsidP="00DD06B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735FE0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Подпись</w:t>
            </w:r>
          </w:p>
          <w:p w14:paraId="0FEF9977" w14:textId="77777777" w:rsidR="00DD3803" w:rsidRPr="00735FE0" w:rsidRDefault="00DD3803" w:rsidP="00DD06B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735FE0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ответственного за внесение изменения</w:t>
            </w:r>
          </w:p>
        </w:tc>
      </w:tr>
      <w:tr w:rsidR="00DD3803" w:rsidRPr="00735FE0" w14:paraId="1828FD0B" w14:textId="77777777" w:rsidTr="00920F1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8DFA3AF" w14:textId="3AC41FA7" w:rsidR="00DD3803" w:rsidRPr="00735FE0" w:rsidRDefault="00DD3803" w:rsidP="00DD06B8">
            <w:pPr>
              <w:snapToGrid w:val="0"/>
              <w:spacing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9730CA" w14:textId="3EBEDA29" w:rsidR="00783A2C" w:rsidRPr="00735FE0" w:rsidRDefault="00783A2C" w:rsidP="00DD06B8">
            <w:pPr>
              <w:snapToGrid w:val="0"/>
              <w:spacing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137826A" w14:textId="59341963" w:rsidR="00783A2C" w:rsidRPr="00735FE0" w:rsidRDefault="00783A2C" w:rsidP="00DD06B8">
            <w:pPr>
              <w:snapToGrid w:val="0"/>
              <w:spacing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992C57F" w14:textId="3A047CCA" w:rsidR="00783A2C" w:rsidRPr="00735FE0" w:rsidRDefault="00783A2C" w:rsidP="00DD06B8">
            <w:pPr>
              <w:snapToGrid w:val="0"/>
              <w:spacing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F5A53" w14:textId="625AF3DA" w:rsidR="00783A2C" w:rsidRPr="00735FE0" w:rsidRDefault="00783A2C" w:rsidP="00DD06B8">
            <w:pPr>
              <w:snapToGrid w:val="0"/>
              <w:spacing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DD3803" w:rsidRPr="00735FE0" w14:paraId="32ADBB69" w14:textId="77777777" w:rsidTr="0000126C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0F7182" w14:textId="77777777" w:rsidR="00DC555A" w:rsidRPr="00735FE0" w:rsidRDefault="00DC555A" w:rsidP="00DD06B8">
            <w:pPr>
              <w:snapToGrid w:val="0"/>
              <w:spacing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1C5EFA7A" w14:textId="301DF761" w:rsidR="00DC555A" w:rsidRPr="00735FE0" w:rsidRDefault="00DC555A" w:rsidP="00DD06B8">
            <w:pPr>
              <w:snapToGrid w:val="0"/>
              <w:spacing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2BBE21B" w14:textId="77777777" w:rsidR="00DD3803" w:rsidRPr="00735FE0" w:rsidRDefault="00DD3803" w:rsidP="00DD06B8">
            <w:pPr>
              <w:snapToGrid w:val="0"/>
              <w:spacing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DDD9BB" w14:textId="77777777" w:rsidR="00DD3803" w:rsidRPr="00735FE0" w:rsidRDefault="00DD3803" w:rsidP="00DD06B8">
            <w:pPr>
              <w:snapToGrid w:val="0"/>
              <w:spacing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5F6D66A" w14:textId="77777777" w:rsidR="00DD3803" w:rsidRPr="00735FE0" w:rsidRDefault="00DD3803" w:rsidP="00DD06B8">
            <w:pPr>
              <w:snapToGrid w:val="0"/>
              <w:spacing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C9E9D" w14:textId="77777777" w:rsidR="00DD3803" w:rsidRPr="00735FE0" w:rsidRDefault="00DD3803" w:rsidP="00DD06B8">
            <w:pPr>
              <w:snapToGrid w:val="0"/>
              <w:spacing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DD3803" w:rsidRPr="00735FE0" w14:paraId="217C803C" w14:textId="77777777" w:rsidTr="0000126C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FB84D5" w14:textId="77777777" w:rsidR="00DD3803" w:rsidRPr="00735FE0" w:rsidRDefault="00DD3803" w:rsidP="00DD06B8">
            <w:pPr>
              <w:snapToGrid w:val="0"/>
              <w:spacing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08F52EF5" w14:textId="77777777" w:rsidR="00DD3803" w:rsidRPr="00735FE0" w:rsidRDefault="00DD3803" w:rsidP="00DD06B8">
            <w:pPr>
              <w:snapToGrid w:val="0"/>
              <w:spacing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17141E" w14:textId="77777777" w:rsidR="00DD3803" w:rsidRPr="00735FE0" w:rsidRDefault="00DD3803" w:rsidP="00DD06B8">
            <w:pPr>
              <w:snapToGrid w:val="0"/>
              <w:spacing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D6B95B2" w14:textId="77777777" w:rsidR="00DD3803" w:rsidRPr="00735FE0" w:rsidRDefault="00DD3803" w:rsidP="00DD06B8">
            <w:pPr>
              <w:snapToGrid w:val="0"/>
              <w:spacing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5A9C7E" w14:textId="77777777" w:rsidR="00DD3803" w:rsidRPr="00735FE0" w:rsidRDefault="00DD3803" w:rsidP="00DD06B8">
            <w:pPr>
              <w:snapToGrid w:val="0"/>
              <w:spacing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2448D" w14:textId="77777777" w:rsidR="00DD3803" w:rsidRPr="00735FE0" w:rsidRDefault="00DD3803" w:rsidP="00DD06B8">
            <w:pPr>
              <w:snapToGrid w:val="0"/>
              <w:spacing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DD3803" w:rsidRPr="00735FE0" w14:paraId="02ED55EC" w14:textId="77777777" w:rsidTr="0000126C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503B50" w14:textId="77777777" w:rsidR="00DD3803" w:rsidRPr="00735FE0" w:rsidRDefault="00DD3803" w:rsidP="00DD06B8">
            <w:pPr>
              <w:snapToGrid w:val="0"/>
              <w:spacing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6341582F" w14:textId="77777777" w:rsidR="00DD3803" w:rsidRPr="00735FE0" w:rsidRDefault="00DD3803" w:rsidP="00DD06B8">
            <w:pPr>
              <w:snapToGrid w:val="0"/>
              <w:spacing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E0DD23" w14:textId="77777777" w:rsidR="00DD3803" w:rsidRPr="00735FE0" w:rsidRDefault="00DD3803" w:rsidP="00DD06B8">
            <w:pPr>
              <w:snapToGrid w:val="0"/>
              <w:spacing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906E4B" w14:textId="77777777" w:rsidR="00DD3803" w:rsidRPr="00735FE0" w:rsidRDefault="00DD3803" w:rsidP="00DD06B8">
            <w:pPr>
              <w:snapToGrid w:val="0"/>
              <w:spacing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E40045" w14:textId="77777777" w:rsidR="00DD3803" w:rsidRPr="00735FE0" w:rsidRDefault="00DD3803" w:rsidP="00DD06B8">
            <w:pPr>
              <w:snapToGrid w:val="0"/>
              <w:spacing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B4CC7" w14:textId="77777777" w:rsidR="00DD3803" w:rsidRPr="00735FE0" w:rsidRDefault="00DD3803" w:rsidP="00DD06B8">
            <w:pPr>
              <w:snapToGrid w:val="0"/>
              <w:spacing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DD3803" w:rsidRPr="00735FE0" w14:paraId="015B38E4" w14:textId="77777777" w:rsidTr="0000126C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05FA3A" w14:textId="77777777" w:rsidR="00DD3803" w:rsidRPr="00735FE0" w:rsidRDefault="00DD3803" w:rsidP="00DD06B8">
            <w:pPr>
              <w:snapToGrid w:val="0"/>
              <w:spacing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3009F094" w14:textId="77777777" w:rsidR="00DD3803" w:rsidRPr="00735FE0" w:rsidRDefault="00DD3803" w:rsidP="00DD06B8">
            <w:pPr>
              <w:snapToGrid w:val="0"/>
              <w:spacing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5F24A7" w14:textId="77777777" w:rsidR="00DD3803" w:rsidRPr="00735FE0" w:rsidRDefault="00DD3803" w:rsidP="00DD06B8">
            <w:pPr>
              <w:snapToGrid w:val="0"/>
              <w:spacing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0DC7B3" w14:textId="77777777" w:rsidR="00DD3803" w:rsidRPr="00735FE0" w:rsidRDefault="00DD3803" w:rsidP="00DD06B8">
            <w:pPr>
              <w:snapToGrid w:val="0"/>
              <w:spacing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CB2FE3C" w14:textId="77777777" w:rsidR="00DD3803" w:rsidRPr="00735FE0" w:rsidRDefault="00DD3803" w:rsidP="00DD06B8">
            <w:pPr>
              <w:snapToGrid w:val="0"/>
              <w:spacing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02654" w14:textId="77777777" w:rsidR="00DD3803" w:rsidRPr="00735FE0" w:rsidRDefault="00DD3803" w:rsidP="00DD06B8">
            <w:pPr>
              <w:snapToGrid w:val="0"/>
              <w:spacing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DD3803" w:rsidRPr="00735FE0" w14:paraId="2CDA3274" w14:textId="77777777" w:rsidTr="0000126C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A2242C" w14:textId="77777777" w:rsidR="00DD3803" w:rsidRPr="00735FE0" w:rsidRDefault="00DD3803" w:rsidP="00DD06B8">
            <w:pPr>
              <w:snapToGrid w:val="0"/>
              <w:spacing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5DEAB813" w14:textId="44A9A975" w:rsidR="00DD3803" w:rsidRPr="00735FE0" w:rsidRDefault="00DD3803" w:rsidP="00DD06B8">
            <w:pPr>
              <w:snapToGrid w:val="0"/>
              <w:spacing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A4A635" w14:textId="77777777" w:rsidR="00DD3803" w:rsidRPr="00735FE0" w:rsidRDefault="00DD3803" w:rsidP="00DD06B8">
            <w:pPr>
              <w:snapToGrid w:val="0"/>
              <w:spacing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788ED43" w14:textId="77777777" w:rsidR="00DD3803" w:rsidRPr="00735FE0" w:rsidRDefault="00DD3803" w:rsidP="00DD06B8">
            <w:pPr>
              <w:snapToGrid w:val="0"/>
              <w:spacing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02EB0B" w14:textId="77777777" w:rsidR="00DD3803" w:rsidRPr="00735FE0" w:rsidRDefault="00DD3803" w:rsidP="00DD06B8">
            <w:pPr>
              <w:snapToGrid w:val="0"/>
              <w:spacing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FFEAE" w14:textId="77777777" w:rsidR="00DD3803" w:rsidRPr="00735FE0" w:rsidRDefault="00DD3803" w:rsidP="00DD06B8">
            <w:pPr>
              <w:snapToGrid w:val="0"/>
              <w:spacing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DD3803" w:rsidRPr="00735FE0" w14:paraId="2A827D00" w14:textId="77777777" w:rsidTr="0000126C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CE4C6E" w14:textId="77777777" w:rsidR="00DD3803" w:rsidRPr="00735FE0" w:rsidRDefault="00DD3803" w:rsidP="00DD06B8">
            <w:pPr>
              <w:snapToGrid w:val="0"/>
              <w:spacing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43A6E13B" w14:textId="77777777" w:rsidR="00DD3803" w:rsidRPr="00735FE0" w:rsidRDefault="00DD3803" w:rsidP="00DD06B8">
            <w:pPr>
              <w:snapToGrid w:val="0"/>
              <w:spacing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1B7C5B" w14:textId="77777777" w:rsidR="00DD3803" w:rsidRPr="00735FE0" w:rsidRDefault="00DD3803" w:rsidP="00DD06B8">
            <w:pPr>
              <w:snapToGrid w:val="0"/>
              <w:spacing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7EACC9" w14:textId="77777777" w:rsidR="00DD3803" w:rsidRPr="00735FE0" w:rsidRDefault="00DD3803" w:rsidP="00DD06B8">
            <w:pPr>
              <w:snapToGrid w:val="0"/>
              <w:spacing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B7936D" w14:textId="77777777" w:rsidR="00DD3803" w:rsidRPr="00735FE0" w:rsidRDefault="00DD3803" w:rsidP="00DD06B8">
            <w:pPr>
              <w:snapToGrid w:val="0"/>
              <w:spacing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FB8D5" w14:textId="77777777" w:rsidR="00DD3803" w:rsidRPr="00735FE0" w:rsidRDefault="00DD3803" w:rsidP="00DD06B8">
            <w:pPr>
              <w:snapToGrid w:val="0"/>
              <w:spacing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DD3803" w:rsidRPr="00735FE0" w14:paraId="2BAB2A7C" w14:textId="77777777" w:rsidTr="0000126C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0236A0" w14:textId="77777777" w:rsidR="00DD3803" w:rsidRPr="00735FE0" w:rsidRDefault="00DD3803" w:rsidP="00DD06B8">
            <w:pPr>
              <w:snapToGrid w:val="0"/>
              <w:spacing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60875694" w14:textId="77777777" w:rsidR="00DD3803" w:rsidRPr="00735FE0" w:rsidRDefault="00DD3803" w:rsidP="00DD06B8">
            <w:pPr>
              <w:snapToGrid w:val="0"/>
              <w:spacing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11509F" w14:textId="77777777" w:rsidR="00DD3803" w:rsidRPr="00735FE0" w:rsidRDefault="00DD3803" w:rsidP="00DD06B8">
            <w:pPr>
              <w:snapToGrid w:val="0"/>
              <w:spacing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A4EA9F9" w14:textId="77777777" w:rsidR="00DD3803" w:rsidRPr="00735FE0" w:rsidRDefault="00DD3803" w:rsidP="00DD06B8">
            <w:pPr>
              <w:snapToGrid w:val="0"/>
              <w:spacing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DB7081" w14:textId="77777777" w:rsidR="00DD3803" w:rsidRPr="00735FE0" w:rsidRDefault="00DD3803" w:rsidP="00DD06B8">
            <w:pPr>
              <w:snapToGrid w:val="0"/>
              <w:spacing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7BD70" w14:textId="77777777" w:rsidR="00DD3803" w:rsidRPr="00735FE0" w:rsidRDefault="00DD3803" w:rsidP="00DD06B8">
            <w:pPr>
              <w:snapToGrid w:val="0"/>
              <w:spacing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</w:tbl>
    <w:p w14:paraId="6089A4BF" w14:textId="77777777" w:rsidR="00DD3803" w:rsidRPr="00735FE0" w:rsidRDefault="00DD3803" w:rsidP="00DD06B8">
      <w:pPr>
        <w:keepNext/>
        <w:shd w:val="clear" w:color="auto" w:fill="FFFFFF"/>
        <w:suppressAutoHyphens/>
        <w:spacing w:before="5" w:after="0" w:line="240" w:lineRule="auto"/>
        <w:ind w:left="413"/>
        <w:outlineLvl w:val="7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u w:val="single"/>
          <w:lang w:eastAsia="zh-CN"/>
          <w14:ligatures w14:val="none"/>
        </w:rPr>
      </w:pPr>
    </w:p>
    <w:p w14:paraId="1B821B17" w14:textId="77777777" w:rsidR="00DD3803" w:rsidRPr="00735FE0" w:rsidRDefault="00DD3803" w:rsidP="00DD06B8">
      <w:pPr>
        <w:keepNext/>
        <w:shd w:val="clear" w:color="auto" w:fill="FFFFFF"/>
        <w:suppressAutoHyphens/>
        <w:spacing w:before="5" w:after="0" w:line="240" w:lineRule="auto"/>
        <w:ind w:left="413"/>
        <w:outlineLvl w:val="7"/>
        <w:rPr>
          <w:rFonts w:ascii="Times New Roman" w:eastAsia="Calibri" w:hAnsi="Times New Roman" w:cs="Times New Roman"/>
          <w:b/>
          <w:caps/>
          <w:kern w:val="0"/>
          <w:sz w:val="28"/>
          <w:szCs w:val="28"/>
          <w:lang w:eastAsia="ru-RU"/>
          <w14:ligatures w14:val="none"/>
        </w:rPr>
      </w:pPr>
      <w:bookmarkStart w:id="23" w:name="_Toc144484194"/>
    </w:p>
    <w:bookmarkEnd w:id="23"/>
    <w:p w14:paraId="695603D1" w14:textId="77777777" w:rsidR="00DD3803" w:rsidRPr="00735FE0" w:rsidRDefault="00DD3803" w:rsidP="00DD06B8">
      <w:pPr>
        <w:spacing w:line="240" w:lineRule="auto"/>
        <w:rPr>
          <w:rFonts w:ascii="Times New Roman" w:eastAsia="Calibri" w:hAnsi="Times New Roman" w:cs="Times New Roman"/>
          <w14:ligatures w14:val="none"/>
        </w:rPr>
      </w:pPr>
    </w:p>
    <w:p w14:paraId="23DD4730" w14:textId="77777777" w:rsidR="00DD3803" w:rsidRPr="00735FE0" w:rsidRDefault="00DD3803" w:rsidP="00DD06B8">
      <w:pPr>
        <w:spacing w:line="240" w:lineRule="auto"/>
        <w:rPr>
          <w:rFonts w:ascii="Times New Roman" w:hAnsi="Times New Roman" w:cs="Times New Roman"/>
        </w:rPr>
      </w:pPr>
    </w:p>
    <w:sectPr w:rsidR="00DD3803" w:rsidRPr="00735FE0" w:rsidSect="00624B67">
      <w:pgSz w:w="11906" w:h="16838"/>
      <w:pgMar w:top="1134" w:right="850" w:bottom="1134" w:left="1701" w:header="708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3C9EED" w14:textId="77777777" w:rsidR="00BF1254" w:rsidRDefault="00BF1254">
      <w:pPr>
        <w:spacing w:after="0" w:line="240" w:lineRule="auto"/>
      </w:pPr>
      <w:r>
        <w:separator/>
      </w:r>
    </w:p>
  </w:endnote>
  <w:endnote w:type="continuationSeparator" w:id="0">
    <w:p w14:paraId="2C97CCE1" w14:textId="77777777" w:rsidR="00BF1254" w:rsidRDefault="00BF12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53D1AB" w14:textId="77777777" w:rsidR="0000126C" w:rsidRPr="002A6E2C" w:rsidRDefault="0000126C" w:rsidP="0000126C">
    <w:pPr>
      <w:pStyle w:val="a3"/>
      <w:framePr w:wrap="around" w:vAnchor="text" w:hAnchor="margin" w:xAlign="right" w:y="1"/>
      <w:rPr>
        <w:rStyle w:val="a5"/>
      </w:rPr>
    </w:pPr>
    <w:r w:rsidRPr="002A6E2C">
      <w:rPr>
        <w:rStyle w:val="a5"/>
      </w:rPr>
      <w:fldChar w:fldCharType="begin"/>
    </w:r>
    <w:r w:rsidRPr="002A6E2C">
      <w:rPr>
        <w:rStyle w:val="a5"/>
      </w:rPr>
      <w:instrText xml:space="preserve">PAGE  </w:instrText>
    </w:r>
    <w:r w:rsidRPr="002A6E2C">
      <w:rPr>
        <w:rStyle w:val="a5"/>
      </w:rPr>
      <w:fldChar w:fldCharType="end"/>
    </w:r>
  </w:p>
  <w:p w14:paraId="0B9F7799" w14:textId="77777777" w:rsidR="0000126C" w:rsidRDefault="0000126C" w:rsidP="0000126C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99D5BF" w14:textId="38BDF40E" w:rsidR="0000126C" w:rsidRDefault="0000126C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B2A82">
      <w:rPr>
        <w:noProof/>
      </w:rPr>
      <w:t>32</w:t>
    </w:r>
    <w:r>
      <w:fldChar w:fldCharType="end"/>
    </w:r>
  </w:p>
  <w:p w14:paraId="59A9FB7E" w14:textId="77777777" w:rsidR="0000126C" w:rsidRDefault="0000126C" w:rsidP="0000126C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EBD3C0" w14:textId="77777777" w:rsidR="00BF1254" w:rsidRDefault="00BF1254">
      <w:pPr>
        <w:spacing w:after="0" w:line="240" w:lineRule="auto"/>
      </w:pPr>
      <w:r>
        <w:separator/>
      </w:r>
    </w:p>
  </w:footnote>
  <w:footnote w:type="continuationSeparator" w:id="0">
    <w:p w14:paraId="003BA478" w14:textId="77777777" w:rsidR="00BF1254" w:rsidRDefault="00BF12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73"/>
        </w:tabs>
        <w:ind w:left="0" w:firstLine="0"/>
      </w:pPr>
      <w:rPr>
        <w:rFonts w:ascii="Times New Roman" w:hAnsi="Times New Roman" w:cs="Times New Roman"/>
      </w:rPr>
    </w:lvl>
  </w:abstractNum>
  <w:abstractNum w:abstractNumId="2" w15:restartNumberingAfterBreak="0">
    <w:nsid w:val="00000005"/>
    <w:multiLevelType w:val="singleLevel"/>
    <w:tmpl w:val="00000005"/>
    <w:name w:val="WW8Num9"/>
    <w:lvl w:ilvl="0">
      <w:start w:val="1"/>
      <w:numFmt w:val="decimal"/>
      <w:lvlText w:val="%1."/>
      <w:lvlJc w:val="left"/>
      <w:pPr>
        <w:tabs>
          <w:tab w:val="num" w:pos="220"/>
        </w:tabs>
        <w:ind w:left="0" w:firstLine="0"/>
      </w:pPr>
      <w:rPr>
        <w:rFonts w:ascii="Times New Roman" w:hAnsi="Times New Roman" w:cs="Times New Roman"/>
      </w:rPr>
    </w:lvl>
  </w:abstractNum>
  <w:abstractNum w:abstractNumId="3" w15:restartNumberingAfterBreak="0">
    <w:nsid w:val="00000007"/>
    <w:multiLevelType w:val="singleLevel"/>
    <w:tmpl w:val="00000007"/>
    <w:name w:val="WW8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8"/>
    <w:multiLevelType w:val="singleLevel"/>
    <w:tmpl w:val="00000008"/>
    <w:name w:val="WW8Num15"/>
    <w:lvl w:ilvl="0">
      <w:start w:val="1"/>
      <w:numFmt w:val="decimal"/>
      <w:lvlText w:val="%1."/>
      <w:lvlJc w:val="left"/>
      <w:pPr>
        <w:tabs>
          <w:tab w:val="num" w:pos="180"/>
        </w:tabs>
        <w:ind w:left="0" w:firstLine="0"/>
      </w:pPr>
      <w:rPr>
        <w:rFonts w:ascii="Times New Roman" w:hAnsi="Times New Roman" w:cs="Times New Roman"/>
      </w:rPr>
    </w:lvl>
  </w:abstractNum>
  <w:abstractNum w:abstractNumId="5" w15:restartNumberingAfterBreak="0">
    <w:nsid w:val="00000009"/>
    <w:multiLevelType w:val="singleLevel"/>
    <w:tmpl w:val="00000009"/>
    <w:name w:val="WW8Num17"/>
    <w:lvl w:ilvl="0">
      <w:start w:val="1"/>
      <w:numFmt w:val="decimal"/>
      <w:lvlText w:val="%1."/>
      <w:lvlJc w:val="left"/>
      <w:pPr>
        <w:tabs>
          <w:tab w:val="num" w:pos="170"/>
        </w:tabs>
        <w:ind w:left="0" w:firstLine="0"/>
      </w:pPr>
      <w:rPr>
        <w:rFonts w:ascii="Times New Roman" w:hAnsi="Times New Roman" w:cs="Times New Roman"/>
      </w:rPr>
    </w:lvl>
  </w:abstractNum>
  <w:abstractNum w:abstractNumId="6" w15:restartNumberingAfterBreak="0">
    <w:nsid w:val="17497D45"/>
    <w:multiLevelType w:val="hybridMultilevel"/>
    <w:tmpl w:val="F772745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D84094"/>
    <w:multiLevelType w:val="multilevel"/>
    <w:tmpl w:val="BA5E59A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4F6264E"/>
    <w:multiLevelType w:val="hybridMultilevel"/>
    <w:tmpl w:val="D3203348"/>
    <w:lvl w:ilvl="0" w:tplc="9E50FA2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82A156C"/>
    <w:multiLevelType w:val="multilevel"/>
    <w:tmpl w:val="9C3ACD9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0" w15:restartNumberingAfterBreak="0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1A3E94"/>
    <w:multiLevelType w:val="hybridMultilevel"/>
    <w:tmpl w:val="F77274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546296"/>
    <w:multiLevelType w:val="hybridMultilevel"/>
    <w:tmpl w:val="53AA1F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CE46C6"/>
    <w:multiLevelType w:val="hybridMultilevel"/>
    <w:tmpl w:val="2C20294E"/>
    <w:lvl w:ilvl="0" w:tplc="C3B2165C">
      <w:start w:val="1"/>
      <w:numFmt w:val="decimal"/>
      <w:lvlText w:val="%1."/>
      <w:lvlJc w:val="left"/>
      <w:pPr>
        <w:ind w:left="3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97" w:hanging="360"/>
      </w:pPr>
    </w:lvl>
    <w:lvl w:ilvl="2" w:tplc="0419001B" w:tentative="1">
      <w:start w:val="1"/>
      <w:numFmt w:val="lowerRoman"/>
      <w:lvlText w:val="%3."/>
      <w:lvlJc w:val="right"/>
      <w:pPr>
        <w:ind w:left="4817" w:hanging="180"/>
      </w:pPr>
    </w:lvl>
    <w:lvl w:ilvl="3" w:tplc="0419000F" w:tentative="1">
      <w:start w:val="1"/>
      <w:numFmt w:val="decimal"/>
      <w:lvlText w:val="%4."/>
      <w:lvlJc w:val="left"/>
      <w:pPr>
        <w:ind w:left="5537" w:hanging="360"/>
      </w:pPr>
    </w:lvl>
    <w:lvl w:ilvl="4" w:tplc="04190019" w:tentative="1">
      <w:start w:val="1"/>
      <w:numFmt w:val="lowerLetter"/>
      <w:lvlText w:val="%5."/>
      <w:lvlJc w:val="left"/>
      <w:pPr>
        <w:ind w:left="6257" w:hanging="360"/>
      </w:pPr>
    </w:lvl>
    <w:lvl w:ilvl="5" w:tplc="0419001B" w:tentative="1">
      <w:start w:val="1"/>
      <w:numFmt w:val="lowerRoman"/>
      <w:lvlText w:val="%6."/>
      <w:lvlJc w:val="right"/>
      <w:pPr>
        <w:ind w:left="6977" w:hanging="180"/>
      </w:pPr>
    </w:lvl>
    <w:lvl w:ilvl="6" w:tplc="0419000F" w:tentative="1">
      <w:start w:val="1"/>
      <w:numFmt w:val="decimal"/>
      <w:lvlText w:val="%7."/>
      <w:lvlJc w:val="left"/>
      <w:pPr>
        <w:ind w:left="7697" w:hanging="360"/>
      </w:pPr>
    </w:lvl>
    <w:lvl w:ilvl="7" w:tplc="04190019" w:tentative="1">
      <w:start w:val="1"/>
      <w:numFmt w:val="lowerLetter"/>
      <w:lvlText w:val="%8."/>
      <w:lvlJc w:val="left"/>
      <w:pPr>
        <w:ind w:left="8417" w:hanging="360"/>
      </w:pPr>
    </w:lvl>
    <w:lvl w:ilvl="8" w:tplc="0419001B" w:tentative="1">
      <w:start w:val="1"/>
      <w:numFmt w:val="lowerRoman"/>
      <w:lvlText w:val="%9."/>
      <w:lvlJc w:val="right"/>
      <w:pPr>
        <w:ind w:left="9137" w:hanging="180"/>
      </w:pPr>
    </w:lvl>
  </w:abstractNum>
  <w:abstractNum w:abstractNumId="14" w15:restartNumberingAfterBreak="0">
    <w:nsid w:val="5F1867B4"/>
    <w:multiLevelType w:val="hybridMultilevel"/>
    <w:tmpl w:val="9CB0B112"/>
    <w:lvl w:ilvl="0" w:tplc="7E7A6B1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27B16BC"/>
    <w:multiLevelType w:val="multilevel"/>
    <w:tmpl w:val="4776E782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6" w15:restartNumberingAfterBreak="0">
    <w:nsid w:val="72C372BA"/>
    <w:multiLevelType w:val="hybridMultilevel"/>
    <w:tmpl w:val="26A00D8E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407743D"/>
    <w:multiLevelType w:val="multilevel"/>
    <w:tmpl w:val="2A1AAB6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7A375AD1"/>
    <w:multiLevelType w:val="hybridMultilevel"/>
    <w:tmpl w:val="80D4A30C"/>
    <w:lvl w:ilvl="0" w:tplc="0A969F4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F983D34"/>
    <w:multiLevelType w:val="hybridMultilevel"/>
    <w:tmpl w:val="8AA8E50E"/>
    <w:lvl w:ilvl="0" w:tplc="209C5D2A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num w:numId="1">
    <w:abstractNumId w:val="15"/>
  </w:num>
  <w:num w:numId="2">
    <w:abstractNumId w:val="7"/>
  </w:num>
  <w:num w:numId="3">
    <w:abstractNumId w:val="8"/>
  </w:num>
  <w:num w:numId="4">
    <w:abstractNumId w:val="10"/>
  </w:num>
  <w:num w:numId="5">
    <w:abstractNumId w:val="16"/>
  </w:num>
  <w:num w:numId="6">
    <w:abstractNumId w:val="19"/>
  </w:num>
  <w:num w:numId="7">
    <w:abstractNumId w:val="14"/>
  </w:num>
  <w:num w:numId="8">
    <w:abstractNumId w:val="17"/>
  </w:num>
  <w:num w:numId="9">
    <w:abstractNumId w:val="12"/>
  </w:num>
  <w:num w:numId="10">
    <w:abstractNumId w:val="0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1"/>
    </w:lvlOverride>
  </w:num>
  <w:num w:numId="13">
    <w:abstractNumId w:val="5"/>
    <w:lvlOverride w:ilvl="0">
      <w:startOverride w:val="1"/>
    </w:lvlOverride>
  </w:num>
  <w:num w:numId="14">
    <w:abstractNumId w:val="2"/>
    <w:lvlOverride w:ilvl="0">
      <w:startOverride w:val="1"/>
    </w:lvlOverride>
  </w:num>
  <w:num w:numId="15">
    <w:abstractNumId w:val="1"/>
    <w:lvlOverride w:ilvl="0">
      <w:startOverride w:val="1"/>
    </w:lvlOverride>
  </w:num>
  <w:num w:numId="16">
    <w:abstractNumId w:val="3"/>
    <w:lvlOverride w:ilvl="0">
      <w:startOverride w:val="1"/>
    </w:lvlOverride>
  </w:num>
  <w:num w:numId="17">
    <w:abstractNumId w:val="20"/>
  </w:num>
  <w:num w:numId="18">
    <w:abstractNumId w:val="13"/>
  </w:num>
  <w:num w:numId="19">
    <w:abstractNumId w:val="11"/>
  </w:num>
  <w:num w:numId="20">
    <w:abstractNumId w:val="18"/>
  </w:num>
  <w:num w:numId="21">
    <w:abstractNumId w:val="9"/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803"/>
    <w:rsid w:val="0000126C"/>
    <w:rsid w:val="000D4E74"/>
    <w:rsid w:val="00102A37"/>
    <w:rsid w:val="00123BE8"/>
    <w:rsid w:val="00137507"/>
    <w:rsid w:val="001412F6"/>
    <w:rsid w:val="001546C6"/>
    <w:rsid w:val="0015600D"/>
    <w:rsid w:val="00195CE9"/>
    <w:rsid w:val="001A0A8C"/>
    <w:rsid w:val="0022088B"/>
    <w:rsid w:val="002210DD"/>
    <w:rsid w:val="002279B1"/>
    <w:rsid w:val="00240081"/>
    <w:rsid w:val="00284E5A"/>
    <w:rsid w:val="002C2E47"/>
    <w:rsid w:val="002F7F8F"/>
    <w:rsid w:val="0032289B"/>
    <w:rsid w:val="00354E99"/>
    <w:rsid w:val="0036629D"/>
    <w:rsid w:val="00393057"/>
    <w:rsid w:val="00395FEA"/>
    <w:rsid w:val="003A696A"/>
    <w:rsid w:val="0045542B"/>
    <w:rsid w:val="00487E93"/>
    <w:rsid w:val="00490DEB"/>
    <w:rsid w:val="004A7114"/>
    <w:rsid w:val="004B6F7A"/>
    <w:rsid w:val="004C3549"/>
    <w:rsid w:val="005024D1"/>
    <w:rsid w:val="00537E03"/>
    <w:rsid w:val="00624B67"/>
    <w:rsid w:val="0064649E"/>
    <w:rsid w:val="006C430E"/>
    <w:rsid w:val="006F01C0"/>
    <w:rsid w:val="007074A2"/>
    <w:rsid w:val="00735FE0"/>
    <w:rsid w:val="007569DA"/>
    <w:rsid w:val="00760F93"/>
    <w:rsid w:val="00783A2C"/>
    <w:rsid w:val="007950A3"/>
    <w:rsid w:val="007B2A82"/>
    <w:rsid w:val="00840F8C"/>
    <w:rsid w:val="0084288A"/>
    <w:rsid w:val="00863102"/>
    <w:rsid w:val="0086339B"/>
    <w:rsid w:val="00870332"/>
    <w:rsid w:val="00887242"/>
    <w:rsid w:val="00896D0B"/>
    <w:rsid w:val="00897BED"/>
    <w:rsid w:val="008C57AA"/>
    <w:rsid w:val="008F728D"/>
    <w:rsid w:val="008F7A68"/>
    <w:rsid w:val="00920F1D"/>
    <w:rsid w:val="009424D1"/>
    <w:rsid w:val="009531A0"/>
    <w:rsid w:val="0099132B"/>
    <w:rsid w:val="009D0E81"/>
    <w:rsid w:val="009F3A31"/>
    <w:rsid w:val="009F7273"/>
    <w:rsid w:val="00A75C37"/>
    <w:rsid w:val="00AC4201"/>
    <w:rsid w:val="00B04586"/>
    <w:rsid w:val="00B14FC0"/>
    <w:rsid w:val="00B65866"/>
    <w:rsid w:val="00B84FF0"/>
    <w:rsid w:val="00B875D9"/>
    <w:rsid w:val="00BC1A64"/>
    <w:rsid w:val="00BC371B"/>
    <w:rsid w:val="00BD1C38"/>
    <w:rsid w:val="00BF1254"/>
    <w:rsid w:val="00C05E23"/>
    <w:rsid w:val="00C34315"/>
    <w:rsid w:val="00C67607"/>
    <w:rsid w:val="00CA7FC9"/>
    <w:rsid w:val="00CB6676"/>
    <w:rsid w:val="00D14783"/>
    <w:rsid w:val="00D24D4A"/>
    <w:rsid w:val="00D47683"/>
    <w:rsid w:val="00D77632"/>
    <w:rsid w:val="00DC555A"/>
    <w:rsid w:val="00DD06B8"/>
    <w:rsid w:val="00DD3803"/>
    <w:rsid w:val="00E36B71"/>
    <w:rsid w:val="00F51A9D"/>
    <w:rsid w:val="00F53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ACDFE"/>
  <w15:chartTrackingRefBased/>
  <w15:docId w15:val="{5DDCE606-7CC8-4C73-9BEB-75323A0FE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D3803"/>
    <w:pPr>
      <w:keepNext/>
      <w:numPr>
        <w:numId w:val="10"/>
      </w:numPr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Cs/>
      <w:kern w:val="0"/>
      <w:sz w:val="28"/>
      <w:szCs w:val="28"/>
      <w:lang w:eastAsia="zh-CN"/>
      <w14:ligatures w14:val="none"/>
    </w:rPr>
  </w:style>
  <w:style w:type="paragraph" w:styleId="2">
    <w:name w:val="heading 2"/>
    <w:basedOn w:val="a"/>
    <w:next w:val="a"/>
    <w:link w:val="20"/>
    <w:qFormat/>
    <w:rsid w:val="00DD3803"/>
    <w:pPr>
      <w:keepNext/>
      <w:numPr>
        <w:ilvl w:val="1"/>
        <w:numId w:val="10"/>
      </w:numPr>
      <w:shd w:val="clear" w:color="auto" w:fill="FFFFFF"/>
      <w:tabs>
        <w:tab w:val="left" w:leader="dot" w:pos="9360"/>
      </w:tabs>
      <w:suppressAutoHyphens/>
      <w:spacing w:before="274" w:after="0" w:line="322" w:lineRule="exact"/>
      <w:jc w:val="both"/>
      <w:outlineLvl w:val="1"/>
    </w:pPr>
    <w:rPr>
      <w:rFonts w:ascii="Times New Roman" w:eastAsia="Times New Roman" w:hAnsi="Times New Roman" w:cs="Times New Roman"/>
      <w:b/>
      <w:bCs/>
      <w:color w:val="000000"/>
      <w:spacing w:val="7"/>
      <w:kern w:val="0"/>
      <w:sz w:val="28"/>
      <w:szCs w:val="28"/>
      <w:lang w:eastAsia="zh-CN"/>
      <w14:ligatures w14:val="none"/>
    </w:rPr>
  </w:style>
  <w:style w:type="paragraph" w:styleId="3">
    <w:name w:val="heading 3"/>
    <w:basedOn w:val="a"/>
    <w:next w:val="a"/>
    <w:link w:val="30"/>
    <w:qFormat/>
    <w:rsid w:val="00DD3803"/>
    <w:pPr>
      <w:keepNext/>
      <w:numPr>
        <w:ilvl w:val="2"/>
        <w:numId w:val="10"/>
      </w:numPr>
      <w:shd w:val="clear" w:color="auto" w:fill="FFFFFF"/>
      <w:suppressAutoHyphens/>
      <w:spacing w:before="494" w:after="0" w:line="240" w:lineRule="auto"/>
      <w:ind w:left="2222" w:firstLine="0"/>
      <w:outlineLvl w:val="2"/>
    </w:pPr>
    <w:rPr>
      <w:rFonts w:ascii="Arial" w:eastAsia="Times New Roman" w:hAnsi="Arial" w:cs="Arial"/>
      <w:b/>
      <w:bCs/>
      <w:color w:val="000000"/>
      <w:spacing w:val="-8"/>
      <w:kern w:val="0"/>
      <w:sz w:val="32"/>
      <w:szCs w:val="32"/>
      <w:lang w:eastAsia="zh-CN"/>
      <w14:ligatures w14:val="none"/>
    </w:rPr>
  </w:style>
  <w:style w:type="paragraph" w:styleId="4">
    <w:name w:val="heading 4"/>
    <w:basedOn w:val="a"/>
    <w:next w:val="a"/>
    <w:link w:val="40"/>
    <w:qFormat/>
    <w:rsid w:val="00DD3803"/>
    <w:pPr>
      <w:keepNext/>
      <w:numPr>
        <w:ilvl w:val="3"/>
        <w:numId w:val="10"/>
      </w:numPr>
      <w:shd w:val="clear" w:color="auto" w:fill="FFFFFF"/>
      <w:suppressAutoHyphens/>
      <w:spacing w:before="542" w:after="0" w:line="278" w:lineRule="exact"/>
      <w:ind w:left="830" w:firstLine="0"/>
      <w:jc w:val="center"/>
      <w:outlineLvl w:val="3"/>
    </w:pPr>
    <w:rPr>
      <w:rFonts w:ascii="Arial" w:eastAsia="Times New Roman" w:hAnsi="Arial" w:cs="Arial"/>
      <w:b/>
      <w:bCs/>
      <w:color w:val="000000"/>
      <w:spacing w:val="-4"/>
      <w:kern w:val="0"/>
      <w:sz w:val="24"/>
      <w:szCs w:val="24"/>
      <w:lang w:eastAsia="zh-CN"/>
      <w14:ligatures w14:val="none"/>
    </w:rPr>
  </w:style>
  <w:style w:type="paragraph" w:styleId="5">
    <w:name w:val="heading 5"/>
    <w:basedOn w:val="a"/>
    <w:next w:val="a"/>
    <w:link w:val="50"/>
    <w:qFormat/>
    <w:rsid w:val="00DD3803"/>
    <w:pPr>
      <w:keepNext/>
      <w:numPr>
        <w:ilvl w:val="4"/>
        <w:numId w:val="10"/>
      </w:numPr>
      <w:shd w:val="clear" w:color="auto" w:fill="FFFFFF"/>
      <w:suppressAutoHyphens/>
      <w:spacing w:before="288" w:after="0" w:line="240" w:lineRule="auto"/>
      <w:ind w:left="-720" w:firstLine="1517"/>
      <w:outlineLvl w:val="4"/>
    </w:pPr>
    <w:rPr>
      <w:rFonts w:ascii="Times New Roman" w:eastAsia="Times New Roman" w:hAnsi="Times New Roman" w:cs="Times New Roman"/>
      <w:b/>
      <w:bCs/>
      <w:color w:val="000000"/>
      <w:kern w:val="0"/>
      <w:sz w:val="29"/>
      <w:szCs w:val="29"/>
      <w:lang w:eastAsia="zh-CN"/>
      <w14:ligatures w14:val="none"/>
    </w:rPr>
  </w:style>
  <w:style w:type="paragraph" w:styleId="6">
    <w:name w:val="heading 6"/>
    <w:basedOn w:val="a"/>
    <w:next w:val="a"/>
    <w:link w:val="60"/>
    <w:qFormat/>
    <w:rsid w:val="00DD3803"/>
    <w:pPr>
      <w:keepNext/>
      <w:numPr>
        <w:ilvl w:val="5"/>
        <w:numId w:val="10"/>
      </w:numPr>
      <w:shd w:val="clear" w:color="auto" w:fill="FFFFFF"/>
      <w:tabs>
        <w:tab w:val="left" w:pos="420"/>
      </w:tabs>
      <w:suppressAutoHyphens/>
      <w:spacing w:after="0" w:line="360" w:lineRule="auto"/>
      <w:jc w:val="center"/>
      <w:outlineLvl w:val="5"/>
    </w:pPr>
    <w:rPr>
      <w:rFonts w:ascii="Times New Roman" w:eastAsia="Times New Roman" w:hAnsi="Times New Roman" w:cs="Times New Roman"/>
      <w:bCs/>
      <w:kern w:val="0"/>
      <w:sz w:val="28"/>
      <w:szCs w:val="28"/>
      <w:lang w:eastAsia="zh-CN"/>
      <w14:ligatures w14:val="none"/>
    </w:rPr>
  </w:style>
  <w:style w:type="paragraph" w:styleId="7">
    <w:name w:val="heading 7"/>
    <w:basedOn w:val="a"/>
    <w:next w:val="a"/>
    <w:link w:val="70"/>
    <w:qFormat/>
    <w:rsid w:val="00DD3803"/>
    <w:pPr>
      <w:keepNext/>
      <w:numPr>
        <w:ilvl w:val="6"/>
        <w:numId w:val="10"/>
      </w:numPr>
      <w:suppressAutoHyphens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kern w:val="0"/>
      <w:sz w:val="28"/>
      <w:szCs w:val="28"/>
      <w:lang w:eastAsia="zh-CN"/>
      <w14:ligatures w14:val="none"/>
    </w:rPr>
  </w:style>
  <w:style w:type="paragraph" w:styleId="8">
    <w:name w:val="heading 8"/>
    <w:basedOn w:val="a"/>
    <w:next w:val="a"/>
    <w:link w:val="80"/>
    <w:qFormat/>
    <w:rsid w:val="00DD3803"/>
    <w:pPr>
      <w:keepNext/>
      <w:numPr>
        <w:ilvl w:val="7"/>
        <w:numId w:val="10"/>
      </w:numPr>
      <w:shd w:val="clear" w:color="auto" w:fill="FFFFFF"/>
      <w:suppressAutoHyphens/>
      <w:spacing w:before="5" w:after="0" w:line="317" w:lineRule="exact"/>
      <w:ind w:left="413" w:firstLine="0"/>
      <w:outlineLvl w:val="7"/>
    </w:pPr>
    <w:rPr>
      <w:rFonts w:ascii="Times New Roman" w:eastAsia="Times New Roman" w:hAnsi="Times New Roman" w:cs="Times New Roman"/>
      <w:b/>
      <w:bCs/>
      <w:color w:val="000000"/>
      <w:spacing w:val="-5"/>
      <w:kern w:val="0"/>
      <w:sz w:val="26"/>
      <w:szCs w:val="26"/>
      <w:u w:val="single"/>
      <w:lang w:eastAsia="zh-CN"/>
      <w14:ligatures w14:val="none"/>
    </w:rPr>
  </w:style>
  <w:style w:type="paragraph" w:styleId="9">
    <w:name w:val="heading 9"/>
    <w:basedOn w:val="a"/>
    <w:next w:val="a"/>
    <w:link w:val="90"/>
    <w:qFormat/>
    <w:rsid w:val="00DD3803"/>
    <w:pPr>
      <w:keepNext/>
      <w:numPr>
        <w:ilvl w:val="8"/>
        <w:numId w:val="10"/>
      </w:numPr>
      <w:shd w:val="clear" w:color="auto" w:fill="FFFFFF"/>
      <w:suppressAutoHyphens/>
      <w:spacing w:before="5" w:after="0" w:line="326" w:lineRule="exact"/>
      <w:ind w:left="5" w:firstLine="0"/>
      <w:jc w:val="center"/>
      <w:outlineLvl w:val="8"/>
    </w:pPr>
    <w:rPr>
      <w:rFonts w:ascii="Times New Roman" w:eastAsia="Times New Roman" w:hAnsi="Times New Roman" w:cs="Times New Roman"/>
      <w:kern w:val="0"/>
      <w:sz w:val="28"/>
      <w:szCs w:val="24"/>
      <w:lang w:eastAsia="zh-CN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D3803"/>
    <w:rPr>
      <w:rFonts w:ascii="Times New Roman" w:eastAsia="Times New Roman" w:hAnsi="Times New Roman" w:cs="Times New Roman"/>
      <w:bCs/>
      <w:kern w:val="0"/>
      <w:sz w:val="28"/>
      <w:szCs w:val="28"/>
      <w:lang w:eastAsia="zh-CN"/>
      <w14:ligatures w14:val="none"/>
    </w:rPr>
  </w:style>
  <w:style w:type="character" w:customStyle="1" w:styleId="20">
    <w:name w:val="Заголовок 2 Знак"/>
    <w:basedOn w:val="a0"/>
    <w:link w:val="2"/>
    <w:rsid w:val="00DD3803"/>
    <w:rPr>
      <w:rFonts w:ascii="Times New Roman" w:eastAsia="Times New Roman" w:hAnsi="Times New Roman" w:cs="Times New Roman"/>
      <w:b/>
      <w:bCs/>
      <w:color w:val="000000"/>
      <w:spacing w:val="7"/>
      <w:kern w:val="0"/>
      <w:sz w:val="28"/>
      <w:szCs w:val="28"/>
      <w:shd w:val="clear" w:color="auto" w:fill="FFFFFF"/>
      <w:lang w:eastAsia="zh-CN"/>
      <w14:ligatures w14:val="none"/>
    </w:rPr>
  </w:style>
  <w:style w:type="character" w:customStyle="1" w:styleId="30">
    <w:name w:val="Заголовок 3 Знак"/>
    <w:basedOn w:val="a0"/>
    <w:link w:val="3"/>
    <w:rsid w:val="00DD3803"/>
    <w:rPr>
      <w:rFonts w:ascii="Arial" w:eastAsia="Times New Roman" w:hAnsi="Arial" w:cs="Arial"/>
      <w:b/>
      <w:bCs/>
      <w:color w:val="000000"/>
      <w:spacing w:val="-8"/>
      <w:kern w:val="0"/>
      <w:sz w:val="32"/>
      <w:szCs w:val="32"/>
      <w:shd w:val="clear" w:color="auto" w:fill="FFFFFF"/>
      <w:lang w:eastAsia="zh-CN"/>
      <w14:ligatures w14:val="none"/>
    </w:rPr>
  </w:style>
  <w:style w:type="character" w:customStyle="1" w:styleId="40">
    <w:name w:val="Заголовок 4 Знак"/>
    <w:basedOn w:val="a0"/>
    <w:link w:val="4"/>
    <w:rsid w:val="00DD3803"/>
    <w:rPr>
      <w:rFonts w:ascii="Arial" w:eastAsia="Times New Roman" w:hAnsi="Arial" w:cs="Arial"/>
      <w:b/>
      <w:bCs/>
      <w:color w:val="000000"/>
      <w:spacing w:val="-4"/>
      <w:kern w:val="0"/>
      <w:sz w:val="24"/>
      <w:szCs w:val="24"/>
      <w:shd w:val="clear" w:color="auto" w:fill="FFFFFF"/>
      <w:lang w:eastAsia="zh-CN"/>
      <w14:ligatures w14:val="none"/>
    </w:rPr>
  </w:style>
  <w:style w:type="character" w:customStyle="1" w:styleId="50">
    <w:name w:val="Заголовок 5 Знак"/>
    <w:basedOn w:val="a0"/>
    <w:link w:val="5"/>
    <w:rsid w:val="00DD3803"/>
    <w:rPr>
      <w:rFonts w:ascii="Times New Roman" w:eastAsia="Times New Roman" w:hAnsi="Times New Roman" w:cs="Times New Roman"/>
      <w:b/>
      <w:bCs/>
      <w:color w:val="000000"/>
      <w:kern w:val="0"/>
      <w:sz w:val="29"/>
      <w:szCs w:val="29"/>
      <w:shd w:val="clear" w:color="auto" w:fill="FFFFFF"/>
      <w:lang w:eastAsia="zh-CN"/>
      <w14:ligatures w14:val="none"/>
    </w:rPr>
  </w:style>
  <w:style w:type="character" w:customStyle="1" w:styleId="60">
    <w:name w:val="Заголовок 6 Знак"/>
    <w:basedOn w:val="a0"/>
    <w:link w:val="6"/>
    <w:rsid w:val="00DD3803"/>
    <w:rPr>
      <w:rFonts w:ascii="Times New Roman" w:eastAsia="Times New Roman" w:hAnsi="Times New Roman" w:cs="Times New Roman"/>
      <w:bCs/>
      <w:kern w:val="0"/>
      <w:sz w:val="28"/>
      <w:szCs w:val="28"/>
      <w:shd w:val="clear" w:color="auto" w:fill="FFFFFF"/>
      <w:lang w:eastAsia="zh-CN"/>
      <w14:ligatures w14:val="none"/>
    </w:rPr>
  </w:style>
  <w:style w:type="character" w:customStyle="1" w:styleId="70">
    <w:name w:val="Заголовок 7 Знак"/>
    <w:basedOn w:val="a0"/>
    <w:link w:val="7"/>
    <w:rsid w:val="00DD3803"/>
    <w:rPr>
      <w:rFonts w:ascii="Times New Roman" w:eastAsia="Times New Roman" w:hAnsi="Times New Roman" w:cs="Times New Roman"/>
      <w:kern w:val="0"/>
      <w:sz w:val="28"/>
      <w:szCs w:val="28"/>
      <w:lang w:eastAsia="zh-CN"/>
      <w14:ligatures w14:val="none"/>
    </w:rPr>
  </w:style>
  <w:style w:type="character" w:customStyle="1" w:styleId="80">
    <w:name w:val="Заголовок 8 Знак"/>
    <w:basedOn w:val="a0"/>
    <w:link w:val="8"/>
    <w:rsid w:val="00DD3803"/>
    <w:rPr>
      <w:rFonts w:ascii="Times New Roman" w:eastAsia="Times New Roman" w:hAnsi="Times New Roman" w:cs="Times New Roman"/>
      <w:b/>
      <w:bCs/>
      <w:color w:val="000000"/>
      <w:spacing w:val="-5"/>
      <w:kern w:val="0"/>
      <w:sz w:val="26"/>
      <w:szCs w:val="26"/>
      <w:u w:val="single"/>
      <w:shd w:val="clear" w:color="auto" w:fill="FFFFFF"/>
      <w:lang w:eastAsia="zh-CN"/>
      <w14:ligatures w14:val="none"/>
    </w:rPr>
  </w:style>
  <w:style w:type="character" w:customStyle="1" w:styleId="90">
    <w:name w:val="Заголовок 9 Знак"/>
    <w:basedOn w:val="a0"/>
    <w:link w:val="9"/>
    <w:rsid w:val="00DD3803"/>
    <w:rPr>
      <w:rFonts w:ascii="Times New Roman" w:eastAsia="Times New Roman" w:hAnsi="Times New Roman" w:cs="Times New Roman"/>
      <w:kern w:val="0"/>
      <w:sz w:val="28"/>
      <w:szCs w:val="24"/>
      <w:shd w:val="clear" w:color="auto" w:fill="FFFFFF"/>
      <w:lang w:eastAsia="zh-CN"/>
      <w14:ligatures w14:val="none"/>
    </w:rPr>
  </w:style>
  <w:style w:type="numbering" w:customStyle="1" w:styleId="11">
    <w:name w:val="Нет списка1"/>
    <w:next w:val="a2"/>
    <w:uiPriority w:val="99"/>
    <w:semiHidden/>
    <w:unhideWhenUsed/>
    <w:rsid w:val="00DD3803"/>
  </w:style>
  <w:style w:type="paragraph" w:styleId="a3">
    <w:name w:val="footer"/>
    <w:basedOn w:val="a"/>
    <w:link w:val="a4"/>
    <w:uiPriority w:val="99"/>
    <w:unhideWhenUsed/>
    <w:rsid w:val="00DD3803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14:ligatures w14:val="none"/>
    </w:rPr>
  </w:style>
  <w:style w:type="character" w:customStyle="1" w:styleId="a4">
    <w:name w:val="Нижний колонтитул Знак"/>
    <w:basedOn w:val="a0"/>
    <w:link w:val="a3"/>
    <w:uiPriority w:val="99"/>
    <w:rsid w:val="00DD3803"/>
    <w:rPr>
      <w:rFonts w:ascii="Calibri" w:eastAsia="Calibri" w:hAnsi="Calibri" w:cs="Times New Roman"/>
      <w14:ligatures w14:val="none"/>
    </w:rPr>
  </w:style>
  <w:style w:type="character" w:styleId="a5">
    <w:name w:val="page number"/>
    <w:basedOn w:val="a0"/>
    <w:rsid w:val="00DD3803"/>
  </w:style>
  <w:style w:type="paragraph" w:styleId="a6">
    <w:name w:val="header"/>
    <w:basedOn w:val="a"/>
    <w:link w:val="a7"/>
    <w:uiPriority w:val="99"/>
    <w:unhideWhenUsed/>
    <w:rsid w:val="00DD3803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a7">
    <w:name w:val="Верхний колонтитул Знак"/>
    <w:basedOn w:val="a0"/>
    <w:link w:val="a6"/>
    <w:uiPriority w:val="99"/>
    <w:rsid w:val="00DD3803"/>
    <w:rPr>
      <w:rFonts w:ascii="Calibri" w:eastAsia="Calibri" w:hAnsi="Calibri" w:cs="Times New Roman"/>
      <w:kern w:val="0"/>
      <w14:ligatures w14:val="none"/>
    </w:rPr>
  </w:style>
  <w:style w:type="paragraph" w:customStyle="1" w:styleId="ConsPlusNormal">
    <w:name w:val="ConsPlusNormal"/>
    <w:rsid w:val="00DD380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a8">
    <w:name w:val="List Paragraph"/>
    <w:basedOn w:val="a"/>
    <w:uiPriority w:val="34"/>
    <w:qFormat/>
    <w:rsid w:val="00DD3803"/>
    <w:pPr>
      <w:spacing w:line="256" w:lineRule="auto"/>
      <w:ind w:left="720"/>
      <w:contextualSpacing/>
    </w:pPr>
    <w:rPr>
      <w:rFonts w:ascii="Calibri" w:eastAsia="Calibri" w:hAnsi="Calibri" w:cs="Times New Roman"/>
      <w14:ligatures w14:val="none"/>
    </w:rPr>
  </w:style>
  <w:style w:type="paragraph" w:styleId="a9">
    <w:name w:val="annotation text"/>
    <w:basedOn w:val="a"/>
    <w:link w:val="aa"/>
    <w:uiPriority w:val="99"/>
    <w:semiHidden/>
    <w:unhideWhenUsed/>
    <w:rsid w:val="00DD3803"/>
    <w:pPr>
      <w:spacing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DD3803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ab">
    <w:name w:val="annotation reference"/>
    <w:uiPriority w:val="99"/>
    <w:semiHidden/>
    <w:unhideWhenUsed/>
    <w:rsid w:val="00DD3803"/>
    <w:rPr>
      <w:sz w:val="16"/>
      <w:szCs w:val="16"/>
    </w:rPr>
  </w:style>
  <w:style w:type="character" w:styleId="ac">
    <w:name w:val="Hyperlink"/>
    <w:uiPriority w:val="99"/>
    <w:unhideWhenUsed/>
    <w:rsid w:val="00DD3803"/>
    <w:rPr>
      <w:color w:val="0563C1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DD3803"/>
    <w:pPr>
      <w:spacing w:after="0" w:line="240" w:lineRule="auto"/>
    </w:pPr>
    <w:rPr>
      <w:rFonts w:ascii="Tahoma" w:eastAsia="Calibri" w:hAnsi="Tahoma" w:cs="Tahoma"/>
      <w:sz w:val="16"/>
      <w:szCs w:val="16"/>
      <w14:ligatures w14:val="none"/>
    </w:rPr>
  </w:style>
  <w:style w:type="character" w:customStyle="1" w:styleId="ae">
    <w:name w:val="Текст выноски Знак"/>
    <w:basedOn w:val="a0"/>
    <w:link w:val="ad"/>
    <w:uiPriority w:val="99"/>
    <w:semiHidden/>
    <w:rsid w:val="00DD3803"/>
    <w:rPr>
      <w:rFonts w:ascii="Tahoma" w:eastAsia="Calibri" w:hAnsi="Tahoma" w:cs="Tahoma"/>
      <w:sz w:val="16"/>
      <w:szCs w:val="16"/>
      <w14:ligatures w14:val="none"/>
    </w:rPr>
  </w:style>
  <w:style w:type="paragraph" w:styleId="12">
    <w:name w:val="toc 1"/>
    <w:basedOn w:val="a"/>
    <w:next w:val="a"/>
    <w:autoRedefine/>
    <w:uiPriority w:val="39"/>
    <w:unhideWhenUsed/>
    <w:rsid w:val="00DD3803"/>
    <w:pPr>
      <w:spacing w:after="100"/>
    </w:pPr>
    <w:rPr>
      <w:rFonts w:ascii="Calibri" w:eastAsia="Calibri" w:hAnsi="Calibri" w:cs="Times New Roman"/>
      <w14:ligatures w14:val="none"/>
    </w:rPr>
  </w:style>
  <w:style w:type="paragraph" w:styleId="31">
    <w:name w:val="toc 3"/>
    <w:basedOn w:val="a"/>
    <w:next w:val="a"/>
    <w:autoRedefine/>
    <w:uiPriority w:val="39"/>
    <w:unhideWhenUsed/>
    <w:rsid w:val="00537E03"/>
    <w:pPr>
      <w:spacing w:after="100"/>
      <w:ind w:left="440"/>
    </w:pPr>
  </w:style>
  <w:style w:type="character" w:customStyle="1" w:styleId="21">
    <w:name w:val="Основной текст (2)_"/>
    <w:link w:val="22"/>
    <w:rsid w:val="004A7114"/>
    <w:rPr>
      <w:shd w:val="clear" w:color="auto" w:fill="FFFFFF"/>
    </w:rPr>
  </w:style>
  <w:style w:type="paragraph" w:customStyle="1" w:styleId="22">
    <w:name w:val="Основной текст (2)"/>
    <w:basedOn w:val="a"/>
    <w:link w:val="21"/>
    <w:rsid w:val="004A7114"/>
    <w:pPr>
      <w:widowControl w:val="0"/>
      <w:shd w:val="clear" w:color="auto" w:fill="FFFFFF"/>
      <w:spacing w:after="0" w:line="317" w:lineRule="exact"/>
      <w:jc w:val="center"/>
    </w:pPr>
  </w:style>
  <w:style w:type="character" w:customStyle="1" w:styleId="32">
    <w:name w:val="Основной текст (3)_"/>
    <w:link w:val="33"/>
    <w:rsid w:val="004A7114"/>
    <w:rPr>
      <w:spacing w:val="10"/>
      <w:sz w:val="19"/>
      <w:szCs w:val="19"/>
      <w:shd w:val="clear" w:color="auto" w:fill="FFFFFF"/>
    </w:rPr>
  </w:style>
  <w:style w:type="paragraph" w:customStyle="1" w:styleId="33">
    <w:name w:val="Основной текст (3)"/>
    <w:basedOn w:val="a"/>
    <w:link w:val="32"/>
    <w:qFormat/>
    <w:rsid w:val="004A7114"/>
    <w:pPr>
      <w:widowControl w:val="0"/>
      <w:shd w:val="clear" w:color="auto" w:fill="FFFFFF"/>
      <w:spacing w:after="0" w:line="320" w:lineRule="exact"/>
      <w:jc w:val="both"/>
    </w:pPr>
    <w:rPr>
      <w:spacing w:val="10"/>
      <w:sz w:val="19"/>
      <w:szCs w:val="19"/>
    </w:rPr>
  </w:style>
  <w:style w:type="paragraph" w:styleId="af">
    <w:name w:val="Body Text"/>
    <w:basedOn w:val="a"/>
    <w:link w:val="af0"/>
    <w:rsid w:val="0022088B"/>
    <w:pPr>
      <w:shd w:val="clear" w:color="auto" w:fill="FFFFFF"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pacing w:val="-3"/>
      <w:kern w:val="0"/>
      <w:sz w:val="28"/>
      <w:szCs w:val="28"/>
      <w:lang w:eastAsia="zh-CN"/>
      <w14:ligatures w14:val="none"/>
    </w:rPr>
  </w:style>
  <w:style w:type="character" w:customStyle="1" w:styleId="af0">
    <w:name w:val="Основной текст Знак"/>
    <w:basedOn w:val="a0"/>
    <w:link w:val="af"/>
    <w:rsid w:val="0022088B"/>
    <w:rPr>
      <w:rFonts w:ascii="Times New Roman" w:eastAsia="Times New Roman" w:hAnsi="Times New Roman" w:cs="Times New Roman"/>
      <w:color w:val="000000"/>
      <w:spacing w:val="-3"/>
      <w:kern w:val="0"/>
      <w:sz w:val="28"/>
      <w:szCs w:val="28"/>
      <w:shd w:val="clear" w:color="auto" w:fill="FFFFFF"/>
      <w:lang w:eastAsia="zh-CN"/>
      <w14:ligatures w14:val="none"/>
    </w:rPr>
  </w:style>
  <w:style w:type="paragraph" w:customStyle="1" w:styleId="210">
    <w:name w:val="Основной текст с отступом 21"/>
    <w:basedOn w:val="a"/>
    <w:rsid w:val="0022088B"/>
    <w:pPr>
      <w:spacing w:after="0" w:line="240" w:lineRule="auto"/>
      <w:ind w:firstLine="708"/>
    </w:pPr>
    <w:rPr>
      <w:rFonts w:ascii="Courier New" w:eastAsia="Times New Roman" w:hAnsi="Courier New" w:cs="Courier New"/>
      <w:kern w:val="0"/>
      <w:sz w:val="24"/>
      <w:szCs w:val="20"/>
      <w:lang w:eastAsia="ru-RU"/>
      <w14:ligatures w14:val="none"/>
    </w:rPr>
  </w:style>
  <w:style w:type="character" w:customStyle="1" w:styleId="13">
    <w:name w:val="Основной текст (13)_"/>
    <w:link w:val="130"/>
    <w:rsid w:val="0022088B"/>
    <w:rPr>
      <w:spacing w:val="14"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22088B"/>
    <w:pPr>
      <w:shd w:val="clear" w:color="auto" w:fill="FFFFFF"/>
      <w:spacing w:after="0" w:line="0" w:lineRule="atLeast"/>
      <w:ind w:hanging="280"/>
    </w:pPr>
    <w:rPr>
      <w:spacing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howtolearn.ru/online-kursy/actor.htm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noki53.ru/about/education/informatsiya-o-metodicheskikh-i-inykh-dokumentakh/programma-vospitaniya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7F62FA-61BB-4FDE-B608-77CB75A048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32</Pages>
  <Words>8949</Words>
  <Characters>51010</Characters>
  <Application>Microsoft Office Word</Application>
  <DocSecurity>0</DocSecurity>
  <Lines>425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Ершова</dc:creator>
  <cp:keywords/>
  <dc:description/>
  <cp:lastModifiedBy>Пользователь</cp:lastModifiedBy>
  <cp:revision>4</cp:revision>
  <dcterms:created xsi:type="dcterms:W3CDTF">2026-06-18T16:54:00Z</dcterms:created>
  <dcterms:modified xsi:type="dcterms:W3CDTF">2026-06-19T07:39:00Z</dcterms:modified>
</cp:coreProperties>
</file>