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153" w:rsidRDefault="00A14153" w:rsidP="00736E1B">
      <w:pPr>
        <w:spacing w:line="276" w:lineRule="auto"/>
        <w:jc w:val="center"/>
        <w:rPr>
          <w:rFonts w:ascii="Times New Roman" w:hAnsi="Times New Roman" w:cs="Times New Roman"/>
          <w:b/>
          <w:color w:val="auto"/>
        </w:rPr>
      </w:pPr>
      <w:r>
        <w:rPr>
          <w:rFonts w:ascii="Times New Roman" w:hAnsi="Times New Roman" w:cs="Times New Roman"/>
          <w:b/>
          <w:color w:val="auto"/>
        </w:rPr>
        <w:t>Министерство культуры Новгородской области</w:t>
      </w:r>
    </w:p>
    <w:p w:rsidR="00A14153" w:rsidRDefault="00A14153" w:rsidP="00736E1B">
      <w:pPr>
        <w:spacing w:line="276" w:lineRule="auto"/>
        <w:jc w:val="center"/>
        <w:rPr>
          <w:rFonts w:ascii="Times New Roman" w:hAnsi="Times New Roman" w:cs="Times New Roman"/>
          <w:b/>
          <w:color w:val="auto"/>
        </w:rPr>
      </w:pPr>
      <w:r>
        <w:rPr>
          <w:rFonts w:ascii="Times New Roman" w:hAnsi="Times New Roman" w:cs="Times New Roman"/>
          <w:b/>
          <w:color w:val="auto"/>
        </w:rPr>
        <w:t>Государственное бюджетное профессиональное образовательное учреждение «Новгородский областной колледж искусств им. С.В. Рахманинова»</w:t>
      </w:r>
    </w:p>
    <w:p w:rsidR="00A14153" w:rsidRDefault="00A14153" w:rsidP="00736E1B">
      <w:pPr>
        <w:spacing w:line="276" w:lineRule="auto"/>
        <w:jc w:val="right"/>
        <w:rPr>
          <w:rFonts w:ascii="Times New Roman" w:hAnsi="Times New Roman" w:cs="Times New Roman"/>
          <w:b/>
          <w:color w:val="auto"/>
        </w:rPr>
      </w:pPr>
    </w:p>
    <w:p w:rsidR="00A14153" w:rsidRDefault="00A14153" w:rsidP="00736E1B">
      <w:pPr>
        <w:spacing w:line="276" w:lineRule="auto"/>
        <w:jc w:val="right"/>
        <w:rPr>
          <w:rFonts w:ascii="Times New Roman" w:hAnsi="Times New Roman" w:cs="Times New Roman"/>
          <w:b/>
          <w:color w:val="auto"/>
        </w:rPr>
      </w:pPr>
    </w:p>
    <w:tbl>
      <w:tblPr>
        <w:tblW w:w="9747" w:type="dxa"/>
        <w:tblLook w:val="00A0" w:firstRow="1" w:lastRow="0" w:firstColumn="1" w:lastColumn="0" w:noHBand="0" w:noVBand="0"/>
      </w:tblPr>
      <w:tblGrid>
        <w:gridCol w:w="2228"/>
        <w:gridCol w:w="1139"/>
        <w:gridCol w:w="6380"/>
      </w:tblGrid>
      <w:tr w:rsidR="00A14153" w:rsidTr="00A14153">
        <w:tc>
          <w:tcPr>
            <w:tcW w:w="4077" w:type="dxa"/>
          </w:tcPr>
          <w:p w:rsidR="00A14153" w:rsidRDefault="00A14153" w:rsidP="00736E1B">
            <w:pPr>
              <w:spacing w:line="276" w:lineRule="auto"/>
              <w:rPr>
                <w:rFonts w:ascii="Times New Roman" w:hAnsi="Times New Roman" w:cs="Times New Roman"/>
                <w:color w:val="auto"/>
                <w:lang w:eastAsia="en-US"/>
              </w:rPr>
            </w:pPr>
          </w:p>
        </w:tc>
        <w:tc>
          <w:tcPr>
            <w:tcW w:w="1985" w:type="dxa"/>
          </w:tcPr>
          <w:p w:rsidR="00A14153" w:rsidRDefault="00A14153" w:rsidP="00736E1B">
            <w:pPr>
              <w:suppressAutoHyphens/>
              <w:autoSpaceDN w:val="0"/>
              <w:spacing w:line="276" w:lineRule="auto"/>
              <w:jc w:val="both"/>
              <w:textAlignment w:val="baseline"/>
              <w:rPr>
                <w:rFonts w:ascii="Times New Roman" w:eastAsia="SimSun" w:hAnsi="Times New Roman" w:cs="Times New Roman"/>
                <w:color w:val="auto"/>
                <w:kern w:val="3"/>
                <w:lang w:eastAsia="en-US"/>
              </w:rPr>
            </w:pPr>
          </w:p>
        </w:tc>
        <w:tc>
          <w:tcPr>
            <w:tcW w:w="3685" w:type="dxa"/>
          </w:tcPr>
          <w:p w:rsidR="00A14153" w:rsidRDefault="00A31295" w:rsidP="00736E1B">
            <w:pPr>
              <w:spacing w:line="276" w:lineRule="auto"/>
              <w:rPr>
                <w:rFonts w:ascii="Times New Roman" w:hAnsi="Times New Roman" w:cs="Times New Roman"/>
                <w:color w:val="auto"/>
                <w:lang w:eastAsia="en-US"/>
              </w:rPr>
            </w:pPr>
            <w:r>
              <w:rPr>
                <w:rFonts w:ascii="Times New Roman" w:hAnsi="Times New Roman" w:cs="Times New Roman"/>
                <w:noProof/>
                <w:color w:val="auto"/>
                <w:lang w:bidi="ar-SA"/>
              </w:rPr>
              <w:drawing>
                <wp:inline distT="0" distB="0" distL="0" distR="0" wp14:anchorId="0BFF5861">
                  <wp:extent cx="3914140" cy="16859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4140" cy="1685925"/>
                          </a:xfrm>
                          <a:prstGeom prst="rect">
                            <a:avLst/>
                          </a:prstGeom>
                          <a:noFill/>
                        </pic:spPr>
                      </pic:pic>
                    </a:graphicData>
                  </a:graphic>
                </wp:inline>
              </w:drawing>
            </w:r>
          </w:p>
          <w:p w:rsidR="00A14153" w:rsidRDefault="00A14153" w:rsidP="00736E1B">
            <w:pPr>
              <w:suppressAutoHyphens/>
              <w:autoSpaceDN w:val="0"/>
              <w:spacing w:line="276" w:lineRule="auto"/>
              <w:textAlignment w:val="baseline"/>
              <w:rPr>
                <w:rFonts w:ascii="Times New Roman" w:eastAsia="SimSun" w:hAnsi="Times New Roman" w:cs="Times New Roman"/>
                <w:color w:val="auto"/>
                <w:kern w:val="3"/>
                <w:lang w:eastAsia="en-US"/>
              </w:rPr>
            </w:pPr>
          </w:p>
        </w:tc>
      </w:tr>
    </w:tbl>
    <w:p w:rsidR="00A14153" w:rsidRDefault="00A14153" w:rsidP="00736E1B">
      <w:pPr>
        <w:spacing w:line="276" w:lineRule="auto"/>
        <w:jc w:val="right"/>
        <w:rPr>
          <w:rFonts w:ascii="Times New Roman" w:hAnsi="Times New Roman" w:cs="Times New Roman"/>
          <w:b/>
          <w:color w:val="auto"/>
        </w:rPr>
      </w:pPr>
    </w:p>
    <w:p w:rsidR="00A14153" w:rsidRDefault="00A14153" w:rsidP="00736E1B">
      <w:pPr>
        <w:spacing w:line="276" w:lineRule="auto"/>
        <w:jc w:val="right"/>
        <w:rPr>
          <w:rFonts w:ascii="Times New Roman" w:hAnsi="Times New Roman" w:cs="Times New Roman"/>
          <w:b/>
          <w:color w:val="auto"/>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A14153" w:rsidTr="00A14153">
        <w:trPr>
          <w:trHeight w:val="20"/>
        </w:trPr>
        <w:tc>
          <w:tcPr>
            <w:tcW w:w="9640" w:type="dxa"/>
            <w:tcBorders>
              <w:top w:val="single" w:sz="4" w:space="0" w:color="auto"/>
              <w:left w:val="single" w:sz="4" w:space="0" w:color="auto"/>
              <w:bottom w:val="single" w:sz="4" w:space="0" w:color="auto"/>
              <w:right w:val="single" w:sz="4" w:space="0" w:color="auto"/>
            </w:tcBorders>
          </w:tcPr>
          <w:p w:rsidR="00A14153" w:rsidRDefault="00F2588D" w:rsidP="002B6483">
            <w:pPr>
              <w:spacing w:line="276" w:lineRule="auto"/>
              <w:jc w:val="center"/>
              <w:rPr>
                <w:rFonts w:ascii="Times New Roman" w:hAnsi="Times New Roman" w:cs="Times New Roman"/>
                <w:b/>
                <w:color w:val="auto"/>
                <w:sz w:val="28"/>
                <w:szCs w:val="28"/>
                <w:lang w:eastAsia="en-US"/>
              </w:rPr>
            </w:pPr>
            <w:r w:rsidRPr="00F2588D">
              <w:rPr>
                <w:rFonts w:ascii="Times New Roman" w:eastAsia="Times New Roman" w:hAnsi="Times New Roman" w:cs="Times New Roman"/>
                <w:b/>
                <w:bCs/>
                <w:color w:val="auto"/>
                <w:sz w:val="28"/>
                <w:szCs w:val="28"/>
                <w:lang w:eastAsia="en-US" w:bidi="ar-SA"/>
              </w:rPr>
              <w:t xml:space="preserve">Основы </w:t>
            </w:r>
            <w:r w:rsidR="002B6483">
              <w:rPr>
                <w:rFonts w:ascii="Times New Roman" w:eastAsia="Times New Roman" w:hAnsi="Times New Roman" w:cs="Times New Roman"/>
                <w:b/>
                <w:bCs/>
                <w:color w:val="auto"/>
                <w:sz w:val="28"/>
                <w:szCs w:val="28"/>
                <w:lang w:eastAsia="en-US" w:bidi="ar-SA"/>
              </w:rPr>
              <w:t>философии</w:t>
            </w:r>
          </w:p>
        </w:tc>
      </w:tr>
      <w:tr w:rsidR="00A14153" w:rsidTr="00A14153">
        <w:trPr>
          <w:trHeight w:val="20"/>
        </w:trPr>
        <w:tc>
          <w:tcPr>
            <w:tcW w:w="9640" w:type="dxa"/>
            <w:tcBorders>
              <w:top w:val="single" w:sz="4" w:space="0" w:color="auto"/>
              <w:left w:val="single" w:sz="4" w:space="0" w:color="auto"/>
              <w:bottom w:val="single" w:sz="4" w:space="0" w:color="auto"/>
              <w:right w:val="single" w:sz="4" w:space="0" w:color="auto"/>
            </w:tcBorders>
          </w:tcPr>
          <w:p w:rsidR="00A14153" w:rsidRDefault="00A14153" w:rsidP="00736E1B">
            <w:pPr>
              <w:spacing w:line="276" w:lineRule="auto"/>
              <w:jc w:val="center"/>
              <w:rPr>
                <w:rFonts w:ascii="Times New Roman" w:hAnsi="Times New Roman" w:cs="Times New Roman"/>
                <w:b/>
                <w:color w:val="auto"/>
                <w:sz w:val="28"/>
                <w:szCs w:val="28"/>
                <w:lang w:eastAsia="en-US"/>
              </w:rPr>
            </w:pPr>
          </w:p>
          <w:p w:rsidR="00F2588D" w:rsidRDefault="00F2588D" w:rsidP="00736E1B">
            <w:pPr>
              <w:spacing w:line="276" w:lineRule="auto"/>
              <w:jc w:val="center"/>
              <w:rPr>
                <w:rFonts w:ascii="Times New Roman" w:hAnsi="Times New Roman" w:cs="Times New Roman"/>
                <w:color w:val="auto"/>
                <w:sz w:val="28"/>
                <w:szCs w:val="28"/>
                <w:lang w:eastAsia="en-US"/>
              </w:rPr>
            </w:pPr>
            <w:r w:rsidRPr="00F2588D">
              <w:rPr>
                <w:rFonts w:ascii="Times New Roman" w:hAnsi="Times New Roman" w:cs="Times New Roman"/>
                <w:color w:val="auto"/>
                <w:sz w:val="28"/>
                <w:szCs w:val="28"/>
                <w:lang w:eastAsia="en-US"/>
              </w:rPr>
              <w:t xml:space="preserve">53.02.05 Сольное и хоровое народное пение </w:t>
            </w:r>
          </w:p>
          <w:p w:rsidR="00DD3D37" w:rsidRDefault="00DD3D37" w:rsidP="00736E1B">
            <w:pPr>
              <w:spacing w:line="276" w:lineRule="auto"/>
              <w:jc w:val="center"/>
              <w:rPr>
                <w:rFonts w:ascii="Times New Roman" w:hAnsi="Times New Roman" w:cs="Times New Roman"/>
                <w:color w:val="auto"/>
                <w:sz w:val="28"/>
                <w:szCs w:val="28"/>
                <w:lang w:eastAsia="en-US"/>
              </w:rPr>
            </w:pPr>
            <w:r w:rsidRPr="00DD3D37">
              <w:rPr>
                <w:rFonts w:ascii="Times New Roman" w:hAnsi="Times New Roman" w:cs="Times New Roman"/>
                <w:color w:val="auto"/>
                <w:sz w:val="28"/>
                <w:szCs w:val="28"/>
                <w:lang w:eastAsia="en-US"/>
              </w:rPr>
              <w:t>51.02.01 Народное художественное творчество (по видам)</w:t>
            </w:r>
          </w:p>
          <w:p w:rsidR="00F2588D" w:rsidRDefault="00F2588D" w:rsidP="00736E1B">
            <w:pPr>
              <w:spacing w:line="276" w:lineRule="auto"/>
              <w:jc w:val="center"/>
              <w:rPr>
                <w:rFonts w:ascii="Times New Roman" w:hAnsi="Times New Roman" w:cs="Times New Roman"/>
                <w:color w:val="auto"/>
                <w:sz w:val="28"/>
                <w:szCs w:val="28"/>
                <w:lang w:eastAsia="en-US"/>
              </w:rPr>
            </w:pPr>
            <w:r w:rsidRPr="00F2588D">
              <w:rPr>
                <w:rFonts w:ascii="Times New Roman" w:hAnsi="Times New Roman" w:cs="Times New Roman"/>
                <w:color w:val="auto"/>
                <w:sz w:val="28"/>
                <w:szCs w:val="28"/>
                <w:lang w:eastAsia="en-US"/>
              </w:rPr>
              <w:t>53.02.02 Музыкальное искусство эстрады (по видам)</w:t>
            </w:r>
          </w:p>
          <w:p w:rsidR="002B6483" w:rsidRDefault="002B6483" w:rsidP="00736E1B">
            <w:pPr>
              <w:spacing w:line="276" w:lineRule="auto"/>
              <w:jc w:val="center"/>
              <w:rPr>
                <w:rFonts w:ascii="Times New Roman" w:hAnsi="Times New Roman" w:cs="Times New Roman"/>
                <w:color w:val="auto"/>
                <w:sz w:val="28"/>
                <w:szCs w:val="28"/>
                <w:lang w:eastAsia="en-US"/>
              </w:rPr>
            </w:pPr>
            <w:r w:rsidRPr="002B6483">
              <w:rPr>
                <w:rFonts w:ascii="Times New Roman" w:hAnsi="Times New Roman" w:cs="Times New Roman"/>
                <w:color w:val="auto"/>
                <w:sz w:val="28"/>
                <w:szCs w:val="28"/>
                <w:lang w:eastAsia="en-US"/>
              </w:rPr>
              <w:t>51.02.03 Библиотековедение</w:t>
            </w:r>
          </w:p>
          <w:p w:rsidR="002B6483" w:rsidRDefault="002B6483" w:rsidP="00736E1B">
            <w:pPr>
              <w:spacing w:line="276" w:lineRule="auto"/>
              <w:jc w:val="center"/>
              <w:rPr>
                <w:rFonts w:ascii="Times New Roman" w:hAnsi="Times New Roman" w:cs="Times New Roman"/>
                <w:color w:val="auto"/>
                <w:sz w:val="28"/>
                <w:szCs w:val="28"/>
                <w:lang w:eastAsia="en-US"/>
              </w:rPr>
            </w:pPr>
            <w:r w:rsidRPr="002B6483">
              <w:rPr>
                <w:rFonts w:ascii="Times New Roman" w:hAnsi="Times New Roman" w:cs="Times New Roman"/>
                <w:color w:val="auto"/>
                <w:sz w:val="28"/>
                <w:szCs w:val="28"/>
                <w:lang w:eastAsia="en-US"/>
              </w:rPr>
              <w:t>51.02.02 Социально-культурная деятельность (по видам)</w:t>
            </w:r>
          </w:p>
          <w:p w:rsidR="002B6483" w:rsidRDefault="002B6483" w:rsidP="00736E1B">
            <w:pPr>
              <w:spacing w:line="276" w:lineRule="auto"/>
              <w:jc w:val="center"/>
              <w:rPr>
                <w:rFonts w:ascii="Times New Roman" w:hAnsi="Times New Roman" w:cs="Times New Roman"/>
                <w:color w:val="auto"/>
                <w:sz w:val="28"/>
                <w:szCs w:val="28"/>
                <w:lang w:eastAsia="en-US"/>
              </w:rPr>
            </w:pPr>
            <w:r w:rsidRPr="002B6483">
              <w:rPr>
                <w:rFonts w:ascii="Times New Roman" w:hAnsi="Times New Roman" w:cs="Times New Roman"/>
                <w:color w:val="auto"/>
                <w:sz w:val="28"/>
                <w:szCs w:val="28"/>
                <w:lang w:eastAsia="en-US"/>
              </w:rPr>
              <w:t>44.02.03 Педагогика дополнительного образования</w:t>
            </w:r>
          </w:p>
          <w:p w:rsidR="00A14153" w:rsidRDefault="00A14153" w:rsidP="00736E1B">
            <w:pPr>
              <w:spacing w:line="276" w:lineRule="auto"/>
              <w:jc w:val="center"/>
              <w:rPr>
                <w:rFonts w:ascii="Times New Roman" w:hAnsi="Times New Roman" w:cs="Times New Roman"/>
                <w:b/>
                <w:color w:val="auto"/>
                <w:sz w:val="28"/>
                <w:szCs w:val="28"/>
                <w:lang w:eastAsia="en-US"/>
              </w:rPr>
            </w:pPr>
            <w:r>
              <w:rPr>
                <w:rFonts w:ascii="Times New Roman" w:hAnsi="Times New Roman" w:cs="Times New Roman"/>
                <w:i/>
                <w:color w:val="auto"/>
                <w:sz w:val="20"/>
                <w:szCs w:val="20"/>
                <w:lang w:eastAsia="en-US"/>
              </w:rPr>
              <w:t>код и наименование</w:t>
            </w:r>
          </w:p>
        </w:tc>
      </w:tr>
    </w:tbl>
    <w:p w:rsidR="00A14153" w:rsidRDefault="00A14153" w:rsidP="00736E1B">
      <w:pPr>
        <w:spacing w:line="276" w:lineRule="auto"/>
        <w:jc w:val="right"/>
        <w:rPr>
          <w:rFonts w:ascii="Times New Roman" w:hAnsi="Times New Roman" w:cs="Times New Roman"/>
          <w:b/>
          <w:color w:val="auto"/>
          <w:sz w:val="28"/>
          <w:szCs w:val="28"/>
        </w:rPr>
      </w:pPr>
    </w:p>
    <w:p w:rsidR="00A14153" w:rsidRDefault="00A14153" w:rsidP="00736E1B">
      <w:pPr>
        <w:spacing w:line="276" w:lineRule="auto"/>
        <w:jc w:val="center"/>
        <w:rPr>
          <w:rFonts w:ascii="Times New Roman" w:hAnsi="Times New Roman" w:cs="Times New Roman"/>
          <w:b/>
          <w:caps/>
          <w:color w:val="auto"/>
          <w:sz w:val="28"/>
          <w:szCs w:val="28"/>
        </w:rPr>
      </w:pPr>
    </w:p>
    <w:p w:rsidR="00A14153" w:rsidRDefault="00A14153" w:rsidP="00736E1B">
      <w:pPr>
        <w:spacing w:line="276" w:lineRule="auto"/>
        <w:jc w:val="center"/>
        <w:rPr>
          <w:rFonts w:ascii="Times New Roman" w:hAnsi="Times New Roman" w:cs="Times New Roman"/>
          <w:b/>
          <w:caps/>
          <w:color w:val="auto"/>
          <w:sz w:val="28"/>
          <w:szCs w:val="28"/>
        </w:rPr>
      </w:pPr>
      <w:r>
        <w:rPr>
          <w:rFonts w:ascii="Times New Roman" w:hAnsi="Times New Roman" w:cs="Times New Roman"/>
          <w:b/>
          <w:caps/>
          <w:color w:val="auto"/>
          <w:sz w:val="28"/>
          <w:szCs w:val="28"/>
        </w:rPr>
        <w:t>Фонд оценочных средств для текущего контроля успеваемости и промежуточной аттестации</w:t>
      </w:r>
    </w:p>
    <w:p w:rsidR="00A14153" w:rsidRDefault="00A14153" w:rsidP="00736E1B">
      <w:pPr>
        <w:spacing w:line="276" w:lineRule="auto"/>
        <w:jc w:val="right"/>
        <w:rPr>
          <w:rFonts w:ascii="Times New Roman" w:hAnsi="Times New Roman" w:cs="Times New Roman"/>
          <w:color w:val="auto"/>
        </w:rPr>
      </w:pPr>
    </w:p>
    <w:p w:rsidR="00A14153" w:rsidRDefault="00A14153" w:rsidP="00736E1B">
      <w:pPr>
        <w:spacing w:line="276" w:lineRule="auto"/>
        <w:jc w:val="right"/>
        <w:rPr>
          <w:rFonts w:ascii="Times New Roman" w:hAnsi="Times New Roman" w:cs="Times New Roman"/>
          <w:color w:val="auto"/>
        </w:rPr>
      </w:pPr>
    </w:p>
    <w:p w:rsidR="00A14153" w:rsidRDefault="00A14153" w:rsidP="00736E1B">
      <w:pPr>
        <w:spacing w:line="276" w:lineRule="auto"/>
        <w:jc w:val="right"/>
        <w:rPr>
          <w:rFonts w:ascii="Times New Roman" w:hAnsi="Times New Roman" w:cs="Times New Roman"/>
          <w:color w:val="auto"/>
        </w:rPr>
      </w:pPr>
      <w:r>
        <w:rPr>
          <w:rFonts w:ascii="Times New Roman" w:hAnsi="Times New Roman" w:cs="Times New Roman"/>
          <w:color w:val="auto"/>
        </w:rPr>
        <w:t xml:space="preserve">принят на заседании </w:t>
      </w:r>
    </w:p>
    <w:p w:rsidR="00A14153" w:rsidRDefault="00A14153" w:rsidP="00736E1B">
      <w:pPr>
        <w:spacing w:line="276" w:lineRule="auto"/>
        <w:jc w:val="right"/>
        <w:rPr>
          <w:rFonts w:ascii="Times New Roman" w:hAnsi="Times New Roman" w:cs="Times New Roman"/>
          <w:color w:val="auto"/>
        </w:rPr>
      </w:pPr>
      <w:r>
        <w:rPr>
          <w:rFonts w:ascii="Times New Roman" w:hAnsi="Times New Roman" w:cs="Times New Roman"/>
          <w:color w:val="auto"/>
        </w:rPr>
        <w:t>предметно-цикловой комиссии</w:t>
      </w:r>
    </w:p>
    <w:p w:rsidR="00A14153" w:rsidRDefault="00FC2923" w:rsidP="00736E1B">
      <w:pPr>
        <w:spacing w:line="276" w:lineRule="auto"/>
        <w:jc w:val="right"/>
        <w:rPr>
          <w:rFonts w:ascii="Times New Roman" w:hAnsi="Times New Roman" w:cs="Times New Roman"/>
          <w:b/>
          <w:color w:val="auto"/>
        </w:rPr>
      </w:pPr>
      <w:r w:rsidRPr="00FC2923">
        <w:rPr>
          <w:rFonts w:ascii="Times New Roman" w:hAnsi="Times New Roman" w:cs="Times New Roman"/>
          <w:color w:val="auto"/>
        </w:rPr>
        <w:t xml:space="preserve">Протокол № 12 </w:t>
      </w:r>
      <w:proofErr w:type="gramStart"/>
      <w:r w:rsidRPr="00FC2923">
        <w:rPr>
          <w:rFonts w:ascii="Times New Roman" w:hAnsi="Times New Roman" w:cs="Times New Roman"/>
          <w:color w:val="auto"/>
        </w:rPr>
        <w:t>от  «</w:t>
      </w:r>
      <w:proofErr w:type="gramEnd"/>
      <w:r w:rsidRPr="00FC2923">
        <w:rPr>
          <w:rFonts w:ascii="Times New Roman" w:hAnsi="Times New Roman" w:cs="Times New Roman"/>
          <w:color w:val="auto"/>
        </w:rPr>
        <w:t xml:space="preserve"> 20 » июня 2024 г.</w:t>
      </w:r>
    </w:p>
    <w:p w:rsidR="00A14153" w:rsidRDefault="00A14153" w:rsidP="00736E1B">
      <w:pPr>
        <w:spacing w:line="276" w:lineRule="auto"/>
        <w:jc w:val="right"/>
        <w:rPr>
          <w:rFonts w:ascii="Times New Roman" w:hAnsi="Times New Roman" w:cs="Times New Roman"/>
          <w:b/>
          <w:color w:val="auto"/>
        </w:rPr>
      </w:pPr>
    </w:p>
    <w:p w:rsidR="00A14153" w:rsidRDefault="00A14153" w:rsidP="00736E1B">
      <w:pPr>
        <w:spacing w:line="276" w:lineRule="auto"/>
        <w:jc w:val="right"/>
        <w:rPr>
          <w:rFonts w:ascii="Times New Roman" w:hAnsi="Times New Roman" w:cs="Times New Roman"/>
          <w:b/>
          <w:color w:val="auto"/>
        </w:rPr>
      </w:pPr>
    </w:p>
    <w:p w:rsidR="00A14153" w:rsidRDefault="00A14153" w:rsidP="00736E1B">
      <w:pPr>
        <w:spacing w:line="276" w:lineRule="auto"/>
        <w:jc w:val="right"/>
        <w:rPr>
          <w:rFonts w:ascii="Times New Roman" w:hAnsi="Times New Roman" w:cs="Times New Roman"/>
          <w:b/>
          <w:color w:val="auto"/>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103"/>
      </w:tblGrid>
      <w:tr w:rsidR="00A14153" w:rsidTr="00A14153">
        <w:trPr>
          <w:trHeight w:val="432"/>
        </w:trPr>
        <w:tc>
          <w:tcPr>
            <w:tcW w:w="4786" w:type="dxa"/>
            <w:tcBorders>
              <w:top w:val="single" w:sz="4" w:space="0" w:color="auto"/>
              <w:left w:val="single" w:sz="4" w:space="0" w:color="auto"/>
              <w:bottom w:val="single" w:sz="4" w:space="0" w:color="auto"/>
              <w:right w:val="single" w:sz="4" w:space="0" w:color="auto"/>
            </w:tcBorders>
            <w:hideMark/>
          </w:tcPr>
          <w:p w:rsidR="00A14153" w:rsidRDefault="00A14153" w:rsidP="00736E1B">
            <w:pPr>
              <w:spacing w:line="276" w:lineRule="auto"/>
              <w:jc w:val="center"/>
              <w:rPr>
                <w:rFonts w:ascii="Times New Roman" w:hAnsi="Times New Roman" w:cs="Times New Roman"/>
                <w:b/>
                <w:color w:val="auto"/>
                <w:lang w:eastAsia="en-US"/>
              </w:rPr>
            </w:pPr>
            <w:r>
              <w:rPr>
                <w:rFonts w:ascii="Times New Roman" w:hAnsi="Times New Roman" w:cs="Times New Roman"/>
                <w:b/>
                <w:color w:val="auto"/>
                <w:lang w:eastAsia="en-US"/>
              </w:rPr>
              <w:t>Председатель ПЦК</w:t>
            </w:r>
          </w:p>
        </w:tc>
        <w:tc>
          <w:tcPr>
            <w:tcW w:w="5103" w:type="dxa"/>
            <w:tcBorders>
              <w:top w:val="single" w:sz="4" w:space="0" w:color="auto"/>
              <w:left w:val="single" w:sz="4" w:space="0" w:color="auto"/>
              <w:bottom w:val="single" w:sz="4" w:space="0" w:color="auto"/>
              <w:right w:val="single" w:sz="4" w:space="0" w:color="auto"/>
            </w:tcBorders>
            <w:hideMark/>
          </w:tcPr>
          <w:p w:rsidR="00A14153" w:rsidRDefault="00A14153" w:rsidP="00736E1B">
            <w:pPr>
              <w:spacing w:line="276" w:lineRule="auto"/>
              <w:jc w:val="center"/>
              <w:rPr>
                <w:rFonts w:ascii="Times New Roman" w:hAnsi="Times New Roman" w:cs="Times New Roman"/>
                <w:b/>
                <w:color w:val="auto"/>
                <w:lang w:eastAsia="en-US"/>
              </w:rPr>
            </w:pPr>
            <w:r>
              <w:rPr>
                <w:rFonts w:ascii="Times New Roman" w:hAnsi="Times New Roman" w:cs="Times New Roman"/>
                <w:b/>
                <w:color w:val="auto"/>
                <w:lang w:eastAsia="en-US"/>
              </w:rPr>
              <w:t>Разработчик(и)</w:t>
            </w:r>
          </w:p>
        </w:tc>
      </w:tr>
      <w:tr w:rsidR="00A14153" w:rsidTr="00A14153">
        <w:trPr>
          <w:trHeight w:val="516"/>
        </w:trPr>
        <w:tc>
          <w:tcPr>
            <w:tcW w:w="4786" w:type="dxa"/>
            <w:tcBorders>
              <w:top w:val="single" w:sz="4" w:space="0" w:color="auto"/>
              <w:left w:val="single" w:sz="4" w:space="0" w:color="auto"/>
              <w:bottom w:val="single" w:sz="4" w:space="0" w:color="auto"/>
              <w:right w:val="single" w:sz="4" w:space="0" w:color="auto"/>
            </w:tcBorders>
          </w:tcPr>
          <w:p w:rsidR="00A14153" w:rsidRDefault="00FC2923" w:rsidP="00736E1B">
            <w:pPr>
              <w:spacing w:line="276" w:lineRule="auto"/>
              <w:rPr>
                <w:rFonts w:ascii="Times New Roman" w:hAnsi="Times New Roman" w:cs="Times New Roman"/>
                <w:color w:val="auto"/>
                <w:lang w:eastAsia="en-US"/>
              </w:rPr>
            </w:pPr>
            <w:r>
              <w:rPr>
                <w:rFonts w:ascii="Times New Roman" w:hAnsi="Times New Roman" w:cs="Times New Roman"/>
                <w:noProof/>
                <w:color w:val="auto"/>
                <w:lang w:bidi="ar-SA"/>
              </w:rPr>
              <w:drawing>
                <wp:anchor distT="0" distB="0" distL="114300" distR="114300" simplePos="0" relativeHeight="251658240" behindDoc="0" locked="0" layoutInCell="1" allowOverlap="1">
                  <wp:simplePos x="0" y="0"/>
                  <wp:positionH relativeFrom="column">
                    <wp:posOffset>356870</wp:posOffset>
                  </wp:positionH>
                  <wp:positionV relativeFrom="paragraph">
                    <wp:posOffset>143510</wp:posOffset>
                  </wp:positionV>
                  <wp:extent cx="688975" cy="4083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975" cy="408305"/>
                          </a:xfrm>
                          <a:prstGeom prst="rect">
                            <a:avLst/>
                          </a:prstGeom>
                          <a:noFill/>
                        </pic:spPr>
                      </pic:pic>
                    </a:graphicData>
                  </a:graphic>
                </wp:anchor>
              </w:drawing>
            </w:r>
          </w:p>
          <w:p w:rsidR="00FC2923" w:rsidRDefault="00FC2923" w:rsidP="00736E1B">
            <w:pPr>
              <w:spacing w:line="276" w:lineRule="auto"/>
              <w:rPr>
                <w:rFonts w:ascii="Times New Roman" w:hAnsi="Times New Roman" w:cs="Times New Roman"/>
                <w:color w:val="auto"/>
                <w:lang w:eastAsia="en-US"/>
              </w:rPr>
            </w:pPr>
          </w:p>
          <w:p w:rsidR="00A14153" w:rsidRDefault="00A14153" w:rsidP="00736E1B">
            <w:pPr>
              <w:spacing w:line="276" w:lineRule="auto"/>
              <w:rPr>
                <w:rFonts w:ascii="Times New Roman" w:hAnsi="Times New Roman" w:cs="Times New Roman"/>
                <w:color w:val="auto"/>
                <w:lang w:eastAsia="en-US"/>
              </w:rPr>
            </w:pPr>
            <w:r>
              <w:rPr>
                <w:rFonts w:ascii="Times New Roman" w:hAnsi="Times New Roman" w:cs="Times New Roman"/>
                <w:color w:val="auto"/>
                <w:lang w:eastAsia="en-US"/>
              </w:rPr>
              <w:t>_____________</w:t>
            </w:r>
            <w:proofErr w:type="gramStart"/>
            <w:r>
              <w:rPr>
                <w:rFonts w:ascii="Times New Roman" w:hAnsi="Times New Roman" w:cs="Times New Roman"/>
                <w:color w:val="auto"/>
                <w:lang w:eastAsia="en-US"/>
              </w:rPr>
              <w:t xml:space="preserve">_  </w:t>
            </w:r>
            <w:r w:rsidR="00FC2923" w:rsidRPr="00FC2923">
              <w:rPr>
                <w:rFonts w:ascii="Times New Roman" w:hAnsi="Times New Roman" w:cs="Times New Roman"/>
                <w:color w:val="auto"/>
                <w:lang w:eastAsia="en-US"/>
              </w:rPr>
              <w:t>Л.И.Кашицина</w:t>
            </w:r>
            <w:proofErr w:type="gramEnd"/>
          </w:p>
          <w:p w:rsidR="00A14153" w:rsidRDefault="00A14153" w:rsidP="00736E1B">
            <w:pPr>
              <w:spacing w:line="276" w:lineRule="auto"/>
              <w:rPr>
                <w:rFonts w:ascii="Times New Roman" w:hAnsi="Times New Roman" w:cs="Times New Roman"/>
                <w:i/>
                <w:color w:val="auto"/>
                <w:sz w:val="20"/>
                <w:szCs w:val="20"/>
                <w:lang w:eastAsia="en-US"/>
              </w:rPr>
            </w:pPr>
            <w:r>
              <w:rPr>
                <w:rFonts w:ascii="Times New Roman" w:hAnsi="Times New Roman" w:cs="Times New Roman"/>
                <w:color w:val="auto"/>
                <w:sz w:val="20"/>
                <w:szCs w:val="20"/>
                <w:lang w:eastAsia="en-US"/>
              </w:rPr>
              <w:t xml:space="preserve">        </w:t>
            </w:r>
            <w:r>
              <w:rPr>
                <w:rFonts w:ascii="Times New Roman" w:hAnsi="Times New Roman" w:cs="Times New Roman"/>
                <w:i/>
                <w:color w:val="auto"/>
                <w:sz w:val="20"/>
                <w:szCs w:val="20"/>
                <w:lang w:eastAsia="en-US"/>
              </w:rPr>
              <w:t>подпись           инициалы и фамилия</w:t>
            </w:r>
          </w:p>
        </w:tc>
        <w:tc>
          <w:tcPr>
            <w:tcW w:w="5103" w:type="dxa"/>
            <w:tcBorders>
              <w:top w:val="single" w:sz="4" w:space="0" w:color="auto"/>
              <w:left w:val="single" w:sz="4" w:space="0" w:color="auto"/>
              <w:bottom w:val="single" w:sz="4" w:space="0" w:color="auto"/>
              <w:right w:val="single" w:sz="4" w:space="0" w:color="auto"/>
            </w:tcBorders>
          </w:tcPr>
          <w:p w:rsidR="00A14153" w:rsidRDefault="00FC2923" w:rsidP="00736E1B">
            <w:pPr>
              <w:spacing w:line="276" w:lineRule="auto"/>
              <w:rPr>
                <w:rFonts w:ascii="Times New Roman" w:hAnsi="Times New Roman" w:cs="Times New Roman"/>
                <w:color w:val="auto"/>
                <w:lang w:eastAsia="en-US"/>
              </w:rPr>
            </w:pPr>
            <w:r>
              <w:rPr>
                <w:rFonts w:ascii="Times New Roman" w:hAnsi="Times New Roman" w:cs="Times New Roman"/>
                <w:noProof/>
                <w:color w:val="auto"/>
                <w:lang w:bidi="ar-SA"/>
              </w:rPr>
              <w:drawing>
                <wp:anchor distT="0" distB="0" distL="114300" distR="114300" simplePos="0" relativeHeight="251659264" behindDoc="0" locked="0" layoutInCell="1" allowOverlap="1">
                  <wp:simplePos x="0" y="0"/>
                  <wp:positionH relativeFrom="column">
                    <wp:posOffset>304800</wp:posOffset>
                  </wp:positionH>
                  <wp:positionV relativeFrom="paragraph">
                    <wp:posOffset>143510</wp:posOffset>
                  </wp:positionV>
                  <wp:extent cx="688975" cy="40830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975" cy="408305"/>
                          </a:xfrm>
                          <a:prstGeom prst="rect">
                            <a:avLst/>
                          </a:prstGeom>
                          <a:noFill/>
                        </pic:spPr>
                      </pic:pic>
                    </a:graphicData>
                  </a:graphic>
                </wp:anchor>
              </w:drawing>
            </w:r>
          </w:p>
          <w:p w:rsidR="00FC2923" w:rsidRDefault="00FC2923" w:rsidP="00736E1B">
            <w:pPr>
              <w:spacing w:line="276" w:lineRule="auto"/>
              <w:rPr>
                <w:rFonts w:ascii="Times New Roman" w:hAnsi="Times New Roman" w:cs="Times New Roman"/>
                <w:color w:val="auto"/>
                <w:lang w:eastAsia="en-US"/>
              </w:rPr>
            </w:pPr>
          </w:p>
          <w:p w:rsidR="00A14153" w:rsidRDefault="00A14153" w:rsidP="00736E1B">
            <w:pPr>
              <w:spacing w:line="276" w:lineRule="auto"/>
              <w:rPr>
                <w:rFonts w:ascii="Times New Roman" w:hAnsi="Times New Roman" w:cs="Times New Roman"/>
                <w:color w:val="auto"/>
                <w:lang w:eastAsia="en-US"/>
              </w:rPr>
            </w:pPr>
            <w:r>
              <w:rPr>
                <w:rFonts w:ascii="Times New Roman" w:hAnsi="Times New Roman" w:cs="Times New Roman"/>
                <w:color w:val="auto"/>
                <w:lang w:eastAsia="en-US"/>
              </w:rPr>
              <w:t>_____________</w:t>
            </w:r>
            <w:proofErr w:type="gramStart"/>
            <w:r>
              <w:rPr>
                <w:rFonts w:ascii="Times New Roman" w:hAnsi="Times New Roman" w:cs="Times New Roman"/>
                <w:color w:val="auto"/>
                <w:lang w:eastAsia="en-US"/>
              </w:rPr>
              <w:t xml:space="preserve">_  </w:t>
            </w:r>
            <w:r w:rsidR="00DD3D37">
              <w:rPr>
                <w:rFonts w:ascii="Times New Roman" w:hAnsi="Times New Roman" w:cs="Times New Roman"/>
                <w:color w:val="auto"/>
                <w:lang w:eastAsia="en-US"/>
              </w:rPr>
              <w:t>Л.И.Кашицина</w:t>
            </w:r>
            <w:proofErr w:type="gramEnd"/>
            <w:r>
              <w:rPr>
                <w:rFonts w:ascii="Times New Roman" w:hAnsi="Times New Roman" w:cs="Times New Roman"/>
                <w:color w:val="auto"/>
                <w:lang w:eastAsia="en-US"/>
              </w:rPr>
              <w:t>____________</w:t>
            </w:r>
          </w:p>
          <w:p w:rsidR="00A14153" w:rsidRDefault="00A14153" w:rsidP="00736E1B">
            <w:pPr>
              <w:spacing w:line="276" w:lineRule="auto"/>
              <w:rPr>
                <w:rFonts w:ascii="Times New Roman" w:hAnsi="Times New Roman" w:cs="Times New Roman"/>
                <w:i/>
                <w:color w:val="auto"/>
                <w:sz w:val="20"/>
                <w:szCs w:val="20"/>
                <w:lang w:eastAsia="en-US"/>
              </w:rPr>
            </w:pPr>
            <w:r>
              <w:rPr>
                <w:rFonts w:ascii="Times New Roman" w:hAnsi="Times New Roman" w:cs="Times New Roman"/>
                <w:color w:val="auto"/>
                <w:sz w:val="20"/>
                <w:szCs w:val="20"/>
                <w:lang w:eastAsia="en-US"/>
              </w:rPr>
              <w:t xml:space="preserve">        </w:t>
            </w:r>
            <w:r>
              <w:rPr>
                <w:rFonts w:ascii="Times New Roman" w:hAnsi="Times New Roman" w:cs="Times New Roman"/>
                <w:i/>
                <w:color w:val="auto"/>
                <w:sz w:val="20"/>
                <w:szCs w:val="20"/>
                <w:lang w:eastAsia="en-US"/>
              </w:rPr>
              <w:t>подпись           инициалы и фамилия</w:t>
            </w:r>
          </w:p>
        </w:tc>
      </w:tr>
    </w:tbl>
    <w:p w:rsidR="00A14153" w:rsidRDefault="00A14153" w:rsidP="00736E1B">
      <w:pPr>
        <w:spacing w:line="276" w:lineRule="auto"/>
        <w:jc w:val="right"/>
        <w:rPr>
          <w:rFonts w:ascii="Times New Roman" w:hAnsi="Times New Roman" w:cs="Times New Roman"/>
          <w:b/>
          <w:color w:val="auto"/>
        </w:rPr>
      </w:pPr>
    </w:p>
    <w:p w:rsidR="00A14153" w:rsidRDefault="00A14153" w:rsidP="00736E1B">
      <w:pPr>
        <w:spacing w:line="276" w:lineRule="auto"/>
        <w:jc w:val="both"/>
        <w:rPr>
          <w:rFonts w:ascii="Times New Roman" w:hAnsi="Times New Roman" w:cs="Times New Roman"/>
          <w:color w:val="auto"/>
          <w:sz w:val="28"/>
          <w:szCs w:val="28"/>
        </w:rPr>
      </w:pPr>
      <w:r>
        <w:rPr>
          <w:rFonts w:ascii="Times New Roman" w:hAnsi="Times New Roman" w:cs="Times New Roman"/>
          <w:b/>
          <w:color w:val="auto"/>
          <w:sz w:val="28"/>
          <w:szCs w:val="28"/>
        </w:rPr>
        <w:br w:type="page"/>
      </w:r>
      <w:r w:rsidRPr="00F2588D">
        <w:rPr>
          <w:rFonts w:ascii="Times New Roman" w:hAnsi="Times New Roman" w:cs="Times New Roman"/>
          <w:color w:val="auto"/>
          <w:sz w:val="28"/>
          <w:szCs w:val="28"/>
        </w:rPr>
        <w:lastRenderedPageBreak/>
        <w:t xml:space="preserve">Фонд оценочных средств для текущего контроля успеваемости и промежуточной аттестации по дисциплине </w:t>
      </w:r>
      <w:r w:rsidR="00F2588D" w:rsidRPr="00F2588D">
        <w:rPr>
          <w:rFonts w:ascii="Times New Roman" w:hAnsi="Times New Roman" w:cs="Times New Roman"/>
          <w:color w:val="auto"/>
          <w:sz w:val="28"/>
          <w:szCs w:val="28"/>
        </w:rPr>
        <w:t>Основы</w:t>
      </w:r>
      <w:r w:rsidR="00F2588D">
        <w:rPr>
          <w:rFonts w:ascii="Times New Roman" w:hAnsi="Times New Roman" w:cs="Times New Roman"/>
          <w:color w:val="auto"/>
          <w:sz w:val="28"/>
          <w:szCs w:val="28"/>
        </w:rPr>
        <w:t xml:space="preserve"> </w:t>
      </w:r>
      <w:r w:rsidR="002B6483">
        <w:rPr>
          <w:rFonts w:ascii="Times New Roman" w:hAnsi="Times New Roman" w:cs="Times New Roman"/>
          <w:color w:val="auto"/>
          <w:sz w:val="28"/>
          <w:szCs w:val="28"/>
        </w:rPr>
        <w:t>философии</w:t>
      </w:r>
      <w:r w:rsidR="00DD3D37" w:rsidRPr="00DD3D37">
        <w:rPr>
          <w:rFonts w:ascii="Times New Roman" w:hAnsi="Times New Roman" w:cs="Times New Roman"/>
          <w:color w:val="auto"/>
          <w:sz w:val="28"/>
          <w:szCs w:val="28"/>
        </w:rPr>
        <w:t xml:space="preserve"> </w:t>
      </w:r>
      <w:r>
        <w:rPr>
          <w:rFonts w:ascii="Times New Roman" w:hAnsi="Times New Roman" w:cs="Times New Roman"/>
          <w:color w:val="auto"/>
          <w:sz w:val="28"/>
          <w:szCs w:val="28"/>
        </w:rPr>
        <w:t>составлен в соответствии с федеральным государственным образователь</w:t>
      </w:r>
      <w:r w:rsidR="00F2588D">
        <w:rPr>
          <w:rFonts w:ascii="Times New Roman" w:hAnsi="Times New Roman" w:cs="Times New Roman"/>
          <w:color w:val="auto"/>
          <w:sz w:val="28"/>
          <w:szCs w:val="28"/>
        </w:rPr>
        <w:t>ным стандартом СПО специальностям</w:t>
      </w:r>
      <w:r>
        <w:rPr>
          <w:rFonts w:ascii="Times New Roman" w:hAnsi="Times New Roman" w:cs="Times New Roman"/>
          <w:color w:val="auto"/>
          <w:sz w:val="28"/>
          <w:szCs w:val="28"/>
        </w:rPr>
        <w:t xml:space="preserve"> </w:t>
      </w:r>
      <w:r w:rsidR="00F2588D" w:rsidRPr="00F2588D">
        <w:rPr>
          <w:rFonts w:ascii="Times New Roman" w:hAnsi="Times New Roman" w:cs="Times New Roman"/>
          <w:color w:val="auto"/>
          <w:sz w:val="28"/>
          <w:szCs w:val="28"/>
        </w:rPr>
        <w:t>53.02.05 Сольное и хоровое народное пение</w:t>
      </w:r>
      <w:r w:rsidR="00F2588D">
        <w:rPr>
          <w:rFonts w:ascii="Times New Roman" w:hAnsi="Times New Roman" w:cs="Times New Roman"/>
          <w:color w:val="auto"/>
          <w:sz w:val="28"/>
          <w:szCs w:val="28"/>
        </w:rPr>
        <w:t xml:space="preserve">, </w:t>
      </w:r>
      <w:r w:rsidR="00DD3D37">
        <w:rPr>
          <w:rFonts w:ascii="Times New Roman" w:hAnsi="Times New Roman" w:cs="Times New Roman"/>
          <w:color w:val="auto"/>
          <w:sz w:val="28"/>
          <w:szCs w:val="28"/>
        </w:rPr>
        <w:t>51.02.01 Народное</w:t>
      </w:r>
      <w:r>
        <w:rPr>
          <w:rFonts w:ascii="Times New Roman" w:hAnsi="Times New Roman" w:cs="Times New Roman"/>
          <w:color w:val="auto"/>
          <w:sz w:val="28"/>
          <w:szCs w:val="28"/>
        </w:rPr>
        <w:t xml:space="preserve"> художественное творчество </w:t>
      </w:r>
      <w:r w:rsidR="00DD3D37">
        <w:rPr>
          <w:rFonts w:ascii="Times New Roman" w:hAnsi="Times New Roman" w:cs="Times New Roman"/>
          <w:color w:val="auto"/>
          <w:sz w:val="28"/>
          <w:szCs w:val="28"/>
        </w:rPr>
        <w:t>(по видам)</w:t>
      </w:r>
      <w:r w:rsidR="00F2588D">
        <w:rPr>
          <w:rFonts w:ascii="Times New Roman" w:hAnsi="Times New Roman" w:cs="Times New Roman"/>
          <w:color w:val="auto"/>
          <w:sz w:val="28"/>
          <w:szCs w:val="28"/>
        </w:rPr>
        <w:t xml:space="preserve">, </w:t>
      </w:r>
      <w:r w:rsidR="00F2588D" w:rsidRPr="00F2588D">
        <w:rPr>
          <w:rFonts w:ascii="Times New Roman" w:hAnsi="Times New Roman" w:cs="Times New Roman"/>
          <w:color w:val="auto"/>
          <w:sz w:val="28"/>
          <w:szCs w:val="28"/>
        </w:rPr>
        <w:t>53.02.02 Музыкальное искусство эстрады (по видам)</w:t>
      </w:r>
      <w:r w:rsidR="00F2588D">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sidR="002B6483" w:rsidRPr="002B6483">
        <w:rPr>
          <w:rFonts w:ascii="Times New Roman" w:hAnsi="Times New Roman" w:cs="Times New Roman"/>
          <w:color w:val="auto"/>
          <w:sz w:val="28"/>
          <w:szCs w:val="28"/>
        </w:rPr>
        <w:t>51.02.03 Библиотековедение</w:t>
      </w:r>
      <w:r w:rsidR="002B6483">
        <w:rPr>
          <w:rFonts w:ascii="Times New Roman" w:hAnsi="Times New Roman" w:cs="Times New Roman"/>
          <w:color w:val="auto"/>
          <w:sz w:val="28"/>
          <w:szCs w:val="28"/>
        </w:rPr>
        <w:t>,</w:t>
      </w:r>
      <w:r w:rsidR="002B6483" w:rsidRPr="002B6483">
        <w:t xml:space="preserve"> </w:t>
      </w:r>
      <w:r w:rsidR="002B6483" w:rsidRPr="002B6483">
        <w:rPr>
          <w:rFonts w:ascii="Times New Roman" w:hAnsi="Times New Roman" w:cs="Times New Roman"/>
          <w:color w:val="auto"/>
          <w:sz w:val="28"/>
          <w:szCs w:val="28"/>
        </w:rPr>
        <w:t>51.02.02 Социально-культурная деятельность (по видам)</w:t>
      </w:r>
      <w:r w:rsidR="002B6483">
        <w:rPr>
          <w:rFonts w:ascii="Times New Roman" w:hAnsi="Times New Roman" w:cs="Times New Roman"/>
          <w:color w:val="auto"/>
          <w:sz w:val="28"/>
          <w:szCs w:val="28"/>
        </w:rPr>
        <w:t xml:space="preserve">, </w:t>
      </w:r>
      <w:r w:rsidR="002B6483" w:rsidRPr="002B6483">
        <w:rPr>
          <w:rFonts w:ascii="Times New Roman" w:hAnsi="Times New Roman" w:cs="Times New Roman"/>
          <w:color w:val="auto"/>
          <w:sz w:val="28"/>
          <w:szCs w:val="28"/>
        </w:rPr>
        <w:t>44.02.03 Педагогика дополнительного образования</w:t>
      </w:r>
      <w:r w:rsidR="002B6483">
        <w:rPr>
          <w:rFonts w:ascii="Times New Roman" w:hAnsi="Times New Roman" w:cs="Times New Roman"/>
          <w:color w:val="auto"/>
          <w:sz w:val="28"/>
          <w:szCs w:val="28"/>
        </w:rPr>
        <w:t xml:space="preserve"> </w:t>
      </w:r>
      <w:r>
        <w:rPr>
          <w:rFonts w:ascii="Times New Roman" w:hAnsi="Times New Roman" w:cs="Times New Roman"/>
          <w:color w:val="auto"/>
          <w:sz w:val="28"/>
          <w:szCs w:val="28"/>
        </w:rPr>
        <w:t>приказом _______________</w:t>
      </w:r>
      <w:r>
        <w:rPr>
          <w:rFonts w:ascii="Times New Roman" w:hAnsi="Times New Roman" w:cs="Times New Roman"/>
          <w:i/>
          <w:color w:val="auto"/>
          <w:sz w:val="20"/>
          <w:szCs w:val="20"/>
        </w:rPr>
        <w:t xml:space="preserve"> </w:t>
      </w:r>
      <w:r>
        <w:rPr>
          <w:rFonts w:ascii="Times New Roman" w:hAnsi="Times New Roman" w:cs="Times New Roman"/>
          <w:color w:val="auto"/>
          <w:sz w:val="28"/>
          <w:szCs w:val="28"/>
        </w:rPr>
        <w:t>и</w:t>
      </w:r>
      <w:r>
        <w:rPr>
          <w:rFonts w:ascii="Times New Roman" w:hAnsi="Times New Roman" w:cs="Times New Roman"/>
          <w:i/>
          <w:color w:val="auto"/>
          <w:sz w:val="20"/>
          <w:szCs w:val="20"/>
        </w:rPr>
        <w:t xml:space="preserve"> </w:t>
      </w:r>
      <w:r>
        <w:rPr>
          <w:rFonts w:ascii="Times New Roman" w:hAnsi="Times New Roman" w:cs="Times New Roman"/>
          <w:color w:val="auto"/>
          <w:sz w:val="28"/>
          <w:szCs w:val="28"/>
        </w:rPr>
        <w:t>рабоч</w:t>
      </w:r>
      <w:r w:rsidR="00736E1B">
        <w:rPr>
          <w:rFonts w:ascii="Times New Roman" w:hAnsi="Times New Roman" w:cs="Times New Roman"/>
          <w:color w:val="auto"/>
          <w:sz w:val="28"/>
          <w:szCs w:val="28"/>
        </w:rPr>
        <w:t>ей</w:t>
      </w:r>
      <w:r>
        <w:rPr>
          <w:rFonts w:ascii="Times New Roman" w:hAnsi="Times New Roman" w:cs="Times New Roman"/>
          <w:color w:val="auto"/>
          <w:sz w:val="28"/>
          <w:szCs w:val="28"/>
        </w:rPr>
        <w:t xml:space="preserve"> программ</w:t>
      </w:r>
      <w:r w:rsidR="00736E1B">
        <w:rPr>
          <w:rFonts w:ascii="Times New Roman" w:hAnsi="Times New Roman" w:cs="Times New Roman"/>
          <w:color w:val="auto"/>
          <w:sz w:val="28"/>
          <w:szCs w:val="28"/>
        </w:rPr>
        <w:t>ой</w:t>
      </w:r>
      <w:r>
        <w:rPr>
          <w:rFonts w:ascii="Times New Roman" w:hAnsi="Times New Roman" w:cs="Times New Roman"/>
          <w:color w:val="auto"/>
          <w:sz w:val="28"/>
          <w:szCs w:val="28"/>
        </w:rPr>
        <w:t xml:space="preserve"> дисциплин</w:t>
      </w:r>
      <w:r w:rsidR="00736E1B">
        <w:rPr>
          <w:rFonts w:ascii="Times New Roman" w:hAnsi="Times New Roman" w:cs="Times New Roman"/>
          <w:color w:val="auto"/>
          <w:sz w:val="28"/>
          <w:szCs w:val="28"/>
        </w:rPr>
        <w:t>ы</w:t>
      </w:r>
      <w:r>
        <w:rPr>
          <w:rFonts w:ascii="Times New Roman" w:hAnsi="Times New Roman" w:cs="Times New Roman"/>
          <w:color w:val="auto"/>
          <w:sz w:val="28"/>
          <w:szCs w:val="28"/>
        </w:rPr>
        <w:t>.</w:t>
      </w:r>
    </w:p>
    <w:p w:rsidR="00A14153" w:rsidRDefault="00A14153" w:rsidP="00736E1B">
      <w:pPr>
        <w:spacing w:line="276" w:lineRule="auto"/>
        <w:rPr>
          <w:rFonts w:ascii="Times New Roman" w:hAnsi="Times New Roman" w:cs="Times New Roman"/>
          <w:color w:val="auto"/>
          <w:sz w:val="28"/>
          <w:szCs w:val="28"/>
        </w:rPr>
      </w:pPr>
    </w:p>
    <w:p w:rsidR="00A31295" w:rsidRDefault="00A31295" w:rsidP="00A31295">
      <w:pPr>
        <w:jc w:val="center"/>
        <w:rPr>
          <w:rFonts w:ascii="Times New Roman" w:hAnsi="Times New Roman"/>
          <w:b/>
          <w:sz w:val="28"/>
          <w:szCs w:val="28"/>
        </w:rPr>
      </w:pPr>
      <w:r>
        <w:rPr>
          <w:rFonts w:ascii="Times New Roman" w:hAnsi="Times New Roman"/>
          <w:b/>
          <w:sz w:val="28"/>
          <w:szCs w:val="28"/>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1"/>
      </w:tblGrid>
      <w:tr w:rsidR="00A31295" w:rsidRPr="004C0801" w:rsidTr="006F7C6F">
        <w:trPr>
          <w:trHeight w:val="20"/>
          <w:jc w:val="right"/>
        </w:trPr>
        <w:tc>
          <w:tcPr>
            <w:tcW w:w="6621" w:type="dxa"/>
            <w:tcBorders>
              <w:top w:val="single" w:sz="4" w:space="0" w:color="auto"/>
              <w:left w:val="single" w:sz="4" w:space="0" w:color="auto"/>
              <w:bottom w:val="single" w:sz="4" w:space="0" w:color="auto"/>
              <w:right w:val="single" w:sz="4" w:space="0" w:color="auto"/>
            </w:tcBorders>
          </w:tcPr>
          <w:p w:rsidR="00A31295" w:rsidRDefault="00A31295" w:rsidP="006F7C6F">
            <w:pPr>
              <w:rPr>
                <w:rFonts w:ascii="Times New Roman" w:hAnsi="Times New Roman"/>
                <w:sz w:val="28"/>
                <w:szCs w:val="28"/>
              </w:rPr>
            </w:pPr>
            <w:r w:rsidRPr="004C0801">
              <w:rPr>
                <w:rFonts w:ascii="Times New Roman" w:hAnsi="Times New Roman"/>
                <w:sz w:val="28"/>
                <w:szCs w:val="28"/>
              </w:rPr>
              <w:t>Заместитель директора по учебной и организационно- методической работе</w:t>
            </w:r>
          </w:p>
          <w:p w:rsidR="00A31295" w:rsidRPr="004C0801" w:rsidRDefault="00A31295" w:rsidP="006F7C6F">
            <w:pPr>
              <w:jc w:val="right"/>
              <w:rPr>
                <w:rFonts w:ascii="Times New Roman" w:hAnsi="Times New Roman"/>
                <w:sz w:val="28"/>
                <w:szCs w:val="28"/>
              </w:rPr>
            </w:pPr>
            <w:r>
              <w:rPr>
                <w:rFonts w:eastAsia="Calibri"/>
                <w:noProof/>
                <w:kern w:val="2"/>
                <w:lang w:bidi="ar-SA"/>
              </w:rPr>
              <w:drawing>
                <wp:anchor distT="0" distB="0" distL="0" distR="0" simplePos="0" relativeHeight="251661312" behindDoc="0" locked="0" layoutInCell="1" allowOverlap="1">
                  <wp:simplePos x="0" y="0"/>
                  <wp:positionH relativeFrom="page">
                    <wp:posOffset>569595</wp:posOffset>
                  </wp:positionH>
                  <wp:positionV relativeFrom="paragraph">
                    <wp:posOffset>142875</wp:posOffset>
                  </wp:positionV>
                  <wp:extent cx="581025" cy="323850"/>
                  <wp:effectExtent l="0" t="0" r="952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1295" w:rsidRPr="004C0801" w:rsidRDefault="00A31295" w:rsidP="006F7C6F">
            <w:pPr>
              <w:jc w:val="center"/>
              <w:rPr>
                <w:rFonts w:ascii="Times New Roman" w:hAnsi="Times New Roman"/>
                <w:sz w:val="28"/>
                <w:szCs w:val="28"/>
                <w:u w:val="single"/>
              </w:rPr>
            </w:pPr>
            <w:proofErr w:type="spellStart"/>
            <w:r w:rsidRPr="004C0801">
              <w:rPr>
                <w:rFonts w:ascii="Times New Roman" w:hAnsi="Times New Roman"/>
                <w:sz w:val="28"/>
                <w:szCs w:val="28"/>
                <w:u w:val="single"/>
              </w:rPr>
              <w:t>С.Н.Зимнева</w:t>
            </w:r>
            <w:proofErr w:type="spellEnd"/>
          </w:p>
          <w:p w:rsidR="00A31295" w:rsidRPr="004C0801" w:rsidRDefault="00A31295" w:rsidP="006F7C6F">
            <w:pPr>
              <w:rPr>
                <w:rFonts w:ascii="Times New Roman" w:hAnsi="Times New Roman"/>
                <w:i/>
                <w:sz w:val="28"/>
                <w:szCs w:val="28"/>
              </w:rPr>
            </w:pPr>
            <w:r w:rsidRPr="004C0801">
              <w:rPr>
                <w:rFonts w:ascii="Times New Roman" w:hAnsi="Times New Roman"/>
                <w:i/>
                <w:sz w:val="28"/>
                <w:szCs w:val="28"/>
              </w:rPr>
              <w:t>подпись                  инициалы и фамилия</w:t>
            </w:r>
          </w:p>
        </w:tc>
      </w:tr>
      <w:tr w:rsidR="00A31295" w:rsidRPr="004C0801" w:rsidTr="006F7C6F">
        <w:trPr>
          <w:trHeight w:val="20"/>
          <w:jc w:val="right"/>
        </w:trPr>
        <w:tc>
          <w:tcPr>
            <w:tcW w:w="6621" w:type="dxa"/>
            <w:tcBorders>
              <w:top w:val="single" w:sz="4" w:space="0" w:color="auto"/>
              <w:left w:val="single" w:sz="4" w:space="0" w:color="auto"/>
              <w:bottom w:val="single" w:sz="4" w:space="0" w:color="auto"/>
              <w:right w:val="single" w:sz="4" w:space="0" w:color="auto"/>
            </w:tcBorders>
          </w:tcPr>
          <w:p w:rsidR="00A31295" w:rsidRDefault="00A31295" w:rsidP="006F7C6F">
            <w:pPr>
              <w:jc w:val="right"/>
              <w:rPr>
                <w:rFonts w:ascii="Times New Roman" w:hAnsi="Times New Roman"/>
                <w:b/>
                <w:sz w:val="28"/>
                <w:szCs w:val="28"/>
              </w:rPr>
            </w:pPr>
            <w:r w:rsidRPr="004C0801">
              <w:rPr>
                <w:rFonts w:ascii="Times New Roman" w:hAnsi="Times New Roman"/>
                <w:sz w:val="28"/>
                <w:szCs w:val="28"/>
              </w:rPr>
              <w:t>«20» июня 2024 г.</w:t>
            </w:r>
          </w:p>
          <w:p w:rsidR="00A31295" w:rsidRPr="004C0801" w:rsidRDefault="00A31295" w:rsidP="006F7C6F">
            <w:pPr>
              <w:rPr>
                <w:rFonts w:ascii="Times New Roman" w:hAnsi="Times New Roman"/>
                <w:b/>
                <w:sz w:val="28"/>
                <w:szCs w:val="28"/>
              </w:rPr>
            </w:pPr>
          </w:p>
        </w:tc>
      </w:tr>
    </w:tbl>
    <w:p w:rsidR="00A14153" w:rsidRDefault="00A14153" w:rsidP="00736E1B">
      <w:pPr>
        <w:autoSpaceDE w:val="0"/>
        <w:adjustRightInd w:val="0"/>
        <w:spacing w:line="276" w:lineRule="auto"/>
        <w:ind w:left="-360"/>
        <w:rPr>
          <w:rFonts w:ascii="Times New Roman" w:hAnsi="Times New Roman" w:cs="Times New Roman"/>
          <w:b/>
          <w:color w:val="auto"/>
          <w:sz w:val="28"/>
          <w:szCs w:val="28"/>
        </w:rPr>
      </w:pPr>
      <w:bookmarkStart w:id="0" w:name="_GoBack"/>
      <w:bookmarkEnd w:id="0"/>
    </w:p>
    <w:p w:rsidR="00A14153" w:rsidRDefault="00A14153" w:rsidP="00736E1B">
      <w:pPr>
        <w:autoSpaceDE w:val="0"/>
        <w:adjustRightInd w:val="0"/>
        <w:spacing w:line="276" w:lineRule="auto"/>
        <w:ind w:left="-360"/>
        <w:rPr>
          <w:rFonts w:ascii="Times New Roman" w:hAnsi="Times New Roman" w:cs="Times New Roman"/>
          <w:b/>
          <w:color w:val="auto"/>
          <w:sz w:val="28"/>
          <w:szCs w:val="28"/>
        </w:rPr>
      </w:pPr>
    </w:p>
    <w:p w:rsidR="000872BF" w:rsidRDefault="000872BF">
      <w:pPr>
        <w:widowControl/>
        <w:spacing w:after="160" w:line="259" w:lineRule="auto"/>
        <w:rPr>
          <w:rFonts w:ascii="Times New Roman" w:hAnsi="Times New Roman" w:cs="Times New Roman"/>
          <w:b/>
          <w:color w:val="auto"/>
          <w:sz w:val="28"/>
          <w:szCs w:val="28"/>
        </w:rPr>
      </w:pPr>
      <w:r>
        <w:rPr>
          <w:rFonts w:ascii="Times New Roman" w:hAnsi="Times New Roman" w:cs="Times New Roman"/>
          <w:b/>
          <w:color w:val="auto"/>
          <w:sz w:val="28"/>
          <w:szCs w:val="28"/>
        </w:rPr>
        <w:br w:type="page"/>
      </w:r>
    </w:p>
    <w:p w:rsidR="00A14153" w:rsidRDefault="00A14153" w:rsidP="000872BF">
      <w:pPr>
        <w:autoSpaceDE w:val="0"/>
        <w:adjustRightInd w:val="0"/>
        <w:spacing w:line="276" w:lineRule="auto"/>
        <w:rPr>
          <w:rFonts w:ascii="Times New Roman" w:hAnsi="Times New Roman" w:cs="Times New Roman"/>
          <w:b/>
          <w:color w:val="auto"/>
          <w:sz w:val="28"/>
          <w:szCs w:val="28"/>
        </w:rPr>
      </w:pPr>
    </w:p>
    <w:p w:rsidR="00670A7F" w:rsidRDefault="00670A7F" w:rsidP="000872BF">
      <w:pPr>
        <w:autoSpaceDE w:val="0"/>
        <w:adjustRightInd w:val="0"/>
        <w:spacing w:line="276" w:lineRule="auto"/>
        <w:rPr>
          <w:rFonts w:ascii="Times New Roman" w:hAnsi="Times New Roman" w:cs="Times New Roman"/>
          <w:b/>
          <w:color w:val="auto"/>
          <w:sz w:val="28"/>
          <w:szCs w:val="28"/>
        </w:rPr>
      </w:pPr>
    </w:p>
    <w:sdt>
      <w:sdtPr>
        <w:rPr>
          <w:rFonts w:ascii="Courier New" w:eastAsia="Courier New" w:hAnsi="Courier New" w:cs="Courier New"/>
          <w:color w:val="000000"/>
          <w:sz w:val="24"/>
          <w:szCs w:val="24"/>
          <w:lang w:bidi="ru-RU"/>
        </w:rPr>
        <w:id w:val="59223400"/>
        <w:docPartObj>
          <w:docPartGallery w:val="Table of Contents"/>
          <w:docPartUnique/>
        </w:docPartObj>
      </w:sdtPr>
      <w:sdtEndPr>
        <w:rPr>
          <w:b/>
          <w:bCs/>
        </w:rPr>
      </w:sdtEndPr>
      <w:sdtContent>
        <w:p w:rsidR="00670A7F" w:rsidRPr="00993049" w:rsidRDefault="00670A7F" w:rsidP="006E1195">
          <w:pPr>
            <w:pStyle w:val="af0"/>
            <w:jc w:val="center"/>
            <w:rPr>
              <w:rFonts w:ascii="Times New Roman" w:hAnsi="Times New Roman" w:cs="Times New Roman"/>
              <w:b/>
              <w:color w:val="auto"/>
              <w:sz w:val="28"/>
              <w:szCs w:val="28"/>
            </w:rPr>
          </w:pPr>
          <w:r w:rsidRPr="00993049">
            <w:rPr>
              <w:rFonts w:ascii="Times New Roman" w:hAnsi="Times New Roman" w:cs="Times New Roman"/>
              <w:b/>
              <w:color w:val="auto"/>
              <w:sz w:val="28"/>
              <w:szCs w:val="28"/>
            </w:rPr>
            <w:t>Оглавление</w:t>
          </w:r>
        </w:p>
        <w:p w:rsidR="006E1195" w:rsidRPr="00993049" w:rsidRDefault="00670A7F">
          <w:pPr>
            <w:pStyle w:val="11"/>
            <w:tabs>
              <w:tab w:val="left" w:pos="440"/>
              <w:tab w:val="right" w:leader="dot" w:pos="9345"/>
            </w:tabs>
            <w:rPr>
              <w:rFonts w:asciiTheme="minorHAnsi" w:eastAsiaTheme="minorEastAsia" w:hAnsiTheme="minorHAnsi" w:cstheme="minorBidi"/>
              <w:noProof/>
              <w:color w:val="auto"/>
              <w:sz w:val="28"/>
              <w:szCs w:val="28"/>
              <w:lang w:bidi="ar-SA"/>
            </w:rPr>
          </w:pPr>
          <w:r w:rsidRPr="00993049">
            <w:rPr>
              <w:sz w:val="28"/>
              <w:szCs w:val="28"/>
            </w:rPr>
            <w:fldChar w:fldCharType="begin"/>
          </w:r>
          <w:r w:rsidRPr="00993049">
            <w:rPr>
              <w:sz w:val="28"/>
              <w:szCs w:val="28"/>
            </w:rPr>
            <w:instrText xml:space="preserve"> TOC \o "1-3" \h \z \u </w:instrText>
          </w:r>
          <w:r w:rsidRPr="00993049">
            <w:rPr>
              <w:sz w:val="28"/>
              <w:szCs w:val="28"/>
            </w:rPr>
            <w:fldChar w:fldCharType="separate"/>
          </w:r>
          <w:hyperlink w:anchor="_Toc169966321" w:history="1">
            <w:r w:rsidR="006E1195" w:rsidRPr="00993049">
              <w:rPr>
                <w:rStyle w:val="af1"/>
                <w:rFonts w:ascii="Times New Roman" w:hAnsi="Times New Roman" w:cs="Times New Roman"/>
                <w:b/>
                <w:noProof/>
                <w:sz w:val="28"/>
                <w:szCs w:val="28"/>
              </w:rPr>
              <w:t>1.</w:t>
            </w:r>
            <w:r w:rsidR="006E1195" w:rsidRPr="00993049">
              <w:rPr>
                <w:rFonts w:asciiTheme="minorHAnsi" w:eastAsiaTheme="minorEastAsia" w:hAnsiTheme="minorHAnsi" w:cstheme="minorBidi"/>
                <w:noProof/>
                <w:color w:val="auto"/>
                <w:sz w:val="28"/>
                <w:szCs w:val="28"/>
                <w:lang w:bidi="ar-SA"/>
              </w:rPr>
              <w:tab/>
            </w:r>
            <w:r w:rsidR="006E1195" w:rsidRPr="00993049">
              <w:rPr>
                <w:rStyle w:val="af1"/>
                <w:rFonts w:ascii="Times New Roman" w:hAnsi="Times New Roman" w:cs="Times New Roman"/>
                <w:b/>
                <w:noProof/>
                <w:sz w:val="28"/>
                <w:szCs w:val="28"/>
              </w:rPr>
              <w:t>Паспорт комплекта контрольно-оценочных средств</w:t>
            </w:r>
            <w:r w:rsidR="006E1195" w:rsidRPr="00993049">
              <w:rPr>
                <w:noProof/>
                <w:webHidden/>
                <w:sz w:val="28"/>
                <w:szCs w:val="28"/>
              </w:rPr>
              <w:tab/>
            </w:r>
            <w:r w:rsidR="006E1195" w:rsidRPr="00993049">
              <w:rPr>
                <w:noProof/>
                <w:webHidden/>
                <w:sz w:val="28"/>
                <w:szCs w:val="28"/>
              </w:rPr>
              <w:fldChar w:fldCharType="begin"/>
            </w:r>
            <w:r w:rsidR="006E1195" w:rsidRPr="00993049">
              <w:rPr>
                <w:noProof/>
                <w:webHidden/>
                <w:sz w:val="28"/>
                <w:szCs w:val="28"/>
              </w:rPr>
              <w:instrText xml:space="preserve"> PAGEREF _Toc169966321 \h </w:instrText>
            </w:r>
            <w:r w:rsidR="006E1195" w:rsidRPr="00993049">
              <w:rPr>
                <w:noProof/>
                <w:webHidden/>
                <w:sz w:val="28"/>
                <w:szCs w:val="28"/>
              </w:rPr>
            </w:r>
            <w:r w:rsidR="006E1195" w:rsidRPr="00993049">
              <w:rPr>
                <w:noProof/>
                <w:webHidden/>
                <w:sz w:val="28"/>
                <w:szCs w:val="28"/>
              </w:rPr>
              <w:fldChar w:fldCharType="separate"/>
            </w:r>
            <w:r w:rsidR="00BF0AD8">
              <w:rPr>
                <w:noProof/>
                <w:webHidden/>
                <w:sz w:val="28"/>
                <w:szCs w:val="28"/>
              </w:rPr>
              <w:t>4</w:t>
            </w:r>
            <w:r w:rsidR="006E1195" w:rsidRPr="00993049">
              <w:rPr>
                <w:noProof/>
                <w:webHidden/>
                <w:sz w:val="28"/>
                <w:szCs w:val="28"/>
              </w:rPr>
              <w:fldChar w:fldCharType="end"/>
            </w:r>
          </w:hyperlink>
        </w:p>
        <w:p w:rsidR="006E1195" w:rsidRPr="00993049" w:rsidRDefault="000C4D3C">
          <w:pPr>
            <w:pStyle w:val="11"/>
            <w:tabs>
              <w:tab w:val="left" w:pos="440"/>
              <w:tab w:val="right" w:leader="dot" w:pos="9345"/>
            </w:tabs>
            <w:rPr>
              <w:rFonts w:asciiTheme="minorHAnsi" w:eastAsiaTheme="minorEastAsia" w:hAnsiTheme="minorHAnsi" w:cstheme="minorBidi"/>
              <w:noProof/>
              <w:color w:val="auto"/>
              <w:sz w:val="28"/>
              <w:szCs w:val="28"/>
              <w:lang w:bidi="ar-SA"/>
            </w:rPr>
          </w:pPr>
          <w:hyperlink w:anchor="_Toc169966322" w:history="1">
            <w:r w:rsidR="006E1195" w:rsidRPr="00993049">
              <w:rPr>
                <w:rStyle w:val="af1"/>
                <w:rFonts w:ascii="Times New Roman" w:eastAsia="Calibri" w:hAnsi="Times New Roman" w:cs="Times New Roman"/>
                <w:b/>
                <w:noProof/>
                <w:sz w:val="28"/>
                <w:szCs w:val="28"/>
                <w:lang w:eastAsia="en-US"/>
              </w:rPr>
              <w:t>2.</w:t>
            </w:r>
            <w:r w:rsidR="006E1195" w:rsidRPr="00993049">
              <w:rPr>
                <w:rFonts w:asciiTheme="minorHAnsi" w:eastAsiaTheme="minorEastAsia" w:hAnsiTheme="minorHAnsi" w:cstheme="minorBidi"/>
                <w:noProof/>
                <w:color w:val="auto"/>
                <w:sz w:val="28"/>
                <w:szCs w:val="28"/>
                <w:lang w:bidi="ar-SA"/>
              </w:rPr>
              <w:tab/>
            </w:r>
            <w:r w:rsidR="006E1195" w:rsidRPr="00993049">
              <w:rPr>
                <w:rStyle w:val="af1"/>
                <w:rFonts w:ascii="Times New Roman" w:hAnsi="Times New Roman" w:cs="Times New Roman"/>
                <w:b/>
                <w:noProof/>
                <w:sz w:val="28"/>
                <w:szCs w:val="28"/>
              </w:rPr>
              <w:t>Описание показателей и критериев оценивания компетенций</w:t>
            </w:r>
            <w:r w:rsidR="006E1195" w:rsidRPr="00993049">
              <w:rPr>
                <w:noProof/>
                <w:webHidden/>
                <w:sz w:val="28"/>
                <w:szCs w:val="28"/>
              </w:rPr>
              <w:tab/>
            </w:r>
            <w:r w:rsidR="006E1195" w:rsidRPr="00993049">
              <w:rPr>
                <w:noProof/>
                <w:webHidden/>
                <w:sz w:val="28"/>
                <w:szCs w:val="28"/>
              </w:rPr>
              <w:fldChar w:fldCharType="begin"/>
            </w:r>
            <w:r w:rsidR="006E1195" w:rsidRPr="00993049">
              <w:rPr>
                <w:noProof/>
                <w:webHidden/>
                <w:sz w:val="28"/>
                <w:szCs w:val="28"/>
              </w:rPr>
              <w:instrText xml:space="preserve"> PAGEREF _Toc169966322 \h </w:instrText>
            </w:r>
            <w:r w:rsidR="006E1195" w:rsidRPr="00993049">
              <w:rPr>
                <w:noProof/>
                <w:webHidden/>
                <w:sz w:val="28"/>
                <w:szCs w:val="28"/>
              </w:rPr>
            </w:r>
            <w:r w:rsidR="006E1195" w:rsidRPr="00993049">
              <w:rPr>
                <w:noProof/>
                <w:webHidden/>
                <w:sz w:val="28"/>
                <w:szCs w:val="28"/>
              </w:rPr>
              <w:fldChar w:fldCharType="separate"/>
            </w:r>
            <w:r w:rsidR="00BF0AD8">
              <w:rPr>
                <w:noProof/>
                <w:webHidden/>
                <w:sz w:val="28"/>
                <w:szCs w:val="28"/>
              </w:rPr>
              <w:t>7</w:t>
            </w:r>
            <w:r w:rsidR="006E1195" w:rsidRPr="00993049">
              <w:rPr>
                <w:noProof/>
                <w:webHidden/>
                <w:sz w:val="28"/>
                <w:szCs w:val="28"/>
              </w:rPr>
              <w:fldChar w:fldCharType="end"/>
            </w:r>
          </w:hyperlink>
        </w:p>
        <w:p w:rsidR="006E1195" w:rsidRPr="00993049" w:rsidRDefault="000C4D3C">
          <w:pPr>
            <w:pStyle w:val="11"/>
            <w:tabs>
              <w:tab w:val="left" w:pos="440"/>
              <w:tab w:val="right" w:leader="dot" w:pos="9345"/>
            </w:tabs>
            <w:rPr>
              <w:rFonts w:asciiTheme="minorHAnsi" w:eastAsiaTheme="minorEastAsia" w:hAnsiTheme="minorHAnsi" w:cstheme="minorBidi"/>
              <w:noProof/>
              <w:color w:val="auto"/>
              <w:sz w:val="28"/>
              <w:szCs w:val="28"/>
              <w:lang w:bidi="ar-SA"/>
            </w:rPr>
          </w:pPr>
          <w:hyperlink w:anchor="_Toc169966323" w:history="1">
            <w:r w:rsidR="006E1195" w:rsidRPr="00993049">
              <w:rPr>
                <w:rStyle w:val="af1"/>
                <w:rFonts w:ascii="Times New Roman" w:hAnsi="Times New Roman" w:cs="Times New Roman"/>
                <w:b/>
                <w:noProof/>
                <w:sz w:val="28"/>
                <w:szCs w:val="28"/>
              </w:rPr>
              <w:t>3.</w:t>
            </w:r>
            <w:r w:rsidR="006E1195" w:rsidRPr="00993049">
              <w:rPr>
                <w:rFonts w:asciiTheme="minorHAnsi" w:eastAsiaTheme="minorEastAsia" w:hAnsiTheme="minorHAnsi" w:cstheme="minorBidi"/>
                <w:noProof/>
                <w:color w:val="auto"/>
                <w:sz w:val="28"/>
                <w:szCs w:val="28"/>
                <w:lang w:bidi="ar-SA"/>
              </w:rPr>
              <w:tab/>
            </w:r>
            <w:r w:rsidR="006E1195" w:rsidRPr="00993049">
              <w:rPr>
                <w:rStyle w:val="af1"/>
                <w:rFonts w:ascii="Times New Roman" w:hAnsi="Times New Roman" w:cs="Times New Roman"/>
                <w:b/>
                <w:noProof/>
                <w:sz w:val="28"/>
                <w:szCs w:val="28"/>
              </w:rPr>
              <w:t>Оценочные средства для текущего контроля успеваемости, вопросы и типовые задания для подготовки к промежуточной аттестации</w:t>
            </w:r>
            <w:r w:rsidR="006E1195" w:rsidRPr="00993049">
              <w:rPr>
                <w:noProof/>
                <w:webHidden/>
                <w:sz w:val="28"/>
                <w:szCs w:val="28"/>
              </w:rPr>
              <w:tab/>
            </w:r>
            <w:r w:rsidR="006E1195" w:rsidRPr="00993049">
              <w:rPr>
                <w:noProof/>
                <w:webHidden/>
                <w:sz w:val="28"/>
                <w:szCs w:val="28"/>
              </w:rPr>
              <w:fldChar w:fldCharType="begin"/>
            </w:r>
            <w:r w:rsidR="006E1195" w:rsidRPr="00993049">
              <w:rPr>
                <w:noProof/>
                <w:webHidden/>
                <w:sz w:val="28"/>
                <w:szCs w:val="28"/>
              </w:rPr>
              <w:instrText xml:space="preserve"> PAGEREF _Toc169966323 \h </w:instrText>
            </w:r>
            <w:r w:rsidR="006E1195" w:rsidRPr="00993049">
              <w:rPr>
                <w:noProof/>
                <w:webHidden/>
                <w:sz w:val="28"/>
                <w:szCs w:val="28"/>
              </w:rPr>
            </w:r>
            <w:r w:rsidR="006E1195" w:rsidRPr="00993049">
              <w:rPr>
                <w:noProof/>
                <w:webHidden/>
                <w:sz w:val="28"/>
                <w:szCs w:val="28"/>
              </w:rPr>
              <w:fldChar w:fldCharType="separate"/>
            </w:r>
            <w:r w:rsidR="00BF0AD8">
              <w:rPr>
                <w:noProof/>
                <w:webHidden/>
                <w:sz w:val="28"/>
                <w:szCs w:val="28"/>
              </w:rPr>
              <w:t>10</w:t>
            </w:r>
            <w:r w:rsidR="006E1195" w:rsidRPr="00993049">
              <w:rPr>
                <w:noProof/>
                <w:webHidden/>
                <w:sz w:val="28"/>
                <w:szCs w:val="28"/>
              </w:rPr>
              <w:fldChar w:fldCharType="end"/>
            </w:r>
          </w:hyperlink>
        </w:p>
        <w:p w:rsidR="00670A7F" w:rsidRDefault="00670A7F">
          <w:r w:rsidRPr="00993049">
            <w:rPr>
              <w:b/>
              <w:bCs/>
              <w:sz w:val="28"/>
              <w:szCs w:val="28"/>
            </w:rPr>
            <w:fldChar w:fldCharType="end"/>
          </w:r>
        </w:p>
      </w:sdtContent>
    </w:sdt>
    <w:p w:rsidR="00670A7F" w:rsidRDefault="006E1195" w:rsidP="002B6483">
      <w:pPr>
        <w:widowControl/>
        <w:spacing w:after="160" w:line="259" w:lineRule="auto"/>
        <w:rPr>
          <w:rFonts w:ascii="Times New Roman" w:hAnsi="Times New Roman" w:cs="Times New Roman"/>
          <w:b/>
          <w:color w:val="auto"/>
          <w:sz w:val="28"/>
          <w:szCs w:val="28"/>
        </w:rPr>
      </w:pPr>
      <w:r>
        <w:rPr>
          <w:rFonts w:ascii="Times New Roman" w:hAnsi="Times New Roman" w:cs="Times New Roman"/>
          <w:b/>
          <w:color w:val="auto"/>
          <w:sz w:val="28"/>
          <w:szCs w:val="28"/>
        </w:rPr>
        <w:br w:type="page"/>
      </w:r>
    </w:p>
    <w:p w:rsidR="00A14153" w:rsidRPr="00670A7F" w:rsidRDefault="00A14153" w:rsidP="00670A7F">
      <w:pPr>
        <w:pStyle w:val="1"/>
        <w:numPr>
          <w:ilvl w:val="0"/>
          <w:numId w:val="24"/>
        </w:numPr>
        <w:jc w:val="center"/>
        <w:rPr>
          <w:rFonts w:ascii="Times New Roman" w:hAnsi="Times New Roman" w:cs="Times New Roman"/>
          <w:b/>
          <w:color w:val="auto"/>
          <w:sz w:val="28"/>
          <w:szCs w:val="28"/>
        </w:rPr>
      </w:pPr>
      <w:bookmarkStart w:id="1" w:name="_Toc169966321"/>
      <w:r w:rsidRPr="00670A7F">
        <w:rPr>
          <w:rFonts w:ascii="Times New Roman" w:hAnsi="Times New Roman" w:cs="Times New Roman"/>
          <w:b/>
          <w:color w:val="auto"/>
          <w:sz w:val="28"/>
          <w:szCs w:val="28"/>
        </w:rPr>
        <w:lastRenderedPageBreak/>
        <w:t>Паспорт комплекта контрольно-оценочных средств</w:t>
      </w:r>
      <w:bookmarkEnd w:id="1"/>
    </w:p>
    <w:p w:rsidR="00670A7F" w:rsidRPr="00670A7F" w:rsidRDefault="00670A7F" w:rsidP="00670A7F"/>
    <w:p w:rsidR="00A14153" w:rsidRDefault="00A14153" w:rsidP="00736E1B">
      <w:pPr>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Фонд оценочных средств (ФОС) предназначен для контроля и оценки образовательных достижений обучающихся, освоивших программу учебной дисциплины </w:t>
      </w:r>
      <w:r w:rsidR="00F2588D">
        <w:rPr>
          <w:rFonts w:ascii="Times New Roman" w:hAnsi="Times New Roman" w:cs="Times New Roman"/>
          <w:sz w:val="28"/>
          <w:szCs w:val="28"/>
        </w:rPr>
        <w:t xml:space="preserve">Основы </w:t>
      </w:r>
      <w:r w:rsidR="002B6483">
        <w:rPr>
          <w:rFonts w:ascii="Times New Roman" w:hAnsi="Times New Roman" w:cs="Times New Roman"/>
          <w:sz w:val="28"/>
          <w:szCs w:val="28"/>
        </w:rPr>
        <w:t>философии</w:t>
      </w:r>
      <w:r>
        <w:rPr>
          <w:rFonts w:ascii="Times New Roman" w:hAnsi="Times New Roman" w:cs="Times New Roman"/>
          <w:b/>
          <w:sz w:val="28"/>
          <w:szCs w:val="28"/>
        </w:rPr>
        <w:t>.</w:t>
      </w:r>
    </w:p>
    <w:p w:rsidR="00A14153" w:rsidRDefault="00A14153" w:rsidP="00736E1B">
      <w:pPr>
        <w:spacing w:line="276" w:lineRule="auto"/>
        <w:jc w:val="both"/>
        <w:rPr>
          <w:rStyle w:val="FontStyle44"/>
          <w:sz w:val="28"/>
          <w:szCs w:val="28"/>
        </w:rPr>
      </w:pPr>
      <w:r>
        <w:rPr>
          <w:rFonts w:ascii="Times New Roman" w:hAnsi="Times New Roman" w:cs="Times New Roman"/>
        </w:rPr>
        <w:tab/>
      </w:r>
      <w:r>
        <w:rPr>
          <w:rFonts w:ascii="Times New Roman" w:hAnsi="Times New Roman" w:cs="Times New Roman"/>
          <w:sz w:val="28"/>
          <w:szCs w:val="28"/>
        </w:rPr>
        <w:t xml:space="preserve">В результате освоения учебной дисциплины </w:t>
      </w:r>
      <w:r w:rsidR="00F2588D">
        <w:rPr>
          <w:rFonts w:ascii="Times New Roman" w:hAnsi="Times New Roman" w:cs="Times New Roman"/>
          <w:sz w:val="28"/>
          <w:szCs w:val="28"/>
        </w:rPr>
        <w:t xml:space="preserve">Основы </w:t>
      </w:r>
      <w:r w:rsidR="002B6483">
        <w:rPr>
          <w:rFonts w:ascii="Times New Roman" w:hAnsi="Times New Roman" w:cs="Times New Roman"/>
          <w:sz w:val="28"/>
          <w:szCs w:val="28"/>
        </w:rPr>
        <w:t>философии</w:t>
      </w:r>
      <w:r>
        <w:rPr>
          <w:rFonts w:ascii="Times New Roman" w:hAnsi="Times New Roman" w:cs="Times New Roman"/>
          <w:i/>
          <w:color w:val="FF0000"/>
          <w:sz w:val="28"/>
          <w:szCs w:val="28"/>
        </w:rPr>
        <w:t xml:space="preserve"> </w:t>
      </w:r>
      <w:r>
        <w:rPr>
          <w:rFonts w:ascii="Times New Roman" w:hAnsi="Times New Roman" w:cs="Times New Roman"/>
          <w:sz w:val="28"/>
          <w:szCs w:val="28"/>
        </w:rPr>
        <w:t xml:space="preserve">обучающийся должен обладать </w:t>
      </w:r>
      <w:r w:rsidR="00F2588D">
        <w:rPr>
          <w:rFonts w:ascii="Times New Roman" w:hAnsi="Times New Roman" w:cs="Times New Roman"/>
          <w:sz w:val="28"/>
          <w:szCs w:val="28"/>
        </w:rPr>
        <w:t>предусмотренными ФГОС по специальности</w:t>
      </w:r>
      <w:r>
        <w:rPr>
          <w:rFonts w:ascii="Times New Roman" w:hAnsi="Times New Roman" w:cs="Times New Roman"/>
          <w:sz w:val="28"/>
          <w:szCs w:val="28"/>
        </w:rPr>
        <w:t xml:space="preserve"> </w:t>
      </w:r>
      <w:r w:rsidR="00F2588D">
        <w:rPr>
          <w:rFonts w:ascii="Times New Roman" w:hAnsi="Times New Roman" w:cs="Times New Roman"/>
          <w:color w:val="auto"/>
          <w:sz w:val="28"/>
          <w:szCs w:val="28"/>
        </w:rPr>
        <w:t>51.02.01 Народное</w:t>
      </w:r>
      <w:r>
        <w:rPr>
          <w:rFonts w:ascii="Times New Roman" w:hAnsi="Times New Roman" w:cs="Times New Roman"/>
          <w:color w:val="auto"/>
          <w:sz w:val="28"/>
          <w:szCs w:val="28"/>
        </w:rPr>
        <w:t xml:space="preserve"> художественное творчество </w:t>
      </w:r>
      <w:r w:rsidR="003846D5">
        <w:rPr>
          <w:rFonts w:ascii="Times New Roman" w:hAnsi="Times New Roman" w:cs="Times New Roman"/>
          <w:color w:val="auto"/>
          <w:sz w:val="28"/>
          <w:szCs w:val="28"/>
        </w:rPr>
        <w:t>(по видам)</w:t>
      </w:r>
      <w:r>
        <w:rPr>
          <w:rFonts w:ascii="Times New Roman" w:hAnsi="Times New Roman" w:cs="Times New Roman"/>
          <w:color w:val="auto"/>
          <w:sz w:val="28"/>
          <w:szCs w:val="28"/>
        </w:rPr>
        <w:t xml:space="preserve"> </w:t>
      </w:r>
      <w:r>
        <w:rPr>
          <w:rStyle w:val="FontStyle44"/>
          <w:sz w:val="28"/>
          <w:szCs w:val="28"/>
        </w:rPr>
        <w:t>общими компетенциями:</w:t>
      </w:r>
    </w:p>
    <w:p w:rsidR="002B6483" w:rsidRPr="002B6483" w:rsidRDefault="002B6483" w:rsidP="002B6483">
      <w:pPr>
        <w:autoSpaceDE w:val="0"/>
        <w:autoSpaceDN w:val="0"/>
        <w:adjustRightInd w:val="0"/>
        <w:spacing w:line="276" w:lineRule="auto"/>
        <w:ind w:firstLine="709"/>
        <w:jc w:val="both"/>
        <w:rPr>
          <w:rFonts w:ascii="Times New Roman" w:hAnsi="Times New Roman" w:cs="Times New Roman"/>
          <w:color w:val="auto"/>
          <w:sz w:val="28"/>
          <w:szCs w:val="28"/>
        </w:rPr>
      </w:pPr>
      <w:r w:rsidRPr="002B6483">
        <w:rPr>
          <w:rFonts w:ascii="Times New Roman" w:hAnsi="Times New Roman" w:cs="Times New Roman"/>
          <w:color w:val="auto"/>
          <w:sz w:val="28"/>
          <w:szCs w:val="28"/>
        </w:rPr>
        <w:t>ОК 1. Понимать сущность и социальную значимость своей будущей профессии, проявлять к ней устойчивый интерес.</w:t>
      </w:r>
    </w:p>
    <w:p w:rsidR="002B6483" w:rsidRPr="002B6483" w:rsidRDefault="002B6483" w:rsidP="002B6483">
      <w:pPr>
        <w:autoSpaceDE w:val="0"/>
        <w:autoSpaceDN w:val="0"/>
        <w:adjustRightInd w:val="0"/>
        <w:spacing w:line="276" w:lineRule="auto"/>
        <w:ind w:firstLine="709"/>
        <w:jc w:val="both"/>
        <w:rPr>
          <w:rFonts w:ascii="Times New Roman" w:hAnsi="Times New Roman" w:cs="Times New Roman"/>
          <w:color w:val="auto"/>
          <w:sz w:val="28"/>
          <w:szCs w:val="28"/>
        </w:rPr>
      </w:pPr>
      <w:r w:rsidRPr="002B6483">
        <w:rPr>
          <w:rFonts w:ascii="Times New Roman" w:hAnsi="Times New Roman" w:cs="Times New Roman"/>
          <w:color w:val="auto"/>
          <w:sz w:val="28"/>
          <w:szCs w:val="28"/>
        </w:rPr>
        <w:t>ОК 3. Решать проблемы, оценивать риски и принимать решения в нестандартных ситуациях.</w:t>
      </w:r>
    </w:p>
    <w:p w:rsidR="002B6483" w:rsidRPr="002B6483" w:rsidRDefault="002B6483" w:rsidP="002B6483">
      <w:pPr>
        <w:autoSpaceDE w:val="0"/>
        <w:autoSpaceDN w:val="0"/>
        <w:adjustRightInd w:val="0"/>
        <w:spacing w:line="276" w:lineRule="auto"/>
        <w:ind w:firstLine="709"/>
        <w:jc w:val="both"/>
        <w:rPr>
          <w:rFonts w:ascii="Times New Roman" w:hAnsi="Times New Roman" w:cs="Times New Roman"/>
          <w:color w:val="auto"/>
          <w:sz w:val="28"/>
          <w:szCs w:val="28"/>
        </w:rPr>
      </w:pPr>
      <w:r w:rsidRPr="002B6483">
        <w:rPr>
          <w:rFonts w:ascii="Times New Roman" w:hAnsi="Times New Roman" w:cs="Times New Roman"/>
          <w:color w:val="auto"/>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2B6483" w:rsidRPr="002B6483" w:rsidRDefault="002B6483" w:rsidP="002B6483">
      <w:pPr>
        <w:autoSpaceDE w:val="0"/>
        <w:autoSpaceDN w:val="0"/>
        <w:adjustRightInd w:val="0"/>
        <w:spacing w:line="276" w:lineRule="auto"/>
        <w:ind w:firstLine="709"/>
        <w:jc w:val="both"/>
        <w:rPr>
          <w:rFonts w:ascii="Times New Roman" w:hAnsi="Times New Roman" w:cs="Times New Roman"/>
          <w:color w:val="auto"/>
          <w:sz w:val="28"/>
          <w:szCs w:val="28"/>
        </w:rPr>
      </w:pPr>
      <w:r w:rsidRPr="002B6483">
        <w:rPr>
          <w:rFonts w:ascii="Times New Roman" w:hAnsi="Times New Roman" w:cs="Times New Roman"/>
          <w:color w:val="auto"/>
          <w:sz w:val="28"/>
          <w:szCs w:val="28"/>
        </w:rPr>
        <w:t>ОК 5. Использовать информационно-коммуникационные технологии для совершенствования профессиональной деятельности.</w:t>
      </w:r>
    </w:p>
    <w:p w:rsidR="002B6483" w:rsidRPr="002B6483" w:rsidRDefault="002B6483" w:rsidP="002B6483">
      <w:pPr>
        <w:autoSpaceDE w:val="0"/>
        <w:autoSpaceDN w:val="0"/>
        <w:adjustRightInd w:val="0"/>
        <w:spacing w:line="276" w:lineRule="auto"/>
        <w:ind w:firstLine="709"/>
        <w:jc w:val="both"/>
        <w:rPr>
          <w:rFonts w:ascii="Times New Roman" w:hAnsi="Times New Roman" w:cs="Times New Roman"/>
          <w:color w:val="auto"/>
          <w:sz w:val="28"/>
          <w:szCs w:val="28"/>
        </w:rPr>
      </w:pPr>
      <w:r w:rsidRPr="002B6483">
        <w:rPr>
          <w:rFonts w:ascii="Times New Roman" w:hAnsi="Times New Roman" w:cs="Times New Roman"/>
          <w:color w:val="auto"/>
          <w:sz w:val="28"/>
          <w:szCs w:val="28"/>
        </w:rPr>
        <w:t>ОК 6. Работать в коллективе, обеспечивать его сплочение, эффективно общаться с коллегами, руководством.</w:t>
      </w:r>
    </w:p>
    <w:p w:rsidR="002B6483" w:rsidRPr="002B6483" w:rsidRDefault="002B6483" w:rsidP="002B6483">
      <w:pPr>
        <w:autoSpaceDE w:val="0"/>
        <w:autoSpaceDN w:val="0"/>
        <w:adjustRightInd w:val="0"/>
        <w:spacing w:line="276" w:lineRule="auto"/>
        <w:ind w:firstLine="709"/>
        <w:jc w:val="both"/>
        <w:rPr>
          <w:rFonts w:ascii="Times New Roman" w:hAnsi="Times New Roman" w:cs="Times New Roman"/>
          <w:color w:val="auto"/>
          <w:sz w:val="28"/>
          <w:szCs w:val="28"/>
        </w:rPr>
      </w:pPr>
      <w:r w:rsidRPr="002B6483">
        <w:rPr>
          <w:rFonts w:ascii="Times New Roman" w:hAnsi="Times New Roman" w:cs="Times New Roman"/>
          <w:color w:val="auto"/>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2B6483" w:rsidRDefault="002B6483" w:rsidP="002B6483">
      <w:pPr>
        <w:autoSpaceDE w:val="0"/>
        <w:autoSpaceDN w:val="0"/>
        <w:adjustRightInd w:val="0"/>
        <w:spacing w:line="276" w:lineRule="auto"/>
        <w:ind w:firstLine="709"/>
        <w:jc w:val="both"/>
        <w:rPr>
          <w:rFonts w:ascii="Times New Roman" w:hAnsi="Times New Roman" w:cs="Times New Roman"/>
          <w:color w:val="auto"/>
          <w:sz w:val="28"/>
          <w:szCs w:val="28"/>
        </w:rPr>
      </w:pPr>
      <w:r w:rsidRPr="002B6483">
        <w:rPr>
          <w:rFonts w:ascii="Times New Roman" w:hAnsi="Times New Roman" w:cs="Times New Roman"/>
          <w:color w:val="auto"/>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2588D" w:rsidRDefault="00F2588D" w:rsidP="00736E1B">
      <w:pPr>
        <w:autoSpaceDE w:val="0"/>
        <w:autoSpaceDN w:val="0"/>
        <w:adjustRightInd w:val="0"/>
        <w:spacing w:line="276" w:lineRule="auto"/>
        <w:jc w:val="both"/>
        <w:rPr>
          <w:rFonts w:ascii="Times New Roman" w:hAnsi="Times New Roman" w:cs="Times New Roman"/>
          <w:sz w:val="28"/>
          <w:szCs w:val="28"/>
        </w:rPr>
      </w:pPr>
      <w:r w:rsidRPr="00F2588D">
        <w:rPr>
          <w:rFonts w:ascii="Times New Roman" w:hAnsi="Times New Roman" w:cs="Times New Roman"/>
          <w:sz w:val="28"/>
          <w:szCs w:val="28"/>
        </w:rPr>
        <w:t xml:space="preserve">В результате освоения учебной дисциплины Основы </w:t>
      </w:r>
      <w:r w:rsidR="002B6483">
        <w:rPr>
          <w:rFonts w:ascii="Times New Roman" w:hAnsi="Times New Roman" w:cs="Times New Roman"/>
          <w:sz w:val="28"/>
          <w:szCs w:val="28"/>
        </w:rPr>
        <w:t>философии</w:t>
      </w:r>
      <w:r w:rsidRPr="00F2588D">
        <w:rPr>
          <w:rFonts w:ascii="Times New Roman" w:hAnsi="Times New Roman" w:cs="Times New Roman"/>
          <w:sz w:val="28"/>
          <w:szCs w:val="28"/>
        </w:rPr>
        <w:t xml:space="preserve"> обучающийся должен обладать предусмотренными ФГОС по специальности 53.02.05 Сольное и хоровое народное пение общими компетенциями:</w:t>
      </w:r>
    </w:p>
    <w:p w:rsidR="002B6483" w:rsidRPr="002B6483" w:rsidRDefault="002B6483" w:rsidP="002B6483">
      <w:pPr>
        <w:spacing w:line="276" w:lineRule="auto"/>
        <w:jc w:val="both"/>
        <w:rPr>
          <w:rFonts w:ascii="Times New Roman" w:hAnsi="Times New Roman" w:cs="Times New Roman"/>
          <w:sz w:val="28"/>
          <w:szCs w:val="28"/>
        </w:rPr>
      </w:pPr>
      <w:r w:rsidRPr="002B6483">
        <w:rPr>
          <w:rFonts w:ascii="Times New Roman" w:hAnsi="Times New Roman" w:cs="Times New Roman"/>
          <w:sz w:val="28"/>
          <w:szCs w:val="28"/>
        </w:rPr>
        <w:t>ОК 1. Понимать сущность и социальную значимость своей будущей профессии, проявлять к ней устойчивый интерес.</w:t>
      </w:r>
    </w:p>
    <w:p w:rsidR="002B6483" w:rsidRPr="002B6483" w:rsidRDefault="002B6483" w:rsidP="002B6483">
      <w:pPr>
        <w:spacing w:line="276" w:lineRule="auto"/>
        <w:jc w:val="both"/>
        <w:rPr>
          <w:rFonts w:ascii="Times New Roman" w:hAnsi="Times New Roman" w:cs="Times New Roman"/>
          <w:sz w:val="28"/>
          <w:szCs w:val="28"/>
        </w:rPr>
      </w:pPr>
      <w:r w:rsidRPr="002B6483">
        <w:rPr>
          <w:rFonts w:ascii="Times New Roman" w:hAnsi="Times New Roman" w:cs="Times New Roman"/>
          <w:sz w:val="28"/>
          <w:szCs w:val="28"/>
        </w:rPr>
        <w:t>ОК 3. Решать проблемы, оценивать риски и принимать решения в нестандартных ситуациях.</w:t>
      </w:r>
    </w:p>
    <w:p w:rsidR="002B6483" w:rsidRPr="002B6483" w:rsidRDefault="002B6483" w:rsidP="002B6483">
      <w:pPr>
        <w:spacing w:line="276" w:lineRule="auto"/>
        <w:jc w:val="both"/>
        <w:rPr>
          <w:rFonts w:ascii="Times New Roman" w:hAnsi="Times New Roman" w:cs="Times New Roman"/>
          <w:sz w:val="28"/>
          <w:szCs w:val="28"/>
        </w:rPr>
      </w:pPr>
      <w:r w:rsidRPr="002B6483">
        <w:rPr>
          <w:rFonts w:ascii="Times New Roman" w:hAnsi="Times New Roman" w:cs="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2B6483" w:rsidRPr="002B6483" w:rsidRDefault="002B6483" w:rsidP="002B6483">
      <w:pPr>
        <w:spacing w:line="276" w:lineRule="auto"/>
        <w:jc w:val="both"/>
        <w:rPr>
          <w:rFonts w:ascii="Times New Roman" w:hAnsi="Times New Roman" w:cs="Times New Roman"/>
          <w:sz w:val="28"/>
          <w:szCs w:val="28"/>
        </w:rPr>
      </w:pPr>
      <w:r w:rsidRPr="002B6483">
        <w:rPr>
          <w:rFonts w:ascii="Times New Roman" w:hAnsi="Times New Roman" w:cs="Times New Roman"/>
          <w:sz w:val="28"/>
          <w:szCs w:val="28"/>
        </w:rPr>
        <w:t>ОК 5. Использовать информационно-коммуникационные технологии для совершенствования профессиональной деятельности.</w:t>
      </w:r>
    </w:p>
    <w:p w:rsidR="002B6483" w:rsidRPr="002B6483" w:rsidRDefault="002B6483" w:rsidP="002B6483">
      <w:pPr>
        <w:spacing w:line="276" w:lineRule="auto"/>
        <w:jc w:val="both"/>
        <w:rPr>
          <w:rFonts w:ascii="Times New Roman" w:hAnsi="Times New Roman" w:cs="Times New Roman"/>
          <w:sz w:val="28"/>
          <w:szCs w:val="28"/>
        </w:rPr>
      </w:pPr>
      <w:r w:rsidRPr="002B6483">
        <w:rPr>
          <w:rFonts w:ascii="Times New Roman" w:hAnsi="Times New Roman" w:cs="Times New Roman"/>
          <w:sz w:val="28"/>
          <w:szCs w:val="28"/>
        </w:rPr>
        <w:t>ОК 6. Работать в коллективе, эффективно общаться с коллегами, руководством.</w:t>
      </w:r>
    </w:p>
    <w:p w:rsidR="002B6483" w:rsidRPr="002B6483" w:rsidRDefault="002B6483" w:rsidP="002B6483">
      <w:pPr>
        <w:spacing w:line="276" w:lineRule="auto"/>
        <w:jc w:val="both"/>
        <w:rPr>
          <w:rFonts w:ascii="Times New Roman" w:hAnsi="Times New Roman" w:cs="Times New Roman"/>
          <w:sz w:val="28"/>
          <w:szCs w:val="28"/>
        </w:rPr>
      </w:pPr>
      <w:r w:rsidRPr="002B6483">
        <w:rPr>
          <w:rFonts w:ascii="Times New Roman" w:hAnsi="Times New Roman" w:cs="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2B6483" w:rsidRPr="002B6483" w:rsidRDefault="002B6483" w:rsidP="002B6483">
      <w:pPr>
        <w:spacing w:line="276" w:lineRule="auto"/>
        <w:jc w:val="both"/>
        <w:rPr>
          <w:rFonts w:ascii="Times New Roman" w:hAnsi="Times New Roman" w:cs="Times New Roman"/>
          <w:sz w:val="28"/>
          <w:szCs w:val="28"/>
        </w:rPr>
      </w:pPr>
      <w:r w:rsidRPr="002B6483">
        <w:rPr>
          <w:rFonts w:ascii="Times New Roman" w:hAnsi="Times New Roman" w:cs="Times New Roman"/>
          <w:sz w:val="28"/>
          <w:szCs w:val="28"/>
        </w:rPr>
        <w:t xml:space="preserve">ОК 8. Самостоятельно определять задачи профессионального и личностного развития, </w:t>
      </w:r>
      <w:r w:rsidRPr="002B6483">
        <w:rPr>
          <w:rFonts w:ascii="Times New Roman" w:hAnsi="Times New Roman" w:cs="Times New Roman"/>
          <w:sz w:val="28"/>
          <w:szCs w:val="28"/>
        </w:rPr>
        <w:lastRenderedPageBreak/>
        <w:t>заниматься самообразованием, осознанно планировать повышение квалификации.</w:t>
      </w:r>
    </w:p>
    <w:p w:rsidR="002B6483" w:rsidRDefault="002B6483" w:rsidP="002B6483">
      <w:pPr>
        <w:spacing w:line="276" w:lineRule="auto"/>
        <w:jc w:val="both"/>
        <w:rPr>
          <w:rFonts w:ascii="Times New Roman" w:hAnsi="Times New Roman" w:cs="Times New Roman"/>
          <w:sz w:val="28"/>
          <w:szCs w:val="28"/>
        </w:rPr>
      </w:pPr>
      <w:r w:rsidRPr="002B6483">
        <w:rPr>
          <w:rFonts w:ascii="Times New Roman" w:hAnsi="Times New Roman" w:cs="Times New Roman"/>
          <w:sz w:val="28"/>
          <w:szCs w:val="28"/>
        </w:rPr>
        <w:t>ОК 11.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736E1B" w:rsidRDefault="00F2588D" w:rsidP="002B6483">
      <w:pPr>
        <w:spacing w:line="276" w:lineRule="auto"/>
        <w:jc w:val="both"/>
        <w:rPr>
          <w:rFonts w:ascii="Times New Roman" w:hAnsi="Times New Roman"/>
          <w:sz w:val="28"/>
          <w:szCs w:val="28"/>
        </w:rPr>
      </w:pPr>
      <w:r w:rsidRPr="00F2588D">
        <w:rPr>
          <w:rFonts w:ascii="Times New Roman" w:hAnsi="Times New Roman"/>
          <w:sz w:val="28"/>
          <w:szCs w:val="28"/>
        </w:rPr>
        <w:t>Профессиональными компетенциями:</w:t>
      </w:r>
    </w:p>
    <w:p w:rsidR="00F2588D" w:rsidRDefault="00AA2A10" w:rsidP="00F2588D">
      <w:pPr>
        <w:spacing w:line="276" w:lineRule="auto"/>
        <w:jc w:val="both"/>
        <w:rPr>
          <w:rFonts w:ascii="Times New Roman" w:hAnsi="Times New Roman"/>
          <w:sz w:val="28"/>
          <w:szCs w:val="28"/>
        </w:rPr>
      </w:pPr>
      <w:r w:rsidRPr="00AA2A10">
        <w:rPr>
          <w:rFonts w:ascii="Times New Roman" w:hAnsi="Times New Roman"/>
          <w:sz w:val="28"/>
          <w:szCs w:val="28"/>
        </w:rPr>
        <w:t>В результате освоения учебной дисциплины Основы педагогики обучающийся должен обладать предусмотренными ФГОС по специальности 53.02.02 Музыкальное искусство эстрады (по видам) общими компетенциями:</w:t>
      </w:r>
    </w:p>
    <w:p w:rsidR="002B6483" w:rsidRPr="002B6483" w:rsidRDefault="002B6483" w:rsidP="002B6483">
      <w:pPr>
        <w:spacing w:line="276" w:lineRule="auto"/>
        <w:jc w:val="both"/>
        <w:rPr>
          <w:rFonts w:ascii="Times New Roman" w:hAnsi="Times New Roman"/>
          <w:sz w:val="28"/>
          <w:szCs w:val="28"/>
        </w:rPr>
      </w:pPr>
      <w:r w:rsidRPr="002B6483">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2B6483" w:rsidRPr="002B6483" w:rsidRDefault="002B6483" w:rsidP="002B6483">
      <w:pPr>
        <w:spacing w:line="276" w:lineRule="auto"/>
        <w:jc w:val="both"/>
        <w:rPr>
          <w:rFonts w:ascii="Times New Roman" w:hAnsi="Times New Roman"/>
          <w:sz w:val="28"/>
          <w:szCs w:val="28"/>
        </w:rPr>
      </w:pPr>
      <w:r w:rsidRPr="002B6483">
        <w:rPr>
          <w:rFonts w:ascii="Times New Roman" w:hAnsi="Times New Roman"/>
          <w:sz w:val="28"/>
          <w:szCs w:val="28"/>
        </w:rPr>
        <w:t>ОК 3. Решать проблемы, оценивать риски и принимать решения в нестандартных ситуациях.</w:t>
      </w:r>
    </w:p>
    <w:p w:rsidR="002B6483" w:rsidRPr="002B6483" w:rsidRDefault="002B6483" w:rsidP="002B6483">
      <w:pPr>
        <w:spacing w:line="276" w:lineRule="auto"/>
        <w:jc w:val="both"/>
        <w:rPr>
          <w:rFonts w:ascii="Times New Roman" w:hAnsi="Times New Roman"/>
          <w:sz w:val="28"/>
          <w:szCs w:val="28"/>
        </w:rPr>
      </w:pPr>
      <w:r w:rsidRPr="002B6483">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2B6483" w:rsidRPr="002B6483" w:rsidRDefault="002B6483" w:rsidP="002B6483">
      <w:pPr>
        <w:spacing w:line="276" w:lineRule="auto"/>
        <w:jc w:val="both"/>
        <w:rPr>
          <w:rFonts w:ascii="Times New Roman" w:hAnsi="Times New Roman"/>
          <w:sz w:val="28"/>
          <w:szCs w:val="28"/>
        </w:rPr>
      </w:pPr>
      <w:r w:rsidRPr="002B6483">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rsidR="002B6483" w:rsidRPr="002B6483" w:rsidRDefault="002B6483" w:rsidP="002B6483">
      <w:pPr>
        <w:spacing w:line="276" w:lineRule="auto"/>
        <w:jc w:val="both"/>
        <w:rPr>
          <w:rFonts w:ascii="Times New Roman" w:hAnsi="Times New Roman"/>
          <w:sz w:val="28"/>
          <w:szCs w:val="28"/>
        </w:rPr>
      </w:pPr>
      <w:r w:rsidRPr="002B6483">
        <w:rPr>
          <w:rFonts w:ascii="Times New Roman" w:hAnsi="Times New Roman"/>
          <w:sz w:val="28"/>
          <w:szCs w:val="28"/>
        </w:rPr>
        <w:t>ОК 6. Работать в коллективе, обеспечивать его сплочение, эффективно общаться с коллегами, руководством.</w:t>
      </w:r>
    </w:p>
    <w:p w:rsidR="002B6483" w:rsidRPr="002B6483" w:rsidRDefault="002B6483" w:rsidP="002B6483">
      <w:pPr>
        <w:spacing w:line="276" w:lineRule="auto"/>
        <w:jc w:val="both"/>
        <w:rPr>
          <w:rFonts w:ascii="Times New Roman" w:hAnsi="Times New Roman"/>
          <w:sz w:val="28"/>
          <w:szCs w:val="28"/>
        </w:rPr>
      </w:pPr>
      <w:r w:rsidRPr="002B6483">
        <w:rPr>
          <w:rFonts w:ascii="Times New Roman" w:hAnsi="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2B6483" w:rsidRPr="002B6483" w:rsidRDefault="002B6483" w:rsidP="002B6483">
      <w:pPr>
        <w:spacing w:line="276" w:lineRule="auto"/>
        <w:jc w:val="both"/>
        <w:rPr>
          <w:rFonts w:ascii="Times New Roman" w:hAnsi="Times New Roman"/>
          <w:sz w:val="28"/>
          <w:szCs w:val="28"/>
        </w:rPr>
      </w:pPr>
      <w:r w:rsidRPr="002B6483">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C267B1" w:rsidRDefault="002B6483" w:rsidP="002B6483">
      <w:pPr>
        <w:spacing w:line="276" w:lineRule="auto"/>
        <w:jc w:val="both"/>
        <w:rPr>
          <w:rFonts w:ascii="Times New Roman" w:hAnsi="Times New Roman"/>
          <w:sz w:val="28"/>
          <w:szCs w:val="28"/>
        </w:rPr>
      </w:pPr>
      <w:r w:rsidRPr="002B6483">
        <w:rPr>
          <w:rFonts w:ascii="Times New Roman" w:hAnsi="Times New Roman"/>
          <w:sz w:val="28"/>
          <w:szCs w:val="28"/>
        </w:rPr>
        <w:t>ОК 11.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rsidR="00AA2A10" w:rsidRDefault="00C267B1" w:rsidP="00AA2A10">
      <w:pPr>
        <w:spacing w:line="276" w:lineRule="auto"/>
        <w:jc w:val="both"/>
        <w:rPr>
          <w:rFonts w:ascii="Times New Roman" w:hAnsi="Times New Roman"/>
          <w:sz w:val="28"/>
          <w:szCs w:val="28"/>
        </w:rPr>
      </w:pPr>
      <w:r w:rsidRPr="00C267B1">
        <w:rPr>
          <w:rFonts w:ascii="Times New Roman" w:hAnsi="Times New Roman"/>
          <w:sz w:val="28"/>
          <w:szCs w:val="28"/>
        </w:rPr>
        <w:t>В результате освоения учебной дисциплины Основы педагогики обучающийся должен обладать предусмотренными ФГОС по специальности 51.02.03 Библиотековедение общими компетенциями: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3. Решать проблемы, оценивать риски и принимать решения в нестандартных ситуациях.</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 xml:space="preserve">ОК 6. Работать в коллективе, обеспечивать его сплочение, эффективно общаться с </w:t>
      </w:r>
      <w:r w:rsidRPr="00C267B1">
        <w:rPr>
          <w:rFonts w:ascii="Times New Roman" w:hAnsi="Times New Roman"/>
          <w:sz w:val="28"/>
          <w:szCs w:val="28"/>
        </w:rPr>
        <w:lastRenderedPageBreak/>
        <w:t>коллегами, руководством, потребителями.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В результате освоения учебной дисциплины Основы педагогики обучающийся должен обладать предусмотренными ФГОС по специальности 51.02.02 Соц</w:t>
      </w:r>
      <w:r>
        <w:rPr>
          <w:rFonts w:ascii="Times New Roman" w:hAnsi="Times New Roman"/>
          <w:sz w:val="28"/>
          <w:szCs w:val="28"/>
        </w:rPr>
        <w:t xml:space="preserve">иально-культурная деятельность </w:t>
      </w:r>
      <w:r w:rsidRPr="00C267B1">
        <w:rPr>
          <w:rFonts w:ascii="Times New Roman" w:hAnsi="Times New Roman"/>
          <w:sz w:val="28"/>
          <w:szCs w:val="28"/>
        </w:rPr>
        <w:t>(по видам) общими компетенциями: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3. Принимать решения в стандартных и нестандартных ситуациях и нести за них ответственность.</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5. Использовать информационно-коммуникационные технологии в профессиональной деятельности.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6. Работать в коллективе, эффективно общаться с коллегами, руководством, потребителями.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7. Брать на себя ответственность за работу членов команды (подчиненных), результат выполнения заданий.</w:t>
      </w:r>
    </w:p>
    <w:p w:rsid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 xml:space="preserve">В результате освоения учебной дисциплины Основы педагогики обучающийся должен обладать предусмотренными ФГОС по специальности 44.02.03 Педагогика дополнительного образования общими </w:t>
      </w:r>
      <w:r>
        <w:rPr>
          <w:rFonts w:ascii="Times New Roman" w:hAnsi="Times New Roman"/>
          <w:sz w:val="28"/>
          <w:szCs w:val="28"/>
        </w:rPr>
        <w:t xml:space="preserve">и профессиональными </w:t>
      </w:r>
      <w:r w:rsidRPr="00C267B1">
        <w:rPr>
          <w:rFonts w:ascii="Times New Roman" w:hAnsi="Times New Roman"/>
          <w:sz w:val="28"/>
          <w:szCs w:val="28"/>
        </w:rPr>
        <w:t>компетенциями: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2. Организовывать собственную деятельность, определять методы решения профессиональных задач, оценивать их эффективность и качество.</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3. Оценивать риски и принимать решения в нестандартных ситуациях.</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 xml:space="preserve">ОК 6. Работать в коллективе и команде, взаимодействовать с руководством, коллегами </w:t>
      </w:r>
      <w:r w:rsidRPr="00C267B1">
        <w:rPr>
          <w:rFonts w:ascii="Times New Roman" w:hAnsi="Times New Roman"/>
          <w:sz w:val="28"/>
          <w:szCs w:val="28"/>
        </w:rPr>
        <w:lastRenderedPageBreak/>
        <w:t>и социальными партнерами.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7. Ставить цели, мотивировать деятельность обучающихся (воспитанников), организовывать и контролировать их работу с принятием на себя ответственности за качество образовательного процесса.</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9. Осуществлять профессиональную деятельность в условиях обновления ее целей, содержания, смены технологий.</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10. Осуществлять профилактику травматизма, обеспечивать охрану жизни и здоровья обучающихся (воспитанников).</w:t>
      </w:r>
    </w:p>
    <w:p w:rsid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ОК 11. Строить профессиональную деятельность с соблюдением регулирующих ее правовых норм.</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ПК 1.5. Анализировать занятия.</w:t>
      </w:r>
    </w:p>
    <w:p w:rsidR="00C267B1" w:rsidRP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ПК 2.4. Анализировать процесс и результаты досуговых мероприятий.</w:t>
      </w:r>
    </w:p>
    <w:p w:rsidR="00C267B1" w:rsidRDefault="00C267B1" w:rsidP="00C267B1">
      <w:pPr>
        <w:spacing w:line="276" w:lineRule="auto"/>
        <w:jc w:val="both"/>
        <w:rPr>
          <w:rFonts w:ascii="Times New Roman" w:hAnsi="Times New Roman"/>
          <w:sz w:val="28"/>
          <w:szCs w:val="28"/>
        </w:rPr>
      </w:pPr>
      <w:r w:rsidRPr="00C267B1">
        <w:rPr>
          <w:rFonts w:ascii="Times New Roman" w:hAnsi="Times New Roman"/>
          <w:sz w:val="28"/>
          <w:szCs w:val="28"/>
        </w:rPr>
        <w:t>ПК 3.3. Систематизировать и оценивать педагогический опыт и образовательные технологии в области дополнительного образования на основе изучения профессиональной литературы, самоанализа и анализа деятельности других педагогов.</w:t>
      </w:r>
    </w:p>
    <w:p w:rsidR="00736E1B" w:rsidRPr="00A957C3" w:rsidRDefault="00736E1B" w:rsidP="00C267B1">
      <w:pPr>
        <w:spacing w:line="276" w:lineRule="auto"/>
        <w:ind w:firstLine="709"/>
        <w:jc w:val="both"/>
        <w:rPr>
          <w:rFonts w:ascii="Times New Roman" w:hAnsi="Times New Roman"/>
          <w:sz w:val="28"/>
          <w:szCs w:val="28"/>
        </w:rPr>
      </w:pPr>
      <w:r w:rsidRPr="00A957C3">
        <w:rPr>
          <w:rFonts w:ascii="Times New Roman" w:hAnsi="Times New Roman"/>
          <w:sz w:val="28"/>
          <w:szCs w:val="28"/>
        </w:rPr>
        <w:t xml:space="preserve">В результате изучения </w:t>
      </w:r>
      <w:r>
        <w:rPr>
          <w:rFonts w:ascii="Times New Roman" w:hAnsi="Times New Roman"/>
          <w:sz w:val="28"/>
          <w:szCs w:val="28"/>
        </w:rPr>
        <w:t xml:space="preserve">раздела </w:t>
      </w:r>
      <w:r w:rsidR="00AA2A10">
        <w:rPr>
          <w:rFonts w:ascii="Times New Roman" w:hAnsi="Times New Roman"/>
          <w:sz w:val="28"/>
          <w:szCs w:val="28"/>
        </w:rPr>
        <w:t xml:space="preserve">Основы </w:t>
      </w:r>
      <w:r w:rsidR="00C267B1">
        <w:rPr>
          <w:rFonts w:ascii="Times New Roman" w:hAnsi="Times New Roman"/>
          <w:sz w:val="28"/>
          <w:szCs w:val="28"/>
        </w:rPr>
        <w:t>философии</w:t>
      </w:r>
      <w:r w:rsidRPr="00A957C3">
        <w:rPr>
          <w:rFonts w:ascii="Times New Roman" w:hAnsi="Times New Roman"/>
          <w:sz w:val="28"/>
          <w:szCs w:val="28"/>
        </w:rPr>
        <w:t xml:space="preserve"> обучающийся должен:</w:t>
      </w:r>
    </w:p>
    <w:p w:rsidR="00C267B1" w:rsidRPr="00C267B1" w:rsidRDefault="00C267B1" w:rsidP="00C267B1">
      <w:pPr>
        <w:widowControl/>
        <w:spacing w:line="276" w:lineRule="auto"/>
        <w:jc w:val="both"/>
        <w:rPr>
          <w:rFonts w:ascii="Times New Roman" w:eastAsia="Calibri" w:hAnsi="Times New Roman" w:cs="Times New Roman"/>
          <w:b/>
          <w:color w:val="auto"/>
          <w:sz w:val="28"/>
          <w:szCs w:val="28"/>
          <w:lang w:eastAsia="en-US" w:bidi="ar-SA"/>
        </w:rPr>
      </w:pPr>
      <w:r w:rsidRPr="00C267B1">
        <w:rPr>
          <w:rFonts w:ascii="Times New Roman" w:eastAsia="Calibri" w:hAnsi="Times New Roman" w:cs="Times New Roman"/>
          <w:b/>
          <w:color w:val="auto"/>
          <w:sz w:val="28"/>
          <w:szCs w:val="28"/>
          <w:lang w:eastAsia="en-US" w:bidi="ar-SA"/>
        </w:rPr>
        <w:t>уметь:</w:t>
      </w:r>
    </w:p>
    <w:p w:rsidR="00C267B1" w:rsidRPr="00C267B1" w:rsidRDefault="00C267B1" w:rsidP="00C267B1">
      <w:pPr>
        <w:widowControl/>
        <w:numPr>
          <w:ilvl w:val="0"/>
          <w:numId w:val="36"/>
        </w:num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267B1">
        <w:rPr>
          <w:rFonts w:ascii="Times New Roman" w:eastAsia="Times New Roman" w:hAnsi="Times New Roman" w:cs="Times New Roman"/>
          <w:color w:val="auto"/>
          <w:sz w:val="28"/>
          <w:szCs w:val="28"/>
          <w:lang w:bidi="ar-SA"/>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C267B1" w:rsidRPr="00C267B1" w:rsidRDefault="00C267B1" w:rsidP="00C267B1">
      <w:pPr>
        <w:widowControl/>
        <w:spacing w:line="276" w:lineRule="auto"/>
        <w:jc w:val="both"/>
        <w:rPr>
          <w:rFonts w:ascii="Times New Roman" w:eastAsia="Calibri" w:hAnsi="Times New Roman" w:cs="Times New Roman"/>
          <w:b/>
          <w:color w:val="auto"/>
          <w:sz w:val="28"/>
          <w:szCs w:val="28"/>
          <w:lang w:eastAsia="en-US" w:bidi="ar-SA"/>
        </w:rPr>
      </w:pPr>
      <w:r w:rsidRPr="00C267B1">
        <w:rPr>
          <w:rFonts w:ascii="Times New Roman" w:eastAsia="Calibri" w:hAnsi="Times New Roman" w:cs="Times New Roman"/>
          <w:b/>
          <w:color w:val="auto"/>
          <w:sz w:val="28"/>
          <w:szCs w:val="28"/>
          <w:lang w:eastAsia="en-US" w:bidi="ar-SA"/>
        </w:rPr>
        <w:t>знать:</w:t>
      </w:r>
    </w:p>
    <w:p w:rsidR="00C267B1" w:rsidRPr="00C267B1" w:rsidRDefault="00C267B1" w:rsidP="00C267B1">
      <w:pPr>
        <w:widowControl/>
        <w:numPr>
          <w:ilvl w:val="0"/>
          <w:numId w:val="37"/>
        </w:numPr>
        <w:spacing w:line="276" w:lineRule="auto"/>
        <w:jc w:val="both"/>
        <w:rPr>
          <w:rFonts w:ascii="Times New Roman" w:eastAsia="Calibri" w:hAnsi="Times New Roman" w:cs="Times New Roman"/>
          <w:color w:val="auto"/>
          <w:sz w:val="28"/>
          <w:szCs w:val="28"/>
          <w:lang w:eastAsia="en-US" w:bidi="ar-SA"/>
        </w:rPr>
      </w:pPr>
      <w:r w:rsidRPr="00C267B1">
        <w:rPr>
          <w:rFonts w:ascii="Times New Roman" w:eastAsia="Calibri" w:hAnsi="Times New Roman" w:cs="Times New Roman"/>
          <w:color w:val="auto"/>
          <w:sz w:val="28"/>
          <w:szCs w:val="28"/>
          <w:lang w:eastAsia="en-US" w:bidi="ar-SA"/>
        </w:rPr>
        <w:t>основные категории и понятия философии;</w:t>
      </w:r>
    </w:p>
    <w:p w:rsidR="00C267B1" w:rsidRPr="00C267B1" w:rsidRDefault="00C267B1" w:rsidP="00C267B1">
      <w:pPr>
        <w:widowControl/>
        <w:numPr>
          <w:ilvl w:val="0"/>
          <w:numId w:val="37"/>
        </w:numPr>
        <w:spacing w:line="276" w:lineRule="auto"/>
        <w:jc w:val="both"/>
        <w:rPr>
          <w:rFonts w:ascii="Times New Roman" w:eastAsia="Calibri" w:hAnsi="Times New Roman" w:cs="Times New Roman"/>
          <w:color w:val="auto"/>
          <w:sz w:val="28"/>
          <w:szCs w:val="28"/>
          <w:lang w:eastAsia="en-US" w:bidi="ar-SA"/>
        </w:rPr>
      </w:pPr>
      <w:r w:rsidRPr="00C267B1">
        <w:rPr>
          <w:rFonts w:ascii="Times New Roman" w:eastAsia="Calibri" w:hAnsi="Times New Roman" w:cs="Times New Roman"/>
          <w:color w:val="auto"/>
          <w:sz w:val="28"/>
          <w:szCs w:val="28"/>
          <w:lang w:eastAsia="en-US" w:bidi="ar-SA"/>
        </w:rPr>
        <w:t>роль философии в жизни человека и общества;</w:t>
      </w:r>
    </w:p>
    <w:p w:rsidR="00C267B1" w:rsidRPr="00C267B1" w:rsidRDefault="00C267B1" w:rsidP="00C267B1">
      <w:pPr>
        <w:widowControl/>
        <w:numPr>
          <w:ilvl w:val="0"/>
          <w:numId w:val="37"/>
        </w:numPr>
        <w:spacing w:line="276" w:lineRule="auto"/>
        <w:jc w:val="both"/>
        <w:rPr>
          <w:rFonts w:ascii="Times New Roman" w:eastAsia="Calibri" w:hAnsi="Times New Roman" w:cs="Times New Roman"/>
          <w:color w:val="auto"/>
          <w:sz w:val="28"/>
          <w:szCs w:val="28"/>
          <w:lang w:eastAsia="en-US" w:bidi="ar-SA"/>
        </w:rPr>
      </w:pPr>
      <w:r w:rsidRPr="00C267B1">
        <w:rPr>
          <w:rFonts w:ascii="Times New Roman" w:eastAsia="Calibri" w:hAnsi="Times New Roman" w:cs="Times New Roman"/>
          <w:color w:val="auto"/>
          <w:sz w:val="28"/>
          <w:szCs w:val="28"/>
          <w:lang w:eastAsia="en-US" w:bidi="ar-SA"/>
        </w:rPr>
        <w:t>основы философского учения о бытии;</w:t>
      </w:r>
    </w:p>
    <w:p w:rsidR="00C267B1" w:rsidRPr="00C267B1" w:rsidRDefault="00C267B1" w:rsidP="00C267B1">
      <w:pPr>
        <w:widowControl/>
        <w:numPr>
          <w:ilvl w:val="0"/>
          <w:numId w:val="37"/>
        </w:numPr>
        <w:spacing w:line="276" w:lineRule="auto"/>
        <w:jc w:val="both"/>
        <w:rPr>
          <w:rFonts w:ascii="Times New Roman" w:eastAsia="Calibri" w:hAnsi="Times New Roman" w:cs="Times New Roman"/>
          <w:color w:val="auto"/>
          <w:sz w:val="28"/>
          <w:szCs w:val="28"/>
          <w:lang w:eastAsia="en-US" w:bidi="ar-SA"/>
        </w:rPr>
      </w:pPr>
      <w:r w:rsidRPr="00C267B1">
        <w:rPr>
          <w:rFonts w:ascii="Times New Roman" w:eastAsia="Calibri" w:hAnsi="Times New Roman" w:cs="Times New Roman"/>
          <w:color w:val="auto"/>
          <w:sz w:val="28"/>
          <w:szCs w:val="28"/>
          <w:lang w:eastAsia="en-US" w:bidi="ar-SA"/>
        </w:rPr>
        <w:t>сущность процесса познания;</w:t>
      </w:r>
    </w:p>
    <w:p w:rsidR="00C267B1" w:rsidRPr="00C267B1" w:rsidRDefault="00C267B1" w:rsidP="00C267B1">
      <w:pPr>
        <w:widowControl/>
        <w:numPr>
          <w:ilvl w:val="0"/>
          <w:numId w:val="37"/>
        </w:numPr>
        <w:spacing w:line="276" w:lineRule="auto"/>
        <w:jc w:val="both"/>
        <w:rPr>
          <w:rFonts w:ascii="Times New Roman" w:eastAsia="Calibri" w:hAnsi="Times New Roman" w:cs="Times New Roman"/>
          <w:color w:val="auto"/>
          <w:sz w:val="28"/>
          <w:szCs w:val="28"/>
          <w:lang w:eastAsia="en-US" w:bidi="ar-SA"/>
        </w:rPr>
      </w:pPr>
      <w:r w:rsidRPr="00C267B1">
        <w:rPr>
          <w:rFonts w:ascii="Times New Roman" w:eastAsia="Calibri" w:hAnsi="Times New Roman" w:cs="Times New Roman"/>
          <w:color w:val="auto"/>
          <w:sz w:val="28"/>
          <w:szCs w:val="28"/>
          <w:lang w:eastAsia="en-US" w:bidi="ar-SA"/>
        </w:rPr>
        <w:t>основы научной, философской и религиозной картин мира;</w:t>
      </w:r>
    </w:p>
    <w:p w:rsidR="00C267B1" w:rsidRPr="00C267B1" w:rsidRDefault="00C267B1" w:rsidP="00C267B1">
      <w:pPr>
        <w:widowControl/>
        <w:numPr>
          <w:ilvl w:val="0"/>
          <w:numId w:val="37"/>
        </w:numPr>
        <w:spacing w:line="276" w:lineRule="auto"/>
        <w:jc w:val="both"/>
        <w:rPr>
          <w:rFonts w:ascii="Times New Roman" w:eastAsia="Calibri" w:hAnsi="Times New Roman" w:cs="Times New Roman"/>
          <w:color w:val="auto"/>
          <w:sz w:val="28"/>
          <w:szCs w:val="28"/>
          <w:lang w:eastAsia="en-US" w:bidi="ar-SA"/>
        </w:rPr>
      </w:pPr>
      <w:r w:rsidRPr="00C267B1">
        <w:rPr>
          <w:rFonts w:ascii="Times New Roman" w:eastAsia="Calibri" w:hAnsi="Times New Roman" w:cs="Times New Roman"/>
          <w:color w:val="auto"/>
          <w:sz w:val="28"/>
          <w:szCs w:val="28"/>
          <w:lang w:eastAsia="en-US" w:bidi="ar-SA"/>
        </w:rPr>
        <w:t>об условиях формирования личности, свободе и ответственности за сохранение жизни, культуры, окружающей среды;</w:t>
      </w:r>
    </w:p>
    <w:p w:rsidR="00C267B1" w:rsidRPr="00C267B1" w:rsidRDefault="00C267B1" w:rsidP="00C267B1">
      <w:pPr>
        <w:widowControl/>
        <w:numPr>
          <w:ilvl w:val="0"/>
          <w:numId w:val="37"/>
        </w:numPr>
        <w:spacing w:line="276" w:lineRule="auto"/>
        <w:jc w:val="both"/>
        <w:rPr>
          <w:rFonts w:ascii="Times New Roman" w:eastAsia="Calibri" w:hAnsi="Times New Roman" w:cs="Times New Roman"/>
          <w:color w:val="auto"/>
          <w:sz w:val="28"/>
          <w:szCs w:val="28"/>
          <w:lang w:eastAsia="en-US" w:bidi="ar-SA"/>
        </w:rPr>
      </w:pPr>
      <w:r w:rsidRPr="00C267B1">
        <w:rPr>
          <w:rFonts w:ascii="Times New Roman" w:eastAsia="Calibri" w:hAnsi="Times New Roman" w:cs="Times New Roman"/>
          <w:color w:val="auto"/>
          <w:sz w:val="28"/>
          <w:szCs w:val="28"/>
          <w:lang w:eastAsia="en-US" w:bidi="ar-SA"/>
        </w:rPr>
        <w:t>о социальных и этических проблемах, связанных с развитием и использованием достижений науки, техники и технологий.</w:t>
      </w:r>
    </w:p>
    <w:p w:rsidR="000872BF" w:rsidRPr="00AA2A10" w:rsidRDefault="000872BF" w:rsidP="00AA2A10">
      <w:pPr>
        <w:autoSpaceDE w:val="0"/>
        <w:autoSpaceDN w:val="0"/>
        <w:adjustRightInd w:val="0"/>
        <w:jc w:val="both"/>
        <w:rPr>
          <w:rFonts w:ascii="Times New Roman" w:hAnsi="Times New Roman" w:cs="Times New Roman"/>
          <w:b/>
          <w:sz w:val="28"/>
          <w:szCs w:val="28"/>
        </w:rPr>
      </w:pPr>
    </w:p>
    <w:p w:rsidR="000872BF" w:rsidRPr="00AA2A10" w:rsidRDefault="000872BF" w:rsidP="00AA2A10">
      <w:pPr>
        <w:autoSpaceDE w:val="0"/>
        <w:autoSpaceDN w:val="0"/>
        <w:adjustRightInd w:val="0"/>
        <w:ind w:firstLine="709"/>
        <w:jc w:val="both"/>
        <w:rPr>
          <w:rFonts w:ascii="Times New Roman" w:hAnsi="Times New Roman" w:cs="Times New Roman"/>
          <w:b/>
          <w:sz w:val="28"/>
          <w:szCs w:val="28"/>
        </w:rPr>
      </w:pPr>
    </w:p>
    <w:p w:rsidR="00CD249D" w:rsidRPr="00C267B1" w:rsidRDefault="00CD249D" w:rsidP="00C267B1">
      <w:pPr>
        <w:pStyle w:val="a5"/>
        <w:numPr>
          <w:ilvl w:val="0"/>
          <w:numId w:val="24"/>
        </w:numPr>
        <w:autoSpaceDE w:val="0"/>
        <w:autoSpaceDN w:val="0"/>
        <w:adjustRightInd w:val="0"/>
        <w:spacing w:line="276" w:lineRule="auto"/>
        <w:jc w:val="center"/>
        <w:rPr>
          <w:rStyle w:val="10"/>
          <w:rFonts w:ascii="Times New Roman" w:eastAsia="Calibri" w:hAnsi="Times New Roman" w:cs="Times New Roman"/>
          <w:b/>
          <w:color w:val="auto"/>
          <w:sz w:val="28"/>
          <w:szCs w:val="28"/>
          <w:lang w:eastAsia="en-US" w:bidi="ar-SA"/>
        </w:rPr>
      </w:pPr>
      <w:bookmarkStart w:id="2" w:name="_Toc169966322"/>
      <w:r w:rsidRPr="006E1195">
        <w:rPr>
          <w:rStyle w:val="10"/>
          <w:rFonts w:ascii="Times New Roman" w:hAnsi="Times New Roman" w:cs="Times New Roman"/>
          <w:b/>
          <w:color w:val="auto"/>
          <w:sz w:val="28"/>
          <w:szCs w:val="28"/>
        </w:rPr>
        <w:t>Описание показателей и критериев оценивания компетенций</w:t>
      </w:r>
      <w:bookmarkEnd w:id="2"/>
    </w:p>
    <w:p w:rsidR="00C267B1" w:rsidRPr="00C267B1" w:rsidRDefault="00C267B1" w:rsidP="00C267B1">
      <w:pPr>
        <w:pStyle w:val="a5"/>
        <w:autoSpaceDE w:val="0"/>
        <w:autoSpaceDN w:val="0"/>
        <w:adjustRightInd w:val="0"/>
        <w:spacing w:line="276" w:lineRule="auto"/>
        <w:rPr>
          <w:rFonts w:ascii="Times New Roman" w:hAnsi="Times New Roman"/>
          <w:b/>
          <w:sz w:val="28"/>
          <w:szCs w:val="28"/>
        </w:rPr>
      </w:pPr>
    </w:p>
    <w:p w:rsidR="000872BF" w:rsidRPr="00CD249D" w:rsidRDefault="00CD249D" w:rsidP="00CD249D">
      <w:pPr>
        <w:autoSpaceDE w:val="0"/>
        <w:autoSpaceDN w:val="0"/>
        <w:adjustRightInd w:val="0"/>
        <w:spacing w:line="276" w:lineRule="auto"/>
        <w:ind w:firstLine="709"/>
        <w:jc w:val="center"/>
        <w:rPr>
          <w:rFonts w:ascii="Times New Roman" w:hAnsi="Times New Roman"/>
          <w:b/>
          <w:sz w:val="28"/>
          <w:szCs w:val="28"/>
        </w:rPr>
      </w:pPr>
      <w:r>
        <w:rPr>
          <w:rFonts w:ascii="Times New Roman" w:hAnsi="Times New Roman"/>
          <w:b/>
          <w:sz w:val="28"/>
          <w:szCs w:val="28"/>
        </w:rPr>
        <w:t>Формы и методы оценивания</w:t>
      </w:r>
    </w:p>
    <w:p w:rsidR="000872BF" w:rsidRPr="007E12AC" w:rsidRDefault="000872BF" w:rsidP="000872BF">
      <w:pPr>
        <w:tabs>
          <w:tab w:val="left" w:pos="3552"/>
        </w:tabs>
        <w:ind w:firstLine="709"/>
        <w:jc w:val="both"/>
        <w:rPr>
          <w:rFonts w:ascii="Times New Roman" w:hAnsi="Times New Roman"/>
          <w:sz w:val="28"/>
          <w:szCs w:val="28"/>
        </w:rPr>
      </w:pPr>
      <w:r w:rsidRPr="007E12AC">
        <w:rPr>
          <w:rFonts w:ascii="Times New Roman" w:hAnsi="Times New Roman"/>
          <w:sz w:val="28"/>
          <w:szCs w:val="28"/>
        </w:rPr>
        <w:t xml:space="preserve">Текущий контроль </w:t>
      </w:r>
      <w:r>
        <w:rPr>
          <w:rFonts w:ascii="Times New Roman" w:hAnsi="Times New Roman"/>
          <w:sz w:val="28"/>
          <w:szCs w:val="28"/>
        </w:rPr>
        <w:t xml:space="preserve">– </w:t>
      </w:r>
      <w:r w:rsidRPr="007E12AC">
        <w:rPr>
          <w:rFonts w:ascii="Times New Roman" w:hAnsi="Times New Roman"/>
          <w:sz w:val="28"/>
          <w:szCs w:val="28"/>
        </w:rPr>
        <w:t>подразделяе</w:t>
      </w:r>
      <w:r>
        <w:rPr>
          <w:rFonts w:ascii="Times New Roman" w:hAnsi="Times New Roman"/>
          <w:sz w:val="28"/>
          <w:szCs w:val="28"/>
        </w:rPr>
        <w:t xml:space="preserve">тся на поурочный и тематический. Поурочный контроль </w:t>
      </w:r>
      <w:r w:rsidRPr="007E12AC">
        <w:rPr>
          <w:rFonts w:ascii="Times New Roman" w:hAnsi="Times New Roman"/>
          <w:sz w:val="28"/>
          <w:szCs w:val="28"/>
        </w:rPr>
        <w:t xml:space="preserve">осуществляется регулярно на каждом уроке. </w:t>
      </w:r>
      <w:r>
        <w:rPr>
          <w:rFonts w:ascii="Times New Roman" w:hAnsi="Times New Roman"/>
          <w:sz w:val="28"/>
          <w:szCs w:val="28"/>
        </w:rPr>
        <w:t>Тематический контроль осуществляется после изучения раздела программы.</w:t>
      </w:r>
    </w:p>
    <w:p w:rsidR="000872BF" w:rsidRDefault="000872BF" w:rsidP="000872BF">
      <w:pPr>
        <w:tabs>
          <w:tab w:val="left" w:pos="3552"/>
        </w:tabs>
        <w:ind w:firstLine="709"/>
        <w:jc w:val="both"/>
        <w:rPr>
          <w:rFonts w:ascii="Times New Roman" w:hAnsi="Times New Roman"/>
          <w:sz w:val="28"/>
          <w:szCs w:val="28"/>
        </w:rPr>
      </w:pPr>
      <w:r>
        <w:rPr>
          <w:rFonts w:ascii="Times New Roman" w:hAnsi="Times New Roman"/>
          <w:sz w:val="28"/>
          <w:szCs w:val="28"/>
        </w:rPr>
        <w:lastRenderedPageBreak/>
        <w:t xml:space="preserve">Итоговый </w:t>
      </w:r>
      <w:r w:rsidRPr="007E12AC">
        <w:rPr>
          <w:rFonts w:ascii="Times New Roman" w:hAnsi="Times New Roman"/>
          <w:sz w:val="28"/>
          <w:szCs w:val="28"/>
        </w:rPr>
        <w:t xml:space="preserve">контроль по </w:t>
      </w:r>
      <w:r>
        <w:rPr>
          <w:rFonts w:ascii="Times New Roman" w:hAnsi="Times New Roman"/>
          <w:sz w:val="28"/>
          <w:szCs w:val="28"/>
        </w:rPr>
        <w:t xml:space="preserve">дисциплине </w:t>
      </w:r>
      <w:r w:rsidR="00AA2A10">
        <w:rPr>
          <w:rFonts w:ascii="Times New Roman" w:hAnsi="Times New Roman"/>
          <w:sz w:val="28"/>
          <w:szCs w:val="28"/>
        </w:rPr>
        <w:t xml:space="preserve">Основы </w:t>
      </w:r>
      <w:r w:rsidR="00C72498">
        <w:rPr>
          <w:rFonts w:ascii="Times New Roman" w:hAnsi="Times New Roman"/>
          <w:sz w:val="28"/>
          <w:szCs w:val="28"/>
        </w:rPr>
        <w:t>философии</w:t>
      </w:r>
      <w:r>
        <w:rPr>
          <w:rFonts w:ascii="Times New Roman" w:hAnsi="Times New Roman"/>
          <w:sz w:val="28"/>
          <w:szCs w:val="28"/>
        </w:rPr>
        <w:t xml:space="preserve"> </w:t>
      </w:r>
      <w:r w:rsidRPr="007E12AC">
        <w:rPr>
          <w:rFonts w:ascii="Times New Roman" w:hAnsi="Times New Roman"/>
          <w:sz w:val="28"/>
          <w:szCs w:val="28"/>
        </w:rPr>
        <w:t xml:space="preserve">– </w:t>
      </w:r>
      <w:r w:rsidR="00AA2A10">
        <w:rPr>
          <w:rFonts w:ascii="Times New Roman" w:hAnsi="Times New Roman"/>
          <w:sz w:val="28"/>
          <w:szCs w:val="28"/>
        </w:rPr>
        <w:t>экзамен.</w:t>
      </w:r>
    </w:p>
    <w:p w:rsidR="000872BF" w:rsidRDefault="000872BF" w:rsidP="000872BF">
      <w:pPr>
        <w:tabs>
          <w:tab w:val="left" w:pos="3552"/>
        </w:tabs>
        <w:ind w:firstLine="709"/>
        <w:jc w:val="both"/>
        <w:rPr>
          <w:rFonts w:ascii="Times New Roman" w:hAnsi="Times New Roman"/>
          <w:sz w:val="28"/>
          <w:szCs w:val="28"/>
        </w:rPr>
      </w:pPr>
      <w:r>
        <w:rPr>
          <w:rFonts w:ascii="Times New Roman" w:hAnsi="Times New Roman"/>
          <w:sz w:val="28"/>
          <w:szCs w:val="28"/>
        </w:rPr>
        <w:t>Формы текущего контроля:</w:t>
      </w:r>
    </w:p>
    <w:p w:rsidR="000872BF" w:rsidRPr="002254AE" w:rsidRDefault="000872BF" w:rsidP="000872BF">
      <w:pPr>
        <w:pStyle w:val="a5"/>
        <w:numPr>
          <w:ilvl w:val="0"/>
          <w:numId w:val="15"/>
        </w:numPr>
        <w:tabs>
          <w:tab w:val="left" w:pos="3552"/>
        </w:tabs>
        <w:spacing w:line="259" w:lineRule="auto"/>
        <w:jc w:val="both"/>
        <w:rPr>
          <w:rFonts w:ascii="Times New Roman" w:hAnsi="Times New Roman"/>
          <w:sz w:val="28"/>
          <w:szCs w:val="28"/>
        </w:rPr>
      </w:pPr>
      <w:r w:rsidRPr="002254AE">
        <w:rPr>
          <w:rFonts w:ascii="Times New Roman" w:hAnsi="Times New Roman"/>
          <w:sz w:val="28"/>
          <w:szCs w:val="28"/>
        </w:rPr>
        <w:t>Устный опрос (фронтальный, индивидуальный)</w:t>
      </w:r>
      <w:r>
        <w:rPr>
          <w:rFonts w:ascii="Times New Roman" w:hAnsi="Times New Roman"/>
          <w:sz w:val="28"/>
          <w:szCs w:val="28"/>
        </w:rPr>
        <w:t xml:space="preserve"> - </w:t>
      </w:r>
      <w:r w:rsidRPr="000872BF">
        <w:rPr>
          <w:rFonts w:ascii="Times New Roman" w:hAnsi="Times New Roman"/>
          <w:sz w:val="28"/>
          <w:szCs w:val="28"/>
        </w:rPr>
        <w:t xml:space="preserve">контроль, проводимый после изучения материала в виде ответов на вопросы, позволяет не только проконтролировать знание темы урока, но и развивать навыки свободного </w:t>
      </w:r>
      <w:r>
        <w:rPr>
          <w:rFonts w:ascii="Times New Roman" w:hAnsi="Times New Roman"/>
          <w:sz w:val="28"/>
          <w:szCs w:val="28"/>
        </w:rPr>
        <w:t>общения, правильной устной речи</w:t>
      </w:r>
    </w:p>
    <w:p w:rsidR="000872BF" w:rsidRDefault="000872BF" w:rsidP="000872BF">
      <w:pPr>
        <w:pStyle w:val="a5"/>
        <w:numPr>
          <w:ilvl w:val="0"/>
          <w:numId w:val="15"/>
        </w:numPr>
        <w:tabs>
          <w:tab w:val="left" w:pos="3552"/>
        </w:tabs>
        <w:spacing w:line="259" w:lineRule="auto"/>
        <w:jc w:val="both"/>
        <w:rPr>
          <w:rFonts w:ascii="Times New Roman" w:hAnsi="Times New Roman"/>
          <w:sz w:val="28"/>
          <w:szCs w:val="28"/>
        </w:rPr>
      </w:pPr>
      <w:r w:rsidRPr="002254AE">
        <w:rPr>
          <w:rFonts w:ascii="Times New Roman" w:hAnsi="Times New Roman"/>
          <w:sz w:val="28"/>
          <w:szCs w:val="28"/>
        </w:rPr>
        <w:t>Письменный опрос (письменный ответ на поставленный вопрос в свободной форме)</w:t>
      </w:r>
    </w:p>
    <w:p w:rsidR="000872BF" w:rsidRDefault="000872BF" w:rsidP="000872BF">
      <w:pPr>
        <w:pStyle w:val="a5"/>
        <w:numPr>
          <w:ilvl w:val="0"/>
          <w:numId w:val="15"/>
        </w:numPr>
        <w:tabs>
          <w:tab w:val="left" w:pos="3552"/>
        </w:tabs>
        <w:spacing w:line="259" w:lineRule="auto"/>
        <w:jc w:val="both"/>
        <w:rPr>
          <w:rFonts w:ascii="Times New Roman" w:hAnsi="Times New Roman"/>
          <w:sz w:val="28"/>
          <w:szCs w:val="28"/>
        </w:rPr>
      </w:pPr>
      <w:r w:rsidRPr="000872BF">
        <w:rPr>
          <w:rFonts w:ascii="Times New Roman" w:hAnsi="Times New Roman"/>
          <w:sz w:val="28"/>
          <w:szCs w:val="28"/>
        </w:rPr>
        <w:t>Доклад – сбор и представление информации (с пре</w:t>
      </w:r>
      <w:r>
        <w:rPr>
          <w:rFonts w:ascii="Times New Roman" w:hAnsi="Times New Roman"/>
          <w:sz w:val="28"/>
          <w:szCs w:val="28"/>
        </w:rPr>
        <w:t>зентацией) на определенную тему</w:t>
      </w:r>
    </w:p>
    <w:p w:rsidR="000872BF" w:rsidRPr="000872BF" w:rsidRDefault="000872BF" w:rsidP="000872BF">
      <w:pPr>
        <w:pStyle w:val="a5"/>
        <w:numPr>
          <w:ilvl w:val="0"/>
          <w:numId w:val="15"/>
        </w:numPr>
        <w:tabs>
          <w:tab w:val="left" w:pos="3552"/>
        </w:tabs>
        <w:spacing w:line="259" w:lineRule="auto"/>
        <w:jc w:val="both"/>
        <w:rPr>
          <w:rFonts w:ascii="Times New Roman" w:hAnsi="Times New Roman"/>
          <w:sz w:val="28"/>
          <w:szCs w:val="28"/>
        </w:rPr>
      </w:pPr>
      <w:r w:rsidRPr="000872BF">
        <w:rPr>
          <w:rFonts w:ascii="Times New Roman" w:hAnsi="Times New Roman"/>
          <w:sz w:val="28"/>
          <w:szCs w:val="28"/>
        </w:rPr>
        <w:t xml:space="preserve">Сообщение – сбор и представление </w:t>
      </w:r>
      <w:r>
        <w:rPr>
          <w:rFonts w:ascii="Times New Roman" w:hAnsi="Times New Roman"/>
          <w:sz w:val="28"/>
          <w:szCs w:val="28"/>
        </w:rPr>
        <w:t>информации на определенную тему, отличается от доклада меньшим объемом</w:t>
      </w:r>
    </w:p>
    <w:p w:rsidR="000872BF" w:rsidRDefault="000872BF" w:rsidP="000872BF">
      <w:pPr>
        <w:pStyle w:val="a5"/>
        <w:numPr>
          <w:ilvl w:val="0"/>
          <w:numId w:val="15"/>
        </w:numPr>
        <w:tabs>
          <w:tab w:val="left" w:pos="3552"/>
        </w:tabs>
        <w:spacing w:line="259" w:lineRule="auto"/>
        <w:jc w:val="both"/>
        <w:rPr>
          <w:rFonts w:ascii="Times New Roman" w:hAnsi="Times New Roman"/>
          <w:sz w:val="28"/>
          <w:szCs w:val="28"/>
        </w:rPr>
      </w:pPr>
      <w:r w:rsidRPr="000872BF">
        <w:rPr>
          <w:rFonts w:ascii="Times New Roman" w:hAnsi="Times New Roman"/>
          <w:sz w:val="28"/>
          <w:szCs w:val="28"/>
        </w:rPr>
        <w:t>Конспект – процесс осмысленной переработки текста, аудио- и видеоматериала с целью улучшить запоминание информации</w:t>
      </w:r>
    </w:p>
    <w:p w:rsidR="000872BF" w:rsidRPr="002254AE" w:rsidRDefault="000872BF" w:rsidP="000872BF">
      <w:pPr>
        <w:pStyle w:val="a5"/>
        <w:numPr>
          <w:ilvl w:val="0"/>
          <w:numId w:val="15"/>
        </w:numPr>
        <w:tabs>
          <w:tab w:val="left" w:pos="3552"/>
        </w:tabs>
        <w:spacing w:line="259" w:lineRule="auto"/>
        <w:jc w:val="both"/>
        <w:rPr>
          <w:rFonts w:ascii="Times New Roman" w:hAnsi="Times New Roman"/>
          <w:sz w:val="28"/>
          <w:szCs w:val="28"/>
        </w:rPr>
      </w:pPr>
      <w:r w:rsidRPr="002254AE">
        <w:rPr>
          <w:rFonts w:ascii="Times New Roman" w:hAnsi="Times New Roman"/>
          <w:sz w:val="28"/>
          <w:szCs w:val="28"/>
        </w:rPr>
        <w:t>Тест проверки знаний</w:t>
      </w:r>
    </w:p>
    <w:p w:rsidR="000872BF" w:rsidRDefault="000872BF" w:rsidP="000872BF">
      <w:pPr>
        <w:tabs>
          <w:tab w:val="left" w:pos="3552"/>
        </w:tabs>
        <w:ind w:firstLine="709"/>
        <w:jc w:val="both"/>
        <w:rPr>
          <w:rFonts w:ascii="Times New Roman" w:hAnsi="Times New Roman"/>
          <w:sz w:val="28"/>
          <w:szCs w:val="28"/>
        </w:rPr>
      </w:pPr>
      <w:r>
        <w:rPr>
          <w:rFonts w:ascii="Times New Roman" w:hAnsi="Times New Roman"/>
          <w:sz w:val="28"/>
          <w:szCs w:val="28"/>
        </w:rPr>
        <w:t>Итого</w:t>
      </w:r>
      <w:r w:rsidR="00C267B1">
        <w:rPr>
          <w:rFonts w:ascii="Times New Roman" w:hAnsi="Times New Roman"/>
          <w:sz w:val="28"/>
          <w:szCs w:val="28"/>
        </w:rPr>
        <w:t>вый контроль экзамен – тест</w:t>
      </w:r>
      <w:r>
        <w:rPr>
          <w:rFonts w:ascii="Times New Roman" w:hAnsi="Times New Roman"/>
          <w:sz w:val="28"/>
          <w:szCs w:val="28"/>
        </w:rPr>
        <w:t>.</w:t>
      </w:r>
    </w:p>
    <w:p w:rsidR="000872BF" w:rsidRDefault="000872BF" w:rsidP="000872BF">
      <w:pPr>
        <w:tabs>
          <w:tab w:val="left" w:pos="3552"/>
        </w:tabs>
        <w:ind w:firstLine="709"/>
        <w:jc w:val="both"/>
        <w:rPr>
          <w:rFonts w:ascii="Times New Roman" w:hAnsi="Times New Roman"/>
          <w:sz w:val="28"/>
          <w:szCs w:val="28"/>
        </w:rPr>
      </w:pPr>
      <w:r w:rsidRPr="00674945">
        <w:rPr>
          <w:rFonts w:ascii="Times New Roman" w:hAnsi="Times New Roman"/>
          <w:sz w:val="28"/>
          <w:szCs w:val="28"/>
        </w:rPr>
        <w:t xml:space="preserve">Степень сложности </w:t>
      </w:r>
      <w:r>
        <w:rPr>
          <w:rFonts w:ascii="Times New Roman" w:hAnsi="Times New Roman"/>
          <w:sz w:val="28"/>
          <w:szCs w:val="28"/>
        </w:rPr>
        <w:t xml:space="preserve">контрольных заданий </w:t>
      </w:r>
      <w:r w:rsidRPr="00674945">
        <w:rPr>
          <w:rFonts w:ascii="Times New Roman" w:hAnsi="Times New Roman"/>
          <w:sz w:val="28"/>
          <w:szCs w:val="28"/>
        </w:rPr>
        <w:t>определяется индивидуальными способностями студентов и требованиями программы.</w:t>
      </w:r>
    </w:p>
    <w:p w:rsidR="000872BF" w:rsidRPr="00CD249D" w:rsidRDefault="000872BF" w:rsidP="00D24AC4">
      <w:pPr>
        <w:autoSpaceDE w:val="0"/>
        <w:autoSpaceDN w:val="0"/>
        <w:adjustRightInd w:val="0"/>
        <w:spacing w:line="276" w:lineRule="auto"/>
        <w:jc w:val="both"/>
        <w:rPr>
          <w:rFonts w:ascii="Times New Roman" w:hAnsi="Times New Roman" w:cs="Times New Roman"/>
          <w:b/>
          <w:sz w:val="28"/>
          <w:szCs w:val="28"/>
        </w:rPr>
      </w:pPr>
    </w:p>
    <w:p w:rsidR="00CD249D" w:rsidRPr="00CD249D" w:rsidRDefault="00CD249D" w:rsidP="00CD249D">
      <w:pPr>
        <w:pStyle w:val="18"/>
        <w:shd w:val="clear" w:color="auto" w:fill="auto"/>
        <w:spacing w:before="0" w:after="0" w:line="240" w:lineRule="auto"/>
        <w:ind w:firstLine="709"/>
        <w:jc w:val="both"/>
        <w:rPr>
          <w:rFonts w:ascii="Times New Roman" w:hAnsi="Times New Roman" w:cs="Times New Roman"/>
          <w:sz w:val="28"/>
          <w:szCs w:val="28"/>
        </w:rPr>
      </w:pPr>
      <w:r w:rsidRPr="00CD249D">
        <w:rPr>
          <w:rFonts w:ascii="Times New Roman" w:hAnsi="Times New Roman" w:cs="Times New Roman"/>
          <w:sz w:val="28"/>
          <w:szCs w:val="28"/>
        </w:rPr>
        <w:t xml:space="preserve">Результаты контроля знаний и умений студентов выражаются в оценке. Оценка </w:t>
      </w:r>
      <w:r>
        <w:rPr>
          <w:rFonts w:ascii="Times New Roman" w:hAnsi="Times New Roman" w:cs="Times New Roman"/>
          <w:sz w:val="28"/>
          <w:szCs w:val="28"/>
        </w:rPr>
        <w:t>–</w:t>
      </w:r>
      <w:r w:rsidRPr="00CD249D">
        <w:rPr>
          <w:rFonts w:ascii="Times New Roman" w:hAnsi="Times New Roman" w:cs="Times New Roman"/>
          <w:sz w:val="28"/>
          <w:szCs w:val="28"/>
        </w:rPr>
        <w:t xml:space="preserve"> это определение и выражение в условных знаках - баллах, а также в оценочных суждениях преподавателя степени усвоения знаний и умений, установленных программой (по пятибалльной системе). Оценка имеет большое образовательное и воспитательное значение, организующее воздействие.</w:t>
      </w:r>
    </w:p>
    <w:p w:rsidR="00CD249D" w:rsidRPr="00CD249D" w:rsidRDefault="00CD249D" w:rsidP="00CD249D">
      <w:pPr>
        <w:pStyle w:val="18"/>
        <w:shd w:val="clear" w:color="auto" w:fill="auto"/>
        <w:spacing w:before="0" w:after="0" w:line="240" w:lineRule="auto"/>
        <w:ind w:firstLine="709"/>
        <w:jc w:val="both"/>
        <w:rPr>
          <w:rFonts w:ascii="Times New Roman" w:hAnsi="Times New Roman" w:cs="Times New Roman"/>
          <w:sz w:val="28"/>
          <w:szCs w:val="28"/>
        </w:rPr>
      </w:pPr>
      <w:r w:rsidRPr="00CD249D">
        <w:rPr>
          <w:rFonts w:ascii="Times New Roman" w:hAnsi="Times New Roman" w:cs="Times New Roman"/>
          <w:sz w:val="28"/>
          <w:szCs w:val="28"/>
        </w:rPr>
        <w:t>Оценка знаний и умений студентов отвечает следующим требованиям:</w:t>
      </w:r>
    </w:p>
    <w:p w:rsidR="00CD249D" w:rsidRPr="00CD249D" w:rsidRDefault="00CD249D" w:rsidP="00CD249D">
      <w:pPr>
        <w:pStyle w:val="18"/>
        <w:numPr>
          <w:ilvl w:val="0"/>
          <w:numId w:val="16"/>
        </w:numPr>
        <w:shd w:val="clear" w:color="auto" w:fill="auto"/>
        <w:tabs>
          <w:tab w:val="left" w:pos="183"/>
        </w:tabs>
        <w:spacing w:before="0" w:after="0" w:line="240" w:lineRule="auto"/>
        <w:ind w:firstLine="709"/>
        <w:jc w:val="both"/>
        <w:rPr>
          <w:rFonts w:ascii="Times New Roman" w:hAnsi="Times New Roman" w:cs="Times New Roman"/>
          <w:sz w:val="28"/>
          <w:szCs w:val="28"/>
        </w:rPr>
      </w:pPr>
      <w:r w:rsidRPr="00CD249D">
        <w:rPr>
          <w:rFonts w:ascii="Times New Roman" w:hAnsi="Times New Roman" w:cs="Times New Roman"/>
          <w:sz w:val="28"/>
          <w:szCs w:val="28"/>
        </w:rPr>
        <w:t>объективности (действительный уровень усвоения учебного материала);</w:t>
      </w:r>
    </w:p>
    <w:p w:rsidR="00CD249D" w:rsidRPr="00CD249D" w:rsidRDefault="00CD249D" w:rsidP="00CD249D">
      <w:pPr>
        <w:pStyle w:val="18"/>
        <w:numPr>
          <w:ilvl w:val="0"/>
          <w:numId w:val="16"/>
        </w:numPr>
        <w:shd w:val="clear" w:color="auto" w:fill="auto"/>
        <w:tabs>
          <w:tab w:val="left" w:pos="188"/>
        </w:tabs>
        <w:spacing w:before="0" w:after="0" w:line="240" w:lineRule="auto"/>
        <w:ind w:firstLine="709"/>
        <w:jc w:val="both"/>
        <w:rPr>
          <w:rFonts w:ascii="Times New Roman" w:hAnsi="Times New Roman" w:cs="Times New Roman"/>
          <w:sz w:val="28"/>
          <w:szCs w:val="28"/>
        </w:rPr>
      </w:pPr>
      <w:r w:rsidRPr="00CD249D">
        <w:rPr>
          <w:rFonts w:ascii="Times New Roman" w:hAnsi="Times New Roman" w:cs="Times New Roman"/>
          <w:sz w:val="28"/>
          <w:szCs w:val="28"/>
        </w:rPr>
        <w:t>индивидуального характера (уровень знаний конкретного студента);</w:t>
      </w:r>
    </w:p>
    <w:p w:rsidR="00CD249D" w:rsidRPr="00CD249D" w:rsidRDefault="00CD249D" w:rsidP="00CD249D">
      <w:pPr>
        <w:pStyle w:val="18"/>
        <w:numPr>
          <w:ilvl w:val="0"/>
          <w:numId w:val="16"/>
        </w:numPr>
        <w:shd w:val="clear" w:color="auto" w:fill="auto"/>
        <w:tabs>
          <w:tab w:val="left" w:pos="183"/>
        </w:tabs>
        <w:spacing w:before="0" w:after="0" w:line="240" w:lineRule="auto"/>
        <w:ind w:firstLine="709"/>
        <w:jc w:val="both"/>
        <w:rPr>
          <w:rFonts w:ascii="Times New Roman" w:hAnsi="Times New Roman" w:cs="Times New Roman"/>
          <w:sz w:val="28"/>
          <w:szCs w:val="28"/>
        </w:rPr>
      </w:pPr>
      <w:r w:rsidRPr="00CD249D">
        <w:rPr>
          <w:rFonts w:ascii="Times New Roman" w:hAnsi="Times New Roman" w:cs="Times New Roman"/>
          <w:sz w:val="28"/>
          <w:szCs w:val="28"/>
        </w:rPr>
        <w:t>гласности (должна быть оглашена);</w:t>
      </w:r>
    </w:p>
    <w:p w:rsidR="00CD249D" w:rsidRPr="00C267B1" w:rsidRDefault="00CD249D" w:rsidP="00C267B1">
      <w:pPr>
        <w:pStyle w:val="18"/>
        <w:numPr>
          <w:ilvl w:val="0"/>
          <w:numId w:val="16"/>
        </w:numPr>
        <w:shd w:val="clear" w:color="auto" w:fill="auto"/>
        <w:tabs>
          <w:tab w:val="left" w:pos="183"/>
        </w:tabs>
        <w:spacing w:before="0" w:after="0" w:line="240" w:lineRule="auto"/>
        <w:ind w:firstLine="709"/>
        <w:jc w:val="both"/>
        <w:rPr>
          <w:rFonts w:ascii="Times New Roman" w:hAnsi="Times New Roman" w:cs="Times New Roman"/>
          <w:sz w:val="28"/>
          <w:szCs w:val="28"/>
        </w:rPr>
      </w:pPr>
      <w:r w:rsidRPr="00CD249D">
        <w:rPr>
          <w:rFonts w:ascii="Times New Roman" w:hAnsi="Times New Roman" w:cs="Times New Roman"/>
          <w:sz w:val="28"/>
          <w:szCs w:val="28"/>
        </w:rPr>
        <w:t>обоснованности (должна быть мотивированной и убеждающей, соотноситься с самооценкой студента).</w:t>
      </w:r>
    </w:p>
    <w:p w:rsidR="00CD249D" w:rsidRDefault="00CD249D" w:rsidP="00D24AC4">
      <w:pPr>
        <w:tabs>
          <w:tab w:val="left" w:pos="3552"/>
        </w:tabs>
        <w:spacing w:line="276" w:lineRule="auto"/>
        <w:jc w:val="center"/>
        <w:rPr>
          <w:rFonts w:ascii="Times New Roman" w:hAnsi="Times New Roman"/>
          <w:b/>
          <w:sz w:val="28"/>
          <w:szCs w:val="28"/>
        </w:rPr>
      </w:pPr>
    </w:p>
    <w:p w:rsidR="00D24AC4" w:rsidRPr="007E69E2" w:rsidRDefault="00D24AC4" w:rsidP="00D24AC4">
      <w:pPr>
        <w:tabs>
          <w:tab w:val="left" w:pos="3552"/>
        </w:tabs>
        <w:spacing w:line="276" w:lineRule="auto"/>
        <w:jc w:val="center"/>
        <w:rPr>
          <w:rFonts w:ascii="Times New Roman" w:hAnsi="Times New Roman"/>
          <w:b/>
          <w:sz w:val="28"/>
          <w:szCs w:val="28"/>
        </w:rPr>
      </w:pPr>
      <w:r w:rsidRPr="00C22079">
        <w:rPr>
          <w:rFonts w:ascii="Times New Roman" w:hAnsi="Times New Roman"/>
          <w:b/>
          <w:sz w:val="28"/>
          <w:szCs w:val="28"/>
        </w:rPr>
        <w:t>Кр</w:t>
      </w:r>
      <w:r>
        <w:rPr>
          <w:rFonts w:ascii="Times New Roman" w:hAnsi="Times New Roman"/>
          <w:b/>
          <w:sz w:val="28"/>
          <w:szCs w:val="28"/>
        </w:rPr>
        <w:t>итерии оценки при устном опросе</w:t>
      </w:r>
    </w:p>
    <w:p w:rsidR="00D24AC4" w:rsidRDefault="00D24AC4" w:rsidP="00D24AC4">
      <w:pPr>
        <w:tabs>
          <w:tab w:val="left" w:pos="3552"/>
        </w:tabs>
        <w:spacing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D24AC4" w:rsidRDefault="00D24AC4" w:rsidP="00D24AC4">
      <w:pPr>
        <w:tabs>
          <w:tab w:val="left" w:pos="3552"/>
        </w:tabs>
        <w:spacing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w:t>
      </w:r>
      <w:r>
        <w:rPr>
          <w:rFonts w:ascii="Times New Roman" w:hAnsi="Times New Roman"/>
          <w:sz w:val="28"/>
          <w:szCs w:val="28"/>
        </w:rPr>
        <w:t>дящими вопросами преподавателя.</w:t>
      </w:r>
    </w:p>
    <w:p w:rsidR="00D24AC4" w:rsidRDefault="00D24AC4" w:rsidP="00D24AC4">
      <w:pPr>
        <w:tabs>
          <w:tab w:val="left" w:pos="3552"/>
        </w:tabs>
        <w:spacing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(удовлетворительно) ставится за ответ, в котором озвучено более половины требуемого материала, с положительным ответ</w:t>
      </w:r>
      <w:r>
        <w:rPr>
          <w:rFonts w:ascii="Times New Roman" w:hAnsi="Times New Roman"/>
          <w:sz w:val="28"/>
          <w:szCs w:val="28"/>
        </w:rPr>
        <w:t>ом на часть наводящих вопросов.</w:t>
      </w:r>
    </w:p>
    <w:p w:rsidR="00D24AC4" w:rsidRPr="00C22079" w:rsidRDefault="00D24AC4" w:rsidP="00D24AC4">
      <w:pPr>
        <w:tabs>
          <w:tab w:val="left" w:pos="3552"/>
        </w:tabs>
        <w:spacing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(неудовлетворительно) ставится за ответ, в котором озвучено менее </w:t>
      </w:r>
      <w:r w:rsidRPr="00C22079">
        <w:rPr>
          <w:rFonts w:ascii="Times New Roman" w:hAnsi="Times New Roman"/>
          <w:sz w:val="28"/>
          <w:szCs w:val="28"/>
        </w:rPr>
        <w:lastRenderedPageBreak/>
        <w:t>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D24AC4" w:rsidRDefault="00D24AC4" w:rsidP="00D24AC4">
      <w:pPr>
        <w:tabs>
          <w:tab w:val="left" w:pos="3552"/>
        </w:tabs>
        <w:spacing w:line="276" w:lineRule="auto"/>
        <w:rPr>
          <w:rFonts w:ascii="Times New Roman" w:hAnsi="Times New Roman"/>
          <w:b/>
          <w:sz w:val="28"/>
          <w:szCs w:val="28"/>
        </w:rPr>
      </w:pPr>
    </w:p>
    <w:p w:rsidR="00D24AC4" w:rsidRPr="007E69E2" w:rsidRDefault="00D24AC4" w:rsidP="00D24AC4">
      <w:pPr>
        <w:tabs>
          <w:tab w:val="left" w:pos="3552"/>
        </w:tabs>
        <w:spacing w:line="276" w:lineRule="auto"/>
        <w:jc w:val="center"/>
        <w:rPr>
          <w:rFonts w:ascii="Times New Roman" w:hAnsi="Times New Roman"/>
          <w:b/>
          <w:sz w:val="28"/>
          <w:szCs w:val="28"/>
        </w:rPr>
      </w:pPr>
      <w:r w:rsidRPr="00C22079">
        <w:rPr>
          <w:rFonts w:ascii="Times New Roman" w:hAnsi="Times New Roman"/>
          <w:b/>
          <w:sz w:val="28"/>
          <w:szCs w:val="28"/>
        </w:rPr>
        <w:t>Критерии оценки при тестовом контрол</w:t>
      </w:r>
      <w:r>
        <w:rPr>
          <w:rFonts w:ascii="Times New Roman" w:hAnsi="Times New Roman"/>
          <w:b/>
          <w:sz w:val="28"/>
          <w:szCs w:val="28"/>
        </w:rPr>
        <w:t>е</w:t>
      </w:r>
    </w:p>
    <w:p w:rsidR="00D24AC4" w:rsidRPr="00D24AC4" w:rsidRDefault="00D24AC4" w:rsidP="00D24AC4">
      <w:pPr>
        <w:tabs>
          <w:tab w:val="left" w:pos="3552"/>
        </w:tabs>
        <w:spacing w:line="276" w:lineRule="auto"/>
        <w:jc w:val="both"/>
        <w:rPr>
          <w:rFonts w:ascii="Times New Roman" w:hAnsi="Times New Roman"/>
          <w:sz w:val="28"/>
          <w:szCs w:val="28"/>
        </w:rPr>
      </w:pPr>
      <w:r w:rsidRPr="00D24AC4">
        <w:rPr>
          <w:rFonts w:ascii="Times New Roman" w:hAnsi="Times New Roman"/>
          <w:sz w:val="28"/>
          <w:szCs w:val="28"/>
        </w:rPr>
        <w:t>Тест является вариантом контроля качества изучения вышеназванного раздела. Вопросы теста составлены таким образом, что ответы на них должны продемонстрировать самые основные познания студентов. Тест представляет собой задания закрытого типа, множественного выбора. На выполнение теста отводится от 20 до 40 минут (зависит от сложности теста и формы контроля). Отведенное время должно быть строго соблюдено. Оценка, полученная за тестовый контроль, играет важную роль в общей оценке знаний за семестр.</w:t>
      </w:r>
    </w:p>
    <w:p w:rsidR="00D24AC4" w:rsidRPr="00D24AC4" w:rsidRDefault="00D24AC4" w:rsidP="00D24AC4">
      <w:pPr>
        <w:tabs>
          <w:tab w:val="left" w:pos="3552"/>
        </w:tabs>
        <w:spacing w:line="276" w:lineRule="auto"/>
        <w:jc w:val="both"/>
        <w:rPr>
          <w:rFonts w:ascii="Times New Roman" w:hAnsi="Times New Roman"/>
          <w:sz w:val="28"/>
          <w:szCs w:val="28"/>
        </w:rPr>
      </w:pPr>
      <w:r w:rsidRPr="00D24AC4">
        <w:rPr>
          <w:rFonts w:ascii="Times New Roman" w:hAnsi="Times New Roman"/>
          <w:sz w:val="28"/>
          <w:szCs w:val="28"/>
        </w:rPr>
        <w:t>Цель контроля заключается в проверке уровня усвоения учебного материала по пройденным разделам курса.</w:t>
      </w:r>
    </w:p>
    <w:p w:rsidR="00D24AC4" w:rsidRPr="00D24AC4" w:rsidRDefault="00D24AC4" w:rsidP="00D24AC4">
      <w:pPr>
        <w:tabs>
          <w:tab w:val="left" w:pos="3552"/>
        </w:tabs>
        <w:spacing w:line="276" w:lineRule="auto"/>
        <w:jc w:val="both"/>
        <w:rPr>
          <w:rFonts w:ascii="Times New Roman" w:hAnsi="Times New Roman"/>
          <w:sz w:val="28"/>
          <w:szCs w:val="28"/>
        </w:rPr>
      </w:pPr>
      <w:r w:rsidRPr="00D24AC4">
        <w:rPr>
          <w:rFonts w:ascii="Times New Roman" w:hAnsi="Times New Roman"/>
          <w:sz w:val="28"/>
          <w:szCs w:val="28"/>
        </w:rPr>
        <w:t>Задачи: проверить полученные знания студентов.</w:t>
      </w:r>
    </w:p>
    <w:p w:rsidR="00D24AC4" w:rsidRDefault="00D24AC4" w:rsidP="00D24AC4">
      <w:pPr>
        <w:tabs>
          <w:tab w:val="left" w:pos="3552"/>
        </w:tabs>
        <w:spacing w:line="276" w:lineRule="auto"/>
        <w:jc w:val="both"/>
        <w:rPr>
          <w:rFonts w:ascii="Times New Roman" w:hAnsi="Times New Roman"/>
          <w:sz w:val="28"/>
          <w:szCs w:val="28"/>
        </w:rPr>
      </w:pPr>
      <w:r w:rsidRPr="00D24AC4">
        <w:rPr>
          <w:rFonts w:ascii="Times New Roman" w:hAnsi="Times New Roman"/>
          <w:sz w:val="28"/>
          <w:szCs w:val="28"/>
        </w:rPr>
        <w:t>В процентном соотношении оценки (по пятибалльной системе) за выполнение тестовых заданий выставляются в следующих диапазонах:</w:t>
      </w:r>
    </w:p>
    <w:p w:rsidR="00D24AC4" w:rsidRPr="00C22079" w:rsidRDefault="00D24AC4" w:rsidP="00D24AC4">
      <w:pPr>
        <w:tabs>
          <w:tab w:val="left" w:pos="3552"/>
        </w:tabs>
        <w:spacing w:line="276" w:lineRule="auto"/>
        <w:jc w:val="both"/>
        <w:rPr>
          <w:rFonts w:ascii="Times New Roman" w:hAnsi="Times New Roman"/>
          <w:sz w:val="28"/>
          <w:szCs w:val="28"/>
        </w:rPr>
      </w:pPr>
      <w:r>
        <w:rPr>
          <w:rFonts w:ascii="Times New Roman" w:hAnsi="Times New Roman"/>
          <w:sz w:val="28"/>
          <w:szCs w:val="28"/>
        </w:rPr>
        <w:t>Оценка 5 (отлично) ставится за 90</w:t>
      </w:r>
      <w:r w:rsidRPr="00C22079">
        <w:rPr>
          <w:rFonts w:ascii="Times New Roman" w:hAnsi="Times New Roman"/>
          <w:sz w:val="28"/>
          <w:szCs w:val="28"/>
        </w:rPr>
        <w:t>% и более правильных ответов.</w:t>
      </w:r>
    </w:p>
    <w:p w:rsidR="00D24AC4" w:rsidRPr="00C22079" w:rsidRDefault="00D24AC4" w:rsidP="00D24AC4">
      <w:pPr>
        <w:tabs>
          <w:tab w:val="left" w:pos="3552"/>
        </w:tabs>
        <w:spacing w:line="276" w:lineRule="auto"/>
        <w:jc w:val="both"/>
        <w:rPr>
          <w:rFonts w:ascii="Times New Roman" w:hAnsi="Times New Roman"/>
          <w:sz w:val="28"/>
          <w:szCs w:val="28"/>
        </w:rPr>
      </w:pPr>
      <w:r>
        <w:rPr>
          <w:rFonts w:ascii="Times New Roman" w:hAnsi="Times New Roman"/>
          <w:sz w:val="28"/>
          <w:szCs w:val="28"/>
        </w:rPr>
        <w:t>Оценка 4 (хорошо) ставится от 75% до 89</w:t>
      </w:r>
      <w:r w:rsidRPr="00C22079">
        <w:rPr>
          <w:rFonts w:ascii="Times New Roman" w:hAnsi="Times New Roman"/>
          <w:sz w:val="28"/>
          <w:szCs w:val="28"/>
        </w:rPr>
        <w:t>% правильных ответов.</w:t>
      </w:r>
    </w:p>
    <w:p w:rsidR="00D24AC4" w:rsidRPr="00C22079" w:rsidRDefault="00D24AC4" w:rsidP="00D24AC4">
      <w:pPr>
        <w:tabs>
          <w:tab w:val="left" w:pos="3552"/>
        </w:tabs>
        <w:spacing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w:t>
      </w:r>
      <w:r>
        <w:rPr>
          <w:rFonts w:ascii="Times New Roman" w:hAnsi="Times New Roman"/>
          <w:sz w:val="28"/>
          <w:szCs w:val="28"/>
        </w:rPr>
        <w:t>довлетворительно) ставится от 50% до 74</w:t>
      </w:r>
      <w:r w:rsidRPr="00C22079">
        <w:rPr>
          <w:rFonts w:ascii="Times New Roman" w:hAnsi="Times New Roman"/>
          <w:sz w:val="28"/>
          <w:szCs w:val="28"/>
        </w:rPr>
        <w:t>% правильных ответов.</w:t>
      </w:r>
    </w:p>
    <w:p w:rsidR="000872BF" w:rsidRDefault="00D24AC4" w:rsidP="00D24AC4">
      <w:pPr>
        <w:autoSpaceDE w:val="0"/>
        <w:autoSpaceDN w:val="0"/>
        <w:adjustRightInd w:val="0"/>
        <w:spacing w:line="276" w:lineRule="auto"/>
        <w:jc w:val="both"/>
        <w:rPr>
          <w:rFonts w:ascii="Times New Roman" w:hAnsi="Times New Roman" w:cs="Times New Roman"/>
          <w:b/>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w:t>
      </w:r>
      <w:r>
        <w:rPr>
          <w:rFonts w:ascii="Times New Roman" w:hAnsi="Times New Roman"/>
          <w:sz w:val="28"/>
          <w:szCs w:val="28"/>
        </w:rPr>
        <w:t>о) ставится при наличии менее 50</w:t>
      </w:r>
      <w:r w:rsidRPr="00C22079">
        <w:rPr>
          <w:rFonts w:ascii="Times New Roman" w:hAnsi="Times New Roman"/>
          <w:sz w:val="28"/>
          <w:szCs w:val="28"/>
        </w:rPr>
        <w:t>% правильных ответов или при отказе обучающегося пройти тестовый контроль.</w:t>
      </w:r>
    </w:p>
    <w:p w:rsidR="00D24AC4" w:rsidRDefault="00D24AC4" w:rsidP="00D24AC4">
      <w:pPr>
        <w:spacing w:line="276" w:lineRule="auto"/>
        <w:jc w:val="center"/>
        <w:rPr>
          <w:rFonts w:ascii="Times New Roman" w:hAnsi="Times New Roman" w:cs="Times New Roman"/>
          <w:b/>
          <w:sz w:val="28"/>
          <w:szCs w:val="28"/>
        </w:rPr>
      </w:pPr>
    </w:p>
    <w:p w:rsidR="00D24AC4" w:rsidRPr="00D24AC4" w:rsidRDefault="00D24AC4" w:rsidP="00D24AC4">
      <w:pPr>
        <w:spacing w:line="276" w:lineRule="auto"/>
        <w:jc w:val="center"/>
        <w:rPr>
          <w:rFonts w:ascii="Times New Roman" w:hAnsi="Times New Roman" w:cs="Times New Roman"/>
          <w:b/>
          <w:sz w:val="28"/>
          <w:szCs w:val="28"/>
        </w:rPr>
      </w:pPr>
      <w:r>
        <w:rPr>
          <w:rFonts w:ascii="Times New Roman" w:hAnsi="Times New Roman" w:cs="Times New Roman"/>
          <w:b/>
          <w:sz w:val="28"/>
          <w:szCs w:val="28"/>
        </w:rPr>
        <w:t>Критерии оценки докладов и сообщений</w:t>
      </w:r>
    </w:p>
    <w:p w:rsidR="00D24AC4" w:rsidRPr="00D24AC4" w:rsidRDefault="00D24AC4" w:rsidP="00736E1B">
      <w:pPr>
        <w:spacing w:line="276" w:lineRule="auto"/>
        <w:jc w:val="both"/>
        <w:rPr>
          <w:rFonts w:ascii="Times New Roman" w:hAnsi="Times New Roman" w:cs="Times New Roman"/>
          <w:sz w:val="28"/>
          <w:szCs w:val="28"/>
        </w:rPr>
      </w:pPr>
      <w:r w:rsidRPr="00D24AC4">
        <w:rPr>
          <w:rFonts w:ascii="Times New Roman" w:hAnsi="Times New Roman" w:cs="Times New Roman"/>
          <w:sz w:val="28"/>
          <w:szCs w:val="28"/>
        </w:rPr>
        <w:t xml:space="preserve">Оценивается содержательность, </w:t>
      </w:r>
      <w:r>
        <w:rPr>
          <w:rFonts w:ascii="Times New Roman" w:hAnsi="Times New Roman" w:cs="Times New Roman"/>
          <w:sz w:val="28"/>
          <w:szCs w:val="28"/>
        </w:rPr>
        <w:t xml:space="preserve">полнота раскрытия темы, использование научной терминологии, </w:t>
      </w:r>
      <w:r w:rsidRPr="00D24AC4">
        <w:rPr>
          <w:rFonts w:ascii="Times New Roman" w:hAnsi="Times New Roman" w:cs="Times New Roman"/>
          <w:sz w:val="28"/>
          <w:szCs w:val="28"/>
        </w:rPr>
        <w:t>стройность и красота выступления, преобладание рассказа (а не чтения)</w:t>
      </w:r>
      <w:r>
        <w:rPr>
          <w:rFonts w:ascii="Times New Roman" w:hAnsi="Times New Roman" w:cs="Times New Roman"/>
          <w:sz w:val="28"/>
          <w:szCs w:val="28"/>
        </w:rPr>
        <w:t>.</w:t>
      </w:r>
    </w:p>
    <w:p w:rsidR="00D24AC4" w:rsidRDefault="00CD249D" w:rsidP="00736E1B">
      <w:pPr>
        <w:spacing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D24AC4" w:rsidRDefault="003C1987" w:rsidP="003C1987">
      <w:pPr>
        <w:spacing w:line="276" w:lineRule="auto"/>
        <w:jc w:val="center"/>
        <w:rPr>
          <w:rFonts w:ascii="Times New Roman" w:hAnsi="Times New Roman" w:cs="Times New Roman"/>
          <w:b/>
          <w:sz w:val="28"/>
          <w:szCs w:val="28"/>
        </w:rPr>
      </w:pPr>
      <w:r w:rsidRPr="003C1987">
        <w:rPr>
          <w:rFonts w:ascii="Times New Roman" w:hAnsi="Times New Roman" w:cs="Times New Roman"/>
          <w:b/>
          <w:sz w:val="28"/>
          <w:szCs w:val="28"/>
        </w:rPr>
        <w:t>Текущая и промежуточная аттестация</w:t>
      </w:r>
    </w:p>
    <w:tbl>
      <w:tblPr>
        <w:tblStyle w:val="aa"/>
        <w:tblW w:w="0" w:type="auto"/>
        <w:tblLook w:val="04A0" w:firstRow="1" w:lastRow="0" w:firstColumn="1" w:lastColumn="0" w:noHBand="0" w:noVBand="1"/>
      </w:tblPr>
      <w:tblGrid>
        <w:gridCol w:w="3114"/>
        <w:gridCol w:w="2268"/>
        <w:gridCol w:w="2126"/>
        <w:gridCol w:w="1837"/>
      </w:tblGrid>
      <w:tr w:rsidR="003C1987" w:rsidTr="003C1987">
        <w:tc>
          <w:tcPr>
            <w:tcW w:w="3114" w:type="dxa"/>
            <w:vMerge w:val="restart"/>
          </w:tcPr>
          <w:p w:rsidR="003C1987" w:rsidRPr="003C1987" w:rsidRDefault="003C1987" w:rsidP="003C1987">
            <w:pPr>
              <w:jc w:val="center"/>
              <w:rPr>
                <w:rFonts w:ascii="Times New Roman" w:hAnsi="Times New Roman" w:cs="Times New Roman"/>
                <w:b/>
                <w:szCs w:val="28"/>
              </w:rPr>
            </w:pPr>
            <w:r w:rsidRPr="003C1987">
              <w:rPr>
                <w:rFonts w:ascii="Times New Roman" w:hAnsi="Times New Roman" w:cs="Times New Roman"/>
                <w:b/>
                <w:szCs w:val="28"/>
              </w:rPr>
              <w:t>Наименование разделов и тем</w:t>
            </w:r>
          </w:p>
        </w:tc>
        <w:tc>
          <w:tcPr>
            <w:tcW w:w="4394" w:type="dxa"/>
            <w:gridSpan w:val="2"/>
          </w:tcPr>
          <w:p w:rsidR="003C1987" w:rsidRPr="003C1987" w:rsidRDefault="003C1987" w:rsidP="003C1987">
            <w:pPr>
              <w:jc w:val="center"/>
              <w:rPr>
                <w:rFonts w:ascii="Times New Roman" w:hAnsi="Times New Roman" w:cs="Times New Roman"/>
                <w:b/>
                <w:szCs w:val="28"/>
              </w:rPr>
            </w:pPr>
            <w:r w:rsidRPr="003C1987">
              <w:rPr>
                <w:rFonts w:ascii="Times New Roman" w:hAnsi="Times New Roman" w:cs="Times New Roman"/>
                <w:b/>
                <w:szCs w:val="28"/>
              </w:rPr>
              <w:t>Формы и методы контроля</w:t>
            </w:r>
          </w:p>
        </w:tc>
        <w:tc>
          <w:tcPr>
            <w:tcW w:w="1837" w:type="dxa"/>
            <w:vMerge w:val="restart"/>
          </w:tcPr>
          <w:p w:rsidR="003C1987" w:rsidRPr="003C1987" w:rsidRDefault="003C1987" w:rsidP="003C1987">
            <w:pPr>
              <w:jc w:val="center"/>
              <w:rPr>
                <w:rFonts w:ascii="Times New Roman" w:hAnsi="Times New Roman" w:cs="Times New Roman"/>
                <w:b/>
                <w:szCs w:val="28"/>
              </w:rPr>
            </w:pPr>
            <w:r w:rsidRPr="003C1987">
              <w:rPr>
                <w:rFonts w:ascii="Times New Roman" w:hAnsi="Times New Roman" w:cs="Times New Roman"/>
                <w:b/>
                <w:szCs w:val="28"/>
              </w:rPr>
              <w:t>Формируемые компетенции</w:t>
            </w:r>
          </w:p>
        </w:tc>
      </w:tr>
      <w:tr w:rsidR="003C1987" w:rsidTr="003C1987">
        <w:tc>
          <w:tcPr>
            <w:tcW w:w="3114" w:type="dxa"/>
            <w:vMerge/>
          </w:tcPr>
          <w:p w:rsidR="003C1987" w:rsidRPr="003C1987" w:rsidRDefault="003C1987" w:rsidP="003C1987">
            <w:pPr>
              <w:jc w:val="both"/>
              <w:rPr>
                <w:rFonts w:ascii="Times New Roman" w:hAnsi="Times New Roman" w:cs="Times New Roman"/>
                <w:b/>
                <w:szCs w:val="28"/>
              </w:rPr>
            </w:pPr>
          </w:p>
        </w:tc>
        <w:tc>
          <w:tcPr>
            <w:tcW w:w="2268" w:type="dxa"/>
          </w:tcPr>
          <w:p w:rsidR="003C1987" w:rsidRPr="003C1987" w:rsidRDefault="003C1987" w:rsidP="003C1987">
            <w:pPr>
              <w:jc w:val="center"/>
              <w:rPr>
                <w:rFonts w:ascii="Times New Roman" w:hAnsi="Times New Roman" w:cs="Times New Roman"/>
                <w:b/>
                <w:szCs w:val="28"/>
              </w:rPr>
            </w:pPr>
            <w:r w:rsidRPr="003C1987">
              <w:rPr>
                <w:rFonts w:ascii="Times New Roman" w:hAnsi="Times New Roman" w:cs="Times New Roman"/>
                <w:b/>
                <w:szCs w:val="28"/>
              </w:rPr>
              <w:t>Текущий контроль</w:t>
            </w:r>
          </w:p>
        </w:tc>
        <w:tc>
          <w:tcPr>
            <w:tcW w:w="2126" w:type="dxa"/>
          </w:tcPr>
          <w:p w:rsidR="003C1987" w:rsidRPr="003C1987" w:rsidRDefault="003C1987" w:rsidP="003C1987">
            <w:pPr>
              <w:jc w:val="center"/>
              <w:rPr>
                <w:rFonts w:ascii="Times New Roman" w:hAnsi="Times New Roman" w:cs="Times New Roman"/>
                <w:b/>
                <w:szCs w:val="28"/>
              </w:rPr>
            </w:pPr>
            <w:r w:rsidRPr="003C1987">
              <w:rPr>
                <w:rFonts w:ascii="Times New Roman" w:hAnsi="Times New Roman" w:cs="Times New Roman"/>
                <w:b/>
                <w:szCs w:val="28"/>
              </w:rPr>
              <w:t>Промежуточный контроль</w:t>
            </w:r>
          </w:p>
        </w:tc>
        <w:tc>
          <w:tcPr>
            <w:tcW w:w="1837" w:type="dxa"/>
            <w:vMerge/>
          </w:tcPr>
          <w:p w:rsidR="003C1987" w:rsidRPr="003C1987" w:rsidRDefault="003C1987" w:rsidP="003C1987">
            <w:pPr>
              <w:jc w:val="both"/>
              <w:rPr>
                <w:rFonts w:ascii="Times New Roman" w:hAnsi="Times New Roman" w:cs="Times New Roman"/>
                <w:b/>
                <w:szCs w:val="28"/>
              </w:rPr>
            </w:pPr>
          </w:p>
        </w:tc>
      </w:tr>
      <w:tr w:rsidR="003C1987" w:rsidRPr="003C1987" w:rsidTr="003C1987">
        <w:tc>
          <w:tcPr>
            <w:tcW w:w="9345" w:type="dxa"/>
            <w:gridSpan w:val="4"/>
          </w:tcPr>
          <w:p w:rsidR="003C1987" w:rsidRPr="003C1987" w:rsidRDefault="00C267B1" w:rsidP="003C1987">
            <w:pPr>
              <w:jc w:val="both"/>
              <w:rPr>
                <w:rFonts w:ascii="Times New Roman" w:hAnsi="Times New Roman" w:cs="Times New Roman"/>
              </w:rPr>
            </w:pPr>
            <w:r w:rsidRPr="00C267B1">
              <w:rPr>
                <w:rFonts w:ascii="Times New Roman" w:hAnsi="Times New Roman" w:cs="Times New Roman"/>
              </w:rPr>
              <w:t>Раздел 1. История философии</w:t>
            </w:r>
          </w:p>
        </w:tc>
      </w:tr>
      <w:tr w:rsidR="00C267B1" w:rsidRPr="003C1987" w:rsidTr="00B56DA4">
        <w:tc>
          <w:tcPr>
            <w:tcW w:w="3114" w:type="dxa"/>
            <w:tcBorders>
              <w:top w:val="single" w:sz="4" w:space="0" w:color="auto"/>
              <w:left w:val="single" w:sz="4" w:space="0" w:color="auto"/>
              <w:bottom w:val="single" w:sz="4" w:space="0" w:color="auto"/>
              <w:right w:val="single" w:sz="4" w:space="0" w:color="auto"/>
            </w:tcBorders>
            <w:shd w:val="clear" w:color="auto" w:fill="FFFFFF"/>
          </w:tcPr>
          <w:p w:rsidR="00C267B1" w:rsidRPr="00F26B9D" w:rsidRDefault="00C267B1" w:rsidP="00C267B1">
            <w:pPr>
              <w:rPr>
                <w:rFonts w:ascii="Times New Roman" w:eastAsia="Times New Roman" w:hAnsi="Times New Roman"/>
              </w:rPr>
            </w:pPr>
            <w:r w:rsidRPr="00420296">
              <w:rPr>
                <w:rFonts w:ascii="Times New Roman" w:eastAsia="Times New Roman" w:hAnsi="Times New Roman"/>
              </w:rPr>
              <w:t xml:space="preserve">1.1 </w:t>
            </w:r>
            <w:r w:rsidRPr="005A5F86">
              <w:rPr>
                <w:rFonts w:ascii="Times New Roman" w:eastAsia="Times New Roman" w:hAnsi="Times New Roman"/>
              </w:rPr>
              <w:t>Зарождение философии. Философия Индии и Китая. Античная философия</w:t>
            </w:r>
          </w:p>
        </w:tc>
        <w:tc>
          <w:tcPr>
            <w:tcW w:w="2268" w:type="dxa"/>
            <w:vMerge w:val="restart"/>
          </w:tcPr>
          <w:p w:rsidR="00C267B1" w:rsidRPr="000C2AD7" w:rsidRDefault="00C267B1" w:rsidP="00C267B1">
            <w:pPr>
              <w:jc w:val="both"/>
              <w:rPr>
                <w:rFonts w:ascii="Times New Roman" w:hAnsi="Times New Roman" w:cs="Times New Roman"/>
              </w:rPr>
            </w:pPr>
            <w:r w:rsidRPr="000C2AD7">
              <w:rPr>
                <w:rFonts w:ascii="Times New Roman" w:hAnsi="Times New Roman" w:cs="Times New Roman"/>
              </w:rPr>
              <w:t>Устный опрос</w:t>
            </w:r>
          </w:p>
          <w:p w:rsidR="00C267B1" w:rsidRPr="000C2AD7" w:rsidRDefault="00C267B1" w:rsidP="00C267B1">
            <w:pPr>
              <w:jc w:val="both"/>
              <w:rPr>
                <w:rFonts w:ascii="Times New Roman" w:hAnsi="Times New Roman" w:cs="Times New Roman"/>
              </w:rPr>
            </w:pPr>
            <w:r w:rsidRPr="000C2AD7">
              <w:rPr>
                <w:rFonts w:ascii="Times New Roman" w:hAnsi="Times New Roman" w:cs="Times New Roman"/>
              </w:rPr>
              <w:t>Доклад</w:t>
            </w:r>
          </w:p>
          <w:p w:rsidR="00C267B1" w:rsidRPr="000C2AD7" w:rsidRDefault="00C267B1" w:rsidP="00C267B1">
            <w:pPr>
              <w:jc w:val="both"/>
              <w:rPr>
                <w:rFonts w:ascii="Times New Roman" w:hAnsi="Times New Roman" w:cs="Times New Roman"/>
              </w:rPr>
            </w:pPr>
            <w:r w:rsidRPr="000C2AD7">
              <w:rPr>
                <w:rFonts w:ascii="Times New Roman" w:hAnsi="Times New Roman" w:cs="Times New Roman"/>
              </w:rPr>
              <w:t>Сообщение</w:t>
            </w:r>
          </w:p>
          <w:p w:rsidR="00C267B1" w:rsidRPr="000C2AD7" w:rsidRDefault="00C267B1" w:rsidP="00C267B1">
            <w:pPr>
              <w:jc w:val="both"/>
              <w:rPr>
                <w:rFonts w:ascii="Times New Roman" w:hAnsi="Times New Roman" w:cs="Times New Roman"/>
              </w:rPr>
            </w:pPr>
            <w:r w:rsidRPr="000C2AD7">
              <w:rPr>
                <w:rFonts w:ascii="Times New Roman" w:hAnsi="Times New Roman" w:cs="Times New Roman"/>
              </w:rPr>
              <w:t>Конспект</w:t>
            </w:r>
          </w:p>
          <w:p w:rsidR="00C267B1" w:rsidRPr="003C1987" w:rsidRDefault="00C267B1" w:rsidP="00C267B1">
            <w:pPr>
              <w:jc w:val="both"/>
              <w:rPr>
                <w:rFonts w:ascii="Times New Roman" w:hAnsi="Times New Roman" w:cs="Times New Roman"/>
              </w:rPr>
            </w:pPr>
            <w:r w:rsidRPr="000C2AD7">
              <w:rPr>
                <w:rFonts w:ascii="Times New Roman" w:hAnsi="Times New Roman" w:cs="Times New Roman"/>
              </w:rPr>
              <w:t>Тест</w:t>
            </w:r>
          </w:p>
        </w:tc>
        <w:tc>
          <w:tcPr>
            <w:tcW w:w="2126" w:type="dxa"/>
            <w:vMerge w:val="restart"/>
          </w:tcPr>
          <w:p w:rsidR="00C267B1" w:rsidRPr="003C1987" w:rsidRDefault="00C267B1" w:rsidP="00C267B1">
            <w:pPr>
              <w:jc w:val="both"/>
              <w:rPr>
                <w:rFonts w:ascii="Times New Roman" w:hAnsi="Times New Roman" w:cs="Times New Roman"/>
              </w:rPr>
            </w:pPr>
          </w:p>
        </w:tc>
        <w:tc>
          <w:tcPr>
            <w:tcW w:w="1837" w:type="dxa"/>
            <w:vMerge w:val="restart"/>
          </w:tcPr>
          <w:p w:rsidR="00C267B1" w:rsidRDefault="004961D5" w:rsidP="00C267B1">
            <w:pPr>
              <w:jc w:val="both"/>
              <w:rPr>
                <w:rFonts w:ascii="Times New Roman" w:hAnsi="Times New Roman" w:cs="Times New Roman"/>
              </w:rPr>
            </w:pPr>
            <w:r>
              <w:rPr>
                <w:rFonts w:ascii="Times New Roman" w:hAnsi="Times New Roman" w:cs="Times New Roman"/>
              </w:rPr>
              <w:t>ОК 1 – 8</w:t>
            </w:r>
          </w:p>
          <w:p w:rsidR="004961D5" w:rsidRDefault="004961D5" w:rsidP="00C267B1">
            <w:pPr>
              <w:jc w:val="both"/>
              <w:rPr>
                <w:rFonts w:ascii="Times New Roman" w:hAnsi="Times New Roman" w:cs="Times New Roman"/>
              </w:rPr>
            </w:pPr>
          </w:p>
          <w:p w:rsidR="004961D5" w:rsidRDefault="004961D5" w:rsidP="00C267B1">
            <w:pPr>
              <w:jc w:val="both"/>
              <w:rPr>
                <w:rFonts w:ascii="Times New Roman" w:hAnsi="Times New Roman" w:cs="Times New Roman"/>
              </w:rPr>
            </w:pPr>
            <w:r w:rsidRPr="004961D5">
              <w:rPr>
                <w:rFonts w:ascii="Times New Roman" w:hAnsi="Times New Roman" w:cs="Times New Roman"/>
              </w:rPr>
              <w:t>44.02.03</w:t>
            </w:r>
            <w:r>
              <w:rPr>
                <w:rFonts w:ascii="Times New Roman" w:hAnsi="Times New Roman" w:cs="Times New Roman"/>
              </w:rPr>
              <w:t xml:space="preserve"> – </w:t>
            </w:r>
          </w:p>
          <w:p w:rsidR="004961D5" w:rsidRDefault="004961D5" w:rsidP="00C267B1">
            <w:pPr>
              <w:jc w:val="both"/>
              <w:rPr>
                <w:rFonts w:ascii="Times New Roman" w:hAnsi="Times New Roman" w:cs="Times New Roman"/>
              </w:rPr>
            </w:pPr>
            <w:r>
              <w:rPr>
                <w:rFonts w:ascii="Times New Roman" w:hAnsi="Times New Roman" w:cs="Times New Roman"/>
              </w:rPr>
              <w:t>ОК 1 – 11</w:t>
            </w:r>
          </w:p>
          <w:p w:rsidR="00C267B1" w:rsidRPr="003C1987" w:rsidRDefault="00C267B1" w:rsidP="004961D5">
            <w:pPr>
              <w:jc w:val="both"/>
              <w:rPr>
                <w:rFonts w:ascii="Times New Roman" w:hAnsi="Times New Roman" w:cs="Times New Roman"/>
              </w:rPr>
            </w:pPr>
            <w:r>
              <w:rPr>
                <w:rFonts w:ascii="Times New Roman" w:hAnsi="Times New Roman" w:cs="Times New Roman"/>
              </w:rPr>
              <w:t xml:space="preserve">ПК </w:t>
            </w:r>
            <w:r w:rsidR="004961D5">
              <w:rPr>
                <w:rFonts w:ascii="Times New Roman" w:hAnsi="Times New Roman" w:cs="Times New Roman"/>
              </w:rPr>
              <w:t>1.5, 2.4, 3.3</w:t>
            </w:r>
          </w:p>
        </w:tc>
      </w:tr>
      <w:tr w:rsidR="00C267B1" w:rsidRPr="003C1987" w:rsidTr="00AA2A10">
        <w:tc>
          <w:tcPr>
            <w:tcW w:w="3114" w:type="dxa"/>
            <w:tcBorders>
              <w:top w:val="single" w:sz="4" w:space="0" w:color="auto"/>
              <w:left w:val="single" w:sz="4" w:space="0" w:color="auto"/>
              <w:bottom w:val="single" w:sz="4" w:space="0" w:color="auto"/>
              <w:right w:val="single" w:sz="4" w:space="0" w:color="auto"/>
            </w:tcBorders>
            <w:shd w:val="clear" w:color="auto" w:fill="FFFFFF"/>
          </w:tcPr>
          <w:p w:rsidR="00C267B1" w:rsidRPr="00F26B9D" w:rsidRDefault="00C267B1" w:rsidP="00C267B1">
            <w:pPr>
              <w:rPr>
                <w:rFonts w:ascii="Times New Roman" w:eastAsia="Times New Roman" w:hAnsi="Times New Roman"/>
              </w:rPr>
            </w:pPr>
            <w:r>
              <w:rPr>
                <w:rFonts w:ascii="Times New Roman" w:eastAsia="Times New Roman" w:hAnsi="Times New Roman"/>
              </w:rPr>
              <w:t xml:space="preserve">1.2 </w:t>
            </w:r>
            <w:r w:rsidRPr="005A5F86">
              <w:rPr>
                <w:rFonts w:ascii="Times New Roman" w:eastAsia="Times New Roman" w:hAnsi="Times New Roman"/>
              </w:rPr>
              <w:t>Философия Средневековья и эпохи Возрождения</w:t>
            </w:r>
          </w:p>
        </w:tc>
        <w:tc>
          <w:tcPr>
            <w:tcW w:w="2268" w:type="dxa"/>
            <w:vMerge/>
          </w:tcPr>
          <w:p w:rsidR="00C267B1" w:rsidRPr="003C1987" w:rsidRDefault="00C267B1" w:rsidP="00C267B1">
            <w:pPr>
              <w:jc w:val="both"/>
              <w:rPr>
                <w:rFonts w:ascii="Times New Roman" w:hAnsi="Times New Roman" w:cs="Times New Roman"/>
              </w:rPr>
            </w:pPr>
          </w:p>
        </w:tc>
        <w:tc>
          <w:tcPr>
            <w:tcW w:w="2126" w:type="dxa"/>
            <w:vMerge/>
          </w:tcPr>
          <w:p w:rsidR="00C267B1" w:rsidRPr="003C1987" w:rsidRDefault="00C267B1" w:rsidP="00C267B1">
            <w:pPr>
              <w:jc w:val="both"/>
              <w:rPr>
                <w:rFonts w:ascii="Times New Roman" w:hAnsi="Times New Roman" w:cs="Times New Roman"/>
              </w:rPr>
            </w:pPr>
          </w:p>
        </w:tc>
        <w:tc>
          <w:tcPr>
            <w:tcW w:w="1837" w:type="dxa"/>
            <w:vMerge/>
          </w:tcPr>
          <w:p w:rsidR="00C267B1" w:rsidRDefault="00C267B1" w:rsidP="00C267B1">
            <w:pPr>
              <w:jc w:val="both"/>
              <w:rPr>
                <w:rFonts w:ascii="Times New Roman" w:hAnsi="Times New Roman" w:cs="Times New Roman"/>
              </w:rPr>
            </w:pPr>
          </w:p>
        </w:tc>
      </w:tr>
      <w:tr w:rsidR="00C267B1" w:rsidRPr="003C1987" w:rsidTr="00AA2A10">
        <w:tc>
          <w:tcPr>
            <w:tcW w:w="3114" w:type="dxa"/>
            <w:tcBorders>
              <w:top w:val="single" w:sz="4" w:space="0" w:color="auto"/>
              <w:left w:val="single" w:sz="4" w:space="0" w:color="auto"/>
              <w:bottom w:val="single" w:sz="4" w:space="0" w:color="auto"/>
              <w:right w:val="single" w:sz="4" w:space="0" w:color="auto"/>
            </w:tcBorders>
            <w:shd w:val="clear" w:color="auto" w:fill="FFFFFF"/>
          </w:tcPr>
          <w:p w:rsidR="00C267B1" w:rsidRPr="00420296" w:rsidRDefault="00C267B1" w:rsidP="00C267B1">
            <w:pPr>
              <w:rPr>
                <w:rFonts w:ascii="Times New Roman" w:hAnsi="Times New Roman"/>
              </w:rPr>
            </w:pPr>
            <w:r>
              <w:rPr>
                <w:rFonts w:ascii="Times New Roman" w:hAnsi="Times New Roman"/>
              </w:rPr>
              <w:t xml:space="preserve">1.3 </w:t>
            </w:r>
            <w:r w:rsidRPr="005A5F86">
              <w:rPr>
                <w:rFonts w:ascii="Times New Roman" w:hAnsi="Times New Roman"/>
              </w:rPr>
              <w:t>Философия Нового времени и эпохи Просвещения</w:t>
            </w:r>
          </w:p>
        </w:tc>
        <w:tc>
          <w:tcPr>
            <w:tcW w:w="2268" w:type="dxa"/>
            <w:vMerge/>
          </w:tcPr>
          <w:p w:rsidR="00C267B1" w:rsidRPr="003C1987" w:rsidRDefault="00C267B1" w:rsidP="00C267B1">
            <w:pPr>
              <w:jc w:val="both"/>
              <w:rPr>
                <w:rFonts w:ascii="Times New Roman" w:hAnsi="Times New Roman" w:cs="Times New Roman"/>
              </w:rPr>
            </w:pPr>
          </w:p>
        </w:tc>
        <w:tc>
          <w:tcPr>
            <w:tcW w:w="2126" w:type="dxa"/>
            <w:vMerge/>
          </w:tcPr>
          <w:p w:rsidR="00C267B1" w:rsidRPr="003C1987" w:rsidRDefault="00C267B1" w:rsidP="00C267B1">
            <w:pPr>
              <w:jc w:val="both"/>
              <w:rPr>
                <w:rFonts w:ascii="Times New Roman" w:hAnsi="Times New Roman" w:cs="Times New Roman"/>
              </w:rPr>
            </w:pPr>
          </w:p>
        </w:tc>
        <w:tc>
          <w:tcPr>
            <w:tcW w:w="1837" w:type="dxa"/>
            <w:vMerge/>
          </w:tcPr>
          <w:p w:rsidR="00C267B1" w:rsidRDefault="00C267B1" w:rsidP="00C267B1">
            <w:pPr>
              <w:jc w:val="both"/>
              <w:rPr>
                <w:rFonts w:ascii="Times New Roman" w:hAnsi="Times New Roman" w:cs="Times New Roman"/>
              </w:rPr>
            </w:pPr>
          </w:p>
        </w:tc>
      </w:tr>
      <w:tr w:rsidR="00C267B1" w:rsidRPr="003C1987" w:rsidTr="00AA2A10">
        <w:tc>
          <w:tcPr>
            <w:tcW w:w="3114" w:type="dxa"/>
            <w:tcBorders>
              <w:top w:val="single" w:sz="4" w:space="0" w:color="auto"/>
              <w:left w:val="single" w:sz="4" w:space="0" w:color="auto"/>
              <w:bottom w:val="single" w:sz="4" w:space="0" w:color="auto"/>
              <w:right w:val="single" w:sz="4" w:space="0" w:color="auto"/>
            </w:tcBorders>
            <w:shd w:val="clear" w:color="auto" w:fill="FFFFFF"/>
          </w:tcPr>
          <w:p w:rsidR="00C267B1" w:rsidRPr="00420296" w:rsidRDefault="00C267B1" w:rsidP="00C267B1">
            <w:pPr>
              <w:rPr>
                <w:rFonts w:ascii="Times New Roman" w:hAnsi="Times New Roman"/>
              </w:rPr>
            </w:pPr>
            <w:r>
              <w:rPr>
                <w:rFonts w:ascii="Times New Roman" w:hAnsi="Times New Roman"/>
              </w:rPr>
              <w:t>1.4</w:t>
            </w:r>
            <w:r w:rsidRPr="00420296">
              <w:rPr>
                <w:rFonts w:ascii="Times New Roman" w:hAnsi="Times New Roman"/>
              </w:rPr>
              <w:t xml:space="preserve"> </w:t>
            </w:r>
            <w:r w:rsidRPr="005A5F86">
              <w:rPr>
                <w:rFonts w:ascii="Times New Roman" w:hAnsi="Times New Roman"/>
              </w:rPr>
              <w:t>Немецкая классическая философия</w:t>
            </w:r>
          </w:p>
        </w:tc>
        <w:tc>
          <w:tcPr>
            <w:tcW w:w="2268" w:type="dxa"/>
            <w:vMerge/>
          </w:tcPr>
          <w:p w:rsidR="00C267B1" w:rsidRPr="003C1987" w:rsidRDefault="00C267B1" w:rsidP="00C267B1">
            <w:pPr>
              <w:jc w:val="both"/>
              <w:rPr>
                <w:rFonts w:ascii="Times New Roman" w:hAnsi="Times New Roman" w:cs="Times New Roman"/>
              </w:rPr>
            </w:pPr>
          </w:p>
        </w:tc>
        <w:tc>
          <w:tcPr>
            <w:tcW w:w="2126" w:type="dxa"/>
            <w:vMerge/>
          </w:tcPr>
          <w:p w:rsidR="00C267B1" w:rsidRPr="003C1987" w:rsidRDefault="00C267B1" w:rsidP="00C267B1">
            <w:pPr>
              <w:jc w:val="both"/>
              <w:rPr>
                <w:rFonts w:ascii="Times New Roman" w:hAnsi="Times New Roman" w:cs="Times New Roman"/>
              </w:rPr>
            </w:pPr>
          </w:p>
        </w:tc>
        <w:tc>
          <w:tcPr>
            <w:tcW w:w="1837" w:type="dxa"/>
            <w:vMerge/>
          </w:tcPr>
          <w:p w:rsidR="00C267B1" w:rsidRDefault="00C267B1" w:rsidP="00C267B1">
            <w:pPr>
              <w:jc w:val="both"/>
              <w:rPr>
                <w:rFonts w:ascii="Times New Roman" w:hAnsi="Times New Roman" w:cs="Times New Roman"/>
              </w:rPr>
            </w:pPr>
          </w:p>
        </w:tc>
      </w:tr>
      <w:tr w:rsidR="00C267B1" w:rsidRPr="003C1987" w:rsidTr="00AA2A10">
        <w:tc>
          <w:tcPr>
            <w:tcW w:w="3114" w:type="dxa"/>
            <w:tcBorders>
              <w:top w:val="single" w:sz="4" w:space="0" w:color="auto"/>
              <w:left w:val="single" w:sz="4" w:space="0" w:color="auto"/>
              <w:bottom w:val="single" w:sz="4" w:space="0" w:color="auto"/>
              <w:right w:val="single" w:sz="4" w:space="0" w:color="auto"/>
            </w:tcBorders>
            <w:shd w:val="clear" w:color="auto" w:fill="FFFFFF"/>
          </w:tcPr>
          <w:p w:rsidR="00C267B1" w:rsidRPr="00420296" w:rsidRDefault="00C267B1" w:rsidP="00C267B1">
            <w:pPr>
              <w:rPr>
                <w:rFonts w:ascii="Times New Roman" w:hAnsi="Times New Roman"/>
              </w:rPr>
            </w:pPr>
            <w:r>
              <w:rPr>
                <w:rFonts w:ascii="Times New Roman" w:hAnsi="Times New Roman"/>
              </w:rPr>
              <w:lastRenderedPageBreak/>
              <w:t>1.5</w:t>
            </w:r>
            <w:r w:rsidRPr="00420296">
              <w:rPr>
                <w:rFonts w:ascii="Times New Roman" w:hAnsi="Times New Roman"/>
              </w:rPr>
              <w:t xml:space="preserve"> </w:t>
            </w:r>
            <w:r w:rsidRPr="005A5F86">
              <w:rPr>
                <w:rFonts w:ascii="Times New Roman" w:hAnsi="Times New Roman"/>
              </w:rPr>
              <w:t xml:space="preserve">Философия XIX-XX </w:t>
            </w:r>
            <w:proofErr w:type="spellStart"/>
            <w:r w:rsidRPr="005A5F86">
              <w:rPr>
                <w:rFonts w:ascii="Times New Roman" w:hAnsi="Times New Roman"/>
              </w:rPr>
              <w:t>вв</w:t>
            </w:r>
            <w:proofErr w:type="spellEnd"/>
          </w:p>
        </w:tc>
        <w:tc>
          <w:tcPr>
            <w:tcW w:w="2268" w:type="dxa"/>
            <w:vMerge/>
          </w:tcPr>
          <w:p w:rsidR="00C267B1" w:rsidRPr="003C1987" w:rsidRDefault="00C267B1" w:rsidP="00C267B1">
            <w:pPr>
              <w:jc w:val="both"/>
              <w:rPr>
                <w:rFonts w:ascii="Times New Roman" w:hAnsi="Times New Roman" w:cs="Times New Roman"/>
              </w:rPr>
            </w:pPr>
          </w:p>
        </w:tc>
        <w:tc>
          <w:tcPr>
            <w:tcW w:w="2126" w:type="dxa"/>
            <w:vMerge/>
          </w:tcPr>
          <w:p w:rsidR="00C267B1" w:rsidRPr="003C1987" w:rsidRDefault="00C267B1" w:rsidP="00C267B1">
            <w:pPr>
              <w:jc w:val="both"/>
              <w:rPr>
                <w:rFonts w:ascii="Times New Roman" w:hAnsi="Times New Roman" w:cs="Times New Roman"/>
              </w:rPr>
            </w:pPr>
          </w:p>
        </w:tc>
        <w:tc>
          <w:tcPr>
            <w:tcW w:w="1837" w:type="dxa"/>
            <w:vMerge/>
          </w:tcPr>
          <w:p w:rsidR="00C267B1" w:rsidRDefault="00C267B1" w:rsidP="00C267B1">
            <w:pPr>
              <w:jc w:val="both"/>
              <w:rPr>
                <w:rFonts w:ascii="Times New Roman" w:hAnsi="Times New Roman" w:cs="Times New Roman"/>
              </w:rPr>
            </w:pPr>
          </w:p>
        </w:tc>
      </w:tr>
      <w:tr w:rsidR="00C267B1" w:rsidRPr="003C1987" w:rsidTr="00AA2A10">
        <w:tc>
          <w:tcPr>
            <w:tcW w:w="3114" w:type="dxa"/>
            <w:tcBorders>
              <w:top w:val="single" w:sz="4" w:space="0" w:color="auto"/>
              <w:left w:val="single" w:sz="4" w:space="0" w:color="auto"/>
              <w:bottom w:val="single" w:sz="4" w:space="0" w:color="auto"/>
              <w:right w:val="single" w:sz="4" w:space="0" w:color="auto"/>
            </w:tcBorders>
            <w:shd w:val="clear" w:color="auto" w:fill="FFFFFF"/>
          </w:tcPr>
          <w:p w:rsidR="00C267B1" w:rsidRPr="00420296" w:rsidRDefault="00C267B1" w:rsidP="00C267B1">
            <w:pPr>
              <w:rPr>
                <w:rFonts w:ascii="Times New Roman" w:hAnsi="Times New Roman"/>
              </w:rPr>
            </w:pPr>
            <w:r>
              <w:rPr>
                <w:rFonts w:ascii="Times New Roman" w:hAnsi="Times New Roman"/>
              </w:rPr>
              <w:lastRenderedPageBreak/>
              <w:t>1.6</w:t>
            </w:r>
            <w:r w:rsidRPr="00420296">
              <w:rPr>
                <w:rFonts w:ascii="Times New Roman" w:hAnsi="Times New Roman"/>
              </w:rPr>
              <w:t xml:space="preserve"> </w:t>
            </w:r>
            <w:r w:rsidRPr="005A5F86">
              <w:rPr>
                <w:rFonts w:ascii="Times New Roman" w:hAnsi="Times New Roman"/>
              </w:rPr>
              <w:t>Русская философия</w:t>
            </w:r>
          </w:p>
        </w:tc>
        <w:tc>
          <w:tcPr>
            <w:tcW w:w="2268" w:type="dxa"/>
            <w:vMerge/>
          </w:tcPr>
          <w:p w:rsidR="00C267B1" w:rsidRPr="003C1987" w:rsidRDefault="00C267B1" w:rsidP="00C267B1">
            <w:pPr>
              <w:jc w:val="both"/>
              <w:rPr>
                <w:rFonts w:ascii="Times New Roman" w:hAnsi="Times New Roman" w:cs="Times New Roman"/>
              </w:rPr>
            </w:pPr>
          </w:p>
        </w:tc>
        <w:tc>
          <w:tcPr>
            <w:tcW w:w="2126" w:type="dxa"/>
            <w:vMerge/>
          </w:tcPr>
          <w:p w:rsidR="00C267B1" w:rsidRPr="003C1987" w:rsidRDefault="00C267B1" w:rsidP="00C267B1">
            <w:pPr>
              <w:jc w:val="both"/>
              <w:rPr>
                <w:rFonts w:ascii="Times New Roman" w:hAnsi="Times New Roman" w:cs="Times New Roman"/>
              </w:rPr>
            </w:pPr>
          </w:p>
        </w:tc>
        <w:tc>
          <w:tcPr>
            <w:tcW w:w="1837" w:type="dxa"/>
            <w:vMerge/>
          </w:tcPr>
          <w:p w:rsidR="00C267B1" w:rsidRDefault="00C267B1" w:rsidP="00C267B1">
            <w:pPr>
              <w:jc w:val="both"/>
              <w:rPr>
                <w:rFonts w:ascii="Times New Roman" w:hAnsi="Times New Roman" w:cs="Times New Roman"/>
              </w:rPr>
            </w:pPr>
          </w:p>
        </w:tc>
      </w:tr>
      <w:tr w:rsidR="003C1987" w:rsidRPr="003C1987" w:rsidTr="003C1987">
        <w:tc>
          <w:tcPr>
            <w:tcW w:w="9345" w:type="dxa"/>
            <w:gridSpan w:val="4"/>
            <w:tcBorders>
              <w:bottom w:val="nil"/>
            </w:tcBorders>
          </w:tcPr>
          <w:p w:rsidR="003C1987" w:rsidRPr="003C1987" w:rsidRDefault="00C267B1" w:rsidP="003C1987">
            <w:pPr>
              <w:jc w:val="both"/>
              <w:rPr>
                <w:rFonts w:ascii="Times New Roman" w:hAnsi="Times New Roman" w:cs="Times New Roman"/>
              </w:rPr>
            </w:pPr>
            <w:r w:rsidRPr="00C267B1">
              <w:rPr>
                <w:rFonts w:ascii="Times New Roman" w:hAnsi="Times New Roman" w:cs="Times New Roman"/>
              </w:rPr>
              <w:t>Раздел 2. Систематический курс</w:t>
            </w:r>
          </w:p>
        </w:tc>
      </w:tr>
      <w:tr w:rsidR="00A2628A" w:rsidRPr="003C1987" w:rsidTr="003C1987">
        <w:tc>
          <w:tcPr>
            <w:tcW w:w="3114" w:type="dxa"/>
            <w:tcBorders>
              <w:top w:val="single" w:sz="4" w:space="0" w:color="auto"/>
              <w:left w:val="single" w:sz="4" w:space="0" w:color="auto"/>
              <w:bottom w:val="single" w:sz="4" w:space="0" w:color="auto"/>
              <w:right w:val="single" w:sz="4" w:space="0" w:color="auto"/>
            </w:tcBorders>
            <w:shd w:val="clear" w:color="auto" w:fill="FFFFFF"/>
          </w:tcPr>
          <w:p w:rsidR="00A2628A" w:rsidRPr="00420296" w:rsidRDefault="00A2628A" w:rsidP="004961D5">
            <w:pPr>
              <w:rPr>
                <w:rFonts w:ascii="Times New Roman" w:eastAsia="Times New Roman" w:hAnsi="Times New Roman"/>
              </w:rPr>
            </w:pPr>
            <w:r>
              <w:rPr>
                <w:rFonts w:ascii="Times New Roman" w:eastAsia="Times New Roman" w:hAnsi="Times New Roman"/>
              </w:rPr>
              <w:t xml:space="preserve">2.1 </w:t>
            </w:r>
            <w:r w:rsidRPr="009B4AF8">
              <w:rPr>
                <w:rFonts w:ascii="Times New Roman" w:eastAsia="Times New Roman" w:hAnsi="Times New Roman"/>
              </w:rPr>
              <w:t>Учение о бытии. Материя</w:t>
            </w:r>
          </w:p>
        </w:tc>
        <w:tc>
          <w:tcPr>
            <w:tcW w:w="2268" w:type="dxa"/>
            <w:vMerge w:val="restart"/>
            <w:tcBorders>
              <w:top w:val="single" w:sz="4" w:space="0" w:color="auto"/>
            </w:tcBorders>
          </w:tcPr>
          <w:p w:rsidR="00A2628A" w:rsidRDefault="00A2628A" w:rsidP="004961D5">
            <w:pPr>
              <w:jc w:val="both"/>
              <w:rPr>
                <w:rFonts w:ascii="Times New Roman" w:hAnsi="Times New Roman" w:cs="Times New Roman"/>
              </w:rPr>
            </w:pPr>
            <w:r w:rsidRPr="003C1987">
              <w:rPr>
                <w:rFonts w:ascii="Times New Roman" w:hAnsi="Times New Roman" w:cs="Times New Roman"/>
              </w:rPr>
              <w:t>Устный опрос</w:t>
            </w:r>
          </w:p>
          <w:p w:rsidR="00A2628A" w:rsidRDefault="00A2628A" w:rsidP="004961D5">
            <w:pPr>
              <w:jc w:val="both"/>
              <w:rPr>
                <w:rFonts w:ascii="Times New Roman" w:hAnsi="Times New Roman" w:cs="Times New Roman"/>
              </w:rPr>
            </w:pPr>
            <w:r>
              <w:rPr>
                <w:rFonts w:ascii="Times New Roman" w:hAnsi="Times New Roman" w:cs="Times New Roman"/>
              </w:rPr>
              <w:t>Доклад</w:t>
            </w:r>
          </w:p>
          <w:p w:rsidR="00A2628A" w:rsidRDefault="00A2628A" w:rsidP="004961D5">
            <w:pPr>
              <w:jc w:val="both"/>
              <w:rPr>
                <w:rFonts w:ascii="Times New Roman" w:hAnsi="Times New Roman" w:cs="Times New Roman"/>
              </w:rPr>
            </w:pPr>
            <w:r>
              <w:rPr>
                <w:rFonts w:ascii="Times New Roman" w:hAnsi="Times New Roman" w:cs="Times New Roman"/>
              </w:rPr>
              <w:t>Сообщение</w:t>
            </w:r>
          </w:p>
          <w:p w:rsidR="00A2628A" w:rsidRDefault="00A2628A" w:rsidP="004961D5">
            <w:pPr>
              <w:jc w:val="both"/>
              <w:rPr>
                <w:rFonts w:ascii="Times New Roman" w:hAnsi="Times New Roman" w:cs="Times New Roman"/>
              </w:rPr>
            </w:pPr>
            <w:r>
              <w:rPr>
                <w:rFonts w:ascii="Times New Roman" w:hAnsi="Times New Roman" w:cs="Times New Roman"/>
              </w:rPr>
              <w:t>Конспект</w:t>
            </w:r>
          </w:p>
          <w:p w:rsidR="00A2628A" w:rsidRDefault="00A2628A" w:rsidP="004961D5">
            <w:pPr>
              <w:jc w:val="both"/>
              <w:rPr>
                <w:rFonts w:ascii="Times New Roman" w:hAnsi="Times New Roman" w:cs="Times New Roman"/>
              </w:rPr>
            </w:pPr>
            <w:r>
              <w:rPr>
                <w:rFonts w:ascii="Times New Roman" w:hAnsi="Times New Roman" w:cs="Times New Roman"/>
              </w:rPr>
              <w:t xml:space="preserve">Тест </w:t>
            </w:r>
          </w:p>
          <w:p w:rsidR="00A2628A" w:rsidRPr="003C1987" w:rsidRDefault="00A2628A" w:rsidP="004961D5">
            <w:pPr>
              <w:jc w:val="both"/>
              <w:rPr>
                <w:rFonts w:ascii="Times New Roman" w:hAnsi="Times New Roman" w:cs="Times New Roman"/>
              </w:rPr>
            </w:pPr>
          </w:p>
        </w:tc>
        <w:tc>
          <w:tcPr>
            <w:tcW w:w="2126" w:type="dxa"/>
            <w:vMerge w:val="restart"/>
            <w:tcBorders>
              <w:top w:val="single" w:sz="4" w:space="0" w:color="auto"/>
            </w:tcBorders>
          </w:tcPr>
          <w:p w:rsidR="00A2628A" w:rsidRPr="003C1987" w:rsidRDefault="00A2628A" w:rsidP="004961D5">
            <w:pPr>
              <w:jc w:val="both"/>
              <w:rPr>
                <w:rFonts w:ascii="Times New Roman" w:hAnsi="Times New Roman" w:cs="Times New Roman"/>
              </w:rPr>
            </w:pPr>
          </w:p>
        </w:tc>
        <w:tc>
          <w:tcPr>
            <w:tcW w:w="1837" w:type="dxa"/>
            <w:vMerge w:val="restart"/>
          </w:tcPr>
          <w:p w:rsidR="00A2628A" w:rsidRPr="004961D5" w:rsidRDefault="00A2628A" w:rsidP="004961D5">
            <w:pPr>
              <w:jc w:val="both"/>
              <w:rPr>
                <w:rFonts w:ascii="Times New Roman" w:hAnsi="Times New Roman" w:cs="Times New Roman"/>
              </w:rPr>
            </w:pPr>
            <w:r w:rsidRPr="004961D5">
              <w:rPr>
                <w:rFonts w:ascii="Times New Roman" w:hAnsi="Times New Roman" w:cs="Times New Roman"/>
              </w:rPr>
              <w:t>ОК 1 – 8</w:t>
            </w:r>
          </w:p>
          <w:p w:rsidR="00A2628A" w:rsidRPr="004961D5" w:rsidRDefault="00A2628A" w:rsidP="004961D5">
            <w:pPr>
              <w:jc w:val="both"/>
              <w:rPr>
                <w:rFonts w:ascii="Times New Roman" w:hAnsi="Times New Roman" w:cs="Times New Roman"/>
              </w:rPr>
            </w:pPr>
          </w:p>
          <w:p w:rsidR="00A2628A" w:rsidRPr="004961D5" w:rsidRDefault="00A2628A" w:rsidP="004961D5">
            <w:pPr>
              <w:jc w:val="both"/>
              <w:rPr>
                <w:rFonts w:ascii="Times New Roman" w:hAnsi="Times New Roman" w:cs="Times New Roman"/>
              </w:rPr>
            </w:pPr>
            <w:r w:rsidRPr="004961D5">
              <w:rPr>
                <w:rFonts w:ascii="Times New Roman" w:hAnsi="Times New Roman" w:cs="Times New Roman"/>
              </w:rPr>
              <w:t xml:space="preserve">44.02.03 – </w:t>
            </w:r>
          </w:p>
          <w:p w:rsidR="00A2628A" w:rsidRPr="004961D5" w:rsidRDefault="00A2628A" w:rsidP="004961D5">
            <w:pPr>
              <w:jc w:val="both"/>
              <w:rPr>
                <w:rFonts w:ascii="Times New Roman" w:hAnsi="Times New Roman" w:cs="Times New Roman"/>
              </w:rPr>
            </w:pPr>
            <w:r w:rsidRPr="004961D5">
              <w:rPr>
                <w:rFonts w:ascii="Times New Roman" w:hAnsi="Times New Roman" w:cs="Times New Roman"/>
              </w:rPr>
              <w:t>ОК 1 – 11</w:t>
            </w:r>
          </w:p>
          <w:p w:rsidR="00A2628A" w:rsidRPr="003C1987" w:rsidRDefault="00A2628A" w:rsidP="004961D5">
            <w:pPr>
              <w:jc w:val="both"/>
              <w:rPr>
                <w:rFonts w:ascii="Times New Roman" w:hAnsi="Times New Roman" w:cs="Times New Roman"/>
              </w:rPr>
            </w:pPr>
            <w:r w:rsidRPr="004961D5">
              <w:rPr>
                <w:rFonts w:ascii="Times New Roman" w:hAnsi="Times New Roman" w:cs="Times New Roman"/>
              </w:rPr>
              <w:t>ПК 1.5, 2.4, 3.3</w:t>
            </w:r>
          </w:p>
        </w:tc>
      </w:tr>
      <w:tr w:rsidR="00A2628A" w:rsidRPr="003C1987" w:rsidTr="003C1987">
        <w:tc>
          <w:tcPr>
            <w:tcW w:w="3114" w:type="dxa"/>
            <w:tcBorders>
              <w:top w:val="single" w:sz="4" w:space="0" w:color="auto"/>
              <w:left w:val="single" w:sz="4" w:space="0" w:color="auto"/>
              <w:bottom w:val="single" w:sz="4" w:space="0" w:color="auto"/>
              <w:right w:val="single" w:sz="4" w:space="0" w:color="auto"/>
            </w:tcBorders>
            <w:shd w:val="clear" w:color="auto" w:fill="FFFFFF"/>
          </w:tcPr>
          <w:p w:rsidR="00A2628A" w:rsidRPr="00420296" w:rsidRDefault="00A2628A" w:rsidP="004961D5">
            <w:pPr>
              <w:rPr>
                <w:rFonts w:ascii="Times New Roman" w:hAnsi="Times New Roman"/>
              </w:rPr>
            </w:pPr>
            <w:r>
              <w:rPr>
                <w:rFonts w:ascii="Times New Roman" w:hAnsi="Times New Roman"/>
              </w:rPr>
              <w:t>2.2</w:t>
            </w:r>
            <w:r w:rsidRPr="00420296">
              <w:rPr>
                <w:rFonts w:ascii="Times New Roman" w:hAnsi="Times New Roman"/>
              </w:rPr>
              <w:t xml:space="preserve"> </w:t>
            </w:r>
            <w:r w:rsidRPr="009B4AF8">
              <w:rPr>
                <w:rFonts w:ascii="Times New Roman" w:hAnsi="Times New Roman"/>
              </w:rPr>
              <w:t>Сознание</w:t>
            </w:r>
          </w:p>
        </w:tc>
        <w:tc>
          <w:tcPr>
            <w:tcW w:w="2268" w:type="dxa"/>
            <w:vMerge/>
          </w:tcPr>
          <w:p w:rsidR="00A2628A" w:rsidRPr="003C1987" w:rsidRDefault="00A2628A" w:rsidP="004961D5">
            <w:pPr>
              <w:jc w:val="both"/>
              <w:rPr>
                <w:rFonts w:ascii="Times New Roman" w:hAnsi="Times New Roman" w:cs="Times New Roman"/>
              </w:rPr>
            </w:pPr>
          </w:p>
        </w:tc>
        <w:tc>
          <w:tcPr>
            <w:tcW w:w="2126" w:type="dxa"/>
            <w:vMerge/>
          </w:tcPr>
          <w:p w:rsidR="00A2628A" w:rsidRPr="003C1987" w:rsidRDefault="00A2628A" w:rsidP="004961D5">
            <w:pPr>
              <w:jc w:val="both"/>
              <w:rPr>
                <w:rFonts w:ascii="Times New Roman" w:hAnsi="Times New Roman" w:cs="Times New Roman"/>
              </w:rPr>
            </w:pPr>
          </w:p>
        </w:tc>
        <w:tc>
          <w:tcPr>
            <w:tcW w:w="1837" w:type="dxa"/>
            <w:vMerge/>
          </w:tcPr>
          <w:p w:rsidR="00A2628A" w:rsidRPr="003C1987" w:rsidRDefault="00A2628A" w:rsidP="004961D5">
            <w:pPr>
              <w:jc w:val="both"/>
              <w:rPr>
                <w:rFonts w:ascii="Times New Roman" w:hAnsi="Times New Roman" w:cs="Times New Roman"/>
              </w:rPr>
            </w:pPr>
          </w:p>
        </w:tc>
      </w:tr>
      <w:tr w:rsidR="00A2628A" w:rsidRPr="003C1987" w:rsidTr="003C1987">
        <w:tc>
          <w:tcPr>
            <w:tcW w:w="3114" w:type="dxa"/>
            <w:tcBorders>
              <w:top w:val="single" w:sz="4" w:space="0" w:color="auto"/>
              <w:left w:val="single" w:sz="4" w:space="0" w:color="auto"/>
              <w:bottom w:val="single" w:sz="4" w:space="0" w:color="auto"/>
              <w:right w:val="single" w:sz="4" w:space="0" w:color="auto"/>
            </w:tcBorders>
            <w:shd w:val="clear" w:color="auto" w:fill="FFFFFF"/>
          </w:tcPr>
          <w:p w:rsidR="00A2628A" w:rsidRDefault="00A2628A" w:rsidP="004961D5">
            <w:pPr>
              <w:rPr>
                <w:rFonts w:ascii="Times New Roman" w:hAnsi="Times New Roman"/>
              </w:rPr>
            </w:pPr>
            <w:r>
              <w:rPr>
                <w:rFonts w:ascii="Times New Roman" w:hAnsi="Times New Roman"/>
              </w:rPr>
              <w:t xml:space="preserve">2.3 </w:t>
            </w:r>
            <w:r w:rsidRPr="009B4AF8">
              <w:rPr>
                <w:rFonts w:ascii="Times New Roman" w:hAnsi="Times New Roman"/>
              </w:rPr>
              <w:t>Учение о познании</w:t>
            </w:r>
          </w:p>
        </w:tc>
        <w:tc>
          <w:tcPr>
            <w:tcW w:w="2268" w:type="dxa"/>
            <w:vMerge/>
          </w:tcPr>
          <w:p w:rsidR="00A2628A" w:rsidRPr="003C1987" w:rsidRDefault="00A2628A" w:rsidP="004961D5">
            <w:pPr>
              <w:jc w:val="both"/>
              <w:rPr>
                <w:rFonts w:ascii="Times New Roman" w:hAnsi="Times New Roman" w:cs="Times New Roman"/>
              </w:rPr>
            </w:pPr>
          </w:p>
        </w:tc>
        <w:tc>
          <w:tcPr>
            <w:tcW w:w="2126" w:type="dxa"/>
            <w:vMerge/>
          </w:tcPr>
          <w:p w:rsidR="00A2628A" w:rsidRPr="003C1987" w:rsidRDefault="00A2628A" w:rsidP="004961D5">
            <w:pPr>
              <w:jc w:val="both"/>
              <w:rPr>
                <w:rFonts w:ascii="Times New Roman" w:hAnsi="Times New Roman" w:cs="Times New Roman"/>
              </w:rPr>
            </w:pPr>
          </w:p>
        </w:tc>
        <w:tc>
          <w:tcPr>
            <w:tcW w:w="1837" w:type="dxa"/>
            <w:vMerge/>
          </w:tcPr>
          <w:p w:rsidR="00A2628A" w:rsidRPr="003C1987" w:rsidRDefault="00A2628A" w:rsidP="004961D5">
            <w:pPr>
              <w:jc w:val="both"/>
              <w:rPr>
                <w:rFonts w:ascii="Times New Roman" w:hAnsi="Times New Roman" w:cs="Times New Roman"/>
              </w:rPr>
            </w:pPr>
          </w:p>
        </w:tc>
      </w:tr>
      <w:tr w:rsidR="00A2628A" w:rsidRPr="003C1987" w:rsidTr="003C1987">
        <w:tc>
          <w:tcPr>
            <w:tcW w:w="3114" w:type="dxa"/>
            <w:tcBorders>
              <w:top w:val="single" w:sz="4" w:space="0" w:color="auto"/>
              <w:left w:val="single" w:sz="4" w:space="0" w:color="auto"/>
              <w:bottom w:val="single" w:sz="4" w:space="0" w:color="auto"/>
              <w:right w:val="single" w:sz="4" w:space="0" w:color="auto"/>
            </w:tcBorders>
            <w:shd w:val="clear" w:color="auto" w:fill="FFFFFF"/>
          </w:tcPr>
          <w:p w:rsidR="00A2628A" w:rsidRPr="00420296" w:rsidRDefault="00A2628A" w:rsidP="004961D5">
            <w:pPr>
              <w:rPr>
                <w:rFonts w:ascii="Times New Roman" w:hAnsi="Times New Roman"/>
              </w:rPr>
            </w:pPr>
            <w:r>
              <w:rPr>
                <w:rFonts w:ascii="Times New Roman" w:hAnsi="Times New Roman"/>
              </w:rPr>
              <w:t xml:space="preserve">2.4 </w:t>
            </w:r>
            <w:r w:rsidRPr="009B4AF8">
              <w:rPr>
                <w:rFonts w:ascii="Times New Roman" w:hAnsi="Times New Roman"/>
              </w:rPr>
              <w:t>Природа как предмет философского осмысления</w:t>
            </w:r>
          </w:p>
        </w:tc>
        <w:tc>
          <w:tcPr>
            <w:tcW w:w="2268" w:type="dxa"/>
            <w:vMerge/>
          </w:tcPr>
          <w:p w:rsidR="00A2628A" w:rsidRPr="003C1987" w:rsidRDefault="00A2628A" w:rsidP="004961D5">
            <w:pPr>
              <w:jc w:val="both"/>
              <w:rPr>
                <w:rFonts w:ascii="Times New Roman" w:hAnsi="Times New Roman" w:cs="Times New Roman"/>
              </w:rPr>
            </w:pPr>
          </w:p>
        </w:tc>
        <w:tc>
          <w:tcPr>
            <w:tcW w:w="2126" w:type="dxa"/>
            <w:vMerge/>
          </w:tcPr>
          <w:p w:rsidR="00A2628A" w:rsidRPr="003C1987" w:rsidRDefault="00A2628A" w:rsidP="004961D5">
            <w:pPr>
              <w:jc w:val="both"/>
              <w:rPr>
                <w:rFonts w:ascii="Times New Roman" w:hAnsi="Times New Roman" w:cs="Times New Roman"/>
              </w:rPr>
            </w:pPr>
          </w:p>
        </w:tc>
        <w:tc>
          <w:tcPr>
            <w:tcW w:w="1837" w:type="dxa"/>
            <w:vMerge/>
          </w:tcPr>
          <w:p w:rsidR="00A2628A" w:rsidRPr="003C1987" w:rsidRDefault="00A2628A" w:rsidP="004961D5">
            <w:pPr>
              <w:jc w:val="both"/>
              <w:rPr>
                <w:rFonts w:ascii="Times New Roman" w:hAnsi="Times New Roman" w:cs="Times New Roman"/>
              </w:rPr>
            </w:pPr>
          </w:p>
        </w:tc>
      </w:tr>
      <w:tr w:rsidR="00A2628A" w:rsidRPr="003C1987" w:rsidTr="003C1987">
        <w:tc>
          <w:tcPr>
            <w:tcW w:w="3114" w:type="dxa"/>
            <w:tcBorders>
              <w:top w:val="single" w:sz="4" w:space="0" w:color="auto"/>
              <w:left w:val="single" w:sz="4" w:space="0" w:color="auto"/>
              <w:bottom w:val="single" w:sz="4" w:space="0" w:color="auto"/>
              <w:right w:val="single" w:sz="4" w:space="0" w:color="auto"/>
            </w:tcBorders>
            <w:shd w:val="clear" w:color="auto" w:fill="FFFFFF"/>
          </w:tcPr>
          <w:p w:rsidR="00A2628A" w:rsidRPr="00420296" w:rsidRDefault="00A2628A" w:rsidP="004961D5">
            <w:pPr>
              <w:rPr>
                <w:rFonts w:ascii="Times New Roman" w:hAnsi="Times New Roman"/>
              </w:rPr>
            </w:pPr>
            <w:r>
              <w:rPr>
                <w:rFonts w:ascii="Times New Roman" w:hAnsi="Times New Roman"/>
              </w:rPr>
              <w:t xml:space="preserve">2.5 </w:t>
            </w:r>
            <w:r w:rsidRPr="009B4AF8">
              <w:rPr>
                <w:rFonts w:ascii="Times New Roman" w:hAnsi="Times New Roman"/>
              </w:rPr>
              <w:t>Социальная философия</w:t>
            </w:r>
          </w:p>
        </w:tc>
        <w:tc>
          <w:tcPr>
            <w:tcW w:w="2268" w:type="dxa"/>
            <w:vMerge/>
          </w:tcPr>
          <w:p w:rsidR="00A2628A" w:rsidRPr="003C1987" w:rsidRDefault="00A2628A" w:rsidP="004961D5">
            <w:pPr>
              <w:jc w:val="both"/>
              <w:rPr>
                <w:rFonts w:ascii="Times New Roman" w:hAnsi="Times New Roman" w:cs="Times New Roman"/>
              </w:rPr>
            </w:pPr>
          </w:p>
        </w:tc>
        <w:tc>
          <w:tcPr>
            <w:tcW w:w="2126" w:type="dxa"/>
            <w:vMerge/>
          </w:tcPr>
          <w:p w:rsidR="00A2628A" w:rsidRPr="003C1987" w:rsidRDefault="00A2628A" w:rsidP="004961D5">
            <w:pPr>
              <w:jc w:val="both"/>
              <w:rPr>
                <w:rFonts w:ascii="Times New Roman" w:hAnsi="Times New Roman" w:cs="Times New Roman"/>
              </w:rPr>
            </w:pPr>
          </w:p>
        </w:tc>
        <w:tc>
          <w:tcPr>
            <w:tcW w:w="1837" w:type="dxa"/>
            <w:vMerge/>
          </w:tcPr>
          <w:p w:rsidR="00A2628A" w:rsidRPr="003C1987" w:rsidRDefault="00A2628A" w:rsidP="004961D5">
            <w:pPr>
              <w:jc w:val="both"/>
              <w:rPr>
                <w:rFonts w:ascii="Times New Roman" w:hAnsi="Times New Roman" w:cs="Times New Roman"/>
              </w:rPr>
            </w:pPr>
          </w:p>
        </w:tc>
      </w:tr>
      <w:tr w:rsidR="00A2628A" w:rsidRPr="003C1987" w:rsidTr="003C1987">
        <w:tc>
          <w:tcPr>
            <w:tcW w:w="3114" w:type="dxa"/>
            <w:tcBorders>
              <w:top w:val="single" w:sz="4" w:space="0" w:color="auto"/>
              <w:left w:val="single" w:sz="4" w:space="0" w:color="auto"/>
              <w:bottom w:val="single" w:sz="4" w:space="0" w:color="auto"/>
              <w:right w:val="single" w:sz="4" w:space="0" w:color="auto"/>
            </w:tcBorders>
            <w:shd w:val="clear" w:color="auto" w:fill="FFFFFF"/>
          </w:tcPr>
          <w:p w:rsidR="00A2628A" w:rsidRPr="00420296" w:rsidRDefault="00A2628A" w:rsidP="004961D5">
            <w:pPr>
              <w:rPr>
                <w:rFonts w:ascii="Times New Roman" w:hAnsi="Times New Roman"/>
              </w:rPr>
            </w:pPr>
            <w:r>
              <w:rPr>
                <w:rFonts w:ascii="Times New Roman" w:hAnsi="Times New Roman"/>
              </w:rPr>
              <w:t xml:space="preserve">2.6 </w:t>
            </w:r>
            <w:r w:rsidRPr="009B4AF8">
              <w:rPr>
                <w:rFonts w:ascii="Times New Roman" w:hAnsi="Times New Roman"/>
              </w:rPr>
              <w:t>Философская антропология</w:t>
            </w:r>
          </w:p>
        </w:tc>
        <w:tc>
          <w:tcPr>
            <w:tcW w:w="2268" w:type="dxa"/>
            <w:vMerge/>
          </w:tcPr>
          <w:p w:rsidR="00A2628A" w:rsidRPr="003C1987" w:rsidRDefault="00A2628A" w:rsidP="004961D5">
            <w:pPr>
              <w:jc w:val="both"/>
              <w:rPr>
                <w:rFonts w:ascii="Times New Roman" w:hAnsi="Times New Roman" w:cs="Times New Roman"/>
              </w:rPr>
            </w:pPr>
          </w:p>
        </w:tc>
        <w:tc>
          <w:tcPr>
            <w:tcW w:w="2126" w:type="dxa"/>
            <w:vMerge/>
          </w:tcPr>
          <w:p w:rsidR="00A2628A" w:rsidRPr="003C1987" w:rsidRDefault="00A2628A" w:rsidP="004961D5">
            <w:pPr>
              <w:jc w:val="both"/>
              <w:rPr>
                <w:rFonts w:ascii="Times New Roman" w:hAnsi="Times New Roman" w:cs="Times New Roman"/>
              </w:rPr>
            </w:pPr>
          </w:p>
        </w:tc>
        <w:tc>
          <w:tcPr>
            <w:tcW w:w="1837" w:type="dxa"/>
            <w:vMerge/>
          </w:tcPr>
          <w:p w:rsidR="00A2628A" w:rsidRPr="003C1987" w:rsidRDefault="00A2628A" w:rsidP="004961D5">
            <w:pPr>
              <w:jc w:val="both"/>
              <w:rPr>
                <w:rFonts w:ascii="Times New Roman" w:hAnsi="Times New Roman" w:cs="Times New Roman"/>
              </w:rPr>
            </w:pPr>
          </w:p>
        </w:tc>
      </w:tr>
      <w:tr w:rsidR="00A2628A" w:rsidRPr="003C1987" w:rsidTr="003C1987">
        <w:tc>
          <w:tcPr>
            <w:tcW w:w="3114" w:type="dxa"/>
            <w:tcBorders>
              <w:top w:val="single" w:sz="4" w:space="0" w:color="auto"/>
              <w:left w:val="single" w:sz="4" w:space="0" w:color="auto"/>
              <w:bottom w:val="single" w:sz="4" w:space="0" w:color="auto"/>
              <w:right w:val="single" w:sz="4" w:space="0" w:color="auto"/>
            </w:tcBorders>
            <w:shd w:val="clear" w:color="auto" w:fill="FFFFFF"/>
          </w:tcPr>
          <w:p w:rsidR="00A2628A" w:rsidRPr="00420296" w:rsidRDefault="00A2628A" w:rsidP="004961D5">
            <w:pPr>
              <w:rPr>
                <w:rFonts w:ascii="Times New Roman" w:hAnsi="Times New Roman"/>
              </w:rPr>
            </w:pPr>
            <w:r>
              <w:rPr>
                <w:rFonts w:ascii="Times New Roman" w:hAnsi="Times New Roman"/>
              </w:rPr>
              <w:t xml:space="preserve">2.7 </w:t>
            </w:r>
            <w:r w:rsidRPr="009B4AF8">
              <w:rPr>
                <w:rFonts w:ascii="Times New Roman" w:hAnsi="Times New Roman"/>
              </w:rPr>
              <w:t>Духовная жизнь общества</w:t>
            </w:r>
          </w:p>
        </w:tc>
        <w:tc>
          <w:tcPr>
            <w:tcW w:w="2268" w:type="dxa"/>
            <w:vMerge/>
          </w:tcPr>
          <w:p w:rsidR="00A2628A" w:rsidRPr="003C1987" w:rsidRDefault="00A2628A" w:rsidP="004961D5">
            <w:pPr>
              <w:jc w:val="both"/>
              <w:rPr>
                <w:rFonts w:ascii="Times New Roman" w:hAnsi="Times New Roman" w:cs="Times New Roman"/>
              </w:rPr>
            </w:pPr>
          </w:p>
        </w:tc>
        <w:tc>
          <w:tcPr>
            <w:tcW w:w="2126" w:type="dxa"/>
            <w:vMerge/>
          </w:tcPr>
          <w:p w:rsidR="00A2628A" w:rsidRPr="003C1987" w:rsidRDefault="00A2628A" w:rsidP="004961D5">
            <w:pPr>
              <w:jc w:val="both"/>
              <w:rPr>
                <w:rFonts w:ascii="Times New Roman" w:hAnsi="Times New Roman" w:cs="Times New Roman"/>
              </w:rPr>
            </w:pPr>
          </w:p>
        </w:tc>
        <w:tc>
          <w:tcPr>
            <w:tcW w:w="1837" w:type="dxa"/>
            <w:vMerge/>
          </w:tcPr>
          <w:p w:rsidR="00A2628A" w:rsidRPr="003C1987" w:rsidRDefault="00A2628A" w:rsidP="004961D5">
            <w:pPr>
              <w:jc w:val="both"/>
              <w:rPr>
                <w:rFonts w:ascii="Times New Roman" w:hAnsi="Times New Roman" w:cs="Times New Roman"/>
              </w:rPr>
            </w:pPr>
          </w:p>
        </w:tc>
      </w:tr>
      <w:tr w:rsidR="00A2628A" w:rsidRPr="003C1987" w:rsidTr="000E1DAC">
        <w:tc>
          <w:tcPr>
            <w:tcW w:w="3114" w:type="dxa"/>
            <w:tcBorders>
              <w:top w:val="single" w:sz="4" w:space="0" w:color="auto"/>
              <w:left w:val="single" w:sz="4" w:space="0" w:color="auto"/>
              <w:bottom w:val="single" w:sz="4" w:space="0" w:color="auto"/>
              <w:right w:val="single" w:sz="4" w:space="0" w:color="auto"/>
            </w:tcBorders>
            <w:shd w:val="clear" w:color="auto" w:fill="FFFFFF"/>
          </w:tcPr>
          <w:p w:rsidR="00A2628A" w:rsidRDefault="00A2628A" w:rsidP="004961D5">
            <w:pPr>
              <w:rPr>
                <w:rFonts w:ascii="Times New Roman" w:hAnsi="Times New Roman"/>
              </w:rPr>
            </w:pPr>
            <w:r>
              <w:rPr>
                <w:rFonts w:ascii="Times New Roman" w:hAnsi="Times New Roman"/>
              </w:rPr>
              <w:t xml:space="preserve">2.8 </w:t>
            </w:r>
            <w:r w:rsidRPr="009B4AF8">
              <w:rPr>
                <w:rFonts w:ascii="Times New Roman" w:hAnsi="Times New Roman"/>
              </w:rPr>
              <w:t>Философия и глобальные проблемы современности</w:t>
            </w:r>
          </w:p>
        </w:tc>
        <w:tc>
          <w:tcPr>
            <w:tcW w:w="2268" w:type="dxa"/>
            <w:vMerge/>
          </w:tcPr>
          <w:p w:rsidR="00A2628A" w:rsidRPr="003C1987" w:rsidRDefault="00A2628A" w:rsidP="004961D5">
            <w:pPr>
              <w:jc w:val="both"/>
              <w:rPr>
                <w:rFonts w:ascii="Times New Roman" w:hAnsi="Times New Roman" w:cs="Times New Roman"/>
              </w:rPr>
            </w:pPr>
          </w:p>
        </w:tc>
        <w:tc>
          <w:tcPr>
            <w:tcW w:w="2126" w:type="dxa"/>
            <w:vMerge/>
          </w:tcPr>
          <w:p w:rsidR="00A2628A" w:rsidRPr="003C1987" w:rsidRDefault="00A2628A" w:rsidP="004961D5">
            <w:pPr>
              <w:jc w:val="both"/>
              <w:rPr>
                <w:rFonts w:ascii="Times New Roman" w:hAnsi="Times New Roman" w:cs="Times New Roman"/>
              </w:rPr>
            </w:pPr>
          </w:p>
        </w:tc>
        <w:tc>
          <w:tcPr>
            <w:tcW w:w="1837" w:type="dxa"/>
            <w:vMerge/>
          </w:tcPr>
          <w:p w:rsidR="00A2628A" w:rsidRPr="003C1987" w:rsidRDefault="00A2628A" w:rsidP="004961D5">
            <w:pPr>
              <w:jc w:val="both"/>
              <w:rPr>
                <w:rFonts w:ascii="Times New Roman" w:hAnsi="Times New Roman" w:cs="Times New Roman"/>
              </w:rPr>
            </w:pPr>
          </w:p>
        </w:tc>
      </w:tr>
      <w:tr w:rsidR="000C2AD7" w:rsidRPr="003C1987" w:rsidTr="003C1987">
        <w:tc>
          <w:tcPr>
            <w:tcW w:w="3114" w:type="dxa"/>
            <w:tcBorders>
              <w:top w:val="single" w:sz="4" w:space="0" w:color="auto"/>
              <w:left w:val="single" w:sz="4" w:space="0" w:color="auto"/>
              <w:bottom w:val="single" w:sz="4" w:space="0" w:color="auto"/>
              <w:right w:val="single" w:sz="4" w:space="0" w:color="auto"/>
            </w:tcBorders>
            <w:shd w:val="clear" w:color="auto" w:fill="FFFFFF"/>
          </w:tcPr>
          <w:p w:rsidR="000C2AD7" w:rsidRPr="003C1987" w:rsidRDefault="000C2AD7" w:rsidP="003C1987">
            <w:pPr>
              <w:rPr>
                <w:rFonts w:ascii="Times New Roman" w:hAnsi="Times New Roman"/>
                <w:b/>
              </w:rPr>
            </w:pPr>
            <w:r>
              <w:rPr>
                <w:rFonts w:ascii="Times New Roman" w:hAnsi="Times New Roman"/>
                <w:b/>
              </w:rPr>
              <w:t>Экзамен</w:t>
            </w:r>
          </w:p>
        </w:tc>
        <w:tc>
          <w:tcPr>
            <w:tcW w:w="2268" w:type="dxa"/>
          </w:tcPr>
          <w:p w:rsidR="000C2AD7" w:rsidRPr="003C1987" w:rsidRDefault="000C2AD7" w:rsidP="003C1987">
            <w:pPr>
              <w:jc w:val="both"/>
              <w:rPr>
                <w:rFonts w:ascii="Times New Roman" w:hAnsi="Times New Roman" w:cs="Times New Roman"/>
              </w:rPr>
            </w:pPr>
          </w:p>
        </w:tc>
        <w:tc>
          <w:tcPr>
            <w:tcW w:w="2126" w:type="dxa"/>
          </w:tcPr>
          <w:p w:rsidR="000C2AD7" w:rsidRDefault="004961D5" w:rsidP="003C1987">
            <w:pPr>
              <w:jc w:val="both"/>
              <w:rPr>
                <w:rFonts w:ascii="Times New Roman" w:hAnsi="Times New Roman" w:cs="Times New Roman"/>
              </w:rPr>
            </w:pPr>
            <w:r>
              <w:rPr>
                <w:rFonts w:ascii="Times New Roman" w:hAnsi="Times New Roman" w:cs="Times New Roman"/>
              </w:rPr>
              <w:t>Тест</w:t>
            </w:r>
          </w:p>
        </w:tc>
        <w:tc>
          <w:tcPr>
            <w:tcW w:w="1837" w:type="dxa"/>
          </w:tcPr>
          <w:p w:rsidR="000C2AD7" w:rsidRPr="003C1987" w:rsidRDefault="000C2AD7" w:rsidP="003C1987">
            <w:pPr>
              <w:jc w:val="both"/>
              <w:rPr>
                <w:rFonts w:ascii="Times New Roman" w:hAnsi="Times New Roman" w:cs="Times New Roman"/>
              </w:rPr>
            </w:pPr>
          </w:p>
        </w:tc>
      </w:tr>
    </w:tbl>
    <w:p w:rsidR="00D24AC4" w:rsidRPr="003C1987" w:rsidRDefault="00D24AC4" w:rsidP="003C1987">
      <w:pPr>
        <w:jc w:val="both"/>
        <w:rPr>
          <w:rFonts w:ascii="Times New Roman" w:hAnsi="Times New Roman" w:cs="Times New Roman"/>
          <w:b/>
        </w:rPr>
      </w:pPr>
    </w:p>
    <w:p w:rsidR="000C2AD7" w:rsidRDefault="000C2AD7" w:rsidP="00736E1B">
      <w:pPr>
        <w:spacing w:line="276" w:lineRule="auto"/>
        <w:jc w:val="both"/>
        <w:rPr>
          <w:rFonts w:ascii="Times New Roman" w:hAnsi="Times New Roman" w:cs="Times New Roman"/>
          <w:b/>
          <w:sz w:val="28"/>
          <w:szCs w:val="28"/>
        </w:rPr>
      </w:pPr>
    </w:p>
    <w:p w:rsidR="00D24AC4" w:rsidRPr="006E1195" w:rsidRDefault="00CD249D" w:rsidP="006E1195">
      <w:pPr>
        <w:pStyle w:val="a5"/>
        <w:numPr>
          <w:ilvl w:val="0"/>
          <w:numId w:val="24"/>
        </w:numPr>
        <w:spacing w:line="276" w:lineRule="auto"/>
        <w:jc w:val="center"/>
        <w:rPr>
          <w:rStyle w:val="10"/>
          <w:rFonts w:ascii="Times New Roman" w:hAnsi="Times New Roman" w:cs="Times New Roman"/>
          <w:b/>
          <w:color w:val="auto"/>
          <w:sz w:val="28"/>
          <w:szCs w:val="28"/>
        </w:rPr>
      </w:pPr>
      <w:bookmarkStart w:id="3" w:name="_Toc169966323"/>
      <w:r w:rsidRPr="006E1195">
        <w:rPr>
          <w:rStyle w:val="10"/>
          <w:rFonts w:ascii="Times New Roman" w:hAnsi="Times New Roman" w:cs="Times New Roman"/>
          <w:b/>
          <w:color w:val="auto"/>
          <w:sz w:val="28"/>
          <w:szCs w:val="28"/>
        </w:rPr>
        <w:t>Оценочные средства для текущего контроля успеваемости, вопросы и типовые задания для подготовки к промежуточной аттестации</w:t>
      </w:r>
      <w:bookmarkEnd w:id="3"/>
    </w:p>
    <w:p w:rsidR="00D24AC4" w:rsidRDefault="00D24AC4" w:rsidP="00736E1B">
      <w:pPr>
        <w:spacing w:line="276" w:lineRule="auto"/>
        <w:jc w:val="both"/>
        <w:rPr>
          <w:rFonts w:ascii="Times New Roman" w:hAnsi="Times New Roman" w:cs="Times New Roman"/>
          <w:b/>
          <w:sz w:val="28"/>
          <w:szCs w:val="28"/>
        </w:rPr>
      </w:pPr>
    </w:p>
    <w:p w:rsidR="00CD249D" w:rsidRPr="000C2AD7" w:rsidRDefault="000C2AD7" w:rsidP="000C2AD7">
      <w:pPr>
        <w:jc w:val="center"/>
        <w:rPr>
          <w:rFonts w:ascii="Times New Roman" w:hAnsi="Times New Roman" w:cs="Times New Roman"/>
          <w:b/>
          <w:sz w:val="28"/>
          <w:szCs w:val="28"/>
        </w:rPr>
      </w:pPr>
      <w:r>
        <w:rPr>
          <w:rFonts w:ascii="Times New Roman" w:hAnsi="Times New Roman" w:cs="Times New Roman"/>
          <w:b/>
          <w:sz w:val="28"/>
          <w:szCs w:val="28"/>
        </w:rPr>
        <w:t>Примеры тестовых заданий</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Тест к разделу 1</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 xml:space="preserve">1. С греческого языка слово «философия» переводится как </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А - любовь к мудрости</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Б - мечтательность</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В - любовь к науке</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2. Конфуций — это …………</w:t>
      </w:r>
      <w:proofErr w:type="gramStart"/>
      <w:r w:rsidRPr="004961D5">
        <w:rPr>
          <w:rFonts w:ascii="Times New Roman" w:hAnsi="Times New Roman"/>
          <w:sz w:val="28"/>
          <w:szCs w:val="28"/>
        </w:rPr>
        <w:t>…….</w:t>
      </w:r>
      <w:proofErr w:type="gramEnd"/>
      <w:r w:rsidRPr="004961D5">
        <w:rPr>
          <w:rFonts w:ascii="Times New Roman" w:hAnsi="Times New Roman"/>
          <w:sz w:val="28"/>
          <w:szCs w:val="28"/>
        </w:rPr>
        <w:t>. философ</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 xml:space="preserve">А – Древнегреческий </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Б – древнеиндийский</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В – древнекитайский</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3. </w:t>
      </w:r>
      <w:r w:rsidRPr="004961D5">
        <w:rPr>
          <w:rFonts w:ascii="Times New Roman" w:hAnsi="Times New Roman"/>
          <w:sz w:val="28"/>
          <w:szCs w:val="28"/>
        </w:rPr>
        <w:t>Античный философ считавший, что в одну и ту же реку нельзя войти дважды</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А – </w:t>
      </w:r>
      <w:proofErr w:type="spellStart"/>
      <w:r w:rsidRPr="004961D5">
        <w:rPr>
          <w:rFonts w:ascii="Times New Roman" w:hAnsi="Times New Roman"/>
          <w:bCs/>
          <w:sz w:val="28"/>
          <w:szCs w:val="28"/>
        </w:rPr>
        <w:t>Парменид</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Б – Гераклит</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В – Сократ </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4. </w:t>
      </w:r>
      <w:r w:rsidRPr="004961D5">
        <w:rPr>
          <w:rFonts w:ascii="Times New Roman" w:hAnsi="Times New Roman"/>
          <w:sz w:val="28"/>
          <w:szCs w:val="28"/>
        </w:rPr>
        <w:t>Кто впервые обратился к проблеме человека</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А – Сократ</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Б – </w:t>
      </w:r>
      <w:proofErr w:type="spellStart"/>
      <w:r w:rsidRPr="004961D5">
        <w:rPr>
          <w:rFonts w:ascii="Times New Roman" w:hAnsi="Times New Roman"/>
          <w:bCs/>
          <w:sz w:val="28"/>
          <w:szCs w:val="28"/>
        </w:rPr>
        <w:t>Демокрит</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В – Аристотель</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5. </w:t>
      </w:r>
      <w:r w:rsidRPr="004961D5">
        <w:rPr>
          <w:rFonts w:ascii="Times New Roman" w:hAnsi="Times New Roman"/>
          <w:sz w:val="28"/>
          <w:szCs w:val="28"/>
        </w:rPr>
        <w:t>Философия в Средние века занимала подчиненное положение по отношению к</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 xml:space="preserve">А – науке </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Б – богословию </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В – природе</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6. </w:t>
      </w:r>
      <w:r w:rsidRPr="004961D5">
        <w:rPr>
          <w:rFonts w:ascii="Times New Roman" w:hAnsi="Times New Roman"/>
          <w:sz w:val="28"/>
          <w:szCs w:val="28"/>
        </w:rPr>
        <w:t xml:space="preserve">Проблема доказательства бытия Божия была одной из центральных для </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 xml:space="preserve">А – Аристотеля </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Б – Рене Декарта</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lastRenderedPageBreak/>
        <w:t xml:space="preserve">В – Фомы Аквинского   </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7. </w:t>
      </w:r>
      <w:r w:rsidRPr="004961D5">
        <w:rPr>
          <w:rFonts w:ascii="Times New Roman" w:hAnsi="Times New Roman"/>
          <w:sz w:val="28"/>
          <w:szCs w:val="28"/>
        </w:rPr>
        <w:t xml:space="preserve">Кто считается родоначальником гуманизма в эпоху Возрождения </w:t>
      </w:r>
    </w:p>
    <w:p w:rsidR="004961D5" w:rsidRPr="004961D5" w:rsidRDefault="004961D5" w:rsidP="004961D5">
      <w:pPr>
        <w:jc w:val="both"/>
        <w:rPr>
          <w:rFonts w:ascii="Times New Roman" w:hAnsi="Times New Roman"/>
          <w:bCs/>
          <w:sz w:val="28"/>
          <w:szCs w:val="28"/>
        </w:rPr>
      </w:pPr>
      <w:r w:rsidRPr="004961D5">
        <w:rPr>
          <w:rFonts w:ascii="Times New Roman" w:hAnsi="Times New Roman"/>
          <w:sz w:val="28"/>
          <w:szCs w:val="28"/>
        </w:rPr>
        <w:t xml:space="preserve">А – </w:t>
      </w:r>
      <w:r w:rsidRPr="004961D5">
        <w:rPr>
          <w:rFonts w:ascii="Times New Roman" w:hAnsi="Times New Roman"/>
          <w:bCs/>
          <w:sz w:val="28"/>
          <w:szCs w:val="28"/>
        </w:rPr>
        <w:t>Петрарка</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Б – Платон</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В – Бэкон </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8.   </w:t>
      </w:r>
      <w:r w:rsidRPr="004961D5">
        <w:rPr>
          <w:rFonts w:ascii="Times New Roman" w:hAnsi="Times New Roman"/>
          <w:sz w:val="28"/>
          <w:szCs w:val="28"/>
        </w:rPr>
        <w:t>Понятие «Возрождение» означает восстановление интереса к</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А - богословию</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Б – Античности</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В – науке</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9. </w:t>
      </w:r>
      <w:r w:rsidRPr="004961D5">
        <w:rPr>
          <w:rFonts w:ascii="Times New Roman" w:hAnsi="Times New Roman"/>
          <w:sz w:val="28"/>
          <w:szCs w:val="28"/>
        </w:rPr>
        <w:t>Какое направление появилось в христианстве в результате Реформации</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А – католицизм</w:t>
      </w:r>
    </w:p>
    <w:p w:rsidR="004961D5" w:rsidRPr="004961D5" w:rsidRDefault="004961D5" w:rsidP="004961D5">
      <w:pPr>
        <w:jc w:val="both"/>
        <w:rPr>
          <w:rFonts w:ascii="Times New Roman" w:hAnsi="Times New Roman"/>
          <w:bCs/>
          <w:sz w:val="28"/>
          <w:szCs w:val="28"/>
        </w:rPr>
      </w:pPr>
      <w:r w:rsidRPr="004961D5">
        <w:rPr>
          <w:rFonts w:ascii="Times New Roman" w:hAnsi="Times New Roman"/>
          <w:sz w:val="28"/>
          <w:szCs w:val="28"/>
        </w:rPr>
        <w:t xml:space="preserve">Б – </w:t>
      </w:r>
      <w:r w:rsidRPr="004961D5">
        <w:rPr>
          <w:rFonts w:ascii="Times New Roman" w:hAnsi="Times New Roman"/>
          <w:bCs/>
          <w:sz w:val="28"/>
          <w:szCs w:val="28"/>
        </w:rPr>
        <w:t>протестантизм</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В – православие</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10. </w:t>
      </w:r>
      <w:r w:rsidRPr="004961D5">
        <w:rPr>
          <w:rFonts w:ascii="Times New Roman" w:hAnsi="Times New Roman"/>
          <w:sz w:val="28"/>
          <w:szCs w:val="28"/>
        </w:rPr>
        <w:t>Кто считается основателем рационализма</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А – </w:t>
      </w:r>
      <w:proofErr w:type="spellStart"/>
      <w:r w:rsidRPr="004961D5">
        <w:rPr>
          <w:rFonts w:ascii="Times New Roman" w:hAnsi="Times New Roman"/>
          <w:bCs/>
          <w:sz w:val="28"/>
          <w:szCs w:val="28"/>
        </w:rPr>
        <w:t>Р.Декарт</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Б – </w:t>
      </w:r>
      <w:proofErr w:type="spellStart"/>
      <w:r w:rsidRPr="004961D5">
        <w:rPr>
          <w:rFonts w:ascii="Times New Roman" w:hAnsi="Times New Roman"/>
          <w:bCs/>
          <w:sz w:val="28"/>
          <w:szCs w:val="28"/>
        </w:rPr>
        <w:t>Ф.Бэкон</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В – </w:t>
      </w:r>
      <w:proofErr w:type="spellStart"/>
      <w:r w:rsidRPr="004961D5">
        <w:rPr>
          <w:rFonts w:ascii="Times New Roman" w:hAnsi="Times New Roman"/>
          <w:bCs/>
          <w:sz w:val="28"/>
          <w:szCs w:val="28"/>
        </w:rPr>
        <w:t>И.Кант</w:t>
      </w:r>
      <w:proofErr w:type="spellEnd"/>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11. </w:t>
      </w:r>
      <w:r w:rsidRPr="004961D5">
        <w:rPr>
          <w:rFonts w:ascii="Times New Roman" w:hAnsi="Times New Roman"/>
          <w:sz w:val="28"/>
          <w:szCs w:val="28"/>
        </w:rPr>
        <w:t>Основоположник эмпиризма, автор лозунга «Знание – сила»</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 xml:space="preserve">А – </w:t>
      </w:r>
      <w:proofErr w:type="spellStart"/>
      <w:r w:rsidRPr="004961D5">
        <w:rPr>
          <w:rFonts w:ascii="Times New Roman" w:hAnsi="Times New Roman"/>
          <w:sz w:val="28"/>
          <w:szCs w:val="28"/>
        </w:rPr>
        <w:t>Р.Декарт</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Б – </w:t>
      </w:r>
      <w:proofErr w:type="spellStart"/>
      <w:r w:rsidRPr="004961D5">
        <w:rPr>
          <w:rFonts w:ascii="Times New Roman" w:hAnsi="Times New Roman"/>
          <w:bCs/>
          <w:sz w:val="28"/>
          <w:szCs w:val="28"/>
        </w:rPr>
        <w:t>Ф.Бэкон</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В – </w:t>
      </w:r>
      <w:proofErr w:type="spellStart"/>
      <w:r w:rsidRPr="004961D5">
        <w:rPr>
          <w:rFonts w:ascii="Times New Roman" w:hAnsi="Times New Roman"/>
          <w:bCs/>
          <w:sz w:val="28"/>
          <w:szCs w:val="28"/>
        </w:rPr>
        <w:t>И.Кант</w:t>
      </w:r>
      <w:proofErr w:type="spellEnd"/>
      <w:r w:rsidRPr="004961D5">
        <w:rPr>
          <w:rFonts w:ascii="Times New Roman" w:hAnsi="Times New Roman"/>
          <w:bCs/>
          <w:sz w:val="28"/>
          <w:szCs w:val="28"/>
        </w:rPr>
        <w:t xml:space="preserve"> </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12.  </w:t>
      </w:r>
      <w:r w:rsidRPr="004961D5">
        <w:rPr>
          <w:rFonts w:ascii="Times New Roman" w:hAnsi="Times New Roman"/>
          <w:sz w:val="28"/>
          <w:szCs w:val="28"/>
        </w:rPr>
        <w:t>Мыслитель, проживший всю жизнь в Кенигсберге и преподававший в расположенном там университете</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 xml:space="preserve">А – </w:t>
      </w:r>
      <w:proofErr w:type="spellStart"/>
      <w:r w:rsidRPr="004961D5">
        <w:rPr>
          <w:rFonts w:ascii="Times New Roman" w:hAnsi="Times New Roman"/>
          <w:sz w:val="28"/>
          <w:szCs w:val="28"/>
        </w:rPr>
        <w:t>Р.Декарт</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Б – </w:t>
      </w:r>
      <w:proofErr w:type="spellStart"/>
      <w:r w:rsidRPr="004961D5">
        <w:rPr>
          <w:rFonts w:ascii="Times New Roman" w:hAnsi="Times New Roman"/>
          <w:bCs/>
          <w:sz w:val="28"/>
          <w:szCs w:val="28"/>
        </w:rPr>
        <w:t>Ф.Бэкон</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В – </w:t>
      </w:r>
      <w:proofErr w:type="spellStart"/>
      <w:r w:rsidRPr="004961D5">
        <w:rPr>
          <w:rFonts w:ascii="Times New Roman" w:hAnsi="Times New Roman"/>
          <w:bCs/>
          <w:sz w:val="28"/>
          <w:szCs w:val="28"/>
        </w:rPr>
        <w:t>И.Кант</w:t>
      </w:r>
      <w:proofErr w:type="spellEnd"/>
      <w:r w:rsidRPr="004961D5">
        <w:rPr>
          <w:rFonts w:ascii="Times New Roman" w:hAnsi="Times New Roman"/>
          <w:bCs/>
          <w:sz w:val="28"/>
          <w:szCs w:val="28"/>
        </w:rPr>
        <w:t xml:space="preserve"> </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13. </w:t>
      </w:r>
      <w:r w:rsidRPr="004961D5">
        <w:rPr>
          <w:rFonts w:ascii="Times New Roman" w:hAnsi="Times New Roman"/>
          <w:sz w:val="28"/>
          <w:szCs w:val="28"/>
        </w:rPr>
        <w:t>Законы диалектики впервые сформулировал</w:t>
      </w:r>
    </w:p>
    <w:p w:rsidR="004961D5" w:rsidRPr="004961D5" w:rsidRDefault="004961D5" w:rsidP="004961D5">
      <w:pPr>
        <w:jc w:val="both"/>
        <w:rPr>
          <w:rFonts w:ascii="Times New Roman" w:hAnsi="Times New Roman"/>
          <w:bCs/>
          <w:sz w:val="28"/>
          <w:szCs w:val="28"/>
        </w:rPr>
      </w:pPr>
      <w:r w:rsidRPr="004961D5">
        <w:rPr>
          <w:rFonts w:ascii="Times New Roman" w:hAnsi="Times New Roman"/>
          <w:sz w:val="28"/>
          <w:szCs w:val="28"/>
        </w:rPr>
        <w:t xml:space="preserve">А – </w:t>
      </w:r>
      <w:r w:rsidRPr="004961D5">
        <w:rPr>
          <w:rFonts w:ascii="Times New Roman" w:hAnsi="Times New Roman"/>
          <w:bCs/>
          <w:sz w:val="28"/>
          <w:szCs w:val="28"/>
        </w:rPr>
        <w:t>Г.В.Ф. Гегель</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Б – </w:t>
      </w:r>
      <w:proofErr w:type="spellStart"/>
      <w:r w:rsidRPr="004961D5">
        <w:rPr>
          <w:rFonts w:ascii="Times New Roman" w:hAnsi="Times New Roman"/>
          <w:bCs/>
          <w:sz w:val="28"/>
          <w:szCs w:val="28"/>
        </w:rPr>
        <w:t>К.Маркс</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В – </w:t>
      </w:r>
      <w:proofErr w:type="spellStart"/>
      <w:r w:rsidRPr="004961D5">
        <w:rPr>
          <w:rFonts w:ascii="Times New Roman" w:hAnsi="Times New Roman"/>
          <w:bCs/>
          <w:sz w:val="28"/>
          <w:szCs w:val="28"/>
        </w:rPr>
        <w:t>Ф.Ницше</w:t>
      </w:r>
      <w:proofErr w:type="spellEnd"/>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14. </w:t>
      </w:r>
      <w:r w:rsidRPr="004961D5">
        <w:rPr>
          <w:rFonts w:ascii="Times New Roman" w:hAnsi="Times New Roman"/>
          <w:sz w:val="28"/>
          <w:szCs w:val="28"/>
        </w:rPr>
        <w:t>Философское направление, отрицающее или ограничивающее роль разума в познании, выдвигая на первый план волю, созерцание, чувство, интуицию</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А – марксизм</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Б – атомизм</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В – иррационализм</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15. </w:t>
      </w:r>
      <w:r w:rsidRPr="004961D5">
        <w:rPr>
          <w:rFonts w:ascii="Times New Roman" w:hAnsi="Times New Roman"/>
          <w:sz w:val="28"/>
          <w:szCs w:val="28"/>
        </w:rPr>
        <w:t>К представителям «философии жизни» относится</w:t>
      </w:r>
    </w:p>
    <w:p w:rsidR="004961D5" w:rsidRPr="004961D5" w:rsidRDefault="004961D5" w:rsidP="004961D5">
      <w:pPr>
        <w:jc w:val="both"/>
        <w:rPr>
          <w:rFonts w:ascii="Times New Roman" w:hAnsi="Times New Roman"/>
          <w:bCs/>
          <w:sz w:val="28"/>
          <w:szCs w:val="28"/>
        </w:rPr>
      </w:pPr>
      <w:r w:rsidRPr="004961D5">
        <w:rPr>
          <w:rFonts w:ascii="Times New Roman" w:hAnsi="Times New Roman"/>
          <w:sz w:val="28"/>
          <w:szCs w:val="28"/>
        </w:rPr>
        <w:t xml:space="preserve">А – </w:t>
      </w:r>
      <w:r w:rsidRPr="004961D5">
        <w:rPr>
          <w:rFonts w:ascii="Times New Roman" w:hAnsi="Times New Roman"/>
          <w:bCs/>
          <w:sz w:val="28"/>
          <w:szCs w:val="28"/>
        </w:rPr>
        <w:t>Ф. Ницше</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Б – </w:t>
      </w:r>
      <w:proofErr w:type="spellStart"/>
      <w:r w:rsidRPr="004961D5">
        <w:rPr>
          <w:rFonts w:ascii="Times New Roman" w:hAnsi="Times New Roman"/>
          <w:bCs/>
          <w:sz w:val="28"/>
          <w:szCs w:val="28"/>
        </w:rPr>
        <w:t>З.Фрейд</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В – </w:t>
      </w:r>
      <w:proofErr w:type="spellStart"/>
      <w:r w:rsidRPr="004961D5">
        <w:rPr>
          <w:rFonts w:ascii="Times New Roman" w:hAnsi="Times New Roman"/>
          <w:bCs/>
          <w:sz w:val="28"/>
          <w:szCs w:val="28"/>
        </w:rPr>
        <w:t>К.Маркс</w:t>
      </w:r>
      <w:proofErr w:type="spellEnd"/>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16. </w:t>
      </w:r>
      <w:r w:rsidRPr="004961D5">
        <w:rPr>
          <w:rFonts w:ascii="Times New Roman" w:hAnsi="Times New Roman"/>
          <w:sz w:val="28"/>
          <w:szCs w:val="28"/>
        </w:rPr>
        <w:t>Мыслитель, с именем которого обычно связывают открытие сферы бессознательного в психике человека</w:t>
      </w:r>
    </w:p>
    <w:p w:rsidR="004961D5" w:rsidRPr="004961D5" w:rsidRDefault="004961D5" w:rsidP="004961D5">
      <w:pPr>
        <w:jc w:val="both"/>
        <w:rPr>
          <w:rFonts w:ascii="Times New Roman" w:hAnsi="Times New Roman"/>
          <w:bCs/>
          <w:sz w:val="28"/>
          <w:szCs w:val="28"/>
        </w:rPr>
      </w:pPr>
      <w:r w:rsidRPr="004961D5">
        <w:rPr>
          <w:rFonts w:ascii="Times New Roman" w:hAnsi="Times New Roman"/>
          <w:sz w:val="28"/>
          <w:szCs w:val="28"/>
        </w:rPr>
        <w:t xml:space="preserve">А – </w:t>
      </w:r>
      <w:r w:rsidRPr="004961D5">
        <w:rPr>
          <w:rFonts w:ascii="Times New Roman" w:hAnsi="Times New Roman"/>
          <w:bCs/>
          <w:sz w:val="28"/>
          <w:szCs w:val="28"/>
        </w:rPr>
        <w:t>Ф. Ницше</w:t>
      </w:r>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Б – </w:t>
      </w:r>
      <w:proofErr w:type="spellStart"/>
      <w:r w:rsidRPr="004961D5">
        <w:rPr>
          <w:rFonts w:ascii="Times New Roman" w:hAnsi="Times New Roman"/>
          <w:bCs/>
          <w:sz w:val="28"/>
          <w:szCs w:val="28"/>
        </w:rPr>
        <w:t>З.Фрейд</w:t>
      </w:r>
      <w:proofErr w:type="spellEnd"/>
    </w:p>
    <w:p w:rsidR="004961D5" w:rsidRPr="004961D5" w:rsidRDefault="004961D5" w:rsidP="004961D5">
      <w:pPr>
        <w:jc w:val="both"/>
        <w:rPr>
          <w:rFonts w:ascii="Times New Roman" w:hAnsi="Times New Roman"/>
          <w:bCs/>
          <w:sz w:val="28"/>
          <w:szCs w:val="28"/>
        </w:rPr>
      </w:pPr>
      <w:r w:rsidRPr="004961D5">
        <w:rPr>
          <w:rFonts w:ascii="Times New Roman" w:hAnsi="Times New Roman"/>
          <w:bCs/>
          <w:sz w:val="28"/>
          <w:szCs w:val="28"/>
        </w:rPr>
        <w:t xml:space="preserve">В – </w:t>
      </w:r>
      <w:proofErr w:type="spellStart"/>
      <w:r w:rsidRPr="004961D5">
        <w:rPr>
          <w:rFonts w:ascii="Times New Roman" w:hAnsi="Times New Roman"/>
          <w:bCs/>
          <w:sz w:val="28"/>
          <w:szCs w:val="28"/>
        </w:rPr>
        <w:t>К.Маркс</w:t>
      </w:r>
      <w:proofErr w:type="spellEnd"/>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17. </w:t>
      </w:r>
      <w:r w:rsidRPr="004961D5">
        <w:rPr>
          <w:rFonts w:ascii="Times New Roman" w:hAnsi="Times New Roman"/>
          <w:sz w:val="28"/>
          <w:szCs w:val="28"/>
        </w:rPr>
        <w:t>К важнейшим особенностям русской философии можно отнести</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А – поиски первоосновы бытия</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lastRenderedPageBreak/>
        <w:t>Б – проблема экзистенциального вакуума</w:t>
      </w:r>
    </w:p>
    <w:p w:rsidR="004961D5" w:rsidRPr="004961D5" w:rsidRDefault="004961D5" w:rsidP="004961D5">
      <w:pPr>
        <w:jc w:val="both"/>
        <w:rPr>
          <w:rFonts w:ascii="Times New Roman" w:hAnsi="Times New Roman"/>
          <w:sz w:val="28"/>
          <w:szCs w:val="28"/>
        </w:rPr>
      </w:pPr>
      <w:r w:rsidRPr="004961D5">
        <w:rPr>
          <w:rFonts w:ascii="Times New Roman" w:hAnsi="Times New Roman"/>
          <w:sz w:val="28"/>
          <w:szCs w:val="28"/>
        </w:rPr>
        <w:t xml:space="preserve">В – </w:t>
      </w:r>
      <w:r w:rsidRPr="004961D5">
        <w:rPr>
          <w:rFonts w:ascii="Times New Roman" w:hAnsi="Times New Roman"/>
          <w:bCs/>
          <w:sz w:val="28"/>
          <w:szCs w:val="28"/>
        </w:rPr>
        <w:t>Нравственно-антропологический характер</w:t>
      </w:r>
    </w:p>
    <w:p w:rsidR="004961D5" w:rsidRPr="004961D5" w:rsidRDefault="004961D5" w:rsidP="004961D5">
      <w:pPr>
        <w:jc w:val="both"/>
        <w:rPr>
          <w:rFonts w:ascii="Times New Roman" w:hAnsi="Times New Roman"/>
          <w:sz w:val="28"/>
          <w:szCs w:val="28"/>
        </w:rPr>
      </w:pPr>
      <w:r w:rsidRPr="004961D5">
        <w:rPr>
          <w:rFonts w:ascii="Times New Roman" w:hAnsi="Times New Roman"/>
          <w:bCs/>
          <w:sz w:val="28"/>
          <w:szCs w:val="28"/>
        </w:rPr>
        <w:t xml:space="preserve">18. </w:t>
      </w:r>
      <w:r w:rsidRPr="004961D5">
        <w:rPr>
          <w:rFonts w:ascii="Times New Roman" w:hAnsi="Times New Roman"/>
          <w:sz w:val="28"/>
          <w:szCs w:val="28"/>
        </w:rPr>
        <w:t>Главное нравственное правило с точки зрения Л.Н. Толстого</w:t>
      </w:r>
    </w:p>
    <w:p w:rsidR="004961D5" w:rsidRPr="004961D5" w:rsidRDefault="004961D5" w:rsidP="004961D5">
      <w:pPr>
        <w:pStyle w:val="af4"/>
        <w:spacing w:before="0" w:beforeAutospacing="0" w:after="0" w:afterAutospacing="0"/>
        <w:rPr>
          <w:sz w:val="28"/>
          <w:szCs w:val="28"/>
        </w:rPr>
      </w:pPr>
      <w:r w:rsidRPr="004961D5">
        <w:rPr>
          <w:sz w:val="28"/>
          <w:szCs w:val="28"/>
        </w:rPr>
        <w:t xml:space="preserve">А – Познай самого себя </w:t>
      </w:r>
    </w:p>
    <w:p w:rsidR="004961D5" w:rsidRPr="004961D5" w:rsidRDefault="004961D5" w:rsidP="004961D5">
      <w:pPr>
        <w:pStyle w:val="af4"/>
        <w:spacing w:before="0" w:beforeAutospacing="0" w:after="0" w:afterAutospacing="0"/>
        <w:rPr>
          <w:sz w:val="28"/>
          <w:szCs w:val="28"/>
        </w:rPr>
      </w:pPr>
      <w:r w:rsidRPr="004961D5">
        <w:rPr>
          <w:sz w:val="28"/>
          <w:szCs w:val="28"/>
        </w:rPr>
        <w:t>Б – Не противься злому</w:t>
      </w:r>
    </w:p>
    <w:p w:rsidR="004961D5" w:rsidRPr="004961D5" w:rsidRDefault="004961D5" w:rsidP="004961D5">
      <w:pPr>
        <w:pStyle w:val="af4"/>
        <w:spacing w:before="0" w:beforeAutospacing="0" w:after="0" w:afterAutospacing="0"/>
        <w:rPr>
          <w:sz w:val="28"/>
          <w:szCs w:val="28"/>
        </w:rPr>
      </w:pPr>
      <w:r w:rsidRPr="004961D5">
        <w:rPr>
          <w:sz w:val="28"/>
          <w:szCs w:val="28"/>
        </w:rPr>
        <w:t>В – Служи отечеству верой и правдой</w:t>
      </w:r>
    </w:p>
    <w:p w:rsidR="004961D5" w:rsidRDefault="004961D5" w:rsidP="004961D5">
      <w:pPr>
        <w:rPr>
          <w:rFonts w:ascii="Times New Roman" w:hAnsi="Times New Roman"/>
          <w:sz w:val="28"/>
          <w:szCs w:val="28"/>
        </w:rPr>
      </w:pPr>
      <w:r w:rsidRPr="004961D5">
        <w:rPr>
          <w:rFonts w:ascii="Times New Roman" w:hAnsi="Times New Roman"/>
          <w:sz w:val="28"/>
          <w:szCs w:val="28"/>
        </w:rPr>
        <w:t xml:space="preserve">Ключ к тесту: 1-А, 2-В, 3-Б, 4-А, 5-Б, 6-В, 7-А, 8-Б, 9-Б, 10-А, 11-Б, 12-В, 13-А, 14-В, 15-А, 16-Б, 17-В, 18-Б </w:t>
      </w:r>
    </w:p>
    <w:p w:rsidR="004961D5" w:rsidRDefault="004961D5" w:rsidP="004961D5">
      <w:pPr>
        <w:rPr>
          <w:rFonts w:ascii="Times New Roman" w:hAnsi="Times New Roman"/>
          <w:sz w:val="28"/>
          <w:szCs w:val="28"/>
        </w:rPr>
      </w:pPr>
    </w:p>
    <w:p w:rsidR="004961D5" w:rsidRPr="00BF0AD8" w:rsidRDefault="004961D5" w:rsidP="004961D5">
      <w:pPr>
        <w:rPr>
          <w:rFonts w:ascii="Times New Roman" w:eastAsia="Calibri" w:hAnsi="Times New Roman" w:cs="Times New Roman"/>
          <w:color w:val="auto"/>
        </w:rPr>
      </w:pPr>
      <w:r w:rsidRPr="00BF0AD8">
        <w:rPr>
          <w:rFonts w:ascii="Times New Roman" w:eastAsia="Calibri" w:hAnsi="Times New Roman" w:cs="Times New Roman"/>
          <w:color w:val="auto"/>
        </w:rPr>
        <w:t>Экзаменационный тест по дисциплине «Основы философии»</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 xml:space="preserve">1. С греческого языка слово «философия» переводится как </w:t>
      </w:r>
    </w:p>
    <w:p w:rsidR="004961D5" w:rsidRPr="00BF0AD8" w:rsidRDefault="004961D5" w:rsidP="004961D5">
      <w:pPr>
        <w:jc w:val="both"/>
        <w:rPr>
          <w:rFonts w:ascii="Times New Roman" w:hAnsi="Times New Roman" w:cs="Times New Roman"/>
          <w:bCs/>
          <w:color w:val="auto"/>
        </w:rPr>
        <w:sectPr w:rsidR="004961D5" w:rsidRPr="00BF0AD8" w:rsidSect="000245FE">
          <w:footerReference w:type="default" r:id="rId11"/>
          <w:pgSz w:w="11906" w:h="16838"/>
          <w:pgMar w:top="567" w:right="566" w:bottom="709" w:left="993" w:header="708" w:footer="708" w:gutter="0"/>
          <w:cols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А – любовь к науке</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Б – мечтательность</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 xml:space="preserve">В – любовь к мудрости </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bCs/>
          <w:color w:val="auto"/>
        </w:rPr>
        <w:t>Г – размышление</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1134" w:right="566" w:bottom="1134" w:left="993" w:header="708" w:footer="708" w:gutter="0"/>
          <w:cols w:num="2" w:space="708"/>
          <w:docGrid w:linePitch="360"/>
        </w:sectPr>
      </w:pPr>
    </w:p>
    <w:p w:rsidR="004961D5" w:rsidRPr="00BF0AD8" w:rsidRDefault="004961D5" w:rsidP="004961D5">
      <w:pPr>
        <w:rPr>
          <w:rFonts w:ascii="Times New Roman" w:hAnsi="Times New Roman" w:cs="Times New Roman"/>
          <w:color w:val="auto"/>
        </w:rPr>
      </w:pPr>
      <w:r w:rsidRPr="00BF0AD8">
        <w:rPr>
          <w:rFonts w:ascii="Times New Roman" w:eastAsia="Times New Roman" w:hAnsi="Times New Roman" w:cs="Times New Roman"/>
          <w:bCs/>
          <w:color w:val="auto"/>
        </w:rPr>
        <w:lastRenderedPageBreak/>
        <w:t>2.Впервые употребил термин «философия» и назвал себя «философом»</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1134" w:right="566" w:bottom="1134" w:left="993" w:header="708" w:footer="708" w:gutter="0"/>
          <w:cols w:space="708"/>
          <w:docGrid w:linePitch="360"/>
        </w:sectPr>
      </w:pP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А – Аристотель</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Б – Пифагор</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 xml:space="preserve">В – </w:t>
      </w:r>
      <w:proofErr w:type="spellStart"/>
      <w:r w:rsidRPr="00BF0AD8">
        <w:rPr>
          <w:rFonts w:ascii="Times New Roman" w:hAnsi="Times New Roman" w:cs="Times New Roman"/>
          <w:color w:val="auto"/>
        </w:rPr>
        <w:t>Лао-цзы</w:t>
      </w:r>
      <w:proofErr w:type="spellEnd"/>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1134" w:right="566" w:bottom="1134" w:left="993" w:header="708" w:footer="708" w:gutter="0"/>
          <w:cols w:num="2" w:space="708"/>
          <w:docGrid w:linePitch="360"/>
        </w:sectPr>
      </w:pPr>
      <w:r w:rsidRPr="00BF0AD8">
        <w:rPr>
          <w:rFonts w:ascii="Times New Roman" w:hAnsi="Times New Roman" w:cs="Times New Roman"/>
          <w:color w:val="auto"/>
        </w:rPr>
        <w:t>Г – Конфуций</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color w:val="auto"/>
        </w:rPr>
        <w:lastRenderedPageBreak/>
        <w:t>3. С</w:t>
      </w:r>
      <w:r w:rsidRPr="00BF0AD8">
        <w:rPr>
          <w:rFonts w:ascii="Times New Roman" w:hAnsi="Times New Roman" w:cs="Times New Roman"/>
          <w:bCs/>
          <w:color w:val="auto"/>
        </w:rPr>
        <w:t>овокупность взглядов, оценок, эмоций, характеризующих отношение человека к миру и к самому себе это</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А – философия</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Б – мировоззрение</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В – этика</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Г – самосознание</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4. Учение о морали и нравственных ценностях это</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А – эстетика</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Б – онтология</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В – этика</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 xml:space="preserve">Г – гносеология </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5. Учение о бытии, о его фундаментальных принципах это</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А – онтология</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Б – эстетика</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В – этика</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 xml:space="preserve">Г – гносеология </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6. Учение о сущности познания это</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А – онтология</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Б – эстетика</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В – этика</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Г – гносеология</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7. Материализм – это</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1134"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 xml:space="preserve">А – принцип философского исследования </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Б – учение о материальности мира</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 xml:space="preserve">В – философское направление, утверждающее </w:t>
      </w:r>
      <w:r w:rsidRPr="00BF0AD8">
        <w:rPr>
          <w:rFonts w:ascii="Times New Roman" w:hAnsi="Times New Roman" w:cs="Times New Roman"/>
          <w:color w:val="auto"/>
        </w:rPr>
        <w:lastRenderedPageBreak/>
        <w:t>первичность материи</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color w:val="auto"/>
        </w:rPr>
        <w:t>Г – провозглашение приоритета чувственных удовольствий</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1134" w:right="566" w:bottom="1134" w:left="993" w:header="708" w:footer="708" w:gutter="0"/>
          <w:cols w:num="2" w:space="708"/>
          <w:docGrid w:linePitch="360"/>
        </w:sectPr>
      </w:pPr>
    </w:p>
    <w:p w:rsidR="004961D5" w:rsidRPr="00BF0AD8" w:rsidRDefault="004961D5" w:rsidP="004961D5">
      <w:pPr>
        <w:shd w:val="clear" w:color="auto" w:fill="FFFFFF"/>
        <w:autoSpaceDE w:val="0"/>
        <w:autoSpaceDN w:val="0"/>
        <w:adjustRightInd w:val="0"/>
        <w:jc w:val="both"/>
        <w:rPr>
          <w:rFonts w:ascii="Times New Roman" w:hAnsi="Times New Roman" w:cs="Times New Roman"/>
          <w:color w:val="auto"/>
        </w:rPr>
      </w:pPr>
      <w:r w:rsidRPr="00BF0AD8">
        <w:rPr>
          <w:rFonts w:ascii="Times New Roman" w:hAnsi="Times New Roman" w:cs="Times New Roman"/>
          <w:color w:val="auto"/>
        </w:rPr>
        <w:lastRenderedPageBreak/>
        <w:t>8. Что означает философская концепция «агностицизм»</w:t>
      </w:r>
    </w:p>
    <w:p w:rsidR="004961D5" w:rsidRPr="00BF0AD8" w:rsidRDefault="004961D5" w:rsidP="004961D5">
      <w:pPr>
        <w:shd w:val="clear" w:color="auto" w:fill="FFFFFF"/>
        <w:autoSpaceDE w:val="0"/>
        <w:autoSpaceDN w:val="0"/>
        <w:adjustRightInd w:val="0"/>
        <w:jc w:val="both"/>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space="708"/>
          <w:docGrid w:linePitch="360"/>
        </w:sectPr>
      </w:pPr>
    </w:p>
    <w:p w:rsidR="004961D5" w:rsidRPr="00BF0AD8" w:rsidRDefault="004961D5" w:rsidP="004961D5">
      <w:pPr>
        <w:shd w:val="clear" w:color="auto" w:fill="FFFFFF"/>
        <w:autoSpaceDE w:val="0"/>
        <w:autoSpaceDN w:val="0"/>
        <w:adjustRightInd w:val="0"/>
        <w:jc w:val="both"/>
        <w:rPr>
          <w:rFonts w:ascii="Times New Roman" w:hAnsi="Times New Roman" w:cs="Times New Roman"/>
          <w:color w:val="auto"/>
        </w:rPr>
      </w:pPr>
      <w:r w:rsidRPr="00BF0AD8">
        <w:rPr>
          <w:rFonts w:ascii="Times New Roman" w:hAnsi="Times New Roman" w:cs="Times New Roman"/>
          <w:bCs/>
          <w:color w:val="auto"/>
        </w:rPr>
        <w:lastRenderedPageBreak/>
        <w:t>А – теория, отрицающая познаваемость мира</w:t>
      </w:r>
      <w:r w:rsidRPr="00BF0AD8">
        <w:rPr>
          <w:rFonts w:ascii="Times New Roman" w:hAnsi="Times New Roman" w:cs="Times New Roman"/>
          <w:color w:val="auto"/>
        </w:rPr>
        <w:t xml:space="preserve"> </w:t>
      </w:r>
    </w:p>
    <w:p w:rsidR="004961D5" w:rsidRPr="00BF0AD8" w:rsidRDefault="004961D5" w:rsidP="004961D5">
      <w:pPr>
        <w:shd w:val="clear" w:color="auto" w:fill="FFFFFF"/>
        <w:autoSpaceDE w:val="0"/>
        <w:autoSpaceDN w:val="0"/>
        <w:adjustRightInd w:val="0"/>
        <w:jc w:val="both"/>
        <w:rPr>
          <w:rFonts w:ascii="Times New Roman" w:hAnsi="Times New Roman" w:cs="Times New Roman"/>
          <w:color w:val="auto"/>
        </w:rPr>
      </w:pPr>
      <w:r w:rsidRPr="00BF0AD8">
        <w:rPr>
          <w:rFonts w:ascii="Times New Roman" w:hAnsi="Times New Roman" w:cs="Times New Roman"/>
          <w:color w:val="auto"/>
        </w:rPr>
        <w:t xml:space="preserve">Б – познание, не имеющее осмысленного решения </w:t>
      </w:r>
    </w:p>
    <w:p w:rsidR="004961D5" w:rsidRPr="00BF0AD8" w:rsidRDefault="004961D5" w:rsidP="004961D5">
      <w:pPr>
        <w:shd w:val="clear" w:color="auto" w:fill="FFFFFF"/>
        <w:autoSpaceDE w:val="0"/>
        <w:autoSpaceDN w:val="0"/>
        <w:adjustRightInd w:val="0"/>
        <w:jc w:val="both"/>
        <w:rPr>
          <w:rFonts w:ascii="Times New Roman" w:hAnsi="Times New Roman" w:cs="Times New Roman"/>
          <w:color w:val="auto"/>
        </w:rPr>
      </w:pPr>
      <w:r w:rsidRPr="00BF0AD8">
        <w:rPr>
          <w:rFonts w:ascii="Times New Roman" w:hAnsi="Times New Roman" w:cs="Times New Roman"/>
          <w:color w:val="auto"/>
        </w:rPr>
        <w:lastRenderedPageBreak/>
        <w:t>В – познавательная специфическая практика</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Г – все вместе взятое</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1134" w:right="566" w:bottom="1134" w:left="993" w:header="708" w:footer="708" w:gutter="0"/>
          <w:cols w:num="2" w:space="708"/>
          <w:docGrid w:linePitch="360"/>
        </w:sectPr>
      </w:pPr>
    </w:p>
    <w:p w:rsidR="004961D5" w:rsidRPr="00BF0AD8" w:rsidRDefault="004961D5" w:rsidP="004961D5">
      <w:pPr>
        <w:shd w:val="clear" w:color="auto" w:fill="FFFFFF"/>
        <w:autoSpaceDE w:val="0"/>
        <w:autoSpaceDN w:val="0"/>
        <w:adjustRightInd w:val="0"/>
        <w:jc w:val="both"/>
        <w:rPr>
          <w:rFonts w:ascii="Times New Roman" w:hAnsi="Times New Roman" w:cs="Times New Roman"/>
          <w:color w:val="auto"/>
        </w:rPr>
      </w:pPr>
      <w:r w:rsidRPr="00BF0AD8">
        <w:rPr>
          <w:rFonts w:ascii="Times New Roman" w:hAnsi="Times New Roman" w:cs="Times New Roman"/>
          <w:color w:val="auto"/>
        </w:rPr>
        <w:lastRenderedPageBreak/>
        <w:t>9. Что такое Веды?</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1134" w:right="566" w:bottom="1134" w:left="993" w:header="708" w:footer="708" w:gutter="0"/>
          <w:cols w:space="708"/>
          <w:docGrid w:linePitch="360"/>
        </w:sectPr>
      </w:pP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А – одно из главных философских понятий древней Индии</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Б – мощная и влиятельная религиозно-философская система в Индии</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В – магическая формула, имеющая внутреннюю силу воздействия</w:t>
      </w:r>
    </w:p>
    <w:p w:rsidR="004961D5" w:rsidRPr="00BF0AD8" w:rsidRDefault="004961D5" w:rsidP="004961D5">
      <w:pPr>
        <w:rPr>
          <w:rFonts w:ascii="Times New Roman" w:hAnsi="Times New Roman" w:cs="Times New Roman"/>
          <w:bCs/>
          <w:color w:val="auto"/>
        </w:rPr>
        <w:sectPr w:rsidR="004961D5" w:rsidRPr="00BF0AD8" w:rsidSect="000245FE">
          <w:type w:val="continuous"/>
          <w:pgSz w:w="11906" w:h="16838"/>
          <w:pgMar w:top="1134" w:right="566" w:bottom="1134" w:left="993" w:header="708" w:footer="708" w:gutter="0"/>
          <w:cols w:num="2" w:space="708"/>
          <w:docGrid w:linePitch="360"/>
        </w:sectPr>
      </w:pPr>
      <w:r w:rsidRPr="00BF0AD8">
        <w:rPr>
          <w:rFonts w:ascii="Times New Roman" w:hAnsi="Times New Roman" w:cs="Times New Roman"/>
          <w:color w:val="auto"/>
        </w:rPr>
        <w:t>Г –</w:t>
      </w:r>
      <w:r w:rsidRPr="00BF0AD8">
        <w:rPr>
          <w:rFonts w:ascii="Times New Roman" w:hAnsi="Times New Roman" w:cs="Times New Roman"/>
          <w:bCs/>
          <w:color w:val="auto"/>
        </w:rPr>
        <w:t xml:space="preserve"> древнейшие письменные памятники индийской культуры</w:t>
      </w:r>
    </w:p>
    <w:p w:rsidR="004961D5" w:rsidRPr="00BF0AD8" w:rsidRDefault="004961D5" w:rsidP="004961D5">
      <w:pPr>
        <w:rPr>
          <w:rFonts w:ascii="Times New Roman" w:eastAsia="Times New Roman" w:hAnsi="Times New Roman" w:cs="Times New Roman"/>
          <w:color w:val="auto"/>
        </w:rPr>
      </w:pPr>
      <w:r w:rsidRPr="00BF0AD8">
        <w:rPr>
          <w:rFonts w:ascii="Times New Roman" w:hAnsi="Times New Roman" w:cs="Times New Roman"/>
          <w:color w:val="auto"/>
        </w:rPr>
        <w:lastRenderedPageBreak/>
        <w:t>10.</w:t>
      </w:r>
      <w:r w:rsidRPr="00BF0AD8">
        <w:rPr>
          <w:rFonts w:ascii="Times New Roman" w:eastAsia="Times New Roman" w:hAnsi="Times New Roman" w:cs="Times New Roman"/>
          <w:color w:val="auto"/>
        </w:rPr>
        <w:t xml:space="preserve"> Кто считается первым философом Античности?</w:t>
      </w:r>
    </w:p>
    <w:p w:rsidR="004961D5" w:rsidRPr="00BF0AD8" w:rsidRDefault="004961D5" w:rsidP="004961D5">
      <w:pPr>
        <w:rPr>
          <w:rFonts w:ascii="Times New Roman" w:eastAsia="Times New Roman" w:hAnsi="Times New Roman" w:cs="Times New Roman"/>
          <w:color w:val="auto"/>
        </w:rPr>
        <w:sectPr w:rsidR="004961D5" w:rsidRPr="00BF0AD8" w:rsidSect="000245FE">
          <w:type w:val="continuous"/>
          <w:pgSz w:w="11906" w:h="16838"/>
          <w:pgMar w:top="709" w:right="566" w:bottom="1134" w:left="993" w:header="708" w:footer="708" w:gutter="0"/>
          <w:cols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lastRenderedPageBreak/>
        <w:t>А – Фалес</w:t>
      </w: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t>Б – Аристотель</w:t>
      </w:r>
    </w:p>
    <w:p w:rsidR="004961D5" w:rsidRPr="00BF0AD8" w:rsidRDefault="004961D5" w:rsidP="004961D5">
      <w:pPr>
        <w:rPr>
          <w:rFonts w:ascii="Times New Roman" w:hAnsi="Times New Roman" w:cs="Times New Roman"/>
          <w:color w:val="auto"/>
        </w:rPr>
      </w:pPr>
      <w:r w:rsidRPr="00BF0AD8">
        <w:rPr>
          <w:rFonts w:ascii="Times New Roman" w:eastAsia="Times New Roman" w:hAnsi="Times New Roman" w:cs="Times New Roman"/>
          <w:color w:val="auto"/>
        </w:rPr>
        <w:lastRenderedPageBreak/>
        <w:t>В – Диоген</w:t>
      </w:r>
    </w:p>
    <w:p w:rsidR="004961D5" w:rsidRPr="00BF0AD8" w:rsidRDefault="004961D5" w:rsidP="004961D5">
      <w:pPr>
        <w:rPr>
          <w:rFonts w:ascii="Times New Roman" w:eastAsia="Times New Roman" w:hAnsi="Times New Roman" w:cs="Times New Roman"/>
          <w:color w:val="auto"/>
        </w:rPr>
      </w:pPr>
      <w:r w:rsidRPr="00BF0AD8">
        <w:rPr>
          <w:rFonts w:ascii="Times New Roman" w:hAnsi="Times New Roman" w:cs="Times New Roman"/>
          <w:color w:val="auto"/>
        </w:rPr>
        <w:t xml:space="preserve">Г – Пифагор </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1134" w:right="566" w:bottom="1134" w:left="993" w:header="708" w:footer="708" w:gutter="0"/>
          <w:cols w:num="2"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hAnsi="Times New Roman" w:cs="Times New Roman"/>
          <w:color w:val="auto"/>
        </w:rPr>
        <w:lastRenderedPageBreak/>
        <w:t xml:space="preserve">11. </w:t>
      </w:r>
      <w:r w:rsidRPr="00BF0AD8">
        <w:rPr>
          <w:rFonts w:ascii="Times New Roman" w:eastAsia="Times New Roman" w:hAnsi="Times New Roman" w:cs="Times New Roman"/>
          <w:color w:val="auto"/>
        </w:rPr>
        <w:t>Движение, любое изменение являются лишь иллюзией чувственного мира, утверждали</w:t>
      </w:r>
    </w:p>
    <w:p w:rsidR="004961D5" w:rsidRPr="00BF0AD8" w:rsidRDefault="004961D5" w:rsidP="004961D5">
      <w:pPr>
        <w:rPr>
          <w:rFonts w:ascii="Times New Roman" w:eastAsia="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rPr>
          <w:rFonts w:ascii="Times New Roman" w:hAnsi="Times New Roman" w:cs="Times New Roman"/>
          <w:color w:val="auto"/>
        </w:rPr>
      </w:pPr>
      <w:r w:rsidRPr="00BF0AD8">
        <w:rPr>
          <w:rFonts w:ascii="Times New Roman" w:eastAsia="Times New Roman" w:hAnsi="Times New Roman" w:cs="Times New Roman"/>
          <w:color w:val="auto"/>
        </w:rPr>
        <w:lastRenderedPageBreak/>
        <w:t>А –</w:t>
      </w:r>
      <w:r w:rsidRPr="00BF0AD8">
        <w:rPr>
          <w:rFonts w:ascii="Times New Roman" w:hAnsi="Times New Roman" w:cs="Times New Roman"/>
          <w:color w:val="auto"/>
        </w:rPr>
        <w:t xml:space="preserve"> киники</w:t>
      </w: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t>Б – пифагорейцы</w:t>
      </w: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lastRenderedPageBreak/>
        <w:t>В – софисты</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 xml:space="preserve">Г – </w:t>
      </w:r>
      <w:r w:rsidRPr="00BF0AD8">
        <w:rPr>
          <w:rFonts w:ascii="Times New Roman" w:eastAsia="Times New Roman" w:hAnsi="Times New Roman" w:cs="Times New Roman"/>
          <w:color w:val="auto"/>
        </w:rPr>
        <w:t>элеаты</w:t>
      </w:r>
      <w:r w:rsidRPr="00BF0AD8">
        <w:rPr>
          <w:rFonts w:ascii="Times New Roman" w:hAnsi="Times New Roman" w:cs="Times New Roman"/>
          <w:color w:val="auto"/>
        </w:rPr>
        <w:t xml:space="preserve"> </w:t>
      </w:r>
    </w:p>
    <w:p w:rsidR="004961D5" w:rsidRPr="00BF0AD8" w:rsidRDefault="004961D5" w:rsidP="004961D5">
      <w:pPr>
        <w:rPr>
          <w:rFonts w:ascii="Times New Roman" w:eastAsia="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hAnsi="Times New Roman" w:cs="Times New Roman"/>
          <w:color w:val="auto"/>
        </w:rPr>
        <w:lastRenderedPageBreak/>
        <w:t xml:space="preserve">12. </w:t>
      </w:r>
      <w:r w:rsidRPr="00BF0AD8">
        <w:rPr>
          <w:rFonts w:ascii="Times New Roman" w:eastAsia="Times New Roman" w:hAnsi="Times New Roman" w:cs="Times New Roman"/>
          <w:color w:val="auto"/>
        </w:rPr>
        <w:t>Кто автор афоризма «Я знаю, что я ничего не знаю»?</w:t>
      </w:r>
    </w:p>
    <w:p w:rsidR="004961D5" w:rsidRPr="00BF0AD8" w:rsidRDefault="004961D5" w:rsidP="004961D5">
      <w:pPr>
        <w:rPr>
          <w:rFonts w:ascii="Times New Roman" w:eastAsia="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lastRenderedPageBreak/>
        <w:t>А – Гераклит</w:t>
      </w: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t>Б – Сократ</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В – Аристотель</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Г – Платон</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hAnsi="Times New Roman" w:cs="Times New Roman"/>
          <w:color w:val="auto"/>
        </w:rPr>
        <w:lastRenderedPageBreak/>
        <w:t xml:space="preserve">13. </w:t>
      </w:r>
      <w:r w:rsidRPr="00BF0AD8">
        <w:rPr>
          <w:rFonts w:ascii="Times New Roman" w:eastAsia="Times New Roman" w:hAnsi="Times New Roman" w:cs="Times New Roman"/>
          <w:color w:val="auto"/>
        </w:rPr>
        <w:t xml:space="preserve">Философ, ученик Платона, внесший </w:t>
      </w:r>
      <w:r w:rsidRPr="00BF0AD8">
        <w:rPr>
          <w:rFonts w:ascii="Times New Roman" w:hAnsi="Times New Roman" w:cs="Times New Roman"/>
          <w:color w:val="auto"/>
        </w:rPr>
        <w:t>вклад в развитие всех наук, это</w:t>
      </w:r>
    </w:p>
    <w:p w:rsidR="004961D5" w:rsidRPr="00BF0AD8" w:rsidRDefault="004961D5" w:rsidP="004961D5">
      <w:pPr>
        <w:rPr>
          <w:rFonts w:ascii="Times New Roman" w:eastAsia="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lastRenderedPageBreak/>
        <w:t>А – Сократ</w:t>
      </w: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t>Б – Пифагор</w:t>
      </w:r>
    </w:p>
    <w:p w:rsidR="004961D5" w:rsidRPr="00BF0AD8" w:rsidRDefault="004961D5" w:rsidP="004961D5">
      <w:pPr>
        <w:rPr>
          <w:rFonts w:ascii="Times New Roman" w:hAnsi="Times New Roman" w:cs="Times New Roman"/>
          <w:color w:val="auto"/>
        </w:rPr>
      </w:pPr>
      <w:r w:rsidRPr="00BF0AD8">
        <w:rPr>
          <w:rFonts w:ascii="Times New Roman" w:eastAsia="Times New Roman" w:hAnsi="Times New Roman" w:cs="Times New Roman"/>
          <w:color w:val="auto"/>
        </w:rPr>
        <w:lastRenderedPageBreak/>
        <w:t xml:space="preserve">В </w:t>
      </w:r>
      <w:r w:rsidRPr="00BF0AD8">
        <w:rPr>
          <w:rFonts w:ascii="Times New Roman" w:hAnsi="Times New Roman" w:cs="Times New Roman"/>
          <w:color w:val="auto"/>
        </w:rPr>
        <w:t>–</w:t>
      </w:r>
      <w:r w:rsidRPr="00BF0AD8">
        <w:rPr>
          <w:rFonts w:ascii="Times New Roman" w:eastAsia="Times New Roman" w:hAnsi="Times New Roman" w:cs="Times New Roman"/>
          <w:color w:val="auto"/>
        </w:rPr>
        <w:t xml:space="preserve"> Аристотель</w:t>
      </w:r>
      <w:r w:rsidRPr="00BF0AD8">
        <w:rPr>
          <w:rFonts w:ascii="Times New Roman" w:hAnsi="Times New Roman" w:cs="Times New Roman"/>
          <w:color w:val="auto"/>
        </w:rPr>
        <w:t xml:space="preserve"> </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Г – Диоген</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hAnsi="Times New Roman" w:cs="Times New Roman"/>
          <w:color w:val="auto"/>
        </w:rPr>
        <w:lastRenderedPageBreak/>
        <w:t xml:space="preserve">14. </w:t>
      </w:r>
      <w:r w:rsidRPr="00BF0AD8">
        <w:rPr>
          <w:rFonts w:ascii="Times New Roman" w:eastAsia="Times New Roman" w:hAnsi="Times New Roman" w:cs="Times New Roman"/>
          <w:color w:val="auto"/>
        </w:rPr>
        <w:t>Основным принципом с</w:t>
      </w:r>
      <w:r w:rsidRPr="00BF0AD8">
        <w:rPr>
          <w:rFonts w:ascii="Times New Roman" w:hAnsi="Times New Roman" w:cs="Times New Roman"/>
          <w:color w:val="auto"/>
        </w:rPr>
        <w:t>редневековой философии является</w:t>
      </w:r>
    </w:p>
    <w:p w:rsidR="004961D5" w:rsidRPr="00BF0AD8" w:rsidRDefault="004961D5" w:rsidP="004961D5">
      <w:pPr>
        <w:rPr>
          <w:rFonts w:ascii="Times New Roman" w:eastAsia="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lastRenderedPageBreak/>
        <w:t xml:space="preserve">А – </w:t>
      </w:r>
      <w:proofErr w:type="spellStart"/>
      <w:r w:rsidRPr="00BF0AD8">
        <w:rPr>
          <w:rFonts w:ascii="Times New Roman" w:eastAsia="Times New Roman" w:hAnsi="Times New Roman" w:cs="Times New Roman"/>
          <w:color w:val="auto"/>
        </w:rPr>
        <w:t>теоцентризм</w:t>
      </w:r>
      <w:proofErr w:type="spellEnd"/>
      <w:r w:rsidRPr="00BF0AD8">
        <w:rPr>
          <w:rFonts w:ascii="Times New Roman" w:hAnsi="Times New Roman" w:cs="Times New Roman"/>
          <w:color w:val="auto"/>
        </w:rPr>
        <w:t xml:space="preserve"> </w:t>
      </w: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t>Б – антропоцентризм</w:t>
      </w:r>
    </w:p>
    <w:p w:rsidR="004961D5" w:rsidRPr="00BF0AD8" w:rsidRDefault="004961D5" w:rsidP="004961D5">
      <w:pPr>
        <w:rPr>
          <w:rFonts w:ascii="Times New Roman" w:hAnsi="Times New Roman" w:cs="Times New Roman"/>
          <w:color w:val="auto"/>
        </w:rPr>
      </w:pPr>
      <w:r w:rsidRPr="00BF0AD8">
        <w:rPr>
          <w:rFonts w:ascii="Times New Roman" w:eastAsia="Times New Roman" w:hAnsi="Times New Roman" w:cs="Times New Roman"/>
          <w:color w:val="auto"/>
        </w:rPr>
        <w:lastRenderedPageBreak/>
        <w:t xml:space="preserve">В – </w:t>
      </w:r>
      <w:r w:rsidRPr="00BF0AD8">
        <w:rPr>
          <w:rFonts w:ascii="Times New Roman" w:hAnsi="Times New Roman" w:cs="Times New Roman"/>
          <w:color w:val="auto"/>
        </w:rPr>
        <w:t>гуманизм</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Г – материализм</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hAnsi="Times New Roman" w:cs="Times New Roman"/>
          <w:color w:val="auto"/>
        </w:rPr>
        <w:lastRenderedPageBreak/>
        <w:t xml:space="preserve">15. </w:t>
      </w:r>
      <w:r w:rsidRPr="00BF0AD8">
        <w:rPr>
          <w:rFonts w:ascii="Times New Roman" w:eastAsia="Times New Roman" w:hAnsi="Times New Roman" w:cs="Times New Roman"/>
          <w:color w:val="auto"/>
        </w:rPr>
        <w:t>Пять собс</w:t>
      </w:r>
      <w:r w:rsidRPr="00BF0AD8">
        <w:rPr>
          <w:rFonts w:ascii="Times New Roman" w:hAnsi="Times New Roman" w:cs="Times New Roman"/>
          <w:color w:val="auto"/>
        </w:rPr>
        <w:t>твенных доказательств бытия Божия представил</w:t>
      </w:r>
    </w:p>
    <w:p w:rsidR="004961D5" w:rsidRPr="00BF0AD8" w:rsidRDefault="004961D5" w:rsidP="004961D5">
      <w:pPr>
        <w:rPr>
          <w:rFonts w:ascii="Times New Roman" w:eastAsia="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rPr>
          <w:rFonts w:ascii="Times New Roman" w:eastAsia="Times New Roman" w:hAnsi="Times New Roman" w:cs="Times New Roman"/>
          <w:color w:val="auto"/>
        </w:rPr>
      </w:pPr>
      <w:r w:rsidRPr="00BF0AD8">
        <w:rPr>
          <w:rFonts w:ascii="Times New Roman" w:eastAsia="Times New Roman" w:hAnsi="Times New Roman" w:cs="Times New Roman"/>
          <w:color w:val="auto"/>
        </w:rPr>
        <w:lastRenderedPageBreak/>
        <w:t>А – Тертуллиан</w:t>
      </w:r>
    </w:p>
    <w:p w:rsidR="004961D5" w:rsidRPr="00BF0AD8" w:rsidRDefault="004961D5" w:rsidP="004961D5">
      <w:pPr>
        <w:rPr>
          <w:rFonts w:ascii="Times New Roman" w:hAnsi="Times New Roman" w:cs="Times New Roman"/>
          <w:bCs/>
          <w:color w:val="auto"/>
        </w:rPr>
      </w:pPr>
      <w:r w:rsidRPr="00BF0AD8">
        <w:rPr>
          <w:rFonts w:ascii="Times New Roman" w:eastAsia="Times New Roman" w:hAnsi="Times New Roman" w:cs="Times New Roman"/>
          <w:color w:val="auto"/>
        </w:rPr>
        <w:t>Б – Августин Блаженный</w:t>
      </w:r>
      <w:r w:rsidRPr="00BF0AD8">
        <w:rPr>
          <w:rFonts w:ascii="Times New Roman" w:hAnsi="Times New Roman" w:cs="Times New Roman"/>
          <w:bCs/>
          <w:color w:val="auto"/>
        </w:rPr>
        <w:t xml:space="preserve"> </w:t>
      </w:r>
    </w:p>
    <w:p w:rsidR="004961D5" w:rsidRPr="00BF0AD8" w:rsidRDefault="004961D5" w:rsidP="004961D5">
      <w:pPr>
        <w:rPr>
          <w:rFonts w:ascii="Times New Roman" w:eastAsia="Times New Roman" w:hAnsi="Times New Roman" w:cs="Times New Roman"/>
          <w:color w:val="auto"/>
        </w:rPr>
      </w:pPr>
      <w:r w:rsidRPr="00BF0AD8">
        <w:rPr>
          <w:rFonts w:ascii="Times New Roman" w:hAnsi="Times New Roman" w:cs="Times New Roman"/>
          <w:bCs/>
          <w:color w:val="auto"/>
        </w:rPr>
        <w:lastRenderedPageBreak/>
        <w:t>В – Ибн-Сина</w:t>
      </w:r>
    </w:p>
    <w:p w:rsidR="004961D5" w:rsidRPr="00BF0AD8" w:rsidRDefault="004961D5" w:rsidP="004961D5">
      <w:pPr>
        <w:rPr>
          <w:rFonts w:ascii="Times New Roman" w:eastAsia="Times New Roman" w:hAnsi="Times New Roman" w:cs="Times New Roman"/>
          <w:color w:val="auto"/>
        </w:rPr>
      </w:pPr>
      <w:r w:rsidRPr="00BF0AD8">
        <w:rPr>
          <w:rFonts w:ascii="Times New Roman" w:hAnsi="Times New Roman" w:cs="Times New Roman"/>
          <w:color w:val="auto"/>
        </w:rPr>
        <w:t>Г</w:t>
      </w:r>
      <w:r w:rsidRPr="00BF0AD8">
        <w:rPr>
          <w:rFonts w:ascii="Times New Roman" w:eastAsia="Times New Roman" w:hAnsi="Times New Roman" w:cs="Times New Roman"/>
          <w:color w:val="auto"/>
        </w:rPr>
        <w:t xml:space="preserve"> – Фома Аквинский</w:t>
      </w:r>
    </w:p>
    <w:p w:rsidR="004961D5" w:rsidRPr="00BF0AD8" w:rsidRDefault="004961D5" w:rsidP="004961D5">
      <w:pPr>
        <w:rPr>
          <w:rFonts w:ascii="Times New Roman" w:eastAsia="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bCs/>
          <w:color w:val="auto"/>
        </w:rPr>
        <w:lastRenderedPageBreak/>
        <w:t xml:space="preserve">16. </w:t>
      </w:r>
      <w:r w:rsidRPr="00BF0AD8">
        <w:rPr>
          <w:rFonts w:ascii="Times New Roman" w:hAnsi="Times New Roman" w:cs="Times New Roman"/>
          <w:color w:val="auto"/>
        </w:rPr>
        <w:t>Гуманизм – это</w:t>
      </w:r>
    </w:p>
    <w:p w:rsidR="004961D5" w:rsidRPr="00BF0AD8" w:rsidRDefault="004961D5" w:rsidP="004961D5">
      <w:pPr>
        <w:shd w:val="clear" w:color="auto" w:fill="FFFFFF"/>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lastRenderedPageBreak/>
        <w:t>А – неподкупность мысли и бесстрашие перед лицом бесчеловечности</w:t>
      </w:r>
    </w:p>
    <w:p w:rsidR="004961D5" w:rsidRPr="00BF0AD8" w:rsidRDefault="004961D5" w:rsidP="004961D5">
      <w:pPr>
        <w:shd w:val="clear" w:color="auto" w:fill="FFFFFF"/>
        <w:rPr>
          <w:rFonts w:ascii="Times New Roman" w:hAnsi="Times New Roman" w:cs="Times New Roman"/>
          <w:bCs/>
          <w:color w:val="auto"/>
        </w:rPr>
      </w:pPr>
      <w:r w:rsidRPr="00BF0AD8">
        <w:rPr>
          <w:rFonts w:ascii="Times New Roman" w:hAnsi="Times New Roman" w:cs="Times New Roman"/>
          <w:bCs/>
          <w:color w:val="auto"/>
        </w:rPr>
        <w:t>Б – человеколюбие, уважение личного достоинства человека, вера в его будущее</w:t>
      </w: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lastRenderedPageBreak/>
        <w:t>В – сентиментальность</w:t>
      </w:r>
    </w:p>
    <w:p w:rsidR="004961D5" w:rsidRPr="00BF0AD8" w:rsidRDefault="004961D5" w:rsidP="004961D5">
      <w:pPr>
        <w:pStyle w:val="2"/>
        <w:rPr>
          <w:rFonts w:ascii="Times New Roman" w:hAnsi="Times New Roman" w:cs="Times New Roman"/>
          <w:color w:val="auto"/>
        </w:rPr>
      </w:pPr>
      <w:r w:rsidRPr="00BF0AD8">
        <w:rPr>
          <w:rFonts w:ascii="Times New Roman" w:hAnsi="Times New Roman" w:cs="Times New Roman"/>
          <w:color w:val="auto"/>
        </w:rPr>
        <w:t>Г – все вышеперечисленное</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eastAsia="Times New Roman" w:hAnsi="Times New Roman" w:cs="Times New Roman"/>
          <w:color w:val="auto"/>
        </w:rPr>
        <w:lastRenderedPageBreak/>
        <w:t xml:space="preserve">17. </w:t>
      </w:r>
      <w:r w:rsidRPr="00BF0AD8">
        <w:rPr>
          <w:rFonts w:ascii="Times New Roman" w:hAnsi="Times New Roman" w:cs="Times New Roman"/>
          <w:bCs/>
          <w:color w:val="auto"/>
        </w:rPr>
        <w:t>Главной проблемой философии Нового времени XVII в. является проблема</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А – человека</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Б – метода научного познания</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 xml:space="preserve">В – материального и идеального </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Г – бытия</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lastRenderedPageBreak/>
        <w:t xml:space="preserve">18. Кто из философов Нового Времени является автором афоризма: «Знание – сила»? </w:t>
      </w:r>
    </w:p>
    <w:p w:rsidR="004961D5" w:rsidRPr="00BF0AD8" w:rsidRDefault="004961D5" w:rsidP="004961D5">
      <w:pPr>
        <w:shd w:val="clear" w:color="auto" w:fill="FFFFFF"/>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lastRenderedPageBreak/>
        <w:t xml:space="preserve">А – </w:t>
      </w:r>
      <w:proofErr w:type="spellStart"/>
      <w:r w:rsidRPr="00BF0AD8">
        <w:rPr>
          <w:rFonts w:ascii="Times New Roman" w:hAnsi="Times New Roman" w:cs="Times New Roman"/>
          <w:color w:val="auto"/>
        </w:rPr>
        <w:t>Ф.</w:t>
      </w:r>
      <w:r w:rsidRPr="00BF0AD8">
        <w:rPr>
          <w:rFonts w:ascii="Times New Roman" w:hAnsi="Times New Roman" w:cs="Times New Roman"/>
          <w:bCs/>
          <w:color w:val="auto"/>
        </w:rPr>
        <w:t>Бэкон</w:t>
      </w:r>
      <w:proofErr w:type="spellEnd"/>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 xml:space="preserve">Б – </w:t>
      </w:r>
      <w:proofErr w:type="spellStart"/>
      <w:r w:rsidRPr="00BF0AD8">
        <w:rPr>
          <w:rFonts w:ascii="Times New Roman" w:hAnsi="Times New Roman" w:cs="Times New Roman"/>
          <w:color w:val="auto"/>
        </w:rPr>
        <w:t>Т.Гоббс</w:t>
      </w:r>
      <w:proofErr w:type="spellEnd"/>
      <w:r w:rsidRPr="00BF0AD8">
        <w:rPr>
          <w:rFonts w:ascii="Times New Roman" w:hAnsi="Times New Roman" w:cs="Times New Roman"/>
          <w:color w:val="auto"/>
        </w:rPr>
        <w:t xml:space="preserve"> </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 xml:space="preserve">В – </w:t>
      </w:r>
      <w:proofErr w:type="spellStart"/>
      <w:r w:rsidRPr="00BF0AD8">
        <w:rPr>
          <w:rFonts w:ascii="Times New Roman" w:hAnsi="Times New Roman" w:cs="Times New Roman"/>
          <w:color w:val="auto"/>
        </w:rPr>
        <w:t>Р.Декарт</w:t>
      </w:r>
      <w:proofErr w:type="spellEnd"/>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 xml:space="preserve">Г – </w:t>
      </w:r>
      <w:proofErr w:type="spellStart"/>
      <w:r w:rsidRPr="00BF0AD8">
        <w:rPr>
          <w:rFonts w:ascii="Times New Roman" w:hAnsi="Times New Roman" w:cs="Times New Roman"/>
          <w:color w:val="auto"/>
        </w:rPr>
        <w:t>Дж.Локк</w:t>
      </w:r>
      <w:proofErr w:type="spellEnd"/>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shd w:val="clear" w:color="auto" w:fill="FFFFFF"/>
        <w:autoSpaceDE w:val="0"/>
        <w:autoSpaceDN w:val="0"/>
        <w:adjustRightInd w:val="0"/>
        <w:jc w:val="both"/>
        <w:rPr>
          <w:rFonts w:ascii="Times New Roman" w:hAnsi="Times New Roman" w:cs="Times New Roman"/>
          <w:color w:val="auto"/>
        </w:rPr>
      </w:pPr>
      <w:r w:rsidRPr="00BF0AD8">
        <w:rPr>
          <w:rFonts w:ascii="Times New Roman" w:hAnsi="Times New Roman" w:cs="Times New Roman"/>
          <w:color w:val="auto"/>
        </w:rPr>
        <w:lastRenderedPageBreak/>
        <w:t>19. Основа теории познания Рене Декарта</w:t>
      </w:r>
    </w:p>
    <w:p w:rsidR="004961D5" w:rsidRPr="00BF0AD8" w:rsidRDefault="004961D5" w:rsidP="004961D5">
      <w:pPr>
        <w:shd w:val="clear" w:color="auto" w:fill="FFFFFF"/>
        <w:autoSpaceDE w:val="0"/>
        <w:autoSpaceDN w:val="0"/>
        <w:adjustRightInd w:val="0"/>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shd w:val="clear" w:color="auto" w:fill="FFFFFF"/>
        <w:autoSpaceDE w:val="0"/>
        <w:autoSpaceDN w:val="0"/>
        <w:adjustRightInd w:val="0"/>
        <w:jc w:val="both"/>
        <w:rPr>
          <w:rFonts w:ascii="Times New Roman" w:hAnsi="Times New Roman" w:cs="Times New Roman"/>
          <w:color w:val="auto"/>
        </w:rPr>
      </w:pPr>
      <w:r w:rsidRPr="00BF0AD8">
        <w:rPr>
          <w:rFonts w:ascii="Times New Roman" w:hAnsi="Times New Roman" w:cs="Times New Roman"/>
          <w:color w:val="auto"/>
        </w:rPr>
        <w:lastRenderedPageBreak/>
        <w:t xml:space="preserve">А </w:t>
      </w:r>
      <w:proofErr w:type="gramStart"/>
      <w:r w:rsidRPr="00BF0AD8">
        <w:rPr>
          <w:rFonts w:ascii="Times New Roman" w:hAnsi="Times New Roman" w:cs="Times New Roman"/>
          <w:color w:val="auto"/>
        </w:rPr>
        <w:t>–  «</w:t>
      </w:r>
      <w:proofErr w:type="gramEnd"/>
      <w:r w:rsidRPr="00BF0AD8">
        <w:rPr>
          <w:rFonts w:ascii="Times New Roman" w:hAnsi="Times New Roman" w:cs="Times New Roman"/>
          <w:color w:val="auto"/>
        </w:rPr>
        <w:t xml:space="preserve">Быть, значит быть воспринимаемым» </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Б – «На все воля божья»</w:t>
      </w:r>
    </w:p>
    <w:p w:rsidR="004961D5" w:rsidRPr="00BF0AD8" w:rsidRDefault="004961D5" w:rsidP="004961D5">
      <w:pPr>
        <w:rPr>
          <w:rFonts w:ascii="Times New Roman" w:hAnsi="Times New Roman" w:cs="Times New Roman"/>
          <w:bCs/>
          <w:color w:val="auto"/>
        </w:rPr>
      </w:pPr>
      <w:r w:rsidRPr="00BF0AD8">
        <w:rPr>
          <w:rFonts w:ascii="Times New Roman" w:hAnsi="Times New Roman" w:cs="Times New Roman"/>
          <w:color w:val="auto"/>
        </w:rPr>
        <w:lastRenderedPageBreak/>
        <w:t xml:space="preserve">В – </w:t>
      </w:r>
      <w:r w:rsidRPr="00BF0AD8">
        <w:rPr>
          <w:rFonts w:ascii="Times New Roman" w:hAnsi="Times New Roman" w:cs="Times New Roman"/>
          <w:bCs/>
          <w:color w:val="auto"/>
        </w:rPr>
        <w:t>«Мыслю, следовательно, существую»</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bCs/>
          <w:color w:val="auto"/>
        </w:rPr>
        <w:t xml:space="preserve">Г – </w:t>
      </w:r>
      <w:r w:rsidRPr="00BF0AD8">
        <w:rPr>
          <w:rFonts w:ascii="Times New Roman" w:hAnsi="Times New Roman" w:cs="Times New Roman"/>
          <w:color w:val="auto"/>
        </w:rPr>
        <w:t>«Лучше быть смелым, чем осторожным»</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pStyle w:val="3"/>
        <w:spacing w:before="0"/>
        <w:rPr>
          <w:rFonts w:ascii="Times New Roman" w:hAnsi="Times New Roman" w:cs="Times New Roman"/>
          <w:bCs/>
          <w:color w:val="auto"/>
        </w:rPr>
      </w:pPr>
      <w:r w:rsidRPr="00BF0AD8">
        <w:rPr>
          <w:rFonts w:ascii="Times New Roman" w:hAnsi="Times New Roman" w:cs="Times New Roman"/>
          <w:bCs/>
          <w:color w:val="auto"/>
        </w:rPr>
        <w:lastRenderedPageBreak/>
        <w:t>20.  Кто из философов является родоначальником немецкой классической философии?</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 xml:space="preserve">А – </w:t>
      </w:r>
      <w:proofErr w:type="spellStart"/>
      <w:r w:rsidRPr="00BF0AD8">
        <w:rPr>
          <w:rFonts w:ascii="Times New Roman" w:hAnsi="Times New Roman" w:cs="Times New Roman"/>
          <w:color w:val="auto"/>
        </w:rPr>
        <w:t>Г.Гегель</w:t>
      </w:r>
      <w:proofErr w:type="spellEnd"/>
    </w:p>
    <w:p w:rsidR="004961D5" w:rsidRPr="00BF0AD8" w:rsidRDefault="004961D5" w:rsidP="004961D5">
      <w:pPr>
        <w:pStyle w:val="3"/>
        <w:spacing w:before="0"/>
        <w:rPr>
          <w:rFonts w:ascii="Times New Roman" w:hAnsi="Times New Roman" w:cs="Times New Roman"/>
          <w:color w:val="auto"/>
        </w:rPr>
      </w:pPr>
      <w:r w:rsidRPr="00BF0AD8">
        <w:rPr>
          <w:rFonts w:ascii="Times New Roman" w:hAnsi="Times New Roman" w:cs="Times New Roman"/>
          <w:color w:val="auto"/>
        </w:rPr>
        <w:t xml:space="preserve">Б – </w:t>
      </w:r>
      <w:proofErr w:type="spellStart"/>
      <w:r w:rsidRPr="00BF0AD8">
        <w:rPr>
          <w:rFonts w:ascii="Times New Roman" w:hAnsi="Times New Roman" w:cs="Times New Roman"/>
          <w:color w:val="auto"/>
        </w:rPr>
        <w:t>Л.Фейербах</w:t>
      </w:r>
      <w:proofErr w:type="spellEnd"/>
    </w:p>
    <w:p w:rsidR="004961D5" w:rsidRPr="00BF0AD8" w:rsidRDefault="004961D5" w:rsidP="004961D5">
      <w:pPr>
        <w:rPr>
          <w:rFonts w:ascii="Times New Roman" w:hAnsi="Times New Roman" w:cs="Times New Roman"/>
          <w:color w:val="auto"/>
        </w:rPr>
      </w:pP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 xml:space="preserve">В – </w:t>
      </w:r>
      <w:proofErr w:type="spellStart"/>
      <w:r w:rsidRPr="00BF0AD8">
        <w:rPr>
          <w:rFonts w:ascii="Times New Roman" w:hAnsi="Times New Roman" w:cs="Times New Roman"/>
          <w:color w:val="auto"/>
        </w:rPr>
        <w:t>И.Фихте</w:t>
      </w:r>
      <w:proofErr w:type="spellEnd"/>
    </w:p>
    <w:p w:rsidR="004961D5" w:rsidRPr="00BF0AD8" w:rsidRDefault="004961D5" w:rsidP="004961D5">
      <w:pPr>
        <w:shd w:val="clear" w:color="auto" w:fill="FFFFFF"/>
        <w:rPr>
          <w:rFonts w:ascii="Times New Roman" w:hAnsi="Times New Roman" w:cs="Times New Roman"/>
          <w:bCs/>
          <w:color w:val="auto"/>
        </w:rPr>
        <w:sectPr w:rsidR="004961D5" w:rsidRPr="00BF0AD8" w:rsidSect="000245FE">
          <w:type w:val="continuous"/>
          <w:pgSz w:w="11906" w:h="16838"/>
          <w:pgMar w:top="426" w:right="566" w:bottom="1134" w:left="993" w:header="708" w:footer="708" w:gutter="0"/>
          <w:cols w:num="2" w:space="708"/>
          <w:docGrid w:linePitch="360"/>
        </w:sectPr>
      </w:pPr>
      <w:r w:rsidRPr="00BF0AD8">
        <w:rPr>
          <w:rFonts w:ascii="Times New Roman" w:hAnsi="Times New Roman" w:cs="Times New Roman"/>
          <w:bCs/>
          <w:color w:val="auto"/>
        </w:rPr>
        <w:t xml:space="preserve">Г – </w:t>
      </w:r>
      <w:proofErr w:type="spellStart"/>
      <w:r w:rsidRPr="00BF0AD8">
        <w:rPr>
          <w:rFonts w:ascii="Times New Roman" w:hAnsi="Times New Roman" w:cs="Times New Roman"/>
          <w:bCs/>
          <w:color w:val="auto"/>
        </w:rPr>
        <w:t>И.Кант</w:t>
      </w:r>
      <w:proofErr w:type="spellEnd"/>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bCs/>
          <w:color w:val="auto"/>
        </w:rPr>
        <w:lastRenderedPageBreak/>
        <w:t xml:space="preserve">21. </w:t>
      </w:r>
      <w:r w:rsidRPr="00BF0AD8">
        <w:rPr>
          <w:rFonts w:ascii="Times New Roman" w:hAnsi="Times New Roman" w:cs="Times New Roman"/>
          <w:color w:val="auto"/>
        </w:rPr>
        <w:t>Представителем объективного идеализма является</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 xml:space="preserve">А – И. Кант </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 xml:space="preserve">Б – Г. </w:t>
      </w:r>
      <w:r w:rsidRPr="00BF0AD8">
        <w:rPr>
          <w:rFonts w:ascii="Times New Roman" w:hAnsi="Times New Roman" w:cs="Times New Roman"/>
          <w:bCs/>
          <w:color w:val="auto"/>
        </w:rPr>
        <w:t>Гегель</w:t>
      </w:r>
      <w:r w:rsidRPr="00BF0AD8">
        <w:rPr>
          <w:rFonts w:ascii="Times New Roman" w:hAnsi="Times New Roman" w:cs="Times New Roman"/>
          <w:color w:val="auto"/>
        </w:rPr>
        <w:t xml:space="preserve">  </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В – Л. Фейербах</w:t>
      </w: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t xml:space="preserve">Г – </w:t>
      </w:r>
      <w:proofErr w:type="spellStart"/>
      <w:r w:rsidRPr="00BF0AD8">
        <w:rPr>
          <w:rFonts w:ascii="Times New Roman" w:hAnsi="Times New Roman" w:cs="Times New Roman"/>
          <w:color w:val="auto"/>
        </w:rPr>
        <w:t>К.Маркс</w:t>
      </w:r>
      <w:proofErr w:type="spellEnd"/>
    </w:p>
    <w:p w:rsidR="004961D5" w:rsidRPr="00BF0AD8" w:rsidRDefault="004961D5" w:rsidP="004961D5">
      <w:pPr>
        <w:shd w:val="clear" w:color="auto" w:fill="FFFFFF"/>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 xml:space="preserve">22. В основе диалектического материализма лежит диалектика – </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А – Гегеля</w:t>
      </w:r>
      <w:r w:rsidRPr="00BF0AD8">
        <w:rPr>
          <w:rFonts w:ascii="Times New Roman" w:hAnsi="Times New Roman" w:cs="Times New Roman"/>
          <w:color w:val="auto"/>
        </w:rPr>
        <w:t xml:space="preserve"> </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Б – Фихте</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В – Сократа</w:t>
      </w: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t>Г – Гераклита</w:t>
      </w:r>
    </w:p>
    <w:p w:rsidR="004961D5" w:rsidRPr="00BF0AD8" w:rsidRDefault="004961D5" w:rsidP="004961D5">
      <w:pPr>
        <w:shd w:val="clear" w:color="auto" w:fill="FFFFFF"/>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23. К. Маркс является основоположником</w:t>
      </w:r>
    </w:p>
    <w:p w:rsidR="004961D5" w:rsidRPr="00BF0AD8" w:rsidRDefault="004961D5" w:rsidP="004961D5">
      <w:pPr>
        <w:pStyle w:val="ae"/>
        <w:tabs>
          <w:tab w:val="clear" w:pos="4677"/>
          <w:tab w:val="clear" w:pos="9355"/>
        </w:tabs>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pStyle w:val="ae"/>
        <w:tabs>
          <w:tab w:val="clear" w:pos="4677"/>
          <w:tab w:val="clear" w:pos="9355"/>
        </w:tabs>
        <w:rPr>
          <w:rFonts w:ascii="Times New Roman" w:hAnsi="Times New Roman" w:cs="Times New Roman"/>
          <w:color w:val="auto"/>
        </w:rPr>
      </w:pPr>
      <w:r w:rsidRPr="00BF0AD8">
        <w:rPr>
          <w:rFonts w:ascii="Times New Roman" w:hAnsi="Times New Roman" w:cs="Times New Roman"/>
          <w:color w:val="auto"/>
        </w:rPr>
        <w:lastRenderedPageBreak/>
        <w:t>А – трудовой теории стоимости</w:t>
      </w:r>
    </w:p>
    <w:p w:rsidR="004961D5" w:rsidRPr="00BF0AD8" w:rsidRDefault="004961D5" w:rsidP="004961D5">
      <w:pPr>
        <w:rPr>
          <w:rFonts w:ascii="Times New Roman" w:hAnsi="Times New Roman" w:cs="Times New Roman"/>
          <w:bCs/>
          <w:color w:val="auto"/>
        </w:rPr>
      </w:pPr>
      <w:r w:rsidRPr="00BF0AD8">
        <w:rPr>
          <w:rFonts w:ascii="Times New Roman" w:hAnsi="Times New Roman" w:cs="Times New Roman"/>
          <w:bCs/>
          <w:color w:val="auto"/>
        </w:rPr>
        <w:t>Б – теории классов и классовой борьбы</w:t>
      </w:r>
    </w:p>
    <w:p w:rsidR="004961D5" w:rsidRPr="00BF0AD8" w:rsidRDefault="004961D5" w:rsidP="004961D5">
      <w:pPr>
        <w:rPr>
          <w:rFonts w:ascii="Times New Roman" w:hAnsi="Times New Roman" w:cs="Times New Roman"/>
          <w:bCs/>
          <w:color w:val="auto"/>
        </w:rPr>
      </w:pPr>
      <w:r w:rsidRPr="00BF0AD8">
        <w:rPr>
          <w:rFonts w:ascii="Times New Roman" w:hAnsi="Times New Roman" w:cs="Times New Roman"/>
          <w:bCs/>
          <w:color w:val="auto"/>
        </w:rPr>
        <w:lastRenderedPageBreak/>
        <w:t>В – гуманистического подхода</w:t>
      </w: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t>Г – теории государства и права</w:t>
      </w:r>
    </w:p>
    <w:p w:rsidR="004961D5" w:rsidRPr="00BF0AD8" w:rsidRDefault="004961D5" w:rsidP="004961D5">
      <w:pPr>
        <w:shd w:val="clear" w:color="auto" w:fill="FFFFFF"/>
        <w:rPr>
          <w:rFonts w:ascii="Times New Roman" w:hAnsi="Times New Roman" w:cs="Times New Roman"/>
          <w:color w:val="auto"/>
        </w:rPr>
        <w:sectPr w:rsidR="004961D5" w:rsidRPr="00BF0AD8" w:rsidSect="000245FE">
          <w:type w:val="continuous"/>
          <w:pgSz w:w="11906" w:h="16838"/>
          <w:pgMar w:top="426" w:right="566" w:bottom="567" w:left="993" w:header="708" w:footer="708" w:gutter="0"/>
          <w:cols w:num="2"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24. Основателем психоаналитической философии является</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 xml:space="preserve">А – К. Юнг </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 xml:space="preserve">Б – А. Адлер </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В – З. Фрейд</w:t>
      </w:r>
      <w:r w:rsidRPr="00BF0AD8">
        <w:rPr>
          <w:rFonts w:ascii="Times New Roman" w:hAnsi="Times New Roman" w:cs="Times New Roman"/>
          <w:color w:val="auto"/>
        </w:rPr>
        <w:t xml:space="preserve"> </w:t>
      </w: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t xml:space="preserve">Г – Э. </w:t>
      </w:r>
      <w:proofErr w:type="spellStart"/>
      <w:r w:rsidRPr="00BF0AD8">
        <w:rPr>
          <w:rFonts w:ascii="Times New Roman" w:hAnsi="Times New Roman" w:cs="Times New Roman"/>
          <w:color w:val="auto"/>
        </w:rPr>
        <w:t>Фромм</w:t>
      </w:r>
      <w:proofErr w:type="spellEnd"/>
    </w:p>
    <w:p w:rsidR="004961D5" w:rsidRPr="00BF0AD8" w:rsidRDefault="004961D5" w:rsidP="004961D5">
      <w:pPr>
        <w:shd w:val="clear" w:color="auto" w:fill="FFFFFF"/>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 xml:space="preserve">25. В основе экзистенциализма находится учение о </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А – ценностях человеческого общества</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Б – законах объективного мира</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В – человеческом существовании</w:t>
      </w: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t>Г – общественном прогрессе</w:t>
      </w:r>
    </w:p>
    <w:p w:rsidR="004961D5" w:rsidRPr="00BF0AD8" w:rsidRDefault="004961D5" w:rsidP="004961D5">
      <w:pPr>
        <w:shd w:val="clear" w:color="auto" w:fill="FFFFFF"/>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shd w:val="clear" w:color="auto" w:fill="FFFFFF"/>
        <w:rPr>
          <w:rFonts w:ascii="Times New Roman" w:hAnsi="Times New Roman" w:cs="Times New Roman"/>
          <w:color w:val="auto"/>
        </w:r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26. К представителям «философии жизни» относится</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color w:val="auto"/>
        </w:rPr>
        <w:lastRenderedPageBreak/>
        <w:t xml:space="preserve">А – </w:t>
      </w:r>
      <w:r w:rsidRPr="00BF0AD8">
        <w:rPr>
          <w:rFonts w:ascii="Times New Roman" w:hAnsi="Times New Roman" w:cs="Times New Roman"/>
          <w:bCs/>
          <w:color w:val="auto"/>
        </w:rPr>
        <w:t>Ф. Ницше</w:t>
      </w: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 xml:space="preserve">Б – </w:t>
      </w:r>
      <w:proofErr w:type="spellStart"/>
      <w:r w:rsidRPr="00BF0AD8">
        <w:rPr>
          <w:rFonts w:ascii="Times New Roman" w:hAnsi="Times New Roman" w:cs="Times New Roman"/>
          <w:bCs/>
          <w:color w:val="auto"/>
        </w:rPr>
        <w:t>З.Фрейд</w:t>
      </w:r>
      <w:proofErr w:type="spellEnd"/>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 xml:space="preserve">В – </w:t>
      </w:r>
      <w:proofErr w:type="spellStart"/>
      <w:r w:rsidRPr="00BF0AD8">
        <w:rPr>
          <w:rFonts w:ascii="Times New Roman" w:hAnsi="Times New Roman" w:cs="Times New Roman"/>
          <w:bCs/>
          <w:color w:val="auto"/>
        </w:rPr>
        <w:t>К.Маркс</w:t>
      </w:r>
      <w:proofErr w:type="spellEnd"/>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t xml:space="preserve">Г – </w:t>
      </w:r>
      <w:proofErr w:type="spellStart"/>
      <w:r w:rsidRPr="00BF0AD8">
        <w:rPr>
          <w:rFonts w:ascii="Times New Roman" w:hAnsi="Times New Roman" w:cs="Times New Roman"/>
          <w:bCs/>
          <w:color w:val="auto"/>
        </w:rPr>
        <w:t>А.Камю</w:t>
      </w:r>
      <w:proofErr w:type="spellEnd"/>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 xml:space="preserve">27. Характерные черты русской философии </w:t>
      </w:r>
    </w:p>
    <w:p w:rsidR="004961D5" w:rsidRPr="00BF0AD8" w:rsidRDefault="004961D5" w:rsidP="004961D5">
      <w:pPr>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lastRenderedPageBreak/>
        <w:t xml:space="preserve">А – сильная подверженность религиозному влиянию </w:t>
      </w: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 xml:space="preserve">Б – специфическая форма выражения философских мыслей — художественное творчество, литературная критика, </w:t>
      </w:r>
      <w:r w:rsidRPr="00BF0AD8">
        <w:rPr>
          <w:rFonts w:ascii="Times New Roman" w:hAnsi="Times New Roman" w:cs="Times New Roman"/>
          <w:color w:val="auto"/>
        </w:rPr>
        <w:lastRenderedPageBreak/>
        <w:t xml:space="preserve">публицистика </w:t>
      </w:r>
    </w:p>
    <w:p w:rsidR="004961D5" w:rsidRPr="00BF0AD8" w:rsidRDefault="004961D5" w:rsidP="004961D5">
      <w:pPr>
        <w:rPr>
          <w:rFonts w:ascii="Times New Roman" w:hAnsi="Times New Roman" w:cs="Times New Roman"/>
          <w:color w:val="auto"/>
        </w:rPr>
      </w:pPr>
    </w:p>
    <w:p w:rsidR="004961D5" w:rsidRPr="00BF0AD8" w:rsidRDefault="004961D5" w:rsidP="004961D5">
      <w:pPr>
        <w:rPr>
          <w:rFonts w:ascii="Times New Roman" w:hAnsi="Times New Roman" w:cs="Times New Roman"/>
          <w:color w:val="auto"/>
        </w:rPr>
      </w:pPr>
      <w:r w:rsidRPr="00BF0AD8">
        <w:rPr>
          <w:rFonts w:ascii="Times New Roman" w:hAnsi="Times New Roman" w:cs="Times New Roman"/>
          <w:color w:val="auto"/>
        </w:rPr>
        <w:t>В – большая роль проблем морали и нравственности</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Г – все перечисленное выше</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lastRenderedPageBreak/>
        <w:t>28. В основе философии славянофилов находится идея</w:t>
      </w:r>
    </w:p>
    <w:p w:rsidR="004961D5" w:rsidRPr="00BF0AD8" w:rsidRDefault="004961D5" w:rsidP="004961D5">
      <w:pPr>
        <w:shd w:val="clear" w:color="auto" w:fill="FFFFFF"/>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lastRenderedPageBreak/>
        <w:t>А – поклонения всему западному</w:t>
      </w:r>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lastRenderedPageBreak/>
        <w:t xml:space="preserve">Б – любви к славянской нации и </w:t>
      </w:r>
      <w:r w:rsidRPr="00BF0AD8">
        <w:rPr>
          <w:rFonts w:ascii="Times New Roman" w:hAnsi="Times New Roman" w:cs="Times New Roman"/>
          <w:color w:val="auto"/>
        </w:rPr>
        <w:lastRenderedPageBreak/>
        <w:t>самобытности развития России</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 xml:space="preserve">В – неизбежности развития России по </w:t>
      </w:r>
      <w:r w:rsidRPr="00BF0AD8">
        <w:rPr>
          <w:rFonts w:ascii="Times New Roman" w:hAnsi="Times New Roman" w:cs="Times New Roman"/>
          <w:color w:val="auto"/>
        </w:rPr>
        <w:lastRenderedPageBreak/>
        <w:t>западному пути</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r w:rsidRPr="00BF0AD8">
        <w:rPr>
          <w:rFonts w:ascii="Times New Roman" w:hAnsi="Times New Roman" w:cs="Times New Roman"/>
          <w:color w:val="auto"/>
        </w:rPr>
        <w:t>Г – диалектического материализма</w:t>
      </w:r>
    </w:p>
    <w:p w:rsidR="004961D5" w:rsidRPr="00BF0AD8" w:rsidRDefault="004961D5" w:rsidP="004961D5">
      <w:pPr>
        <w:pStyle w:val="a4"/>
        <w:spacing w:after="0"/>
        <w:rPr>
          <w:rFonts w:ascii="Times New Roman" w:hAnsi="Times New Roman" w:cs="Times New Roman"/>
          <w:color w:val="auto"/>
        </w:rPr>
      </w:pPr>
      <w:r w:rsidRPr="00BF0AD8">
        <w:rPr>
          <w:rFonts w:ascii="Times New Roman" w:hAnsi="Times New Roman" w:cs="Times New Roman"/>
          <w:color w:val="auto"/>
        </w:rPr>
        <w:lastRenderedPageBreak/>
        <w:t xml:space="preserve">29. </w:t>
      </w:r>
      <w:proofErr w:type="spellStart"/>
      <w:r w:rsidRPr="00BF0AD8">
        <w:rPr>
          <w:rFonts w:ascii="Times New Roman" w:hAnsi="Times New Roman" w:cs="Times New Roman"/>
          <w:color w:val="auto"/>
          <w:lang w:val="de-DE"/>
        </w:rPr>
        <w:t>Материя</w:t>
      </w:r>
      <w:proofErr w:type="spellEnd"/>
      <w:r w:rsidRPr="00BF0AD8">
        <w:rPr>
          <w:rFonts w:ascii="Times New Roman" w:hAnsi="Times New Roman" w:cs="Times New Roman"/>
          <w:color w:val="auto"/>
          <w:lang w:val="de-DE"/>
        </w:rPr>
        <w:t xml:space="preserve"> </w:t>
      </w:r>
      <w:proofErr w:type="spellStart"/>
      <w:r w:rsidRPr="00BF0AD8">
        <w:rPr>
          <w:rFonts w:ascii="Times New Roman" w:hAnsi="Times New Roman" w:cs="Times New Roman"/>
          <w:color w:val="auto"/>
          <w:lang w:val="de-DE"/>
        </w:rPr>
        <w:t>есть</w:t>
      </w:r>
      <w:proofErr w:type="spellEnd"/>
      <w:r w:rsidRPr="00BF0AD8">
        <w:rPr>
          <w:rFonts w:ascii="Times New Roman" w:hAnsi="Times New Roman" w:cs="Times New Roman"/>
          <w:color w:val="auto"/>
          <w:lang w:val="de-DE"/>
        </w:rPr>
        <w:t xml:space="preserve"> </w:t>
      </w:r>
      <w:proofErr w:type="spellStart"/>
      <w:r w:rsidRPr="00BF0AD8">
        <w:rPr>
          <w:rFonts w:ascii="Times New Roman" w:hAnsi="Times New Roman" w:cs="Times New Roman"/>
          <w:color w:val="auto"/>
          <w:lang w:val="de-DE"/>
        </w:rPr>
        <w:t>философская</w:t>
      </w:r>
      <w:proofErr w:type="spellEnd"/>
      <w:r w:rsidRPr="00BF0AD8">
        <w:rPr>
          <w:rFonts w:ascii="Times New Roman" w:hAnsi="Times New Roman" w:cs="Times New Roman"/>
          <w:color w:val="auto"/>
          <w:lang w:val="de-DE"/>
        </w:rPr>
        <w:t xml:space="preserve"> </w:t>
      </w:r>
      <w:proofErr w:type="spellStart"/>
      <w:r w:rsidRPr="00BF0AD8">
        <w:rPr>
          <w:rFonts w:ascii="Times New Roman" w:hAnsi="Times New Roman" w:cs="Times New Roman"/>
          <w:color w:val="auto"/>
          <w:lang w:val="de-DE"/>
        </w:rPr>
        <w:t>категория</w:t>
      </w:r>
      <w:proofErr w:type="spellEnd"/>
      <w:r w:rsidRPr="00BF0AD8">
        <w:rPr>
          <w:rFonts w:ascii="Times New Roman" w:hAnsi="Times New Roman" w:cs="Times New Roman"/>
          <w:color w:val="auto"/>
          <w:lang w:val="de-DE"/>
        </w:rPr>
        <w:t xml:space="preserve"> </w:t>
      </w:r>
      <w:proofErr w:type="spellStart"/>
      <w:r w:rsidRPr="00BF0AD8">
        <w:rPr>
          <w:rFonts w:ascii="Times New Roman" w:hAnsi="Times New Roman" w:cs="Times New Roman"/>
          <w:color w:val="auto"/>
          <w:lang w:val="de-DE"/>
        </w:rPr>
        <w:t>для</w:t>
      </w:r>
      <w:proofErr w:type="spellEnd"/>
      <w:r w:rsidRPr="00BF0AD8">
        <w:rPr>
          <w:rFonts w:ascii="Times New Roman" w:hAnsi="Times New Roman" w:cs="Times New Roman"/>
          <w:color w:val="auto"/>
          <w:lang w:val="de-DE"/>
        </w:rPr>
        <w:t xml:space="preserve"> </w:t>
      </w:r>
      <w:proofErr w:type="spellStart"/>
      <w:r w:rsidRPr="00BF0AD8">
        <w:rPr>
          <w:rFonts w:ascii="Times New Roman" w:hAnsi="Times New Roman" w:cs="Times New Roman"/>
          <w:color w:val="auto"/>
          <w:lang w:val="de-DE"/>
        </w:rPr>
        <w:t>обозначения</w:t>
      </w:r>
      <w:proofErr w:type="spellEnd"/>
    </w:p>
    <w:p w:rsidR="004961D5" w:rsidRPr="00BF0AD8" w:rsidRDefault="004961D5" w:rsidP="004961D5">
      <w:pPr>
        <w:pStyle w:val="a4"/>
        <w:spacing w:after="0"/>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pStyle w:val="a4"/>
        <w:spacing w:after="0"/>
        <w:rPr>
          <w:rFonts w:ascii="Times New Roman" w:hAnsi="Times New Roman" w:cs="Times New Roman"/>
          <w:color w:val="auto"/>
        </w:rPr>
      </w:pPr>
      <w:r w:rsidRPr="00BF0AD8">
        <w:rPr>
          <w:rFonts w:ascii="Times New Roman" w:hAnsi="Times New Roman" w:cs="Times New Roman"/>
          <w:color w:val="auto"/>
        </w:rPr>
        <w:lastRenderedPageBreak/>
        <w:t xml:space="preserve">А – </w:t>
      </w:r>
      <w:proofErr w:type="spellStart"/>
      <w:r w:rsidRPr="00BF0AD8">
        <w:rPr>
          <w:rFonts w:ascii="Times New Roman" w:hAnsi="Times New Roman" w:cs="Times New Roman"/>
          <w:color w:val="auto"/>
          <w:lang w:val="de-DE"/>
        </w:rPr>
        <w:t>атомов</w:t>
      </w:r>
      <w:proofErr w:type="spellEnd"/>
    </w:p>
    <w:p w:rsidR="004961D5" w:rsidRPr="00BF0AD8" w:rsidRDefault="004961D5" w:rsidP="004961D5">
      <w:pPr>
        <w:pStyle w:val="a4"/>
        <w:spacing w:after="0"/>
        <w:rPr>
          <w:rFonts w:ascii="Times New Roman" w:hAnsi="Times New Roman" w:cs="Times New Roman"/>
          <w:color w:val="auto"/>
        </w:rPr>
      </w:pPr>
      <w:r w:rsidRPr="00BF0AD8">
        <w:rPr>
          <w:rFonts w:ascii="Times New Roman" w:hAnsi="Times New Roman" w:cs="Times New Roman"/>
          <w:color w:val="auto"/>
        </w:rPr>
        <w:t xml:space="preserve">Б – </w:t>
      </w:r>
      <w:proofErr w:type="spellStart"/>
      <w:r w:rsidRPr="00BF0AD8">
        <w:rPr>
          <w:rFonts w:ascii="Times New Roman" w:hAnsi="Times New Roman" w:cs="Times New Roman"/>
          <w:color w:val="auto"/>
          <w:lang w:val="de-DE"/>
        </w:rPr>
        <w:t>вещества</w:t>
      </w:r>
      <w:proofErr w:type="spellEnd"/>
    </w:p>
    <w:p w:rsidR="004961D5" w:rsidRPr="00BF0AD8" w:rsidRDefault="004961D5" w:rsidP="004961D5">
      <w:pPr>
        <w:pStyle w:val="a4"/>
        <w:spacing w:after="0"/>
        <w:rPr>
          <w:rFonts w:ascii="Times New Roman" w:hAnsi="Times New Roman" w:cs="Times New Roman"/>
          <w:bCs/>
          <w:color w:val="auto"/>
        </w:rPr>
      </w:pPr>
      <w:r w:rsidRPr="00BF0AD8">
        <w:rPr>
          <w:rFonts w:ascii="Times New Roman" w:hAnsi="Times New Roman" w:cs="Times New Roman"/>
          <w:bCs/>
          <w:color w:val="auto"/>
        </w:rPr>
        <w:lastRenderedPageBreak/>
        <w:t xml:space="preserve">В – </w:t>
      </w:r>
      <w:proofErr w:type="spellStart"/>
      <w:r w:rsidRPr="00BF0AD8">
        <w:rPr>
          <w:rFonts w:ascii="Times New Roman" w:hAnsi="Times New Roman" w:cs="Times New Roman"/>
          <w:bCs/>
          <w:color w:val="auto"/>
          <w:lang w:val="de-DE"/>
        </w:rPr>
        <w:t>объективной</w:t>
      </w:r>
      <w:proofErr w:type="spellEnd"/>
      <w:r w:rsidRPr="00BF0AD8">
        <w:rPr>
          <w:rFonts w:ascii="Times New Roman" w:hAnsi="Times New Roman" w:cs="Times New Roman"/>
          <w:bCs/>
          <w:color w:val="auto"/>
          <w:lang w:val="de-DE"/>
        </w:rPr>
        <w:t xml:space="preserve"> </w:t>
      </w:r>
      <w:proofErr w:type="spellStart"/>
      <w:r w:rsidRPr="00BF0AD8">
        <w:rPr>
          <w:rFonts w:ascii="Times New Roman" w:hAnsi="Times New Roman" w:cs="Times New Roman"/>
          <w:bCs/>
          <w:color w:val="auto"/>
          <w:lang w:val="de-DE"/>
        </w:rPr>
        <w:t>реальности</w:t>
      </w:r>
      <w:proofErr w:type="spellEnd"/>
      <w:r w:rsidRPr="00BF0AD8">
        <w:rPr>
          <w:rFonts w:ascii="Times New Roman" w:hAnsi="Times New Roman" w:cs="Times New Roman"/>
          <w:bCs/>
          <w:color w:val="auto"/>
        </w:rPr>
        <w:t xml:space="preserve"> </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Г – субъективной реальности</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30. Основные формы существования материи это</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А – пространство и время</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Б – чувства и разум</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В – атомы и пустота</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Г – скорость и энергия</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31. В</w:t>
      </w:r>
      <w:r w:rsidRPr="00BF0AD8">
        <w:rPr>
          <w:rFonts w:ascii="Times New Roman" w:eastAsia="Times New Roman" w:hAnsi="Times New Roman" w:cs="Times New Roman"/>
          <w:color w:val="auto"/>
        </w:rPr>
        <w:t>ысшая форма отражения, связанная с мозгом и социальной организацией жизнедеятельности людей, состоящая в способности к идеальному воспроизведению действительности</w:t>
      </w:r>
      <w:r w:rsidRPr="00BF0AD8">
        <w:rPr>
          <w:rFonts w:ascii="Times New Roman" w:hAnsi="Times New Roman" w:cs="Times New Roman"/>
          <w:color w:val="auto"/>
        </w:rPr>
        <w:t>, это</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А – психика</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Б – сознание</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В – рефлекс</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Г – чувствительность</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32. Разум есть основа познания и поведения человека, утверждает</w:t>
      </w:r>
    </w:p>
    <w:p w:rsidR="004961D5" w:rsidRPr="00BF0AD8" w:rsidRDefault="004961D5" w:rsidP="004961D5">
      <w:pPr>
        <w:jc w:val="both"/>
        <w:rPr>
          <w:rFonts w:ascii="Times New Roman" w:hAnsi="Times New Roman" w:cs="Times New Roman"/>
          <w:bCs/>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jc w:val="both"/>
        <w:rPr>
          <w:rFonts w:ascii="Times New Roman" w:hAnsi="Times New Roman" w:cs="Times New Roman"/>
          <w:bCs/>
          <w:color w:val="auto"/>
        </w:rPr>
      </w:pPr>
      <w:r w:rsidRPr="00BF0AD8">
        <w:rPr>
          <w:rFonts w:ascii="Times New Roman" w:hAnsi="Times New Roman" w:cs="Times New Roman"/>
          <w:bCs/>
          <w:color w:val="auto"/>
        </w:rPr>
        <w:lastRenderedPageBreak/>
        <w:t>А – рационализм</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 xml:space="preserve">Б – иррационализм </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lastRenderedPageBreak/>
        <w:t>В – релятивизм</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Г – сенсуализм</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shd w:val="clear" w:color="auto" w:fill="FFFFFF"/>
        <w:jc w:val="both"/>
        <w:rPr>
          <w:rFonts w:ascii="Times New Roman" w:hAnsi="Times New Roman" w:cs="Times New Roman"/>
          <w:color w:val="auto"/>
        </w:rPr>
      </w:pPr>
      <w:r w:rsidRPr="00BF0AD8">
        <w:rPr>
          <w:rFonts w:ascii="Times New Roman" w:hAnsi="Times New Roman" w:cs="Times New Roman"/>
          <w:color w:val="auto"/>
        </w:rPr>
        <w:lastRenderedPageBreak/>
        <w:t xml:space="preserve">33. Что такое личность? </w:t>
      </w:r>
    </w:p>
    <w:p w:rsidR="004961D5" w:rsidRPr="00BF0AD8" w:rsidRDefault="004961D5" w:rsidP="004961D5">
      <w:pPr>
        <w:shd w:val="clear" w:color="auto" w:fill="FFFFFF"/>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shd w:val="clear" w:color="auto" w:fill="FFFFFF"/>
        <w:jc w:val="both"/>
        <w:rPr>
          <w:rFonts w:ascii="Times New Roman" w:hAnsi="Times New Roman" w:cs="Times New Roman"/>
          <w:color w:val="auto"/>
        </w:rPr>
      </w:pPr>
      <w:r w:rsidRPr="00BF0AD8">
        <w:rPr>
          <w:rFonts w:ascii="Times New Roman" w:hAnsi="Times New Roman" w:cs="Times New Roman"/>
          <w:color w:val="auto"/>
        </w:rPr>
        <w:lastRenderedPageBreak/>
        <w:t xml:space="preserve">А – конкретный человеческий индивид   </w:t>
      </w:r>
    </w:p>
    <w:p w:rsidR="004961D5" w:rsidRPr="00BF0AD8" w:rsidRDefault="004961D5" w:rsidP="004961D5">
      <w:pPr>
        <w:shd w:val="clear" w:color="auto" w:fill="FFFFFF"/>
        <w:jc w:val="both"/>
        <w:rPr>
          <w:rFonts w:ascii="Times New Roman" w:hAnsi="Times New Roman" w:cs="Times New Roman"/>
          <w:bCs/>
          <w:color w:val="auto"/>
        </w:rPr>
      </w:pPr>
      <w:r w:rsidRPr="00BF0AD8">
        <w:rPr>
          <w:rFonts w:ascii="Times New Roman" w:hAnsi="Times New Roman" w:cs="Times New Roman"/>
          <w:bCs/>
          <w:color w:val="auto"/>
        </w:rPr>
        <w:t>Б – человек как субъект сознательной деятельности и общественных отношений</w:t>
      </w:r>
    </w:p>
    <w:p w:rsidR="004961D5" w:rsidRPr="00BF0AD8" w:rsidRDefault="004961D5" w:rsidP="004961D5">
      <w:pPr>
        <w:shd w:val="clear" w:color="auto" w:fill="FFFFFF"/>
        <w:jc w:val="both"/>
        <w:rPr>
          <w:rFonts w:ascii="Times New Roman" w:hAnsi="Times New Roman" w:cs="Times New Roman"/>
          <w:color w:val="auto"/>
          <w:spacing w:val="-10"/>
        </w:rPr>
      </w:pPr>
      <w:proofErr w:type="gramStart"/>
      <w:r w:rsidRPr="00BF0AD8">
        <w:rPr>
          <w:rFonts w:ascii="Times New Roman" w:hAnsi="Times New Roman" w:cs="Times New Roman"/>
          <w:color w:val="auto"/>
          <w:spacing w:val="-10"/>
        </w:rPr>
        <w:lastRenderedPageBreak/>
        <w:t>В  –</w:t>
      </w:r>
      <w:proofErr w:type="gramEnd"/>
      <w:r w:rsidRPr="00BF0AD8">
        <w:rPr>
          <w:rFonts w:ascii="Times New Roman" w:hAnsi="Times New Roman" w:cs="Times New Roman"/>
          <w:color w:val="auto"/>
          <w:spacing w:val="-10"/>
        </w:rPr>
        <w:t xml:space="preserve">  человек разумный</w:t>
      </w:r>
    </w:p>
    <w:p w:rsidR="004961D5" w:rsidRPr="00BF0AD8" w:rsidRDefault="004961D5" w:rsidP="004961D5">
      <w:pPr>
        <w:jc w:val="both"/>
        <w:rPr>
          <w:rFonts w:ascii="Times New Roman" w:hAnsi="Times New Roman" w:cs="Times New Roman"/>
          <w:color w:val="auto"/>
        </w:rPr>
      </w:pPr>
      <w:r w:rsidRPr="00BF0AD8">
        <w:rPr>
          <w:rFonts w:ascii="Times New Roman" w:hAnsi="Times New Roman" w:cs="Times New Roman"/>
          <w:color w:val="auto"/>
        </w:rPr>
        <w:t>Г – индивид, достигший успеха, известности, исторически значимая фигура</w:t>
      </w:r>
    </w:p>
    <w:p w:rsidR="004961D5" w:rsidRPr="00BF0AD8" w:rsidRDefault="004961D5" w:rsidP="004961D5">
      <w:pPr>
        <w:jc w:val="both"/>
        <w:rPr>
          <w:rFonts w:ascii="Times New Roman" w:hAnsi="Times New Roman" w:cs="Times New Roman"/>
          <w:color w:val="auto"/>
        </w:rPr>
        <w:sectPr w:rsidR="004961D5" w:rsidRPr="00BF0AD8" w:rsidSect="000245FE">
          <w:type w:val="continuous"/>
          <w:pgSz w:w="11906" w:h="16838"/>
          <w:pgMar w:top="426" w:right="566" w:bottom="1134" w:left="993" w:header="708" w:footer="708" w:gutter="0"/>
          <w:cols w:num="2" w:space="708"/>
          <w:docGrid w:linePitch="360"/>
        </w:sectPr>
      </w:pPr>
    </w:p>
    <w:p w:rsidR="004961D5" w:rsidRPr="00BF0AD8" w:rsidRDefault="004961D5" w:rsidP="004961D5">
      <w:pPr>
        <w:shd w:val="clear" w:color="auto" w:fill="FFFFFF"/>
        <w:rPr>
          <w:rFonts w:ascii="Times New Roman" w:eastAsia="Times New Roman" w:hAnsi="Times New Roman" w:cs="Times New Roman"/>
          <w:bCs/>
          <w:color w:val="auto"/>
        </w:rPr>
      </w:pPr>
      <w:r w:rsidRPr="00BF0AD8">
        <w:rPr>
          <w:rFonts w:ascii="Times New Roman" w:hAnsi="Times New Roman" w:cs="Times New Roman"/>
          <w:color w:val="auto"/>
        </w:rPr>
        <w:lastRenderedPageBreak/>
        <w:t xml:space="preserve">34. </w:t>
      </w:r>
      <w:r w:rsidRPr="00BF0AD8">
        <w:rPr>
          <w:rFonts w:ascii="Times New Roman" w:eastAsia="Times New Roman" w:hAnsi="Times New Roman" w:cs="Times New Roman"/>
          <w:bCs/>
          <w:color w:val="auto"/>
        </w:rPr>
        <w:t>«Все в мире предопределено, человек абсолютно несвободен», считают представители</w:t>
      </w:r>
    </w:p>
    <w:p w:rsidR="004961D5" w:rsidRPr="00BF0AD8" w:rsidRDefault="004961D5" w:rsidP="004961D5">
      <w:pPr>
        <w:shd w:val="clear" w:color="auto" w:fill="FFFFFF"/>
        <w:rPr>
          <w:rFonts w:ascii="Times New Roman" w:eastAsia="Times New Roman" w:hAnsi="Times New Roman" w:cs="Times New Roman"/>
          <w:bCs/>
          <w:color w:val="auto"/>
        </w:rPr>
        <w:sectPr w:rsidR="004961D5" w:rsidRPr="00BF0AD8" w:rsidSect="000245FE">
          <w:type w:val="continuous"/>
          <w:pgSz w:w="11906" w:h="16838"/>
          <w:pgMar w:top="426" w:right="566" w:bottom="1134" w:left="993" w:header="708" w:footer="708" w:gutter="0"/>
          <w:cols w:space="708"/>
          <w:docGrid w:linePitch="360"/>
        </w:sectPr>
      </w:pPr>
    </w:p>
    <w:p w:rsidR="004961D5" w:rsidRPr="00BF0AD8" w:rsidRDefault="004961D5" w:rsidP="004961D5">
      <w:pPr>
        <w:shd w:val="clear" w:color="auto" w:fill="FFFFFF"/>
        <w:rPr>
          <w:rFonts w:ascii="Times New Roman" w:eastAsia="Times New Roman" w:hAnsi="Times New Roman" w:cs="Times New Roman"/>
          <w:bCs/>
          <w:color w:val="auto"/>
        </w:rPr>
      </w:pPr>
      <w:r w:rsidRPr="00BF0AD8">
        <w:rPr>
          <w:rFonts w:ascii="Times New Roman" w:eastAsia="Times New Roman" w:hAnsi="Times New Roman" w:cs="Times New Roman"/>
          <w:bCs/>
          <w:color w:val="auto"/>
        </w:rPr>
        <w:lastRenderedPageBreak/>
        <w:t>А – волюнтаризма</w:t>
      </w:r>
    </w:p>
    <w:p w:rsidR="004961D5" w:rsidRPr="00BF0AD8" w:rsidRDefault="004961D5" w:rsidP="004961D5">
      <w:pPr>
        <w:shd w:val="clear" w:color="auto" w:fill="FFFFFF"/>
        <w:rPr>
          <w:rFonts w:ascii="Times New Roman" w:eastAsia="Times New Roman" w:hAnsi="Times New Roman" w:cs="Times New Roman"/>
          <w:bCs/>
          <w:color w:val="auto"/>
        </w:rPr>
      </w:pPr>
      <w:r w:rsidRPr="00BF0AD8">
        <w:rPr>
          <w:rFonts w:ascii="Times New Roman" w:eastAsia="Times New Roman" w:hAnsi="Times New Roman" w:cs="Times New Roman"/>
          <w:bCs/>
          <w:color w:val="auto"/>
        </w:rPr>
        <w:t>Б – марксизма</w:t>
      </w:r>
    </w:p>
    <w:p w:rsidR="004961D5" w:rsidRPr="00BF0AD8" w:rsidRDefault="004961D5" w:rsidP="004961D5">
      <w:pPr>
        <w:shd w:val="clear" w:color="auto" w:fill="FFFFFF"/>
        <w:rPr>
          <w:rFonts w:ascii="Times New Roman" w:eastAsia="Times New Roman" w:hAnsi="Times New Roman" w:cs="Times New Roman"/>
          <w:color w:val="auto"/>
        </w:rPr>
      </w:pPr>
      <w:r w:rsidRPr="00BF0AD8">
        <w:rPr>
          <w:rFonts w:ascii="Times New Roman" w:eastAsia="Times New Roman" w:hAnsi="Times New Roman" w:cs="Times New Roman"/>
          <w:color w:val="auto"/>
        </w:rPr>
        <w:t>В – фатализма</w:t>
      </w:r>
    </w:p>
    <w:p w:rsidR="004961D5" w:rsidRPr="00BF0AD8" w:rsidRDefault="004961D5" w:rsidP="004961D5">
      <w:pPr>
        <w:shd w:val="clear" w:color="auto" w:fill="FFFFFF"/>
        <w:rPr>
          <w:rFonts w:ascii="Times New Roman" w:eastAsia="Times New Roman" w:hAnsi="Times New Roman" w:cs="Times New Roman"/>
          <w:color w:val="auto"/>
        </w:rPr>
      </w:pPr>
      <w:r w:rsidRPr="00BF0AD8">
        <w:rPr>
          <w:rFonts w:ascii="Times New Roman" w:eastAsia="Times New Roman" w:hAnsi="Times New Roman" w:cs="Times New Roman"/>
          <w:color w:val="auto"/>
        </w:rPr>
        <w:t>Г – эмпиризма</w:t>
      </w:r>
    </w:p>
    <w:p w:rsidR="004961D5" w:rsidRPr="00BF0AD8" w:rsidRDefault="004961D5" w:rsidP="004961D5">
      <w:pPr>
        <w:shd w:val="clear" w:color="auto" w:fill="FFFFFF"/>
        <w:rPr>
          <w:rFonts w:ascii="Times New Roman" w:eastAsia="Times New Roman" w:hAnsi="Times New Roman" w:cs="Times New Roman"/>
          <w:bCs/>
          <w:color w:val="auto"/>
        </w:rPr>
      </w:pPr>
      <w:r w:rsidRPr="00BF0AD8">
        <w:rPr>
          <w:rFonts w:ascii="Times New Roman" w:hAnsi="Times New Roman" w:cs="Times New Roman"/>
          <w:color w:val="auto"/>
        </w:rPr>
        <w:t xml:space="preserve">35. </w:t>
      </w:r>
      <w:r w:rsidRPr="00BF0AD8">
        <w:rPr>
          <w:rFonts w:ascii="Times New Roman" w:eastAsia="Times New Roman" w:hAnsi="Times New Roman" w:cs="Times New Roman"/>
          <w:bCs/>
          <w:color w:val="auto"/>
        </w:rPr>
        <w:t>Как Вы полагаете, кому могут принадлежать следующие строки: «Любая попытка вновь поднять дух людей в концлагере предполагала, что нам удастся направить их на какую-то цель в будущем. Тот же, кто уже не мог больше верить в будущее, в своё будущее, был потерян. Вместе с будущим он утрачивал и духовный стержень, внутренне ломался и деградировал как телесно, так и душевно… Однако мужество жить или соответственно усталость от жизни оказывались всякий раз зависящими единственно лишь от того, имел ли человек веру в смысл жизни, его жизни. Девизом всей психотерапевтической работы в концлагере могли бы служить слова Ницше: «У кого есть </w:t>
      </w:r>
      <w:r w:rsidRPr="00BF0AD8">
        <w:rPr>
          <w:rFonts w:ascii="Times New Roman" w:eastAsia="Times New Roman" w:hAnsi="Times New Roman" w:cs="Times New Roman"/>
          <w:bCs/>
          <w:i/>
          <w:iCs/>
          <w:color w:val="auto"/>
        </w:rPr>
        <w:t>Зачем</w:t>
      </w:r>
      <w:r w:rsidRPr="00BF0AD8">
        <w:rPr>
          <w:rFonts w:ascii="Times New Roman" w:eastAsia="Times New Roman" w:hAnsi="Times New Roman" w:cs="Times New Roman"/>
          <w:bCs/>
          <w:color w:val="auto"/>
        </w:rPr>
        <w:t> жить, может вынести почти любое </w:t>
      </w:r>
      <w:proofErr w:type="gramStart"/>
      <w:r w:rsidRPr="00BF0AD8">
        <w:rPr>
          <w:rFonts w:ascii="Times New Roman" w:eastAsia="Times New Roman" w:hAnsi="Times New Roman" w:cs="Times New Roman"/>
          <w:bCs/>
          <w:i/>
          <w:iCs/>
          <w:color w:val="auto"/>
        </w:rPr>
        <w:t>Как</w:t>
      </w:r>
      <w:r w:rsidRPr="00BF0AD8">
        <w:rPr>
          <w:rFonts w:ascii="Times New Roman" w:eastAsia="Times New Roman" w:hAnsi="Times New Roman" w:cs="Times New Roman"/>
          <w:bCs/>
          <w:color w:val="auto"/>
        </w:rPr>
        <w:t> »</w:t>
      </w:r>
      <w:proofErr w:type="gramEnd"/>
      <w:r w:rsidRPr="00BF0AD8">
        <w:rPr>
          <w:rFonts w:ascii="Times New Roman" w:eastAsia="Times New Roman" w:hAnsi="Times New Roman" w:cs="Times New Roman"/>
          <w:bCs/>
          <w:color w:val="auto"/>
        </w:rPr>
        <w:t>?</w:t>
      </w:r>
    </w:p>
    <w:p w:rsidR="004961D5" w:rsidRPr="00BF0AD8" w:rsidRDefault="004961D5" w:rsidP="004961D5">
      <w:pPr>
        <w:shd w:val="clear" w:color="auto" w:fill="FFFFFF"/>
        <w:rPr>
          <w:rFonts w:ascii="Times New Roman" w:eastAsia="Times New Roman" w:hAnsi="Times New Roman" w:cs="Times New Roman"/>
          <w:bCs/>
          <w:color w:val="auto"/>
        </w:rPr>
      </w:pPr>
      <w:r w:rsidRPr="00BF0AD8">
        <w:rPr>
          <w:rFonts w:ascii="Times New Roman" w:eastAsia="Times New Roman" w:hAnsi="Times New Roman" w:cs="Times New Roman"/>
          <w:bCs/>
          <w:color w:val="auto"/>
        </w:rPr>
        <w:t xml:space="preserve">А – </w:t>
      </w:r>
      <w:proofErr w:type="spellStart"/>
      <w:r w:rsidRPr="00BF0AD8">
        <w:rPr>
          <w:rFonts w:ascii="Times New Roman" w:eastAsia="Times New Roman" w:hAnsi="Times New Roman" w:cs="Times New Roman"/>
          <w:bCs/>
          <w:color w:val="auto"/>
        </w:rPr>
        <w:t>Ф.Ницше</w:t>
      </w:r>
      <w:proofErr w:type="spellEnd"/>
    </w:p>
    <w:p w:rsidR="004961D5" w:rsidRPr="00BF0AD8" w:rsidRDefault="004961D5" w:rsidP="004961D5">
      <w:pPr>
        <w:shd w:val="clear" w:color="auto" w:fill="FFFFFF"/>
        <w:rPr>
          <w:rFonts w:ascii="Times New Roman" w:eastAsia="Times New Roman" w:hAnsi="Times New Roman" w:cs="Times New Roman"/>
          <w:color w:val="auto"/>
        </w:rPr>
      </w:pPr>
      <w:r w:rsidRPr="00BF0AD8">
        <w:rPr>
          <w:rFonts w:ascii="Times New Roman" w:eastAsia="Times New Roman" w:hAnsi="Times New Roman" w:cs="Times New Roman"/>
          <w:color w:val="auto"/>
        </w:rPr>
        <w:t xml:space="preserve">Б – </w:t>
      </w:r>
      <w:proofErr w:type="spellStart"/>
      <w:r w:rsidRPr="00BF0AD8">
        <w:rPr>
          <w:rFonts w:ascii="Times New Roman" w:eastAsia="Times New Roman" w:hAnsi="Times New Roman" w:cs="Times New Roman"/>
          <w:color w:val="auto"/>
        </w:rPr>
        <w:t>З.Фрейду</w:t>
      </w:r>
      <w:proofErr w:type="spellEnd"/>
    </w:p>
    <w:p w:rsidR="004961D5" w:rsidRPr="00BF0AD8" w:rsidRDefault="004961D5" w:rsidP="004961D5">
      <w:pPr>
        <w:shd w:val="clear" w:color="auto" w:fill="FFFFFF"/>
        <w:rPr>
          <w:rFonts w:ascii="Times New Roman" w:eastAsia="Times New Roman" w:hAnsi="Times New Roman" w:cs="Times New Roman"/>
          <w:color w:val="auto"/>
        </w:rPr>
      </w:pPr>
      <w:r w:rsidRPr="00BF0AD8">
        <w:rPr>
          <w:rFonts w:ascii="Times New Roman" w:eastAsia="Times New Roman" w:hAnsi="Times New Roman" w:cs="Times New Roman"/>
          <w:color w:val="auto"/>
        </w:rPr>
        <w:t xml:space="preserve">В – </w:t>
      </w:r>
      <w:proofErr w:type="spellStart"/>
      <w:r w:rsidRPr="00BF0AD8">
        <w:rPr>
          <w:rFonts w:ascii="Times New Roman" w:eastAsia="Times New Roman" w:hAnsi="Times New Roman" w:cs="Times New Roman"/>
          <w:color w:val="auto"/>
        </w:rPr>
        <w:t>А.Камю</w:t>
      </w:r>
      <w:proofErr w:type="spellEnd"/>
    </w:p>
    <w:p w:rsidR="004961D5" w:rsidRPr="00BF0AD8" w:rsidRDefault="004961D5" w:rsidP="004961D5">
      <w:pPr>
        <w:shd w:val="clear" w:color="auto" w:fill="FFFFFF"/>
        <w:rPr>
          <w:rFonts w:ascii="Times New Roman" w:eastAsia="Times New Roman" w:hAnsi="Times New Roman" w:cs="Times New Roman"/>
          <w:color w:val="auto"/>
        </w:rPr>
      </w:pPr>
      <w:r w:rsidRPr="00BF0AD8">
        <w:rPr>
          <w:rFonts w:ascii="Times New Roman" w:eastAsia="Times New Roman" w:hAnsi="Times New Roman" w:cs="Times New Roman"/>
          <w:color w:val="auto"/>
        </w:rPr>
        <w:t xml:space="preserve">Г – </w:t>
      </w:r>
      <w:proofErr w:type="spellStart"/>
      <w:r w:rsidRPr="00BF0AD8">
        <w:rPr>
          <w:rFonts w:ascii="Times New Roman" w:eastAsia="Times New Roman" w:hAnsi="Times New Roman" w:cs="Times New Roman"/>
          <w:color w:val="auto"/>
        </w:rPr>
        <w:t>В.Франклу</w:t>
      </w:r>
      <w:proofErr w:type="spellEnd"/>
    </w:p>
    <w:p w:rsidR="004961D5" w:rsidRPr="00BF0AD8" w:rsidRDefault="004961D5" w:rsidP="004961D5">
      <w:pPr>
        <w:shd w:val="clear" w:color="auto" w:fill="FFFFFF"/>
        <w:rPr>
          <w:rFonts w:ascii="Times New Roman" w:hAnsi="Times New Roman" w:cs="Times New Roman"/>
          <w:color w:val="auto"/>
        </w:rPr>
      </w:pPr>
      <w:r w:rsidRPr="00BF0AD8">
        <w:rPr>
          <w:rFonts w:ascii="Times New Roman" w:hAnsi="Times New Roman" w:cs="Times New Roman"/>
          <w:color w:val="auto"/>
        </w:rPr>
        <w:t>Ключ к тесту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418"/>
        <w:gridCol w:w="1417"/>
        <w:gridCol w:w="1418"/>
        <w:gridCol w:w="1417"/>
        <w:gridCol w:w="1383"/>
      </w:tblGrid>
      <w:tr w:rsidR="00BF0AD8" w:rsidRPr="00BF0AD8" w:rsidTr="00F2300B">
        <w:tc>
          <w:tcPr>
            <w:tcW w:w="1242"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 в</w:t>
            </w:r>
          </w:p>
        </w:tc>
        <w:tc>
          <w:tcPr>
            <w:tcW w:w="1276"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6 г</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11 г</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16 б</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21 б</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26 а</w:t>
            </w:r>
          </w:p>
        </w:tc>
        <w:tc>
          <w:tcPr>
            <w:tcW w:w="1383"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31 б</w:t>
            </w:r>
          </w:p>
        </w:tc>
      </w:tr>
      <w:tr w:rsidR="00BF0AD8" w:rsidRPr="00BF0AD8" w:rsidTr="00F2300B">
        <w:tc>
          <w:tcPr>
            <w:tcW w:w="1242"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 б</w:t>
            </w:r>
          </w:p>
        </w:tc>
        <w:tc>
          <w:tcPr>
            <w:tcW w:w="1276"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7 в</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12 б</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17 б</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22 а</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27 г</w:t>
            </w:r>
          </w:p>
        </w:tc>
        <w:tc>
          <w:tcPr>
            <w:tcW w:w="1383"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32 а</w:t>
            </w:r>
          </w:p>
        </w:tc>
      </w:tr>
      <w:tr w:rsidR="00BF0AD8" w:rsidRPr="00BF0AD8" w:rsidTr="00F2300B">
        <w:tc>
          <w:tcPr>
            <w:tcW w:w="1242"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3 б</w:t>
            </w:r>
          </w:p>
        </w:tc>
        <w:tc>
          <w:tcPr>
            <w:tcW w:w="1276"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8 а</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13 в</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18 а</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23 б</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28 б</w:t>
            </w:r>
          </w:p>
        </w:tc>
        <w:tc>
          <w:tcPr>
            <w:tcW w:w="1383"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33 б</w:t>
            </w:r>
          </w:p>
        </w:tc>
      </w:tr>
      <w:tr w:rsidR="00BF0AD8" w:rsidRPr="00BF0AD8" w:rsidTr="00F2300B">
        <w:tc>
          <w:tcPr>
            <w:tcW w:w="1242"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4 в</w:t>
            </w:r>
          </w:p>
        </w:tc>
        <w:tc>
          <w:tcPr>
            <w:tcW w:w="1276"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9 г</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14 а</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19 в</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24 в</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29 в</w:t>
            </w:r>
          </w:p>
        </w:tc>
        <w:tc>
          <w:tcPr>
            <w:tcW w:w="1383"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34 в</w:t>
            </w:r>
          </w:p>
        </w:tc>
      </w:tr>
      <w:tr w:rsidR="00BF0AD8" w:rsidRPr="00BF0AD8" w:rsidTr="00F2300B">
        <w:tc>
          <w:tcPr>
            <w:tcW w:w="1242"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5 а</w:t>
            </w:r>
          </w:p>
        </w:tc>
        <w:tc>
          <w:tcPr>
            <w:tcW w:w="1276"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10 а</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15 г</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20 г</w:t>
            </w:r>
          </w:p>
        </w:tc>
        <w:tc>
          <w:tcPr>
            <w:tcW w:w="1418"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25 в</w:t>
            </w:r>
          </w:p>
        </w:tc>
        <w:tc>
          <w:tcPr>
            <w:tcW w:w="1417"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30 а</w:t>
            </w:r>
          </w:p>
        </w:tc>
        <w:tc>
          <w:tcPr>
            <w:tcW w:w="1383" w:type="dxa"/>
          </w:tcPr>
          <w:p w:rsidR="004961D5" w:rsidRPr="00BF0AD8" w:rsidRDefault="004961D5" w:rsidP="00F2300B">
            <w:pPr>
              <w:rPr>
                <w:rFonts w:ascii="Times New Roman" w:hAnsi="Times New Roman" w:cs="Times New Roman"/>
                <w:color w:val="auto"/>
              </w:rPr>
            </w:pPr>
            <w:r w:rsidRPr="00BF0AD8">
              <w:rPr>
                <w:rFonts w:ascii="Times New Roman" w:hAnsi="Times New Roman" w:cs="Times New Roman"/>
                <w:color w:val="auto"/>
              </w:rPr>
              <w:t>35 г</w:t>
            </w:r>
          </w:p>
        </w:tc>
      </w:tr>
    </w:tbl>
    <w:p w:rsidR="004961D5" w:rsidRPr="00BE7980" w:rsidRDefault="004961D5" w:rsidP="00BF0AD8">
      <w:pPr>
        <w:widowControl/>
        <w:spacing w:after="160" w:line="259" w:lineRule="auto"/>
        <w:rPr>
          <w:rFonts w:ascii="Times New Roman" w:hAnsi="Times New Roman"/>
        </w:rPr>
        <w:sectPr w:rsidR="004961D5" w:rsidRPr="00BE7980" w:rsidSect="004961D5">
          <w:type w:val="continuous"/>
          <w:pgSz w:w="11906" w:h="16838"/>
          <w:pgMar w:top="426" w:right="566" w:bottom="1134" w:left="993" w:header="708" w:footer="708" w:gutter="0"/>
          <w:cols w:space="708"/>
          <w:docGrid w:linePitch="360"/>
        </w:sectPr>
      </w:pPr>
    </w:p>
    <w:p w:rsidR="000C2AD7" w:rsidRDefault="000C2AD7" w:rsidP="00BF0AD8">
      <w:pPr>
        <w:tabs>
          <w:tab w:val="left" w:pos="3552"/>
        </w:tabs>
        <w:spacing w:line="276" w:lineRule="auto"/>
        <w:rPr>
          <w:rFonts w:ascii="Times New Roman" w:hAnsi="Times New Roman"/>
          <w:b/>
          <w:sz w:val="28"/>
          <w:szCs w:val="28"/>
        </w:rPr>
      </w:pPr>
    </w:p>
    <w:p w:rsidR="003E491A" w:rsidRPr="007542EB" w:rsidRDefault="003E491A" w:rsidP="003E491A">
      <w:pPr>
        <w:tabs>
          <w:tab w:val="left" w:pos="3552"/>
        </w:tabs>
        <w:spacing w:line="276" w:lineRule="auto"/>
        <w:jc w:val="center"/>
        <w:rPr>
          <w:rFonts w:ascii="Times New Roman" w:hAnsi="Times New Roman"/>
          <w:b/>
          <w:sz w:val="28"/>
          <w:szCs w:val="28"/>
        </w:rPr>
      </w:pPr>
      <w:r w:rsidRPr="000D75EB">
        <w:rPr>
          <w:rFonts w:ascii="Times New Roman" w:hAnsi="Times New Roman"/>
          <w:b/>
          <w:sz w:val="28"/>
          <w:szCs w:val="28"/>
        </w:rPr>
        <w:t>Темы для подготовки докладов</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Возникновение философских знаний</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Философские тексты </w:t>
      </w:r>
      <w:proofErr w:type="spellStart"/>
      <w:r w:rsidRPr="00BF0AD8">
        <w:rPr>
          <w:rFonts w:ascii="Times New Roman" w:eastAsia="Calibri" w:hAnsi="Times New Roman" w:cs="Times New Roman"/>
          <w:bCs/>
          <w:color w:val="auto"/>
          <w:sz w:val="28"/>
          <w:szCs w:val="28"/>
          <w:lang w:eastAsia="en-US" w:bidi="ar-SA"/>
        </w:rPr>
        <w:t>Бхагавад</w:t>
      </w:r>
      <w:proofErr w:type="spellEnd"/>
      <w:r w:rsidRPr="00BF0AD8">
        <w:rPr>
          <w:rFonts w:ascii="Times New Roman" w:eastAsia="Calibri" w:hAnsi="Times New Roman" w:cs="Times New Roman"/>
          <w:bCs/>
          <w:color w:val="auto"/>
          <w:sz w:val="28"/>
          <w:szCs w:val="28"/>
          <w:lang w:eastAsia="en-US" w:bidi="ar-SA"/>
        </w:rPr>
        <w:t>-Гиты</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Йога: философия и практика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Философия Упанишад</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Философская школа джайнизма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Философия </w:t>
      </w:r>
      <w:proofErr w:type="spellStart"/>
      <w:r w:rsidRPr="00BF0AD8">
        <w:rPr>
          <w:rFonts w:ascii="Times New Roman" w:eastAsia="Calibri" w:hAnsi="Times New Roman" w:cs="Times New Roman"/>
          <w:bCs/>
          <w:color w:val="auto"/>
          <w:sz w:val="28"/>
          <w:szCs w:val="28"/>
          <w:lang w:eastAsia="en-US" w:bidi="ar-SA"/>
        </w:rPr>
        <w:t>даосов</w:t>
      </w:r>
      <w:proofErr w:type="spellEnd"/>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Конфуцианство и принцип Ли</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Нравственность конфуцианства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proofErr w:type="spellStart"/>
      <w:r w:rsidRPr="00BF0AD8">
        <w:rPr>
          <w:rFonts w:ascii="Times New Roman" w:eastAsia="Calibri" w:hAnsi="Times New Roman" w:cs="Times New Roman"/>
          <w:bCs/>
          <w:color w:val="auto"/>
          <w:sz w:val="28"/>
          <w:szCs w:val="28"/>
          <w:lang w:eastAsia="en-US" w:bidi="ar-SA"/>
        </w:rPr>
        <w:t>Моизм</w:t>
      </w:r>
      <w:proofErr w:type="spellEnd"/>
      <w:r w:rsidRPr="00BF0AD8">
        <w:rPr>
          <w:rFonts w:ascii="Times New Roman" w:eastAsia="Calibri" w:hAnsi="Times New Roman" w:cs="Times New Roman"/>
          <w:bCs/>
          <w:color w:val="auto"/>
          <w:sz w:val="28"/>
          <w:szCs w:val="28"/>
          <w:lang w:eastAsia="en-US" w:bidi="ar-SA"/>
        </w:rPr>
        <w:t xml:space="preserve"> и принцип «всеобщей любви и взаимной выгоды»</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Натурфилософия античности</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Милетская школа: основание материализма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Диалектика Гераклита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Атомизм </w:t>
      </w:r>
      <w:proofErr w:type="spellStart"/>
      <w:r w:rsidRPr="00BF0AD8">
        <w:rPr>
          <w:rFonts w:ascii="Times New Roman" w:eastAsia="Calibri" w:hAnsi="Times New Roman" w:cs="Times New Roman"/>
          <w:bCs/>
          <w:color w:val="auto"/>
          <w:sz w:val="28"/>
          <w:szCs w:val="28"/>
          <w:lang w:eastAsia="en-US" w:bidi="ar-SA"/>
        </w:rPr>
        <w:t>Демокрита</w:t>
      </w:r>
      <w:proofErr w:type="spellEnd"/>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Сократ: начала логики и этики</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Платон и учение об идеях</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Этика Древней Греции: гедонизм, </w:t>
      </w:r>
      <w:proofErr w:type="spellStart"/>
      <w:r w:rsidRPr="00BF0AD8">
        <w:rPr>
          <w:rFonts w:ascii="Times New Roman" w:eastAsia="Calibri" w:hAnsi="Times New Roman" w:cs="Times New Roman"/>
          <w:bCs/>
          <w:color w:val="auto"/>
          <w:sz w:val="28"/>
          <w:szCs w:val="28"/>
          <w:lang w:eastAsia="en-US" w:bidi="ar-SA"/>
        </w:rPr>
        <w:t>кинизм</w:t>
      </w:r>
      <w:proofErr w:type="spellEnd"/>
      <w:r w:rsidRPr="00BF0AD8">
        <w:rPr>
          <w:rFonts w:ascii="Times New Roman" w:eastAsia="Calibri" w:hAnsi="Times New Roman" w:cs="Times New Roman"/>
          <w:bCs/>
          <w:color w:val="auto"/>
          <w:sz w:val="28"/>
          <w:szCs w:val="28"/>
          <w:lang w:eastAsia="en-US" w:bidi="ar-SA"/>
        </w:rPr>
        <w:t>, стоицизм, эпикурейство</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Первые «Университеты» в истории человечества: Пифагорейская школа, Платоновская Академия, Лицей Аристотеля, Сад Эпикура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Блаженный Августин и его толкование Библии</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Фома Аквинский и философия томизма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Особенности средневековой философии</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Философия Кузанского</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Философия Джордано Бруно. Пантеизм</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«Мыслю, следовательно, существую» Декарт. Философия и наука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Спиноза и его этика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Локк о естественном праве</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Антиномии канта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Кант и его этика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Логика Гегеля и учение об абсолютной идее</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Гегелевская диалектика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Гегель и Маркс</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Антропологический материализм </w:t>
      </w:r>
      <w:proofErr w:type="spellStart"/>
      <w:r w:rsidRPr="00BF0AD8">
        <w:rPr>
          <w:rFonts w:ascii="Times New Roman" w:eastAsia="Calibri" w:hAnsi="Times New Roman" w:cs="Times New Roman"/>
          <w:bCs/>
          <w:color w:val="auto"/>
          <w:sz w:val="28"/>
          <w:szCs w:val="28"/>
          <w:lang w:eastAsia="en-US" w:bidi="ar-SA"/>
        </w:rPr>
        <w:t>Л.Фейербаха</w:t>
      </w:r>
      <w:proofErr w:type="spellEnd"/>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Учение «философии жизни»</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Шопенгауэр и Ницше</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Ницше о сверхчеловеке</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Ницше и фашизм</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Кьеркегор – родоначальник экзистенциализма. </w:t>
      </w:r>
      <w:proofErr w:type="gramStart"/>
      <w:r w:rsidRPr="00BF0AD8">
        <w:rPr>
          <w:rFonts w:ascii="Times New Roman" w:eastAsia="Calibri" w:hAnsi="Times New Roman" w:cs="Times New Roman"/>
          <w:bCs/>
          <w:color w:val="auto"/>
          <w:sz w:val="28"/>
          <w:szCs w:val="28"/>
          <w:lang w:eastAsia="en-US" w:bidi="ar-SA"/>
        </w:rPr>
        <w:t>Проблема  морального</w:t>
      </w:r>
      <w:proofErr w:type="gramEnd"/>
      <w:r w:rsidRPr="00BF0AD8">
        <w:rPr>
          <w:rFonts w:ascii="Times New Roman" w:eastAsia="Calibri" w:hAnsi="Times New Roman" w:cs="Times New Roman"/>
          <w:bCs/>
          <w:color w:val="auto"/>
          <w:sz w:val="28"/>
          <w:szCs w:val="28"/>
          <w:lang w:eastAsia="en-US" w:bidi="ar-SA"/>
        </w:rPr>
        <w:t xml:space="preserve"> </w:t>
      </w:r>
      <w:r w:rsidRPr="00BF0AD8">
        <w:rPr>
          <w:rFonts w:ascii="Times New Roman" w:eastAsia="Calibri" w:hAnsi="Times New Roman" w:cs="Times New Roman"/>
          <w:bCs/>
          <w:color w:val="auto"/>
          <w:sz w:val="28"/>
          <w:szCs w:val="28"/>
          <w:lang w:eastAsia="en-US" w:bidi="ar-SA"/>
        </w:rPr>
        <w:lastRenderedPageBreak/>
        <w:t>выбора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Сартр и проблема свободы</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Камю и проблема смысла жизни</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Русская философия 19-20 </w:t>
      </w:r>
      <w:proofErr w:type="spellStart"/>
      <w:r w:rsidRPr="00BF0AD8">
        <w:rPr>
          <w:rFonts w:ascii="Times New Roman" w:eastAsia="Calibri" w:hAnsi="Times New Roman" w:cs="Times New Roman"/>
          <w:bCs/>
          <w:color w:val="auto"/>
          <w:sz w:val="28"/>
          <w:szCs w:val="28"/>
          <w:lang w:eastAsia="en-US" w:bidi="ar-SA"/>
        </w:rPr>
        <w:t>вв</w:t>
      </w:r>
      <w:proofErr w:type="spellEnd"/>
      <w:r w:rsidRPr="00BF0AD8">
        <w:rPr>
          <w:rFonts w:ascii="Times New Roman" w:eastAsia="Calibri" w:hAnsi="Times New Roman" w:cs="Times New Roman"/>
          <w:bCs/>
          <w:color w:val="auto"/>
          <w:sz w:val="28"/>
          <w:szCs w:val="28"/>
          <w:lang w:eastAsia="en-US" w:bidi="ar-SA"/>
        </w:rPr>
        <w:t>, ее место в мировой культуре</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Толстой о смысле жизни и нравственном совершенствовании</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Русская идея </w:t>
      </w:r>
      <w:proofErr w:type="spellStart"/>
      <w:r w:rsidRPr="00BF0AD8">
        <w:rPr>
          <w:rFonts w:ascii="Times New Roman" w:eastAsia="Calibri" w:hAnsi="Times New Roman" w:cs="Times New Roman"/>
          <w:bCs/>
          <w:color w:val="auto"/>
          <w:sz w:val="28"/>
          <w:szCs w:val="28"/>
          <w:lang w:eastAsia="en-US" w:bidi="ar-SA"/>
        </w:rPr>
        <w:t>В.Соловьева</w:t>
      </w:r>
      <w:proofErr w:type="spellEnd"/>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Персонализм </w:t>
      </w:r>
      <w:proofErr w:type="spellStart"/>
      <w:r w:rsidRPr="00BF0AD8">
        <w:rPr>
          <w:rFonts w:ascii="Times New Roman" w:eastAsia="Calibri" w:hAnsi="Times New Roman" w:cs="Times New Roman"/>
          <w:bCs/>
          <w:color w:val="auto"/>
          <w:sz w:val="28"/>
          <w:szCs w:val="28"/>
          <w:lang w:eastAsia="en-US" w:bidi="ar-SA"/>
        </w:rPr>
        <w:t>Н.Бердяева</w:t>
      </w:r>
      <w:proofErr w:type="spellEnd"/>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proofErr w:type="spellStart"/>
      <w:r w:rsidRPr="00BF0AD8">
        <w:rPr>
          <w:rFonts w:ascii="Times New Roman" w:eastAsia="Calibri" w:hAnsi="Times New Roman" w:cs="Times New Roman"/>
          <w:bCs/>
          <w:color w:val="auto"/>
          <w:sz w:val="28"/>
          <w:szCs w:val="28"/>
          <w:lang w:eastAsia="en-US" w:bidi="ar-SA"/>
        </w:rPr>
        <w:t>Н.Бердяев</w:t>
      </w:r>
      <w:proofErr w:type="spellEnd"/>
      <w:r w:rsidRPr="00BF0AD8">
        <w:rPr>
          <w:rFonts w:ascii="Times New Roman" w:eastAsia="Calibri" w:hAnsi="Times New Roman" w:cs="Times New Roman"/>
          <w:bCs/>
          <w:color w:val="auto"/>
          <w:sz w:val="28"/>
          <w:szCs w:val="28"/>
          <w:lang w:eastAsia="en-US" w:bidi="ar-SA"/>
        </w:rPr>
        <w:t xml:space="preserve"> «Опыт самосознания». Философская биография</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 xml:space="preserve">Философия неравенства </w:t>
      </w:r>
      <w:proofErr w:type="spellStart"/>
      <w:r w:rsidRPr="00BF0AD8">
        <w:rPr>
          <w:rFonts w:ascii="Times New Roman" w:eastAsia="Calibri" w:hAnsi="Times New Roman" w:cs="Times New Roman"/>
          <w:bCs/>
          <w:color w:val="auto"/>
          <w:sz w:val="28"/>
          <w:szCs w:val="28"/>
          <w:lang w:eastAsia="en-US" w:bidi="ar-SA"/>
        </w:rPr>
        <w:t>Н.Бердяева</w:t>
      </w:r>
      <w:proofErr w:type="spellEnd"/>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Общество и природа: историко-философский подход</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Взаимосвязь природы и общества на современном этапе развития</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Исторические формы отношения человека к природе</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proofErr w:type="spellStart"/>
      <w:r w:rsidRPr="00BF0AD8">
        <w:rPr>
          <w:rFonts w:ascii="Times New Roman" w:eastAsia="Calibri" w:hAnsi="Times New Roman" w:cs="Times New Roman"/>
          <w:bCs/>
          <w:color w:val="auto"/>
          <w:sz w:val="28"/>
          <w:szCs w:val="28"/>
          <w:lang w:eastAsia="en-US" w:bidi="ar-SA"/>
        </w:rPr>
        <w:t>З.Фрейд</w:t>
      </w:r>
      <w:proofErr w:type="spellEnd"/>
      <w:r w:rsidRPr="00BF0AD8">
        <w:rPr>
          <w:rFonts w:ascii="Times New Roman" w:eastAsia="Calibri" w:hAnsi="Times New Roman" w:cs="Times New Roman"/>
          <w:bCs/>
          <w:color w:val="auto"/>
          <w:sz w:val="28"/>
          <w:szCs w:val="28"/>
          <w:lang w:eastAsia="en-US" w:bidi="ar-SA"/>
        </w:rPr>
        <w:t xml:space="preserve"> и учение о «человеке в толпе»</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bCs/>
          <w:color w:val="auto"/>
          <w:sz w:val="28"/>
          <w:szCs w:val="28"/>
          <w:lang w:eastAsia="en-US" w:bidi="ar-SA"/>
        </w:rPr>
      </w:pPr>
      <w:r w:rsidRPr="00BF0AD8">
        <w:rPr>
          <w:rFonts w:ascii="Times New Roman" w:eastAsia="Calibri" w:hAnsi="Times New Roman" w:cs="Times New Roman"/>
          <w:bCs/>
          <w:color w:val="auto"/>
          <w:sz w:val="28"/>
          <w:szCs w:val="28"/>
          <w:lang w:eastAsia="en-US" w:bidi="ar-SA"/>
        </w:rPr>
        <w:t>Проблема сознания и познания в истории философии</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color w:val="auto"/>
          <w:sz w:val="28"/>
          <w:szCs w:val="28"/>
          <w:lang w:eastAsia="en-US" w:bidi="ar-SA"/>
        </w:rPr>
      </w:pPr>
      <w:r w:rsidRPr="00BF0AD8">
        <w:rPr>
          <w:rFonts w:ascii="Times New Roman" w:eastAsia="Calibri" w:hAnsi="Times New Roman" w:cs="Times New Roman"/>
          <w:color w:val="auto"/>
          <w:sz w:val="28"/>
          <w:szCs w:val="28"/>
          <w:lang w:eastAsia="en-US" w:bidi="ar-SA"/>
        </w:rPr>
        <w:t>Проблема человека в философии 20 в</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color w:val="auto"/>
          <w:sz w:val="28"/>
          <w:szCs w:val="28"/>
          <w:lang w:eastAsia="en-US" w:bidi="ar-SA"/>
        </w:rPr>
      </w:pPr>
      <w:r w:rsidRPr="00BF0AD8">
        <w:rPr>
          <w:rFonts w:ascii="Times New Roman" w:eastAsia="Calibri" w:hAnsi="Times New Roman" w:cs="Times New Roman"/>
          <w:color w:val="auto"/>
          <w:sz w:val="28"/>
          <w:szCs w:val="28"/>
          <w:lang w:eastAsia="en-US" w:bidi="ar-SA"/>
        </w:rPr>
        <w:t>Человек в Западной и Восточной философских традициях</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color w:val="auto"/>
          <w:sz w:val="28"/>
          <w:szCs w:val="28"/>
          <w:lang w:eastAsia="en-US" w:bidi="ar-SA"/>
        </w:rPr>
      </w:pPr>
      <w:r w:rsidRPr="00BF0AD8">
        <w:rPr>
          <w:rFonts w:ascii="Times New Roman" w:eastAsia="Calibri" w:hAnsi="Times New Roman" w:cs="Times New Roman"/>
          <w:color w:val="auto"/>
          <w:sz w:val="28"/>
          <w:szCs w:val="28"/>
          <w:lang w:eastAsia="en-US" w:bidi="ar-SA"/>
        </w:rPr>
        <w:t>Свобода и необходимость в бытии человека</w:t>
      </w:r>
    </w:p>
    <w:p w:rsidR="00BF0AD8" w:rsidRPr="00BF0AD8" w:rsidRDefault="00BF0AD8" w:rsidP="00BF0AD8">
      <w:pPr>
        <w:numPr>
          <w:ilvl w:val="0"/>
          <w:numId w:val="38"/>
        </w:numPr>
        <w:tabs>
          <w:tab w:val="left" w:pos="3552"/>
        </w:tabs>
        <w:spacing w:line="276" w:lineRule="auto"/>
        <w:jc w:val="both"/>
        <w:rPr>
          <w:rFonts w:ascii="Times New Roman" w:eastAsia="Calibri" w:hAnsi="Times New Roman" w:cs="Times New Roman"/>
          <w:color w:val="auto"/>
          <w:sz w:val="28"/>
          <w:szCs w:val="28"/>
          <w:lang w:eastAsia="en-US" w:bidi="ar-SA"/>
        </w:rPr>
      </w:pPr>
      <w:r w:rsidRPr="00BF0AD8">
        <w:rPr>
          <w:rFonts w:ascii="Times New Roman" w:eastAsia="Calibri" w:hAnsi="Times New Roman" w:cs="Times New Roman"/>
          <w:color w:val="auto"/>
          <w:sz w:val="28"/>
          <w:szCs w:val="28"/>
          <w:lang w:eastAsia="en-US" w:bidi="ar-SA"/>
        </w:rPr>
        <w:t>Смысл жизни человека</w:t>
      </w:r>
    </w:p>
    <w:p w:rsidR="00BF0AD8" w:rsidRDefault="00BF0AD8" w:rsidP="00BF0AD8">
      <w:pPr>
        <w:numPr>
          <w:ilvl w:val="0"/>
          <w:numId w:val="38"/>
        </w:numPr>
        <w:tabs>
          <w:tab w:val="left" w:pos="3552"/>
        </w:tabs>
        <w:spacing w:line="276" w:lineRule="auto"/>
        <w:jc w:val="both"/>
        <w:rPr>
          <w:rFonts w:ascii="Times New Roman" w:eastAsia="Calibri" w:hAnsi="Times New Roman" w:cs="Times New Roman"/>
          <w:color w:val="auto"/>
          <w:sz w:val="28"/>
          <w:szCs w:val="28"/>
          <w:lang w:eastAsia="en-US" w:bidi="ar-SA"/>
        </w:rPr>
      </w:pPr>
      <w:r w:rsidRPr="00BF0AD8">
        <w:rPr>
          <w:rFonts w:ascii="Times New Roman" w:eastAsia="Calibri" w:hAnsi="Times New Roman" w:cs="Times New Roman"/>
          <w:color w:val="auto"/>
          <w:sz w:val="28"/>
          <w:szCs w:val="28"/>
          <w:lang w:eastAsia="en-US" w:bidi="ar-SA"/>
        </w:rPr>
        <w:t>Глобальные проблемы современности: сущность, содержание, общечеловеческий смысл</w:t>
      </w:r>
    </w:p>
    <w:p w:rsidR="003E491A" w:rsidRPr="00BF0AD8" w:rsidRDefault="00BF0AD8" w:rsidP="00BF0AD8">
      <w:pPr>
        <w:numPr>
          <w:ilvl w:val="0"/>
          <w:numId w:val="38"/>
        </w:numPr>
        <w:tabs>
          <w:tab w:val="left" w:pos="3552"/>
        </w:tabs>
        <w:spacing w:line="276" w:lineRule="auto"/>
        <w:jc w:val="both"/>
        <w:rPr>
          <w:rFonts w:ascii="Times New Roman" w:eastAsia="Calibri" w:hAnsi="Times New Roman" w:cs="Times New Roman"/>
          <w:color w:val="auto"/>
          <w:sz w:val="28"/>
          <w:szCs w:val="28"/>
          <w:lang w:eastAsia="en-US" w:bidi="ar-SA"/>
        </w:rPr>
      </w:pPr>
      <w:r w:rsidRPr="00BF0AD8">
        <w:rPr>
          <w:rFonts w:ascii="Times New Roman" w:eastAsia="Calibri" w:hAnsi="Times New Roman" w:cs="Times New Roman"/>
          <w:color w:val="auto"/>
          <w:sz w:val="28"/>
          <w:szCs w:val="28"/>
          <w:lang w:eastAsia="en-US" w:bidi="ar-SA"/>
        </w:rPr>
        <w:t>Судьба человека в утопиях прошлого и современных футурологических концепциях</w:t>
      </w:r>
    </w:p>
    <w:p w:rsidR="00BF0AD8" w:rsidRDefault="00BF0AD8" w:rsidP="003E491A">
      <w:pPr>
        <w:tabs>
          <w:tab w:val="left" w:pos="3552"/>
        </w:tabs>
        <w:spacing w:line="276" w:lineRule="auto"/>
        <w:jc w:val="center"/>
        <w:rPr>
          <w:rFonts w:ascii="Times New Roman" w:hAnsi="Times New Roman"/>
          <w:b/>
          <w:sz w:val="28"/>
          <w:szCs w:val="28"/>
        </w:rPr>
      </w:pPr>
    </w:p>
    <w:p w:rsidR="00BF0AD8" w:rsidRPr="00542283" w:rsidRDefault="00BF0AD8" w:rsidP="00BF0AD8">
      <w:pPr>
        <w:autoSpaceDE w:val="0"/>
        <w:autoSpaceDN w:val="0"/>
        <w:adjustRightInd w:val="0"/>
        <w:spacing w:line="276" w:lineRule="auto"/>
        <w:jc w:val="center"/>
        <w:rPr>
          <w:rFonts w:ascii="Times New Roman" w:hAnsi="Times New Roman"/>
          <w:b/>
          <w:sz w:val="28"/>
          <w:szCs w:val="28"/>
        </w:rPr>
      </w:pPr>
      <w:r w:rsidRPr="00542283">
        <w:rPr>
          <w:rFonts w:ascii="Times New Roman" w:hAnsi="Times New Roman"/>
          <w:b/>
          <w:sz w:val="28"/>
          <w:szCs w:val="28"/>
        </w:rPr>
        <w:t>Темы контрольных работ для заочного отделения</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Философия, ее предмет, функции и роль в обществе. Взаимосвязь философии с другими науками</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Мировоззрение, его структура и исторические формы: миф, религия, философия</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Философия Древнего Востока: Древняя Индия (ведический период: основные школы и религиозно-философские доктрины, Буддизм, Джайнизм)</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Философия Древнего Востока: Древний Китай, Конфуцианство, даосизм</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Античная философия: источники, периодизация, основные проблемы</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Натурфилософия Древней Греции: первые философы и проблема начала всех вещей</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Этический рационализм Сократа</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Теория идей Платона: идеи как бытие. Социально-политическое учение Платона</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Философская система Аристотеля</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lastRenderedPageBreak/>
        <w:t>Позднеантичная философия: эпикуреизм, стоицизм, скептицизм, неоплатонизм</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Особенности, основные проблемы и этапы развития средневековой философии (апологетика, патристика, схоластика)</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Специфические черты философии эпохи Возрождения. Натурфилософия, гуманизм и социально-политические учения</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Философия Нового времени: научная революция 17 века и ее мировоззренческое значение</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 xml:space="preserve">Особенности философии Нового времени. Эмпиризм и рационализм. Учение </w:t>
      </w:r>
      <w:proofErr w:type="spellStart"/>
      <w:proofErr w:type="gramStart"/>
      <w:r w:rsidRPr="00542283">
        <w:rPr>
          <w:rFonts w:ascii="Times New Roman" w:hAnsi="Times New Roman"/>
          <w:sz w:val="28"/>
          <w:szCs w:val="28"/>
        </w:rPr>
        <w:t>Ф.Бекона</w:t>
      </w:r>
      <w:proofErr w:type="spellEnd"/>
      <w:r w:rsidRPr="00542283">
        <w:rPr>
          <w:rFonts w:ascii="Times New Roman" w:hAnsi="Times New Roman"/>
          <w:sz w:val="28"/>
          <w:szCs w:val="28"/>
        </w:rPr>
        <w:t xml:space="preserve">  и</w:t>
      </w:r>
      <w:proofErr w:type="gramEnd"/>
      <w:r w:rsidRPr="00542283">
        <w:rPr>
          <w:rFonts w:ascii="Times New Roman" w:hAnsi="Times New Roman"/>
          <w:sz w:val="28"/>
          <w:szCs w:val="28"/>
        </w:rPr>
        <w:t xml:space="preserve"> </w:t>
      </w:r>
      <w:proofErr w:type="spellStart"/>
      <w:r w:rsidRPr="00542283">
        <w:rPr>
          <w:rFonts w:ascii="Times New Roman" w:hAnsi="Times New Roman"/>
          <w:sz w:val="28"/>
          <w:szCs w:val="28"/>
        </w:rPr>
        <w:t>Р.Декарта</w:t>
      </w:r>
      <w:proofErr w:type="spellEnd"/>
      <w:r w:rsidRPr="00542283">
        <w:rPr>
          <w:rFonts w:ascii="Times New Roman" w:hAnsi="Times New Roman"/>
          <w:sz w:val="28"/>
          <w:szCs w:val="28"/>
        </w:rPr>
        <w:t xml:space="preserve"> </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Философия эпохи Просвещения: природа, общество, человек</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 xml:space="preserve">Немецкая классическая философия. Этика долга в философской концепции </w:t>
      </w:r>
      <w:proofErr w:type="spellStart"/>
      <w:r w:rsidRPr="00542283">
        <w:rPr>
          <w:rFonts w:ascii="Times New Roman" w:hAnsi="Times New Roman"/>
          <w:sz w:val="28"/>
          <w:szCs w:val="28"/>
        </w:rPr>
        <w:t>И.Канта</w:t>
      </w:r>
      <w:proofErr w:type="spellEnd"/>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 xml:space="preserve">Система Абсолютного идеализма </w:t>
      </w:r>
      <w:proofErr w:type="spellStart"/>
      <w:r w:rsidRPr="00542283">
        <w:rPr>
          <w:rFonts w:ascii="Times New Roman" w:hAnsi="Times New Roman"/>
          <w:sz w:val="28"/>
          <w:szCs w:val="28"/>
        </w:rPr>
        <w:t>Г.В.Ф.Гегеля</w:t>
      </w:r>
      <w:proofErr w:type="spellEnd"/>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 xml:space="preserve">Иррационализм в философии </w:t>
      </w:r>
      <w:r w:rsidRPr="00542283">
        <w:rPr>
          <w:rFonts w:ascii="Times New Roman" w:hAnsi="Times New Roman"/>
          <w:sz w:val="28"/>
          <w:szCs w:val="28"/>
          <w:lang w:val="en-US"/>
        </w:rPr>
        <w:t>XIX</w:t>
      </w:r>
      <w:r w:rsidRPr="00542283">
        <w:rPr>
          <w:rFonts w:ascii="Times New Roman" w:hAnsi="Times New Roman"/>
          <w:sz w:val="28"/>
          <w:szCs w:val="28"/>
        </w:rPr>
        <w:t>-</w:t>
      </w:r>
      <w:r w:rsidRPr="00542283">
        <w:rPr>
          <w:rFonts w:ascii="Times New Roman" w:hAnsi="Times New Roman"/>
          <w:sz w:val="28"/>
          <w:szCs w:val="28"/>
          <w:lang w:val="en-US"/>
        </w:rPr>
        <w:t>XX</w:t>
      </w:r>
      <w:r w:rsidRPr="00542283">
        <w:rPr>
          <w:rFonts w:ascii="Times New Roman" w:hAnsi="Times New Roman"/>
          <w:sz w:val="28"/>
          <w:szCs w:val="28"/>
        </w:rPr>
        <w:t xml:space="preserve"> века: «философия жизни» (</w:t>
      </w:r>
      <w:proofErr w:type="spellStart"/>
      <w:r w:rsidRPr="00542283">
        <w:rPr>
          <w:rFonts w:ascii="Times New Roman" w:hAnsi="Times New Roman"/>
          <w:sz w:val="28"/>
          <w:szCs w:val="28"/>
        </w:rPr>
        <w:t>В.Ф.Ницше</w:t>
      </w:r>
      <w:proofErr w:type="spellEnd"/>
      <w:r w:rsidRPr="00542283">
        <w:rPr>
          <w:rFonts w:ascii="Times New Roman" w:hAnsi="Times New Roman"/>
          <w:sz w:val="28"/>
          <w:szCs w:val="28"/>
        </w:rPr>
        <w:t xml:space="preserve">, </w:t>
      </w:r>
      <w:proofErr w:type="spellStart"/>
      <w:r w:rsidRPr="00542283">
        <w:rPr>
          <w:rFonts w:ascii="Times New Roman" w:hAnsi="Times New Roman"/>
          <w:sz w:val="28"/>
          <w:szCs w:val="28"/>
        </w:rPr>
        <w:t>А.Шопенгауэр</w:t>
      </w:r>
      <w:proofErr w:type="spellEnd"/>
      <w:r w:rsidRPr="00542283">
        <w:rPr>
          <w:rFonts w:ascii="Times New Roman" w:hAnsi="Times New Roman"/>
          <w:sz w:val="28"/>
          <w:szCs w:val="28"/>
        </w:rPr>
        <w:t>)</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 xml:space="preserve">Общая характеристика и основные направления западной философии </w:t>
      </w:r>
      <w:r w:rsidRPr="00542283">
        <w:rPr>
          <w:rFonts w:ascii="Times New Roman" w:hAnsi="Times New Roman"/>
          <w:sz w:val="28"/>
          <w:szCs w:val="28"/>
          <w:lang w:val="en-US"/>
        </w:rPr>
        <w:t>XX</w:t>
      </w:r>
      <w:r w:rsidRPr="00542283">
        <w:rPr>
          <w:rFonts w:ascii="Times New Roman" w:hAnsi="Times New Roman"/>
          <w:sz w:val="28"/>
          <w:szCs w:val="28"/>
        </w:rPr>
        <w:t xml:space="preserve"> века. Экзистенциальная философия</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 xml:space="preserve">Традиции и особенности русской философии </w:t>
      </w:r>
      <w:r w:rsidRPr="00542283">
        <w:rPr>
          <w:rFonts w:ascii="Times New Roman" w:hAnsi="Times New Roman"/>
          <w:sz w:val="28"/>
          <w:szCs w:val="28"/>
          <w:lang w:val="en-US"/>
        </w:rPr>
        <w:t>XIX</w:t>
      </w:r>
      <w:r w:rsidRPr="00542283">
        <w:rPr>
          <w:rFonts w:ascii="Times New Roman" w:hAnsi="Times New Roman"/>
          <w:sz w:val="28"/>
          <w:szCs w:val="28"/>
        </w:rPr>
        <w:t>-</w:t>
      </w:r>
      <w:r w:rsidRPr="00542283">
        <w:rPr>
          <w:rFonts w:ascii="Times New Roman" w:hAnsi="Times New Roman"/>
          <w:sz w:val="28"/>
          <w:szCs w:val="28"/>
          <w:lang w:val="en-US"/>
        </w:rPr>
        <w:t>XX</w:t>
      </w:r>
      <w:r w:rsidRPr="00542283">
        <w:rPr>
          <w:rFonts w:ascii="Times New Roman" w:hAnsi="Times New Roman"/>
          <w:sz w:val="28"/>
          <w:szCs w:val="28"/>
        </w:rPr>
        <w:t xml:space="preserve"> века</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Философское учение о бытии. Основные формы бытия</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Проблема материи в истории философии. Движение, пространство и время как атрибуты материи, их свойства</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Диалектика. Основные законы диалектики и система категорий</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Образ природы в философии и науке</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Происхождение человеческого сознания. Сущность и структура сознания</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Познание, его уровни и формы. Проблема истины в философии. Роль творчества в познании</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Проблема природы и сущности человека. Смысл человеческого бытия</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Основные проблемы философии истории. Историческая память и ее значение для будущих поколений</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Понятие общества: основные подходы. Духовная и материальная жизнь общества</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Человек в системе культуры: гений, талант и творчество в науке, искусстве, политике</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Понятие ценностей, их иерархия и взаимосвязь</w:t>
      </w:r>
    </w:p>
    <w:p w:rsidR="00BF0AD8" w:rsidRPr="00542283" w:rsidRDefault="00BF0AD8" w:rsidP="00BF0AD8">
      <w:pPr>
        <w:pStyle w:val="a5"/>
        <w:widowControl w:val="0"/>
        <w:numPr>
          <w:ilvl w:val="0"/>
          <w:numId w:val="39"/>
        </w:numPr>
        <w:autoSpaceDE w:val="0"/>
        <w:autoSpaceDN w:val="0"/>
        <w:adjustRightInd w:val="0"/>
        <w:spacing w:line="276" w:lineRule="auto"/>
        <w:jc w:val="both"/>
        <w:rPr>
          <w:rFonts w:ascii="Times New Roman" w:hAnsi="Times New Roman"/>
          <w:sz w:val="28"/>
          <w:szCs w:val="28"/>
        </w:rPr>
      </w:pPr>
      <w:r w:rsidRPr="00542283">
        <w:rPr>
          <w:rFonts w:ascii="Times New Roman" w:hAnsi="Times New Roman"/>
          <w:sz w:val="28"/>
          <w:szCs w:val="28"/>
        </w:rPr>
        <w:t>Глобальные проблемы современности. Основные критерии устойчивого развития современного человечества. Перспективы постиндустриальной цивилизации</w:t>
      </w:r>
    </w:p>
    <w:sectPr w:rsidR="00BF0AD8" w:rsidRPr="00542283">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D3C" w:rsidRDefault="000C4D3C" w:rsidP="00670A7F">
      <w:r>
        <w:separator/>
      </w:r>
    </w:p>
  </w:endnote>
  <w:endnote w:type="continuationSeparator" w:id="0">
    <w:p w:rsidR="000C4D3C" w:rsidRDefault="000C4D3C" w:rsidP="00670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urlz MT">
    <w:altName w:val="Juice ITC"/>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D5" w:rsidRDefault="004961D5">
    <w:pPr>
      <w:pStyle w:val="ae"/>
      <w:jc w:val="right"/>
    </w:pPr>
    <w:r>
      <w:fldChar w:fldCharType="begin"/>
    </w:r>
    <w:r>
      <w:instrText xml:space="preserve"> PAGE   \* MERGEFORMAT </w:instrText>
    </w:r>
    <w:r>
      <w:fldChar w:fldCharType="separate"/>
    </w:r>
    <w:r w:rsidR="00A31295">
      <w:rPr>
        <w:noProof/>
      </w:rPr>
      <w:t>14</w:t>
    </w:r>
    <w:r>
      <w:fldChar w:fldCharType="end"/>
    </w:r>
  </w:p>
  <w:p w:rsidR="004961D5" w:rsidRDefault="004961D5">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4670817"/>
      <w:docPartObj>
        <w:docPartGallery w:val="Page Numbers (Bottom of Page)"/>
        <w:docPartUnique/>
      </w:docPartObj>
    </w:sdtPr>
    <w:sdtEndPr/>
    <w:sdtContent>
      <w:p w:rsidR="002B6483" w:rsidRDefault="002B6483">
        <w:pPr>
          <w:pStyle w:val="ae"/>
          <w:jc w:val="right"/>
        </w:pPr>
        <w:r>
          <w:fldChar w:fldCharType="begin"/>
        </w:r>
        <w:r>
          <w:instrText>PAGE   \* MERGEFORMAT</w:instrText>
        </w:r>
        <w:r>
          <w:fldChar w:fldCharType="separate"/>
        </w:r>
        <w:r w:rsidR="00A31295">
          <w:rPr>
            <w:noProof/>
          </w:rPr>
          <w:t>17</w:t>
        </w:r>
        <w:r>
          <w:fldChar w:fldCharType="end"/>
        </w:r>
      </w:p>
    </w:sdtContent>
  </w:sdt>
  <w:p w:rsidR="002B6483" w:rsidRDefault="002B648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D3C" w:rsidRDefault="000C4D3C" w:rsidP="00670A7F">
      <w:r>
        <w:separator/>
      </w:r>
    </w:p>
  </w:footnote>
  <w:footnote w:type="continuationSeparator" w:id="0">
    <w:p w:rsidR="000C4D3C" w:rsidRDefault="000C4D3C" w:rsidP="00670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8D6"/>
    <w:multiLevelType w:val="hybridMultilevel"/>
    <w:tmpl w:val="71401C8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B422FD"/>
    <w:multiLevelType w:val="hybridMultilevel"/>
    <w:tmpl w:val="02A6D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B279A1"/>
    <w:multiLevelType w:val="hybridMultilevel"/>
    <w:tmpl w:val="45007DE8"/>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823234"/>
    <w:multiLevelType w:val="hybridMultilevel"/>
    <w:tmpl w:val="72E6778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7F3680"/>
    <w:multiLevelType w:val="hybridMultilevel"/>
    <w:tmpl w:val="09FE962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DD6CE4"/>
    <w:multiLevelType w:val="multilevel"/>
    <w:tmpl w:val="942E563C"/>
    <w:lvl w:ilvl="0">
      <w:start w:val="1"/>
      <w:numFmt w:val="bullet"/>
      <w:lvlText w:val=""/>
      <w:lvlJc w:val="left"/>
      <w:rPr>
        <w:rFonts w:ascii="Symbol" w:hAnsi="Symbol" w:hint="default"/>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BD69ED"/>
    <w:multiLevelType w:val="hybridMultilevel"/>
    <w:tmpl w:val="06E6FF34"/>
    <w:lvl w:ilvl="0" w:tplc="8ECC91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FA1153B"/>
    <w:multiLevelType w:val="hybridMultilevel"/>
    <w:tmpl w:val="470AA3F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3" w15:restartNumberingAfterBreak="0">
    <w:nsid w:val="2C3C25E0"/>
    <w:multiLevelType w:val="hybridMultilevel"/>
    <w:tmpl w:val="8930950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F61615"/>
    <w:multiLevelType w:val="hybridMultilevel"/>
    <w:tmpl w:val="8AC8A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FA6B1E"/>
    <w:multiLevelType w:val="hybridMultilevel"/>
    <w:tmpl w:val="E03E41A6"/>
    <w:lvl w:ilvl="0" w:tplc="430C8EF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38D201FA"/>
    <w:multiLevelType w:val="hybridMultilevel"/>
    <w:tmpl w:val="0D7E1F3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953BDF"/>
    <w:multiLevelType w:val="hybridMultilevel"/>
    <w:tmpl w:val="7E842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187FB2"/>
    <w:multiLevelType w:val="hybridMultilevel"/>
    <w:tmpl w:val="308AA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2C74F1"/>
    <w:multiLevelType w:val="hybridMultilevel"/>
    <w:tmpl w:val="03E6E8C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784A6B"/>
    <w:multiLevelType w:val="hybridMultilevel"/>
    <w:tmpl w:val="4D66AE12"/>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97738F"/>
    <w:multiLevelType w:val="hybridMultilevel"/>
    <w:tmpl w:val="0484B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F04D96"/>
    <w:multiLevelType w:val="hybridMultilevel"/>
    <w:tmpl w:val="89F4F7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9C23E9"/>
    <w:multiLevelType w:val="hybridMultilevel"/>
    <w:tmpl w:val="01348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B9B45E1"/>
    <w:multiLevelType w:val="hybridMultilevel"/>
    <w:tmpl w:val="69E4D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35489E"/>
    <w:multiLevelType w:val="hybridMultilevel"/>
    <w:tmpl w:val="534CF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442BCA"/>
    <w:multiLevelType w:val="hybridMultilevel"/>
    <w:tmpl w:val="5518DC0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64B317E"/>
    <w:multiLevelType w:val="hybridMultilevel"/>
    <w:tmpl w:val="E602978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A13921"/>
    <w:multiLevelType w:val="hybridMultilevel"/>
    <w:tmpl w:val="205A8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0D5733"/>
    <w:multiLevelType w:val="hybridMultilevel"/>
    <w:tmpl w:val="6B1EFF6A"/>
    <w:lvl w:ilvl="0" w:tplc="3EACCBD6">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64659AA"/>
    <w:multiLevelType w:val="hybridMultilevel"/>
    <w:tmpl w:val="508C77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9A1024"/>
    <w:multiLevelType w:val="hybridMultilevel"/>
    <w:tmpl w:val="DA5C95F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6957121"/>
    <w:multiLevelType w:val="hybridMultilevel"/>
    <w:tmpl w:val="FD88D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106277"/>
    <w:multiLevelType w:val="hybridMultilevel"/>
    <w:tmpl w:val="5C2A408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
  </w:num>
  <w:num w:numId="4">
    <w:abstractNumId w:val="18"/>
  </w:num>
  <w:num w:numId="5">
    <w:abstractNumId w:val="37"/>
  </w:num>
  <w:num w:numId="6">
    <w:abstractNumId w:val="32"/>
  </w:num>
  <w:num w:numId="7">
    <w:abstractNumId w:val="14"/>
  </w:num>
  <w:num w:numId="8">
    <w:abstractNumId w:val="9"/>
  </w:num>
  <w:num w:numId="9">
    <w:abstractNumId w:val="8"/>
  </w:num>
  <w:num w:numId="10">
    <w:abstractNumId w:val="15"/>
  </w:num>
  <w:num w:numId="11">
    <w:abstractNumId w:val="11"/>
  </w:num>
  <w:num w:numId="12">
    <w:abstractNumId w:val="38"/>
  </w:num>
  <w:num w:numId="13">
    <w:abstractNumId w:val="0"/>
  </w:num>
  <w:num w:numId="14">
    <w:abstractNumId w:val="5"/>
  </w:num>
  <w:num w:numId="15">
    <w:abstractNumId w:val="10"/>
  </w:num>
  <w:num w:numId="16">
    <w:abstractNumId w:val="7"/>
  </w:num>
  <w:num w:numId="17">
    <w:abstractNumId w:val="25"/>
  </w:num>
  <w:num w:numId="18">
    <w:abstractNumId w:val="35"/>
  </w:num>
  <w:num w:numId="19">
    <w:abstractNumId w:val="2"/>
  </w:num>
  <w:num w:numId="20">
    <w:abstractNumId w:val="21"/>
  </w:num>
  <w:num w:numId="21">
    <w:abstractNumId w:val="3"/>
  </w:num>
  <w:num w:numId="22">
    <w:abstractNumId w:val="22"/>
  </w:num>
  <w:num w:numId="23">
    <w:abstractNumId w:val="16"/>
  </w:num>
  <w:num w:numId="24">
    <w:abstractNumId w:val="27"/>
  </w:num>
  <w:num w:numId="25">
    <w:abstractNumId w:val="36"/>
  </w:num>
  <w:num w:numId="26">
    <w:abstractNumId w:val="13"/>
  </w:num>
  <w:num w:numId="27">
    <w:abstractNumId w:val="31"/>
  </w:num>
  <w:num w:numId="28">
    <w:abstractNumId w:val="12"/>
  </w:num>
  <w:num w:numId="29">
    <w:abstractNumId w:val="17"/>
  </w:num>
  <w:num w:numId="30">
    <w:abstractNumId w:val="20"/>
  </w:num>
  <w:num w:numId="31">
    <w:abstractNumId w:val="26"/>
  </w:num>
  <w:num w:numId="32">
    <w:abstractNumId w:val="29"/>
  </w:num>
  <w:num w:numId="33">
    <w:abstractNumId w:val="6"/>
  </w:num>
  <w:num w:numId="34">
    <w:abstractNumId w:val="19"/>
  </w:num>
  <w:num w:numId="35">
    <w:abstractNumId w:val="4"/>
  </w:num>
  <w:num w:numId="36">
    <w:abstractNumId w:val="34"/>
  </w:num>
  <w:num w:numId="37">
    <w:abstractNumId w:val="30"/>
  </w:num>
  <w:num w:numId="38">
    <w:abstractNumId w:val="24"/>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BA9"/>
    <w:rsid w:val="000702AB"/>
    <w:rsid w:val="000872BF"/>
    <w:rsid w:val="000C2AD7"/>
    <w:rsid w:val="000C3C96"/>
    <w:rsid w:val="000C4D3C"/>
    <w:rsid w:val="0010497F"/>
    <w:rsid w:val="002114F6"/>
    <w:rsid w:val="0021693B"/>
    <w:rsid w:val="002B6483"/>
    <w:rsid w:val="003846D5"/>
    <w:rsid w:val="003C1987"/>
    <w:rsid w:val="003E491A"/>
    <w:rsid w:val="004961D5"/>
    <w:rsid w:val="004A119F"/>
    <w:rsid w:val="004B641B"/>
    <w:rsid w:val="00575C88"/>
    <w:rsid w:val="00592BA9"/>
    <w:rsid w:val="005A7A5C"/>
    <w:rsid w:val="00670A7F"/>
    <w:rsid w:val="006E102C"/>
    <w:rsid w:val="006E1195"/>
    <w:rsid w:val="006F0650"/>
    <w:rsid w:val="006F3D74"/>
    <w:rsid w:val="00736E1B"/>
    <w:rsid w:val="009828F8"/>
    <w:rsid w:val="00993049"/>
    <w:rsid w:val="009E59BC"/>
    <w:rsid w:val="00A14153"/>
    <w:rsid w:val="00A2628A"/>
    <w:rsid w:val="00A31295"/>
    <w:rsid w:val="00A45B2B"/>
    <w:rsid w:val="00AA2A10"/>
    <w:rsid w:val="00BF0AD8"/>
    <w:rsid w:val="00C267B1"/>
    <w:rsid w:val="00C72498"/>
    <w:rsid w:val="00CD249D"/>
    <w:rsid w:val="00D24AC4"/>
    <w:rsid w:val="00DD3D37"/>
    <w:rsid w:val="00DE3D4A"/>
    <w:rsid w:val="00F2588D"/>
    <w:rsid w:val="00FC2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145EF"/>
  <w15:chartTrackingRefBased/>
  <w15:docId w15:val="{81155277-6D02-4C2F-B01C-60021BFA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4153"/>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670A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4961D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4961D5"/>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4"/>
    <w:semiHidden/>
    <w:unhideWhenUsed/>
    <w:rsid w:val="00A14153"/>
    <w:pPr>
      <w:widowControl/>
      <w:suppressAutoHyphens/>
      <w:spacing w:after="0"/>
    </w:pPr>
    <w:rPr>
      <w:rFonts w:ascii="Times New Roman" w:eastAsia="Calibri" w:hAnsi="Times New Roman" w:cs="Mangal"/>
      <w:color w:val="auto"/>
      <w:sz w:val="28"/>
      <w:szCs w:val="28"/>
      <w:lang w:eastAsia="ar-SA" w:bidi="ar-SA"/>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99"/>
    <w:qFormat/>
    <w:rsid w:val="00A14153"/>
    <w:pPr>
      <w:widowControl/>
      <w:ind w:left="720"/>
      <w:contextualSpacing/>
    </w:pPr>
    <w:rPr>
      <w:rFonts w:ascii="Calibri" w:eastAsia="Calibri" w:hAnsi="Calibri" w:cs="Times New Roman"/>
      <w:color w:val="auto"/>
      <w:sz w:val="22"/>
      <w:szCs w:val="22"/>
      <w:lang w:eastAsia="en-US" w:bidi="ar-SA"/>
    </w:rPr>
  </w:style>
  <w:style w:type="character" w:customStyle="1" w:styleId="4">
    <w:name w:val="Основной текст (4)_"/>
    <w:basedOn w:val="a0"/>
    <w:link w:val="40"/>
    <w:locked/>
    <w:rsid w:val="00A14153"/>
    <w:rPr>
      <w:rFonts w:ascii="Times New Roman" w:eastAsia="Times New Roman" w:hAnsi="Times New Roman" w:cs="Times New Roman"/>
      <w:b/>
      <w:bCs/>
      <w:sz w:val="28"/>
      <w:szCs w:val="28"/>
      <w:shd w:val="clear" w:color="auto" w:fill="FFFFFF"/>
    </w:rPr>
  </w:style>
  <w:style w:type="paragraph" w:customStyle="1" w:styleId="40">
    <w:name w:val="Основной текст (4)"/>
    <w:basedOn w:val="a"/>
    <w:link w:val="4"/>
    <w:rsid w:val="00A14153"/>
    <w:pPr>
      <w:shd w:val="clear" w:color="auto" w:fill="FFFFFF"/>
      <w:spacing w:before="700" w:after="400" w:line="310" w:lineRule="exact"/>
      <w:jc w:val="center"/>
    </w:pPr>
    <w:rPr>
      <w:rFonts w:ascii="Times New Roman" w:eastAsia="Times New Roman" w:hAnsi="Times New Roman" w:cs="Times New Roman"/>
      <w:b/>
      <w:bCs/>
      <w:color w:val="auto"/>
      <w:sz w:val="28"/>
      <w:szCs w:val="28"/>
      <w:lang w:eastAsia="en-US" w:bidi="ar-SA"/>
    </w:rPr>
  </w:style>
  <w:style w:type="paragraph" w:customStyle="1" w:styleId="Default">
    <w:name w:val="Default"/>
    <w:qFormat/>
    <w:rsid w:val="00A14153"/>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FontStyle44">
    <w:name w:val="Font Style44"/>
    <w:rsid w:val="00A14153"/>
    <w:rPr>
      <w:rFonts w:ascii="Times New Roman" w:hAnsi="Times New Roman" w:cs="Times New Roman" w:hint="default"/>
      <w:sz w:val="26"/>
      <w:szCs w:val="26"/>
    </w:rPr>
  </w:style>
  <w:style w:type="paragraph" w:styleId="a4">
    <w:name w:val="Body Text"/>
    <w:basedOn w:val="a"/>
    <w:link w:val="a7"/>
    <w:uiPriority w:val="99"/>
    <w:semiHidden/>
    <w:unhideWhenUsed/>
    <w:rsid w:val="00A14153"/>
    <w:pPr>
      <w:spacing w:after="120"/>
    </w:pPr>
  </w:style>
  <w:style w:type="character" w:customStyle="1" w:styleId="a7">
    <w:name w:val="Основной текст Знак"/>
    <w:basedOn w:val="a0"/>
    <w:link w:val="a4"/>
    <w:uiPriority w:val="99"/>
    <w:semiHidden/>
    <w:rsid w:val="00A14153"/>
    <w:rPr>
      <w:rFonts w:ascii="Courier New" w:eastAsia="Courier New" w:hAnsi="Courier New" w:cs="Courier New"/>
      <w:color w:val="000000"/>
      <w:sz w:val="24"/>
      <w:szCs w:val="24"/>
      <w:lang w:eastAsia="ru-RU" w:bidi="ru-RU"/>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semiHidden/>
    <w:unhideWhenUsed/>
    <w:qFormat/>
    <w:rsid w:val="00A45B2B"/>
    <w:pPr>
      <w:widowControl/>
    </w:pPr>
    <w:rPr>
      <w:rFonts w:asciiTheme="minorHAnsi" w:eastAsiaTheme="minorHAnsi" w:hAnsiTheme="minorHAnsi" w:cstheme="minorBidi"/>
      <w:color w:val="auto"/>
      <w:sz w:val="20"/>
      <w:szCs w:val="20"/>
      <w:lang w:eastAsia="en-US" w:bidi="ar-SA"/>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semiHidden/>
    <w:rsid w:val="00A45B2B"/>
    <w:rPr>
      <w:sz w:val="20"/>
      <w:szCs w:val="20"/>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736E1B"/>
    <w:rPr>
      <w:rFonts w:ascii="Calibri" w:eastAsia="Calibri" w:hAnsi="Calibri" w:cs="Times New Roman"/>
    </w:rPr>
  </w:style>
  <w:style w:type="paragraph" w:customStyle="1" w:styleId="ConsPlusNormal">
    <w:name w:val="ConsPlusNormal"/>
    <w:rsid w:val="00736E1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styleId="aa">
    <w:name w:val="Table Grid"/>
    <w:basedOn w:val="a1"/>
    <w:uiPriority w:val="39"/>
    <w:rsid w:val="003C1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_"/>
    <w:basedOn w:val="a0"/>
    <w:link w:val="18"/>
    <w:rsid w:val="00CD249D"/>
    <w:rPr>
      <w:sz w:val="27"/>
      <w:szCs w:val="27"/>
      <w:shd w:val="clear" w:color="auto" w:fill="FFFFFF"/>
    </w:rPr>
  </w:style>
  <w:style w:type="paragraph" w:customStyle="1" w:styleId="18">
    <w:name w:val="Основной текст18"/>
    <w:basedOn w:val="a"/>
    <w:link w:val="ab"/>
    <w:rsid w:val="00CD249D"/>
    <w:pPr>
      <w:widowControl/>
      <w:shd w:val="clear" w:color="auto" w:fill="FFFFFF"/>
      <w:spacing w:before="660" w:after="900" w:line="0" w:lineRule="atLeast"/>
      <w:ind w:hanging="1740"/>
    </w:pPr>
    <w:rPr>
      <w:rFonts w:asciiTheme="minorHAnsi" w:eastAsiaTheme="minorHAnsi" w:hAnsiTheme="minorHAnsi" w:cstheme="minorBidi"/>
      <w:color w:val="auto"/>
      <w:sz w:val="27"/>
      <w:szCs w:val="27"/>
      <w:lang w:eastAsia="en-US" w:bidi="ar-SA"/>
    </w:rPr>
  </w:style>
  <w:style w:type="paragraph" w:styleId="ac">
    <w:name w:val="header"/>
    <w:basedOn w:val="a"/>
    <w:link w:val="ad"/>
    <w:uiPriority w:val="99"/>
    <w:unhideWhenUsed/>
    <w:rsid w:val="00670A7F"/>
    <w:pPr>
      <w:tabs>
        <w:tab w:val="center" w:pos="4677"/>
        <w:tab w:val="right" w:pos="9355"/>
      </w:tabs>
    </w:pPr>
  </w:style>
  <w:style w:type="character" w:customStyle="1" w:styleId="ad">
    <w:name w:val="Верхний колонтитул Знак"/>
    <w:basedOn w:val="a0"/>
    <w:link w:val="ac"/>
    <w:uiPriority w:val="99"/>
    <w:rsid w:val="00670A7F"/>
    <w:rPr>
      <w:rFonts w:ascii="Courier New" w:eastAsia="Courier New" w:hAnsi="Courier New" w:cs="Courier New"/>
      <w:color w:val="000000"/>
      <w:sz w:val="24"/>
      <w:szCs w:val="24"/>
      <w:lang w:eastAsia="ru-RU" w:bidi="ru-RU"/>
    </w:rPr>
  </w:style>
  <w:style w:type="paragraph" w:styleId="ae">
    <w:name w:val="footer"/>
    <w:basedOn w:val="a"/>
    <w:link w:val="af"/>
    <w:uiPriority w:val="99"/>
    <w:unhideWhenUsed/>
    <w:rsid w:val="00670A7F"/>
    <w:pPr>
      <w:tabs>
        <w:tab w:val="center" w:pos="4677"/>
        <w:tab w:val="right" w:pos="9355"/>
      </w:tabs>
    </w:pPr>
  </w:style>
  <w:style w:type="character" w:customStyle="1" w:styleId="af">
    <w:name w:val="Нижний колонтитул Знак"/>
    <w:basedOn w:val="a0"/>
    <w:link w:val="ae"/>
    <w:uiPriority w:val="99"/>
    <w:rsid w:val="00670A7F"/>
    <w:rPr>
      <w:rFonts w:ascii="Courier New" w:eastAsia="Courier New" w:hAnsi="Courier New" w:cs="Courier New"/>
      <w:color w:val="000000"/>
      <w:sz w:val="24"/>
      <w:szCs w:val="24"/>
      <w:lang w:eastAsia="ru-RU" w:bidi="ru-RU"/>
    </w:rPr>
  </w:style>
  <w:style w:type="character" w:customStyle="1" w:styleId="10">
    <w:name w:val="Заголовок 1 Знак"/>
    <w:basedOn w:val="a0"/>
    <w:link w:val="1"/>
    <w:uiPriority w:val="9"/>
    <w:rsid w:val="00670A7F"/>
    <w:rPr>
      <w:rFonts w:asciiTheme="majorHAnsi" w:eastAsiaTheme="majorEastAsia" w:hAnsiTheme="majorHAnsi" w:cstheme="majorBidi"/>
      <w:color w:val="2F5496" w:themeColor="accent1" w:themeShade="BF"/>
      <w:sz w:val="32"/>
      <w:szCs w:val="32"/>
      <w:lang w:eastAsia="ru-RU" w:bidi="ru-RU"/>
    </w:rPr>
  </w:style>
  <w:style w:type="paragraph" w:styleId="af0">
    <w:name w:val="TOC Heading"/>
    <w:basedOn w:val="1"/>
    <w:next w:val="a"/>
    <w:uiPriority w:val="39"/>
    <w:unhideWhenUsed/>
    <w:qFormat/>
    <w:rsid w:val="00670A7F"/>
    <w:pPr>
      <w:widowControl/>
      <w:spacing w:line="259" w:lineRule="auto"/>
      <w:outlineLvl w:val="9"/>
    </w:pPr>
    <w:rPr>
      <w:lang w:bidi="ar-SA"/>
    </w:rPr>
  </w:style>
  <w:style w:type="paragraph" w:styleId="11">
    <w:name w:val="toc 1"/>
    <w:basedOn w:val="a"/>
    <w:next w:val="a"/>
    <w:autoRedefine/>
    <w:uiPriority w:val="39"/>
    <w:unhideWhenUsed/>
    <w:rsid w:val="00670A7F"/>
    <w:pPr>
      <w:spacing w:after="100"/>
    </w:pPr>
  </w:style>
  <w:style w:type="character" w:styleId="af1">
    <w:name w:val="Hyperlink"/>
    <w:basedOn w:val="a0"/>
    <w:uiPriority w:val="99"/>
    <w:unhideWhenUsed/>
    <w:rsid w:val="00670A7F"/>
    <w:rPr>
      <w:color w:val="0563C1" w:themeColor="hyperlink"/>
      <w:u w:val="single"/>
    </w:rPr>
  </w:style>
  <w:style w:type="paragraph" w:styleId="af2">
    <w:name w:val="Body Text Indent"/>
    <w:basedOn w:val="a"/>
    <w:link w:val="af3"/>
    <w:uiPriority w:val="99"/>
    <w:semiHidden/>
    <w:unhideWhenUsed/>
    <w:rsid w:val="00AA2A10"/>
    <w:pPr>
      <w:spacing w:after="120"/>
      <w:ind w:left="283"/>
    </w:pPr>
  </w:style>
  <w:style w:type="character" w:customStyle="1" w:styleId="af3">
    <w:name w:val="Основной текст с отступом Знак"/>
    <w:basedOn w:val="a0"/>
    <w:link w:val="af2"/>
    <w:uiPriority w:val="99"/>
    <w:semiHidden/>
    <w:rsid w:val="00AA2A10"/>
    <w:rPr>
      <w:rFonts w:ascii="Courier New" w:eastAsia="Courier New" w:hAnsi="Courier New" w:cs="Courier New"/>
      <w:color w:val="000000"/>
      <w:sz w:val="24"/>
      <w:szCs w:val="24"/>
      <w:lang w:eastAsia="ru-RU" w:bidi="ru-RU"/>
    </w:rPr>
  </w:style>
  <w:style w:type="paragraph" w:styleId="af4">
    <w:name w:val="Normal (Web)"/>
    <w:basedOn w:val="a"/>
    <w:uiPriority w:val="99"/>
    <w:unhideWhenUsed/>
    <w:rsid w:val="004961D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20">
    <w:name w:val="Заголовок 2 Знак"/>
    <w:basedOn w:val="a0"/>
    <w:link w:val="2"/>
    <w:uiPriority w:val="9"/>
    <w:semiHidden/>
    <w:rsid w:val="004961D5"/>
    <w:rPr>
      <w:rFonts w:asciiTheme="majorHAnsi" w:eastAsiaTheme="majorEastAsia" w:hAnsiTheme="majorHAnsi" w:cstheme="majorBidi"/>
      <w:color w:val="2F5496" w:themeColor="accent1" w:themeShade="BF"/>
      <w:sz w:val="26"/>
      <w:szCs w:val="26"/>
      <w:lang w:eastAsia="ru-RU" w:bidi="ru-RU"/>
    </w:rPr>
  </w:style>
  <w:style w:type="character" w:customStyle="1" w:styleId="30">
    <w:name w:val="Заголовок 3 Знак"/>
    <w:basedOn w:val="a0"/>
    <w:link w:val="3"/>
    <w:uiPriority w:val="9"/>
    <w:rsid w:val="004961D5"/>
    <w:rPr>
      <w:rFonts w:asciiTheme="majorHAnsi" w:eastAsiaTheme="majorEastAsia" w:hAnsiTheme="majorHAnsi" w:cstheme="majorBidi"/>
      <w:color w:val="1F3763" w:themeColor="accent1" w:themeShade="7F"/>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20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3BF10-D841-41A6-81C3-5348206C0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17</Pages>
  <Words>4344</Words>
  <Characters>24762</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galak</dc:creator>
  <cp:keywords/>
  <dc:description/>
  <cp:lastModifiedBy>User</cp:lastModifiedBy>
  <cp:revision>14</cp:revision>
  <dcterms:created xsi:type="dcterms:W3CDTF">2024-06-20T18:24:00Z</dcterms:created>
  <dcterms:modified xsi:type="dcterms:W3CDTF">2024-06-25T06:05:00Z</dcterms:modified>
</cp:coreProperties>
</file>