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EC3" w:rsidRDefault="00761EC3" w:rsidP="00761EC3">
      <w:pPr>
        <w:jc w:val="center"/>
        <w:rPr>
          <w:bCs/>
          <w:sz w:val="28"/>
          <w:szCs w:val="28"/>
        </w:rPr>
      </w:pPr>
    </w:p>
    <w:p w:rsidR="00761EC3" w:rsidRPr="00B20200" w:rsidRDefault="00761EC3" w:rsidP="00761EC3">
      <w:pPr>
        <w:jc w:val="center"/>
        <w:rPr>
          <w:bCs/>
          <w:sz w:val="28"/>
          <w:szCs w:val="28"/>
        </w:rPr>
      </w:pPr>
      <w:r w:rsidRPr="00B20200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:rsidR="00761EC3" w:rsidRDefault="00761EC3" w:rsidP="00761EC3">
      <w:pPr>
        <w:jc w:val="center"/>
        <w:rPr>
          <w:bCs/>
          <w:sz w:val="28"/>
          <w:szCs w:val="28"/>
        </w:rPr>
      </w:pPr>
    </w:p>
    <w:p w:rsidR="00761EC3" w:rsidRPr="00B20200" w:rsidRDefault="00761EC3" w:rsidP="00761EC3">
      <w:pPr>
        <w:jc w:val="center"/>
        <w:rPr>
          <w:bCs/>
          <w:sz w:val="28"/>
          <w:szCs w:val="28"/>
        </w:rPr>
      </w:pPr>
    </w:p>
    <w:tbl>
      <w:tblPr>
        <w:tblW w:w="0" w:type="auto"/>
        <w:jc w:val="right"/>
        <w:tblLook w:val="0000"/>
      </w:tblPr>
      <w:tblGrid>
        <w:gridCol w:w="4654"/>
      </w:tblGrid>
      <w:tr w:rsidR="00761EC3" w:rsidTr="004B7F56">
        <w:trPr>
          <w:jc w:val="right"/>
        </w:trPr>
        <w:tc>
          <w:tcPr>
            <w:tcW w:w="4654" w:type="dxa"/>
          </w:tcPr>
          <w:p w:rsidR="00761EC3" w:rsidRDefault="008645CD" w:rsidP="004B7F5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3pt;height:102.05pt;visibility:visible">
                  <v:imagedata r:id="rId7" o:title=""/>
                </v:shape>
              </w:pict>
            </w:r>
          </w:p>
        </w:tc>
      </w:tr>
    </w:tbl>
    <w:p w:rsidR="00761EC3" w:rsidRDefault="00761EC3" w:rsidP="00761EC3">
      <w:pPr>
        <w:jc w:val="center"/>
        <w:rPr>
          <w:b/>
          <w:color w:val="000000"/>
          <w:sz w:val="28"/>
          <w:szCs w:val="28"/>
        </w:rPr>
      </w:pPr>
    </w:p>
    <w:p w:rsidR="00761EC3" w:rsidRDefault="00761EC3" w:rsidP="00761EC3">
      <w:pPr>
        <w:jc w:val="center"/>
        <w:rPr>
          <w:b/>
          <w:color w:val="000000"/>
          <w:sz w:val="28"/>
          <w:szCs w:val="28"/>
        </w:rPr>
      </w:pPr>
    </w:p>
    <w:p w:rsidR="00D07C34" w:rsidRDefault="00D07C34" w:rsidP="00AA5D07">
      <w:pPr>
        <w:spacing w:line="360" w:lineRule="auto"/>
        <w:jc w:val="right"/>
        <w:rPr>
          <w:sz w:val="28"/>
          <w:szCs w:val="28"/>
        </w:rPr>
      </w:pPr>
    </w:p>
    <w:p w:rsidR="00D07C34" w:rsidRDefault="00D07C34" w:rsidP="00244D17">
      <w:pPr>
        <w:spacing w:line="360" w:lineRule="auto"/>
        <w:jc w:val="center"/>
        <w:rPr>
          <w:b/>
          <w:sz w:val="28"/>
          <w:szCs w:val="28"/>
        </w:rPr>
      </w:pPr>
    </w:p>
    <w:p w:rsidR="00D07C34" w:rsidRDefault="00D07C34" w:rsidP="00244D17">
      <w:pPr>
        <w:spacing w:line="360" w:lineRule="auto"/>
        <w:jc w:val="center"/>
        <w:rPr>
          <w:b/>
          <w:sz w:val="28"/>
          <w:szCs w:val="28"/>
        </w:rPr>
      </w:pPr>
    </w:p>
    <w:p w:rsidR="00D07C34" w:rsidRPr="00244D17" w:rsidRDefault="00D07C34" w:rsidP="00244D17">
      <w:pPr>
        <w:spacing w:line="360" w:lineRule="auto"/>
        <w:jc w:val="center"/>
        <w:rPr>
          <w:b/>
          <w:sz w:val="28"/>
          <w:szCs w:val="28"/>
        </w:rPr>
      </w:pPr>
      <w:r w:rsidRPr="00244D17">
        <w:rPr>
          <w:b/>
          <w:sz w:val="28"/>
          <w:szCs w:val="28"/>
        </w:rPr>
        <w:t>Рабочая программа</w:t>
      </w:r>
    </w:p>
    <w:p w:rsidR="00D07C34" w:rsidRPr="00D609A0" w:rsidRDefault="00D07C34" w:rsidP="00D819B7">
      <w:pPr>
        <w:spacing w:line="276" w:lineRule="auto"/>
        <w:rPr>
          <w:sz w:val="28"/>
          <w:szCs w:val="28"/>
        </w:rPr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22"/>
      </w:tblGrid>
      <w:tr w:rsidR="00D07C34" w:rsidRPr="00277B72">
        <w:trPr>
          <w:jc w:val="center"/>
        </w:trPr>
        <w:tc>
          <w:tcPr>
            <w:tcW w:w="9322" w:type="dxa"/>
          </w:tcPr>
          <w:p w:rsidR="00D07C34" w:rsidRPr="00534628" w:rsidRDefault="00D07C34" w:rsidP="00FC5EB5">
            <w:pPr>
              <w:jc w:val="center"/>
              <w:rPr>
                <w:b/>
                <w:sz w:val="28"/>
                <w:szCs w:val="28"/>
              </w:rPr>
            </w:pPr>
            <w:r w:rsidRPr="00F13CB8">
              <w:rPr>
                <w:b/>
                <w:sz w:val="28"/>
                <w:szCs w:val="28"/>
              </w:rPr>
              <w:t xml:space="preserve">МДК </w:t>
            </w:r>
            <w:r>
              <w:rPr>
                <w:b/>
                <w:sz w:val="28"/>
                <w:szCs w:val="28"/>
              </w:rPr>
              <w:t>02.02.02 Методика преподавания народного танца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534628" w:rsidRDefault="00D07C34" w:rsidP="00FC5EB5">
            <w:pPr>
              <w:jc w:val="center"/>
              <w:rPr>
                <w:sz w:val="16"/>
                <w:szCs w:val="16"/>
              </w:rPr>
            </w:pPr>
            <w:r w:rsidRPr="00534628">
              <w:rPr>
                <w:sz w:val="16"/>
                <w:szCs w:val="16"/>
              </w:rPr>
              <w:t>(раздел междисциплинарного курса)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F13CB8" w:rsidRDefault="00D07C34" w:rsidP="00FC5EB5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534628">
              <w:rPr>
                <w:b/>
                <w:sz w:val="28"/>
                <w:szCs w:val="28"/>
              </w:rPr>
              <w:t>МДК 02.02 Учебно-методическое обеспечение учебного</w:t>
            </w:r>
            <w:r>
              <w:rPr>
                <w:b/>
                <w:sz w:val="28"/>
                <w:szCs w:val="28"/>
              </w:rPr>
              <w:t xml:space="preserve"> процесса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277B72" w:rsidRDefault="00D07C34" w:rsidP="00FC5EB5">
            <w:pPr>
              <w:jc w:val="center"/>
              <w:rPr>
                <w:sz w:val="16"/>
                <w:szCs w:val="16"/>
              </w:rPr>
            </w:pPr>
            <w:r w:rsidRPr="00277B72">
              <w:rPr>
                <w:sz w:val="16"/>
                <w:szCs w:val="16"/>
              </w:rPr>
              <w:t>(междисциплинарный курс)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277B72" w:rsidRDefault="00D07C34" w:rsidP="00FC5EB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ПМ.02</w:t>
            </w:r>
            <w:r w:rsidR="00922A6C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  <w:shd w:val="clear" w:color="auto" w:fill="FFFFFF"/>
              </w:rPr>
              <w:t>Педагогическая деятельность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277B72" w:rsidRDefault="00D07C34" w:rsidP="00FC5EB5">
            <w:pPr>
              <w:jc w:val="center"/>
              <w:rPr>
                <w:sz w:val="16"/>
                <w:szCs w:val="16"/>
              </w:rPr>
            </w:pPr>
            <w:r w:rsidRPr="00277B72">
              <w:rPr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277B72" w:rsidRDefault="00D07C34" w:rsidP="00FC5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5</w:t>
            </w:r>
            <w:r w:rsidRPr="00277B72">
              <w:rPr>
                <w:b/>
                <w:sz w:val="28"/>
                <w:szCs w:val="28"/>
                <w:shd w:val="clear" w:color="auto" w:fill="FFFFFF"/>
              </w:rPr>
              <w:t>1.02.01 Народное художественное творчество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 (по видам)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277B72" w:rsidRDefault="00D07C34" w:rsidP="00FC5EB5">
            <w:pPr>
              <w:jc w:val="center"/>
              <w:rPr>
                <w:sz w:val="16"/>
                <w:szCs w:val="16"/>
              </w:rPr>
            </w:pPr>
            <w:r w:rsidRPr="00277B72">
              <w:rPr>
                <w:sz w:val="16"/>
                <w:szCs w:val="16"/>
              </w:rPr>
              <w:t>(код и наименование специализации)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277B72" w:rsidRDefault="00D07C34" w:rsidP="00FC5E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Вид </w:t>
            </w:r>
            <w:r w:rsidRPr="00277B72">
              <w:rPr>
                <w:b/>
                <w:sz w:val="28"/>
                <w:szCs w:val="28"/>
                <w:shd w:val="clear" w:color="auto" w:fill="FFFFFF"/>
              </w:rPr>
              <w:t>Хореографическое творчество</w:t>
            </w:r>
          </w:p>
        </w:tc>
      </w:tr>
      <w:tr w:rsidR="00D07C34" w:rsidRPr="00277B72">
        <w:trPr>
          <w:jc w:val="center"/>
        </w:trPr>
        <w:tc>
          <w:tcPr>
            <w:tcW w:w="9322" w:type="dxa"/>
          </w:tcPr>
          <w:p w:rsidR="00D07C34" w:rsidRPr="00277B72" w:rsidRDefault="00D07C34" w:rsidP="00FC5EB5">
            <w:pPr>
              <w:jc w:val="center"/>
              <w:rPr>
                <w:sz w:val="16"/>
                <w:szCs w:val="16"/>
              </w:rPr>
            </w:pPr>
            <w:r w:rsidRPr="00277B72">
              <w:rPr>
                <w:sz w:val="16"/>
                <w:szCs w:val="16"/>
              </w:rPr>
              <w:t>(наименование вида)</w:t>
            </w:r>
          </w:p>
        </w:tc>
      </w:tr>
    </w:tbl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D07C34" w:rsidRDefault="00D07C34" w:rsidP="00D819B7">
      <w:pPr>
        <w:spacing w:line="276" w:lineRule="auto"/>
        <w:ind w:right="803" w:firstLine="5040"/>
        <w:jc w:val="right"/>
      </w:pPr>
    </w:p>
    <w:p w:rsidR="00761EC3" w:rsidRPr="00B20200" w:rsidRDefault="00761EC3" w:rsidP="00A719F4">
      <w:pPr>
        <w:tabs>
          <w:tab w:val="left" w:pos="1620"/>
        </w:tabs>
        <w:jc w:val="right"/>
        <w:rPr>
          <w:sz w:val="28"/>
          <w:szCs w:val="28"/>
        </w:rPr>
      </w:pPr>
      <w:r w:rsidRPr="00B20200">
        <w:rPr>
          <w:sz w:val="28"/>
          <w:szCs w:val="28"/>
        </w:rPr>
        <w:t xml:space="preserve">Принята на заседании </w:t>
      </w:r>
    </w:p>
    <w:p w:rsidR="00761EC3" w:rsidRPr="00B20200" w:rsidRDefault="00761EC3" w:rsidP="00761EC3">
      <w:pPr>
        <w:jc w:val="right"/>
        <w:rPr>
          <w:sz w:val="28"/>
          <w:szCs w:val="28"/>
        </w:rPr>
      </w:pPr>
      <w:r w:rsidRPr="00B20200">
        <w:rPr>
          <w:sz w:val="28"/>
          <w:szCs w:val="28"/>
        </w:rPr>
        <w:t>предметно-цикловой комиссии</w:t>
      </w:r>
    </w:p>
    <w:p w:rsidR="00761EC3" w:rsidRPr="00B20200" w:rsidRDefault="00761EC3" w:rsidP="00761EC3">
      <w:pPr>
        <w:jc w:val="right"/>
        <w:rPr>
          <w:sz w:val="28"/>
          <w:szCs w:val="28"/>
          <w:u w:val="single"/>
        </w:rPr>
      </w:pPr>
      <w:r w:rsidRPr="00B20200">
        <w:rPr>
          <w:sz w:val="28"/>
          <w:szCs w:val="28"/>
        </w:rPr>
        <w:t xml:space="preserve">  от «16» мая 2025 г.</w:t>
      </w:r>
      <w:r>
        <w:rPr>
          <w:sz w:val="28"/>
          <w:szCs w:val="28"/>
        </w:rPr>
        <w:t xml:space="preserve">, </w:t>
      </w:r>
      <w:r w:rsidRPr="00B20200">
        <w:rPr>
          <w:sz w:val="28"/>
          <w:szCs w:val="28"/>
        </w:rPr>
        <w:t>протокол № 10</w:t>
      </w:r>
    </w:p>
    <w:p w:rsidR="00761EC3" w:rsidRPr="00B20200" w:rsidRDefault="00761EC3" w:rsidP="00761EC3">
      <w:pPr>
        <w:jc w:val="right"/>
        <w:rPr>
          <w:b/>
          <w:sz w:val="28"/>
          <w:szCs w:val="28"/>
        </w:rPr>
      </w:pPr>
    </w:p>
    <w:p w:rsidR="00761EC3" w:rsidRDefault="00761EC3" w:rsidP="00761EC3">
      <w:pPr>
        <w:jc w:val="right"/>
        <w:rPr>
          <w:b/>
        </w:rPr>
      </w:pPr>
    </w:p>
    <w:tbl>
      <w:tblPr>
        <w:tblW w:w="968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00"/>
        <w:gridCol w:w="4583"/>
      </w:tblGrid>
      <w:tr w:rsidR="00434FD8" w:rsidTr="00434FD8">
        <w:tc>
          <w:tcPr>
            <w:tcW w:w="5100" w:type="dxa"/>
          </w:tcPr>
          <w:p w:rsidR="00434FD8" w:rsidRPr="002C1936" w:rsidRDefault="00434FD8" w:rsidP="009757A0">
            <w:pPr>
              <w:jc w:val="center"/>
            </w:pPr>
            <w:r w:rsidRPr="002C1936">
              <w:t>Председатель предметно-цикловой комиссии</w:t>
            </w:r>
          </w:p>
        </w:tc>
        <w:tc>
          <w:tcPr>
            <w:tcW w:w="4583" w:type="dxa"/>
          </w:tcPr>
          <w:p w:rsidR="00434FD8" w:rsidRPr="002C1936" w:rsidRDefault="00434FD8" w:rsidP="009757A0">
            <w:pPr>
              <w:jc w:val="center"/>
            </w:pPr>
            <w:r w:rsidRPr="002C1936">
              <w:t>Разработал</w:t>
            </w:r>
          </w:p>
        </w:tc>
      </w:tr>
      <w:tr w:rsidR="00434FD8" w:rsidTr="00434FD8">
        <w:tc>
          <w:tcPr>
            <w:tcW w:w="5100" w:type="dxa"/>
            <w:vAlign w:val="center"/>
          </w:tcPr>
          <w:p w:rsidR="00434FD8" w:rsidRPr="002C1936" w:rsidRDefault="008645CD" w:rsidP="009757A0">
            <w:pPr>
              <w:jc w:val="center"/>
            </w:pPr>
            <w:r>
              <w:rPr>
                <w:noProof/>
              </w:rPr>
              <w:pict>
                <v:shape id="Рисунок 1" o:spid="_x0000_i1026" type="#_x0000_t75" style="width:64.1pt;height:45.1pt;visibility:visible">
                  <v:imagedata r:id="rId8" o:title=""/>
                </v:shape>
              </w:pict>
            </w:r>
            <w:r w:rsidR="00434FD8">
              <w:rPr>
                <w:noProof/>
              </w:rPr>
              <w:t>С.А. Иванова</w:t>
            </w:r>
          </w:p>
        </w:tc>
        <w:tc>
          <w:tcPr>
            <w:tcW w:w="4583" w:type="dxa"/>
          </w:tcPr>
          <w:p w:rsidR="00434FD8" w:rsidRPr="002C1936" w:rsidRDefault="008645CD" w:rsidP="009757A0">
            <w:r>
              <w:rPr>
                <w:noProof/>
              </w:rPr>
              <w:pict>
                <v:shape id="_x0000_i1027" type="#_x0000_t75" style="width:77.55pt;height:44.3pt;visibility:visible;mso-wrap-style:square">
                  <v:imagedata r:id="rId9" o:title=""/>
                </v:shape>
              </w:pict>
            </w:r>
            <w:r w:rsidR="00434FD8">
              <w:rPr>
                <w:rFonts w:eastAsia="Calibri"/>
              </w:rPr>
              <w:t>Ю.А. Гончаров</w:t>
            </w:r>
          </w:p>
        </w:tc>
      </w:tr>
      <w:tr w:rsidR="00434FD8" w:rsidTr="00434FD8">
        <w:tc>
          <w:tcPr>
            <w:tcW w:w="5100" w:type="dxa"/>
          </w:tcPr>
          <w:p w:rsidR="00434FD8" w:rsidRPr="002C1936" w:rsidRDefault="00434FD8" w:rsidP="009757A0">
            <w:pPr>
              <w:jc w:val="right"/>
            </w:pPr>
            <w:r w:rsidRPr="002C1936">
              <w:t>«16» мая 2025 г.</w:t>
            </w:r>
          </w:p>
        </w:tc>
        <w:tc>
          <w:tcPr>
            <w:tcW w:w="4583" w:type="dxa"/>
          </w:tcPr>
          <w:p w:rsidR="00434FD8" w:rsidRPr="002C1936" w:rsidRDefault="00434FD8" w:rsidP="009757A0">
            <w:pPr>
              <w:jc w:val="right"/>
            </w:pPr>
            <w:r w:rsidRPr="002C1936">
              <w:t>«10»  мая 2025 г.</w:t>
            </w:r>
          </w:p>
        </w:tc>
      </w:tr>
    </w:tbl>
    <w:p w:rsidR="00761EC3" w:rsidRDefault="00761EC3" w:rsidP="00AD6A1A">
      <w:pPr>
        <w:pStyle w:val="ConsPlusNormal"/>
        <w:ind w:firstLine="709"/>
        <w:jc w:val="both"/>
        <w:rPr>
          <w:color w:val="000000"/>
          <w:sz w:val="28"/>
          <w:szCs w:val="28"/>
        </w:rPr>
      </w:pPr>
    </w:p>
    <w:p w:rsidR="00761EC3" w:rsidRDefault="00761EC3" w:rsidP="00AD6A1A">
      <w:pPr>
        <w:pStyle w:val="ConsPlusNormal"/>
        <w:ind w:firstLine="709"/>
        <w:jc w:val="both"/>
        <w:rPr>
          <w:color w:val="000000"/>
          <w:sz w:val="28"/>
          <w:szCs w:val="28"/>
        </w:rPr>
      </w:pPr>
    </w:p>
    <w:p w:rsidR="00D07C34" w:rsidRPr="00CC0380" w:rsidRDefault="00D07C34" w:rsidP="00AD6A1A">
      <w:pPr>
        <w:pStyle w:val="ConsPlusNormal"/>
        <w:ind w:firstLine="709"/>
        <w:jc w:val="both"/>
        <w:rPr>
          <w:bCs/>
          <w:sz w:val="28"/>
          <w:szCs w:val="28"/>
        </w:rPr>
      </w:pPr>
      <w:r w:rsidRPr="001469EF">
        <w:rPr>
          <w:color w:val="000000"/>
          <w:sz w:val="28"/>
          <w:szCs w:val="28"/>
        </w:rPr>
        <w:t xml:space="preserve">Рабочая программа раздела </w:t>
      </w:r>
      <w:r w:rsidR="00666129">
        <w:rPr>
          <w:color w:val="000000"/>
          <w:sz w:val="28"/>
          <w:szCs w:val="28"/>
        </w:rPr>
        <w:t xml:space="preserve">МДК </w:t>
      </w:r>
      <w:r w:rsidR="00761EC3">
        <w:rPr>
          <w:color w:val="000000"/>
          <w:sz w:val="28"/>
          <w:szCs w:val="28"/>
        </w:rPr>
        <w:t xml:space="preserve">02.02.02  </w:t>
      </w:r>
      <w:r>
        <w:rPr>
          <w:color w:val="000000"/>
          <w:sz w:val="28"/>
          <w:szCs w:val="28"/>
        </w:rPr>
        <w:t>Методи</w:t>
      </w:r>
      <w:r w:rsidR="00761EC3">
        <w:rPr>
          <w:color w:val="000000"/>
          <w:sz w:val="28"/>
          <w:szCs w:val="28"/>
        </w:rPr>
        <w:t xml:space="preserve">ка преподавания народного танца МДК 02.02 </w:t>
      </w:r>
      <w:r>
        <w:rPr>
          <w:color w:val="000000"/>
          <w:sz w:val="28"/>
          <w:szCs w:val="28"/>
        </w:rPr>
        <w:t>Учебно-методическо</w:t>
      </w:r>
      <w:r w:rsidR="00761EC3">
        <w:rPr>
          <w:color w:val="000000"/>
          <w:sz w:val="28"/>
          <w:szCs w:val="28"/>
        </w:rPr>
        <w:t>е обеспечение учебного процессапрофессионального модуля ПМ.02 Педагогическая деятельность</w:t>
      </w:r>
      <w:r w:rsidR="0028746B">
        <w:rPr>
          <w:color w:val="000000"/>
          <w:sz w:val="28"/>
          <w:szCs w:val="28"/>
        </w:rPr>
        <w:t xml:space="preserve"> </w:t>
      </w:r>
      <w:r w:rsidR="00E92FAA">
        <w:rPr>
          <w:color w:val="000000"/>
          <w:sz w:val="28"/>
          <w:szCs w:val="28"/>
        </w:rPr>
        <w:t>составлена в соответствии с федеральным г</w:t>
      </w:r>
      <w:r w:rsidRPr="001469EF">
        <w:rPr>
          <w:color w:val="000000"/>
          <w:sz w:val="28"/>
          <w:szCs w:val="28"/>
        </w:rPr>
        <w:t xml:space="preserve">осударственным образовательным стандартом СПО </w:t>
      </w:r>
      <w:r w:rsidRPr="00850A07">
        <w:rPr>
          <w:sz w:val="28"/>
          <w:szCs w:val="28"/>
          <w:shd w:val="clear" w:color="auto" w:fill="FFFFFF"/>
          <w:lang w:eastAsia="en-US"/>
        </w:rPr>
        <w:t xml:space="preserve">(далее – ФГОС СПО) </w:t>
      </w:r>
      <w:r w:rsidRPr="001469EF">
        <w:rPr>
          <w:color w:val="000000"/>
          <w:sz w:val="28"/>
          <w:szCs w:val="28"/>
        </w:rPr>
        <w:t xml:space="preserve">по специальности 51.02.01 Народное художественное творчество (по видам), </w:t>
      </w:r>
      <w:r w:rsidRPr="00CC0380">
        <w:rPr>
          <w:bCs/>
          <w:sz w:val="28"/>
          <w:szCs w:val="28"/>
        </w:rPr>
        <w:t>утвержденным  приказом Министерство просвещения  Российской Федерации от 12.12.2022 г. № 1099.</w:t>
      </w:r>
    </w:p>
    <w:p w:rsidR="00D07C34" w:rsidRPr="000B21B1" w:rsidRDefault="00D07C34" w:rsidP="00244D17">
      <w:pPr>
        <w:jc w:val="right"/>
        <w:rPr>
          <w:b/>
          <w:sz w:val="28"/>
          <w:szCs w:val="28"/>
        </w:rPr>
      </w:pPr>
    </w:p>
    <w:p w:rsidR="00D07C34" w:rsidRDefault="00D07C34" w:rsidP="00244D17">
      <w:pPr>
        <w:jc w:val="right"/>
        <w:rPr>
          <w:b/>
        </w:rPr>
      </w:pPr>
    </w:p>
    <w:p w:rsidR="00D07C34" w:rsidRDefault="00D07C34" w:rsidP="00244D17">
      <w:pPr>
        <w:jc w:val="right"/>
        <w:rPr>
          <w:b/>
        </w:rPr>
      </w:pPr>
    </w:p>
    <w:p w:rsidR="00D07C34" w:rsidRPr="00E201C9" w:rsidRDefault="00D07C34" w:rsidP="00AA5D07">
      <w:pPr>
        <w:rPr>
          <w:sz w:val="44"/>
          <w:szCs w:val="44"/>
        </w:rPr>
      </w:pPr>
    </w:p>
    <w:p w:rsidR="00761EC3" w:rsidRPr="00EE51A7" w:rsidRDefault="00761EC3" w:rsidP="00761EC3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«Согласовано»</w:t>
      </w:r>
    </w:p>
    <w:p w:rsidR="00761EC3" w:rsidRPr="00EE51A7" w:rsidRDefault="00761EC3" w:rsidP="00761EC3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Заместитель директора по учебной</w:t>
      </w:r>
    </w:p>
    <w:p w:rsidR="00761EC3" w:rsidRPr="00EE51A7" w:rsidRDefault="00761EC3" w:rsidP="00761EC3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/>
      </w:tblPr>
      <w:tblGrid>
        <w:gridCol w:w="4250"/>
        <w:gridCol w:w="2807"/>
      </w:tblGrid>
      <w:tr w:rsidR="00761EC3" w:rsidTr="004B7F56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C3" w:rsidRDefault="008645CD" w:rsidP="004B7F56">
            <w:pPr>
              <w:jc w:val="right"/>
            </w:pPr>
            <w:r>
              <w:rPr>
                <w:noProof/>
              </w:rPr>
              <w:pict>
                <v:shape id="Рисунок 3 Копия 1" o:spid="_x0000_s1033" type="#_x0000_t75" style="position:absolute;left:0;text-align:left;margin-left:92.85pt;margin-top:8.3pt;width:46.05pt;height:26.3pt;z-index:251658240;visibility:visible;mso-wrap-distance-left:0;mso-wrap-distance-right:0">
                  <v:imagedata r:id="rId10" o:title=""/>
                </v:shape>
              </w:pic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C3" w:rsidRDefault="00761EC3" w:rsidP="004B7F56">
            <w:pPr>
              <w:jc w:val="right"/>
            </w:pPr>
          </w:p>
          <w:p w:rsidR="00761EC3" w:rsidRDefault="008645CD" w:rsidP="004B7F56">
            <w:pPr>
              <w:jc w:val="right"/>
            </w:pPr>
            <w:r>
              <w:rPr>
                <w:noProof/>
              </w:rPr>
              <w:pict>
                <v:shape id="Рисунок 2" o:spid="_x0000_s1032" type="#_x0000_t75" style="position:absolute;left:0;text-align:left;margin-left:272.25pt;margin-top:147.85pt;width:45.75pt;height:25.5pt;z-index:251657216;visibility:visible;mso-wrap-distance-left:0;mso-wrap-distance-right:0;mso-position-horizontal-relative:page">
                  <v:imagedata r:id="rId10" o:title=""/>
                  <w10:wrap anchorx="page"/>
                </v:shape>
              </w:pict>
            </w:r>
            <w:r w:rsidR="00761EC3">
              <w:t xml:space="preserve">С.Н. </w:t>
            </w:r>
            <w:proofErr w:type="spellStart"/>
            <w:r w:rsidR="00761EC3">
              <w:t>Зимнева</w:t>
            </w:r>
            <w:proofErr w:type="spellEnd"/>
          </w:p>
        </w:tc>
      </w:tr>
      <w:tr w:rsidR="00761EC3" w:rsidTr="004B7F56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C3" w:rsidRDefault="00761EC3" w:rsidP="004B7F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C3" w:rsidRDefault="00761EC3" w:rsidP="004B7F5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761EC3" w:rsidTr="004B7F56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EC3" w:rsidRDefault="00761EC3" w:rsidP="004B7F56">
            <w:pPr>
              <w:jc w:val="right"/>
            </w:pPr>
            <w:r>
              <w:t>«20» мая 2025 г.</w:t>
            </w:r>
          </w:p>
        </w:tc>
      </w:tr>
    </w:tbl>
    <w:p w:rsidR="00761EC3" w:rsidRDefault="00761EC3" w:rsidP="00761EC3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D07C34" w:rsidRDefault="00D07C34" w:rsidP="00244D17">
      <w:pPr>
        <w:jc w:val="right"/>
        <w:rPr>
          <w:b/>
        </w:rPr>
      </w:pPr>
    </w:p>
    <w:p w:rsidR="00D07C34" w:rsidRPr="007D3961" w:rsidRDefault="00D07C34" w:rsidP="00D819B7">
      <w:pPr>
        <w:spacing w:line="360" w:lineRule="auto"/>
        <w:rPr>
          <w:sz w:val="28"/>
          <w:szCs w:val="28"/>
        </w:rPr>
      </w:pPr>
    </w:p>
    <w:p w:rsidR="00D07C34" w:rsidRDefault="00D07C34" w:rsidP="00D819B7">
      <w:pPr>
        <w:tabs>
          <w:tab w:val="left" w:pos="9214"/>
        </w:tabs>
        <w:spacing w:line="276" w:lineRule="auto"/>
        <w:ind w:right="661"/>
        <w:rPr>
          <w:sz w:val="28"/>
          <w:szCs w:val="28"/>
        </w:rPr>
      </w:pPr>
    </w:p>
    <w:p w:rsidR="00D07C34" w:rsidRPr="0080270D" w:rsidRDefault="00D07C34" w:rsidP="00D819B7">
      <w:pPr>
        <w:spacing w:line="360" w:lineRule="auto"/>
        <w:rPr>
          <w:sz w:val="28"/>
          <w:szCs w:val="28"/>
        </w:rPr>
      </w:pPr>
    </w:p>
    <w:p w:rsidR="00D07C34" w:rsidRPr="001D185E" w:rsidRDefault="00D07C34" w:rsidP="00C720AC">
      <w:pPr>
        <w:spacing w:line="276" w:lineRule="auto"/>
        <w:jc w:val="right"/>
        <w:rPr>
          <w:sz w:val="28"/>
          <w:szCs w:val="28"/>
        </w:rPr>
      </w:pPr>
    </w:p>
    <w:p w:rsidR="00D07C34" w:rsidRDefault="00D07C34" w:rsidP="0052504C">
      <w:pPr>
        <w:rPr>
          <w:color w:val="000000"/>
          <w:sz w:val="28"/>
          <w:szCs w:val="28"/>
        </w:rPr>
      </w:pPr>
    </w:p>
    <w:p w:rsidR="00D07C34" w:rsidRDefault="00D07C34" w:rsidP="00AA5D07">
      <w:pPr>
        <w:jc w:val="center"/>
        <w:rPr>
          <w:color w:val="000000"/>
          <w:sz w:val="28"/>
          <w:szCs w:val="28"/>
        </w:rPr>
      </w:pPr>
    </w:p>
    <w:p w:rsidR="00D07C34" w:rsidRDefault="00D07C34" w:rsidP="001469EF">
      <w:pPr>
        <w:rPr>
          <w:b/>
          <w:sz w:val="28"/>
          <w:szCs w:val="28"/>
        </w:rPr>
      </w:pPr>
    </w:p>
    <w:p w:rsidR="00D07C34" w:rsidRDefault="00D07C34" w:rsidP="00AE0821">
      <w:pPr>
        <w:jc w:val="center"/>
        <w:rPr>
          <w:b/>
          <w:sz w:val="28"/>
          <w:szCs w:val="28"/>
        </w:rPr>
      </w:pPr>
    </w:p>
    <w:p w:rsidR="00D07C34" w:rsidRDefault="00A719F4" w:rsidP="00A719F4">
      <w:pPr>
        <w:pStyle w:val="36"/>
        <w:shd w:val="clear" w:color="auto" w:fill="auto"/>
        <w:spacing w:line="360" w:lineRule="auto"/>
        <w:jc w:val="center"/>
        <w:rPr>
          <w:b/>
          <w:bCs/>
          <w:spacing w:val="0"/>
          <w:sz w:val="28"/>
          <w:szCs w:val="28"/>
        </w:rPr>
      </w:pPr>
      <w:r w:rsidRPr="00A719F4">
        <w:rPr>
          <w:b/>
          <w:bCs/>
          <w:spacing w:val="0"/>
          <w:sz w:val="28"/>
          <w:szCs w:val="28"/>
        </w:rPr>
        <w:lastRenderedPageBreak/>
        <w:t>Содержание</w:t>
      </w:r>
    </w:p>
    <w:p w:rsidR="00A719F4" w:rsidRPr="00A719F4" w:rsidRDefault="00A719F4" w:rsidP="00A719F4">
      <w:pPr>
        <w:pStyle w:val="36"/>
        <w:shd w:val="clear" w:color="auto" w:fill="auto"/>
        <w:spacing w:line="360" w:lineRule="auto"/>
        <w:jc w:val="center"/>
        <w:rPr>
          <w:b/>
          <w:bCs/>
          <w:spacing w:val="0"/>
          <w:sz w:val="28"/>
          <w:szCs w:val="28"/>
        </w:rPr>
      </w:pPr>
    </w:p>
    <w:p w:rsidR="00D07C34" w:rsidRPr="007B60AC" w:rsidRDefault="008645CD" w:rsidP="00761EC3">
      <w:pPr>
        <w:pStyle w:val="1a"/>
        <w:tabs>
          <w:tab w:val="right" w:leader="dot" w:pos="9345"/>
        </w:tabs>
        <w:ind w:hanging="426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r w:rsidRPr="008645CD">
        <w:rPr>
          <w:rFonts w:cs="Times New Roman"/>
          <w:b/>
          <w:sz w:val="24"/>
          <w:szCs w:val="24"/>
        </w:rPr>
        <w:fldChar w:fldCharType="begin"/>
      </w:r>
      <w:r w:rsidR="00D07C34" w:rsidRPr="007B60AC">
        <w:rPr>
          <w:rFonts w:cs="Times New Roman"/>
          <w:b/>
          <w:sz w:val="24"/>
          <w:szCs w:val="24"/>
        </w:rPr>
        <w:instrText xml:space="preserve"> TOC \o "1-3" \h \z \u </w:instrText>
      </w:r>
      <w:r w:rsidRPr="008645CD">
        <w:rPr>
          <w:rFonts w:cs="Times New Roman"/>
          <w:b/>
          <w:sz w:val="24"/>
          <w:szCs w:val="24"/>
        </w:rPr>
        <w:fldChar w:fldCharType="separate"/>
      </w:r>
      <w:hyperlink w:anchor="_Toc235453353" w:history="1">
        <w:r w:rsidR="00D07C34" w:rsidRPr="007B60AC">
          <w:rPr>
            <w:rStyle w:val="af3"/>
            <w:rFonts w:ascii="Times New Roman" w:hAnsi="Times New Roman"/>
            <w:b/>
            <w:caps/>
            <w:noProof/>
            <w:sz w:val="24"/>
            <w:szCs w:val="24"/>
          </w:rPr>
          <w:t>1. Пояснительная записка</w:t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_Toc235453353 \h </w:instrTex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7B60AC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4</w: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D07C34" w:rsidRPr="007B60AC" w:rsidRDefault="008645CD" w:rsidP="00761EC3">
      <w:pPr>
        <w:pStyle w:val="1a"/>
        <w:tabs>
          <w:tab w:val="right" w:leader="dot" w:pos="9345"/>
        </w:tabs>
        <w:ind w:hanging="426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53354" w:history="1">
        <w:r w:rsidR="00D07C34" w:rsidRPr="007B60AC">
          <w:rPr>
            <w:rStyle w:val="af3"/>
            <w:rFonts w:ascii="Times New Roman" w:hAnsi="Times New Roman"/>
            <w:b/>
            <w:caps/>
            <w:noProof/>
            <w:sz w:val="24"/>
            <w:szCs w:val="24"/>
            <w:lang w:val="ru-RU"/>
          </w:rPr>
          <w:t>2. Структура и содержание учебной дисциплины</w:t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_Toc235453354 \h </w:instrTex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7B60AC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17</w: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D07C34" w:rsidRPr="007B60AC" w:rsidRDefault="008645CD" w:rsidP="00761EC3">
      <w:pPr>
        <w:pStyle w:val="1a"/>
        <w:tabs>
          <w:tab w:val="right" w:leader="dot" w:pos="9345"/>
        </w:tabs>
        <w:ind w:hanging="426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53355" w:history="1">
        <w:r w:rsidR="00D07C34" w:rsidRPr="007B60AC">
          <w:rPr>
            <w:rStyle w:val="af3"/>
            <w:rFonts w:ascii="Times New Roman" w:hAnsi="Times New Roman"/>
            <w:b/>
            <w:noProof/>
            <w:sz w:val="24"/>
            <w:szCs w:val="24"/>
            <w:lang w:val="ru-RU"/>
          </w:rPr>
          <w:t>3. УСЛОВИЕ РЕАЛИЗАЦИИ ПРОГРАММЫ ДИСЦИПЛИНЫ</w:t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_Toc235453355 \h </w:instrTex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7B60AC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22</w: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D07C34" w:rsidRPr="007B60AC" w:rsidRDefault="008645CD" w:rsidP="00761EC3">
      <w:pPr>
        <w:pStyle w:val="1a"/>
        <w:tabs>
          <w:tab w:val="right" w:leader="dot" w:pos="9345"/>
        </w:tabs>
        <w:ind w:hanging="426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53356" w:history="1">
        <w:r w:rsidR="00D07C34" w:rsidRPr="007B60AC">
          <w:rPr>
            <w:rStyle w:val="af3"/>
            <w:rFonts w:ascii="Times New Roman" w:hAnsi="Times New Roman"/>
            <w:b/>
            <w:caps/>
            <w:noProof/>
            <w:sz w:val="24"/>
            <w:szCs w:val="24"/>
            <w:lang w:val="ru-RU"/>
          </w:rPr>
          <w:t>4. Контроль и оценка результатов освоения  МДК</w:t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_Toc235453356 \h </w:instrTex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7B60AC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28</w: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D07C34" w:rsidRPr="007B60AC" w:rsidRDefault="008645CD" w:rsidP="00761EC3">
      <w:pPr>
        <w:pStyle w:val="1a"/>
        <w:tabs>
          <w:tab w:val="right" w:leader="dot" w:pos="9345"/>
        </w:tabs>
        <w:ind w:hanging="426"/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53357" w:history="1">
        <w:r w:rsidR="00D07C34" w:rsidRPr="007B60AC">
          <w:rPr>
            <w:rStyle w:val="af3"/>
            <w:rFonts w:ascii="Times New Roman" w:hAnsi="Times New Roman"/>
            <w:b/>
            <w:caps/>
            <w:noProof/>
            <w:sz w:val="24"/>
            <w:szCs w:val="24"/>
          </w:rPr>
          <w:t>Лист переутверждения рабочей программы</w:t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_Toc235453357 \h </w:instrTex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7B60AC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30</w: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D07C34" w:rsidRPr="007B60AC" w:rsidRDefault="008645CD" w:rsidP="00761EC3">
      <w:pPr>
        <w:pStyle w:val="1a"/>
        <w:tabs>
          <w:tab w:val="right" w:leader="dot" w:pos="9345"/>
        </w:tabs>
        <w:ind w:hanging="426"/>
        <w:rPr>
          <w:rFonts w:ascii="Aptos" w:hAnsi="Aptos" w:cs="Times New Roman"/>
          <w:b/>
          <w:noProof/>
          <w:sz w:val="24"/>
          <w:szCs w:val="24"/>
          <w:lang w:val="ru-RU" w:eastAsia="ru-RU"/>
        </w:rPr>
      </w:pPr>
      <w:hyperlink w:anchor="_Toc235453358" w:history="1">
        <w:r w:rsidR="00D07C34" w:rsidRPr="007B60AC">
          <w:rPr>
            <w:rStyle w:val="af3"/>
            <w:rFonts w:ascii="Times New Roman" w:hAnsi="Times New Roman"/>
            <w:b/>
            <w:noProof/>
            <w:sz w:val="24"/>
            <w:szCs w:val="24"/>
          </w:rPr>
          <w:t>ЛИСТ РЕГИСТРАЦИИ ИЗМЕНЕНИЙ, ВНЕСЕННЫХ В РАБОЧУЮ ПРОГРАММУ</w:t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D07C34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_Toc235453358 \h </w:instrTex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7B60AC"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31</w:t>
        </w:r>
        <w:r w:rsidRPr="007B60AC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D07C34" w:rsidRPr="00A719F4" w:rsidRDefault="008645CD" w:rsidP="00761EC3">
      <w:pPr>
        <w:pStyle w:val="1"/>
        <w:ind w:hanging="426"/>
        <w:jc w:val="center"/>
        <w:rPr>
          <w:rFonts w:ascii="Times New Roman" w:hAnsi="Times New Roman"/>
          <w:caps/>
          <w:color w:val="auto"/>
        </w:rPr>
      </w:pPr>
      <w:r w:rsidRPr="007B60AC">
        <w:rPr>
          <w:bCs w:val="0"/>
          <w:sz w:val="24"/>
          <w:szCs w:val="24"/>
        </w:rPr>
        <w:fldChar w:fldCharType="end"/>
      </w:r>
      <w:r w:rsidR="00D07C34" w:rsidRPr="00761EC3">
        <w:rPr>
          <w:sz w:val="24"/>
          <w:szCs w:val="24"/>
        </w:rPr>
        <w:br w:type="page"/>
      </w:r>
      <w:bookmarkStart w:id="0" w:name="_Toc235453353"/>
      <w:r w:rsidR="00D07C34" w:rsidRPr="00A719F4">
        <w:rPr>
          <w:rFonts w:ascii="Times New Roman" w:hAnsi="Times New Roman"/>
          <w:caps/>
          <w:color w:val="auto"/>
        </w:rPr>
        <w:lastRenderedPageBreak/>
        <w:t xml:space="preserve">1. </w:t>
      </w:r>
      <w:bookmarkEnd w:id="0"/>
      <w:r w:rsidR="00D07C34" w:rsidRPr="00A719F4">
        <w:rPr>
          <w:rFonts w:ascii="Times New Roman" w:hAnsi="Times New Roman"/>
          <w:caps/>
          <w:color w:val="auto"/>
        </w:rPr>
        <w:t>Пояснительная записка</w:t>
      </w:r>
    </w:p>
    <w:p w:rsidR="00D07C34" w:rsidRPr="00277B72" w:rsidRDefault="00D07C34" w:rsidP="00C720AC"/>
    <w:p w:rsidR="00D07C34" w:rsidRPr="00277B72" w:rsidRDefault="00D07C34" w:rsidP="00C720AC">
      <w:pPr>
        <w:pStyle w:val="aff"/>
        <w:widowControl w:val="0"/>
        <w:numPr>
          <w:ilvl w:val="1"/>
          <w:numId w:val="17"/>
        </w:numPr>
        <w:tabs>
          <w:tab w:val="left" w:pos="1535"/>
        </w:tabs>
        <w:suppressAutoHyphens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77B72">
        <w:rPr>
          <w:rFonts w:ascii="Times New Roman" w:hAnsi="Times New Roman"/>
          <w:b/>
          <w:sz w:val="28"/>
          <w:szCs w:val="28"/>
        </w:rPr>
        <w:t>Область</w:t>
      </w:r>
      <w:proofErr w:type="spellEnd"/>
      <w:r w:rsidR="0023407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277B72">
        <w:rPr>
          <w:rFonts w:ascii="Times New Roman" w:hAnsi="Times New Roman"/>
          <w:b/>
          <w:sz w:val="28"/>
          <w:szCs w:val="28"/>
        </w:rPr>
        <w:t>применения</w:t>
      </w:r>
      <w:proofErr w:type="spellEnd"/>
      <w:r w:rsidR="0023407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277B72">
        <w:rPr>
          <w:rFonts w:ascii="Times New Roman" w:hAnsi="Times New Roman"/>
          <w:b/>
          <w:sz w:val="28"/>
          <w:szCs w:val="28"/>
        </w:rPr>
        <w:t>программы</w:t>
      </w:r>
      <w:proofErr w:type="spellEnd"/>
    </w:p>
    <w:p w:rsidR="00D07C34" w:rsidRPr="003D1D79" w:rsidRDefault="00D07C34" w:rsidP="00C720AC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3D1D79">
        <w:rPr>
          <w:sz w:val="28"/>
          <w:szCs w:val="28"/>
          <w:lang w:eastAsia="en-US"/>
        </w:rPr>
        <w:t xml:space="preserve">Рабочая программа раздела </w:t>
      </w:r>
      <w:r>
        <w:rPr>
          <w:sz w:val="28"/>
          <w:szCs w:val="28"/>
          <w:lang w:eastAsia="en-US"/>
        </w:rPr>
        <w:t xml:space="preserve">МДК </w:t>
      </w:r>
      <w:r>
        <w:rPr>
          <w:sz w:val="28"/>
          <w:szCs w:val="28"/>
        </w:rPr>
        <w:t>02.02.02</w:t>
      </w:r>
      <w:r w:rsidRPr="00037294">
        <w:rPr>
          <w:sz w:val="28"/>
          <w:szCs w:val="28"/>
        </w:rPr>
        <w:t xml:space="preserve"> Методика преподавания </w:t>
      </w:r>
      <w:r>
        <w:rPr>
          <w:sz w:val="28"/>
          <w:szCs w:val="28"/>
        </w:rPr>
        <w:t>народного</w:t>
      </w:r>
      <w:r w:rsidRPr="00336730">
        <w:rPr>
          <w:sz w:val="28"/>
          <w:szCs w:val="28"/>
        </w:rPr>
        <w:t xml:space="preserve"> танца МДК 02.02 Учебно-методическое обеспечение учебного процесса</w:t>
      </w:r>
      <w:r w:rsidRPr="00336730">
        <w:rPr>
          <w:sz w:val="28"/>
          <w:szCs w:val="28"/>
          <w:shd w:val="clear" w:color="auto" w:fill="FFFFFF"/>
        </w:rPr>
        <w:t xml:space="preserve"> ПМ.02 Педагогическая деятельность</w:t>
      </w:r>
      <w:r w:rsidRPr="00336730">
        <w:rPr>
          <w:sz w:val="28"/>
          <w:szCs w:val="28"/>
          <w:lang w:eastAsia="en-US"/>
        </w:rPr>
        <w:t xml:space="preserve"> является частью программы подготовки</w:t>
      </w:r>
      <w:r>
        <w:rPr>
          <w:sz w:val="28"/>
          <w:szCs w:val="28"/>
          <w:lang w:eastAsia="en-US"/>
        </w:rPr>
        <w:t xml:space="preserve"> специалистов среднего звена </w:t>
      </w:r>
      <w:r w:rsidRPr="003D1D79">
        <w:rPr>
          <w:sz w:val="28"/>
          <w:szCs w:val="28"/>
          <w:lang w:eastAsia="en-US"/>
        </w:rPr>
        <w:t xml:space="preserve">в соответствии с ФГОС </w:t>
      </w:r>
      <w:r>
        <w:rPr>
          <w:sz w:val="28"/>
          <w:szCs w:val="28"/>
          <w:lang w:eastAsia="en-US"/>
        </w:rPr>
        <w:t xml:space="preserve">СПО </w:t>
      </w:r>
      <w:r w:rsidRPr="003D1D79">
        <w:rPr>
          <w:sz w:val="28"/>
          <w:szCs w:val="28"/>
          <w:lang w:eastAsia="en-US"/>
        </w:rPr>
        <w:t>по специальности 51.02.01 Народное художественное творчество</w:t>
      </w:r>
      <w:r>
        <w:rPr>
          <w:sz w:val="28"/>
          <w:szCs w:val="28"/>
          <w:lang w:eastAsia="en-US"/>
        </w:rPr>
        <w:t xml:space="preserve"> (по видам), вид - </w:t>
      </w:r>
      <w:r w:rsidRPr="003D1D79">
        <w:rPr>
          <w:sz w:val="28"/>
          <w:szCs w:val="28"/>
          <w:lang w:eastAsia="en-US"/>
        </w:rPr>
        <w:t>Хореографическое творчество</w:t>
      </w:r>
      <w:r>
        <w:rPr>
          <w:sz w:val="28"/>
          <w:szCs w:val="28"/>
          <w:lang w:eastAsia="en-US"/>
        </w:rPr>
        <w:t xml:space="preserve">, </w:t>
      </w:r>
      <w:r w:rsidRPr="003D1D79">
        <w:rPr>
          <w:sz w:val="28"/>
          <w:szCs w:val="28"/>
          <w:lang w:eastAsia="en-US"/>
        </w:rPr>
        <w:t xml:space="preserve">в части освоения основного вида профессиональной деятельности </w:t>
      </w:r>
      <w:r>
        <w:rPr>
          <w:sz w:val="28"/>
          <w:szCs w:val="28"/>
          <w:lang w:eastAsia="en-US"/>
        </w:rPr>
        <w:t xml:space="preserve">- </w:t>
      </w:r>
      <w:r w:rsidRPr="003D1D79">
        <w:rPr>
          <w:sz w:val="28"/>
          <w:szCs w:val="28"/>
          <w:lang w:eastAsia="en-US"/>
        </w:rPr>
        <w:t>Педагогическая деятельность</w:t>
      </w:r>
      <w:r>
        <w:rPr>
          <w:sz w:val="28"/>
          <w:szCs w:val="28"/>
          <w:lang w:eastAsia="en-US"/>
        </w:rPr>
        <w:t>.</w:t>
      </w:r>
    </w:p>
    <w:p w:rsidR="00D07C34" w:rsidRDefault="00D07C34" w:rsidP="00C720AC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07C34" w:rsidRPr="004C7CC8" w:rsidRDefault="00D07C34" w:rsidP="00C720AC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7CC8">
        <w:rPr>
          <w:rFonts w:ascii="Times New Roman" w:hAnsi="Times New Roman" w:cs="Times New Roman"/>
          <w:sz w:val="28"/>
          <w:szCs w:val="28"/>
          <w:lang w:val="ru-RU"/>
        </w:rPr>
        <w:t>Рабочая программа раздела МДК может реализоваться с использованием дистанционных образовательных технологий и/или электронного обучения.</w:t>
      </w:r>
    </w:p>
    <w:p w:rsidR="00D07C34" w:rsidRDefault="00D07C34" w:rsidP="00C720AC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</w:p>
    <w:p w:rsidR="00D07C34" w:rsidRPr="003D1D79" w:rsidRDefault="00D07C34" w:rsidP="00C720AC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  <w:r w:rsidRPr="003D1D79">
        <w:rPr>
          <w:b/>
          <w:sz w:val="28"/>
          <w:szCs w:val="28"/>
          <w:lang w:eastAsia="en-US"/>
        </w:rPr>
        <w:t>1.2. Место дисциплины в структуре программы подготовки специалистов среднего звена</w:t>
      </w:r>
    </w:p>
    <w:p w:rsidR="00D07C34" w:rsidRPr="00F13CB8" w:rsidRDefault="00D07C34" w:rsidP="00C720A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D1D79">
        <w:rPr>
          <w:sz w:val="28"/>
          <w:szCs w:val="28"/>
        </w:rPr>
        <w:t>Раздел МДК 0</w:t>
      </w:r>
      <w:r>
        <w:rPr>
          <w:sz w:val="28"/>
          <w:szCs w:val="28"/>
        </w:rPr>
        <w:t xml:space="preserve">2.02.02 </w:t>
      </w:r>
      <w:r w:rsidRPr="003D1D79">
        <w:rPr>
          <w:sz w:val="28"/>
          <w:szCs w:val="28"/>
        </w:rPr>
        <w:t>Методика п</w:t>
      </w:r>
      <w:r>
        <w:rPr>
          <w:sz w:val="28"/>
          <w:szCs w:val="28"/>
        </w:rPr>
        <w:t>реподавания народного танца</w:t>
      </w:r>
      <w:r w:rsidRPr="003D1D79">
        <w:rPr>
          <w:sz w:val="28"/>
          <w:szCs w:val="28"/>
          <w:lang w:eastAsia="en-US"/>
        </w:rPr>
        <w:t>МДК 0</w:t>
      </w:r>
      <w:r>
        <w:rPr>
          <w:sz w:val="28"/>
          <w:szCs w:val="28"/>
          <w:lang w:eastAsia="en-US"/>
        </w:rPr>
        <w:t>2</w:t>
      </w:r>
      <w:r w:rsidRPr="003D1D79">
        <w:rPr>
          <w:sz w:val="28"/>
          <w:szCs w:val="28"/>
          <w:lang w:eastAsia="en-US"/>
        </w:rPr>
        <w:t xml:space="preserve">.02 </w:t>
      </w:r>
      <w:r w:rsidRPr="00336730">
        <w:rPr>
          <w:sz w:val="28"/>
          <w:szCs w:val="28"/>
        </w:rPr>
        <w:t>Учебно-методическое обеспечение учебного процесса</w:t>
      </w:r>
      <w:r w:rsidRPr="003D1D79">
        <w:rPr>
          <w:sz w:val="28"/>
          <w:szCs w:val="28"/>
        </w:rPr>
        <w:t xml:space="preserve"> является частью профессионального модуля </w:t>
      </w:r>
      <w:r>
        <w:rPr>
          <w:spacing w:val="-16"/>
          <w:sz w:val="28"/>
          <w:szCs w:val="28"/>
        </w:rPr>
        <w:t>ПМ.02Педагогическая деятельность и относится к профессиональному циклу.</w:t>
      </w:r>
    </w:p>
    <w:p w:rsidR="00D07C34" w:rsidRPr="003D1D79" w:rsidRDefault="00D07C34" w:rsidP="00C720AC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D07C34" w:rsidRPr="003D1D79" w:rsidRDefault="00D07C34" w:rsidP="00C720AC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3D1D79">
        <w:rPr>
          <w:b/>
          <w:sz w:val="28"/>
          <w:szCs w:val="28"/>
        </w:rPr>
        <w:t>1.3. Цели и задачи дисциплины</w:t>
      </w:r>
    </w:p>
    <w:p w:rsidR="00D07C34" w:rsidRPr="00180041" w:rsidRDefault="00D07C34" w:rsidP="004C7CC8">
      <w:pPr>
        <w:ind w:firstLine="709"/>
        <w:jc w:val="both"/>
        <w:rPr>
          <w:sz w:val="28"/>
          <w:szCs w:val="28"/>
        </w:rPr>
      </w:pPr>
      <w:r w:rsidRPr="00180041">
        <w:rPr>
          <w:sz w:val="28"/>
          <w:szCs w:val="28"/>
        </w:rPr>
        <w:t xml:space="preserve">Специфика </w:t>
      </w:r>
      <w:r>
        <w:rPr>
          <w:sz w:val="28"/>
          <w:szCs w:val="28"/>
        </w:rPr>
        <w:t>раздела</w:t>
      </w:r>
      <w:r w:rsidRPr="00180041">
        <w:rPr>
          <w:sz w:val="28"/>
          <w:szCs w:val="28"/>
        </w:rPr>
        <w:t xml:space="preserve"> заключается в </w:t>
      </w:r>
      <w:r w:rsidRPr="00180041">
        <w:rPr>
          <w:color w:val="000000"/>
          <w:sz w:val="28"/>
          <w:szCs w:val="28"/>
        </w:rPr>
        <w:t xml:space="preserve">умении </w:t>
      </w:r>
      <w:r>
        <w:rPr>
          <w:color w:val="000000"/>
          <w:sz w:val="28"/>
          <w:szCs w:val="28"/>
        </w:rPr>
        <w:t xml:space="preserve">студентов </w:t>
      </w:r>
      <w:r w:rsidRPr="00180041">
        <w:rPr>
          <w:color w:val="000000"/>
          <w:sz w:val="28"/>
          <w:szCs w:val="28"/>
        </w:rPr>
        <w:t>р</w:t>
      </w:r>
      <w:r w:rsidRPr="00180041">
        <w:rPr>
          <w:sz w:val="28"/>
          <w:szCs w:val="28"/>
        </w:rPr>
        <w:t xml:space="preserve">азработать, составить, провести и проанализировать </w:t>
      </w:r>
      <w:r w:rsidRPr="00180041">
        <w:rPr>
          <w:color w:val="000000"/>
          <w:sz w:val="28"/>
          <w:szCs w:val="28"/>
        </w:rPr>
        <w:t>часть или целый</w:t>
      </w:r>
      <w:r w:rsidRPr="00180041">
        <w:rPr>
          <w:sz w:val="28"/>
          <w:szCs w:val="28"/>
        </w:rPr>
        <w:t xml:space="preserve"> урок </w:t>
      </w:r>
      <w:r>
        <w:rPr>
          <w:sz w:val="28"/>
          <w:szCs w:val="28"/>
        </w:rPr>
        <w:t xml:space="preserve">народного </w:t>
      </w:r>
      <w:r w:rsidRPr="00180041">
        <w:rPr>
          <w:sz w:val="28"/>
          <w:szCs w:val="28"/>
        </w:rPr>
        <w:t>танца</w:t>
      </w:r>
      <w:r w:rsidRPr="00180041">
        <w:rPr>
          <w:color w:val="000000"/>
          <w:sz w:val="28"/>
          <w:szCs w:val="28"/>
        </w:rPr>
        <w:t>под руководством педагога с последующим анализом.</w:t>
      </w:r>
    </w:p>
    <w:p w:rsidR="00D07C34" w:rsidRPr="0068474B" w:rsidRDefault="00D07C34" w:rsidP="004C7CC8">
      <w:pPr>
        <w:ind w:firstLine="709"/>
        <w:jc w:val="both"/>
        <w:rPr>
          <w:sz w:val="28"/>
          <w:szCs w:val="28"/>
        </w:rPr>
      </w:pPr>
      <w:r w:rsidRPr="00180041">
        <w:rPr>
          <w:b/>
          <w:sz w:val="28"/>
          <w:szCs w:val="28"/>
        </w:rPr>
        <w:t>Цель:</w:t>
      </w:r>
      <w:r w:rsidRPr="00971D92">
        <w:rPr>
          <w:sz w:val="28"/>
          <w:szCs w:val="28"/>
        </w:rPr>
        <w:t>сформировать у студентов мотивированный, компетентный подход в изучении и сохранении народных традиций</w:t>
      </w:r>
      <w:r>
        <w:rPr>
          <w:sz w:val="28"/>
          <w:szCs w:val="28"/>
        </w:rPr>
        <w:t xml:space="preserve">, </w:t>
      </w:r>
      <w:r w:rsidRPr="00971D92">
        <w:rPr>
          <w:color w:val="000000"/>
          <w:spacing w:val="2"/>
          <w:sz w:val="28"/>
          <w:szCs w:val="28"/>
        </w:rPr>
        <w:t>владея знанием в области методики</w:t>
      </w:r>
      <w:r w:rsidRPr="00180041">
        <w:rPr>
          <w:color w:val="000000"/>
          <w:spacing w:val="2"/>
          <w:sz w:val="28"/>
          <w:szCs w:val="28"/>
        </w:rPr>
        <w:t xml:space="preserve"> преподавания народного танца</w:t>
      </w:r>
      <w:r>
        <w:rPr>
          <w:color w:val="000000"/>
          <w:spacing w:val="2"/>
          <w:sz w:val="28"/>
          <w:szCs w:val="28"/>
        </w:rPr>
        <w:t xml:space="preserve">, </w:t>
      </w:r>
      <w:r w:rsidRPr="00971D92">
        <w:rPr>
          <w:sz w:val="28"/>
          <w:szCs w:val="28"/>
        </w:rPr>
        <w:t>через освоение традиционных форм танцевального народного творчества</w:t>
      </w:r>
      <w:r>
        <w:rPr>
          <w:sz w:val="28"/>
          <w:szCs w:val="28"/>
        </w:rPr>
        <w:t>.</w:t>
      </w:r>
    </w:p>
    <w:p w:rsidR="00D07C34" w:rsidRDefault="00D07C34" w:rsidP="004C7CC8">
      <w:pPr>
        <w:ind w:firstLine="709"/>
        <w:jc w:val="both"/>
        <w:rPr>
          <w:sz w:val="28"/>
          <w:szCs w:val="28"/>
        </w:rPr>
      </w:pPr>
      <w:r w:rsidRPr="00790781">
        <w:rPr>
          <w:b/>
          <w:sz w:val="28"/>
          <w:szCs w:val="28"/>
        </w:rPr>
        <w:t>Задач</w:t>
      </w:r>
      <w:r>
        <w:rPr>
          <w:b/>
          <w:sz w:val="28"/>
          <w:szCs w:val="28"/>
        </w:rPr>
        <w:t>и</w:t>
      </w:r>
      <w:r w:rsidRPr="00790781">
        <w:rPr>
          <w:sz w:val="28"/>
          <w:szCs w:val="28"/>
        </w:rPr>
        <w:t>:</w:t>
      </w:r>
    </w:p>
    <w:p w:rsidR="00D07C34" w:rsidRDefault="00D07C34" w:rsidP="004C7CC8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C5DEB">
        <w:rPr>
          <w:b/>
          <w:i/>
          <w:sz w:val="28"/>
          <w:szCs w:val="28"/>
        </w:rPr>
        <w:t>знание</w:t>
      </w:r>
      <w:r w:rsidRPr="00790781">
        <w:rPr>
          <w:sz w:val="28"/>
          <w:szCs w:val="28"/>
        </w:rPr>
        <w:t xml:space="preserve"> терминологии хореографического материала,особенност</w:t>
      </w:r>
      <w:r>
        <w:rPr>
          <w:sz w:val="28"/>
          <w:szCs w:val="28"/>
        </w:rPr>
        <w:t>ей</w:t>
      </w:r>
      <w:r w:rsidRPr="00790781">
        <w:rPr>
          <w:sz w:val="28"/>
          <w:szCs w:val="28"/>
        </w:rPr>
        <w:t xml:space="preserve"> народного танца</w:t>
      </w:r>
      <w:r>
        <w:rPr>
          <w:sz w:val="28"/>
          <w:szCs w:val="28"/>
        </w:rPr>
        <w:t xml:space="preserve"> (</w:t>
      </w:r>
      <w:r w:rsidRPr="00790781">
        <w:rPr>
          <w:sz w:val="28"/>
          <w:szCs w:val="28"/>
        </w:rPr>
        <w:t>стил</w:t>
      </w:r>
      <w:r>
        <w:rPr>
          <w:sz w:val="28"/>
          <w:szCs w:val="28"/>
        </w:rPr>
        <w:t>ь</w:t>
      </w:r>
      <w:r w:rsidRPr="00790781">
        <w:rPr>
          <w:sz w:val="28"/>
          <w:szCs w:val="28"/>
        </w:rPr>
        <w:t>, форм</w:t>
      </w:r>
      <w:r>
        <w:rPr>
          <w:sz w:val="28"/>
          <w:szCs w:val="28"/>
        </w:rPr>
        <w:t>а</w:t>
      </w:r>
      <w:r w:rsidRPr="00790781">
        <w:rPr>
          <w:sz w:val="28"/>
          <w:szCs w:val="28"/>
        </w:rPr>
        <w:t>, изобразительны</w:t>
      </w:r>
      <w:r>
        <w:rPr>
          <w:sz w:val="28"/>
          <w:szCs w:val="28"/>
        </w:rPr>
        <w:t>е</w:t>
      </w:r>
      <w:r w:rsidRPr="00790781">
        <w:rPr>
          <w:sz w:val="28"/>
          <w:szCs w:val="28"/>
        </w:rPr>
        <w:t xml:space="preserve"> и композиционны</w:t>
      </w:r>
      <w:r>
        <w:rPr>
          <w:sz w:val="28"/>
          <w:szCs w:val="28"/>
        </w:rPr>
        <w:t>е</w:t>
      </w:r>
      <w:r w:rsidRPr="00790781">
        <w:rPr>
          <w:sz w:val="28"/>
          <w:szCs w:val="28"/>
        </w:rPr>
        <w:t xml:space="preserve"> средства, основны</w:t>
      </w:r>
      <w:r>
        <w:rPr>
          <w:sz w:val="28"/>
          <w:szCs w:val="28"/>
        </w:rPr>
        <w:t>е</w:t>
      </w:r>
      <w:r w:rsidRPr="00790781">
        <w:rPr>
          <w:sz w:val="28"/>
          <w:szCs w:val="28"/>
        </w:rPr>
        <w:t xml:space="preserve"> существующи</w:t>
      </w:r>
      <w:r>
        <w:rPr>
          <w:sz w:val="28"/>
          <w:szCs w:val="28"/>
        </w:rPr>
        <w:t xml:space="preserve">е </w:t>
      </w:r>
      <w:r w:rsidRPr="00790781">
        <w:rPr>
          <w:sz w:val="28"/>
          <w:szCs w:val="28"/>
        </w:rPr>
        <w:t>методики записи танца</w:t>
      </w:r>
      <w:r>
        <w:rPr>
          <w:sz w:val="28"/>
          <w:szCs w:val="28"/>
        </w:rPr>
        <w:t>)</w:t>
      </w:r>
      <w:r w:rsidRPr="00790781">
        <w:rPr>
          <w:sz w:val="28"/>
          <w:szCs w:val="28"/>
        </w:rPr>
        <w:t>,</w:t>
      </w:r>
      <w:r w:rsidRPr="00B64D25">
        <w:rPr>
          <w:sz w:val="28"/>
          <w:szCs w:val="28"/>
        </w:rPr>
        <w:t xml:space="preserve"> знание</w:t>
      </w:r>
      <w:r>
        <w:rPr>
          <w:sz w:val="28"/>
          <w:szCs w:val="28"/>
        </w:rPr>
        <w:t xml:space="preserve"> учебной, в первую очередь, учебно-методической литературы по народному танцу,</w:t>
      </w:r>
    </w:p>
    <w:p w:rsidR="00D07C34" w:rsidRDefault="00D07C34" w:rsidP="004C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C5DEB">
        <w:rPr>
          <w:b/>
          <w:i/>
          <w:sz w:val="28"/>
          <w:szCs w:val="28"/>
        </w:rPr>
        <w:t>формирование</w:t>
      </w:r>
      <w:r w:rsidRPr="00790781">
        <w:rPr>
          <w:sz w:val="28"/>
          <w:szCs w:val="28"/>
        </w:rPr>
        <w:t xml:space="preserve"> системного подхода в изучении материала по народному танцу, дающего возможность увидеть и оценить многообразие народных традиций,</w:t>
      </w:r>
    </w:p>
    <w:p w:rsidR="00D07C34" w:rsidRDefault="00D07C34" w:rsidP="004C7CC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C5DEB">
        <w:rPr>
          <w:b/>
          <w:i/>
          <w:sz w:val="28"/>
          <w:szCs w:val="28"/>
        </w:rPr>
        <w:t>владение</w:t>
      </w:r>
      <w:r>
        <w:rPr>
          <w:sz w:val="28"/>
          <w:szCs w:val="28"/>
        </w:rPr>
        <w:t xml:space="preserve"> формами работы и методикой </w:t>
      </w:r>
      <w:r w:rsidRPr="00592595">
        <w:rPr>
          <w:color w:val="000000"/>
          <w:sz w:val="28"/>
          <w:szCs w:val="28"/>
        </w:rPr>
        <w:t>построения урока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методикой разучивания комбинаций с исполнителями </w:t>
      </w:r>
      <w:r w:rsidRPr="00592595">
        <w:rPr>
          <w:sz w:val="28"/>
          <w:szCs w:val="28"/>
        </w:rPr>
        <w:t>(</w:t>
      </w:r>
      <w:r w:rsidRPr="00592595">
        <w:rPr>
          <w:color w:val="000000"/>
          <w:sz w:val="28"/>
          <w:szCs w:val="28"/>
        </w:rPr>
        <w:t>выработка правильной постановки рук, ног, головы, манеры исполнения с учётом национального колорита и самобытности разных народов</w:t>
      </w:r>
      <w:r w:rsidRPr="00592595">
        <w:rPr>
          <w:sz w:val="28"/>
          <w:szCs w:val="28"/>
        </w:rPr>
        <w:t>),</w:t>
      </w:r>
      <w:r>
        <w:rPr>
          <w:color w:val="000000"/>
          <w:sz w:val="28"/>
          <w:szCs w:val="28"/>
        </w:rPr>
        <w:t xml:space="preserve">методикой </w:t>
      </w:r>
      <w:r w:rsidRPr="007662A0">
        <w:rPr>
          <w:color w:val="000000"/>
          <w:sz w:val="28"/>
          <w:szCs w:val="28"/>
        </w:rPr>
        <w:t>воспитани</w:t>
      </w:r>
      <w:r>
        <w:rPr>
          <w:color w:val="000000"/>
          <w:sz w:val="28"/>
          <w:szCs w:val="28"/>
        </w:rPr>
        <w:t>я</w:t>
      </w:r>
      <w:r w:rsidRPr="007662A0">
        <w:rPr>
          <w:color w:val="000000"/>
          <w:sz w:val="28"/>
          <w:szCs w:val="28"/>
        </w:rPr>
        <w:t xml:space="preserve"> культуры общения в художественно-творческом процессе</w:t>
      </w:r>
      <w:r>
        <w:rPr>
          <w:color w:val="000000"/>
          <w:sz w:val="28"/>
          <w:szCs w:val="28"/>
        </w:rPr>
        <w:t>,</w:t>
      </w:r>
    </w:p>
    <w:p w:rsidR="00D07C34" w:rsidRPr="00B64D25" w:rsidRDefault="00D07C34" w:rsidP="004C7CC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C5DEB">
        <w:rPr>
          <w:b/>
          <w:i/>
          <w:sz w:val="28"/>
          <w:szCs w:val="28"/>
        </w:rPr>
        <w:t>умение</w:t>
      </w:r>
      <w:r>
        <w:rPr>
          <w:sz w:val="28"/>
          <w:szCs w:val="28"/>
        </w:rPr>
        <w:t xml:space="preserve"> грамотно сочинять учебные комбинации (у станка, на середине зала), </w:t>
      </w:r>
      <w:r w:rsidRPr="00B64D25">
        <w:rPr>
          <w:sz w:val="28"/>
          <w:szCs w:val="28"/>
        </w:rPr>
        <w:t>умение работать с литературой.</w:t>
      </w:r>
    </w:p>
    <w:p w:rsidR="00D07C34" w:rsidRDefault="00D07C34" w:rsidP="00C720AC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D07C34" w:rsidRDefault="00D07C34" w:rsidP="003B21D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3D1D79">
        <w:rPr>
          <w:b/>
          <w:sz w:val="28"/>
          <w:szCs w:val="28"/>
        </w:rPr>
        <w:t xml:space="preserve">1.4. </w:t>
      </w:r>
      <w:r w:rsidRPr="008A765D">
        <w:rPr>
          <w:b/>
          <w:sz w:val="28"/>
          <w:szCs w:val="28"/>
        </w:rPr>
        <w:t>Требования к уровню освоения содержания раздела междисциплинарного курса</w:t>
      </w:r>
    </w:p>
    <w:p w:rsidR="00D07C34" w:rsidRPr="003D1D79" w:rsidRDefault="00D07C34" w:rsidP="003B21D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D07C34" w:rsidRPr="001022C8" w:rsidRDefault="00D07C34" w:rsidP="003B21D7">
      <w:pPr>
        <w:pStyle w:val="ConsPlusNormal"/>
        <w:ind w:firstLine="709"/>
        <w:jc w:val="both"/>
        <w:rPr>
          <w:sz w:val="28"/>
          <w:szCs w:val="28"/>
        </w:rPr>
      </w:pPr>
      <w:r w:rsidRPr="001022C8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1022C8">
        <w:rPr>
          <w:b/>
          <w:sz w:val="28"/>
          <w:szCs w:val="28"/>
        </w:rPr>
        <w:t xml:space="preserve">общими компетенциями </w:t>
      </w:r>
      <w:r w:rsidRPr="001022C8">
        <w:rPr>
          <w:bCs/>
          <w:sz w:val="28"/>
          <w:szCs w:val="28"/>
        </w:rPr>
        <w:t xml:space="preserve">(далее </w:t>
      </w:r>
      <w:r w:rsidRPr="001022C8">
        <w:rPr>
          <w:bCs/>
          <w:sz w:val="28"/>
          <w:szCs w:val="28"/>
        </w:rPr>
        <w:sym w:font="Symbol" w:char="F02D"/>
      </w:r>
      <w:r w:rsidRPr="001022C8">
        <w:rPr>
          <w:bCs/>
          <w:sz w:val="28"/>
          <w:szCs w:val="28"/>
        </w:rPr>
        <w:t xml:space="preserve"> ОК)</w:t>
      </w:r>
      <w:r w:rsidRPr="001022C8">
        <w:rPr>
          <w:sz w:val="28"/>
          <w:szCs w:val="28"/>
        </w:rPr>
        <w:t>, включающими в себя способность: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1"/>
        <w:gridCol w:w="2875"/>
        <w:gridCol w:w="5351"/>
      </w:tblGrid>
      <w:tr w:rsidR="00D07C34" w:rsidRPr="008A765D">
        <w:trPr>
          <w:tblHeader/>
        </w:trPr>
        <w:tc>
          <w:tcPr>
            <w:tcW w:w="952" w:type="dxa"/>
            <w:vAlign w:val="center"/>
          </w:tcPr>
          <w:p w:rsidR="00D07C34" w:rsidRPr="008A765D" w:rsidRDefault="00D07C34" w:rsidP="00CF6806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Код</w:t>
            </w:r>
          </w:p>
          <w:p w:rsidR="00D07C34" w:rsidRPr="008A765D" w:rsidRDefault="00D07C34" w:rsidP="00CF6806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:rsidR="00D07C34" w:rsidRPr="008A765D" w:rsidRDefault="00D07C34" w:rsidP="00CF6806">
            <w:pPr>
              <w:jc w:val="center"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Формулировка </w:t>
            </w:r>
          </w:p>
          <w:p w:rsidR="00D07C34" w:rsidRPr="008A765D" w:rsidRDefault="00D07C34" w:rsidP="00CF6806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:rsidR="00D07C34" w:rsidRPr="008A765D" w:rsidRDefault="00D07C34" w:rsidP="00CF6806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Знания, умения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01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составлять план действия;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определять необходимые ресурсы;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:rsidR="00D07C34" w:rsidRPr="008A765D" w:rsidRDefault="00D07C34" w:rsidP="00CF6806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iCs/>
              </w:rPr>
              <w:t>- а</w:t>
            </w:r>
            <w:r w:rsidRPr="008A765D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D07C34" w:rsidRPr="008A765D" w:rsidRDefault="00D07C34" w:rsidP="00CF6806">
            <w:pPr>
              <w:tabs>
                <w:tab w:val="left" w:pos="249"/>
              </w:tabs>
              <w:rPr>
                <w:bCs/>
              </w:rPr>
            </w:pPr>
            <w:r w:rsidRPr="008A765D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методы работы в профессиональной и смежных сферах;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>- структура плана для решения задач;</w:t>
            </w:r>
          </w:p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02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структурировать получаемую информацию;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современное программное обеспечение;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lastRenderedPageBreak/>
              <w:t xml:space="preserve">- использовать различные цифровые средства для решения профессиональных задач. 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приемы структурирования информации;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iCs/>
              </w:rPr>
              <w:t xml:space="preserve">формат оформления результатов поиска информации, </w:t>
            </w:r>
            <w:r w:rsidRPr="008A765D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D07C34" w:rsidRPr="008A765D" w:rsidRDefault="00D07C34" w:rsidP="00CF6806">
            <w:r w:rsidRPr="008A765D">
              <w:t xml:space="preserve">- применять современную научную профессиональную терминологию; </w:t>
            </w:r>
          </w:p>
          <w:p w:rsidR="00D07C34" w:rsidRPr="008A765D" w:rsidRDefault="00D07C34" w:rsidP="00CF6806">
            <w:r w:rsidRPr="008A765D">
              <w:t xml:space="preserve">- определять и выстраивать траектории профессионального развития и самообразования;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презентовать бизнес-идею; </w:t>
            </w:r>
          </w:p>
          <w:p w:rsidR="00D07C34" w:rsidRPr="008A765D" w:rsidRDefault="00D07C34" w:rsidP="00CF6806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определять источники финансирования</w:t>
            </w:r>
          </w:p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основы предпринимательской деятельности;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основы финансовой грамотности;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правила разработки бизнес-планов;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порядок выстраивания презентации; </w:t>
            </w:r>
          </w:p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bCs/>
              </w:rPr>
              <w:t>- кредитные банковские продукты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04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организовывать работу коллектива и команды;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разрешать конфликтные ситуации и </w:t>
            </w:r>
            <w:r w:rsidRPr="008A765D">
              <w:rPr>
                <w:iCs/>
              </w:rPr>
              <w:lastRenderedPageBreak/>
              <w:t>способствовать их предотвращению;</w:t>
            </w:r>
          </w:p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 xml:space="preserve">- особенности профессиональной этики; </w:t>
            </w:r>
          </w:p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05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/>
                <w:bCs/>
                <w:iCs/>
              </w:rPr>
              <w:t>Умения: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грамотно </w:t>
            </w:r>
            <w:r w:rsidRPr="008A765D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8A765D">
              <w:rPr>
                <w:iCs/>
              </w:rPr>
              <w:t>проявлять толерантность в рабочем коллективе;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использовать литературные произведения впрофессиональной деятельности;</w:t>
            </w:r>
          </w:p>
          <w:p w:rsidR="00D07C34" w:rsidRPr="008A765D" w:rsidRDefault="00D07C34" w:rsidP="00CF6806">
            <w:pPr>
              <w:autoSpaceDE w:val="0"/>
              <w:autoSpaceDN w:val="0"/>
              <w:adjustRightInd w:val="0"/>
            </w:pPr>
            <w:r w:rsidRPr="008A765D">
              <w:t>- строить свою речь в соответствии с языковыми, коммуникативными и этическими нормами;</w:t>
            </w:r>
          </w:p>
          <w:p w:rsidR="00D07C34" w:rsidRPr="008A765D" w:rsidRDefault="00D07C34" w:rsidP="00CF6806">
            <w:r w:rsidRPr="008A765D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выдающихся писателей, их жизнь и творчество;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шедевры классической литературы;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  <w:iCs/>
              </w:rPr>
              <w:t xml:space="preserve">- </w:t>
            </w:r>
            <w:r w:rsidRPr="008A765D">
              <w:rPr>
                <w:bCs/>
              </w:rPr>
              <w:t xml:space="preserve">особенности социального и культурного контекста; </w:t>
            </w:r>
          </w:p>
          <w:p w:rsidR="00D07C34" w:rsidRPr="008A765D" w:rsidRDefault="00D07C34" w:rsidP="00CF6806">
            <w:pPr>
              <w:rPr>
                <w:bCs/>
              </w:rPr>
            </w:pPr>
            <w:r w:rsidRPr="008A765D">
              <w:rPr>
                <w:bCs/>
              </w:rPr>
              <w:t>- правила оформления документов и построения устных сообщений</w:t>
            </w:r>
          </w:p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06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r w:rsidRPr="008A765D">
              <w:lastRenderedPageBreak/>
              <w:t>антикоррупционного поведения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lastRenderedPageBreak/>
              <w:t>Умения: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Cs/>
                <w:iCs/>
              </w:rPr>
              <w:t>- описывать значимость своей специальности;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:rsidR="00D07C34" w:rsidRPr="008A765D" w:rsidRDefault="00D07C34" w:rsidP="00CF6806">
            <w:pPr>
              <w:rPr>
                <w:iCs/>
                <w:szCs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D07C34" w:rsidRPr="008A765D" w:rsidRDefault="00D07C34" w:rsidP="00CF6806">
            <w:pPr>
              <w:rPr>
                <w:iCs/>
                <w:sz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выявлять взаимосвязь отечественных, региональных, мировых социально-экономических, политических и культурных </w:t>
            </w:r>
            <w:r w:rsidRPr="008A765D">
              <w:rPr>
                <w:iCs/>
              </w:rPr>
              <w:lastRenderedPageBreak/>
              <w:t>проблем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сохранять культурное наследие региона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стандарты антикоррупционного поведения</w:t>
            </w:r>
          </w:p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8A765D">
              <w:rPr>
                <w:b/>
                <w:bCs/>
                <w:iCs/>
              </w:rPr>
              <w:t xml:space="preserve">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понятие, виды и формы культуры;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использовать средства индивидуальной и </w:t>
            </w:r>
            <w:r w:rsidRPr="008A765D">
              <w:rPr>
                <w:bCs/>
                <w:iCs/>
              </w:rPr>
              <w:lastRenderedPageBreak/>
              <w:t>коллективной защиты от оружия массового поражения;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первичные средства пожаротушения;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оказывать первую (доврачебную) медицинскую помощь;</w:t>
            </w:r>
          </w:p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основы военной службы и обороны государства;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D07C34" w:rsidRPr="008A765D" w:rsidRDefault="00D07C34" w:rsidP="00CF6806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lastRenderedPageBreak/>
              <w:t>- область применения получаемых профессиональных знаний при исполнении обязанностей военной службы;</w:t>
            </w:r>
          </w:p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основы здорового образа жизни;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iCs/>
              </w:rPr>
              <w:t>- средства профилактики перенапряжения</w:t>
            </w:r>
          </w:p>
        </w:tc>
      </w:tr>
      <w:tr w:rsidR="00D07C34" w:rsidRPr="008A765D">
        <w:tc>
          <w:tcPr>
            <w:tcW w:w="952" w:type="dxa"/>
          </w:tcPr>
          <w:p w:rsidR="00D07C34" w:rsidRPr="008A765D" w:rsidRDefault="00D07C34" w:rsidP="00CF6806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09</w:t>
            </w:r>
          </w:p>
        </w:tc>
        <w:tc>
          <w:tcPr>
            <w:tcW w:w="2875" w:type="dxa"/>
          </w:tcPr>
          <w:p w:rsidR="00D07C34" w:rsidRPr="008A765D" w:rsidRDefault="00D07C34" w:rsidP="00CF6806">
            <w:pPr>
              <w:rPr>
                <w:b/>
              </w:rPr>
            </w:pPr>
            <w:r w:rsidRPr="008A765D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:rsidR="00D07C34" w:rsidRPr="008A765D" w:rsidRDefault="00D07C34" w:rsidP="00CF6806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произношения; </w:t>
            </w:r>
          </w:p>
          <w:p w:rsidR="00D07C34" w:rsidRPr="008A765D" w:rsidRDefault="00D07C34" w:rsidP="00CF6806">
            <w:pPr>
              <w:rPr>
                <w:b/>
              </w:rPr>
            </w:pPr>
            <w:r w:rsidRPr="008A765D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:rsidR="00D07C34" w:rsidRDefault="00D07C34" w:rsidP="003B21D7">
      <w:pPr>
        <w:pStyle w:val="ConsPlusNormal"/>
        <w:ind w:firstLine="709"/>
        <w:jc w:val="both"/>
        <w:rPr>
          <w:sz w:val="28"/>
          <w:szCs w:val="28"/>
        </w:rPr>
      </w:pPr>
    </w:p>
    <w:p w:rsidR="00D07C34" w:rsidRPr="001022C8" w:rsidRDefault="00D07C34" w:rsidP="003B21D7">
      <w:pPr>
        <w:pStyle w:val="ConsPlusNormal"/>
        <w:ind w:firstLine="709"/>
        <w:jc w:val="both"/>
        <w:rPr>
          <w:sz w:val="28"/>
          <w:szCs w:val="28"/>
        </w:rPr>
      </w:pPr>
      <w:r w:rsidRPr="001022C8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1022C8">
        <w:rPr>
          <w:b/>
          <w:sz w:val="28"/>
          <w:szCs w:val="28"/>
        </w:rPr>
        <w:t xml:space="preserve">профессиональными компетенциями </w:t>
      </w:r>
      <w:r w:rsidRPr="001022C8">
        <w:rPr>
          <w:bCs/>
          <w:sz w:val="28"/>
          <w:szCs w:val="28"/>
        </w:rPr>
        <w:t xml:space="preserve">(далее </w:t>
      </w:r>
      <w:r w:rsidRPr="001022C8">
        <w:rPr>
          <w:bCs/>
          <w:sz w:val="28"/>
          <w:szCs w:val="28"/>
        </w:rPr>
        <w:sym w:font="Symbol" w:char="F02D"/>
      </w:r>
      <w:r w:rsidRPr="001022C8">
        <w:rPr>
          <w:bCs/>
          <w:sz w:val="28"/>
          <w:szCs w:val="28"/>
        </w:rPr>
        <w:t xml:space="preserve"> ПК)</w:t>
      </w:r>
      <w:r w:rsidRPr="001022C8">
        <w:rPr>
          <w:sz w:val="28"/>
          <w:szCs w:val="28"/>
        </w:rPr>
        <w:t>, включающими в себя способность: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85"/>
        <w:gridCol w:w="6354"/>
      </w:tblGrid>
      <w:tr w:rsidR="00D07C34" w:rsidRPr="008A765D">
        <w:trPr>
          <w:tblHeader/>
        </w:trPr>
        <w:tc>
          <w:tcPr>
            <w:tcW w:w="3285" w:type="dxa"/>
            <w:vAlign w:val="center"/>
          </w:tcPr>
          <w:p w:rsidR="00D07C34" w:rsidRPr="008A765D" w:rsidRDefault="00D07C34" w:rsidP="00CF6806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Код и наименование</w:t>
            </w:r>
          </w:p>
          <w:p w:rsidR="00D07C34" w:rsidRPr="008A765D" w:rsidRDefault="00D07C34" w:rsidP="00CF6806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6354" w:type="dxa"/>
            <w:vAlign w:val="center"/>
          </w:tcPr>
          <w:p w:rsidR="00D07C34" w:rsidRPr="008A765D" w:rsidRDefault="00D07C34" w:rsidP="00CF6806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Показатели освоения компетенции</w:t>
            </w:r>
          </w:p>
        </w:tc>
      </w:tr>
      <w:tr w:rsidR="00D07C34" w:rsidRPr="008A765D">
        <w:tc>
          <w:tcPr>
            <w:tcW w:w="3285" w:type="dxa"/>
          </w:tcPr>
          <w:p w:rsidR="00D07C34" w:rsidRPr="008A765D" w:rsidRDefault="00D07C34" w:rsidP="00CF6806">
            <w:r w:rsidRPr="008A765D"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:rsidR="00D07C34" w:rsidRPr="008A765D" w:rsidRDefault="00D07C34" w:rsidP="00CF6806"/>
          <w:p w:rsidR="00D07C34" w:rsidRPr="008A765D" w:rsidRDefault="00D07C34" w:rsidP="00CF6806"/>
        </w:tc>
        <w:tc>
          <w:tcPr>
            <w:tcW w:w="6354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в качестве руководителя и преподавателя;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взаимодействие с родителями обучающихся;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 способствовать их предотвращению;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психологии художественного творчества, связь интуиции творчества;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к личности педагога;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lastRenderedPageBreak/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принципы формирования репертуара;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D07C34" w:rsidRPr="008A765D">
        <w:tc>
          <w:tcPr>
            <w:tcW w:w="3285" w:type="dxa"/>
          </w:tcPr>
          <w:p w:rsidR="00D07C34" w:rsidRPr="008A765D" w:rsidRDefault="00D07C34" w:rsidP="00CF6806">
            <w:r w:rsidRPr="008A765D">
              <w:lastRenderedPageBreak/>
              <w:t xml:space="preserve"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 </w:t>
            </w:r>
          </w:p>
          <w:p w:rsidR="00D07C34" w:rsidRPr="008A765D" w:rsidRDefault="00D07C34" w:rsidP="00CF6806"/>
        </w:tc>
        <w:tc>
          <w:tcPr>
            <w:tcW w:w="6354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разрабатывать календарно-тематические планы;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составлять поурочное планирование.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основные нормативные документы;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основные виды планирования;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структура образовательной программы.</w:t>
            </w:r>
          </w:p>
        </w:tc>
      </w:tr>
      <w:tr w:rsidR="00D07C34" w:rsidRPr="008A765D">
        <w:tc>
          <w:tcPr>
            <w:tcW w:w="3285" w:type="dxa"/>
          </w:tcPr>
          <w:p w:rsidR="00D07C34" w:rsidRPr="008A765D" w:rsidRDefault="00D07C34" w:rsidP="00CF6806">
            <w:r w:rsidRPr="008A765D">
              <w:t xml:space="preserve">ПК2.3. Анализировать качество осуществляемого учебного процесса, оценивать и обосновывать </w:t>
            </w:r>
            <w:r w:rsidRPr="008A765D">
              <w:lastRenderedPageBreak/>
              <w:t>собственные приемы иметодыпреподавания.</w:t>
            </w:r>
          </w:p>
          <w:p w:rsidR="00D07C34" w:rsidRPr="008A765D" w:rsidRDefault="00D07C34" w:rsidP="00CF6806"/>
        </w:tc>
        <w:tc>
          <w:tcPr>
            <w:tcW w:w="6354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lastRenderedPageBreak/>
              <w:t>Практический опыт: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анализ, самоанализ занятия (урока) в творческом коллективе: вид занятия, тип урока, использование принципов и методов обучения (целесообразность </w:t>
            </w:r>
            <w:r w:rsidRPr="008A765D">
              <w:rPr>
                <w:iCs/>
              </w:rPr>
              <w:lastRenderedPageBreak/>
              <w:t>использования), взаимодействие участников учебного процесса, учет возрастных особенностей.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иинтересам участников творческого коллектива;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анализировать используемые методические приемы в педагогической и творческой работе с коллективом;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методика проведения групповых и индивидуальных занятий с участниками творческого коллектива, репетиционной работы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направления профессионального и личностного развития педагога.</w:t>
            </w:r>
          </w:p>
        </w:tc>
      </w:tr>
      <w:tr w:rsidR="00D07C34" w:rsidRPr="008A765D">
        <w:tc>
          <w:tcPr>
            <w:tcW w:w="3285" w:type="dxa"/>
          </w:tcPr>
          <w:p w:rsidR="00D07C34" w:rsidRPr="008A765D" w:rsidRDefault="00D07C34" w:rsidP="00CF6806">
            <w:r w:rsidRPr="008A765D">
              <w:lastRenderedPageBreak/>
              <w:t>ПК 2.4. Осуществлять педагогический контроль освоения дополнительной общеобразовательной программы.</w:t>
            </w:r>
          </w:p>
          <w:p w:rsidR="00D07C34" w:rsidRPr="008A765D" w:rsidRDefault="00D07C34" w:rsidP="00CF6806"/>
        </w:tc>
        <w:tc>
          <w:tcPr>
            <w:tcW w:w="6354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проведение аттестации обучающихся; 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организовыватьивестиучебно-воспитательный процесс в творческом коллективе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корректировать образовательный процесс, устранять недостатки в его организации и осуществлении.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профессиональная этика и этикет работника культуры и педагога;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</w:t>
            </w:r>
            <w:r w:rsidRPr="008A765D">
              <w:rPr>
                <w:iCs/>
              </w:rPr>
              <w:lastRenderedPageBreak/>
              <w:t xml:space="preserve">других методов педагогической диагностики, принципы и приемы интерпретации полученных результатов;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 </w:t>
            </w:r>
          </w:p>
        </w:tc>
      </w:tr>
      <w:tr w:rsidR="00D07C34" w:rsidRPr="008A765D">
        <w:tc>
          <w:tcPr>
            <w:tcW w:w="3285" w:type="dxa"/>
          </w:tcPr>
          <w:p w:rsidR="00D07C34" w:rsidRPr="008A765D" w:rsidRDefault="00D07C34" w:rsidP="00CF6806">
            <w:r w:rsidRPr="008A765D">
              <w:lastRenderedPageBreak/>
              <w:t xml:space="preserve">ПК 2.5. Учитывать индивидуальные возрастные,психологическиеифизиологическиеособенности обучающихся при реализации конкретных методов и приемов обучения и воспитания.  </w:t>
            </w:r>
          </w:p>
          <w:p w:rsidR="00D07C34" w:rsidRPr="008A765D" w:rsidRDefault="00D07C34" w:rsidP="00CF6806"/>
        </w:tc>
        <w:tc>
          <w:tcPr>
            <w:tcW w:w="6354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общение и взаимодействие с обучающимися, осваивающими дополнительную общеобразовательную программу;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с разными возрастными группами в качестве руководителя и преподавателя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испособствовать их предотвращению;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</w:t>
            </w:r>
          </w:p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работы.</w:t>
            </w:r>
          </w:p>
        </w:tc>
      </w:tr>
      <w:tr w:rsidR="00D07C34" w:rsidRPr="008A765D">
        <w:tc>
          <w:tcPr>
            <w:tcW w:w="3285" w:type="dxa"/>
          </w:tcPr>
          <w:p w:rsidR="00D07C34" w:rsidRPr="008A765D" w:rsidRDefault="00D07C34" w:rsidP="00CF6806">
            <w:r w:rsidRPr="008A765D">
              <w:t xml:space="preserve">ПК2.6. Способствовать развитию творческой индивидуальности участников любительскогоколлектива.  </w:t>
            </w:r>
          </w:p>
          <w:p w:rsidR="00D07C34" w:rsidRPr="008A765D" w:rsidRDefault="00D07C34" w:rsidP="00CF6806"/>
        </w:tc>
        <w:tc>
          <w:tcPr>
            <w:tcW w:w="6354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художественно-творческуюработувколлективеисотдельнымиегоучастниками с учетом возрастных и личностных особенностей;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иинтересам участников творческого коллектива;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формировать у участников любительского коллектива инициативности, самостоятельности, умения ставить и </w:t>
            </w:r>
            <w:r w:rsidRPr="008A765D">
              <w:rPr>
                <w:iCs/>
              </w:rPr>
              <w:lastRenderedPageBreak/>
              <w:t>решать задачи.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человека,его возрастные и индивидуальные особенности;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особенности психологии художественного творчества, связь интуиции и творчества;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понятия о дидактике и методике преподавания, цели, задачи, содержание, методы и формы педагогического процесса, средства обучения и воспитания;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репертуара.</w:t>
            </w:r>
          </w:p>
        </w:tc>
      </w:tr>
      <w:tr w:rsidR="00D07C34" w:rsidRPr="008A765D">
        <w:tc>
          <w:tcPr>
            <w:tcW w:w="3285" w:type="dxa"/>
          </w:tcPr>
          <w:p w:rsidR="00D07C34" w:rsidRPr="008A765D" w:rsidRDefault="00D07C34" w:rsidP="00CF6806">
            <w:r w:rsidRPr="008A765D">
              <w:lastRenderedPageBreak/>
              <w:t>ПК 2.7. Осуществлять взаимодействие с родителями (законными представителями) обучающихся, осваивающих дополнительную общеобразовательную программу при решении задач обучения и воспитания.</w:t>
            </w:r>
          </w:p>
        </w:tc>
        <w:tc>
          <w:tcPr>
            <w:tcW w:w="6354" w:type="dxa"/>
          </w:tcPr>
          <w:p w:rsidR="00D07C34" w:rsidRPr="008A765D" w:rsidRDefault="00D07C34" w:rsidP="00CF6806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общение и взаимодействие с родителями (законными представителями) обучающихся вкачестве руководителя ипреподавателя;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общаться и работать с людьми разного возраста;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организовывать взаимодействие с родителями обучающихся;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 способствовать их предотвращению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профессиональной этики и этикета работника культуры и педагога;</w:t>
            </w:r>
          </w:p>
          <w:p w:rsidR="00D07C34" w:rsidRPr="008A765D" w:rsidRDefault="00D07C34" w:rsidP="00CF6806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 </w:t>
            </w:r>
          </w:p>
        </w:tc>
      </w:tr>
    </w:tbl>
    <w:p w:rsidR="00D07C34" w:rsidRPr="003D1D79" w:rsidRDefault="00D07C34" w:rsidP="004C7CC8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</w:p>
    <w:p w:rsidR="00D07C34" w:rsidRDefault="00D07C34" w:rsidP="003B21D7">
      <w:pPr>
        <w:spacing w:line="240" w:lineRule="exact"/>
        <w:jc w:val="both"/>
        <w:rPr>
          <w:sz w:val="28"/>
          <w:szCs w:val="28"/>
        </w:rPr>
      </w:pPr>
      <w:r w:rsidRPr="004C7138">
        <w:rPr>
          <w:sz w:val="28"/>
          <w:szCs w:val="28"/>
        </w:rPr>
        <w:t xml:space="preserve">В результате изучения курса </w:t>
      </w:r>
      <w:r w:rsidRPr="004C7138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Pr="004C7138">
        <w:rPr>
          <w:color w:val="000000"/>
          <w:sz w:val="28"/>
          <w:szCs w:val="28"/>
          <w:lang w:eastAsia="en-US"/>
        </w:rPr>
        <w:t>междисц</w:t>
      </w:r>
      <w:proofErr w:type="spellEnd"/>
      <w:r w:rsidRPr="004C7138">
        <w:rPr>
          <w:color w:val="000000"/>
          <w:sz w:val="28"/>
          <w:szCs w:val="28"/>
          <w:lang w:eastAsia="en-US"/>
        </w:rPr>
        <w:t>. курса,</w:t>
      </w:r>
      <w:r w:rsidRPr="004C7138">
        <w:rPr>
          <w:sz w:val="28"/>
          <w:szCs w:val="28"/>
          <w:lang w:eastAsia="en-US"/>
        </w:rPr>
        <w:t xml:space="preserve">  курса практики) </w:t>
      </w:r>
      <w:r w:rsidRPr="004C7138">
        <w:rPr>
          <w:sz w:val="28"/>
          <w:szCs w:val="28"/>
        </w:rPr>
        <w:t>студент должен</w:t>
      </w:r>
      <w:r>
        <w:rPr>
          <w:sz w:val="28"/>
          <w:szCs w:val="28"/>
        </w:rPr>
        <w:t>:</w:t>
      </w:r>
    </w:p>
    <w:p w:rsidR="00D07C34" w:rsidRPr="00160D05" w:rsidRDefault="00D07C34" w:rsidP="004C7CC8">
      <w:pPr>
        <w:ind w:firstLine="709"/>
        <w:jc w:val="both"/>
        <w:rPr>
          <w:sz w:val="28"/>
          <w:szCs w:val="28"/>
        </w:rPr>
      </w:pPr>
      <w:r w:rsidRPr="00DE261A">
        <w:rPr>
          <w:b/>
          <w:sz w:val="28"/>
          <w:szCs w:val="28"/>
        </w:rPr>
        <w:t>знать:</w:t>
      </w:r>
      <w:r w:rsidRPr="00DE261A">
        <w:rPr>
          <w:sz w:val="28"/>
          <w:szCs w:val="28"/>
        </w:rPr>
        <w:t xml:space="preserve"> теоретические основы и практику создания хореографического произведения, приёмы постановочной работы</w:t>
      </w:r>
      <w:r>
        <w:rPr>
          <w:sz w:val="28"/>
          <w:szCs w:val="28"/>
        </w:rPr>
        <w:t xml:space="preserve"> и </w:t>
      </w:r>
      <w:r w:rsidRPr="00DE261A">
        <w:rPr>
          <w:sz w:val="28"/>
          <w:szCs w:val="28"/>
        </w:rPr>
        <w:t xml:space="preserve">методику проведения уроков </w:t>
      </w:r>
      <w:r>
        <w:rPr>
          <w:sz w:val="28"/>
          <w:szCs w:val="28"/>
        </w:rPr>
        <w:t>по народному танцу</w:t>
      </w:r>
      <w:r w:rsidRPr="00DE261A">
        <w:rPr>
          <w:sz w:val="28"/>
          <w:szCs w:val="28"/>
        </w:rPr>
        <w:t>, методику создания хореографического номера</w:t>
      </w:r>
      <w:r>
        <w:rPr>
          <w:sz w:val="28"/>
          <w:szCs w:val="28"/>
        </w:rPr>
        <w:t xml:space="preserve"> и </w:t>
      </w:r>
      <w:r w:rsidRPr="00F25BE2">
        <w:rPr>
          <w:sz w:val="28"/>
          <w:szCs w:val="28"/>
        </w:rPr>
        <w:t>методические требования при исполнении отдельных движений и танцевальных комбинаций</w:t>
      </w:r>
      <w:r>
        <w:rPr>
          <w:sz w:val="28"/>
          <w:szCs w:val="28"/>
        </w:rPr>
        <w:t xml:space="preserve">, </w:t>
      </w:r>
      <w:r w:rsidRPr="00571069">
        <w:rPr>
          <w:sz w:val="28"/>
          <w:szCs w:val="28"/>
        </w:rPr>
        <w:t>выразительные средства народного танца,</w:t>
      </w:r>
      <w:r w:rsidRPr="00DE261A">
        <w:rPr>
          <w:sz w:val="28"/>
          <w:szCs w:val="28"/>
        </w:rPr>
        <w:t xml:space="preserve">хореографическое творчество разных народов, репертуар ведущих </w:t>
      </w:r>
      <w:r w:rsidRPr="00DE261A">
        <w:rPr>
          <w:sz w:val="28"/>
          <w:szCs w:val="28"/>
        </w:rPr>
        <w:lastRenderedPageBreak/>
        <w:t>народных танцевальных ансамблей, основные направления и школы народного танца</w:t>
      </w:r>
      <w:r>
        <w:rPr>
          <w:sz w:val="28"/>
          <w:szCs w:val="28"/>
        </w:rPr>
        <w:t xml:space="preserve">, </w:t>
      </w:r>
      <w:r w:rsidRPr="00F25BE2">
        <w:rPr>
          <w:sz w:val="28"/>
          <w:szCs w:val="28"/>
        </w:rPr>
        <w:t>музыкальный материал, используемый на уроках народного танца, иметь навыки подбора нотного материала;</w:t>
      </w:r>
      <w:r w:rsidRPr="00DE261A">
        <w:rPr>
          <w:sz w:val="28"/>
          <w:szCs w:val="28"/>
        </w:rPr>
        <w:t>специальную терминологию</w:t>
      </w:r>
      <w:r>
        <w:rPr>
          <w:sz w:val="28"/>
          <w:szCs w:val="28"/>
        </w:rPr>
        <w:t>.</w:t>
      </w:r>
    </w:p>
    <w:p w:rsidR="00D07C34" w:rsidRDefault="00D07C34" w:rsidP="004C7C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4F85">
        <w:rPr>
          <w:b/>
          <w:sz w:val="28"/>
          <w:szCs w:val="28"/>
        </w:rPr>
        <w:t>уметь:</w:t>
      </w:r>
      <w:r w:rsidRPr="00804F85">
        <w:rPr>
          <w:color w:val="000000"/>
          <w:sz w:val="28"/>
          <w:szCs w:val="28"/>
        </w:rPr>
        <w:t>составить</w:t>
      </w:r>
      <w:r w:rsidRPr="00804F85">
        <w:rPr>
          <w:sz w:val="28"/>
          <w:szCs w:val="28"/>
        </w:rPr>
        <w:t xml:space="preserve">, провести и проанализировать </w:t>
      </w:r>
      <w:r w:rsidRPr="00804F85">
        <w:rPr>
          <w:color w:val="000000"/>
          <w:sz w:val="28"/>
          <w:szCs w:val="28"/>
        </w:rPr>
        <w:t>часть или целый</w:t>
      </w:r>
      <w:r w:rsidRPr="00804F85">
        <w:rPr>
          <w:sz w:val="28"/>
          <w:szCs w:val="28"/>
        </w:rPr>
        <w:t xml:space="preserve"> урок по народному танцу</w:t>
      </w:r>
      <w:r w:rsidRPr="00804F85">
        <w:rPr>
          <w:color w:val="000000"/>
          <w:sz w:val="28"/>
          <w:szCs w:val="28"/>
        </w:rPr>
        <w:t xml:space="preserve"> под руководством педагога с последующим анализом, составить учебно-танцевальную комбинацию у станка и на середине зала, музыкально грамотно объяснить и показать движение, </w:t>
      </w:r>
      <w:r w:rsidRPr="00804F85">
        <w:rPr>
          <w:sz w:val="28"/>
          <w:szCs w:val="28"/>
        </w:rPr>
        <w:t>работать с исполнителями по освоению учебного танцевального материала, работать с литературными источниками,</w:t>
      </w:r>
    </w:p>
    <w:p w:rsidR="00D07C34" w:rsidRPr="0074385E" w:rsidRDefault="00D07C34" w:rsidP="004C7CC8">
      <w:pPr>
        <w:widowControl w:val="0"/>
        <w:autoSpaceDE w:val="0"/>
        <w:autoSpaceDN w:val="0"/>
        <w:adjustRightInd w:val="0"/>
        <w:ind w:firstLine="709"/>
        <w:jc w:val="both"/>
      </w:pPr>
      <w:r w:rsidRPr="0074385E">
        <w:rPr>
          <w:b/>
          <w:sz w:val="28"/>
          <w:szCs w:val="28"/>
        </w:rPr>
        <w:t>обладать</w:t>
      </w:r>
      <w:r w:rsidRPr="0074385E">
        <w:t xml:space="preserve">: </w:t>
      </w:r>
      <w:r w:rsidRPr="0074385E">
        <w:rPr>
          <w:sz w:val="28"/>
          <w:szCs w:val="28"/>
        </w:rPr>
        <w:t>необходимой глубиной знаний истории, национальных особенностей, обрядов и традиций народа, создавшего свой танец, различать специфику народного костюма, свойственного изучаемому танцу.</w:t>
      </w:r>
    </w:p>
    <w:p w:rsidR="00D07C34" w:rsidRPr="0074385E" w:rsidRDefault="00D07C34" w:rsidP="004C7C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385E">
        <w:rPr>
          <w:b/>
          <w:sz w:val="28"/>
          <w:szCs w:val="28"/>
        </w:rPr>
        <w:t>владеть:</w:t>
      </w:r>
      <w:r w:rsidRPr="0074385E">
        <w:rPr>
          <w:sz w:val="28"/>
          <w:szCs w:val="28"/>
        </w:rPr>
        <w:t xml:space="preserve"> техникой, манерой исполнения, особенностями стиля народного танца, методикой преподавания характерного танца, методикой репетиторской работы, навыком записи танца</w:t>
      </w:r>
      <w:r w:rsidRPr="00E00179">
        <w:rPr>
          <w:sz w:val="28"/>
          <w:szCs w:val="28"/>
        </w:rPr>
        <w:t>,</w:t>
      </w:r>
      <w:r w:rsidRPr="00804F85">
        <w:rPr>
          <w:sz w:val="28"/>
          <w:szCs w:val="28"/>
        </w:rPr>
        <w:t>подбирать видеоряд, анализировать концертную программу</w:t>
      </w:r>
      <w:r>
        <w:rPr>
          <w:sz w:val="28"/>
          <w:szCs w:val="28"/>
        </w:rPr>
        <w:t xml:space="preserve">, </w:t>
      </w:r>
      <w:r w:rsidRPr="005F1CBB">
        <w:rPr>
          <w:sz w:val="28"/>
          <w:szCs w:val="28"/>
        </w:rPr>
        <w:t>навыками творческого взаимодействия с концертмейстером в ходе уроков и репетиций и при подготовке к ним.</w:t>
      </w:r>
    </w:p>
    <w:p w:rsidR="00D07C34" w:rsidRPr="00215660" w:rsidRDefault="00D07C34" w:rsidP="004C7CC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и</w:t>
      </w:r>
      <w:r w:rsidRPr="00707551">
        <w:rPr>
          <w:b/>
          <w:sz w:val="28"/>
          <w:szCs w:val="28"/>
        </w:rPr>
        <w:t>меть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навыки </w:t>
      </w:r>
      <w:r w:rsidRPr="00215660">
        <w:rPr>
          <w:sz w:val="28"/>
          <w:szCs w:val="28"/>
        </w:rPr>
        <w:t>работы в качестве исполнителя и постановщика различных танцев;работы</w:t>
      </w:r>
      <w:r>
        <w:rPr>
          <w:sz w:val="28"/>
          <w:szCs w:val="28"/>
        </w:rPr>
        <w:t xml:space="preserve">, как с отдельными учениками, так и </w:t>
      </w:r>
      <w:r w:rsidRPr="00215660">
        <w:rPr>
          <w:sz w:val="28"/>
          <w:szCs w:val="28"/>
        </w:rPr>
        <w:t>с творческим коллективом, проведения с участниками коллектива занятий по народному танцу</w:t>
      </w:r>
      <w:r>
        <w:rPr>
          <w:sz w:val="28"/>
          <w:szCs w:val="28"/>
        </w:rPr>
        <w:t>.</w:t>
      </w:r>
    </w:p>
    <w:p w:rsidR="00D07C34" w:rsidRPr="002017A7" w:rsidRDefault="00D07C34" w:rsidP="002017A7">
      <w:pPr>
        <w:ind w:firstLine="709"/>
        <w:jc w:val="both"/>
        <w:rPr>
          <w:sz w:val="28"/>
          <w:szCs w:val="28"/>
        </w:rPr>
      </w:pPr>
      <w:r w:rsidRPr="002017A7">
        <w:rPr>
          <w:sz w:val="28"/>
          <w:szCs w:val="28"/>
        </w:rPr>
        <w:t xml:space="preserve">В части освоения основного вида профессиональной деятельности «Руководитель любительского творческого коллектива», «Преподаватель» студент готовится к следующим видам деятельности: </w:t>
      </w:r>
    </w:p>
    <w:p w:rsidR="00D07C34" w:rsidRPr="002017A7" w:rsidRDefault="00D07C34" w:rsidP="003B21D7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Организация х</w:t>
      </w:r>
      <w:r w:rsidRPr="002017A7">
        <w:rPr>
          <w:sz w:val="28"/>
          <w:szCs w:val="28"/>
        </w:rPr>
        <w:t>удожественно-творческ</w:t>
      </w:r>
      <w:r>
        <w:rPr>
          <w:sz w:val="28"/>
          <w:szCs w:val="28"/>
        </w:rPr>
        <w:t>ой деятельности</w:t>
      </w:r>
      <w:r w:rsidRPr="002017A7">
        <w:rPr>
          <w:sz w:val="28"/>
          <w:szCs w:val="28"/>
        </w:rPr>
        <w:t xml:space="preserve"> в творческих коллективах (постановка народных праздников и обрядов).</w:t>
      </w:r>
    </w:p>
    <w:p w:rsidR="00D07C34" w:rsidRPr="002017A7" w:rsidRDefault="00D07C34" w:rsidP="002017A7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2017A7">
        <w:rPr>
          <w:sz w:val="28"/>
          <w:szCs w:val="28"/>
        </w:rPr>
        <w:t>2. Педагогическая деятельность в образовательных учреждениях дополнительного образования, в том числе дополнительного образования детей, общеобразовательных школах.</w:t>
      </w:r>
    </w:p>
    <w:p w:rsidR="00D07C34" w:rsidRPr="002017A7" w:rsidRDefault="00D07C34" w:rsidP="002017A7">
      <w:pPr>
        <w:ind w:firstLine="709"/>
        <w:jc w:val="both"/>
        <w:rPr>
          <w:sz w:val="28"/>
          <w:szCs w:val="28"/>
        </w:rPr>
      </w:pPr>
      <w:r w:rsidRPr="002017A7">
        <w:rPr>
          <w:sz w:val="28"/>
          <w:szCs w:val="28"/>
        </w:rPr>
        <w:t>3. Организационно-управленческая деятельность – руководство любительскими творческими коллективами.</w:t>
      </w:r>
    </w:p>
    <w:p w:rsidR="00D07C34" w:rsidRDefault="00D07C34" w:rsidP="00B8246A">
      <w:pPr>
        <w:tabs>
          <w:tab w:val="left" w:pos="1440"/>
        </w:tabs>
        <w:ind w:firstLine="709"/>
        <w:jc w:val="both"/>
        <w:rPr>
          <w:sz w:val="28"/>
          <w:szCs w:val="28"/>
        </w:rPr>
      </w:pPr>
    </w:p>
    <w:p w:rsidR="00D07C34" w:rsidRDefault="00D07C34" w:rsidP="00B8246A">
      <w:pPr>
        <w:tabs>
          <w:tab w:val="left" w:pos="1440"/>
        </w:tabs>
        <w:ind w:firstLine="709"/>
        <w:jc w:val="both"/>
        <w:rPr>
          <w:sz w:val="28"/>
          <w:szCs w:val="28"/>
          <w:lang w:eastAsia="en-US"/>
        </w:rPr>
      </w:pPr>
      <w:r w:rsidRPr="00597F15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597F15">
          <w:rPr>
            <w:rStyle w:val="af3"/>
            <w:sz w:val="28"/>
            <w:szCs w:val="28"/>
          </w:rPr>
          <w:t>https://noki53.ru/about/education/informatsiya-o-metodicheskikh-i-inykh-dokumentakh/programma-vospitaniya</w:t>
        </w:r>
      </w:hyperlink>
    </w:p>
    <w:p w:rsidR="00D07C34" w:rsidRPr="00A719F4" w:rsidRDefault="00A719F4" w:rsidP="00B8246A">
      <w:pPr>
        <w:pStyle w:val="1"/>
        <w:jc w:val="center"/>
        <w:rPr>
          <w:rFonts w:ascii="Times New Roman" w:hAnsi="Times New Roman"/>
          <w:bCs w:val="0"/>
          <w:caps/>
          <w:color w:val="auto"/>
          <w:lang w:val="ru-RU"/>
        </w:rPr>
      </w:pPr>
      <w:bookmarkStart w:id="1" w:name="_Toc235453354"/>
      <w:r>
        <w:rPr>
          <w:rFonts w:ascii="Times New Roman" w:hAnsi="Times New Roman"/>
          <w:bCs w:val="0"/>
          <w:caps/>
          <w:lang w:val="ru-RU"/>
        </w:rPr>
        <w:br w:type="page"/>
      </w:r>
      <w:r w:rsidR="00D07C34" w:rsidRPr="00A719F4">
        <w:rPr>
          <w:rFonts w:ascii="Times New Roman" w:hAnsi="Times New Roman"/>
          <w:bCs w:val="0"/>
          <w:caps/>
          <w:color w:val="auto"/>
          <w:lang w:val="ru-RU"/>
        </w:rPr>
        <w:lastRenderedPageBreak/>
        <w:t>2.  Структура и содержание учебной дисциплины</w:t>
      </w:r>
      <w:bookmarkEnd w:id="1"/>
    </w:p>
    <w:p w:rsidR="00D07C34" w:rsidRDefault="00D07C34" w:rsidP="00B8246A">
      <w:pPr>
        <w:jc w:val="center"/>
        <w:rPr>
          <w:b/>
          <w:sz w:val="28"/>
          <w:szCs w:val="28"/>
        </w:rPr>
      </w:pPr>
    </w:p>
    <w:p w:rsidR="00D07C34" w:rsidRPr="00277B72" w:rsidRDefault="00D07C34" w:rsidP="00B8246A">
      <w:pPr>
        <w:jc w:val="center"/>
        <w:rPr>
          <w:b/>
          <w:sz w:val="28"/>
          <w:szCs w:val="28"/>
        </w:rPr>
      </w:pPr>
      <w:r w:rsidRPr="00277B72">
        <w:rPr>
          <w:b/>
          <w:sz w:val="28"/>
          <w:szCs w:val="28"/>
        </w:rPr>
        <w:t>2.1. Объём учебной дисциплины и виды учебной работы</w:t>
      </w:r>
    </w:p>
    <w:p w:rsidR="00D07C34" w:rsidRPr="00277B72" w:rsidRDefault="00D07C34" w:rsidP="00B8246A">
      <w:pPr>
        <w:autoSpaceDE w:val="0"/>
        <w:adjustRightInd w:val="0"/>
        <w:jc w:val="both"/>
        <w:rPr>
          <w:sz w:val="28"/>
          <w:szCs w:val="28"/>
        </w:rPr>
      </w:pPr>
    </w:p>
    <w:tbl>
      <w:tblPr>
        <w:tblW w:w="9544" w:type="dxa"/>
        <w:jc w:val="center"/>
        <w:tblLayout w:type="fixed"/>
        <w:tblLook w:val="0000"/>
      </w:tblPr>
      <w:tblGrid>
        <w:gridCol w:w="6839"/>
        <w:gridCol w:w="2705"/>
      </w:tblGrid>
      <w:tr w:rsidR="00D07C34" w:rsidRPr="00277B72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7C34" w:rsidRPr="00277B72" w:rsidRDefault="00D07C34" w:rsidP="00FC5EB5">
            <w:pPr>
              <w:jc w:val="center"/>
              <w:rPr>
                <w:b/>
                <w:sz w:val="28"/>
                <w:szCs w:val="28"/>
              </w:rPr>
            </w:pPr>
            <w:r w:rsidRPr="00277B72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277B72" w:rsidRDefault="00D07C34" w:rsidP="00FC5EB5">
            <w:pPr>
              <w:snapToGrid w:val="0"/>
              <w:jc w:val="center"/>
              <w:rPr>
                <w:sz w:val="28"/>
                <w:szCs w:val="28"/>
              </w:rPr>
            </w:pPr>
            <w:r w:rsidRPr="00277B72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D07C34" w:rsidRPr="00277B72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C34" w:rsidRPr="00277B72" w:rsidRDefault="00D07C34" w:rsidP="00FC5EB5">
            <w:pPr>
              <w:snapToGrid w:val="0"/>
              <w:rPr>
                <w:b/>
                <w:sz w:val="28"/>
                <w:szCs w:val="28"/>
                <w:lang w:val="en-US"/>
              </w:rPr>
            </w:pPr>
            <w:r w:rsidRPr="00BD7DC5">
              <w:rPr>
                <w:b/>
                <w:kern w:val="1"/>
                <w:sz w:val="28"/>
                <w:szCs w:val="28"/>
              </w:rPr>
              <w:t>Объем образовательной программы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EB04E5" w:rsidRDefault="00D07C34" w:rsidP="00FC5EB5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EB04E5">
              <w:rPr>
                <w:b/>
                <w:sz w:val="28"/>
                <w:szCs w:val="28"/>
              </w:rPr>
              <w:t>52</w:t>
            </w:r>
          </w:p>
        </w:tc>
      </w:tr>
      <w:tr w:rsidR="00D07C34" w:rsidRPr="00277B72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C34" w:rsidRPr="00277B72" w:rsidRDefault="00D07C34" w:rsidP="00FC5EB5">
            <w:pPr>
              <w:snapToGrid w:val="0"/>
              <w:rPr>
                <w:sz w:val="28"/>
                <w:szCs w:val="28"/>
              </w:rPr>
            </w:pPr>
            <w:r w:rsidRPr="00277B72">
              <w:rPr>
                <w:sz w:val="28"/>
                <w:szCs w:val="28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EB04E5" w:rsidRDefault="00D07C34" w:rsidP="00FC5EB5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07C34" w:rsidRPr="00277B72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C34" w:rsidRPr="00277B72" w:rsidRDefault="00D07C34" w:rsidP="00FC5EB5">
            <w:pPr>
              <w:snapToGrid w:val="0"/>
              <w:rPr>
                <w:b/>
                <w:sz w:val="28"/>
                <w:szCs w:val="28"/>
              </w:rPr>
            </w:pPr>
            <w:r w:rsidRPr="00277B72">
              <w:rPr>
                <w:b/>
                <w:bCs/>
                <w:sz w:val="28"/>
                <w:szCs w:val="28"/>
              </w:rPr>
              <w:t>обязательная аудиторная нагрузка</w:t>
            </w:r>
            <w:r w:rsidRPr="00277B72">
              <w:rPr>
                <w:b/>
                <w:sz w:val="28"/>
                <w:szCs w:val="28"/>
              </w:rPr>
              <w:t xml:space="preserve">(всего),  </w:t>
            </w:r>
            <w:r w:rsidRPr="00277B72">
              <w:rPr>
                <w:sz w:val="28"/>
                <w:szCs w:val="28"/>
              </w:rPr>
              <w:t>из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EB04E5" w:rsidRDefault="00D07C34" w:rsidP="00FC5EB5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</w:tr>
      <w:tr w:rsidR="00D07C34" w:rsidRPr="00277B72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C34" w:rsidRPr="00277B72" w:rsidRDefault="00D07C34" w:rsidP="00FC5EB5">
            <w:pPr>
              <w:snapToGrid w:val="0"/>
              <w:rPr>
                <w:sz w:val="28"/>
                <w:szCs w:val="28"/>
              </w:rPr>
            </w:pPr>
            <w:r w:rsidRPr="00EB04E5">
              <w:rPr>
                <w:sz w:val="28"/>
                <w:szCs w:val="28"/>
              </w:rPr>
              <w:t>Самостоятельная работа обучающегося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EB04E5" w:rsidRDefault="00D07C34" w:rsidP="00FC5EB5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EB04E5">
              <w:rPr>
                <w:b/>
                <w:sz w:val="28"/>
                <w:szCs w:val="28"/>
              </w:rPr>
              <w:t>4</w:t>
            </w:r>
          </w:p>
        </w:tc>
      </w:tr>
      <w:tr w:rsidR="00D07C34" w:rsidRPr="00277B72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7C34" w:rsidRPr="00EB04E5" w:rsidRDefault="00D07C34" w:rsidP="00FC5EB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Курсов</w:t>
            </w:r>
            <w:r w:rsidR="00A719F4">
              <w:rPr>
                <w:sz w:val="28"/>
                <w:szCs w:val="28"/>
              </w:rPr>
              <w:t>ое проектирование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EB04E5" w:rsidRDefault="00D07C34" w:rsidP="00FC5EB5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</w:tr>
      <w:tr w:rsidR="00D07C34" w:rsidRPr="00277B72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EB04E5" w:rsidRDefault="00D07C34" w:rsidP="00FC5EB5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EB04E5">
              <w:rPr>
                <w:b/>
                <w:i/>
                <w:sz w:val="28"/>
                <w:szCs w:val="28"/>
              </w:rPr>
              <w:t xml:space="preserve">Промежуточная аттестация в форме контрольной работы </w:t>
            </w:r>
          </w:p>
          <w:p w:rsidR="00D07C34" w:rsidRPr="00277B72" w:rsidRDefault="00D07C34" w:rsidP="00EB04E5">
            <w:pPr>
              <w:snapToGrid w:val="0"/>
              <w:jc w:val="center"/>
              <w:rPr>
                <w:i/>
                <w:color w:val="FF0000"/>
                <w:sz w:val="28"/>
                <w:szCs w:val="28"/>
              </w:rPr>
            </w:pPr>
            <w:r w:rsidRPr="00EB04E5">
              <w:rPr>
                <w:b/>
                <w:i/>
                <w:sz w:val="28"/>
                <w:szCs w:val="28"/>
              </w:rPr>
              <w:t xml:space="preserve">в 5,6 семестрах </w:t>
            </w:r>
          </w:p>
        </w:tc>
      </w:tr>
    </w:tbl>
    <w:p w:rsidR="00D07C34" w:rsidRPr="00160D05" w:rsidRDefault="00D07C34" w:rsidP="004C7CC8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</w:p>
    <w:p w:rsidR="00D07C34" w:rsidRPr="00277B72" w:rsidRDefault="00D07C34" w:rsidP="00EB04E5">
      <w:pPr>
        <w:jc w:val="center"/>
        <w:rPr>
          <w:sz w:val="28"/>
          <w:szCs w:val="28"/>
        </w:rPr>
      </w:pPr>
      <w:r w:rsidRPr="00277B72">
        <w:rPr>
          <w:b/>
          <w:caps/>
          <w:sz w:val="28"/>
          <w:szCs w:val="28"/>
        </w:rPr>
        <w:t>2.2. Т</w:t>
      </w:r>
      <w:r w:rsidRPr="00277B72">
        <w:rPr>
          <w:b/>
          <w:sz w:val="28"/>
          <w:szCs w:val="28"/>
        </w:rPr>
        <w:t xml:space="preserve">ематический план </w:t>
      </w:r>
    </w:p>
    <w:p w:rsidR="00D07C34" w:rsidRPr="00160D05" w:rsidRDefault="00D07C34" w:rsidP="00C878F9">
      <w:pPr>
        <w:pStyle w:val="1c"/>
        <w:rPr>
          <w:sz w:val="28"/>
          <w:szCs w:val="28"/>
        </w:rPr>
      </w:pPr>
      <w:r w:rsidRPr="00160D05">
        <w:rPr>
          <w:b/>
          <w:sz w:val="28"/>
          <w:szCs w:val="28"/>
        </w:rPr>
        <w:t xml:space="preserve">Специальность: </w:t>
      </w:r>
      <w:r>
        <w:rPr>
          <w:sz w:val="28"/>
          <w:szCs w:val="28"/>
        </w:rPr>
        <w:t xml:space="preserve">51.02.01 </w:t>
      </w:r>
      <w:r w:rsidRPr="00160D05">
        <w:rPr>
          <w:sz w:val="28"/>
          <w:szCs w:val="28"/>
        </w:rPr>
        <w:t>Народное художественное творчество. Хореографическое творчество</w:t>
      </w:r>
    </w:p>
    <w:p w:rsidR="00D07C34" w:rsidRPr="00160D05" w:rsidRDefault="00D07C34" w:rsidP="00C878F9">
      <w:pPr>
        <w:pStyle w:val="1c"/>
        <w:rPr>
          <w:b/>
          <w:sz w:val="28"/>
          <w:szCs w:val="28"/>
        </w:rPr>
      </w:pPr>
      <w:r w:rsidRPr="00160D05">
        <w:rPr>
          <w:b/>
          <w:sz w:val="28"/>
          <w:szCs w:val="28"/>
        </w:rPr>
        <w:t xml:space="preserve">Форма обучения: </w:t>
      </w:r>
      <w:r w:rsidRPr="00160D05">
        <w:rPr>
          <w:sz w:val="28"/>
          <w:szCs w:val="28"/>
        </w:rPr>
        <w:t>очная</w:t>
      </w:r>
    </w:p>
    <w:p w:rsidR="00D07C34" w:rsidRPr="00160D05" w:rsidRDefault="00D07C34" w:rsidP="00C878F9">
      <w:pPr>
        <w:pStyle w:val="1c"/>
        <w:rPr>
          <w:b/>
          <w:sz w:val="28"/>
          <w:szCs w:val="28"/>
        </w:rPr>
      </w:pPr>
    </w:p>
    <w:tbl>
      <w:tblPr>
        <w:tblW w:w="9778" w:type="dxa"/>
        <w:tblInd w:w="2" w:type="dxa"/>
        <w:tblLayout w:type="fixed"/>
        <w:tblLook w:val="0000"/>
      </w:tblPr>
      <w:tblGrid>
        <w:gridCol w:w="4101"/>
        <w:gridCol w:w="964"/>
        <w:gridCol w:w="711"/>
        <w:gridCol w:w="2015"/>
        <w:gridCol w:w="1987"/>
      </w:tblGrid>
      <w:tr w:rsidR="00D07C34" w:rsidRPr="00160D05" w:rsidTr="00A719F4">
        <w:trPr>
          <w:cantSplit/>
          <w:tblHeader/>
        </w:trPr>
        <w:tc>
          <w:tcPr>
            <w:tcW w:w="41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Наименование</w:t>
            </w:r>
          </w:p>
          <w:p w:rsidR="00D07C34" w:rsidRPr="007209B6" w:rsidRDefault="00D07C34" w:rsidP="00A719F4">
            <w:pPr>
              <w:pStyle w:val="1c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07C34" w:rsidRPr="007209B6" w:rsidRDefault="00A719F4" w:rsidP="00A719F4">
            <w:pPr>
              <w:pStyle w:val="1c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ОП, </w:t>
            </w:r>
            <w:r w:rsidR="00D07C34" w:rsidRPr="007209B6">
              <w:rPr>
                <w:b/>
                <w:sz w:val="24"/>
                <w:szCs w:val="24"/>
              </w:rPr>
              <w:t>час</w:t>
            </w:r>
          </w:p>
        </w:tc>
        <w:tc>
          <w:tcPr>
            <w:tcW w:w="4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Кол</w:t>
            </w:r>
            <w:r w:rsidR="00A719F4">
              <w:rPr>
                <w:b/>
                <w:sz w:val="24"/>
                <w:szCs w:val="24"/>
              </w:rPr>
              <w:t>ичест</w:t>
            </w:r>
            <w:r w:rsidRPr="007209B6">
              <w:rPr>
                <w:b/>
                <w:sz w:val="24"/>
                <w:szCs w:val="24"/>
              </w:rPr>
              <w:t>воаудиторныхчасов</w:t>
            </w:r>
          </w:p>
        </w:tc>
      </w:tr>
      <w:tr w:rsidR="00D07C34" w:rsidRPr="00160D05" w:rsidTr="00A719F4">
        <w:trPr>
          <w:cantSplit/>
          <w:trHeight w:val="276"/>
          <w:tblHeader/>
        </w:trPr>
        <w:tc>
          <w:tcPr>
            <w:tcW w:w="4101" w:type="dxa"/>
            <w:vMerge/>
            <w:tcBorders>
              <w:left w:val="single" w:sz="4" w:space="0" w:color="000000"/>
            </w:tcBorders>
            <w:vAlign w:val="center"/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м</w:t>
            </w:r>
            <w:r w:rsidR="00A719F4">
              <w:rPr>
                <w:b/>
                <w:sz w:val="24"/>
                <w:szCs w:val="24"/>
              </w:rPr>
              <w:t>елко</w:t>
            </w:r>
            <w:r w:rsidRPr="007209B6">
              <w:rPr>
                <w:b/>
                <w:sz w:val="24"/>
                <w:szCs w:val="24"/>
              </w:rPr>
              <w:t>групповые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34" w:rsidRPr="007209B6" w:rsidRDefault="00A719F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Курсовое проектирование</w:t>
            </w:r>
          </w:p>
        </w:tc>
      </w:tr>
      <w:tr w:rsidR="00D07C34" w:rsidRPr="00160D05" w:rsidTr="00A719F4">
        <w:trPr>
          <w:cantSplit/>
          <w:trHeight w:val="276"/>
          <w:tblHeader/>
        </w:trPr>
        <w:tc>
          <w:tcPr>
            <w:tcW w:w="41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rPr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</w:tr>
      <w:tr w:rsidR="00D07C34" w:rsidRPr="00160D05" w:rsidTr="00A719F4">
        <w:tc>
          <w:tcPr>
            <w:tcW w:w="9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  <w:lang w:val="en-US"/>
              </w:rPr>
              <w:t xml:space="preserve">V </w:t>
            </w:r>
            <w:r w:rsidRPr="007209B6">
              <w:rPr>
                <w:b/>
                <w:sz w:val="24"/>
                <w:szCs w:val="24"/>
              </w:rPr>
              <w:t>семестр:</w:t>
            </w:r>
          </w:p>
        </w:tc>
      </w:tr>
      <w:tr w:rsidR="00D07C34" w:rsidRPr="00160D05" w:rsidTr="00A719F4">
        <w:tc>
          <w:tcPr>
            <w:tcW w:w="9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7209B6">
              <w:rPr>
                <w:b/>
                <w:color w:val="000000"/>
                <w:sz w:val="24"/>
                <w:szCs w:val="24"/>
              </w:rPr>
              <w:t>Раздел</w:t>
            </w:r>
            <w:r w:rsidRPr="007209B6">
              <w:rPr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7209B6">
              <w:rPr>
                <w:b/>
                <w:color w:val="000000"/>
                <w:sz w:val="24"/>
                <w:szCs w:val="24"/>
              </w:rPr>
              <w:t xml:space="preserve">Народный танецв структуре </w:t>
            </w:r>
            <w:r w:rsidRPr="007209B6">
              <w:rPr>
                <w:b/>
                <w:sz w:val="24"/>
                <w:szCs w:val="24"/>
              </w:rPr>
              <w:t>основной профессиональной образовательной программы</w:t>
            </w:r>
          </w:p>
          <w:p w:rsidR="00D07C34" w:rsidRPr="006B2AB0" w:rsidRDefault="00D07C34" w:rsidP="00A719F4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</w:rPr>
            </w:pPr>
            <w:r w:rsidRPr="008A765D">
              <w:rPr>
                <w:spacing w:val="0"/>
              </w:rPr>
              <w:t xml:space="preserve">ОК 01- ОК 09 </w:t>
            </w:r>
            <w:r w:rsidRPr="008A765D">
              <w:t>ПК 2.1- ПК 2.</w:t>
            </w:r>
            <w:r>
              <w:t>5</w:t>
            </w:r>
          </w:p>
        </w:tc>
      </w:tr>
      <w:tr w:rsidR="00D07C34" w:rsidRPr="00160D05" w:rsidTr="00A719F4">
        <w:trPr>
          <w:trHeight w:val="996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 w:firstLine="34"/>
              <w:jc w:val="left"/>
              <w:rPr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Введение</w:t>
            </w:r>
            <w:r w:rsidRPr="007209B6">
              <w:rPr>
                <w:sz w:val="24"/>
                <w:szCs w:val="24"/>
              </w:rPr>
              <w:t>. Цели, задачи курса. Место раздела в структуре основной профессиональной образовательной программы.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  <w:highlight w:val="green"/>
              </w:rPr>
            </w:pPr>
            <w:r w:rsidRPr="007209B6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770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 w:firstLine="34"/>
              <w:jc w:val="left"/>
              <w:rPr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Тема 1.</w:t>
            </w:r>
            <w:r w:rsidRPr="007209B6">
              <w:rPr>
                <w:color w:val="000000"/>
                <w:sz w:val="24"/>
                <w:szCs w:val="24"/>
              </w:rPr>
              <w:t>Народный танец как одна из базовых разделов в подготовке р</w:t>
            </w:r>
            <w:r w:rsidRPr="007209B6">
              <w:rPr>
                <w:sz w:val="24"/>
                <w:szCs w:val="24"/>
              </w:rPr>
              <w:t xml:space="preserve">уководителя любительского творческого коллектива, преподавателя.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  <w:highlight w:val="green"/>
              </w:rPr>
            </w:pPr>
            <w:r w:rsidRPr="007209B6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209B6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2874"/>
        </w:trPr>
        <w:tc>
          <w:tcPr>
            <w:tcW w:w="4101" w:type="dxa"/>
            <w:tcBorders>
              <w:top w:val="single" w:sz="4" w:space="0" w:color="auto"/>
              <w:left w:val="single" w:sz="4" w:space="0" w:color="000000"/>
            </w:tcBorders>
          </w:tcPr>
          <w:p w:rsidR="00D07C34" w:rsidRPr="00D7103E" w:rsidRDefault="00D07C34" w:rsidP="00A719F4">
            <w:pPr>
              <w:pStyle w:val="1c"/>
              <w:snapToGrid w:val="0"/>
              <w:ind w:left="-57" w:right="-57" w:firstLine="34"/>
              <w:rPr>
                <w:sz w:val="22"/>
                <w:szCs w:val="22"/>
              </w:rPr>
            </w:pPr>
            <w:r w:rsidRPr="00D7103E">
              <w:rPr>
                <w:b/>
                <w:sz w:val="22"/>
                <w:szCs w:val="22"/>
              </w:rPr>
              <w:t>Тема 2.</w:t>
            </w:r>
            <w:r w:rsidRPr="00D7103E">
              <w:rPr>
                <w:caps/>
                <w:color w:val="000000"/>
                <w:sz w:val="22"/>
                <w:szCs w:val="22"/>
              </w:rPr>
              <w:t>и</w:t>
            </w:r>
            <w:r w:rsidRPr="00D7103E">
              <w:rPr>
                <w:color w:val="000000"/>
                <w:sz w:val="22"/>
                <w:szCs w:val="22"/>
              </w:rPr>
              <w:t xml:space="preserve">стоки развития народного хореографического искусства. </w:t>
            </w:r>
            <w:r w:rsidRPr="00D7103E">
              <w:rPr>
                <w:sz w:val="22"/>
                <w:szCs w:val="22"/>
              </w:rPr>
              <w:t xml:space="preserve">Зарождение и разработка системы тренажа в народном танце в русской балетной школе. </w:t>
            </w: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rPr>
                <w:sz w:val="22"/>
                <w:szCs w:val="22"/>
                <w:highlight w:val="yellow"/>
              </w:rPr>
            </w:pPr>
            <w:r w:rsidRPr="00D7103E">
              <w:rPr>
                <w:sz w:val="22"/>
                <w:szCs w:val="22"/>
              </w:rPr>
              <w:t>Системный подход в изучении народного танца. Основные принципы методики обучения и преподавания народного танца. Терминология хореографического материала в народном танце.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B60A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B60A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D7103E">
              <w:rPr>
                <w:sz w:val="22"/>
                <w:szCs w:val="22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07C34" w:rsidRPr="00160D05" w:rsidTr="00A719F4">
        <w:trPr>
          <w:trHeight w:val="77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D7103E" w:rsidRDefault="00D07C34" w:rsidP="00A719F4">
            <w:pPr>
              <w:pStyle w:val="1c"/>
              <w:snapToGrid w:val="0"/>
              <w:ind w:left="-57" w:right="-57" w:firstLine="34"/>
              <w:rPr>
                <w:b/>
                <w:sz w:val="22"/>
                <w:szCs w:val="22"/>
              </w:rPr>
            </w:pPr>
            <w:r w:rsidRPr="00D7103E">
              <w:rPr>
                <w:b/>
                <w:sz w:val="22"/>
                <w:szCs w:val="22"/>
              </w:rPr>
              <w:lastRenderedPageBreak/>
              <w:t xml:space="preserve">Тема 3. </w:t>
            </w:r>
            <w:r>
              <w:rPr>
                <w:color w:val="000000"/>
                <w:sz w:val="22"/>
                <w:szCs w:val="22"/>
              </w:rPr>
              <w:t>Музыкаль</w:t>
            </w:r>
            <w:r w:rsidRPr="00D7103E">
              <w:rPr>
                <w:color w:val="000000"/>
                <w:sz w:val="22"/>
                <w:szCs w:val="22"/>
              </w:rPr>
              <w:t xml:space="preserve">ное оформление урока народного танца.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B60A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B60A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D7103E" w:rsidRDefault="00A719F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97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color w:val="000000"/>
                <w:spacing w:val="1"/>
                <w:sz w:val="22"/>
                <w:szCs w:val="22"/>
              </w:rPr>
            </w:pPr>
            <w:r w:rsidRPr="007B60AC">
              <w:rPr>
                <w:b/>
                <w:bCs/>
                <w:color w:val="000000"/>
                <w:sz w:val="22"/>
                <w:szCs w:val="22"/>
              </w:rPr>
              <w:t>Раздел 2. Методика построения урока народно-сценического танца. Методика изучения и исполнения упражнений у станка, на се</w:t>
            </w:r>
            <w:r w:rsidRPr="007B60AC">
              <w:rPr>
                <w:b/>
                <w:bCs/>
                <w:color w:val="000000"/>
                <w:spacing w:val="1"/>
                <w:sz w:val="22"/>
                <w:szCs w:val="22"/>
              </w:rPr>
              <w:t>редине зала</w:t>
            </w:r>
          </w:p>
          <w:p w:rsidR="00D07C34" w:rsidRPr="007B60AC" w:rsidRDefault="00D07C34" w:rsidP="00A719F4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b/>
                <w:bCs/>
                <w:sz w:val="22"/>
                <w:szCs w:val="22"/>
              </w:rPr>
            </w:pPr>
            <w:r w:rsidRPr="007B60AC">
              <w:rPr>
                <w:b/>
                <w:bCs/>
                <w:spacing w:val="0"/>
              </w:rPr>
              <w:t xml:space="preserve">ОК 01- ОК 09          </w:t>
            </w:r>
            <w:r w:rsidRPr="007B60AC">
              <w:rPr>
                <w:b/>
                <w:bCs/>
              </w:rPr>
              <w:t>ПК 2.1- ПК 2.5</w:t>
            </w:r>
          </w:p>
        </w:tc>
      </w:tr>
      <w:tr w:rsidR="00D07C34" w:rsidRPr="00160D05" w:rsidTr="00A719F4">
        <w:trPr>
          <w:trHeight w:val="69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D7103E" w:rsidRDefault="00D07C34" w:rsidP="00A719F4">
            <w:pPr>
              <w:pStyle w:val="Style5"/>
              <w:widowControl/>
              <w:spacing w:line="240" w:lineRule="auto"/>
              <w:ind w:left="-57" w:right="-57"/>
              <w:rPr>
                <w:b/>
              </w:rPr>
            </w:pPr>
            <w:r w:rsidRPr="00D7103E">
              <w:rPr>
                <w:b/>
                <w:color w:val="000000"/>
                <w:sz w:val="22"/>
                <w:szCs w:val="22"/>
                <w:shd w:val="clear" w:color="auto" w:fill="FFFFFF"/>
              </w:rPr>
              <w:t>Тема 4.</w:t>
            </w:r>
            <w:r w:rsidRPr="00D7103E">
              <w:rPr>
                <w:color w:val="000000"/>
                <w:spacing w:val="2"/>
                <w:sz w:val="22"/>
                <w:szCs w:val="22"/>
              </w:rPr>
              <w:t xml:space="preserve">Методика подготовки и проведения практических занятий по </w:t>
            </w:r>
            <w:r w:rsidRPr="00D7103E">
              <w:rPr>
                <w:color w:val="000000"/>
                <w:sz w:val="22"/>
                <w:szCs w:val="22"/>
              </w:rPr>
              <w:t>народному танцу.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B60A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B60A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  <w:highlight w:val="green"/>
              </w:rPr>
            </w:pPr>
            <w:r w:rsidRPr="00D7103E">
              <w:rPr>
                <w:sz w:val="22"/>
                <w:szCs w:val="22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D7103E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19169B" w:rsidRDefault="00D07C34" w:rsidP="00A719F4">
            <w:pPr>
              <w:pStyle w:val="Style5"/>
              <w:widowControl/>
              <w:spacing w:line="240" w:lineRule="auto"/>
              <w:ind w:left="-57" w:right="-57"/>
              <w:rPr>
                <w:b/>
                <w:color w:val="000000"/>
                <w:shd w:val="clear" w:color="auto" w:fill="FFFFFF"/>
              </w:rPr>
            </w:pPr>
            <w:r w:rsidRPr="0019169B">
              <w:rPr>
                <w:b/>
                <w:color w:val="000000"/>
                <w:shd w:val="clear" w:color="auto" w:fill="FFFFFF"/>
              </w:rPr>
              <w:t>Тема 5.</w:t>
            </w:r>
            <w:r w:rsidRPr="002B0053">
              <w:t>Постановка корпуса. Позиции рук, ног в народном танце.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2B0053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  <w:highlight w:val="green"/>
              </w:rPr>
            </w:pPr>
            <w:r w:rsidRPr="0063199D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2B0053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2B0053" w:rsidRDefault="00D07C34" w:rsidP="00A719F4">
            <w:pPr>
              <w:pStyle w:val="Style5"/>
              <w:widowControl/>
              <w:spacing w:line="240" w:lineRule="auto"/>
              <w:ind w:left="-57" w:right="-57" w:firstLine="34"/>
              <w:rPr>
                <w:b/>
              </w:rPr>
            </w:pPr>
            <w:r w:rsidRPr="002B0053">
              <w:rPr>
                <w:b/>
              </w:rPr>
              <w:t xml:space="preserve">Тема </w:t>
            </w:r>
            <w:r>
              <w:rPr>
                <w:b/>
              </w:rPr>
              <w:t>6.</w:t>
            </w:r>
            <w:r w:rsidRPr="002B0053">
              <w:t xml:space="preserve"> Методика разучивания приседания (</w:t>
            </w:r>
            <w:proofErr w:type="spellStart"/>
            <w:r w:rsidRPr="002B0053">
              <w:rPr>
                <w:lang w:val="en-US"/>
              </w:rPr>
              <w:t>demi</w:t>
            </w:r>
            <w:proofErr w:type="spellEnd"/>
            <w:r w:rsidRPr="002B0053">
              <w:t>-</w:t>
            </w:r>
            <w:proofErr w:type="spellStart"/>
            <w:r w:rsidRPr="002B0053">
              <w:rPr>
                <w:lang w:val="en-US"/>
              </w:rPr>
              <w:t>plie</w:t>
            </w:r>
            <w:proofErr w:type="spellEnd"/>
            <w:r w:rsidRPr="002B0053">
              <w:t xml:space="preserve"> и </w:t>
            </w:r>
            <w:proofErr w:type="spellStart"/>
            <w:r w:rsidRPr="002B0053">
              <w:rPr>
                <w:lang w:val="en-US"/>
              </w:rPr>
              <w:t>grandplie</w:t>
            </w:r>
            <w:proofErr w:type="spellEnd"/>
            <w:r w:rsidRPr="002B0053">
              <w:t>) в народном танце.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2B0053" w:rsidRDefault="00D07C34" w:rsidP="00A719F4">
            <w:pPr>
              <w:pStyle w:val="Style5"/>
              <w:widowControl/>
              <w:spacing w:line="240" w:lineRule="auto"/>
              <w:ind w:left="-57" w:right="-57" w:firstLine="34"/>
            </w:pPr>
            <w:r w:rsidRPr="002E7818">
              <w:rPr>
                <w:b/>
              </w:rPr>
              <w:t xml:space="preserve">Тема </w:t>
            </w:r>
            <w:r>
              <w:rPr>
                <w:b/>
              </w:rPr>
              <w:t>7</w:t>
            </w:r>
            <w:r w:rsidRPr="002E7818">
              <w:rPr>
                <w:b/>
              </w:rPr>
              <w:t>.</w:t>
            </w:r>
            <w:r>
              <w:t>Методика разучивания упражнений на развитие подвижности стопы (</w:t>
            </w:r>
            <w:proofErr w:type="spellStart"/>
            <w:r w:rsidRPr="00B84F74">
              <w:t>bat</w:t>
            </w:r>
            <w:r>
              <w:rPr>
                <w:lang w:val="en-US"/>
              </w:rPr>
              <w:t>te</w:t>
            </w:r>
            <w:r w:rsidRPr="00B84F74">
              <w:t>m</w:t>
            </w:r>
            <w:proofErr w:type="spellEnd"/>
            <w:r>
              <w:rPr>
                <w:lang w:val="en-US"/>
              </w:rPr>
              <w:t>e</w:t>
            </w:r>
            <w:proofErr w:type="spellStart"/>
            <w:r w:rsidRPr="00B84F74">
              <w:t>n</w:t>
            </w:r>
            <w:r>
              <w:rPr>
                <w:lang w:val="en-US"/>
              </w:rPr>
              <w:t>ttendu</w:t>
            </w:r>
            <w:proofErr w:type="spellEnd"/>
            <w:r>
              <w:t>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A719F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878AD" w:rsidRDefault="00D07C34" w:rsidP="00A719F4">
            <w:pPr>
              <w:pStyle w:val="1c"/>
              <w:snapToGrid w:val="0"/>
              <w:ind w:left="-57" w:right="-57"/>
              <w:rPr>
                <w:sz w:val="24"/>
                <w:szCs w:val="24"/>
              </w:rPr>
            </w:pPr>
            <w:r w:rsidRPr="002E7818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8</w:t>
            </w:r>
            <w:r w:rsidRPr="002E7818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Методика разучивания маленьких бросков (</w:t>
            </w:r>
            <w:proofErr w:type="spellStart"/>
            <w:r w:rsidRPr="003D3BE1">
              <w:rPr>
                <w:sz w:val="24"/>
                <w:szCs w:val="24"/>
              </w:rPr>
              <w:t>petitbattement</w:t>
            </w:r>
            <w:proofErr w:type="spellEnd"/>
            <w:r>
              <w:rPr>
                <w:sz w:val="24"/>
                <w:szCs w:val="24"/>
                <w:lang w:val="en-US"/>
              </w:rPr>
              <w:t>j</w:t>
            </w:r>
            <w:proofErr w:type="spellStart"/>
            <w:r w:rsidRPr="003D3BE1">
              <w:rPr>
                <w:sz w:val="24"/>
                <w:szCs w:val="24"/>
              </w:rPr>
              <w:t>ete</w:t>
            </w:r>
            <w:proofErr w:type="spellEnd"/>
            <w:r>
              <w:rPr>
                <w:sz w:val="24"/>
                <w:szCs w:val="24"/>
              </w:rPr>
              <w:t>) в народном танце.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2E7818" w:rsidRDefault="00D07C34" w:rsidP="00A719F4">
            <w:pPr>
              <w:pStyle w:val="1c"/>
              <w:snapToGrid w:val="0"/>
              <w:ind w:left="-57" w:right="-57" w:firstLine="34"/>
              <w:rPr>
                <w:b/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9</w:t>
            </w:r>
            <w:r w:rsidRPr="00956DC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Методика разучивания вращательных движений (</w:t>
            </w:r>
            <w:r>
              <w:rPr>
                <w:sz w:val="24"/>
                <w:szCs w:val="24"/>
                <w:lang w:val="en-US"/>
              </w:rPr>
              <w:t>r</w:t>
            </w:r>
            <w:proofErr w:type="spellStart"/>
            <w:r w:rsidRPr="00164089">
              <w:rPr>
                <w:sz w:val="24"/>
                <w:szCs w:val="24"/>
              </w:rPr>
              <w:t>onde</w:t>
            </w:r>
            <w:proofErr w:type="spellEnd"/>
            <w:r>
              <w:rPr>
                <w:sz w:val="24"/>
                <w:szCs w:val="24"/>
                <w:lang w:val="en-US"/>
              </w:rPr>
              <w:t>j</w:t>
            </w:r>
            <w:proofErr w:type="spellStart"/>
            <w:r w:rsidRPr="00164089">
              <w:rPr>
                <w:sz w:val="24"/>
                <w:szCs w:val="24"/>
              </w:rPr>
              <w:t>amb</w:t>
            </w:r>
            <w:proofErr w:type="spellEnd"/>
            <w:r>
              <w:rPr>
                <w:sz w:val="24"/>
                <w:szCs w:val="24"/>
              </w:rPr>
              <w:t>)в народном танце. Вращательное движение по воздуху с вытянутым и сокращённым подъёмом.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2E7818" w:rsidRDefault="00D07C34" w:rsidP="00A719F4">
            <w:pPr>
              <w:pStyle w:val="1c"/>
              <w:snapToGrid w:val="0"/>
              <w:ind w:left="-57" w:right="-57"/>
              <w:jc w:val="left"/>
              <w:rPr>
                <w:b/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10</w:t>
            </w:r>
            <w:r w:rsidRPr="00956DC1">
              <w:rPr>
                <w:b/>
                <w:sz w:val="24"/>
                <w:szCs w:val="24"/>
              </w:rPr>
              <w:t>.</w:t>
            </w:r>
            <w:r w:rsidRPr="003E24F1">
              <w:rPr>
                <w:sz w:val="24"/>
                <w:szCs w:val="24"/>
              </w:rPr>
              <w:t>Каблучные упражнения в народном танце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A719F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956DC1" w:rsidRDefault="00D07C34" w:rsidP="00A719F4">
            <w:pPr>
              <w:pStyle w:val="1c"/>
              <w:snapToGrid w:val="0"/>
              <w:ind w:left="-57" w:right="-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A502A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 w:rsidRPr="00A502AD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A502A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F863E7" w:rsidRDefault="00D07C34" w:rsidP="00A719F4">
            <w:pPr>
              <w:pStyle w:val="1c"/>
              <w:snapToGrid w:val="0"/>
              <w:ind w:left="-57" w:right="-57"/>
              <w:rPr>
                <w:b/>
                <w:sz w:val="24"/>
                <w:szCs w:val="24"/>
              </w:rPr>
            </w:pPr>
            <w:r w:rsidRPr="00F863E7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D07C34" w:rsidRPr="00F863E7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F863E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1042D5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97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  <w:lang w:val="en-US"/>
              </w:rPr>
              <w:t>VI</w:t>
            </w:r>
            <w:r w:rsidRPr="007B60AC">
              <w:rPr>
                <w:b/>
                <w:bCs/>
                <w:sz w:val="24"/>
                <w:szCs w:val="24"/>
              </w:rPr>
              <w:t xml:space="preserve"> семестр</w:t>
            </w:r>
          </w:p>
        </w:tc>
      </w:tr>
      <w:tr w:rsidR="00D07C34" w:rsidRPr="00160D05" w:rsidTr="00A719F4">
        <w:trPr>
          <w:trHeight w:val="368"/>
        </w:trPr>
        <w:tc>
          <w:tcPr>
            <w:tcW w:w="97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07C34" w:rsidRPr="00CF1E86" w:rsidRDefault="00D07C34" w:rsidP="00A719F4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 Полужирный" w:hAnsi="Times New Roman Полужирный" w:hint="eastAsia"/>
                <w:b/>
                <w:bCs/>
                <w:spacing w:val="0"/>
                <w:kern w:val="24"/>
              </w:rPr>
            </w:pPr>
            <w:r w:rsidRPr="00CF1E86">
              <w:rPr>
                <w:rFonts w:ascii="Times New Roman Полужирный" w:hAnsi="Times New Roman Полужирный"/>
                <w:b/>
                <w:bCs/>
                <w:color w:val="000000"/>
                <w:spacing w:val="0"/>
                <w:kern w:val="24"/>
              </w:rPr>
              <w:t>Раздел 2. Методика построения урока народно-сценического танца. Методика изучения и исполнения упражнений у станка, на середине зала (продолжение)</w:t>
            </w:r>
          </w:p>
          <w:p w:rsidR="00D07C34" w:rsidRPr="00CF1E86" w:rsidRDefault="00D07C34" w:rsidP="00A719F4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 Полужирный" w:hAnsi="Times New Roman Полужирный" w:hint="eastAsia"/>
                <w:b/>
                <w:bCs/>
                <w:spacing w:val="0"/>
                <w:kern w:val="24"/>
              </w:rPr>
            </w:pPr>
            <w:r w:rsidRPr="00CF1E86">
              <w:rPr>
                <w:rFonts w:ascii="Times New Roman Полужирный" w:hAnsi="Times New Roman Полужирный"/>
                <w:b/>
                <w:bCs/>
                <w:spacing w:val="0"/>
                <w:kern w:val="24"/>
              </w:rPr>
              <w:t>ОК 01- ОК 09          ПК 2.1- ПК 2.5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878AD" w:rsidRDefault="00D07C34" w:rsidP="00A719F4">
            <w:pPr>
              <w:pStyle w:val="1c"/>
              <w:snapToGrid w:val="0"/>
              <w:ind w:left="-57" w:right="-57"/>
              <w:rPr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t>Тема 1</w:t>
            </w:r>
            <w:r>
              <w:rPr>
                <w:b/>
                <w:sz w:val="24"/>
                <w:szCs w:val="24"/>
              </w:rPr>
              <w:t>1</w:t>
            </w:r>
            <w:r w:rsidRPr="003E24F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Подготовка к «верёвочке» в народном танце.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000000"/>
            </w:tcBorders>
          </w:tcPr>
          <w:p w:rsidR="00D07C34" w:rsidRPr="007878AD" w:rsidRDefault="00D07C34" w:rsidP="00A719F4">
            <w:pPr>
              <w:pStyle w:val="1c"/>
              <w:snapToGrid w:val="0"/>
              <w:ind w:left="-57" w:right="-57" w:firstLine="34"/>
              <w:jc w:val="left"/>
              <w:rPr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12</w:t>
            </w:r>
            <w:r w:rsidRPr="00956DC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Методика разучивания упражнений с ненапряжённой стопой (</w:t>
            </w:r>
            <w:r>
              <w:rPr>
                <w:sz w:val="24"/>
                <w:szCs w:val="24"/>
                <w:lang w:val="en-US"/>
              </w:rPr>
              <w:t>flicflac</w:t>
            </w:r>
            <w:r>
              <w:rPr>
                <w:sz w:val="24"/>
                <w:szCs w:val="24"/>
              </w:rPr>
              <w:t>) в народном танце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000000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07C34" w:rsidRPr="003D3BE1" w:rsidRDefault="00D07C34" w:rsidP="00A719F4">
            <w:pPr>
              <w:pStyle w:val="1c"/>
              <w:snapToGrid w:val="0"/>
              <w:ind w:left="-57" w:right="-57"/>
              <w:jc w:val="left"/>
              <w:rPr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13</w:t>
            </w:r>
            <w:r w:rsidRPr="00956DC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Низкие и высокие развороты (</w:t>
            </w:r>
            <w:proofErr w:type="spellStart"/>
            <w:r w:rsidRPr="00164089">
              <w:rPr>
                <w:sz w:val="24"/>
                <w:szCs w:val="24"/>
              </w:rPr>
              <w:t>bat</w:t>
            </w:r>
            <w:r>
              <w:rPr>
                <w:sz w:val="24"/>
                <w:szCs w:val="24"/>
                <w:lang w:val="en-US"/>
              </w:rPr>
              <w:t>te</w:t>
            </w:r>
            <w:r w:rsidRPr="00164089"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  <w:lang w:val="en-US"/>
              </w:rPr>
              <w:t>e</w:t>
            </w:r>
            <w:proofErr w:type="spellStart"/>
            <w:r w:rsidRPr="00164089"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  <w:lang w:val="en-US"/>
              </w:rPr>
              <w:t>t</w:t>
            </w:r>
            <w:proofErr w:type="spellStart"/>
            <w:r w:rsidRPr="00164089">
              <w:rPr>
                <w:sz w:val="24"/>
                <w:szCs w:val="24"/>
              </w:rPr>
              <w:t>fondue</w:t>
            </w:r>
            <w:proofErr w:type="spellEnd"/>
            <w:r>
              <w:rPr>
                <w:sz w:val="24"/>
                <w:szCs w:val="24"/>
              </w:rPr>
              <w:t>) в народном танце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AE6EAD" w:rsidRDefault="00D07C34" w:rsidP="00A719F4">
            <w:pPr>
              <w:pStyle w:val="1c"/>
              <w:snapToGrid w:val="0"/>
              <w:ind w:left="-57" w:right="-57" w:firstLine="34"/>
              <w:jc w:val="left"/>
              <w:rPr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t>Тема 1</w:t>
            </w:r>
            <w:r>
              <w:rPr>
                <w:b/>
                <w:sz w:val="24"/>
                <w:szCs w:val="24"/>
              </w:rPr>
              <w:t>4</w:t>
            </w:r>
            <w:r w:rsidRPr="003E24F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Методика разучивания дробных выстукиваний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A719F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878AD" w:rsidRDefault="00D07C34" w:rsidP="00A719F4">
            <w:pPr>
              <w:pStyle w:val="1c"/>
              <w:snapToGrid w:val="0"/>
              <w:ind w:left="-57" w:right="-57"/>
              <w:jc w:val="left"/>
              <w:rPr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t>Тема 1</w:t>
            </w:r>
            <w:r>
              <w:rPr>
                <w:b/>
                <w:sz w:val="24"/>
                <w:szCs w:val="24"/>
              </w:rPr>
              <w:t>5</w:t>
            </w:r>
            <w:r w:rsidRPr="003E24F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Раскрывание ноги на высоту 90 (</w:t>
            </w:r>
            <w:proofErr w:type="spellStart"/>
            <w:r w:rsidRPr="0089020F">
              <w:rPr>
                <w:sz w:val="24"/>
                <w:szCs w:val="24"/>
              </w:rPr>
              <w:t>bat</w:t>
            </w:r>
            <w:r>
              <w:rPr>
                <w:sz w:val="24"/>
                <w:szCs w:val="24"/>
                <w:lang w:val="en-US"/>
              </w:rPr>
              <w:t>te</w:t>
            </w:r>
            <w:r w:rsidRPr="0089020F"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  <w:lang w:val="en-US"/>
              </w:rPr>
              <w:t>e</w:t>
            </w:r>
            <w:proofErr w:type="spellStart"/>
            <w:r w:rsidRPr="0089020F"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  <w:lang w:val="en-US"/>
              </w:rPr>
              <w:t>t</w:t>
            </w:r>
            <w:proofErr w:type="spellStart"/>
            <w:r w:rsidRPr="0089020F">
              <w:rPr>
                <w:sz w:val="24"/>
                <w:szCs w:val="24"/>
              </w:rPr>
              <w:t>Dével</w:t>
            </w:r>
            <w:proofErr w:type="spellEnd"/>
            <w:r>
              <w:rPr>
                <w:sz w:val="24"/>
                <w:szCs w:val="24"/>
                <w:lang w:val="en-US"/>
              </w:rPr>
              <w:t>lop</w:t>
            </w:r>
            <w:proofErr w:type="spellStart"/>
            <w:r w:rsidRPr="0089020F"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>) в народном танце.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878AD" w:rsidRDefault="00D07C34" w:rsidP="00A719F4">
            <w:pPr>
              <w:pStyle w:val="1c"/>
              <w:snapToGrid w:val="0"/>
              <w:ind w:left="-57" w:right="-57"/>
              <w:jc w:val="left"/>
              <w:rPr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t>Тема 1</w:t>
            </w:r>
            <w:r>
              <w:rPr>
                <w:b/>
                <w:sz w:val="24"/>
                <w:szCs w:val="24"/>
              </w:rPr>
              <w:t>6</w:t>
            </w:r>
            <w:r w:rsidRPr="003E24F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Зигзаги (</w:t>
            </w:r>
            <w:proofErr w:type="spellStart"/>
            <w:r w:rsidRPr="0089020F">
              <w:rPr>
                <w:sz w:val="24"/>
                <w:szCs w:val="24"/>
              </w:rPr>
              <w:t>passfortille</w:t>
            </w:r>
            <w:proofErr w:type="spellEnd"/>
            <w:r>
              <w:rPr>
                <w:sz w:val="24"/>
                <w:szCs w:val="24"/>
              </w:rPr>
              <w:t>) в народном танце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878AD" w:rsidRDefault="00D07C34" w:rsidP="00A719F4">
            <w:pPr>
              <w:pStyle w:val="1c"/>
              <w:snapToGrid w:val="0"/>
              <w:ind w:left="-57" w:right="-57" w:firstLine="34"/>
              <w:jc w:val="left"/>
              <w:rPr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t>Тема 1</w:t>
            </w:r>
            <w:r>
              <w:rPr>
                <w:b/>
                <w:sz w:val="24"/>
                <w:szCs w:val="24"/>
              </w:rPr>
              <w:t>7</w:t>
            </w:r>
            <w:r w:rsidRPr="003E24F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Методика разучивания </w:t>
            </w:r>
            <w:r>
              <w:rPr>
                <w:sz w:val="24"/>
                <w:szCs w:val="24"/>
              </w:rPr>
              <w:lastRenderedPageBreak/>
              <w:t>больших бросков работающей ноги высоту 90 (</w:t>
            </w:r>
            <w:proofErr w:type="spellStart"/>
            <w:r w:rsidRPr="006E4B6E">
              <w:rPr>
                <w:sz w:val="24"/>
                <w:szCs w:val="24"/>
              </w:rPr>
              <w:t>grandbattement</w:t>
            </w:r>
            <w:proofErr w:type="spellEnd"/>
            <w:r>
              <w:rPr>
                <w:sz w:val="24"/>
                <w:szCs w:val="24"/>
                <w:lang w:val="en-US"/>
              </w:rPr>
              <w:t>j</w:t>
            </w:r>
            <w:proofErr w:type="spellStart"/>
            <w:r w:rsidRPr="006E4B6E">
              <w:rPr>
                <w:sz w:val="24"/>
                <w:szCs w:val="24"/>
              </w:rPr>
              <w:t>ete</w:t>
            </w:r>
            <w:proofErr w:type="spellEnd"/>
            <w:r>
              <w:rPr>
                <w:sz w:val="24"/>
                <w:szCs w:val="24"/>
              </w:rPr>
              <w:t>) в народном танце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A719F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878AD" w:rsidRDefault="00D07C34" w:rsidP="00A719F4">
            <w:pPr>
              <w:pStyle w:val="1c"/>
              <w:snapToGrid w:val="0"/>
              <w:ind w:left="-57" w:right="-57"/>
              <w:jc w:val="left"/>
              <w:rPr>
                <w:b/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lastRenderedPageBreak/>
              <w:t xml:space="preserve">Тема </w:t>
            </w:r>
            <w:r>
              <w:rPr>
                <w:b/>
                <w:sz w:val="24"/>
                <w:szCs w:val="24"/>
              </w:rPr>
              <w:t xml:space="preserve">18. </w:t>
            </w:r>
            <w:r>
              <w:rPr>
                <w:sz w:val="24"/>
                <w:szCs w:val="24"/>
              </w:rPr>
              <w:t>Методика разучивания прыжков в народном танце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E4B6E" w:rsidRDefault="00D07C34" w:rsidP="00A719F4">
            <w:pPr>
              <w:pStyle w:val="1c"/>
              <w:snapToGrid w:val="0"/>
              <w:ind w:left="-57" w:right="-57" w:firstLine="34"/>
              <w:jc w:val="left"/>
              <w:rPr>
                <w:sz w:val="24"/>
                <w:szCs w:val="24"/>
              </w:rPr>
            </w:pPr>
            <w:r w:rsidRPr="003E24F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19</w:t>
            </w:r>
            <w:r w:rsidRPr="003E24F1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Методика разучивания </w:t>
            </w:r>
            <w:proofErr w:type="spellStart"/>
            <w:r>
              <w:rPr>
                <w:sz w:val="24"/>
                <w:szCs w:val="24"/>
              </w:rPr>
              <w:t>полуприсядок</w:t>
            </w:r>
            <w:proofErr w:type="spellEnd"/>
            <w:r>
              <w:rPr>
                <w:sz w:val="24"/>
                <w:szCs w:val="24"/>
              </w:rPr>
              <w:t xml:space="preserve"> и присядок в народном танце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3E24F1" w:rsidRDefault="00D07C34" w:rsidP="00A719F4">
            <w:pPr>
              <w:pStyle w:val="1c"/>
              <w:snapToGrid w:val="0"/>
              <w:ind w:left="-57" w:right="-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контрольному  уроку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63199D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2E7818" w:rsidRDefault="00D07C34" w:rsidP="00A719F4">
            <w:pPr>
              <w:pStyle w:val="1c"/>
              <w:snapToGrid w:val="0"/>
              <w:ind w:left="-57" w:right="-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13358A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  <w:r w:rsidRPr="0013358A">
              <w:rPr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2B0053" w:rsidRDefault="00D07C34" w:rsidP="00A719F4">
            <w:pPr>
              <w:pStyle w:val="1c"/>
              <w:snapToGrid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F863E7" w:rsidRDefault="00D07C34" w:rsidP="00A719F4">
            <w:pPr>
              <w:pStyle w:val="1c"/>
              <w:snapToGrid w:val="0"/>
              <w:ind w:left="-57" w:right="-57"/>
              <w:rPr>
                <w:b/>
                <w:sz w:val="24"/>
                <w:szCs w:val="24"/>
              </w:rPr>
            </w:pPr>
            <w:r w:rsidRPr="00F863E7">
              <w:rPr>
                <w:b/>
                <w:sz w:val="24"/>
                <w:szCs w:val="24"/>
              </w:rPr>
              <w:t>Итого часов: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F863E7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3930B9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D07C34" w:rsidRPr="00160D05" w:rsidTr="00A719F4">
        <w:trPr>
          <w:trHeight w:val="36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B06B03" w:rsidRDefault="00D07C34" w:rsidP="00A719F4">
            <w:pPr>
              <w:pStyle w:val="1c"/>
              <w:snapToGrid w:val="0"/>
              <w:ind w:left="-57" w:right="-57"/>
              <w:rPr>
                <w:b/>
                <w:sz w:val="24"/>
                <w:szCs w:val="24"/>
              </w:rPr>
            </w:pPr>
            <w:r w:rsidRPr="00B06B03">
              <w:rPr>
                <w:b/>
                <w:sz w:val="24"/>
                <w:szCs w:val="24"/>
              </w:rPr>
              <w:t>Всего часов: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7B60AC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7B60AC"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B06B03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34" w:rsidRPr="003930B9" w:rsidRDefault="00D07C34" w:rsidP="00A719F4">
            <w:pPr>
              <w:pStyle w:val="1c"/>
              <w:snapToGrid w:val="0"/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</w:tbl>
    <w:p w:rsidR="00D07C34" w:rsidRDefault="00D07C34" w:rsidP="002017A7"/>
    <w:p w:rsidR="00D07C34" w:rsidRPr="002017A7" w:rsidRDefault="00D07C34" w:rsidP="002017A7">
      <w:pPr>
        <w:jc w:val="center"/>
      </w:pPr>
      <w:r>
        <w:rPr>
          <w:b/>
          <w:bCs/>
          <w:sz w:val="32"/>
          <w:szCs w:val="28"/>
        </w:rPr>
        <w:t xml:space="preserve">2.3 </w:t>
      </w:r>
      <w:r w:rsidRPr="00657F08">
        <w:rPr>
          <w:b/>
          <w:bCs/>
          <w:sz w:val="32"/>
          <w:szCs w:val="28"/>
        </w:rPr>
        <w:t>Распределение учебной нагрузки по семестрам</w:t>
      </w:r>
    </w:p>
    <w:p w:rsidR="00D07C34" w:rsidRPr="00160D05" w:rsidRDefault="00D07C34" w:rsidP="00C878F9">
      <w:pPr>
        <w:jc w:val="center"/>
        <w:rPr>
          <w:b/>
          <w:bCs/>
          <w:sz w:val="28"/>
          <w:szCs w:val="28"/>
        </w:rPr>
      </w:pPr>
    </w:p>
    <w:p w:rsidR="00D07C34" w:rsidRPr="00160D05" w:rsidRDefault="00D07C34" w:rsidP="00C878F9">
      <w:pPr>
        <w:pStyle w:val="1c"/>
        <w:rPr>
          <w:sz w:val="28"/>
          <w:szCs w:val="28"/>
        </w:rPr>
      </w:pPr>
      <w:r w:rsidRPr="00160D05">
        <w:rPr>
          <w:b/>
          <w:sz w:val="28"/>
          <w:szCs w:val="28"/>
        </w:rPr>
        <w:t xml:space="preserve">Специальность: </w:t>
      </w:r>
      <w:r>
        <w:rPr>
          <w:sz w:val="28"/>
          <w:szCs w:val="28"/>
        </w:rPr>
        <w:t xml:space="preserve">51.02.01 </w:t>
      </w:r>
      <w:r w:rsidRPr="00160D05">
        <w:rPr>
          <w:sz w:val="28"/>
          <w:szCs w:val="28"/>
        </w:rPr>
        <w:t>Народное художественное творчество.</w:t>
      </w:r>
    </w:p>
    <w:p w:rsidR="00D07C34" w:rsidRPr="00160D05" w:rsidRDefault="00D07C34" w:rsidP="00C878F9">
      <w:pPr>
        <w:pStyle w:val="1c"/>
        <w:rPr>
          <w:sz w:val="28"/>
          <w:szCs w:val="28"/>
        </w:rPr>
      </w:pPr>
      <w:r w:rsidRPr="00160D05">
        <w:rPr>
          <w:sz w:val="28"/>
          <w:szCs w:val="28"/>
        </w:rPr>
        <w:t xml:space="preserve"> Хореографическое творчество</w:t>
      </w:r>
    </w:p>
    <w:p w:rsidR="00D07C34" w:rsidRPr="00160D05" w:rsidRDefault="00D07C34" w:rsidP="00C878F9">
      <w:pPr>
        <w:pStyle w:val="1c"/>
        <w:rPr>
          <w:b/>
          <w:sz w:val="28"/>
          <w:szCs w:val="28"/>
        </w:rPr>
      </w:pPr>
      <w:r w:rsidRPr="00160D05">
        <w:rPr>
          <w:b/>
          <w:sz w:val="28"/>
          <w:szCs w:val="28"/>
        </w:rPr>
        <w:t xml:space="preserve">Форма обучения: </w:t>
      </w:r>
      <w:r w:rsidRPr="00160D05">
        <w:rPr>
          <w:sz w:val="28"/>
          <w:szCs w:val="28"/>
        </w:rPr>
        <w:t>очная</w:t>
      </w:r>
    </w:p>
    <w:p w:rsidR="00D07C34" w:rsidRPr="00160D05" w:rsidRDefault="00D07C34" w:rsidP="00C878F9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2"/>
        <w:gridCol w:w="858"/>
        <w:gridCol w:w="2547"/>
        <w:gridCol w:w="2548"/>
      </w:tblGrid>
      <w:tr w:rsidR="007B60AC" w:rsidRPr="00395ED4" w:rsidTr="007B60AC">
        <w:trPr>
          <w:trHeight w:val="20"/>
        </w:trPr>
        <w:tc>
          <w:tcPr>
            <w:tcW w:w="3792" w:type="dxa"/>
            <w:vMerge w:val="restart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395ED4">
              <w:rPr>
                <w:b/>
                <w:bCs/>
              </w:rPr>
              <w:t>Вид учебной работы</w:t>
            </w:r>
          </w:p>
        </w:tc>
        <w:tc>
          <w:tcPr>
            <w:tcW w:w="858" w:type="dxa"/>
            <w:vMerge w:val="restart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395ED4">
              <w:rPr>
                <w:b/>
                <w:bCs/>
              </w:rPr>
              <w:t>Всего</w:t>
            </w:r>
          </w:p>
        </w:tc>
        <w:tc>
          <w:tcPr>
            <w:tcW w:w="5095" w:type="dxa"/>
            <w:gridSpan w:val="2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семестра</w:t>
            </w:r>
          </w:p>
        </w:tc>
      </w:tr>
      <w:tr w:rsidR="007B60AC" w:rsidRPr="00395ED4" w:rsidTr="007B60AC">
        <w:trPr>
          <w:trHeight w:val="20"/>
        </w:trPr>
        <w:tc>
          <w:tcPr>
            <w:tcW w:w="3792" w:type="dxa"/>
            <w:vMerge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858" w:type="dxa"/>
            <w:vMerge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2547" w:type="dxa"/>
          </w:tcPr>
          <w:p w:rsidR="007B60AC" w:rsidRPr="007B60AC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lang w:val="en-US"/>
              </w:rPr>
            </w:pPr>
            <w:r w:rsidRPr="007B60AC">
              <w:rPr>
                <w:b/>
                <w:lang w:val="en-US"/>
              </w:rPr>
              <w:t>V</w:t>
            </w:r>
          </w:p>
        </w:tc>
        <w:tc>
          <w:tcPr>
            <w:tcW w:w="2548" w:type="dxa"/>
          </w:tcPr>
          <w:p w:rsidR="007B60AC" w:rsidRPr="007B60AC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lang w:val="en-US"/>
              </w:rPr>
            </w:pPr>
            <w:r w:rsidRPr="007B60AC">
              <w:rPr>
                <w:b/>
                <w:lang w:val="en-US"/>
              </w:rPr>
              <w:t>VI</w:t>
            </w:r>
          </w:p>
        </w:tc>
      </w:tr>
      <w:tr w:rsidR="007B60AC" w:rsidRPr="00395ED4" w:rsidTr="007B60AC">
        <w:trPr>
          <w:trHeight w:val="20"/>
        </w:trPr>
        <w:tc>
          <w:tcPr>
            <w:tcW w:w="3792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</w:pPr>
            <w:r w:rsidRPr="00395ED4">
              <w:t>Аудиторные занятия</w:t>
            </w:r>
          </w:p>
        </w:tc>
        <w:tc>
          <w:tcPr>
            <w:tcW w:w="858" w:type="dxa"/>
          </w:tcPr>
          <w:p w:rsidR="007B60AC" w:rsidRPr="007B60AC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B60AC">
              <w:rPr>
                <w:b/>
                <w:bCs/>
              </w:rPr>
              <w:t>32</w:t>
            </w:r>
          </w:p>
        </w:tc>
        <w:tc>
          <w:tcPr>
            <w:tcW w:w="2547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  <w:r w:rsidRPr="00395ED4">
              <w:t>16</w:t>
            </w:r>
          </w:p>
        </w:tc>
        <w:tc>
          <w:tcPr>
            <w:tcW w:w="2548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  <w:r>
              <w:t>16</w:t>
            </w:r>
          </w:p>
        </w:tc>
      </w:tr>
      <w:tr w:rsidR="007B60AC" w:rsidRPr="00395ED4" w:rsidTr="007B60AC">
        <w:trPr>
          <w:trHeight w:val="20"/>
        </w:trPr>
        <w:tc>
          <w:tcPr>
            <w:tcW w:w="3792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both"/>
            </w:pPr>
            <w:r w:rsidRPr="00395ED4">
              <w:t>Самостоятельная работа</w:t>
            </w:r>
          </w:p>
        </w:tc>
        <w:tc>
          <w:tcPr>
            <w:tcW w:w="858" w:type="dxa"/>
          </w:tcPr>
          <w:p w:rsidR="007B60AC" w:rsidRPr="007B60AC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B60AC">
              <w:rPr>
                <w:b/>
                <w:bCs/>
              </w:rPr>
              <w:t>4</w:t>
            </w:r>
          </w:p>
        </w:tc>
        <w:tc>
          <w:tcPr>
            <w:tcW w:w="2547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  <w:r>
              <w:t>2</w:t>
            </w:r>
          </w:p>
        </w:tc>
        <w:tc>
          <w:tcPr>
            <w:tcW w:w="2548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  <w:r>
              <w:t>2</w:t>
            </w:r>
          </w:p>
        </w:tc>
      </w:tr>
      <w:tr w:rsidR="007B60AC" w:rsidRPr="00395ED4" w:rsidTr="007B60AC">
        <w:trPr>
          <w:trHeight w:val="20"/>
        </w:trPr>
        <w:tc>
          <w:tcPr>
            <w:tcW w:w="3792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both"/>
            </w:pPr>
            <w:r>
              <w:t xml:space="preserve">Курсовые работыИнд. </w:t>
            </w:r>
            <w:r w:rsidRPr="00395ED4">
              <w:t>занятия</w:t>
            </w:r>
          </w:p>
        </w:tc>
        <w:tc>
          <w:tcPr>
            <w:tcW w:w="858" w:type="dxa"/>
          </w:tcPr>
          <w:p w:rsidR="007B60AC" w:rsidRPr="007B60AC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B60AC">
              <w:rPr>
                <w:b/>
                <w:bCs/>
              </w:rPr>
              <w:t>16</w:t>
            </w:r>
          </w:p>
        </w:tc>
        <w:tc>
          <w:tcPr>
            <w:tcW w:w="2547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2548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  <w:r>
              <w:t>16</w:t>
            </w:r>
          </w:p>
        </w:tc>
      </w:tr>
      <w:tr w:rsidR="007B60AC" w:rsidRPr="00395ED4" w:rsidTr="007B60AC">
        <w:trPr>
          <w:trHeight w:val="20"/>
        </w:trPr>
        <w:tc>
          <w:tcPr>
            <w:tcW w:w="3792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both"/>
              <w:rPr>
                <w:b/>
              </w:rPr>
            </w:pPr>
            <w:r w:rsidRPr="00395ED4">
              <w:rPr>
                <w:b/>
              </w:rPr>
              <w:t>Всего</w:t>
            </w:r>
          </w:p>
        </w:tc>
        <w:tc>
          <w:tcPr>
            <w:tcW w:w="858" w:type="dxa"/>
          </w:tcPr>
          <w:p w:rsidR="007B60AC" w:rsidRPr="007B60AC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B60AC">
              <w:rPr>
                <w:b/>
                <w:bCs/>
              </w:rPr>
              <w:t>52</w:t>
            </w:r>
          </w:p>
        </w:tc>
        <w:tc>
          <w:tcPr>
            <w:tcW w:w="2547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548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  <w:rPr>
                <w:b/>
              </w:rPr>
            </w:pPr>
            <w:r w:rsidRPr="00395ED4">
              <w:rPr>
                <w:b/>
              </w:rPr>
              <w:t>3</w:t>
            </w:r>
            <w:r>
              <w:rPr>
                <w:b/>
              </w:rPr>
              <w:t>4</w:t>
            </w:r>
          </w:p>
        </w:tc>
      </w:tr>
      <w:tr w:rsidR="007B60AC" w:rsidRPr="00395ED4" w:rsidTr="007B60AC">
        <w:trPr>
          <w:trHeight w:val="20"/>
        </w:trPr>
        <w:tc>
          <w:tcPr>
            <w:tcW w:w="3792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both"/>
              <w:rPr>
                <w:b/>
              </w:rPr>
            </w:pPr>
            <w:r w:rsidRPr="00395ED4">
              <w:rPr>
                <w:b/>
              </w:rPr>
              <w:t>Вид итогового контроля</w:t>
            </w:r>
          </w:p>
        </w:tc>
        <w:tc>
          <w:tcPr>
            <w:tcW w:w="858" w:type="dxa"/>
          </w:tcPr>
          <w:p w:rsidR="007B60AC" w:rsidRPr="007B60AC" w:rsidRDefault="007B60AC" w:rsidP="007B60A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2547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  <w:r w:rsidRPr="00395ED4">
              <w:rPr>
                <w:b/>
              </w:rPr>
              <w:t>Контрольн</w:t>
            </w:r>
            <w:r>
              <w:rPr>
                <w:b/>
              </w:rPr>
              <w:t>аяработа</w:t>
            </w:r>
          </w:p>
        </w:tc>
        <w:tc>
          <w:tcPr>
            <w:tcW w:w="2548" w:type="dxa"/>
          </w:tcPr>
          <w:p w:rsidR="007B60AC" w:rsidRPr="00395ED4" w:rsidRDefault="007B60AC" w:rsidP="007B60AC">
            <w:pPr>
              <w:tabs>
                <w:tab w:val="left" w:pos="567"/>
                <w:tab w:val="left" w:pos="709"/>
              </w:tabs>
              <w:jc w:val="center"/>
            </w:pPr>
            <w:r w:rsidRPr="00395ED4">
              <w:rPr>
                <w:b/>
              </w:rPr>
              <w:t>Контрольн</w:t>
            </w:r>
            <w:r>
              <w:rPr>
                <w:b/>
              </w:rPr>
              <w:t>аяработа</w:t>
            </w:r>
          </w:p>
        </w:tc>
      </w:tr>
    </w:tbl>
    <w:p w:rsidR="00D07C34" w:rsidRDefault="00D07C34" w:rsidP="007B60AC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:rsidR="00D07C34" w:rsidRDefault="00D07C34" w:rsidP="007B60AC">
      <w:pPr>
        <w:autoSpaceDE w:val="0"/>
        <w:ind w:firstLine="709"/>
        <w:jc w:val="center"/>
        <w:rPr>
          <w:b/>
          <w:sz w:val="28"/>
          <w:szCs w:val="28"/>
        </w:rPr>
      </w:pPr>
      <w:r w:rsidRPr="00277B72">
        <w:rPr>
          <w:b/>
          <w:sz w:val="28"/>
          <w:szCs w:val="28"/>
        </w:rPr>
        <w:t xml:space="preserve">2.3. Содержание </w:t>
      </w:r>
      <w:r>
        <w:rPr>
          <w:b/>
          <w:sz w:val="28"/>
          <w:szCs w:val="28"/>
        </w:rPr>
        <w:t>раздела МДК</w:t>
      </w:r>
    </w:p>
    <w:p w:rsidR="00D07C34" w:rsidRDefault="00D07C34" w:rsidP="007B60A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07C34" w:rsidRPr="00B02A5C" w:rsidRDefault="00D07C34" w:rsidP="007B60A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2A5C">
        <w:rPr>
          <w:b/>
          <w:sz w:val="28"/>
          <w:szCs w:val="28"/>
        </w:rPr>
        <w:t xml:space="preserve">Содержание </w:t>
      </w:r>
      <w:r>
        <w:rPr>
          <w:b/>
          <w:sz w:val="28"/>
          <w:szCs w:val="28"/>
        </w:rPr>
        <w:t>раздела</w:t>
      </w:r>
    </w:p>
    <w:p w:rsidR="00D07C34" w:rsidRPr="00B02A5C" w:rsidRDefault="00D07C34" w:rsidP="007B60AC">
      <w:pPr>
        <w:ind w:firstLine="709"/>
        <w:jc w:val="both"/>
        <w:rPr>
          <w:color w:val="000000"/>
          <w:sz w:val="28"/>
          <w:szCs w:val="28"/>
        </w:rPr>
      </w:pPr>
      <w:r w:rsidRPr="00B02A5C">
        <w:rPr>
          <w:sz w:val="28"/>
          <w:szCs w:val="28"/>
        </w:rPr>
        <w:t xml:space="preserve">Основной задачей в изучении </w:t>
      </w:r>
      <w:r>
        <w:rPr>
          <w:sz w:val="28"/>
          <w:szCs w:val="28"/>
        </w:rPr>
        <w:t>раздела</w:t>
      </w:r>
      <w:r w:rsidRPr="00B02A5C">
        <w:rPr>
          <w:sz w:val="28"/>
          <w:szCs w:val="28"/>
        </w:rPr>
        <w:t xml:space="preserve"> является о</w:t>
      </w:r>
      <w:r w:rsidRPr="00B02A5C">
        <w:rPr>
          <w:color w:val="000000"/>
          <w:spacing w:val="2"/>
          <w:sz w:val="28"/>
          <w:szCs w:val="28"/>
        </w:rPr>
        <w:t xml:space="preserve">владение знанием в области методики преподавания народного танца, </w:t>
      </w:r>
      <w:r w:rsidRPr="00B02A5C">
        <w:rPr>
          <w:sz w:val="28"/>
          <w:szCs w:val="28"/>
        </w:rPr>
        <w:t xml:space="preserve">через освоение традиционных форм танцевального народного творчества. </w:t>
      </w:r>
      <w:r w:rsidRPr="00B02A5C">
        <w:rPr>
          <w:color w:val="000000"/>
          <w:sz w:val="28"/>
          <w:szCs w:val="28"/>
        </w:rPr>
        <w:t>Данн</w:t>
      </w:r>
      <w:r>
        <w:rPr>
          <w:color w:val="000000"/>
          <w:sz w:val="28"/>
          <w:szCs w:val="28"/>
        </w:rPr>
        <w:t>ый раздел</w:t>
      </w:r>
      <w:r w:rsidRPr="00B02A5C">
        <w:rPr>
          <w:color w:val="000000"/>
          <w:sz w:val="28"/>
          <w:szCs w:val="28"/>
        </w:rPr>
        <w:t xml:space="preserve"> предполагает взаимодополняющее сочетание теоретических и практических занятий.</w:t>
      </w:r>
    </w:p>
    <w:p w:rsidR="00D07C34" w:rsidRPr="00B02A5C" w:rsidRDefault="00D07C34" w:rsidP="00C573AA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На теоретических занятиях по методике обучения основам народного танца даются знания методических и практических основ народного танца, система методически грамотного составления учебно-танцевальных комбинаций у станка и на середине зала.</w:t>
      </w:r>
    </w:p>
    <w:p w:rsidR="00D07C34" w:rsidRPr="00B02A5C" w:rsidRDefault="00D07C34" w:rsidP="00C573AA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 xml:space="preserve">После усвоения теоретического материала идёт закрепление его на практических занятиях. Студентам прививаются навыки проведения урока. Перед показом каждого нового упражнения у станка и на середине зала </w:t>
      </w:r>
      <w:r w:rsidRPr="00B02A5C">
        <w:rPr>
          <w:sz w:val="28"/>
          <w:szCs w:val="28"/>
        </w:rPr>
        <w:lastRenderedPageBreak/>
        <w:t>преподаватель объясняет назначение упражнения, правила его исполнения, музыкальную раскладку.</w:t>
      </w:r>
    </w:p>
    <w:p w:rsidR="00D07C34" w:rsidRPr="00B02A5C" w:rsidRDefault="00D07C34" w:rsidP="00C573AA">
      <w:pPr>
        <w:ind w:firstLine="709"/>
        <w:jc w:val="both"/>
        <w:rPr>
          <w:color w:val="000000"/>
          <w:sz w:val="28"/>
          <w:szCs w:val="28"/>
        </w:rPr>
      </w:pPr>
      <w:r w:rsidRPr="00B02A5C">
        <w:rPr>
          <w:sz w:val="28"/>
          <w:szCs w:val="28"/>
        </w:rPr>
        <w:t xml:space="preserve">Последовательность изучения движений определяется главным методическим принципом танцевальной школы – от простого к сложному. Студенты составляют простейшие комбинации из пройденных упражнений и под руководством преподавателя проводят часть урока с объяснением правил исполнения движений, музыкальной раскладкой, исправлением ошибок. Проведённые занятия обсуждаются на курсе. Наряду с прохождением новых движений, закрепляется, усложняется и совершенствуется весь пройденный практический материал. </w:t>
      </w:r>
    </w:p>
    <w:p w:rsidR="00D07C34" w:rsidRPr="00B02A5C" w:rsidRDefault="00D07C34" w:rsidP="00C75108">
      <w:pPr>
        <w:pStyle w:val="1c"/>
        <w:ind w:left="0" w:firstLine="709"/>
        <w:rPr>
          <w:sz w:val="28"/>
          <w:szCs w:val="28"/>
        </w:rPr>
      </w:pPr>
      <w:r w:rsidRPr="00B02A5C">
        <w:rPr>
          <w:sz w:val="28"/>
          <w:szCs w:val="28"/>
        </w:rPr>
        <w:t>Учебные задания должны отвечать методике построения урока, соответствовать программе курса.</w:t>
      </w:r>
    </w:p>
    <w:p w:rsidR="00D07C34" w:rsidRPr="00B02A5C" w:rsidRDefault="00D07C34" w:rsidP="00C573AA">
      <w:pPr>
        <w:pStyle w:val="1c"/>
        <w:ind w:left="0" w:firstLine="709"/>
        <w:jc w:val="center"/>
        <w:rPr>
          <w:b/>
          <w:sz w:val="28"/>
          <w:szCs w:val="28"/>
        </w:rPr>
      </w:pPr>
      <w:r w:rsidRPr="00B02A5C">
        <w:rPr>
          <w:b/>
          <w:sz w:val="28"/>
          <w:szCs w:val="28"/>
          <w:lang w:val="en-US"/>
        </w:rPr>
        <w:t>V</w:t>
      </w:r>
      <w:r w:rsidRPr="00B02A5C">
        <w:rPr>
          <w:b/>
          <w:sz w:val="28"/>
          <w:szCs w:val="28"/>
        </w:rPr>
        <w:t xml:space="preserve"> семестр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Введение</w:t>
      </w:r>
      <w:r w:rsidRPr="00B02A5C">
        <w:rPr>
          <w:sz w:val="28"/>
          <w:szCs w:val="28"/>
        </w:rPr>
        <w:t xml:space="preserve">. Цели, задачи курса. Место </w:t>
      </w:r>
      <w:r>
        <w:rPr>
          <w:sz w:val="28"/>
          <w:szCs w:val="28"/>
        </w:rPr>
        <w:t>раздела</w:t>
      </w:r>
      <w:r w:rsidRPr="00B02A5C">
        <w:rPr>
          <w:sz w:val="28"/>
          <w:szCs w:val="28"/>
        </w:rPr>
        <w:t xml:space="preserve"> в структуре основной профессиональной образовательной программы.</w:t>
      </w:r>
    </w:p>
    <w:p w:rsidR="00D07C34" w:rsidRPr="00B02A5C" w:rsidRDefault="00D07C34" w:rsidP="00C573AA">
      <w:pPr>
        <w:pStyle w:val="1c"/>
        <w:snapToGrid w:val="0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1.</w:t>
      </w:r>
      <w:r w:rsidRPr="00B02A5C">
        <w:rPr>
          <w:color w:val="000000"/>
          <w:sz w:val="28"/>
          <w:szCs w:val="28"/>
        </w:rPr>
        <w:t xml:space="preserve">Народный танец как одна из базовых </w:t>
      </w:r>
      <w:r>
        <w:rPr>
          <w:color w:val="000000"/>
          <w:sz w:val="28"/>
          <w:szCs w:val="28"/>
        </w:rPr>
        <w:t>разделов</w:t>
      </w:r>
      <w:r w:rsidRPr="00B02A5C">
        <w:rPr>
          <w:color w:val="000000"/>
          <w:sz w:val="28"/>
          <w:szCs w:val="28"/>
        </w:rPr>
        <w:t xml:space="preserve"> итребование в подготовке р</w:t>
      </w:r>
      <w:r w:rsidRPr="00B02A5C">
        <w:rPr>
          <w:sz w:val="28"/>
          <w:szCs w:val="28"/>
        </w:rPr>
        <w:t xml:space="preserve">уководителя </w:t>
      </w:r>
      <w:r w:rsidRPr="00B02A5C">
        <w:rPr>
          <w:color w:val="000000"/>
          <w:sz w:val="28"/>
          <w:szCs w:val="28"/>
        </w:rPr>
        <w:t xml:space="preserve">современного уровня для </w:t>
      </w:r>
      <w:r w:rsidRPr="00B02A5C">
        <w:rPr>
          <w:sz w:val="28"/>
          <w:szCs w:val="28"/>
        </w:rPr>
        <w:t>любительского творческого коллектива и преподавателя в образовательных учреждениях дополнительного образования, в т. ч., дополнительного образования детей в общеобразовательных школах.</w:t>
      </w:r>
    </w:p>
    <w:p w:rsidR="00D07C34" w:rsidRPr="00B02A5C" w:rsidRDefault="00D07C34" w:rsidP="00C573AA">
      <w:pPr>
        <w:pStyle w:val="1c"/>
        <w:snapToGrid w:val="0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2.</w:t>
      </w:r>
      <w:r w:rsidRPr="00B02A5C">
        <w:rPr>
          <w:caps/>
          <w:color w:val="000000"/>
          <w:sz w:val="28"/>
          <w:szCs w:val="28"/>
        </w:rPr>
        <w:t>и</w:t>
      </w:r>
      <w:r w:rsidRPr="00B02A5C">
        <w:rPr>
          <w:color w:val="000000"/>
          <w:sz w:val="28"/>
          <w:szCs w:val="28"/>
        </w:rPr>
        <w:t xml:space="preserve">стоки развития народного хореографического искусства. </w:t>
      </w:r>
      <w:r w:rsidRPr="00B02A5C">
        <w:rPr>
          <w:sz w:val="28"/>
          <w:szCs w:val="28"/>
        </w:rPr>
        <w:t xml:space="preserve">Зарождение и разработка системы тренажа в народном танце в русской балетной школе. Системный подход в изучении народного танца. Основные принципы методики обучения и преподавания народного танца: системность, </w:t>
      </w:r>
      <w:r w:rsidRPr="00B02A5C">
        <w:rPr>
          <w:rStyle w:val="FontStyle16"/>
          <w:sz w:val="28"/>
          <w:szCs w:val="28"/>
        </w:rPr>
        <w:t xml:space="preserve">комплексность, непрерывность, соответствие, наглядность, рефлексия. </w:t>
      </w:r>
      <w:r w:rsidRPr="00B02A5C">
        <w:rPr>
          <w:sz w:val="28"/>
          <w:szCs w:val="28"/>
        </w:rPr>
        <w:t>Терминология хореографического материала в народном танце.</w:t>
      </w:r>
    </w:p>
    <w:p w:rsidR="00D07C34" w:rsidRPr="00B02A5C" w:rsidRDefault="00D07C34" w:rsidP="00C573AA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  <w:r w:rsidRPr="00B02A5C">
        <w:rPr>
          <w:b/>
          <w:sz w:val="28"/>
          <w:szCs w:val="28"/>
        </w:rPr>
        <w:t xml:space="preserve">Тема 3. </w:t>
      </w:r>
      <w:r w:rsidRPr="00B02A5C">
        <w:rPr>
          <w:color w:val="000000"/>
          <w:sz w:val="28"/>
          <w:szCs w:val="28"/>
        </w:rPr>
        <w:t>Музыкальное оформление урока народного танца. Музыкальное сопровождение уроков – важнейший фактор эстетического и художествен</w:t>
      </w:r>
      <w:r w:rsidRPr="00B02A5C">
        <w:rPr>
          <w:color w:val="000000"/>
          <w:spacing w:val="-1"/>
          <w:sz w:val="28"/>
          <w:szCs w:val="28"/>
        </w:rPr>
        <w:t xml:space="preserve">ного воспитания танцора. </w:t>
      </w:r>
      <w:r w:rsidRPr="00B02A5C">
        <w:rPr>
          <w:color w:val="000000"/>
          <w:spacing w:val="-5"/>
          <w:sz w:val="28"/>
          <w:szCs w:val="28"/>
        </w:rPr>
        <w:t>Значение творческого контакта педагога и концертмейстера. Формы и методы работы, харак</w:t>
      </w:r>
      <w:r w:rsidRPr="00B02A5C">
        <w:rPr>
          <w:color w:val="000000"/>
          <w:spacing w:val="-3"/>
          <w:sz w:val="28"/>
          <w:szCs w:val="28"/>
        </w:rPr>
        <w:t>теристика, примеры. Задачи педагога в подборе и использовании музыкальных произведений. Соответствие характера, стиля, ритма и темпа музыкального произведения в каждом исполняе</w:t>
      </w:r>
      <w:r w:rsidRPr="00B02A5C">
        <w:rPr>
          <w:color w:val="000000"/>
          <w:spacing w:val="-5"/>
          <w:sz w:val="28"/>
          <w:szCs w:val="28"/>
        </w:rPr>
        <w:t xml:space="preserve">мом упражнении. </w:t>
      </w:r>
      <w:r w:rsidRPr="00B02A5C">
        <w:rPr>
          <w:color w:val="000000"/>
          <w:spacing w:val="1"/>
          <w:sz w:val="28"/>
          <w:szCs w:val="28"/>
        </w:rPr>
        <w:t xml:space="preserve">Предварительная работа с концертмейстером, подбор музыкального материала для </w:t>
      </w:r>
      <w:r w:rsidRPr="00B02A5C">
        <w:rPr>
          <w:color w:val="000000"/>
          <w:spacing w:val="-1"/>
          <w:sz w:val="28"/>
          <w:szCs w:val="28"/>
        </w:rPr>
        <w:t xml:space="preserve">оформления урока. </w:t>
      </w:r>
      <w:r w:rsidRPr="00B02A5C">
        <w:rPr>
          <w:color w:val="000000"/>
          <w:sz w:val="28"/>
          <w:szCs w:val="28"/>
        </w:rPr>
        <w:t>Воспитание музыкального вкуса, развитие музыкальной культуры. Сопровождение лек</w:t>
      </w:r>
      <w:r w:rsidRPr="00B02A5C">
        <w:rPr>
          <w:color w:val="000000"/>
          <w:spacing w:val="-1"/>
          <w:sz w:val="28"/>
          <w:szCs w:val="28"/>
        </w:rPr>
        <w:t>ционных курсов музыкальными и танцевальными примерами. Применение видеоматериалов, аудиокассет.</w:t>
      </w:r>
    </w:p>
    <w:p w:rsidR="00D07C34" w:rsidRPr="00B02A5C" w:rsidRDefault="00D07C34" w:rsidP="00C573A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02A5C">
        <w:rPr>
          <w:b/>
          <w:sz w:val="28"/>
          <w:szCs w:val="28"/>
          <w:shd w:val="clear" w:color="auto" w:fill="FFFFFF"/>
        </w:rPr>
        <w:t>Тема 4.</w:t>
      </w:r>
      <w:r w:rsidRPr="00B02A5C">
        <w:rPr>
          <w:spacing w:val="2"/>
          <w:sz w:val="28"/>
          <w:szCs w:val="28"/>
        </w:rPr>
        <w:t xml:space="preserve">Методика подготовки и проведения практических занятий по </w:t>
      </w:r>
      <w:r w:rsidRPr="00B02A5C">
        <w:rPr>
          <w:sz w:val="28"/>
          <w:szCs w:val="28"/>
        </w:rPr>
        <w:t>народному танцу.Значение творческой индивидуальности педагога в методике преподавания народного</w:t>
      </w:r>
      <w:r w:rsidRPr="00B02A5C">
        <w:rPr>
          <w:spacing w:val="-1"/>
          <w:sz w:val="28"/>
          <w:szCs w:val="28"/>
        </w:rPr>
        <w:t xml:space="preserve"> танца. Зависимость качества обучения от подготовки к уроку и его проведения.</w:t>
      </w:r>
      <w:r w:rsidRPr="00B02A5C">
        <w:rPr>
          <w:spacing w:val="1"/>
          <w:sz w:val="28"/>
          <w:szCs w:val="28"/>
        </w:rPr>
        <w:t xml:space="preserve"> Определение учебного материала, его содержания. Разработка урока. </w:t>
      </w:r>
      <w:r w:rsidRPr="00B02A5C">
        <w:rPr>
          <w:color w:val="000000"/>
          <w:sz w:val="28"/>
          <w:szCs w:val="28"/>
          <w:shd w:val="clear" w:color="auto" w:fill="FFFFFF"/>
        </w:rPr>
        <w:t xml:space="preserve">Значение грамотного составления учебных заданий. </w:t>
      </w:r>
      <w:r w:rsidRPr="00B02A5C">
        <w:rPr>
          <w:color w:val="000000"/>
          <w:spacing w:val="1"/>
          <w:sz w:val="28"/>
          <w:szCs w:val="28"/>
        </w:rPr>
        <w:t xml:space="preserve">Учёт </w:t>
      </w:r>
      <w:r w:rsidRPr="00B02A5C">
        <w:rPr>
          <w:color w:val="000000"/>
          <w:spacing w:val="-1"/>
          <w:sz w:val="28"/>
          <w:szCs w:val="28"/>
        </w:rPr>
        <w:t xml:space="preserve">профессиональных данных и физических возможностей студентов. Анализ уроков, их влияние </w:t>
      </w:r>
      <w:r w:rsidRPr="00B02A5C">
        <w:rPr>
          <w:color w:val="000000"/>
          <w:sz w:val="28"/>
          <w:szCs w:val="28"/>
        </w:rPr>
        <w:t xml:space="preserve">на последующие занятия. Последовательное изложение хореографического материала, практический показ. Подготовительная работа с концертмейстером. </w:t>
      </w:r>
      <w:r>
        <w:rPr>
          <w:color w:val="000000"/>
          <w:sz w:val="28"/>
          <w:szCs w:val="28"/>
        </w:rPr>
        <w:t>Раздел</w:t>
      </w:r>
      <w:r w:rsidRPr="00B02A5C">
        <w:rPr>
          <w:color w:val="000000"/>
          <w:sz w:val="28"/>
          <w:szCs w:val="28"/>
        </w:rPr>
        <w:t xml:space="preserve"> на уроке, е</w:t>
      </w:r>
      <w:r>
        <w:rPr>
          <w:color w:val="000000"/>
          <w:sz w:val="28"/>
          <w:szCs w:val="28"/>
        </w:rPr>
        <w:t>го</w:t>
      </w:r>
      <w:r w:rsidRPr="00B02A5C">
        <w:rPr>
          <w:color w:val="000000"/>
          <w:sz w:val="28"/>
          <w:szCs w:val="28"/>
        </w:rPr>
        <w:t xml:space="preserve"> зна</w:t>
      </w:r>
      <w:r w:rsidRPr="00B02A5C">
        <w:rPr>
          <w:color w:val="000000"/>
          <w:spacing w:val="3"/>
          <w:sz w:val="28"/>
          <w:szCs w:val="28"/>
        </w:rPr>
        <w:t xml:space="preserve">чение в освоении учебного </w:t>
      </w:r>
      <w:r w:rsidRPr="00B02A5C">
        <w:rPr>
          <w:color w:val="000000"/>
          <w:spacing w:val="3"/>
          <w:sz w:val="28"/>
          <w:szCs w:val="28"/>
        </w:rPr>
        <w:lastRenderedPageBreak/>
        <w:t xml:space="preserve">материала. Темп урока. Распределение физической нагрузки и </w:t>
      </w:r>
      <w:r w:rsidRPr="00B02A5C">
        <w:rPr>
          <w:color w:val="000000"/>
          <w:sz w:val="28"/>
          <w:szCs w:val="28"/>
        </w:rPr>
        <w:t>учет психологического состояния учеников.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5.</w:t>
      </w:r>
      <w:r w:rsidRPr="00B02A5C">
        <w:rPr>
          <w:color w:val="000000"/>
          <w:sz w:val="28"/>
          <w:szCs w:val="28"/>
          <w:shd w:val="clear" w:color="auto" w:fill="FFFFFF"/>
        </w:rPr>
        <w:t xml:space="preserve">Постановке корпуса – основа для разучивания дальнейших движений экзерсиса и танцевальных движений народного танца. </w:t>
      </w:r>
      <w:r w:rsidRPr="00B02A5C">
        <w:rPr>
          <w:sz w:val="28"/>
          <w:szCs w:val="28"/>
        </w:rPr>
        <w:t>Позиции рук, ног в применении к народному танцу.</w:t>
      </w:r>
    </w:p>
    <w:p w:rsidR="00D07C34" w:rsidRPr="00B02A5C" w:rsidRDefault="00D07C34" w:rsidP="00C573AA">
      <w:pPr>
        <w:pStyle w:val="1c"/>
        <w:ind w:left="0" w:firstLine="709"/>
        <w:rPr>
          <w:color w:val="000000"/>
          <w:sz w:val="28"/>
          <w:szCs w:val="28"/>
          <w:shd w:val="clear" w:color="auto" w:fill="FFFFFF"/>
        </w:rPr>
      </w:pPr>
      <w:r w:rsidRPr="00B02A5C">
        <w:rPr>
          <w:b/>
          <w:sz w:val="28"/>
          <w:szCs w:val="28"/>
        </w:rPr>
        <w:t>Тема 6.</w:t>
      </w:r>
      <w:r w:rsidRPr="00B02A5C">
        <w:rPr>
          <w:sz w:val="28"/>
          <w:szCs w:val="28"/>
        </w:rPr>
        <w:t xml:space="preserve"> Методика разучивания приседания (</w:t>
      </w:r>
      <w:proofErr w:type="spellStart"/>
      <w:r w:rsidRPr="00B02A5C">
        <w:rPr>
          <w:sz w:val="28"/>
          <w:szCs w:val="28"/>
          <w:lang w:val="en-US"/>
        </w:rPr>
        <w:t>demi</w:t>
      </w:r>
      <w:proofErr w:type="spellEnd"/>
      <w:r w:rsidRPr="00B02A5C">
        <w:rPr>
          <w:sz w:val="28"/>
          <w:szCs w:val="28"/>
        </w:rPr>
        <w:t>-</w:t>
      </w:r>
      <w:proofErr w:type="spellStart"/>
      <w:r w:rsidRPr="00B02A5C">
        <w:rPr>
          <w:sz w:val="28"/>
          <w:szCs w:val="28"/>
          <w:lang w:val="en-US"/>
        </w:rPr>
        <w:t>plie</w:t>
      </w:r>
      <w:proofErr w:type="spellEnd"/>
      <w:r w:rsidRPr="00B02A5C">
        <w:rPr>
          <w:sz w:val="28"/>
          <w:szCs w:val="28"/>
        </w:rPr>
        <w:t xml:space="preserve"> и </w:t>
      </w:r>
      <w:proofErr w:type="spellStart"/>
      <w:r w:rsidRPr="00B02A5C">
        <w:rPr>
          <w:sz w:val="28"/>
          <w:szCs w:val="28"/>
          <w:lang w:val="en-US"/>
        </w:rPr>
        <w:t>grandplie</w:t>
      </w:r>
      <w:proofErr w:type="spellEnd"/>
      <w:r w:rsidRPr="00B02A5C">
        <w:rPr>
          <w:sz w:val="28"/>
          <w:szCs w:val="28"/>
        </w:rPr>
        <w:t>) в народном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7.</w:t>
      </w:r>
      <w:r w:rsidRPr="00B02A5C">
        <w:rPr>
          <w:sz w:val="28"/>
          <w:szCs w:val="28"/>
        </w:rPr>
        <w:t xml:space="preserve"> Методика разучивания упражнений на развитие подвижности стопы (</w:t>
      </w:r>
      <w:proofErr w:type="spellStart"/>
      <w:r w:rsidRPr="00B02A5C">
        <w:rPr>
          <w:sz w:val="28"/>
          <w:szCs w:val="28"/>
        </w:rPr>
        <w:t>bat</w:t>
      </w:r>
      <w:r>
        <w:rPr>
          <w:sz w:val="28"/>
          <w:szCs w:val="28"/>
          <w:lang w:val="en-US"/>
        </w:rPr>
        <w:t>te</w:t>
      </w:r>
      <w:r w:rsidRPr="00B02A5C">
        <w:rPr>
          <w:sz w:val="28"/>
          <w:szCs w:val="28"/>
        </w:rPr>
        <w:t>m</w:t>
      </w:r>
      <w:proofErr w:type="spellEnd"/>
      <w:r>
        <w:rPr>
          <w:sz w:val="28"/>
          <w:szCs w:val="28"/>
          <w:lang w:val="en-US"/>
        </w:rPr>
        <w:t>e</w:t>
      </w:r>
      <w:proofErr w:type="spellStart"/>
      <w:r w:rsidRPr="00B02A5C">
        <w:rPr>
          <w:sz w:val="28"/>
          <w:szCs w:val="28"/>
        </w:rPr>
        <w:t>n</w:t>
      </w:r>
      <w:proofErr w:type="spellEnd"/>
      <w:r w:rsidRPr="00B02A5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r w:rsidRPr="00B02A5C">
        <w:rPr>
          <w:sz w:val="28"/>
          <w:szCs w:val="28"/>
        </w:rPr>
        <w:t>nd</w:t>
      </w:r>
      <w:proofErr w:type="spellEnd"/>
      <w:r>
        <w:rPr>
          <w:sz w:val="28"/>
          <w:szCs w:val="28"/>
          <w:lang w:val="en-US"/>
        </w:rPr>
        <w:t>u</w:t>
      </w:r>
      <w:r w:rsidRPr="00B02A5C">
        <w:rPr>
          <w:sz w:val="28"/>
          <w:szCs w:val="28"/>
        </w:rPr>
        <w:t>).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8.</w:t>
      </w:r>
      <w:r w:rsidRPr="00B02A5C">
        <w:rPr>
          <w:sz w:val="28"/>
          <w:szCs w:val="28"/>
        </w:rPr>
        <w:t xml:space="preserve"> Методика разучивания маленьких бросков (</w:t>
      </w:r>
      <w:proofErr w:type="spellStart"/>
      <w:r w:rsidRPr="00B02A5C">
        <w:rPr>
          <w:sz w:val="28"/>
          <w:szCs w:val="28"/>
        </w:rPr>
        <w:t>petitbattement</w:t>
      </w:r>
      <w:proofErr w:type="spellEnd"/>
      <w:r w:rsidRPr="00B02A5C">
        <w:rPr>
          <w:sz w:val="28"/>
          <w:szCs w:val="28"/>
          <w:lang w:val="en-US"/>
        </w:rPr>
        <w:t>j</w:t>
      </w:r>
      <w:proofErr w:type="spellStart"/>
      <w:r w:rsidRPr="00B02A5C">
        <w:rPr>
          <w:sz w:val="28"/>
          <w:szCs w:val="28"/>
        </w:rPr>
        <w:t>ete</w:t>
      </w:r>
      <w:proofErr w:type="spellEnd"/>
      <w:r w:rsidRPr="00B02A5C">
        <w:rPr>
          <w:sz w:val="28"/>
          <w:szCs w:val="28"/>
        </w:rPr>
        <w:t>) в народном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9.</w:t>
      </w:r>
      <w:r w:rsidRPr="00B02A5C">
        <w:rPr>
          <w:sz w:val="28"/>
          <w:szCs w:val="28"/>
        </w:rPr>
        <w:t xml:space="preserve"> Методика разучивания вращательных движений (</w:t>
      </w:r>
      <w:r w:rsidRPr="00B02A5C">
        <w:rPr>
          <w:sz w:val="28"/>
          <w:szCs w:val="28"/>
          <w:lang w:val="en-US"/>
        </w:rPr>
        <w:t>r</w:t>
      </w:r>
      <w:proofErr w:type="spellStart"/>
      <w:r w:rsidRPr="00B02A5C">
        <w:rPr>
          <w:sz w:val="28"/>
          <w:szCs w:val="28"/>
        </w:rPr>
        <w:t>on</w:t>
      </w:r>
      <w:proofErr w:type="spellEnd"/>
      <w:r>
        <w:rPr>
          <w:sz w:val="28"/>
          <w:szCs w:val="28"/>
          <w:lang w:val="en-US"/>
        </w:rPr>
        <w:t>d</w:t>
      </w:r>
      <w:proofErr w:type="spellStart"/>
      <w:r w:rsidRPr="00B02A5C">
        <w:rPr>
          <w:sz w:val="28"/>
          <w:szCs w:val="28"/>
        </w:rPr>
        <w:t>de</w:t>
      </w:r>
      <w:proofErr w:type="spellEnd"/>
      <w:r>
        <w:rPr>
          <w:sz w:val="28"/>
          <w:szCs w:val="28"/>
          <w:lang w:val="en-US"/>
        </w:rPr>
        <w:t>j</w:t>
      </w:r>
      <w:proofErr w:type="spellStart"/>
      <w:r w:rsidRPr="00B02A5C">
        <w:rPr>
          <w:sz w:val="28"/>
          <w:szCs w:val="28"/>
        </w:rPr>
        <w:t>amb</w:t>
      </w:r>
      <w:proofErr w:type="spellEnd"/>
      <w:r w:rsidRPr="00B02A5C">
        <w:rPr>
          <w:sz w:val="28"/>
          <w:szCs w:val="28"/>
        </w:rPr>
        <w:t>) в народном танце. Вращательное движение по воздуху с вытянутым и сокращённым подъёмом.</w:t>
      </w:r>
    </w:p>
    <w:p w:rsidR="00D07C34" w:rsidRPr="00B02A5C" w:rsidRDefault="00D07C34" w:rsidP="00C75108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10.</w:t>
      </w:r>
      <w:r w:rsidRPr="00B02A5C">
        <w:rPr>
          <w:sz w:val="28"/>
          <w:szCs w:val="28"/>
        </w:rPr>
        <w:t xml:space="preserve"> Каблучные упражнения в народном танце.</w:t>
      </w:r>
    </w:p>
    <w:p w:rsidR="00D07C34" w:rsidRPr="00B02A5C" w:rsidRDefault="00D07C34" w:rsidP="00C573AA">
      <w:pPr>
        <w:pStyle w:val="1c"/>
        <w:ind w:left="0" w:firstLine="709"/>
        <w:jc w:val="center"/>
        <w:rPr>
          <w:b/>
          <w:bCs/>
          <w:sz w:val="28"/>
          <w:szCs w:val="28"/>
        </w:rPr>
      </w:pPr>
      <w:r w:rsidRPr="00B02A5C">
        <w:rPr>
          <w:b/>
          <w:bCs/>
          <w:sz w:val="28"/>
          <w:szCs w:val="28"/>
          <w:lang w:val="en-US"/>
        </w:rPr>
        <w:t>VI</w:t>
      </w:r>
      <w:r w:rsidRPr="00B02A5C">
        <w:rPr>
          <w:b/>
          <w:bCs/>
          <w:sz w:val="28"/>
          <w:szCs w:val="28"/>
        </w:rPr>
        <w:t xml:space="preserve"> семестр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11.</w:t>
      </w:r>
      <w:r w:rsidRPr="00B02A5C">
        <w:rPr>
          <w:sz w:val="28"/>
          <w:szCs w:val="28"/>
        </w:rPr>
        <w:t xml:space="preserve"> Подготовка к «верёвочке» в народном танце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12.</w:t>
      </w:r>
      <w:r w:rsidRPr="00B02A5C">
        <w:rPr>
          <w:sz w:val="28"/>
          <w:szCs w:val="28"/>
        </w:rPr>
        <w:t xml:space="preserve"> Методика разучивания упражнений с ненапряжённой стопой (</w:t>
      </w:r>
      <w:proofErr w:type="spellStart"/>
      <w:r w:rsidRPr="00B02A5C">
        <w:rPr>
          <w:sz w:val="28"/>
          <w:szCs w:val="28"/>
          <w:lang w:val="en-US"/>
        </w:rPr>
        <w:t>flicflac</w:t>
      </w:r>
      <w:proofErr w:type="spellEnd"/>
      <w:r w:rsidRPr="00B02A5C">
        <w:rPr>
          <w:sz w:val="28"/>
          <w:szCs w:val="28"/>
        </w:rPr>
        <w:t>) в народном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13.</w:t>
      </w:r>
      <w:r w:rsidRPr="00B02A5C">
        <w:rPr>
          <w:sz w:val="28"/>
          <w:szCs w:val="28"/>
        </w:rPr>
        <w:t xml:space="preserve"> Низкие и высокие развороты (</w:t>
      </w:r>
      <w:proofErr w:type="spellStart"/>
      <w:r w:rsidRPr="00B02A5C">
        <w:rPr>
          <w:sz w:val="28"/>
          <w:szCs w:val="28"/>
        </w:rPr>
        <w:t>ba</w:t>
      </w:r>
      <w:r>
        <w:rPr>
          <w:sz w:val="28"/>
          <w:szCs w:val="28"/>
          <w:lang w:val="en-US"/>
        </w:rPr>
        <w:t>tte</w:t>
      </w:r>
      <w:r w:rsidRPr="00B02A5C">
        <w:rPr>
          <w:sz w:val="28"/>
          <w:szCs w:val="28"/>
        </w:rPr>
        <w:t>m</w:t>
      </w:r>
      <w:proofErr w:type="spellEnd"/>
      <w:r>
        <w:rPr>
          <w:sz w:val="28"/>
          <w:szCs w:val="28"/>
          <w:lang w:val="en-US"/>
        </w:rPr>
        <w:t>e</w:t>
      </w:r>
      <w:proofErr w:type="spellStart"/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fondue</w:t>
      </w:r>
      <w:proofErr w:type="spellEnd"/>
      <w:r>
        <w:rPr>
          <w:sz w:val="28"/>
          <w:szCs w:val="28"/>
        </w:rPr>
        <w:t>) в нар.</w:t>
      </w:r>
      <w:r w:rsidRPr="00B02A5C">
        <w:rPr>
          <w:sz w:val="28"/>
          <w:szCs w:val="28"/>
        </w:rPr>
        <w:t xml:space="preserve">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14.</w:t>
      </w:r>
      <w:r w:rsidRPr="00B02A5C">
        <w:rPr>
          <w:sz w:val="28"/>
          <w:szCs w:val="28"/>
        </w:rPr>
        <w:t xml:space="preserve"> Методика разучивания дробных выстукиваний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15.</w:t>
      </w:r>
      <w:r w:rsidRPr="00B02A5C">
        <w:rPr>
          <w:sz w:val="28"/>
          <w:szCs w:val="28"/>
        </w:rPr>
        <w:t xml:space="preserve"> Раскрывание ноги на высоту 90 (</w:t>
      </w:r>
      <w:proofErr w:type="spellStart"/>
      <w:r w:rsidRPr="00B02A5C">
        <w:rPr>
          <w:sz w:val="28"/>
          <w:szCs w:val="28"/>
        </w:rPr>
        <w:t>bat</w:t>
      </w:r>
      <w:r>
        <w:rPr>
          <w:sz w:val="28"/>
          <w:szCs w:val="28"/>
          <w:lang w:val="en-US"/>
        </w:rPr>
        <w:t>te</w:t>
      </w:r>
      <w:r w:rsidRPr="00B02A5C">
        <w:rPr>
          <w:sz w:val="28"/>
          <w:szCs w:val="28"/>
        </w:rPr>
        <w:t>m</w:t>
      </w:r>
      <w:proofErr w:type="spellEnd"/>
      <w:r>
        <w:rPr>
          <w:sz w:val="28"/>
          <w:szCs w:val="28"/>
          <w:lang w:val="en-US"/>
        </w:rPr>
        <w:t>e</w:t>
      </w:r>
      <w:proofErr w:type="spellStart"/>
      <w:r w:rsidRPr="00B02A5C">
        <w:rPr>
          <w:sz w:val="28"/>
          <w:szCs w:val="28"/>
        </w:rPr>
        <w:t>n</w:t>
      </w:r>
      <w:proofErr w:type="spellEnd"/>
      <w:r w:rsidRPr="00B02A5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</w:t>
      </w:r>
      <w:proofErr w:type="spellStart"/>
      <w:r w:rsidRPr="00B02A5C">
        <w:rPr>
          <w:sz w:val="28"/>
          <w:szCs w:val="28"/>
        </w:rPr>
        <w:t>éveloppe</w:t>
      </w:r>
      <w:proofErr w:type="spellEnd"/>
      <w:r w:rsidRPr="00B02A5C">
        <w:rPr>
          <w:sz w:val="28"/>
          <w:szCs w:val="28"/>
        </w:rPr>
        <w:t>) в народном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16.</w:t>
      </w:r>
      <w:r w:rsidRPr="00B02A5C">
        <w:rPr>
          <w:sz w:val="28"/>
          <w:szCs w:val="28"/>
        </w:rPr>
        <w:t xml:space="preserve"> Зигзаги (</w:t>
      </w:r>
      <w:proofErr w:type="spellStart"/>
      <w:r w:rsidRPr="00B02A5C">
        <w:rPr>
          <w:sz w:val="28"/>
          <w:szCs w:val="28"/>
        </w:rPr>
        <w:t>pass</w:t>
      </w:r>
      <w:proofErr w:type="spellEnd"/>
      <w:r>
        <w:rPr>
          <w:sz w:val="28"/>
          <w:szCs w:val="28"/>
          <w:lang w:val="en-US"/>
        </w:rPr>
        <w:t>t</w:t>
      </w:r>
      <w:proofErr w:type="spellStart"/>
      <w:r w:rsidRPr="00B02A5C">
        <w:rPr>
          <w:sz w:val="28"/>
          <w:szCs w:val="28"/>
        </w:rPr>
        <w:t>ortille</w:t>
      </w:r>
      <w:proofErr w:type="spellEnd"/>
      <w:r w:rsidRPr="00B02A5C">
        <w:rPr>
          <w:sz w:val="28"/>
          <w:szCs w:val="28"/>
        </w:rPr>
        <w:t>) в народном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17.</w:t>
      </w:r>
      <w:r w:rsidRPr="00B02A5C">
        <w:rPr>
          <w:sz w:val="28"/>
          <w:szCs w:val="28"/>
        </w:rPr>
        <w:t xml:space="preserve"> Методика разучивания больших бросков работающей ноги высоту 90 (</w:t>
      </w:r>
      <w:proofErr w:type="spellStart"/>
      <w:r w:rsidRPr="00B02A5C">
        <w:rPr>
          <w:sz w:val="28"/>
          <w:szCs w:val="28"/>
        </w:rPr>
        <w:t>grandbattement</w:t>
      </w:r>
      <w:proofErr w:type="spellEnd"/>
      <w:r w:rsidRPr="00B02A5C">
        <w:rPr>
          <w:sz w:val="28"/>
          <w:szCs w:val="28"/>
          <w:lang w:val="en-US"/>
        </w:rPr>
        <w:t>j</w:t>
      </w:r>
      <w:proofErr w:type="spellStart"/>
      <w:r w:rsidRPr="00B02A5C">
        <w:rPr>
          <w:sz w:val="28"/>
          <w:szCs w:val="28"/>
        </w:rPr>
        <w:t>ete</w:t>
      </w:r>
      <w:proofErr w:type="spellEnd"/>
      <w:r w:rsidRPr="00B02A5C">
        <w:rPr>
          <w:sz w:val="28"/>
          <w:szCs w:val="28"/>
        </w:rPr>
        <w:t>) в народном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 xml:space="preserve">Тема 18. </w:t>
      </w:r>
      <w:r w:rsidRPr="00B02A5C">
        <w:rPr>
          <w:sz w:val="28"/>
          <w:szCs w:val="28"/>
        </w:rPr>
        <w:t>Методика разучивания прыжков в народном танце.</w:t>
      </w:r>
    </w:p>
    <w:p w:rsidR="00D07C34" w:rsidRPr="00B02A5C" w:rsidRDefault="00D07C34" w:rsidP="00C573AA">
      <w:pPr>
        <w:pStyle w:val="1c"/>
        <w:ind w:left="0" w:firstLine="709"/>
        <w:rPr>
          <w:sz w:val="28"/>
          <w:szCs w:val="28"/>
        </w:rPr>
      </w:pPr>
      <w:r w:rsidRPr="00B02A5C">
        <w:rPr>
          <w:b/>
          <w:sz w:val="28"/>
          <w:szCs w:val="28"/>
        </w:rPr>
        <w:t>Тема 19.</w:t>
      </w:r>
      <w:r w:rsidRPr="00B02A5C">
        <w:rPr>
          <w:sz w:val="28"/>
          <w:szCs w:val="28"/>
        </w:rPr>
        <w:t xml:space="preserve"> Методика разучивания </w:t>
      </w:r>
      <w:proofErr w:type="spellStart"/>
      <w:r w:rsidRPr="00B02A5C">
        <w:rPr>
          <w:sz w:val="28"/>
          <w:szCs w:val="28"/>
        </w:rPr>
        <w:t>полуприсядок</w:t>
      </w:r>
      <w:proofErr w:type="spellEnd"/>
      <w:r w:rsidRPr="00B02A5C">
        <w:rPr>
          <w:sz w:val="28"/>
          <w:szCs w:val="28"/>
        </w:rPr>
        <w:t xml:space="preserve"> и присядок в народном танце.</w:t>
      </w:r>
    </w:p>
    <w:p w:rsidR="00D07C34" w:rsidRPr="00B02A5C" w:rsidRDefault="00D07C34" w:rsidP="00C573AA">
      <w:pPr>
        <w:pStyle w:val="1c"/>
        <w:ind w:left="0" w:firstLine="709"/>
        <w:jc w:val="center"/>
        <w:rPr>
          <w:sz w:val="28"/>
          <w:szCs w:val="28"/>
        </w:rPr>
      </w:pPr>
    </w:p>
    <w:p w:rsidR="00D07C34" w:rsidRPr="007B60AC" w:rsidRDefault="007B60AC" w:rsidP="007B60AC">
      <w:pPr>
        <w:pStyle w:val="1"/>
        <w:spacing w:before="0" w:line="240" w:lineRule="auto"/>
        <w:jc w:val="center"/>
        <w:rPr>
          <w:rFonts w:ascii="Times New Roman" w:hAnsi="Times New Roman"/>
          <w:bCs w:val="0"/>
          <w:color w:val="auto"/>
          <w:lang w:val="ru-RU"/>
        </w:rPr>
      </w:pPr>
      <w:bookmarkStart w:id="2" w:name="_Toc235453355"/>
      <w:r>
        <w:rPr>
          <w:rFonts w:ascii="Times New Roman" w:hAnsi="Times New Roman"/>
          <w:bCs w:val="0"/>
          <w:lang w:val="ru-RU"/>
        </w:rPr>
        <w:br w:type="page"/>
      </w:r>
      <w:r w:rsidR="00D07C34" w:rsidRPr="007B60AC">
        <w:rPr>
          <w:rFonts w:ascii="Times New Roman" w:hAnsi="Times New Roman"/>
          <w:bCs w:val="0"/>
          <w:color w:val="auto"/>
          <w:lang w:val="ru-RU"/>
        </w:rPr>
        <w:lastRenderedPageBreak/>
        <w:t>3. УСЛОВИЕ РЕАЛИЗАЦИИ ПРОГРАММЫ ДИСЦИПЛИНЫ</w:t>
      </w:r>
      <w:bookmarkEnd w:id="2"/>
    </w:p>
    <w:p w:rsidR="00D07C34" w:rsidRPr="00277B72" w:rsidRDefault="00D07C34" w:rsidP="007B60AC">
      <w:pPr>
        <w:shd w:val="clear" w:color="auto" w:fill="FFFFFF"/>
        <w:tabs>
          <w:tab w:val="left" w:pos="1434"/>
        </w:tabs>
        <w:ind w:firstLine="709"/>
        <w:jc w:val="both"/>
        <w:rPr>
          <w:sz w:val="28"/>
          <w:szCs w:val="28"/>
        </w:rPr>
      </w:pPr>
      <w:r w:rsidRPr="00277B72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D07C34" w:rsidRDefault="00D07C34" w:rsidP="007B60AC">
      <w:pPr>
        <w:jc w:val="center"/>
        <w:rPr>
          <w:color w:val="000000"/>
          <w:sz w:val="28"/>
          <w:szCs w:val="28"/>
          <w:highlight w:val="yellow"/>
        </w:rPr>
      </w:pPr>
    </w:p>
    <w:p w:rsidR="00D07C34" w:rsidRPr="007272C9" w:rsidRDefault="00D07C34" w:rsidP="007B60AC">
      <w:pPr>
        <w:shd w:val="clear" w:color="auto" w:fill="FFFFFF"/>
        <w:tabs>
          <w:tab w:val="left" w:pos="1434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9E36A6">
        <w:rPr>
          <w:bCs/>
          <w:sz w:val="28"/>
          <w:szCs w:val="28"/>
          <w:lang w:eastAsia="en-US"/>
        </w:rPr>
        <w:t>Реализация рабочей программы по разделу МДК предполагает</w:t>
      </w:r>
      <w:r w:rsidRPr="009E36A6">
        <w:rPr>
          <w:sz w:val="28"/>
          <w:szCs w:val="28"/>
          <w:lang w:eastAsia="en-US"/>
        </w:rPr>
        <w:t xml:space="preserve"> наличие</w:t>
      </w:r>
      <w:r w:rsidRPr="007226C0">
        <w:rPr>
          <w:sz w:val="28"/>
          <w:szCs w:val="28"/>
        </w:rPr>
        <w:t xml:space="preserve"> хореографического кабинета, оборудованного зеркалами, станками и напольным покрытием. </w:t>
      </w:r>
    </w:p>
    <w:p w:rsidR="00D07C34" w:rsidRPr="009E36A6" w:rsidRDefault="00D07C34" w:rsidP="007B60AC">
      <w:pPr>
        <w:numPr>
          <w:ilvl w:val="0"/>
          <w:numId w:val="18"/>
        </w:numPr>
        <w:ind w:left="0" w:firstLine="709"/>
        <w:jc w:val="both"/>
        <w:rPr>
          <w:sz w:val="28"/>
          <w:szCs w:val="28"/>
          <w:lang w:eastAsia="en-US"/>
        </w:rPr>
      </w:pPr>
      <w:r w:rsidRPr="009E36A6">
        <w:rPr>
          <w:sz w:val="28"/>
          <w:szCs w:val="28"/>
          <w:lang w:eastAsia="en-US"/>
        </w:rPr>
        <w:t>двух комнат – раздевалки для девушек и юношей;</w:t>
      </w:r>
    </w:p>
    <w:p w:rsidR="00D07C34" w:rsidRPr="009E36A6" w:rsidRDefault="00D07C34" w:rsidP="007B60AC">
      <w:pPr>
        <w:numPr>
          <w:ilvl w:val="0"/>
          <w:numId w:val="18"/>
        </w:numPr>
        <w:ind w:left="0" w:firstLine="709"/>
        <w:jc w:val="both"/>
        <w:rPr>
          <w:sz w:val="28"/>
          <w:szCs w:val="28"/>
          <w:lang w:eastAsia="en-US"/>
        </w:rPr>
      </w:pPr>
      <w:r w:rsidRPr="009E36A6">
        <w:rPr>
          <w:sz w:val="28"/>
          <w:szCs w:val="28"/>
          <w:lang w:eastAsia="en-US"/>
        </w:rPr>
        <w:t>душевых, раковины с подводкой горячей и холодной воды;</w:t>
      </w:r>
    </w:p>
    <w:p w:rsidR="00D07C34" w:rsidRPr="007226C0" w:rsidRDefault="00D07C34" w:rsidP="007B60AC">
      <w:pPr>
        <w:numPr>
          <w:ilvl w:val="0"/>
          <w:numId w:val="18"/>
        </w:numPr>
        <w:ind w:left="0" w:firstLine="709"/>
        <w:jc w:val="both"/>
        <w:rPr>
          <w:sz w:val="28"/>
          <w:szCs w:val="28"/>
          <w:lang w:eastAsia="en-US"/>
        </w:rPr>
      </w:pPr>
      <w:r w:rsidRPr="007226C0">
        <w:rPr>
          <w:sz w:val="28"/>
          <w:szCs w:val="28"/>
          <w:lang w:eastAsia="en-US"/>
        </w:rPr>
        <w:t xml:space="preserve">одежды для занятий хореографией </w:t>
      </w:r>
    </w:p>
    <w:p w:rsidR="00D07C34" w:rsidRPr="007226C0" w:rsidRDefault="00D07C34" w:rsidP="007B60AC">
      <w:pPr>
        <w:numPr>
          <w:ilvl w:val="0"/>
          <w:numId w:val="18"/>
        </w:numPr>
        <w:ind w:left="0" w:firstLine="709"/>
        <w:jc w:val="both"/>
        <w:rPr>
          <w:sz w:val="28"/>
          <w:szCs w:val="28"/>
          <w:lang w:eastAsia="en-US"/>
        </w:rPr>
      </w:pPr>
      <w:r w:rsidRPr="007226C0">
        <w:rPr>
          <w:sz w:val="28"/>
          <w:szCs w:val="28"/>
          <w:lang w:eastAsia="en-US"/>
        </w:rPr>
        <w:t xml:space="preserve">музыкального сопровождения ‒ колонки или магнитофона с </w:t>
      </w:r>
      <w:r w:rsidRPr="007226C0">
        <w:rPr>
          <w:sz w:val="28"/>
          <w:szCs w:val="28"/>
          <w:lang w:val="en-US" w:eastAsia="en-US"/>
        </w:rPr>
        <w:t>Bluetooth</w:t>
      </w:r>
    </w:p>
    <w:p w:rsidR="00D07C34" w:rsidRPr="007226C0" w:rsidRDefault="00D07C34" w:rsidP="007B60AC">
      <w:pPr>
        <w:numPr>
          <w:ilvl w:val="0"/>
          <w:numId w:val="18"/>
        </w:numPr>
        <w:ind w:left="0" w:firstLine="709"/>
        <w:jc w:val="both"/>
        <w:rPr>
          <w:sz w:val="28"/>
          <w:szCs w:val="28"/>
          <w:lang w:eastAsia="en-US"/>
        </w:rPr>
      </w:pPr>
      <w:r w:rsidRPr="007226C0">
        <w:rPr>
          <w:sz w:val="28"/>
          <w:szCs w:val="28"/>
          <w:lang w:eastAsia="en-US"/>
        </w:rPr>
        <w:t>аудитории для самостоятельной работы обучающегося.</w:t>
      </w:r>
    </w:p>
    <w:p w:rsidR="00D07C34" w:rsidRDefault="00D07C34" w:rsidP="007B60AC">
      <w:pPr>
        <w:tabs>
          <w:tab w:val="left" w:pos="1434"/>
        </w:tabs>
        <w:ind w:firstLine="709"/>
        <w:jc w:val="both"/>
        <w:rPr>
          <w:bCs/>
          <w:i/>
          <w:sz w:val="28"/>
          <w:szCs w:val="28"/>
          <w:lang w:eastAsia="en-US"/>
        </w:rPr>
      </w:pPr>
    </w:p>
    <w:p w:rsidR="00D07C34" w:rsidRPr="007226C0" w:rsidRDefault="00D07C34" w:rsidP="007B60AC">
      <w:pPr>
        <w:tabs>
          <w:tab w:val="left" w:pos="1434"/>
        </w:tabs>
        <w:ind w:firstLine="709"/>
        <w:jc w:val="both"/>
        <w:rPr>
          <w:bCs/>
          <w:sz w:val="28"/>
          <w:szCs w:val="28"/>
          <w:lang w:eastAsia="en-US"/>
        </w:rPr>
      </w:pPr>
      <w:r w:rsidRPr="007226C0">
        <w:rPr>
          <w:bCs/>
          <w:i/>
          <w:sz w:val="28"/>
          <w:szCs w:val="28"/>
          <w:lang w:eastAsia="en-US"/>
        </w:rPr>
        <w:t>Технические средства обучения:</w:t>
      </w:r>
      <w:r w:rsidRPr="007226C0">
        <w:rPr>
          <w:bCs/>
          <w:sz w:val="28"/>
          <w:szCs w:val="28"/>
          <w:lang w:eastAsia="en-US"/>
        </w:rPr>
        <w:t xml:space="preserve">персональный компьютер, мультимедийное оборудование, интерактивная доска, аудиовизуальные материалы, </w:t>
      </w:r>
      <w:r w:rsidRPr="007226C0">
        <w:rPr>
          <w:sz w:val="28"/>
          <w:szCs w:val="28"/>
          <w:lang w:val="en-US"/>
        </w:rPr>
        <w:t>MP</w:t>
      </w:r>
      <w:r w:rsidRPr="007226C0">
        <w:rPr>
          <w:sz w:val="28"/>
          <w:szCs w:val="28"/>
        </w:rPr>
        <w:t xml:space="preserve">3-проигрыватель, </w:t>
      </w:r>
      <w:proofErr w:type="spellStart"/>
      <w:r w:rsidRPr="007226C0">
        <w:rPr>
          <w:sz w:val="28"/>
          <w:szCs w:val="28"/>
        </w:rPr>
        <w:t>USB-флеш-накопитель</w:t>
      </w:r>
      <w:proofErr w:type="spellEnd"/>
      <w:r w:rsidRPr="007226C0">
        <w:rPr>
          <w:sz w:val="28"/>
          <w:szCs w:val="28"/>
        </w:rPr>
        <w:t xml:space="preserve">, </w:t>
      </w:r>
      <w:proofErr w:type="spellStart"/>
      <w:r w:rsidRPr="007226C0">
        <w:rPr>
          <w:sz w:val="28"/>
          <w:szCs w:val="28"/>
        </w:rPr>
        <w:t>Bluetooth</w:t>
      </w:r>
      <w:proofErr w:type="spellEnd"/>
      <w:r w:rsidRPr="007226C0">
        <w:rPr>
          <w:sz w:val="28"/>
          <w:szCs w:val="28"/>
        </w:rPr>
        <w:t>.</w:t>
      </w:r>
    </w:p>
    <w:p w:rsidR="00D07C34" w:rsidRDefault="00D07C34" w:rsidP="007B60AC">
      <w:pPr>
        <w:rPr>
          <w:color w:val="000000"/>
          <w:sz w:val="28"/>
          <w:szCs w:val="28"/>
          <w:highlight w:val="yellow"/>
        </w:rPr>
      </w:pPr>
    </w:p>
    <w:p w:rsidR="00D07C34" w:rsidRPr="008A765D" w:rsidRDefault="00D07C34" w:rsidP="007B60AC">
      <w:pPr>
        <w:shd w:val="clear" w:color="auto" w:fill="FFFFFF"/>
        <w:ind w:firstLine="709"/>
        <w:jc w:val="center"/>
        <w:rPr>
          <w:sz w:val="28"/>
          <w:szCs w:val="28"/>
        </w:rPr>
      </w:pPr>
      <w:r w:rsidRPr="008A765D">
        <w:rPr>
          <w:b/>
          <w:sz w:val="28"/>
          <w:szCs w:val="28"/>
        </w:rPr>
        <w:t>3.2 Список источников информации</w:t>
      </w:r>
    </w:p>
    <w:p w:rsidR="00D07C34" w:rsidRDefault="00D07C34" w:rsidP="007B60AC">
      <w:pPr>
        <w:tabs>
          <w:tab w:val="left" w:pos="900"/>
          <w:tab w:val="left" w:pos="1080"/>
        </w:tabs>
        <w:ind w:firstLine="709"/>
        <w:jc w:val="both"/>
        <w:rPr>
          <w:b/>
          <w:bCs/>
          <w:i/>
          <w:sz w:val="28"/>
          <w:szCs w:val="28"/>
          <w:lang w:eastAsia="en-US"/>
        </w:rPr>
      </w:pPr>
    </w:p>
    <w:p w:rsidR="00D07C34" w:rsidRPr="009E36A6" w:rsidRDefault="00D07C34" w:rsidP="007B60AC">
      <w:pPr>
        <w:tabs>
          <w:tab w:val="left" w:pos="900"/>
          <w:tab w:val="left" w:pos="1080"/>
        </w:tabs>
        <w:ind w:firstLine="709"/>
        <w:jc w:val="both"/>
        <w:rPr>
          <w:i/>
          <w:sz w:val="28"/>
          <w:szCs w:val="28"/>
          <w:lang w:eastAsia="en-US"/>
        </w:rPr>
      </w:pPr>
      <w:r w:rsidRPr="009E36A6">
        <w:rPr>
          <w:b/>
          <w:bCs/>
          <w:i/>
          <w:sz w:val="28"/>
          <w:szCs w:val="28"/>
          <w:lang w:eastAsia="en-US"/>
        </w:rPr>
        <w:t>Основные источники</w:t>
      </w:r>
    </w:p>
    <w:p w:rsidR="00D07C34" w:rsidRPr="007B24EC" w:rsidRDefault="00D07C34" w:rsidP="007B60AC">
      <w:pPr>
        <w:tabs>
          <w:tab w:val="left" w:pos="57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07C34" w:rsidRDefault="00D07C34" w:rsidP="007B60A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 В. Ф. Русский народный танец. Теория и методика преподавания: учеб. пособие /Матвеев В. Ф. – 2-е изд. – </w:t>
      </w:r>
      <w:r w:rsidRPr="00670B08">
        <w:rPr>
          <w:sz w:val="28"/>
          <w:szCs w:val="28"/>
        </w:rPr>
        <w:t>С</w:t>
      </w:r>
      <w:r>
        <w:rPr>
          <w:sz w:val="28"/>
          <w:szCs w:val="28"/>
        </w:rPr>
        <w:t>анкт-Петербург</w:t>
      </w:r>
      <w:r w:rsidRPr="00670B08">
        <w:rPr>
          <w:sz w:val="28"/>
          <w:szCs w:val="28"/>
        </w:rPr>
        <w:t xml:space="preserve">: </w:t>
      </w:r>
      <w:r>
        <w:rPr>
          <w:sz w:val="28"/>
          <w:szCs w:val="28"/>
        </w:rPr>
        <w:t>и</w:t>
      </w:r>
      <w:r w:rsidRPr="00670B08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670B08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670B08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670B08">
        <w:rPr>
          <w:sz w:val="28"/>
          <w:szCs w:val="28"/>
        </w:rPr>
        <w:t>во «ПЛАНЕТАМУЗЫКИ», 201</w:t>
      </w:r>
      <w:r>
        <w:rPr>
          <w:sz w:val="28"/>
          <w:szCs w:val="28"/>
        </w:rPr>
        <w:t>3</w:t>
      </w:r>
      <w:r w:rsidRPr="00670B08">
        <w:rPr>
          <w:sz w:val="28"/>
          <w:szCs w:val="28"/>
        </w:rPr>
        <w:t xml:space="preserve">. </w:t>
      </w:r>
      <w:r>
        <w:rPr>
          <w:sz w:val="28"/>
          <w:szCs w:val="28"/>
        </w:rPr>
        <w:t>–256</w:t>
      </w:r>
      <w:r w:rsidRPr="00670B08">
        <w:rPr>
          <w:sz w:val="28"/>
          <w:szCs w:val="28"/>
        </w:rPr>
        <w:t xml:space="preserve"> с. </w:t>
      </w:r>
      <w:r>
        <w:rPr>
          <w:sz w:val="28"/>
          <w:szCs w:val="28"/>
        </w:rPr>
        <w:t>–</w:t>
      </w:r>
      <w:r w:rsidRPr="00670B08">
        <w:rPr>
          <w:sz w:val="28"/>
          <w:szCs w:val="28"/>
        </w:rPr>
        <w:t xml:space="preserve"> (Учебники для вузов.Специальная литература).</w:t>
      </w:r>
    </w:p>
    <w:p w:rsidR="00D07C34" w:rsidRDefault="00D07C34" w:rsidP="007B60AC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855F2">
        <w:rPr>
          <w:bCs/>
          <w:sz w:val="28"/>
          <w:szCs w:val="28"/>
        </w:rPr>
        <w:t>Сапогов А. А.</w:t>
      </w:r>
      <w:r w:rsidRPr="006855F2">
        <w:rPr>
          <w:sz w:val="28"/>
          <w:szCs w:val="28"/>
        </w:rPr>
        <w:t>Школа музыкально</w:t>
      </w:r>
      <w:r>
        <w:rPr>
          <w:sz w:val="28"/>
          <w:szCs w:val="28"/>
        </w:rPr>
        <w:t>-</w:t>
      </w:r>
      <w:r w:rsidRPr="006855F2">
        <w:rPr>
          <w:sz w:val="28"/>
          <w:szCs w:val="28"/>
        </w:rPr>
        <w:t xml:space="preserve">хореографического искусства: </w:t>
      </w:r>
      <w:r>
        <w:rPr>
          <w:sz w:val="28"/>
          <w:szCs w:val="28"/>
        </w:rPr>
        <w:t>у</w:t>
      </w:r>
      <w:r w:rsidRPr="006855F2">
        <w:rPr>
          <w:sz w:val="28"/>
          <w:szCs w:val="28"/>
        </w:rPr>
        <w:t>чеб</w:t>
      </w:r>
      <w:r>
        <w:rPr>
          <w:sz w:val="28"/>
          <w:szCs w:val="28"/>
        </w:rPr>
        <w:t>.</w:t>
      </w:r>
      <w:r w:rsidRPr="006855F2">
        <w:rPr>
          <w:sz w:val="28"/>
          <w:szCs w:val="28"/>
        </w:rPr>
        <w:t xml:space="preserve"> пособие</w:t>
      </w:r>
      <w:r>
        <w:rPr>
          <w:sz w:val="28"/>
          <w:szCs w:val="28"/>
        </w:rPr>
        <w:t xml:space="preserve"> /</w:t>
      </w:r>
      <w:r w:rsidRPr="006855F2">
        <w:rPr>
          <w:bCs/>
          <w:sz w:val="28"/>
          <w:szCs w:val="28"/>
        </w:rPr>
        <w:t xml:space="preserve"> Сапогов А. А.</w:t>
      </w:r>
      <w:r>
        <w:rPr>
          <w:bCs/>
          <w:sz w:val="28"/>
          <w:szCs w:val="28"/>
        </w:rPr>
        <w:t xml:space="preserve"> –</w:t>
      </w:r>
      <w:r w:rsidRPr="006855F2">
        <w:rPr>
          <w:sz w:val="28"/>
          <w:szCs w:val="28"/>
        </w:rPr>
        <w:t xml:space="preserve"> С</w:t>
      </w:r>
      <w:r>
        <w:rPr>
          <w:sz w:val="28"/>
          <w:szCs w:val="28"/>
        </w:rPr>
        <w:t>анкт-Петербург</w:t>
      </w:r>
      <w:r w:rsidRPr="006855F2">
        <w:rPr>
          <w:sz w:val="28"/>
          <w:szCs w:val="28"/>
        </w:rPr>
        <w:t>:</w:t>
      </w:r>
      <w:r>
        <w:rPr>
          <w:sz w:val="28"/>
          <w:szCs w:val="28"/>
        </w:rPr>
        <w:t xml:space="preserve"> и</w:t>
      </w:r>
      <w:r w:rsidRPr="006855F2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6855F2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6855F2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6855F2">
        <w:rPr>
          <w:sz w:val="28"/>
          <w:szCs w:val="28"/>
        </w:rPr>
        <w:t xml:space="preserve">во «ПЛАНЕТА МУЗЫКИ», 2014. </w:t>
      </w:r>
      <w:r>
        <w:rPr>
          <w:sz w:val="28"/>
          <w:szCs w:val="28"/>
        </w:rPr>
        <w:t>–</w:t>
      </w:r>
      <w:r w:rsidRPr="006855F2">
        <w:rPr>
          <w:sz w:val="28"/>
          <w:szCs w:val="28"/>
        </w:rPr>
        <w:t xml:space="preserve"> 264 с. </w:t>
      </w:r>
      <w:r>
        <w:rPr>
          <w:sz w:val="28"/>
          <w:szCs w:val="28"/>
        </w:rPr>
        <w:t>–</w:t>
      </w:r>
      <w:r w:rsidRPr="006855F2">
        <w:rPr>
          <w:sz w:val="28"/>
          <w:szCs w:val="28"/>
        </w:rPr>
        <w:t xml:space="preserve"> (Учебники для вузов. Специальная литература).</w:t>
      </w:r>
    </w:p>
    <w:p w:rsidR="00D07C34" w:rsidRDefault="00D07C34" w:rsidP="007B60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7C34" w:rsidRPr="009E36A6" w:rsidRDefault="00D07C34" w:rsidP="007B60AC">
      <w:pPr>
        <w:tabs>
          <w:tab w:val="left" w:pos="900"/>
          <w:tab w:val="left" w:pos="1080"/>
        </w:tabs>
        <w:ind w:firstLine="709"/>
        <w:jc w:val="both"/>
        <w:rPr>
          <w:b/>
          <w:i/>
          <w:sz w:val="28"/>
          <w:szCs w:val="28"/>
          <w:lang w:eastAsia="en-US"/>
        </w:rPr>
      </w:pPr>
      <w:r w:rsidRPr="009E36A6">
        <w:rPr>
          <w:b/>
          <w:i/>
          <w:sz w:val="28"/>
          <w:szCs w:val="28"/>
          <w:lang w:eastAsia="en-US"/>
        </w:rPr>
        <w:t>Дополнительные источники</w:t>
      </w:r>
    </w:p>
    <w:p w:rsidR="00D07C34" w:rsidRPr="007B24EC" w:rsidRDefault="00D07C34" w:rsidP="007B60AC">
      <w:pPr>
        <w:jc w:val="both"/>
      </w:pPr>
    </w:p>
    <w:p w:rsidR="00D07C34" w:rsidRDefault="00D07C34" w:rsidP="007B60AC">
      <w:pPr>
        <w:numPr>
          <w:ilvl w:val="0"/>
          <w:numId w:val="15"/>
        </w:numPr>
        <w:suppressAutoHyphens/>
        <w:jc w:val="both"/>
        <w:rPr>
          <w:bCs/>
          <w:sz w:val="28"/>
          <w:szCs w:val="28"/>
        </w:rPr>
      </w:pPr>
      <w:r w:rsidRPr="007B24EC">
        <w:rPr>
          <w:bCs/>
          <w:sz w:val="28"/>
          <w:szCs w:val="28"/>
        </w:rPr>
        <w:t>Балет: Энциклопедия. – М: Сов. Энциклопедия.</w:t>
      </w:r>
      <w:r w:rsidRPr="00B4652F">
        <w:rPr>
          <w:bCs/>
          <w:sz w:val="28"/>
          <w:szCs w:val="28"/>
        </w:rPr>
        <w:t xml:space="preserve"> – 1999.</w:t>
      </w:r>
    </w:p>
    <w:p w:rsidR="00D07C34" w:rsidRDefault="00D07C34" w:rsidP="007B60AC">
      <w:pPr>
        <w:numPr>
          <w:ilvl w:val="0"/>
          <w:numId w:val="15"/>
        </w:numPr>
        <w:suppressAutoHyphens/>
        <w:jc w:val="both"/>
        <w:rPr>
          <w:rStyle w:val="c0"/>
          <w:color w:val="000000"/>
          <w:sz w:val="28"/>
          <w:szCs w:val="28"/>
        </w:rPr>
      </w:pPr>
      <w:r w:rsidRPr="007B24EC">
        <w:rPr>
          <w:rStyle w:val="c0"/>
          <w:color w:val="000000"/>
          <w:sz w:val="28"/>
          <w:szCs w:val="28"/>
        </w:rPr>
        <w:t>Гусев Г.П.Методика преподавания народного танца</w:t>
      </w:r>
      <w:r>
        <w:rPr>
          <w:rStyle w:val="c0"/>
          <w:color w:val="000000"/>
          <w:sz w:val="28"/>
          <w:szCs w:val="28"/>
        </w:rPr>
        <w:t xml:space="preserve"> / Г. П. Гусев</w:t>
      </w:r>
      <w:r w:rsidRPr="007B24EC">
        <w:rPr>
          <w:rStyle w:val="c0"/>
          <w:color w:val="000000"/>
          <w:sz w:val="28"/>
          <w:szCs w:val="28"/>
        </w:rPr>
        <w:t xml:space="preserve"> – Танцевальные движения и комбинации на середине зала. – М: </w:t>
      </w:r>
      <w:proofErr w:type="spellStart"/>
      <w:r w:rsidRPr="007B24EC">
        <w:rPr>
          <w:rStyle w:val="c0"/>
          <w:color w:val="000000"/>
          <w:sz w:val="28"/>
          <w:szCs w:val="28"/>
        </w:rPr>
        <w:t>Владос</w:t>
      </w:r>
      <w:proofErr w:type="spellEnd"/>
      <w:r w:rsidRPr="007B24EC">
        <w:rPr>
          <w:rStyle w:val="c0"/>
          <w:color w:val="000000"/>
          <w:sz w:val="28"/>
          <w:szCs w:val="28"/>
        </w:rPr>
        <w:t>, 2004.</w:t>
      </w:r>
    </w:p>
    <w:p w:rsidR="00D07C34" w:rsidRDefault="00D07C34" w:rsidP="007B60AC">
      <w:pPr>
        <w:numPr>
          <w:ilvl w:val="0"/>
          <w:numId w:val="15"/>
        </w:numPr>
        <w:suppressAutoHyphens/>
        <w:jc w:val="both"/>
        <w:rPr>
          <w:rStyle w:val="c0"/>
          <w:bCs/>
          <w:sz w:val="28"/>
          <w:szCs w:val="28"/>
        </w:rPr>
      </w:pPr>
      <w:r w:rsidRPr="007B24EC">
        <w:rPr>
          <w:rStyle w:val="c0"/>
          <w:color w:val="000000"/>
          <w:sz w:val="28"/>
          <w:szCs w:val="28"/>
        </w:rPr>
        <w:t>Гусев Г.П. Методика преподавания народного танца. Упражнения у станка</w:t>
      </w:r>
      <w:r>
        <w:rPr>
          <w:rStyle w:val="c0"/>
          <w:color w:val="000000"/>
          <w:sz w:val="28"/>
          <w:szCs w:val="28"/>
        </w:rPr>
        <w:t xml:space="preserve"> / Г. П. Гусев</w:t>
      </w:r>
      <w:r w:rsidRPr="007B24EC">
        <w:rPr>
          <w:rStyle w:val="c0"/>
          <w:color w:val="000000"/>
          <w:sz w:val="28"/>
          <w:szCs w:val="28"/>
        </w:rPr>
        <w:t xml:space="preserve">. – М: </w:t>
      </w:r>
      <w:proofErr w:type="spellStart"/>
      <w:r w:rsidRPr="007B24EC">
        <w:rPr>
          <w:rStyle w:val="c0"/>
          <w:color w:val="000000"/>
          <w:sz w:val="28"/>
          <w:szCs w:val="28"/>
        </w:rPr>
        <w:t>Владос</w:t>
      </w:r>
      <w:proofErr w:type="spellEnd"/>
      <w:r w:rsidRPr="007B24EC">
        <w:rPr>
          <w:rStyle w:val="c0"/>
          <w:color w:val="000000"/>
          <w:sz w:val="28"/>
          <w:szCs w:val="28"/>
        </w:rPr>
        <w:t>, 2005.</w:t>
      </w:r>
    </w:p>
    <w:p w:rsidR="00D07C34" w:rsidRDefault="00D07C34" w:rsidP="007B60AC">
      <w:pPr>
        <w:numPr>
          <w:ilvl w:val="0"/>
          <w:numId w:val="15"/>
        </w:numPr>
        <w:suppressAutoHyphens/>
        <w:jc w:val="both"/>
        <w:rPr>
          <w:bCs/>
          <w:sz w:val="28"/>
          <w:szCs w:val="28"/>
        </w:rPr>
      </w:pPr>
      <w:r w:rsidRPr="007B24EC">
        <w:rPr>
          <w:sz w:val="28"/>
          <w:szCs w:val="28"/>
        </w:rPr>
        <w:t>Народно-сценический танец</w:t>
      </w:r>
      <w:r>
        <w:rPr>
          <w:sz w:val="28"/>
          <w:szCs w:val="28"/>
        </w:rPr>
        <w:t>: у</w:t>
      </w:r>
      <w:r w:rsidRPr="007B24EC">
        <w:rPr>
          <w:sz w:val="28"/>
          <w:szCs w:val="28"/>
        </w:rPr>
        <w:t>чебно-метод. пособие</w:t>
      </w:r>
      <w:r>
        <w:rPr>
          <w:sz w:val="28"/>
          <w:szCs w:val="28"/>
        </w:rPr>
        <w:t>. – Ч. 1.</w:t>
      </w:r>
      <w:r w:rsidRPr="007B24EC">
        <w:rPr>
          <w:sz w:val="28"/>
          <w:szCs w:val="28"/>
        </w:rPr>
        <w:t xml:space="preserve"> / К. Зацепина, А. Климов, К. Рихтер, Н. Толстая, Е. </w:t>
      </w:r>
      <w:proofErr w:type="spellStart"/>
      <w:r w:rsidRPr="007B24EC">
        <w:rPr>
          <w:sz w:val="28"/>
          <w:szCs w:val="28"/>
        </w:rPr>
        <w:t>Фарманянц</w:t>
      </w:r>
      <w:proofErr w:type="spellEnd"/>
      <w:r w:rsidRPr="007B24EC">
        <w:rPr>
          <w:sz w:val="28"/>
          <w:szCs w:val="28"/>
        </w:rPr>
        <w:t xml:space="preserve"> – М.: Искусство, 1976.</w:t>
      </w:r>
    </w:p>
    <w:p w:rsidR="00D07C34" w:rsidRDefault="00D07C34" w:rsidP="00C573AA">
      <w:pPr>
        <w:numPr>
          <w:ilvl w:val="0"/>
          <w:numId w:val="15"/>
        </w:numPr>
        <w:suppressAutoHyphens/>
        <w:jc w:val="both"/>
        <w:rPr>
          <w:sz w:val="28"/>
          <w:szCs w:val="28"/>
        </w:rPr>
      </w:pPr>
      <w:r w:rsidRPr="007B24EC">
        <w:rPr>
          <w:sz w:val="28"/>
          <w:szCs w:val="28"/>
        </w:rPr>
        <w:t>Основы характерного танца / А.В. Лопухов, А.В. Ширяев, А.И. Бочаров. – 3-е стер</w:t>
      </w:r>
      <w:r>
        <w:rPr>
          <w:sz w:val="28"/>
          <w:szCs w:val="28"/>
        </w:rPr>
        <w:t>.</w:t>
      </w:r>
      <w:r w:rsidRPr="007B24EC">
        <w:rPr>
          <w:sz w:val="28"/>
          <w:szCs w:val="28"/>
        </w:rPr>
        <w:t xml:space="preserve"> изд. – СПб: Лань; Планета музыки, 2007.</w:t>
      </w:r>
    </w:p>
    <w:p w:rsidR="00D07C34" w:rsidRPr="006B2AB0" w:rsidRDefault="00D07C34" w:rsidP="00C573AA">
      <w:pPr>
        <w:numPr>
          <w:ilvl w:val="0"/>
          <w:numId w:val="15"/>
        </w:numPr>
        <w:suppressAutoHyphens/>
        <w:jc w:val="both"/>
        <w:rPr>
          <w:bCs/>
          <w:sz w:val="28"/>
          <w:szCs w:val="28"/>
        </w:rPr>
      </w:pPr>
      <w:r w:rsidRPr="007B24EC">
        <w:rPr>
          <w:sz w:val="28"/>
          <w:szCs w:val="28"/>
        </w:rPr>
        <w:t>Ткаченко Т. Народный танец</w:t>
      </w:r>
      <w:r>
        <w:rPr>
          <w:sz w:val="28"/>
          <w:szCs w:val="28"/>
        </w:rPr>
        <w:t>: у</w:t>
      </w:r>
      <w:r w:rsidRPr="007B24EC">
        <w:rPr>
          <w:sz w:val="28"/>
          <w:szCs w:val="28"/>
        </w:rPr>
        <w:t>чеб. пособие</w:t>
      </w:r>
      <w:r>
        <w:rPr>
          <w:sz w:val="28"/>
          <w:szCs w:val="28"/>
        </w:rPr>
        <w:t xml:space="preserve"> / Т. Ткаченко</w:t>
      </w:r>
      <w:r w:rsidRPr="007B24EC">
        <w:rPr>
          <w:sz w:val="28"/>
          <w:szCs w:val="28"/>
        </w:rPr>
        <w:t>. – М.: Госиздат, 1975.</w:t>
      </w:r>
    </w:p>
    <w:p w:rsidR="00D07C34" w:rsidRDefault="00D07C34" w:rsidP="006B2AB0">
      <w:pPr>
        <w:shd w:val="clear" w:color="auto" w:fill="FFFFFF"/>
        <w:ind w:left="720"/>
        <w:jc w:val="both"/>
        <w:rPr>
          <w:b/>
          <w:i/>
          <w:caps/>
        </w:rPr>
      </w:pPr>
    </w:p>
    <w:p w:rsidR="00D07C34" w:rsidRPr="007B60AC" w:rsidRDefault="007B60AC" w:rsidP="007B60AC">
      <w:pPr>
        <w:shd w:val="clear" w:color="auto" w:fill="FFFFFF"/>
        <w:jc w:val="both"/>
        <w:rPr>
          <w:i/>
          <w:color w:val="000000"/>
          <w:sz w:val="28"/>
          <w:szCs w:val="28"/>
        </w:rPr>
      </w:pPr>
      <w:r w:rsidRPr="007B60AC">
        <w:rPr>
          <w:b/>
          <w:i/>
          <w:sz w:val="28"/>
          <w:szCs w:val="28"/>
        </w:rPr>
        <w:lastRenderedPageBreak/>
        <w:t>Интернет-ресурсы</w:t>
      </w:r>
    </w:p>
    <w:p w:rsidR="00D07C34" w:rsidRPr="004B0E1F" w:rsidRDefault="00D07C34" w:rsidP="006B2AB0">
      <w:pPr>
        <w:suppressAutoHyphens/>
        <w:ind w:left="284"/>
        <w:jc w:val="both"/>
        <w:rPr>
          <w:bCs/>
          <w:sz w:val="28"/>
          <w:szCs w:val="28"/>
        </w:rPr>
      </w:pPr>
    </w:p>
    <w:p w:rsidR="00D07C34" w:rsidRPr="007209B6" w:rsidRDefault="007B60AC" w:rsidP="006B2AB0">
      <w:pPr>
        <w:suppressAutoHyphens/>
        <w:ind w:left="284"/>
        <w:rPr>
          <w:rStyle w:val="af3"/>
          <w:bCs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1. </w:t>
      </w:r>
      <w:r w:rsidR="00D07C34">
        <w:rPr>
          <w:color w:val="000000"/>
          <w:sz w:val="28"/>
          <w:szCs w:val="28"/>
          <w:shd w:val="clear" w:color="auto" w:fill="FFFFFF"/>
        </w:rPr>
        <w:t xml:space="preserve">Мастерская по народному танцу </w:t>
      </w:r>
      <w:r w:rsidR="008645CD">
        <w:rPr>
          <w:color w:val="000000"/>
          <w:sz w:val="28"/>
          <w:szCs w:val="28"/>
          <w:shd w:val="clear" w:color="auto" w:fill="FFFFFF"/>
        </w:rPr>
        <w:fldChar w:fldCharType="begin"/>
      </w:r>
      <w:r w:rsidR="00D07C34">
        <w:rPr>
          <w:color w:val="000000"/>
          <w:sz w:val="28"/>
          <w:szCs w:val="28"/>
          <w:shd w:val="clear" w:color="auto" w:fill="FFFFFF"/>
        </w:rPr>
        <w:instrText xml:space="preserve"> HYPERLINK "https://vk.com/folkdance_community?ysclid=lnyhvd3ybf282944807" </w:instrText>
      </w:r>
      <w:r w:rsidR="008645CD">
        <w:rPr>
          <w:color w:val="000000"/>
          <w:sz w:val="28"/>
          <w:szCs w:val="28"/>
          <w:shd w:val="clear" w:color="auto" w:fill="FFFFFF"/>
        </w:rPr>
        <w:fldChar w:fldCharType="separate"/>
      </w:r>
      <w:r w:rsidR="00D07C34" w:rsidRPr="007209B6">
        <w:rPr>
          <w:rStyle w:val="af3"/>
          <w:sz w:val="28"/>
          <w:szCs w:val="28"/>
          <w:shd w:val="clear" w:color="auto" w:fill="FFFFFF"/>
        </w:rPr>
        <w:t>https://vk.com/folkdance_community?ysclid=lnyhvd3ybf282944807</w:t>
      </w:r>
    </w:p>
    <w:p w:rsidR="00D07C34" w:rsidRDefault="008645CD" w:rsidP="00C573AA">
      <w:pPr>
        <w:suppressAutoHyphens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fldChar w:fldCharType="end"/>
      </w:r>
    </w:p>
    <w:p w:rsidR="00D07C34" w:rsidRPr="009E36A6" w:rsidRDefault="00D07C34" w:rsidP="006203A8">
      <w:pPr>
        <w:shd w:val="clear" w:color="auto" w:fill="FFFFFF"/>
        <w:ind w:firstLine="709"/>
        <w:jc w:val="both"/>
        <w:rPr>
          <w:sz w:val="28"/>
          <w:szCs w:val="28"/>
        </w:rPr>
      </w:pPr>
      <w:r w:rsidRPr="009E36A6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3</w:t>
      </w:r>
      <w:r w:rsidRPr="009E36A6">
        <w:rPr>
          <w:b/>
          <w:bCs/>
          <w:sz w:val="28"/>
          <w:szCs w:val="28"/>
        </w:rPr>
        <w:t xml:space="preserve"> Методические рекомендации по организации самостоятельной работы обучающихся</w:t>
      </w:r>
    </w:p>
    <w:p w:rsidR="00D07C34" w:rsidRPr="00B02A5C" w:rsidRDefault="00D07C34" w:rsidP="006203A8">
      <w:pPr>
        <w:shd w:val="clear" w:color="auto" w:fill="FFFFFF"/>
        <w:rPr>
          <w:b/>
          <w:bCs/>
          <w:spacing w:val="-17"/>
          <w:sz w:val="28"/>
          <w:szCs w:val="28"/>
        </w:rPr>
      </w:pPr>
    </w:p>
    <w:p w:rsidR="00D07C34" w:rsidRPr="00B02A5C" w:rsidRDefault="00D07C34" w:rsidP="006203A8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Самостоятельная работа студентов (СРС) – это активные формы индивидуальной и коллективной деятельности, направленные на формирование умений и навыков быстро решать поставленные задачи.СРС предполагает не пассивное поглощение готовой информации, а её поиск и творческое применение.</w:t>
      </w:r>
    </w:p>
    <w:p w:rsidR="00D07C34" w:rsidRPr="00B02A5C" w:rsidRDefault="00D07C34" w:rsidP="006203A8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 xml:space="preserve">Цель самостоятельных работ по </w:t>
      </w:r>
      <w:r>
        <w:rPr>
          <w:sz w:val="28"/>
          <w:szCs w:val="28"/>
        </w:rPr>
        <w:t>разделу</w:t>
      </w:r>
      <w:r w:rsidRPr="00B02A5C">
        <w:rPr>
          <w:sz w:val="28"/>
          <w:szCs w:val="28"/>
        </w:rPr>
        <w:t xml:space="preserve"> «Методика преподавания народного танца»: </w:t>
      </w:r>
      <w:r w:rsidRPr="00B02A5C">
        <w:rPr>
          <w:i/>
          <w:sz w:val="28"/>
          <w:szCs w:val="28"/>
        </w:rPr>
        <w:t>формирование умений и навыков использовать различные источники информации, самостоятельности мышления, развитие способностей к саморазвитию.</w:t>
      </w:r>
    </w:p>
    <w:p w:rsidR="00D07C34" w:rsidRDefault="00D07C34" w:rsidP="006203A8">
      <w:pPr>
        <w:ind w:firstLine="709"/>
        <w:jc w:val="both"/>
        <w:rPr>
          <w:b/>
          <w:sz w:val="28"/>
          <w:szCs w:val="28"/>
        </w:rPr>
      </w:pPr>
    </w:p>
    <w:p w:rsidR="00D07C34" w:rsidRPr="00B02A5C" w:rsidRDefault="00D07C34" w:rsidP="006203A8">
      <w:pPr>
        <w:ind w:firstLine="709"/>
        <w:jc w:val="both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Студент должен:</w:t>
      </w:r>
    </w:p>
    <w:p w:rsidR="00D07C34" w:rsidRPr="00B02A5C" w:rsidRDefault="00D07C34" w:rsidP="006203A8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-овладеть знаниями по составлению урока народного танца,</w:t>
      </w:r>
    </w:p>
    <w:p w:rsidR="00D07C34" w:rsidRPr="00B02A5C" w:rsidRDefault="00D07C34" w:rsidP="006203A8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-приобрести навыки работы с исполнителями, концертмейстером,</w:t>
      </w:r>
    </w:p>
    <w:p w:rsidR="00D07C34" w:rsidRDefault="00D07C34" w:rsidP="006203A8">
      <w:pPr>
        <w:ind w:firstLine="709"/>
        <w:jc w:val="both"/>
        <w:rPr>
          <w:b/>
          <w:sz w:val="28"/>
          <w:szCs w:val="28"/>
        </w:rPr>
      </w:pPr>
    </w:p>
    <w:p w:rsidR="00D07C34" w:rsidRPr="00B02A5C" w:rsidRDefault="00D07C34" w:rsidP="006203A8">
      <w:pPr>
        <w:ind w:firstLine="709"/>
        <w:jc w:val="both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Виды самостоятельной работы:</w:t>
      </w:r>
    </w:p>
    <w:p w:rsidR="00D07C34" w:rsidRPr="00B02A5C" w:rsidRDefault="00D07C34" w:rsidP="006203A8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-работа над замыслом урока</w:t>
      </w:r>
    </w:p>
    <w:p w:rsidR="00D07C34" w:rsidRPr="00B02A5C" w:rsidRDefault="00D07C34" w:rsidP="006203A8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-подбор и прослушивание музыкального материала</w:t>
      </w:r>
    </w:p>
    <w:p w:rsidR="00D07C34" w:rsidRPr="00B02A5C" w:rsidRDefault="00D07C34" w:rsidP="006203A8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-простейший, а затем более глубокий анализ музыки</w:t>
      </w:r>
    </w:p>
    <w:p w:rsidR="00D07C34" w:rsidRPr="00B02A5C" w:rsidRDefault="00D07C34" w:rsidP="006203A8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-работа по выстраиванию урока, его очередности.</w:t>
      </w:r>
    </w:p>
    <w:p w:rsidR="00D07C34" w:rsidRPr="00B02A5C" w:rsidRDefault="00D07C34" w:rsidP="006203A8">
      <w:pPr>
        <w:ind w:left="360"/>
        <w:jc w:val="both"/>
        <w:rPr>
          <w:sz w:val="28"/>
          <w:szCs w:val="28"/>
        </w:rPr>
      </w:pPr>
    </w:p>
    <w:p w:rsidR="00D07C34" w:rsidRDefault="00D07C34" w:rsidP="006203A8">
      <w:pPr>
        <w:shd w:val="clear" w:color="auto" w:fill="FFFFFF"/>
        <w:jc w:val="center"/>
        <w:rPr>
          <w:b/>
          <w:bCs/>
          <w:spacing w:val="-17"/>
          <w:sz w:val="28"/>
          <w:szCs w:val="28"/>
        </w:rPr>
      </w:pPr>
    </w:p>
    <w:p w:rsidR="00D07C34" w:rsidRPr="00B02A5C" w:rsidRDefault="00D07C34" w:rsidP="006203A8">
      <w:pPr>
        <w:shd w:val="clear" w:color="auto" w:fill="FFFFFF"/>
        <w:jc w:val="center"/>
        <w:rPr>
          <w:b/>
          <w:bCs/>
          <w:spacing w:val="-17"/>
          <w:sz w:val="28"/>
          <w:szCs w:val="28"/>
        </w:rPr>
      </w:pPr>
      <w:r w:rsidRPr="00B02A5C">
        <w:rPr>
          <w:b/>
          <w:bCs/>
          <w:spacing w:val="-17"/>
          <w:sz w:val="28"/>
          <w:szCs w:val="28"/>
        </w:rPr>
        <w:t>Виды самостоятельной работы</w:t>
      </w:r>
    </w:p>
    <w:p w:rsidR="00D07C34" w:rsidRPr="00B02A5C" w:rsidRDefault="00D07C34" w:rsidP="006203A8">
      <w:pPr>
        <w:shd w:val="clear" w:color="auto" w:fill="FFFFFF"/>
        <w:jc w:val="center"/>
        <w:rPr>
          <w:b/>
          <w:bCs/>
          <w:spacing w:val="-17"/>
          <w:sz w:val="28"/>
          <w:szCs w:val="28"/>
        </w:rPr>
      </w:pPr>
    </w:p>
    <w:p w:rsidR="00D07C34" w:rsidRPr="00B02A5C" w:rsidRDefault="00D07C34" w:rsidP="006203A8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ind w:left="284" w:right="-73"/>
        <w:jc w:val="center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Перечень</w:t>
      </w:r>
    </w:p>
    <w:p w:rsidR="00D07C34" w:rsidRPr="00B02A5C" w:rsidRDefault="00D07C34" w:rsidP="006203A8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ind w:left="284" w:right="-73"/>
        <w:jc w:val="center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примерных контрольных вопросов и заданий для самостоятельной работы.</w:t>
      </w:r>
    </w:p>
    <w:p w:rsidR="00D07C34" w:rsidRPr="00B02A5C" w:rsidRDefault="00D07C34" w:rsidP="006203A8">
      <w:pPr>
        <w:widowControl w:val="0"/>
        <w:tabs>
          <w:tab w:val="left" w:pos="6248"/>
          <w:tab w:val="left" w:pos="9656"/>
          <w:tab w:val="left" w:pos="9940"/>
          <w:tab w:val="left" w:pos="11928"/>
        </w:tabs>
        <w:autoSpaceDE w:val="0"/>
        <w:autoSpaceDN w:val="0"/>
        <w:adjustRightInd w:val="0"/>
        <w:ind w:left="284" w:right="-73"/>
        <w:jc w:val="center"/>
        <w:rPr>
          <w:b/>
          <w:sz w:val="28"/>
          <w:szCs w:val="28"/>
        </w:rPr>
      </w:pPr>
    </w:p>
    <w:p w:rsidR="00D07C34" w:rsidRPr="00B02A5C" w:rsidRDefault="00D07C34" w:rsidP="006203A8">
      <w:pPr>
        <w:widowControl w:val="0"/>
        <w:numPr>
          <w:ilvl w:val="0"/>
          <w:numId w:val="7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4"/>
          <w:sz w:val="28"/>
          <w:szCs w:val="28"/>
        </w:rPr>
        <w:t>Какое значение имеет тренаж народно-сценического танца в повышении исполни</w:t>
      </w:r>
      <w:r w:rsidRPr="00B02A5C">
        <w:rPr>
          <w:color w:val="000000"/>
          <w:sz w:val="28"/>
          <w:szCs w:val="28"/>
        </w:rPr>
        <w:t>тельского мастерства танцовщика?</w:t>
      </w:r>
    </w:p>
    <w:p w:rsidR="00D07C34" w:rsidRPr="00B02A5C" w:rsidRDefault="00D07C34" w:rsidP="006203A8">
      <w:pPr>
        <w:widowControl w:val="0"/>
        <w:numPr>
          <w:ilvl w:val="0"/>
          <w:numId w:val="7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14"/>
          <w:sz w:val="28"/>
          <w:szCs w:val="28"/>
        </w:rPr>
        <w:t>В чем заключается выработка силы и выносливости танцовщика в народно-</w:t>
      </w:r>
      <w:r w:rsidRPr="00B02A5C">
        <w:rPr>
          <w:color w:val="000000"/>
          <w:spacing w:val="-1"/>
          <w:sz w:val="28"/>
          <w:szCs w:val="28"/>
        </w:rPr>
        <w:t>сценическом танце?</w:t>
      </w:r>
    </w:p>
    <w:p w:rsidR="00D07C34" w:rsidRPr="00B02A5C" w:rsidRDefault="00D07C34" w:rsidP="006203A8">
      <w:pPr>
        <w:widowControl w:val="0"/>
        <w:numPr>
          <w:ilvl w:val="0"/>
          <w:numId w:val="7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02A5C">
        <w:rPr>
          <w:sz w:val="28"/>
          <w:szCs w:val="28"/>
        </w:rPr>
        <w:t xml:space="preserve">Законспектировать </w:t>
      </w:r>
      <w:r w:rsidRPr="00B02A5C">
        <w:rPr>
          <w:color w:val="000000"/>
          <w:spacing w:val="2"/>
          <w:sz w:val="28"/>
          <w:szCs w:val="28"/>
        </w:rPr>
        <w:t xml:space="preserve">описание характерных танцев (украинских, венгерских, польских, испанских, узбекских и др.), используя книгу «Основы характерного танца» А. Лопухова, А. </w:t>
      </w:r>
      <w:r w:rsidRPr="00B02A5C">
        <w:rPr>
          <w:color w:val="000000"/>
          <w:spacing w:val="-1"/>
          <w:sz w:val="28"/>
          <w:szCs w:val="28"/>
        </w:rPr>
        <w:t>Ширяева, А. Бочарова.</w:t>
      </w:r>
    </w:p>
    <w:p w:rsidR="00D07C34" w:rsidRPr="00B02A5C" w:rsidRDefault="00D07C34" w:rsidP="006203A8">
      <w:pPr>
        <w:shd w:val="clear" w:color="auto" w:fill="FFFFFF"/>
        <w:jc w:val="center"/>
        <w:rPr>
          <w:b/>
          <w:i/>
          <w:color w:val="000000"/>
          <w:sz w:val="28"/>
          <w:szCs w:val="28"/>
        </w:rPr>
      </w:pPr>
    </w:p>
    <w:p w:rsidR="00D07C34" w:rsidRPr="00B02A5C" w:rsidRDefault="00D07C34" w:rsidP="006203A8">
      <w:pPr>
        <w:shd w:val="clear" w:color="auto" w:fill="FFFFFF"/>
        <w:jc w:val="center"/>
        <w:rPr>
          <w:b/>
          <w:i/>
          <w:color w:val="000000"/>
          <w:sz w:val="28"/>
          <w:szCs w:val="28"/>
        </w:rPr>
      </w:pPr>
      <w:r w:rsidRPr="00B02A5C">
        <w:rPr>
          <w:b/>
          <w:i/>
          <w:color w:val="000000"/>
          <w:sz w:val="28"/>
          <w:szCs w:val="28"/>
        </w:rPr>
        <w:t>Методика построения урока народно-сценического танца</w:t>
      </w:r>
    </w:p>
    <w:p w:rsidR="00D07C34" w:rsidRPr="00B02A5C" w:rsidRDefault="00D07C34" w:rsidP="006203A8">
      <w:pPr>
        <w:widowControl w:val="0"/>
        <w:numPr>
          <w:ilvl w:val="0"/>
          <w:numId w:val="8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3"/>
          <w:sz w:val="28"/>
          <w:szCs w:val="28"/>
        </w:rPr>
        <w:t>Какая последовательность характерна для построения урока народно-</w:t>
      </w:r>
      <w:r w:rsidRPr="00B02A5C">
        <w:rPr>
          <w:color w:val="000000"/>
          <w:spacing w:val="3"/>
          <w:sz w:val="28"/>
          <w:szCs w:val="28"/>
        </w:rPr>
        <w:lastRenderedPageBreak/>
        <w:t xml:space="preserve">сценического </w:t>
      </w:r>
      <w:r w:rsidRPr="00B02A5C">
        <w:rPr>
          <w:color w:val="000000"/>
          <w:spacing w:val="-1"/>
          <w:sz w:val="28"/>
          <w:szCs w:val="28"/>
        </w:rPr>
        <w:t>танца?</w:t>
      </w:r>
    </w:p>
    <w:p w:rsidR="00D07C34" w:rsidRPr="00B02A5C" w:rsidRDefault="00D07C34" w:rsidP="006203A8">
      <w:pPr>
        <w:widowControl w:val="0"/>
        <w:numPr>
          <w:ilvl w:val="0"/>
          <w:numId w:val="8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4"/>
          <w:sz w:val="28"/>
          <w:szCs w:val="28"/>
        </w:rPr>
        <w:t>Чем обосновывается методика отбора танцевального материала на уроке народно-</w:t>
      </w:r>
      <w:r w:rsidRPr="00B02A5C">
        <w:rPr>
          <w:color w:val="000000"/>
          <w:spacing w:val="-1"/>
          <w:sz w:val="28"/>
          <w:szCs w:val="28"/>
        </w:rPr>
        <w:t>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8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6"/>
          <w:sz w:val="28"/>
          <w:szCs w:val="28"/>
        </w:rPr>
        <w:t>Какие принципы классического танца сохраняются в построении урока народно-</w:t>
      </w:r>
      <w:r w:rsidRPr="00B02A5C">
        <w:rPr>
          <w:color w:val="000000"/>
          <w:spacing w:val="-1"/>
          <w:sz w:val="28"/>
          <w:szCs w:val="28"/>
        </w:rPr>
        <w:t>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8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1"/>
          <w:sz w:val="28"/>
          <w:szCs w:val="28"/>
        </w:rPr>
        <w:t xml:space="preserve">В чем заключается органическая связь музыки и хореографической лексики на уроке </w:t>
      </w:r>
      <w:r w:rsidRPr="00B02A5C">
        <w:rPr>
          <w:color w:val="000000"/>
          <w:sz w:val="28"/>
          <w:szCs w:val="28"/>
        </w:rPr>
        <w:t>народно-сценического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8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pacing w:val="-1"/>
          <w:sz w:val="28"/>
          <w:szCs w:val="28"/>
        </w:rPr>
      </w:pPr>
      <w:r w:rsidRPr="00B02A5C">
        <w:rPr>
          <w:color w:val="000000"/>
          <w:spacing w:val="-1"/>
          <w:sz w:val="28"/>
          <w:szCs w:val="28"/>
        </w:rPr>
        <w:t>Какие принципы являются важными в построении народно-сценического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8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8"/>
          <w:sz w:val="28"/>
          <w:szCs w:val="28"/>
        </w:rPr>
        <w:t>Перечислить порядок очередности исполнения упражнений у станка в народно-</w:t>
      </w:r>
      <w:r w:rsidRPr="00B02A5C">
        <w:rPr>
          <w:color w:val="000000"/>
          <w:spacing w:val="-1"/>
          <w:sz w:val="28"/>
          <w:szCs w:val="28"/>
        </w:rPr>
        <w:t>сценическом танце.</w:t>
      </w:r>
    </w:p>
    <w:p w:rsidR="00D07C34" w:rsidRPr="00B02A5C" w:rsidRDefault="00D07C34" w:rsidP="006203A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D07C34" w:rsidRPr="00B02A5C" w:rsidRDefault="00D07C34" w:rsidP="006203A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center"/>
        <w:rPr>
          <w:b/>
          <w:i/>
          <w:color w:val="000000"/>
          <w:sz w:val="28"/>
          <w:szCs w:val="28"/>
        </w:rPr>
      </w:pPr>
      <w:r w:rsidRPr="00B02A5C">
        <w:rPr>
          <w:b/>
          <w:i/>
          <w:color w:val="000000"/>
          <w:sz w:val="28"/>
          <w:szCs w:val="28"/>
        </w:rPr>
        <w:t>Методика</w:t>
      </w:r>
    </w:p>
    <w:p w:rsidR="00D07C34" w:rsidRPr="00B02A5C" w:rsidRDefault="00D07C34" w:rsidP="006203A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02A5C">
        <w:rPr>
          <w:b/>
          <w:i/>
          <w:color w:val="000000"/>
          <w:sz w:val="28"/>
          <w:szCs w:val="28"/>
        </w:rPr>
        <w:t>сочинения танцевальных комбинаций у станка и на середине зала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Почему необходимо соблюдать логику построения танцевальной комбинации?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Какое значение имеет отбор лексического материала для сочинения комбинации в народно-сценическом танце?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По каким принципам происходит подбор музыкального сопровождения?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-1"/>
          <w:sz w:val="28"/>
          <w:szCs w:val="28"/>
        </w:rPr>
        <w:t xml:space="preserve">Какие приемы можно использовать в последовательности изучения комбинированных </w:t>
      </w:r>
      <w:r w:rsidRPr="00B02A5C">
        <w:rPr>
          <w:color w:val="000000"/>
          <w:sz w:val="28"/>
          <w:szCs w:val="28"/>
        </w:rPr>
        <w:t>заданий народно-сценического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3"/>
          <w:sz w:val="28"/>
          <w:szCs w:val="28"/>
        </w:rPr>
        <w:t xml:space="preserve">Охарактеризуйте методику построения занятий по народно-сценическому танцу на </w:t>
      </w:r>
      <w:r w:rsidRPr="00B02A5C">
        <w:rPr>
          <w:color w:val="000000"/>
          <w:spacing w:val="-1"/>
          <w:sz w:val="28"/>
          <w:szCs w:val="28"/>
        </w:rPr>
        <w:t>середине зала.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Сочинить танцевальную комбинацию «веревочка» на основе элементов русского тан</w:t>
      </w:r>
      <w:r w:rsidRPr="00B02A5C">
        <w:rPr>
          <w:color w:val="000000"/>
          <w:spacing w:val="1"/>
          <w:sz w:val="28"/>
          <w:szCs w:val="28"/>
        </w:rPr>
        <w:t>ца, венгерского сценического танца.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3"/>
          <w:sz w:val="28"/>
          <w:szCs w:val="28"/>
        </w:rPr>
        <w:t xml:space="preserve">Подобрать движения группы «вращений» для сочинения композиции в лирическом </w:t>
      </w:r>
      <w:r w:rsidRPr="00B02A5C">
        <w:rPr>
          <w:color w:val="000000"/>
          <w:spacing w:val="-1"/>
          <w:sz w:val="28"/>
          <w:szCs w:val="28"/>
        </w:rPr>
        <w:t>характере.</w:t>
      </w:r>
    </w:p>
    <w:p w:rsidR="00D07C34" w:rsidRPr="00B02A5C" w:rsidRDefault="00D07C34" w:rsidP="006203A8">
      <w:pPr>
        <w:widowControl w:val="0"/>
        <w:numPr>
          <w:ilvl w:val="0"/>
          <w:numId w:val="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Провести теоретический анализ собственного сочинения танцевальной композиции.</w:t>
      </w:r>
    </w:p>
    <w:p w:rsidR="00D07C34" w:rsidRPr="00B02A5C" w:rsidRDefault="00D07C34" w:rsidP="006203A8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D07C34" w:rsidRPr="00B02A5C" w:rsidRDefault="00D07C34" w:rsidP="006203A8">
      <w:pPr>
        <w:shd w:val="clear" w:color="auto" w:fill="FFFFFF"/>
        <w:jc w:val="center"/>
        <w:rPr>
          <w:b/>
          <w:i/>
          <w:color w:val="000000"/>
          <w:sz w:val="28"/>
          <w:szCs w:val="28"/>
        </w:rPr>
      </w:pPr>
      <w:r w:rsidRPr="00B02A5C">
        <w:rPr>
          <w:b/>
          <w:i/>
          <w:color w:val="000000"/>
          <w:sz w:val="28"/>
          <w:szCs w:val="28"/>
        </w:rPr>
        <w:t>Методика подготовки и проведения</w:t>
      </w:r>
    </w:p>
    <w:p w:rsidR="00D07C34" w:rsidRPr="00B02A5C" w:rsidRDefault="00D07C34" w:rsidP="006203A8">
      <w:pPr>
        <w:shd w:val="clear" w:color="auto" w:fill="FFFFFF"/>
        <w:jc w:val="center"/>
        <w:rPr>
          <w:b/>
          <w:i/>
          <w:color w:val="000000"/>
          <w:sz w:val="28"/>
          <w:szCs w:val="28"/>
        </w:rPr>
      </w:pPr>
      <w:r w:rsidRPr="00B02A5C">
        <w:rPr>
          <w:b/>
          <w:i/>
          <w:color w:val="000000"/>
          <w:sz w:val="28"/>
          <w:szCs w:val="28"/>
        </w:rPr>
        <w:t>практических занятий по народно-сценическому танцу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Какое значение имеет темп проведения урока народно-сценического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1"/>
          <w:sz w:val="28"/>
          <w:szCs w:val="28"/>
        </w:rPr>
        <w:t>В чем заключается методическая помощь педагога в преодолении технических труд</w:t>
      </w:r>
      <w:r w:rsidRPr="00B02A5C">
        <w:rPr>
          <w:color w:val="000000"/>
          <w:sz w:val="28"/>
          <w:szCs w:val="28"/>
        </w:rPr>
        <w:t>ностей исполнения на уроке?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Какие формы замечаний существуют в процессе практических занятий?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6"/>
          <w:sz w:val="28"/>
          <w:szCs w:val="28"/>
        </w:rPr>
        <w:t>Какое значение имеет практический показ педагога в обучении народно-</w:t>
      </w:r>
      <w:r w:rsidRPr="00B02A5C">
        <w:rPr>
          <w:color w:val="000000"/>
          <w:spacing w:val="-1"/>
          <w:sz w:val="28"/>
          <w:szCs w:val="28"/>
        </w:rPr>
        <w:t>сценическому танцу?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3"/>
          <w:sz w:val="28"/>
          <w:szCs w:val="28"/>
        </w:rPr>
        <w:t>Определить тему урока народно-сценического танца, с последовательной и всесто</w:t>
      </w:r>
      <w:r w:rsidRPr="00B02A5C">
        <w:rPr>
          <w:color w:val="000000"/>
          <w:sz w:val="28"/>
          <w:szCs w:val="28"/>
        </w:rPr>
        <w:t>ронней разработкой целей и задач.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Составить план проведения урока народно-сценического танца.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Сочинить упражнения у станка и на середине зала (по заданию педагога).</w:t>
      </w:r>
    </w:p>
    <w:p w:rsidR="00D07C34" w:rsidRPr="00B02A5C" w:rsidRDefault="00D07C34" w:rsidP="006203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Продумать возможные ошибки в исполнении и методы их корректировки.</w:t>
      </w:r>
    </w:p>
    <w:p w:rsidR="00D07C34" w:rsidRPr="00B02A5C" w:rsidRDefault="00D07C34" w:rsidP="006203A8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D07C34" w:rsidRPr="00B02A5C" w:rsidRDefault="00D07C34" w:rsidP="006203A8">
      <w:pPr>
        <w:shd w:val="clear" w:color="auto" w:fill="FFFFFF"/>
        <w:ind w:firstLine="709"/>
        <w:jc w:val="center"/>
        <w:rPr>
          <w:sz w:val="28"/>
          <w:szCs w:val="28"/>
        </w:rPr>
      </w:pPr>
      <w:r w:rsidRPr="00B02A5C">
        <w:rPr>
          <w:b/>
          <w:i/>
          <w:color w:val="000000"/>
          <w:sz w:val="28"/>
          <w:szCs w:val="28"/>
        </w:rPr>
        <w:lastRenderedPageBreak/>
        <w:t>Музыкальное оформление уроканародно-сценического танца.</w:t>
      </w:r>
    </w:p>
    <w:p w:rsidR="00D07C34" w:rsidRPr="00B02A5C" w:rsidRDefault="00D07C34" w:rsidP="006203A8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1"/>
          <w:sz w:val="28"/>
          <w:szCs w:val="28"/>
        </w:rPr>
        <w:t>Какое влияние оказывает музыкальный материал на сочинение композиции народно-</w:t>
      </w:r>
      <w:r w:rsidRPr="00B02A5C">
        <w:rPr>
          <w:color w:val="000000"/>
          <w:spacing w:val="-1"/>
          <w:sz w:val="28"/>
          <w:szCs w:val="28"/>
        </w:rPr>
        <w:t>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3"/>
          <w:sz w:val="28"/>
          <w:szCs w:val="28"/>
        </w:rPr>
        <w:t>Прослушать музыку,</w:t>
      </w:r>
      <w:r w:rsidRPr="00B02A5C">
        <w:rPr>
          <w:color w:val="000000"/>
          <w:sz w:val="28"/>
          <w:szCs w:val="28"/>
        </w:rPr>
        <w:t>определить музыкальный размер, темп и характер танца.</w:t>
      </w:r>
    </w:p>
    <w:p w:rsidR="00D07C34" w:rsidRPr="00B02A5C" w:rsidRDefault="00D07C34" w:rsidP="006203A8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2"/>
          <w:sz w:val="28"/>
          <w:szCs w:val="28"/>
        </w:rPr>
        <w:t>Прослушать музыку, опреде</w:t>
      </w:r>
      <w:r w:rsidRPr="00B02A5C">
        <w:rPr>
          <w:color w:val="000000"/>
          <w:sz w:val="28"/>
          <w:szCs w:val="28"/>
        </w:rPr>
        <w:t>лить танцевальный образ и его смысловую нагрузку.</w:t>
      </w:r>
    </w:p>
    <w:p w:rsidR="00D07C34" w:rsidRPr="00B02A5C" w:rsidRDefault="00D07C34" w:rsidP="006203A8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4"/>
          <w:sz w:val="28"/>
          <w:szCs w:val="28"/>
        </w:rPr>
        <w:t>Прослушать музыку и определить структуру музы</w:t>
      </w:r>
      <w:r w:rsidRPr="00B02A5C">
        <w:rPr>
          <w:color w:val="000000"/>
          <w:spacing w:val="-1"/>
          <w:sz w:val="28"/>
          <w:szCs w:val="28"/>
        </w:rPr>
        <w:t>кально-ритмического рисунка.</w:t>
      </w:r>
    </w:p>
    <w:p w:rsidR="00D07C34" w:rsidRPr="00B02A5C" w:rsidRDefault="00D07C34" w:rsidP="006203A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pacing w:val="4"/>
          <w:sz w:val="28"/>
          <w:szCs w:val="28"/>
        </w:rPr>
      </w:pPr>
      <w:r w:rsidRPr="00B02A5C">
        <w:rPr>
          <w:color w:val="000000"/>
          <w:spacing w:val="4"/>
          <w:sz w:val="28"/>
          <w:szCs w:val="28"/>
        </w:rPr>
        <w:t>.</w:t>
      </w:r>
    </w:p>
    <w:p w:rsidR="00D07C34" w:rsidRPr="003848F5" w:rsidRDefault="00D07C34" w:rsidP="006203A8">
      <w:pPr>
        <w:shd w:val="clear" w:color="auto" w:fill="FFFFFF"/>
        <w:ind w:firstLine="709"/>
        <w:jc w:val="center"/>
        <w:rPr>
          <w:b/>
          <w:i/>
          <w:color w:val="000000"/>
          <w:sz w:val="28"/>
          <w:szCs w:val="28"/>
        </w:rPr>
      </w:pPr>
      <w:r w:rsidRPr="00B02A5C">
        <w:rPr>
          <w:b/>
          <w:i/>
          <w:color w:val="000000"/>
          <w:sz w:val="28"/>
          <w:szCs w:val="28"/>
        </w:rPr>
        <w:t>Методика изучения и исполнения</w:t>
      </w:r>
    </w:p>
    <w:p w:rsidR="00D07C34" w:rsidRPr="00B02A5C" w:rsidRDefault="00D07C34" w:rsidP="006203A8">
      <w:pPr>
        <w:shd w:val="clear" w:color="auto" w:fill="FFFFFF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у</w:t>
      </w:r>
      <w:r w:rsidRPr="00B02A5C">
        <w:rPr>
          <w:b/>
          <w:i/>
          <w:color w:val="000000"/>
          <w:sz w:val="28"/>
          <w:szCs w:val="28"/>
        </w:rPr>
        <w:t>пражненийу станка, на се</w:t>
      </w:r>
      <w:r w:rsidRPr="00B02A5C">
        <w:rPr>
          <w:b/>
          <w:i/>
          <w:color w:val="000000"/>
          <w:spacing w:val="1"/>
          <w:sz w:val="28"/>
          <w:szCs w:val="28"/>
        </w:rPr>
        <w:t>редине зала</w:t>
      </w:r>
    </w:p>
    <w:p w:rsidR="00D07C34" w:rsidRPr="00B02A5C" w:rsidRDefault="00D07C34" w:rsidP="006203A8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Какие цели и задачи изучения упражнений у станка в народно-сценическом танце?</w:t>
      </w:r>
    </w:p>
    <w:p w:rsidR="00D07C34" w:rsidRPr="00B02A5C" w:rsidRDefault="00D07C34" w:rsidP="006203A8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 xml:space="preserve">В чем состоит отличие позиций, положений рук, ног в народно-сценическом танце от </w:t>
      </w:r>
      <w:r w:rsidRPr="00B02A5C">
        <w:rPr>
          <w:color w:val="000000"/>
          <w:spacing w:val="-1"/>
          <w:sz w:val="28"/>
          <w:szCs w:val="28"/>
        </w:rPr>
        <w:t>классического танца?</w:t>
      </w:r>
    </w:p>
    <w:p w:rsidR="00D07C34" w:rsidRPr="00B02A5C" w:rsidRDefault="00D07C34" w:rsidP="006203A8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12"/>
          <w:sz w:val="28"/>
          <w:szCs w:val="28"/>
        </w:rPr>
        <w:t>Какое значение имеет подготовка к упражнениям у станка на уроке народно-</w:t>
      </w:r>
      <w:r w:rsidRPr="00B02A5C">
        <w:rPr>
          <w:color w:val="000000"/>
          <w:spacing w:val="-1"/>
          <w:sz w:val="28"/>
          <w:szCs w:val="28"/>
        </w:rPr>
        <w:t>сценического танца?</w:t>
      </w:r>
    </w:p>
    <w:p w:rsidR="00D07C34" w:rsidRPr="00B02A5C" w:rsidRDefault="00D07C34" w:rsidP="006203A8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pacing w:val="3"/>
          <w:sz w:val="28"/>
          <w:szCs w:val="28"/>
        </w:rPr>
        <w:t xml:space="preserve">Проанализировать влияние методики классического танца на методику исполнения </w:t>
      </w:r>
      <w:r w:rsidRPr="00B02A5C">
        <w:rPr>
          <w:color w:val="000000"/>
          <w:sz w:val="28"/>
          <w:szCs w:val="28"/>
        </w:rPr>
        <w:t>упражнений у станка народно-сценического танца.</w:t>
      </w:r>
    </w:p>
    <w:p w:rsidR="00D07C34" w:rsidRPr="00B02A5C" w:rsidRDefault="00D07C34" w:rsidP="006203A8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Продумать технику переходов из выворотных позиций в закрытые.</w:t>
      </w:r>
    </w:p>
    <w:p w:rsidR="00D07C34" w:rsidRPr="00B02A5C" w:rsidRDefault="00D07C34" w:rsidP="006203A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color w:val="000000"/>
          <w:spacing w:val="4"/>
          <w:sz w:val="22"/>
          <w:szCs w:val="22"/>
        </w:rPr>
      </w:pPr>
    </w:p>
    <w:p w:rsidR="00D07C34" w:rsidRPr="002017A7" w:rsidRDefault="00D07C34" w:rsidP="002017A7">
      <w:pPr>
        <w:pStyle w:val="aff"/>
        <w:widowControl w:val="0"/>
        <w:numPr>
          <w:ilvl w:val="1"/>
          <w:numId w:val="7"/>
        </w:numPr>
        <w:autoSpaceDE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017A7">
        <w:rPr>
          <w:rFonts w:ascii="Times New Roman" w:hAnsi="Times New Roman"/>
          <w:b/>
          <w:sz w:val="28"/>
          <w:szCs w:val="28"/>
        </w:rPr>
        <w:t>Методическиерекомендациипреподавателям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i/>
          <w:sz w:val="28"/>
          <w:szCs w:val="28"/>
        </w:rPr>
        <w:t xml:space="preserve">Класс </w:t>
      </w:r>
      <w:r w:rsidRPr="00B02A5C">
        <w:rPr>
          <w:sz w:val="28"/>
          <w:szCs w:val="28"/>
        </w:rPr>
        <w:t xml:space="preserve">– это </w:t>
      </w:r>
      <w:r>
        <w:rPr>
          <w:sz w:val="28"/>
          <w:szCs w:val="28"/>
        </w:rPr>
        <w:t>раздел</w:t>
      </w:r>
      <w:r w:rsidRPr="00B02A5C">
        <w:rPr>
          <w:sz w:val="28"/>
          <w:szCs w:val="28"/>
        </w:rPr>
        <w:t>, это внимание, это готовность, собранность – тогда есть результат. Важен темп урока – нельзя загонять, темп должен быть спокойным, но не размазанным, чтобы не охлаждаться. Рассчитать время, чтобы сделать и общие и отдельные замечания, повторить комбинации.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Требовательность педагога не только в том, чтобы заставить, но и в том, чтобы добиться, не давать спуску, добиваться профессионализма. Важный момент – выполнение программы, но если класс слабый, то наиболее сложные движения можно перенести на следующий год. В каждом классе вначале обязательно повторение предыдущего материала, шлифовка, только потом проходится новая программа.</w:t>
      </w:r>
    </w:p>
    <w:p w:rsidR="00D07C34" w:rsidRPr="00B02A5C" w:rsidRDefault="00D07C34" w:rsidP="007971F5">
      <w:pPr>
        <w:jc w:val="both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 xml:space="preserve">Педагогические задачи: </w:t>
      </w:r>
    </w:p>
    <w:p w:rsidR="00D07C34" w:rsidRPr="00B02A5C" w:rsidRDefault="00D07C34" w:rsidP="007971F5">
      <w:pPr>
        <w:numPr>
          <w:ilvl w:val="0"/>
          <w:numId w:val="5"/>
        </w:num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Умение вести урок так, чтобы развить у учеников интерес к данному уроку и предмету в целом;</w:t>
      </w:r>
    </w:p>
    <w:p w:rsidR="00D07C34" w:rsidRPr="00B02A5C" w:rsidRDefault="00D07C34" w:rsidP="007971F5">
      <w:pPr>
        <w:numPr>
          <w:ilvl w:val="0"/>
          <w:numId w:val="5"/>
        </w:num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Уметь правильно показать и объяснить движение;</w:t>
      </w:r>
    </w:p>
    <w:p w:rsidR="00D07C34" w:rsidRPr="00B02A5C" w:rsidRDefault="00D07C34" w:rsidP="007971F5">
      <w:pPr>
        <w:numPr>
          <w:ilvl w:val="0"/>
          <w:numId w:val="5"/>
        </w:num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Научить учащегося владеть мышцами своего тела;</w:t>
      </w:r>
    </w:p>
    <w:p w:rsidR="00D07C34" w:rsidRPr="00B02A5C" w:rsidRDefault="00D07C34" w:rsidP="007971F5">
      <w:pPr>
        <w:numPr>
          <w:ilvl w:val="0"/>
          <w:numId w:val="5"/>
        </w:num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Воспитывать в ученике самоконтроль через физическое ощущение, что является залогом дальнейшей самостоятельной работы.</w:t>
      </w:r>
    </w:p>
    <w:p w:rsidR="00D07C34" w:rsidRPr="00B02A5C" w:rsidRDefault="00D07C34" w:rsidP="007971F5">
      <w:pPr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Что надо развивать у обучаемого: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i/>
          <w:sz w:val="28"/>
          <w:szCs w:val="28"/>
        </w:rPr>
        <w:t>Гибкость</w:t>
      </w:r>
      <w:r w:rsidRPr="00B02A5C">
        <w:rPr>
          <w:sz w:val="28"/>
          <w:szCs w:val="28"/>
        </w:rPr>
        <w:t xml:space="preserve"> всех суставов (спина, стопы, лопатки, тазобедренный сустав и т.д.). Гибкость даёт пластику движениям.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i/>
          <w:sz w:val="28"/>
          <w:szCs w:val="28"/>
        </w:rPr>
        <w:lastRenderedPageBreak/>
        <w:t>Устойчивость</w:t>
      </w:r>
      <w:r w:rsidRPr="00B02A5C">
        <w:rPr>
          <w:sz w:val="28"/>
          <w:szCs w:val="28"/>
        </w:rPr>
        <w:t xml:space="preserve"> (</w:t>
      </w:r>
      <w:r w:rsidRPr="00B02A5C">
        <w:rPr>
          <w:sz w:val="28"/>
          <w:szCs w:val="28"/>
          <w:lang w:val="en-US"/>
        </w:rPr>
        <w:t>aplomb</w:t>
      </w:r>
      <w:r w:rsidRPr="00B02A5C">
        <w:rPr>
          <w:sz w:val="28"/>
          <w:szCs w:val="28"/>
        </w:rPr>
        <w:t>) – без неё нет техники движений. Вырабатывать, начиная с выворотного положения, с изучения позиций ног (научить твёрдо стоять на ногах), на двух выворотных, потом на одной выворотной. Зависит от правильной постановки ног и корпуса.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i/>
          <w:sz w:val="28"/>
          <w:szCs w:val="28"/>
        </w:rPr>
        <w:t>Координацию</w:t>
      </w:r>
      <w:r w:rsidRPr="00B02A5C">
        <w:rPr>
          <w:sz w:val="28"/>
          <w:szCs w:val="28"/>
        </w:rPr>
        <w:t xml:space="preserve"> – это свобода движений без напряжения отдельных частей тела (в точных позициях и положениях соответственно классическому танцу). Координация, кроме этого – это сочетание движений ног, рук, головы и т.д., даже настроения и глаз.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i/>
          <w:sz w:val="28"/>
          <w:szCs w:val="28"/>
        </w:rPr>
        <w:t>Силу но</w:t>
      </w:r>
      <w:r w:rsidRPr="00B02A5C">
        <w:rPr>
          <w:sz w:val="28"/>
          <w:szCs w:val="28"/>
        </w:rPr>
        <w:t xml:space="preserve">г – выработанные сильные ноги дают возможность свободно двигаться, это достигается постоянными занятиями, повторением и увеличением количества движений. В каждом классе будут свои основные движения (в 1классе – </w:t>
      </w:r>
      <w:r w:rsidRPr="00B02A5C">
        <w:rPr>
          <w:sz w:val="28"/>
          <w:szCs w:val="28"/>
          <w:lang w:val="en-US"/>
        </w:rPr>
        <w:t>tendu</w:t>
      </w:r>
      <w:r w:rsidRPr="00B02A5C">
        <w:rPr>
          <w:sz w:val="28"/>
          <w:szCs w:val="28"/>
        </w:rPr>
        <w:t xml:space="preserve">, во 2 классе – </w:t>
      </w:r>
      <w:r w:rsidRPr="00B02A5C">
        <w:rPr>
          <w:sz w:val="28"/>
          <w:szCs w:val="28"/>
          <w:lang w:val="en-US"/>
        </w:rPr>
        <w:t>fondu</w:t>
      </w:r>
      <w:r w:rsidRPr="00B02A5C">
        <w:rPr>
          <w:sz w:val="28"/>
          <w:szCs w:val="28"/>
        </w:rPr>
        <w:t>, в старших классах пальцевые движения), которые влияют на выработку силы ног.</w:t>
      </w:r>
    </w:p>
    <w:p w:rsidR="00D07C34" w:rsidRPr="00B02A5C" w:rsidRDefault="00D07C34" w:rsidP="007971F5">
      <w:pPr>
        <w:ind w:firstLine="397"/>
        <w:jc w:val="both"/>
        <w:rPr>
          <w:i/>
          <w:sz w:val="28"/>
          <w:szCs w:val="28"/>
        </w:rPr>
      </w:pPr>
      <w:r w:rsidRPr="00B02A5C">
        <w:rPr>
          <w:i/>
          <w:sz w:val="28"/>
          <w:szCs w:val="28"/>
        </w:rPr>
        <w:t>Музыкальность. Внимание, память.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i/>
          <w:sz w:val="28"/>
          <w:szCs w:val="28"/>
        </w:rPr>
        <w:t xml:space="preserve">Ритм </w:t>
      </w:r>
      <w:r w:rsidRPr="00B02A5C">
        <w:rPr>
          <w:sz w:val="28"/>
          <w:szCs w:val="28"/>
        </w:rPr>
        <w:t>сценического дыхания – это не только техника правильного газообмена, но и выражение эмоциональной жизни актёра, связанное с содержанием и характером сценического действия. Поэтому нельзя установить неизменные исполнительские формулы дыхания для каждого отдельного движения. Дыхание танцовщика должно не только непрерывно восстанавливать его работоспособность, но и служить средством актёрской выразительности.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i/>
          <w:sz w:val="28"/>
          <w:szCs w:val="28"/>
        </w:rPr>
        <w:t xml:space="preserve">Показ </w:t>
      </w:r>
      <w:r w:rsidRPr="00B02A5C">
        <w:rPr>
          <w:sz w:val="28"/>
          <w:szCs w:val="28"/>
        </w:rPr>
        <w:t xml:space="preserve">новых движений, т.е. прохождение программы, идёт сначала в чистом виде, особенно в младших и средних классах. Показ медленный и подробный, повторение движения в чистом виде, пока класс элементарно его не усвоит, затем движение дорабатывается в комбинациях. 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</w:p>
    <w:p w:rsidR="00D07C34" w:rsidRPr="00B02A5C" w:rsidRDefault="00D07C34" w:rsidP="007971F5">
      <w:pPr>
        <w:ind w:firstLine="397"/>
        <w:jc w:val="center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Особенности построения урока народного танца.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  <w:r w:rsidRPr="00B02A5C">
        <w:rPr>
          <w:sz w:val="28"/>
          <w:szCs w:val="28"/>
        </w:rPr>
        <w:t xml:space="preserve">Готовясь к уроку, преподаватель должен, прежде всего, определить его содержание, т.е. тот учебный материал, из которого он будет слагаться. Каждый урок </w:t>
      </w:r>
      <w:r w:rsidRPr="00B02A5C">
        <w:rPr>
          <w:b/>
          <w:sz w:val="28"/>
          <w:szCs w:val="28"/>
        </w:rPr>
        <w:t>народного</w:t>
      </w:r>
      <w:r w:rsidRPr="00B02A5C">
        <w:rPr>
          <w:sz w:val="28"/>
          <w:szCs w:val="28"/>
        </w:rPr>
        <w:t xml:space="preserve"> танца всегда начинается с повторения пройденного материала, чтобы сохранить и дальше совершенствовать накопленные знания и навыки, а также изучать новый материал. Начинающему педагогу надо руководствоваться следующими правилами подготовки к уроку:</w:t>
      </w:r>
    </w:p>
    <w:p w:rsidR="00D07C34" w:rsidRPr="00B02A5C" w:rsidRDefault="00D07C34" w:rsidP="007971F5">
      <w:pPr>
        <w:numPr>
          <w:ilvl w:val="0"/>
          <w:numId w:val="4"/>
        </w:numPr>
        <w:ind w:left="0" w:firstLine="397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Наметить новые примеры в соответствии с задачами каждой части урока для дальнейшего укрепления и совершенствования накопленных знаний и навыков учащихся;</w:t>
      </w:r>
    </w:p>
    <w:p w:rsidR="00D07C34" w:rsidRPr="00B02A5C" w:rsidRDefault="00D07C34" w:rsidP="007971F5">
      <w:pPr>
        <w:numPr>
          <w:ilvl w:val="0"/>
          <w:numId w:val="4"/>
        </w:numPr>
        <w:ind w:left="0" w:firstLine="397"/>
        <w:jc w:val="both"/>
        <w:rPr>
          <w:sz w:val="28"/>
          <w:szCs w:val="28"/>
        </w:rPr>
      </w:pPr>
      <w:r w:rsidRPr="00B02A5C">
        <w:rPr>
          <w:sz w:val="28"/>
          <w:szCs w:val="28"/>
        </w:rPr>
        <w:t xml:space="preserve">Определить новый материал для изучения; </w:t>
      </w:r>
    </w:p>
    <w:p w:rsidR="00D07C34" w:rsidRPr="00B02A5C" w:rsidRDefault="00D07C34" w:rsidP="007971F5">
      <w:pPr>
        <w:numPr>
          <w:ilvl w:val="0"/>
          <w:numId w:val="4"/>
        </w:numPr>
        <w:ind w:left="0" w:firstLine="397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Ввести новый материал в различные комбинированные задания для дальнейшего укрепления и развития исполнительских навыков учащихся;</w:t>
      </w:r>
    </w:p>
    <w:p w:rsidR="00D07C34" w:rsidRPr="00B02A5C" w:rsidRDefault="00D07C34" w:rsidP="007971F5">
      <w:pPr>
        <w:numPr>
          <w:ilvl w:val="0"/>
          <w:numId w:val="4"/>
        </w:numPr>
        <w:ind w:left="0" w:firstLine="397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Определить совместно с концертмейстером соответствующие размеры и характер музыкального сопровождения каждой части урока.</w:t>
      </w: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</w:p>
    <w:p w:rsidR="00D07C34" w:rsidRPr="00B02A5C" w:rsidRDefault="00D07C34" w:rsidP="007971F5">
      <w:pPr>
        <w:ind w:firstLine="397"/>
        <w:jc w:val="center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Музыкальное сопровождение урока народного танца.</w:t>
      </w:r>
    </w:p>
    <w:p w:rsidR="00D07C34" w:rsidRPr="00B02A5C" w:rsidRDefault="00D07C34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 xml:space="preserve">Народный танец органически связан с музыкой. Без музыки немыслимы как танцевальные, так и тренажные упражнения. В процессе учебной работы необходимо прививать учащимся умение слышать и понимать музыку. </w:t>
      </w:r>
      <w:r w:rsidRPr="00B02A5C">
        <w:rPr>
          <w:color w:val="000000"/>
          <w:sz w:val="28"/>
          <w:szCs w:val="28"/>
        </w:rPr>
        <w:lastRenderedPageBreak/>
        <w:t>Правильно подобранный материал должен помогать осваивать хореографический материал, соответствуя его национальности, характеру, рисунку, темпу.</w:t>
      </w:r>
    </w:p>
    <w:p w:rsidR="00D07C34" w:rsidRPr="00B02A5C" w:rsidRDefault="00D07C34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Для тренажных упражнений желательно использовать музыкальный материал квадратного построения, чтобы основное внимание учащихся было бы направлено на движение. На первоначальном этапе обучения необходимо использовать музыкальное сопровождение с простым ритмическим рисунком, позднее его можно разнообразить.</w:t>
      </w:r>
    </w:p>
    <w:p w:rsidR="00D07C34" w:rsidRPr="00B02A5C" w:rsidRDefault="00D07C34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В каждом классе в зависимости от возрастной категории и подготовленности группы музыкальное сопровождение урока различно: по темпу, ритмическому рисунку, динамической окраске.</w:t>
      </w:r>
    </w:p>
    <w:p w:rsidR="00D07C34" w:rsidRDefault="00D07C34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2A5C">
        <w:rPr>
          <w:color w:val="000000"/>
          <w:sz w:val="28"/>
          <w:szCs w:val="28"/>
        </w:rPr>
        <w:t>Музыкальный материал на уроке по народному танцу является носителем национальной принадлежности данного конкретного лексического материала; соответственно музыки учащиеся учатся правильно исполнять характер и манеру движения. С помощью музыки движения приобретают художественную окраску, а исполнение наполняется эмоциональным содержанием.</w:t>
      </w:r>
    </w:p>
    <w:p w:rsidR="00D07C34" w:rsidRDefault="00D07C34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07C34" w:rsidRPr="002017A7" w:rsidRDefault="00D07C34" w:rsidP="002017A7">
      <w:pPr>
        <w:pStyle w:val="a5"/>
        <w:spacing w:after="0"/>
        <w:ind w:left="0" w:firstLine="426"/>
        <w:jc w:val="both"/>
        <w:rPr>
          <w:sz w:val="28"/>
          <w:szCs w:val="28"/>
        </w:rPr>
      </w:pPr>
      <w:r w:rsidRPr="002017A7">
        <w:rPr>
          <w:color w:val="000000"/>
          <w:sz w:val="28"/>
          <w:szCs w:val="28"/>
        </w:rPr>
        <w:t xml:space="preserve">Учебно-методический комплекс </w:t>
      </w:r>
      <w:r w:rsidRPr="002017A7">
        <w:rPr>
          <w:sz w:val="28"/>
          <w:szCs w:val="28"/>
        </w:rPr>
        <w:t>«Методика преподавания народного танца» может быть использован в следующих областях профессиональной деятельности выпускников:</w:t>
      </w:r>
    </w:p>
    <w:p w:rsidR="00D07C34" w:rsidRPr="002017A7" w:rsidRDefault="00D07C34" w:rsidP="002017A7">
      <w:pPr>
        <w:pStyle w:val="a5"/>
        <w:spacing w:after="0"/>
        <w:ind w:left="0" w:firstLine="426"/>
        <w:jc w:val="both"/>
        <w:rPr>
          <w:sz w:val="28"/>
          <w:szCs w:val="28"/>
        </w:rPr>
      </w:pPr>
      <w:r w:rsidRPr="002017A7">
        <w:rPr>
          <w:sz w:val="28"/>
          <w:szCs w:val="28"/>
        </w:rPr>
        <w:t>-руководство любительскими творческими коллективами (постановка народных праздников и обрядов),</w:t>
      </w:r>
    </w:p>
    <w:p w:rsidR="00D07C34" w:rsidRPr="002017A7" w:rsidRDefault="00D07C34" w:rsidP="002017A7">
      <w:pPr>
        <w:pStyle w:val="a5"/>
        <w:spacing w:after="0"/>
        <w:ind w:left="0" w:firstLine="426"/>
        <w:jc w:val="both"/>
        <w:rPr>
          <w:sz w:val="28"/>
          <w:szCs w:val="28"/>
        </w:rPr>
      </w:pPr>
      <w:r w:rsidRPr="002017A7">
        <w:rPr>
          <w:sz w:val="28"/>
          <w:szCs w:val="28"/>
        </w:rPr>
        <w:t xml:space="preserve">-художественное образование </w:t>
      </w:r>
      <w:r w:rsidRPr="002017A7">
        <w:rPr>
          <w:spacing w:val="-2"/>
          <w:sz w:val="28"/>
          <w:szCs w:val="28"/>
        </w:rPr>
        <w:t xml:space="preserve">в </w:t>
      </w:r>
      <w:r w:rsidRPr="002017A7">
        <w:rPr>
          <w:sz w:val="28"/>
          <w:szCs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школах,</w:t>
      </w:r>
    </w:p>
    <w:p w:rsidR="00D07C34" w:rsidRPr="002017A7" w:rsidRDefault="00D07C34" w:rsidP="002017A7">
      <w:pPr>
        <w:pStyle w:val="a5"/>
        <w:spacing w:after="0"/>
        <w:ind w:left="0" w:firstLine="426"/>
        <w:jc w:val="both"/>
        <w:rPr>
          <w:sz w:val="28"/>
          <w:szCs w:val="28"/>
        </w:rPr>
      </w:pPr>
      <w:r w:rsidRPr="002017A7">
        <w:rPr>
          <w:sz w:val="28"/>
          <w:szCs w:val="28"/>
        </w:rPr>
        <w:t>-организационно-управленческой деятельности.</w:t>
      </w:r>
    </w:p>
    <w:p w:rsidR="00D07C34" w:rsidRDefault="00D07C34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C5D2C" w:rsidRPr="00B02A5C" w:rsidRDefault="004C5D2C" w:rsidP="007971F5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07C34" w:rsidRPr="00B02A5C" w:rsidRDefault="00D07C34" w:rsidP="007971F5">
      <w:pPr>
        <w:ind w:firstLine="397"/>
        <w:jc w:val="both"/>
        <w:rPr>
          <w:sz w:val="28"/>
          <w:szCs w:val="28"/>
        </w:rPr>
      </w:pPr>
    </w:p>
    <w:p w:rsidR="00D07C34" w:rsidRDefault="007B60AC" w:rsidP="007B60AC">
      <w:pPr>
        <w:pStyle w:val="1"/>
        <w:tabs>
          <w:tab w:val="clear" w:pos="720"/>
        </w:tabs>
        <w:spacing w:before="0"/>
        <w:ind w:left="283" w:firstLine="0"/>
        <w:jc w:val="center"/>
        <w:rPr>
          <w:rFonts w:ascii="Times New Roman" w:hAnsi="Times New Roman"/>
          <w:caps/>
          <w:color w:val="000000"/>
          <w:lang w:val="ru-RU"/>
        </w:rPr>
      </w:pPr>
      <w:bookmarkStart w:id="3" w:name="_Toc235453356"/>
      <w:r>
        <w:rPr>
          <w:rFonts w:ascii="Times New Roman" w:hAnsi="Times New Roman"/>
          <w:caps/>
          <w:color w:val="000000"/>
          <w:lang w:val="ru-RU"/>
        </w:rPr>
        <w:br w:type="page"/>
      </w:r>
      <w:r w:rsidR="00D07C34">
        <w:rPr>
          <w:rFonts w:ascii="Times New Roman" w:hAnsi="Times New Roman"/>
          <w:caps/>
          <w:color w:val="000000"/>
          <w:lang w:val="ru-RU"/>
        </w:rPr>
        <w:lastRenderedPageBreak/>
        <w:t>4.</w:t>
      </w:r>
      <w:r w:rsidR="00D07C34" w:rsidRPr="007971F5">
        <w:rPr>
          <w:rFonts w:ascii="Times New Roman" w:hAnsi="Times New Roman"/>
          <w:caps/>
          <w:color w:val="000000"/>
          <w:lang w:val="ru-RU"/>
        </w:rPr>
        <w:t>Контроль и оценка результатов осво</w:t>
      </w:r>
      <w:r w:rsidR="00D07C34">
        <w:rPr>
          <w:rFonts w:ascii="Times New Roman" w:hAnsi="Times New Roman"/>
          <w:caps/>
          <w:color w:val="000000"/>
          <w:lang w:val="ru-RU"/>
        </w:rPr>
        <w:t xml:space="preserve">ения  </w:t>
      </w:r>
      <w:r w:rsidR="00D07C34" w:rsidRPr="007971F5">
        <w:rPr>
          <w:rFonts w:ascii="Times New Roman" w:hAnsi="Times New Roman"/>
          <w:caps/>
          <w:color w:val="000000"/>
          <w:lang w:val="ru-RU"/>
        </w:rPr>
        <w:t>МДК</w:t>
      </w:r>
      <w:bookmarkEnd w:id="3"/>
    </w:p>
    <w:p w:rsidR="007B60AC" w:rsidRPr="007B60AC" w:rsidRDefault="007B60AC" w:rsidP="007B60AC">
      <w:pPr>
        <w:rPr>
          <w:lang w:eastAsia="en-US"/>
        </w:rPr>
      </w:pPr>
    </w:p>
    <w:p w:rsidR="00D07C34" w:rsidRPr="005F1CBB" w:rsidRDefault="00D07C34" w:rsidP="00C05795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C05795">
        <w:rPr>
          <w:sz w:val="28"/>
          <w:szCs w:val="28"/>
        </w:rPr>
        <w:t xml:space="preserve">Обязательная учебная нагрузка студента – 52 часа (максимальная) в течение 1 года, с </w:t>
      </w:r>
      <w:r w:rsidRPr="00C05795">
        <w:rPr>
          <w:sz w:val="28"/>
          <w:szCs w:val="28"/>
          <w:lang w:val="en-US"/>
        </w:rPr>
        <w:t>V</w:t>
      </w:r>
      <w:r w:rsidRPr="00C05795">
        <w:rPr>
          <w:sz w:val="28"/>
          <w:szCs w:val="28"/>
        </w:rPr>
        <w:t xml:space="preserve"> по </w:t>
      </w:r>
      <w:r w:rsidRPr="00C05795">
        <w:rPr>
          <w:sz w:val="28"/>
          <w:szCs w:val="28"/>
          <w:lang w:val="en-US"/>
        </w:rPr>
        <w:t>VI</w:t>
      </w:r>
      <w:r w:rsidRPr="00C05795">
        <w:rPr>
          <w:sz w:val="28"/>
          <w:szCs w:val="28"/>
        </w:rPr>
        <w:t xml:space="preserve"> семестры. Форма итогового контроля: </w:t>
      </w:r>
      <w:r w:rsidRPr="00C05795">
        <w:rPr>
          <w:b/>
          <w:sz w:val="28"/>
          <w:szCs w:val="28"/>
        </w:rPr>
        <w:t>контрольн</w:t>
      </w:r>
      <w:r w:rsidR="004C5D2C">
        <w:rPr>
          <w:b/>
          <w:sz w:val="28"/>
          <w:szCs w:val="28"/>
        </w:rPr>
        <w:t xml:space="preserve">ая работа </w:t>
      </w:r>
      <w:r w:rsidRPr="00C05795">
        <w:rPr>
          <w:sz w:val="28"/>
          <w:szCs w:val="28"/>
        </w:rPr>
        <w:t xml:space="preserve">в </w:t>
      </w:r>
      <w:r w:rsidRPr="00C05795">
        <w:rPr>
          <w:sz w:val="28"/>
          <w:szCs w:val="28"/>
          <w:lang w:val="en-US"/>
        </w:rPr>
        <w:t>V</w:t>
      </w:r>
      <w:r w:rsidRPr="00C05795">
        <w:rPr>
          <w:sz w:val="28"/>
          <w:szCs w:val="28"/>
        </w:rPr>
        <w:t xml:space="preserve">, </w:t>
      </w:r>
      <w:r w:rsidRPr="00C05795">
        <w:rPr>
          <w:sz w:val="28"/>
          <w:szCs w:val="28"/>
          <w:lang w:val="en-US"/>
        </w:rPr>
        <w:t>VI</w:t>
      </w:r>
      <w:r w:rsidRPr="00C05795">
        <w:rPr>
          <w:sz w:val="28"/>
          <w:szCs w:val="28"/>
        </w:rPr>
        <w:t xml:space="preserve"> семестрах.</w:t>
      </w:r>
    </w:p>
    <w:p w:rsidR="00D07C34" w:rsidRPr="00D0544C" w:rsidRDefault="00D07C34" w:rsidP="007971F5">
      <w:pPr>
        <w:ind w:firstLine="709"/>
        <w:jc w:val="center"/>
        <w:rPr>
          <w:b/>
          <w:sz w:val="28"/>
          <w:szCs w:val="28"/>
        </w:rPr>
      </w:pPr>
    </w:p>
    <w:p w:rsidR="00D07C34" w:rsidRDefault="00D07C34" w:rsidP="007971F5">
      <w:pPr>
        <w:ind w:firstLine="709"/>
        <w:jc w:val="both"/>
        <w:rPr>
          <w:sz w:val="28"/>
          <w:szCs w:val="28"/>
        </w:rPr>
      </w:pPr>
      <w:r w:rsidRPr="00D0544C">
        <w:rPr>
          <w:b/>
          <w:sz w:val="28"/>
          <w:szCs w:val="28"/>
        </w:rPr>
        <w:t>Контрольи оценка</w:t>
      </w:r>
      <w:r w:rsidRPr="00D0544C">
        <w:rPr>
          <w:sz w:val="28"/>
          <w:szCs w:val="28"/>
        </w:rPr>
        <w:t xml:space="preserve"> результатов освоения МДК осуществляется преподавателем в процессе проведения учебных занятий, выполнения обучающимися индивидуальных заданий.</w:t>
      </w:r>
    </w:p>
    <w:p w:rsidR="00D07C34" w:rsidRPr="00B02A5C" w:rsidRDefault="00D07C34" w:rsidP="007971F5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Контроль знаний и умений студентов – важнейший элемент учебного процесса, помогающий осуществить качественную подготовку специалиста.</w:t>
      </w:r>
    </w:p>
    <w:p w:rsidR="00D07C34" w:rsidRPr="00B02A5C" w:rsidRDefault="00D07C34" w:rsidP="007971F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Контроль позволяет установить между преподавателем и студентом «обратную связь», что даёт возможность оценивать динамику освоения учебного материала, уровень знаний, умений и навыков, анализировать и корректировать методику преподавания.</w:t>
      </w:r>
    </w:p>
    <w:p w:rsidR="00D07C34" w:rsidRPr="00B02A5C" w:rsidRDefault="00D07C34" w:rsidP="007971F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Усвоение материала определяется по уровню овладения теоретическими и методическими знаниями, соответствующими практическим умениям и навыкам.</w:t>
      </w:r>
    </w:p>
    <w:p w:rsidR="00D07C34" w:rsidRPr="00B02A5C" w:rsidRDefault="00D07C34" w:rsidP="00C75108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Контроль охватывает весь объём содержания учебно</w:t>
      </w:r>
      <w:r>
        <w:rPr>
          <w:sz w:val="28"/>
          <w:szCs w:val="28"/>
        </w:rPr>
        <w:t>го раздела</w:t>
      </w:r>
      <w:r w:rsidRPr="00B02A5C">
        <w:rPr>
          <w:sz w:val="28"/>
          <w:szCs w:val="28"/>
        </w:rPr>
        <w:t xml:space="preserve"> – </w:t>
      </w:r>
      <w:r>
        <w:rPr>
          <w:sz w:val="28"/>
          <w:szCs w:val="28"/>
        </w:rPr>
        <w:t>52</w:t>
      </w:r>
      <w:r w:rsidRPr="00B02A5C">
        <w:rPr>
          <w:sz w:val="28"/>
          <w:szCs w:val="28"/>
        </w:rPr>
        <w:t xml:space="preserve"> часа, осуществляется в конце каждого семестра в виде </w:t>
      </w:r>
      <w:r w:rsidRPr="00B02A5C">
        <w:rPr>
          <w:b/>
          <w:sz w:val="28"/>
          <w:szCs w:val="28"/>
        </w:rPr>
        <w:t>контрольно</w:t>
      </w:r>
      <w:r>
        <w:rPr>
          <w:b/>
          <w:sz w:val="28"/>
          <w:szCs w:val="28"/>
        </w:rPr>
        <w:t>й работы.</w:t>
      </w:r>
    </w:p>
    <w:p w:rsidR="00D07C34" w:rsidRDefault="00D07C34" w:rsidP="007971F5">
      <w:pPr>
        <w:ind w:right="-5"/>
        <w:jc w:val="both"/>
        <w:rPr>
          <w:b/>
          <w:i/>
          <w:sz w:val="28"/>
          <w:szCs w:val="28"/>
        </w:rPr>
      </w:pPr>
    </w:p>
    <w:p w:rsidR="00D07C34" w:rsidRPr="00B02A5C" w:rsidRDefault="00D07C34" w:rsidP="007971F5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Контроль также даёт возможность проследить за тем, как реализуются требования к уровню общей образованности выпускников:</w:t>
      </w:r>
    </w:p>
    <w:p w:rsidR="00D07C34" w:rsidRPr="00B02A5C" w:rsidRDefault="00D07C34" w:rsidP="007971F5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-понимание сущности и социальной значимости профессии преподавателя хореографических дисциплин, проявление к ней интереса;</w:t>
      </w:r>
    </w:p>
    <w:p w:rsidR="00D07C34" w:rsidRPr="00B02A5C" w:rsidRDefault="00D07C34" w:rsidP="007971F5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-способность осуществлять профессиональный рост;</w:t>
      </w:r>
    </w:p>
    <w:p w:rsidR="00D07C34" w:rsidRPr="00B02A5C" w:rsidRDefault="00D07C34" w:rsidP="007971F5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-приобретение новых знаний;</w:t>
      </w:r>
    </w:p>
    <w:p w:rsidR="00D07C34" w:rsidRPr="00B02A5C" w:rsidRDefault="00D07C34" w:rsidP="007971F5">
      <w:pPr>
        <w:jc w:val="both"/>
        <w:rPr>
          <w:sz w:val="28"/>
          <w:szCs w:val="28"/>
        </w:rPr>
      </w:pPr>
      <w:r w:rsidRPr="00B02A5C">
        <w:rPr>
          <w:sz w:val="28"/>
          <w:szCs w:val="28"/>
        </w:rPr>
        <w:t>-способность к самооценке, самоконтролю, творческой реализации.</w:t>
      </w:r>
    </w:p>
    <w:p w:rsidR="00D07C34" w:rsidRPr="00B02A5C" w:rsidRDefault="00D07C34" w:rsidP="007971F5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Программа контроля включает следующие виды контроля: текущий, рубежный (периодический), итоговый.</w:t>
      </w:r>
    </w:p>
    <w:p w:rsidR="00D07C34" w:rsidRPr="00B02A5C" w:rsidRDefault="00D07C34" w:rsidP="007971F5">
      <w:pPr>
        <w:ind w:firstLine="709"/>
        <w:jc w:val="both"/>
        <w:rPr>
          <w:sz w:val="28"/>
          <w:szCs w:val="28"/>
        </w:rPr>
      </w:pPr>
      <w:r w:rsidRPr="007971F5">
        <w:rPr>
          <w:b/>
          <w:bCs/>
          <w:i/>
          <w:iCs/>
          <w:sz w:val="28"/>
          <w:szCs w:val="28"/>
        </w:rPr>
        <w:t>Текущий</w:t>
      </w:r>
      <w:r w:rsidRPr="007971F5">
        <w:rPr>
          <w:b/>
          <w:i/>
          <w:sz w:val="28"/>
          <w:szCs w:val="28"/>
        </w:rPr>
        <w:t xml:space="preserve"> контроль</w:t>
      </w:r>
      <w:r w:rsidRPr="00B02A5C">
        <w:rPr>
          <w:sz w:val="28"/>
          <w:szCs w:val="28"/>
        </w:rPr>
        <w:t xml:space="preserve"> осуществляется практически на каждом уроке.Цель – определение в ходе обучения степени усвоения учебного материала, знаний и навыков построения комбинаций у станка и на середине зала.</w:t>
      </w:r>
    </w:p>
    <w:p w:rsidR="00D07C34" w:rsidRPr="00B02A5C" w:rsidRDefault="00D07C34" w:rsidP="007971F5">
      <w:pPr>
        <w:ind w:firstLine="709"/>
        <w:jc w:val="both"/>
        <w:rPr>
          <w:sz w:val="28"/>
          <w:szCs w:val="28"/>
        </w:rPr>
      </w:pPr>
      <w:r w:rsidRPr="00B02A5C">
        <w:rPr>
          <w:b/>
          <w:bCs/>
          <w:i/>
          <w:iCs/>
          <w:sz w:val="28"/>
          <w:szCs w:val="28"/>
        </w:rPr>
        <w:t>Текущий</w:t>
      </w:r>
      <w:r w:rsidRPr="00B02A5C">
        <w:rPr>
          <w:sz w:val="28"/>
          <w:szCs w:val="28"/>
        </w:rPr>
        <w:t xml:space="preserve"> стимулирует регулярную работу студентов, активизирует их познавательную деятельность, определяет уровень овладения умениями. Осуществляется практически на каждом уроке.</w:t>
      </w:r>
    </w:p>
    <w:p w:rsidR="00D07C34" w:rsidRPr="00B02A5C" w:rsidRDefault="00D07C34" w:rsidP="00C05795">
      <w:pPr>
        <w:pStyle w:val="1c"/>
        <w:ind w:left="0" w:firstLine="709"/>
        <w:rPr>
          <w:sz w:val="28"/>
          <w:szCs w:val="28"/>
        </w:rPr>
      </w:pPr>
      <w:r w:rsidRPr="00C05795">
        <w:rPr>
          <w:b/>
          <w:bCs/>
          <w:i/>
          <w:sz w:val="28"/>
          <w:szCs w:val="28"/>
        </w:rPr>
        <w:t>Периодический (рубежный) контроль</w:t>
      </w:r>
      <w:r w:rsidRPr="00B02A5C">
        <w:rPr>
          <w:sz w:val="28"/>
          <w:szCs w:val="28"/>
        </w:rPr>
        <w:t xml:space="preserve">проводится:в </w:t>
      </w:r>
      <w:r w:rsidRPr="00B02A5C">
        <w:rPr>
          <w:sz w:val="28"/>
          <w:szCs w:val="28"/>
          <w:lang w:val="en-US"/>
        </w:rPr>
        <w:t>V</w:t>
      </w:r>
      <w:r w:rsidRPr="00B02A5C">
        <w:rPr>
          <w:sz w:val="28"/>
          <w:szCs w:val="28"/>
        </w:rPr>
        <w:t xml:space="preserve">семестре в форме </w:t>
      </w:r>
      <w:r w:rsidRPr="00B02A5C">
        <w:rPr>
          <w:b/>
          <w:i/>
          <w:sz w:val="28"/>
          <w:szCs w:val="28"/>
        </w:rPr>
        <w:t xml:space="preserve">контрольногоурока-собеседования </w:t>
      </w:r>
      <w:r w:rsidRPr="00B02A5C">
        <w:rPr>
          <w:sz w:val="28"/>
          <w:szCs w:val="28"/>
        </w:rPr>
        <w:t xml:space="preserve">и в </w:t>
      </w:r>
      <w:r w:rsidRPr="00B02A5C">
        <w:rPr>
          <w:sz w:val="28"/>
          <w:szCs w:val="28"/>
          <w:lang w:val="en-US"/>
        </w:rPr>
        <w:t>VI</w:t>
      </w:r>
      <w:r w:rsidRPr="00B02A5C">
        <w:rPr>
          <w:sz w:val="28"/>
          <w:szCs w:val="28"/>
        </w:rPr>
        <w:t xml:space="preserve">семестре в форме </w:t>
      </w:r>
      <w:r w:rsidRPr="00B02A5C">
        <w:rPr>
          <w:b/>
          <w:i/>
          <w:sz w:val="28"/>
          <w:szCs w:val="28"/>
        </w:rPr>
        <w:t xml:space="preserve">комбинированного урока, </w:t>
      </w:r>
      <w:r w:rsidRPr="00B02A5C">
        <w:rPr>
          <w:sz w:val="28"/>
          <w:szCs w:val="28"/>
        </w:rPr>
        <w:t>включающего устный ответ по пройденному материалу и практический показ комбинации.</w:t>
      </w:r>
    </w:p>
    <w:p w:rsidR="00D07C34" w:rsidRPr="00D0544C" w:rsidRDefault="00D07C34" w:rsidP="007971F5">
      <w:pPr>
        <w:ind w:firstLine="709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Результаты контроля знаний и умений студентов выражается в оценке.</w:t>
      </w:r>
    </w:p>
    <w:p w:rsidR="00D07C34" w:rsidRPr="00B02A5C" w:rsidRDefault="00D07C34" w:rsidP="007971F5">
      <w:pPr>
        <w:ind w:firstLine="709"/>
        <w:jc w:val="both"/>
        <w:rPr>
          <w:b/>
          <w:sz w:val="28"/>
          <w:szCs w:val="28"/>
        </w:rPr>
      </w:pPr>
      <w:r w:rsidRPr="00B02A5C">
        <w:rPr>
          <w:b/>
          <w:sz w:val="28"/>
          <w:szCs w:val="28"/>
        </w:rPr>
        <w:t>Основные требования:</w:t>
      </w:r>
    </w:p>
    <w:p w:rsidR="00D07C34" w:rsidRPr="00B02A5C" w:rsidRDefault="00D07C34" w:rsidP="007971F5">
      <w:pPr>
        <w:jc w:val="both"/>
        <w:rPr>
          <w:b/>
          <w:i/>
          <w:sz w:val="28"/>
          <w:szCs w:val="28"/>
        </w:rPr>
      </w:pPr>
      <w:r w:rsidRPr="00B02A5C">
        <w:rPr>
          <w:sz w:val="28"/>
          <w:szCs w:val="28"/>
        </w:rPr>
        <w:t>-знать и применять терминологию народного танца;</w:t>
      </w:r>
    </w:p>
    <w:p w:rsidR="00D07C34" w:rsidRPr="00B02A5C" w:rsidRDefault="00D07C34" w:rsidP="007971F5">
      <w:pPr>
        <w:tabs>
          <w:tab w:val="left" w:pos="0"/>
        </w:tabs>
        <w:jc w:val="both"/>
        <w:rPr>
          <w:sz w:val="28"/>
          <w:szCs w:val="28"/>
        </w:rPr>
      </w:pPr>
      <w:r w:rsidRPr="00B02A5C">
        <w:rPr>
          <w:sz w:val="28"/>
          <w:szCs w:val="28"/>
        </w:rPr>
        <w:t>-методически правильно составлять элементы и основные движения народного танца;</w:t>
      </w:r>
    </w:p>
    <w:p w:rsidR="00D07C34" w:rsidRPr="00B02A5C" w:rsidRDefault="00D07C34" w:rsidP="007971F5">
      <w:pPr>
        <w:tabs>
          <w:tab w:val="left" w:pos="0"/>
        </w:tabs>
        <w:jc w:val="both"/>
        <w:rPr>
          <w:sz w:val="28"/>
          <w:szCs w:val="28"/>
        </w:rPr>
      </w:pPr>
      <w:r w:rsidRPr="00B02A5C">
        <w:rPr>
          <w:sz w:val="28"/>
          <w:szCs w:val="28"/>
        </w:rPr>
        <w:lastRenderedPageBreak/>
        <w:t>-методически правильно применять технику исполнения изученных движений.</w:t>
      </w:r>
    </w:p>
    <w:p w:rsidR="00D07C34" w:rsidRDefault="00D07C34" w:rsidP="00C75108">
      <w:pPr>
        <w:pStyle w:val="1c"/>
        <w:ind w:left="0" w:firstLine="709"/>
        <w:rPr>
          <w:sz w:val="28"/>
          <w:szCs w:val="28"/>
        </w:rPr>
      </w:pPr>
    </w:p>
    <w:p w:rsidR="00D07C34" w:rsidRDefault="00D07C34" w:rsidP="00C75108">
      <w:pPr>
        <w:pStyle w:val="1c"/>
        <w:ind w:left="0" w:firstLine="709"/>
        <w:rPr>
          <w:sz w:val="28"/>
          <w:szCs w:val="28"/>
        </w:rPr>
      </w:pPr>
      <w:r w:rsidRPr="00B02A5C">
        <w:rPr>
          <w:sz w:val="28"/>
          <w:szCs w:val="28"/>
        </w:rPr>
        <w:t xml:space="preserve">Контрольные </w:t>
      </w:r>
      <w:r>
        <w:rPr>
          <w:sz w:val="28"/>
          <w:szCs w:val="28"/>
        </w:rPr>
        <w:t>работы</w:t>
      </w:r>
      <w:r w:rsidRPr="00B02A5C">
        <w:rPr>
          <w:sz w:val="28"/>
          <w:szCs w:val="28"/>
        </w:rPr>
        <w:t xml:space="preserve"> проводятся на завершающих полугодие учебных занятиях в счет аудиторного времени, предусмотренного на учебный предмет.</w:t>
      </w:r>
    </w:p>
    <w:p w:rsidR="00D07C34" w:rsidRPr="00B02A5C" w:rsidRDefault="00D07C34" w:rsidP="007971F5">
      <w:pPr>
        <w:pStyle w:val="1c"/>
        <w:ind w:left="0" w:firstLine="709"/>
        <w:rPr>
          <w:sz w:val="28"/>
          <w:szCs w:val="28"/>
        </w:rPr>
      </w:pPr>
    </w:p>
    <w:tbl>
      <w:tblPr>
        <w:tblW w:w="531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45"/>
        <w:gridCol w:w="5864"/>
        <w:gridCol w:w="2566"/>
      </w:tblGrid>
      <w:tr w:rsidR="00D07C34" w:rsidRPr="003E0ED4" w:rsidTr="001F61D9">
        <w:trPr>
          <w:trHeight w:val="20"/>
        </w:trPr>
        <w:tc>
          <w:tcPr>
            <w:tcW w:w="976" w:type="pct"/>
            <w:vAlign w:val="center"/>
          </w:tcPr>
          <w:p w:rsidR="00D07C34" w:rsidRPr="003E0ED4" w:rsidRDefault="00D07C34" w:rsidP="00FC5EB5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3E0ED4">
              <w:rPr>
                <w:b/>
                <w:bCs/>
              </w:rPr>
              <w:t>Результаты обучения</w:t>
            </w:r>
          </w:p>
        </w:tc>
        <w:tc>
          <w:tcPr>
            <w:tcW w:w="2799" w:type="pct"/>
            <w:vAlign w:val="center"/>
          </w:tcPr>
          <w:p w:rsidR="00D07C34" w:rsidRPr="003E0ED4" w:rsidRDefault="00D07C34" w:rsidP="00FC5EB5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3E0ED4">
              <w:rPr>
                <w:b/>
                <w:bCs/>
              </w:rPr>
              <w:t>Критерии оценки</w:t>
            </w:r>
          </w:p>
        </w:tc>
        <w:tc>
          <w:tcPr>
            <w:tcW w:w="1225" w:type="pct"/>
            <w:vAlign w:val="center"/>
          </w:tcPr>
          <w:p w:rsidR="00D07C34" w:rsidRPr="003E0ED4" w:rsidRDefault="00D07C34" w:rsidP="00FC5EB5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3E0ED4">
              <w:rPr>
                <w:b/>
                <w:bCs/>
              </w:rPr>
              <w:t>Формы и методы оценки</w:t>
            </w:r>
          </w:p>
        </w:tc>
      </w:tr>
      <w:tr w:rsidR="00D07C34" w:rsidRPr="003E0ED4" w:rsidTr="001F61D9">
        <w:trPr>
          <w:trHeight w:val="1932"/>
        </w:trPr>
        <w:tc>
          <w:tcPr>
            <w:tcW w:w="976" w:type="pct"/>
          </w:tcPr>
          <w:p w:rsidR="00D07C34" w:rsidRDefault="00D07C34" w:rsidP="00FC5EB5"/>
          <w:p w:rsidR="00D07C34" w:rsidRPr="003E0ED4" w:rsidRDefault="00D07C34" w:rsidP="00FC5EB5">
            <w:r w:rsidRPr="003E0ED4">
              <w:t>ОК 01</w:t>
            </w:r>
            <w:r>
              <w:t xml:space="preserve"> -</w:t>
            </w:r>
            <w:r w:rsidRPr="003E0ED4">
              <w:t xml:space="preserve"> ОК 0</w:t>
            </w:r>
            <w:r>
              <w:t>9</w:t>
            </w:r>
            <w:r w:rsidRPr="003E0ED4">
              <w:t xml:space="preserve">, </w:t>
            </w:r>
          </w:p>
          <w:p w:rsidR="00D07C34" w:rsidRPr="003E0ED4" w:rsidRDefault="00D07C34" w:rsidP="00FC5EB5">
            <w:r w:rsidRPr="003E0ED4">
              <w:t xml:space="preserve">ПК </w:t>
            </w:r>
            <w:r>
              <w:t>2</w:t>
            </w:r>
            <w:r w:rsidRPr="003E0ED4">
              <w:t xml:space="preserve">.1 – ПК </w:t>
            </w:r>
            <w:r>
              <w:t>2.7</w:t>
            </w:r>
          </w:p>
        </w:tc>
        <w:tc>
          <w:tcPr>
            <w:tcW w:w="2799" w:type="pct"/>
          </w:tcPr>
          <w:p w:rsidR="00D07C34" w:rsidRPr="002017A7" w:rsidRDefault="00D07C34" w:rsidP="00C05795">
            <w:pPr>
              <w:ind w:firstLine="709"/>
              <w:jc w:val="both"/>
              <w:rPr>
                <w:b/>
              </w:rPr>
            </w:pPr>
            <w:r w:rsidRPr="002017A7">
              <w:rPr>
                <w:b/>
              </w:rPr>
              <w:t xml:space="preserve">Студенты должны знать: </w:t>
            </w:r>
          </w:p>
          <w:p w:rsidR="00D07C34" w:rsidRPr="002017A7" w:rsidRDefault="00D07C34" w:rsidP="00C05795">
            <w:pPr>
              <w:jc w:val="both"/>
            </w:pPr>
            <w:r w:rsidRPr="002017A7">
              <w:t>- пройденный на уроках учебный материал;</w:t>
            </w:r>
          </w:p>
          <w:p w:rsidR="00D07C34" w:rsidRPr="002017A7" w:rsidRDefault="00D07C34" w:rsidP="00C05795">
            <w:pPr>
              <w:jc w:val="both"/>
            </w:pPr>
            <w:r w:rsidRPr="002017A7">
              <w:t>-  технику исполнения народного танца;</w:t>
            </w:r>
          </w:p>
          <w:p w:rsidR="00D07C34" w:rsidRPr="002017A7" w:rsidRDefault="00D07C34" w:rsidP="00C05795">
            <w:pPr>
              <w:jc w:val="both"/>
              <w:rPr>
                <w:color w:val="800000"/>
              </w:rPr>
            </w:pPr>
            <w:r w:rsidRPr="002017A7">
              <w:t>- законы и методику составления комбинаций у станка и на середине</w:t>
            </w:r>
            <w:r w:rsidRPr="002017A7">
              <w:rPr>
                <w:color w:val="800000"/>
              </w:rPr>
              <w:t>.</w:t>
            </w:r>
          </w:p>
          <w:p w:rsidR="00D07C34" w:rsidRPr="002017A7" w:rsidRDefault="00D07C34" w:rsidP="00C05795">
            <w:pPr>
              <w:ind w:firstLine="709"/>
              <w:jc w:val="both"/>
              <w:rPr>
                <w:b/>
              </w:rPr>
            </w:pPr>
          </w:p>
          <w:p w:rsidR="00D07C34" w:rsidRPr="002017A7" w:rsidRDefault="00D07C34" w:rsidP="00C05795">
            <w:pPr>
              <w:ind w:firstLine="709"/>
              <w:jc w:val="both"/>
              <w:rPr>
                <w:b/>
              </w:rPr>
            </w:pPr>
            <w:r w:rsidRPr="002017A7">
              <w:rPr>
                <w:b/>
              </w:rPr>
              <w:t>Студенты должны уметь:</w:t>
            </w:r>
          </w:p>
          <w:p w:rsidR="00D07C34" w:rsidRPr="002017A7" w:rsidRDefault="00D07C34" w:rsidP="00C05795">
            <w:pPr>
              <w:jc w:val="both"/>
            </w:pPr>
            <w:r w:rsidRPr="002017A7">
              <w:t>- самостоятельно составить и исполнить комбинации;</w:t>
            </w:r>
          </w:p>
          <w:p w:rsidR="00D07C34" w:rsidRPr="002017A7" w:rsidRDefault="00D07C34" w:rsidP="00C05795">
            <w:pPr>
              <w:jc w:val="both"/>
            </w:pPr>
            <w:r w:rsidRPr="002017A7">
              <w:t>-технически грамотно исполнять изученный материал;</w:t>
            </w:r>
          </w:p>
          <w:p w:rsidR="00D07C34" w:rsidRPr="002017A7" w:rsidRDefault="00D07C34" w:rsidP="00C05795">
            <w:pPr>
              <w:jc w:val="both"/>
            </w:pPr>
            <w:r w:rsidRPr="002017A7">
              <w:t>- грамотно выстроить и провести урок по народному танцу;</w:t>
            </w:r>
          </w:p>
          <w:p w:rsidR="00D07C34" w:rsidRPr="002017A7" w:rsidRDefault="00D07C34" w:rsidP="00C05795">
            <w:pPr>
              <w:jc w:val="both"/>
            </w:pPr>
            <w:r w:rsidRPr="002017A7">
              <w:t>-подбирать музыкальный материал;</w:t>
            </w:r>
          </w:p>
          <w:p w:rsidR="00D07C34" w:rsidRPr="002017A7" w:rsidRDefault="00D07C34" w:rsidP="00C05795">
            <w:pPr>
              <w:jc w:val="both"/>
            </w:pPr>
            <w:r w:rsidRPr="002017A7">
              <w:t>-предупреждать и исправлять ошибки;</w:t>
            </w:r>
          </w:p>
          <w:p w:rsidR="00D07C34" w:rsidRPr="002017A7" w:rsidRDefault="00D07C34" w:rsidP="00C05795">
            <w:pPr>
              <w:jc w:val="both"/>
            </w:pPr>
            <w:r w:rsidRPr="002017A7">
              <w:t>-в практической деятельности выражать свои замыслы ярко и выразительно;</w:t>
            </w:r>
          </w:p>
          <w:p w:rsidR="00D07C34" w:rsidRPr="002017A7" w:rsidRDefault="00D07C34" w:rsidP="002017A7">
            <w:pPr>
              <w:jc w:val="both"/>
            </w:pPr>
            <w:r w:rsidRPr="002017A7">
              <w:t>-самостоятельно работать с учебно-методической литературой и видеоматериалом.</w:t>
            </w:r>
          </w:p>
        </w:tc>
        <w:tc>
          <w:tcPr>
            <w:tcW w:w="1225" w:type="pct"/>
          </w:tcPr>
          <w:p w:rsidR="00D07C34" w:rsidRDefault="00D07C34" w:rsidP="00FC5EB5">
            <w:pPr>
              <w:autoSpaceDN w:val="0"/>
              <w:rPr>
                <w:bCs/>
              </w:rPr>
            </w:pPr>
          </w:p>
          <w:p w:rsidR="00D07C34" w:rsidRPr="003E0ED4" w:rsidRDefault="00D07C34" w:rsidP="00FC5EB5">
            <w:pPr>
              <w:autoSpaceDN w:val="0"/>
              <w:rPr>
                <w:bCs/>
              </w:rPr>
            </w:pPr>
            <w:r w:rsidRPr="003E0ED4">
              <w:rPr>
                <w:bCs/>
              </w:rPr>
              <w:t>Выполнение практических заданий</w:t>
            </w:r>
          </w:p>
          <w:p w:rsidR="00D07C34" w:rsidRPr="003E0ED4" w:rsidRDefault="00D07C34" w:rsidP="00FC5EB5">
            <w:pPr>
              <w:autoSpaceDN w:val="0"/>
            </w:pPr>
          </w:p>
          <w:p w:rsidR="00D07C34" w:rsidRPr="003E0ED4" w:rsidRDefault="00D07C34" w:rsidP="00FC5EB5">
            <w:pPr>
              <w:autoSpaceDN w:val="0"/>
            </w:pPr>
            <w:r w:rsidRPr="003E0ED4">
              <w:t>Контрольная работа</w:t>
            </w:r>
          </w:p>
          <w:p w:rsidR="00D07C34" w:rsidRPr="003E0ED4" w:rsidRDefault="00D07C34" w:rsidP="00FC5EB5">
            <w:pPr>
              <w:autoSpaceDN w:val="0"/>
            </w:pPr>
          </w:p>
          <w:p w:rsidR="00D07C34" w:rsidRPr="003E0ED4" w:rsidRDefault="00D07C34" w:rsidP="00FC5EB5">
            <w:pPr>
              <w:autoSpaceDN w:val="0"/>
              <w:rPr>
                <w:bCs/>
                <w:kern w:val="3"/>
                <w:lang w:eastAsia="zh-CN"/>
              </w:rPr>
            </w:pPr>
          </w:p>
        </w:tc>
      </w:tr>
    </w:tbl>
    <w:p w:rsidR="00D07C34" w:rsidRDefault="00D07C34" w:rsidP="00C75108">
      <w:pPr>
        <w:rPr>
          <w:b/>
          <w:sz w:val="28"/>
          <w:szCs w:val="28"/>
        </w:rPr>
      </w:pPr>
    </w:p>
    <w:p w:rsidR="00D07C34" w:rsidRPr="002017A7" w:rsidRDefault="00D07C34" w:rsidP="00C75108">
      <w:pPr>
        <w:jc w:val="center"/>
        <w:rPr>
          <w:color w:val="000000"/>
          <w:sz w:val="28"/>
          <w:szCs w:val="28"/>
          <w:highlight w:val="yellow"/>
        </w:rPr>
      </w:pPr>
      <w:r w:rsidRPr="00B02A5C">
        <w:rPr>
          <w:b/>
          <w:sz w:val="28"/>
          <w:szCs w:val="28"/>
        </w:rPr>
        <w:t>Критерии оценки</w:t>
      </w:r>
    </w:p>
    <w:p w:rsidR="00D07C34" w:rsidRPr="00B02A5C" w:rsidRDefault="00D07C34" w:rsidP="001F61D9">
      <w:pPr>
        <w:ind w:left="-709" w:firstLine="992"/>
        <w:jc w:val="both"/>
        <w:rPr>
          <w:b/>
          <w:bCs/>
          <w:i/>
          <w:iCs/>
          <w:sz w:val="28"/>
          <w:szCs w:val="28"/>
        </w:rPr>
      </w:pPr>
      <w:r w:rsidRPr="00B02A5C">
        <w:rPr>
          <w:sz w:val="28"/>
          <w:szCs w:val="28"/>
        </w:rPr>
        <w:t xml:space="preserve">Оценка </w:t>
      </w:r>
      <w:r w:rsidRPr="00B02A5C">
        <w:rPr>
          <w:b/>
          <w:bCs/>
          <w:i/>
          <w:iCs/>
          <w:sz w:val="28"/>
          <w:szCs w:val="28"/>
        </w:rPr>
        <w:t>«отлично»:</w:t>
      </w:r>
    </w:p>
    <w:p w:rsidR="00D07C34" w:rsidRPr="00B02A5C" w:rsidRDefault="00D07C34" w:rsidP="001F61D9">
      <w:pPr>
        <w:ind w:left="-709" w:firstLine="992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-студент владеет знаниями предмета в полном объёме учебной программы, достаточно глубоко осмысливает</w:t>
      </w:r>
      <w:r>
        <w:rPr>
          <w:sz w:val="28"/>
          <w:szCs w:val="28"/>
        </w:rPr>
        <w:t xml:space="preserve"> раздел</w:t>
      </w:r>
      <w:r w:rsidRPr="00B02A5C">
        <w:rPr>
          <w:sz w:val="28"/>
          <w:szCs w:val="28"/>
        </w:rPr>
        <w:t>; самостоятельно, в логической последовательности и исчерпывающе отвечает на все вопросы, подчеркивая при этом самое существенное, умеет анализировать, сравнивать, классифицировать, обобщать, конкретизировать и систематизировать изученный материал, выделять в нём главное; чётко формирует ответы, хорошо знаком с основной литературой, увязывает теоретические аспекты предмета с умениями грамотного музыкального и практического показа танцевального материала, владеет актёрским мастерством.</w:t>
      </w:r>
    </w:p>
    <w:p w:rsidR="00D07C34" w:rsidRPr="00B02A5C" w:rsidRDefault="00D07C34" w:rsidP="001F61D9">
      <w:pPr>
        <w:ind w:left="-709" w:firstLine="992"/>
        <w:jc w:val="both"/>
        <w:rPr>
          <w:b/>
          <w:bCs/>
          <w:i/>
          <w:iCs/>
          <w:sz w:val="28"/>
          <w:szCs w:val="28"/>
        </w:rPr>
      </w:pPr>
      <w:r w:rsidRPr="00B02A5C">
        <w:rPr>
          <w:sz w:val="28"/>
          <w:szCs w:val="28"/>
        </w:rPr>
        <w:t xml:space="preserve">Оценка </w:t>
      </w:r>
      <w:r w:rsidRPr="00B02A5C">
        <w:rPr>
          <w:b/>
          <w:bCs/>
          <w:i/>
          <w:iCs/>
          <w:sz w:val="28"/>
          <w:szCs w:val="28"/>
        </w:rPr>
        <w:t>«хорошо»:</w:t>
      </w:r>
    </w:p>
    <w:p w:rsidR="00D07C34" w:rsidRPr="00B02A5C" w:rsidRDefault="00D07C34" w:rsidP="001F61D9">
      <w:pPr>
        <w:ind w:left="-709" w:firstLine="992"/>
        <w:jc w:val="both"/>
        <w:rPr>
          <w:sz w:val="28"/>
          <w:szCs w:val="28"/>
        </w:rPr>
      </w:pPr>
      <w:r w:rsidRPr="00B02A5C">
        <w:rPr>
          <w:sz w:val="28"/>
          <w:szCs w:val="28"/>
        </w:rPr>
        <w:t xml:space="preserve">-студент владеет знаниями </w:t>
      </w:r>
      <w:r>
        <w:rPr>
          <w:sz w:val="28"/>
          <w:szCs w:val="28"/>
        </w:rPr>
        <w:t>раздела</w:t>
      </w:r>
      <w:r w:rsidRPr="00B02A5C">
        <w:rPr>
          <w:sz w:val="28"/>
          <w:szCs w:val="28"/>
        </w:rPr>
        <w:t xml:space="preserve"> почти в полном объёме программы; самостоятельно и отчасти при наводящих вопросах даёт полноценные ответы, не допуская вместе с тем серьезных ошибок; владеет понятийным аппаратом.</w:t>
      </w:r>
    </w:p>
    <w:p w:rsidR="00D07C34" w:rsidRPr="00B02A5C" w:rsidRDefault="00D07C34" w:rsidP="001F61D9">
      <w:pPr>
        <w:ind w:left="-709" w:firstLine="992"/>
        <w:jc w:val="both"/>
        <w:rPr>
          <w:b/>
          <w:bCs/>
          <w:i/>
          <w:iCs/>
          <w:sz w:val="28"/>
          <w:szCs w:val="28"/>
        </w:rPr>
      </w:pPr>
      <w:r w:rsidRPr="00B02A5C">
        <w:rPr>
          <w:sz w:val="28"/>
          <w:szCs w:val="28"/>
        </w:rPr>
        <w:t xml:space="preserve">Оценка </w:t>
      </w:r>
      <w:r w:rsidRPr="00B02A5C">
        <w:rPr>
          <w:b/>
          <w:bCs/>
          <w:i/>
          <w:iCs/>
          <w:sz w:val="28"/>
          <w:szCs w:val="28"/>
        </w:rPr>
        <w:t>«удовлетворительно»:</w:t>
      </w:r>
    </w:p>
    <w:p w:rsidR="00D07C34" w:rsidRPr="00B02A5C" w:rsidRDefault="00D07C34" w:rsidP="001F61D9">
      <w:pPr>
        <w:ind w:left="-709" w:firstLine="992"/>
        <w:jc w:val="both"/>
        <w:rPr>
          <w:sz w:val="28"/>
          <w:szCs w:val="28"/>
        </w:rPr>
      </w:pPr>
      <w:r w:rsidRPr="00B02A5C">
        <w:rPr>
          <w:sz w:val="28"/>
          <w:szCs w:val="28"/>
        </w:rPr>
        <w:t xml:space="preserve">-студент владеет основным объёмом знаний по </w:t>
      </w:r>
      <w:r>
        <w:rPr>
          <w:sz w:val="28"/>
          <w:szCs w:val="28"/>
        </w:rPr>
        <w:t>разделу</w:t>
      </w:r>
      <w:r w:rsidRPr="00B02A5C">
        <w:rPr>
          <w:sz w:val="28"/>
          <w:szCs w:val="28"/>
        </w:rPr>
        <w:t>, но проявляет затруднения в самостоятельных ответах, оперирует неточными формулировками; в процессе ответов допускаются ошибки по существу вопросов; владеет только обязательным минимумом знаний, умений, навыков.</w:t>
      </w:r>
    </w:p>
    <w:p w:rsidR="00D07C34" w:rsidRPr="00B02A5C" w:rsidRDefault="00D07C34" w:rsidP="001F61D9">
      <w:pPr>
        <w:ind w:left="-709" w:firstLine="992"/>
        <w:jc w:val="both"/>
        <w:rPr>
          <w:b/>
          <w:bCs/>
          <w:i/>
          <w:iCs/>
          <w:sz w:val="28"/>
          <w:szCs w:val="28"/>
        </w:rPr>
      </w:pPr>
      <w:r w:rsidRPr="00B02A5C">
        <w:rPr>
          <w:sz w:val="28"/>
          <w:szCs w:val="28"/>
        </w:rPr>
        <w:t xml:space="preserve">Оценка </w:t>
      </w:r>
      <w:r w:rsidRPr="00B02A5C">
        <w:rPr>
          <w:b/>
          <w:bCs/>
          <w:i/>
          <w:iCs/>
          <w:sz w:val="28"/>
          <w:szCs w:val="28"/>
        </w:rPr>
        <w:t>«неудовлетворительно»:</w:t>
      </w:r>
    </w:p>
    <w:p w:rsidR="00D07C34" w:rsidRPr="00B02A5C" w:rsidRDefault="00D07C34" w:rsidP="001F61D9">
      <w:pPr>
        <w:ind w:left="-709" w:firstLine="992"/>
        <w:jc w:val="both"/>
        <w:rPr>
          <w:sz w:val="28"/>
          <w:szCs w:val="28"/>
        </w:rPr>
      </w:pPr>
      <w:r w:rsidRPr="00B02A5C">
        <w:rPr>
          <w:sz w:val="28"/>
          <w:szCs w:val="28"/>
        </w:rPr>
        <w:t>-студент не освоил обязательного минимума знаний предмета, не способен ответить на вопросы даже при дополнительных наводящих вопросах.</w:t>
      </w:r>
    </w:p>
    <w:p w:rsidR="00D07C34" w:rsidRPr="00B02A5C" w:rsidRDefault="00D07C34" w:rsidP="001F61D9">
      <w:pPr>
        <w:ind w:firstLine="709"/>
        <w:rPr>
          <w:b/>
          <w:sz w:val="28"/>
          <w:szCs w:val="28"/>
        </w:rPr>
      </w:pPr>
    </w:p>
    <w:p w:rsidR="00D07C34" w:rsidRPr="001F61D9" w:rsidRDefault="00D07C34" w:rsidP="001F61D9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  <w:bookmarkStart w:id="4" w:name="_Toc147833634"/>
      <w:bookmarkStart w:id="5" w:name="_Toc144484194"/>
      <w:bookmarkStart w:id="6" w:name="_Toc235453357"/>
      <w:r>
        <w:rPr>
          <w:b/>
          <w:caps/>
        </w:rPr>
        <w:t>Лист переутверждения рабочей программы</w:t>
      </w:r>
      <w:bookmarkEnd w:id="4"/>
      <w:bookmarkEnd w:id="5"/>
      <w:bookmarkEnd w:id="6"/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center"/>
        <w:rPr>
          <w:b/>
        </w:rPr>
      </w:pPr>
      <w:r>
        <w:rPr>
          <w:b/>
        </w:rPr>
        <w:t>раздела (профессионального модуля)</w:t>
      </w:r>
    </w:p>
    <w:p w:rsidR="00D07C34" w:rsidRDefault="00D07C34" w:rsidP="00666129">
      <w:pPr>
        <w:pStyle w:val="2b"/>
        <w:shd w:val="clear" w:color="auto" w:fill="auto"/>
        <w:spacing w:line="240" w:lineRule="auto"/>
        <w:jc w:val="both"/>
      </w:pPr>
    </w:p>
    <w:p w:rsidR="00666129" w:rsidRDefault="00666129" w:rsidP="00666129">
      <w:pPr>
        <w:pStyle w:val="2b"/>
        <w:shd w:val="clear" w:color="auto" w:fill="auto"/>
        <w:spacing w:line="240" w:lineRule="auto"/>
        <w:jc w:val="both"/>
      </w:pPr>
    </w:p>
    <w:p w:rsidR="00666129" w:rsidRPr="00666129" w:rsidRDefault="00666129" w:rsidP="00666129">
      <w:pPr>
        <w:ind w:firstLine="709"/>
        <w:jc w:val="both"/>
        <w:rPr>
          <w:sz w:val="28"/>
          <w:szCs w:val="28"/>
        </w:rPr>
      </w:pPr>
      <w:r w:rsidRPr="00666129">
        <w:rPr>
          <w:sz w:val="28"/>
          <w:szCs w:val="28"/>
        </w:rPr>
        <w:t xml:space="preserve">Рабочая программа: </w:t>
      </w:r>
      <w:r w:rsidRPr="00666129">
        <w:rPr>
          <w:color w:val="000000"/>
          <w:sz w:val="28"/>
          <w:szCs w:val="28"/>
          <w:u w:val="single"/>
        </w:rPr>
        <w:t>МДК 02.02.02  Методика преподавания народного танца</w:t>
      </w:r>
      <w:r w:rsidRPr="00666129">
        <w:rPr>
          <w:sz w:val="28"/>
          <w:szCs w:val="28"/>
        </w:rPr>
        <w:t xml:space="preserve"> одобрена на 2026/2027 учебный год на заседании предметно-цикловой комиссии хореографических дисциплин от 03.04.2026 г. № 10</w:t>
      </w:r>
      <w:r w:rsidRPr="00666129">
        <w:rPr>
          <w:sz w:val="28"/>
          <w:szCs w:val="28"/>
        </w:rPr>
        <w:tab/>
      </w:r>
    </w:p>
    <w:p w:rsidR="00666129" w:rsidRPr="00666129" w:rsidRDefault="00666129" w:rsidP="00666129">
      <w:pPr>
        <w:tabs>
          <w:tab w:val="left" w:pos="5115"/>
          <w:tab w:val="left" w:leader="underscore" w:pos="9210"/>
        </w:tabs>
        <w:ind w:left="2680"/>
        <w:jc w:val="both"/>
        <w:rPr>
          <w:sz w:val="28"/>
          <w:szCs w:val="28"/>
        </w:rPr>
      </w:pPr>
      <w:r w:rsidRPr="00666129">
        <w:rPr>
          <w:sz w:val="28"/>
          <w:szCs w:val="28"/>
        </w:rPr>
        <w:t>Председатель ПЦК</w:t>
      </w:r>
      <w:r w:rsidRPr="00666129">
        <w:rPr>
          <w:sz w:val="28"/>
          <w:szCs w:val="28"/>
        </w:rPr>
        <w:tab/>
      </w:r>
      <w:r w:rsidRPr="00666129">
        <w:rPr>
          <w:noProof/>
          <w:sz w:val="28"/>
          <w:szCs w:val="28"/>
        </w:rPr>
        <w:drawing>
          <wp:inline distT="0" distB="0" distL="0" distR="0">
            <wp:extent cx="814070" cy="572770"/>
            <wp:effectExtent l="19050" t="0" r="508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6129">
        <w:rPr>
          <w:noProof/>
          <w:sz w:val="28"/>
          <w:szCs w:val="28"/>
        </w:rPr>
        <w:t>С.А. Иванова</w:t>
      </w: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:rsidR="00D07C34" w:rsidRDefault="00D07C34" w:rsidP="009E208F">
      <w:pPr>
        <w:pStyle w:val="33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>
        <w:rPr>
          <w:spacing w:val="0"/>
        </w:rPr>
        <w:t>(подпись)</w:t>
      </w:r>
      <w:r>
        <w:rPr>
          <w:spacing w:val="0"/>
        </w:rPr>
        <w:tab/>
        <w:t>(Инициалы и фамилия)</w:t>
      </w:r>
    </w:p>
    <w:p w:rsidR="00D07C34" w:rsidRDefault="00D07C34" w:rsidP="009E208F">
      <w:pPr>
        <w:pStyle w:val="2b"/>
        <w:shd w:val="clear" w:color="auto" w:fill="auto"/>
        <w:spacing w:after="120" w:line="310" w:lineRule="exact"/>
        <w:jc w:val="both"/>
      </w:pP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:rsidR="00D07C34" w:rsidRDefault="00D07C34" w:rsidP="009E208F">
      <w:pPr>
        <w:pStyle w:val="2b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proofErr w:type="gramStart"/>
      <w:r>
        <w:t>одобрена</w:t>
      </w:r>
      <w:proofErr w:type="gramEnd"/>
      <w:r>
        <w:t xml:space="preserve"> на 20__/20__  учебный год на заседании предметно-цикловой 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:rsidR="00D07C34" w:rsidRDefault="00D07C34" w:rsidP="009E208F">
      <w:pPr>
        <w:pStyle w:val="2b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:rsidR="00D07C34" w:rsidRPr="009704BB" w:rsidRDefault="00D07C34" w:rsidP="009704BB">
      <w:pPr>
        <w:pStyle w:val="33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>
        <w:rPr>
          <w:spacing w:val="0"/>
        </w:rPr>
        <w:t>(подпись)</w:t>
      </w:r>
      <w:r>
        <w:rPr>
          <w:spacing w:val="0"/>
        </w:rPr>
        <w:tab/>
        <w:t>(Инициалы и фамилия)</w:t>
      </w:r>
    </w:p>
    <w:p w:rsidR="00D07C34" w:rsidRDefault="00D07C34" w:rsidP="009E208F">
      <w:pPr>
        <w:tabs>
          <w:tab w:val="left" w:pos="567"/>
          <w:tab w:val="left" w:pos="709"/>
        </w:tabs>
        <w:jc w:val="both"/>
      </w:pPr>
    </w:p>
    <w:p w:rsidR="00331A1E" w:rsidRDefault="00331A1E" w:rsidP="009E208F">
      <w:pPr>
        <w:jc w:val="center"/>
        <w:outlineLvl w:val="0"/>
        <w:rPr>
          <w:b/>
          <w:sz w:val="28"/>
          <w:szCs w:val="28"/>
        </w:rPr>
      </w:pPr>
      <w:bookmarkStart w:id="7" w:name="_Toc147833635"/>
      <w:bookmarkStart w:id="8" w:name="_Toc144484195"/>
      <w:bookmarkStart w:id="9" w:name="_Toc32152435"/>
      <w:bookmarkStart w:id="10" w:name="_Toc22990944"/>
      <w:bookmarkStart w:id="11" w:name="_Toc22988032"/>
      <w:bookmarkStart w:id="12" w:name="_Toc235453358"/>
    </w:p>
    <w:p w:rsidR="00331A1E" w:rsidRDefault="00331A1E" w:rsidP="009E208F">
      <w:pPr>
        <w:jc w:val="center"/>
        <w:outlineLvl w:val="0"/>
        <w:rPr>
          <w:b/>
          <w:sz w:val="28"/>
          <w:szCs w:val="28"/>
        </w:rPr>
      </w:pPr>
    </w:p>
    <w:p w:rsidR="00331A1E" w:rsidRDefault="00331A1E" w:rsidP="009E208F">
      <w:pPr>
        <w:jc w:val="center"/>
        <w:outlineLvl w:val="0"/>
        <w:rPr>
          <w:b/>
          <w:sz w:val="28"/>
          <w:szCs w:val="28"/>
        </w:rPr>
      </w:pPr>
    </w:p>
    <w:p w:rsidR="00D07C34" w:rsidRDefault="00D07C34" w:rsidP="009E208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7"/>
      <w:bookmarkEnd w:id="8"/>
      <w:bookmarkEnd w:id="9"/>
      <w:bookmarkEnd w:id="10"/>
      <w:bookmarkEnd w:id="11"/>
      <w:bookmarkEnd w:id="12"/>
    </w:p>
    <w:tbl>
      <w:tblPr>
        <w:tblpPr w:leftFromText="180" w:rightFromText="180" w:vertAnchor="text" w:horzAnchor="margin" w:tblpY="164"/>
        <w:tblW w:w="10005" w:type="dxa"/>
        <w:tblLayout w:type="fixed"/>
        <w:tblLook w:val="00A0"/>
      </w:tblPr>
      <w:tblGrid>
        <w:gridCol w:w="993"/>
        <w:gridCol w:w="4218"/>
        <w:gridCol w:w="1418"/>
        <w:gridCol w:w="1842"/>
        <w:gridCol w:w="1534"/>
      </w:tblGrid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07C34" w:rsidRDefault="00D07C34" w:rsidP="00641BED">
            <w:pPr>
              <w:jc w:val="center"/>
              <w:rPr>
                <w:b/>
              </w:rPr>
            </w:pPr>
            <w:r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07C34" w:rsidRDefault="00D07C34" w:rsidP="00641BED">
            <w:pPr>
              <w:jc w:val="center"/>
              <w:rPr>
                <w:b/>
              </w:rPr>
            </w:pPr>
            <w:r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07C34" w:rsidRDefault="00D07C34" w:rsidP="00641BED">
            <w:pPr>
              <w:jc w:val="center"/>
              <w:rPr>
                <w:b/>
              </w:rPr>
            </w:pPr>
            <w:r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07C34" w:rsidRDefault="00D07C34" w:rsidP="00641BED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C34" w:rsidRDefault="00D07C34" w:rsidP="00641BED">
            <w:pPr>
              <w:jc w:val="center"/>
              <w:rPr>
                <w:b/>
              </w:rPr>
            </w:pPr>
            <w:r>
              <w:rPr>
                <w:b/>
              </w:rPr>
              <w:t>Подпись</w:t>
            </w:r>
          </w:p>
          <w:p w:rsidR="00D07C34" w:rsidRDefault="00D07C34" w:rsidP="00641BED">
            <w:pPr>
              <w:jc w:val="center"/>
              <w:rPr>
                <w:b/>
              </w:rPr>
            </w:pPr>
            <w:r>
              <w:rPr>
                <w:b/>
              </w:rPr>
              <w:t>ответственного за внесение изменения</w:t>
            </w: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  <w:tr w:rsidR="00D07C3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C34" w:rsidRDefault="00D07C34" w:rsidP="00641BED">
            <w:pPr>
              <w:snapToGrid w:val="0"/>
              <w:jc w:val="center"/>
            </w:pPr>
          </w:p>
        </w:tc>
      </w:tr>
    </w:tbl>
    <w:p w:rsidR="00D07C34" w:rsidRDefault="00D07C34" w:rsidP="009E208F">
      <w:pPr>
        <w:rPr>
          <w:b/>
          <w:sz w:val="28"/>
          <w:szCs w:val="28"/>
        </w:rPr>
      </w:pPr>
    </w:p>
    <w:p w:rsidR="00D07C34" w:rsidRDefault="00D07C34" w:rsidP="009E208F">
      <w:pPr>
        <w:widowControl w:val="0"/>
        <w:autoSpaceDE w:val="0"/>
      </w:pPr>
    </w:p>
    <w:p w:rsidR="00D07C34" w:rsidRPr="009E208F" w:rsidRDefault="00D07C34" w:rsidP="00853AD2">
      <w:pPr>
        <w:pStyle w:val="1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lang w:val="ru-RU"/>
        </w:rPr>
      </w:pPr>
    </w:p>
    <w:p w:rsidR="00D07C34" w:rsidRDefault="00D07C34" w:rsidP="009E208F"/>
    <w:p w:rsidR="00D07C34" w:rsidRPr="009E208F" w:rsidRDefault="00D07C34" w:rsidP="009E208F">
      <w:pPr>
        <w:suppressAutoHyphens/>
        <w:jc w:val="right"/>
        <w:rPr>
          <w:bCs/>
          <w:sz w:val="22"/>
          <w:szCs w:val="22"/>
        </w:rPr>
      </w:pPr>
    </w:p>
    <w:sectPr w:rsidR="00D07C34" w:rsidRPr="009E208F" w:rsidSect="00A719F4">
      <w:footerReference w:type="default" r:id="rId13"/>
      <w:pgSz w:w="11906" w:h="16838"/>
      <w:pgMar w:top="1134" w:right="567" w:bottom="1134" w:left="1701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E6E" w:rsidRDefault="00713E6E">
      <w:r>
        <w:separator/>
      </w:r>
    </w:p>
  </w:endnote>
  <w:endnote w:type="continuationSeparator" w:id="1">
    <w:p w:rsidR="00713E6E" w:rsidRDefault="00713E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D2C" w:rsidRPr="00A719F4" w:rsidRDefault="008645CD">
    <w:pPr>
      <w:pStyle w:val="aff5"/>
      <w:jc w:val="center"/>
      <w:rPr>
        <w:rFonts w:ascii="Times New Roman" w:hAnsi="Times New Roman" w:cs="Times New Roman"/>
      </w:rPr>
    </w:pPr>
    <w:r w:rsidRPr="00A719F4">
      <w:rPr>
        <w:rFonts w:ascii="Times New Roman" w:hAnsi="Times New Roman" w:cs="Times New Roman"/>
      </w:rPr>
      <w:fldChar w:fldCharType="begin"/>
    </w:r>
    <w:r w:rsidR="00761EC3" w:rsidRPr="00A719F4">
      <w:rPr>
        <w:rFonts w:ascii="Times New Roman" w:hAnsi="Times New Roman" w:cs="Times New Roman"/>
      </w:rPr>
      <w:instrText xml:space="preserve"> PAGE   \* MERGEFORMAT </w:instrText>
    </w:r>
    <w:r w:rsidRPr="00A719F4">
      <w:rPr>
        <w:rFonts w:ascii="Times New Roman" w:hAnsi="Times New Roman" w:cs="Times New Roman"/>
      </w:rPr>
      <w:fldChar w:fldCharType="separate"/>
    </w:r>
    <w:r w:rsidR="00666129">
      <w:rPr>
        <w:rFonts w:ascii="Times New Roman" w:hAnsi="Times New Roman" w:cs="Times New Roman"/>
        <w:noProof/>
      </w:rPr>
      <w:t>30</w:t>
    </w:r>
    <w:r w:rsidRPr="00A719F4">
      <w:rPr>
        <w:rFonts w:ascii="Times New Roman" w:hAnsi="Times New Roman" w:cs="Times New Roman"/>
        <w:noProof/>
      </w:rPr>
      <w:fldChar w:fldCharType="end"/>
    </w:r>
  </w:p>
  <w:p w:rsidR="004C5D2C" w:rsidRPr="00BE0C34" w:rsidRDefault="004C5D2C" w:rsidP="00700D2E">
    <w:pPr>
      <w:pStyle w:val="aff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E6E" w:rsidRDefault="00713E6E">
      <w:r>
        <w:separator/>
      </w:r>
    </w:p>
  </w:footnote>
  <w:footnote w:type="continuationSeparator" w:id="1">
    <w:p w:rsidR="00713E6E" w:rsidRDefault="00713E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179B423A"/>
    <w:multiLevelType w:val="hybridMultilevel"/>
    <w:tmpl w:val="F9D62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AB44AB"/>
    <w:multiLevelType w:val="hybridMultilevel"/>
    <w:tmpl w:val="3FCA75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2D026B57"/>
    <w:multiLevelType w:val="hybridMultilevel"/>
    <w:tmpl w:val="F5405114"/>
    <w:lvl w:ilvl="0" w:tplc="CCF0A56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020E99"/>
    <w:multiLevelType w:val="hybridMultilevel"/>
    <w:tmpl w:val="5A9446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306D0277"/>
    <w:multiLevelType w:val="hybridMultilevel"/>
    <w:tmpl w:val="943A1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705A78"/>
    <w:multiLevelType w:val="hybridMultilevel"/>
    <w:tmpl w:val="FE9A0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9D900E7"/>
    <w:multiLevelType w:val="hybridMultilevel"/>
    <w:tmpl w:val="B9544F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601E"/>
    <w:multiLevelType w:val="hybridMultilevel"/>
    <w:tmpl w:val="4CE09320"/>
    <w:lvl w:ilvl="0" w:tplc="72E8C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375A25"/>
    <w:multiLevelType w:val="multilevel"/>
    <w:tmpl w:val="0A582DA6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0">
    <w:nsid w:val="4B9B44DC"/>
    <w:multiLevelType w:val="hybridMultilevel"/>
    <w:tmpl w:val="D6B6A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C366630"/>
    <w:multiLevelType w:val="hybridMultilevel"/>
    <w:tmpl w:val="30D83342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B93819"/>
    <w:multiLevelType w:val="hybridMultilevel"/>
    <w:tmpl w:val="CDB2C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C0212"/>
    <w:multiLevelType w:val="hybridMultilevel"/>
    <w:tmpl w:val="4B3E139E"/>
    <w:lvl w:ilvl="0" w:tplc="EC065498">
      <w:start w:val="1"/>
      <w:numFmt w:val="decimal"/>
      <w:lvlText w:val="%1."/>
      <w:lvlJc w:val="left"/>
      <w:pPr>
        <w:tabs>
          <w:tab w:val="num" w:pos="283"/>
        </w:tabs>
        <w:ind w:left="566" w:hanging="283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A9E1BB3"/>
    <w:multiLevelType w:val="hybridMultilevel"/>
    <w:tmpl w:val="2E3C3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BE20A0"/>
    <w:multiLevelType w:val="hybridMultilevel"/>
    <w:tmpl w:val="A472581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6B50CAE"/>
    <w:multiLevelType w:val="hybridMultilevel"/>
    <w:tmpl w:val="2E3C3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F4D38C3"/>
    <w:multiLevelType w:val="hybridMultilevel"/>
    <w:tmpl w:val="8DD492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73955F01"/>
    <w:multiLevelType w:val="hybridMultilevel"/>
    <w:tmpl w:val="F7F293DE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537A8"/>
    <w:multiLevelType w:val="hybridMultilevel"/>
    <w:tmpl w:val="DC6A6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</w:rPr>
    </w:lvl>
  </w:abstractNum>
  <w:abstractNum w:abstractNumId="21">
    <w:nsid w:val="7F7E6A00"/>
    <w:multiLevelType w:val="hybridMultilevel"/>
    <w:tmpl w:val="C7B054F0"/>
    <w:lvl w:ilvl="0" w:tplc="0419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  <w:rPr>
        <w:rFonts w:cs="Times New Roman"/>
      </w:rPr>
    </w:lvl>
  </w:abstractNum>
  <w:num w:numId="1">
    <w:abstractNumId w:val="14"/>
  </w:num>
  <w:num w:numId="2">
    <w:abstractNumId w:val="21"/>
  </w:num>
  <w:num w:numId="3">
    <w:abstractNumId w:val="5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2"/>
  </w:num>
  <w:num w:numId="7">
    <w:abstractNumId w:val="9"/>
  </w:num>
  <w:num w:numId="8">
    <w:abstractNumId w:val="4"/>
  </w:num>
  <w:num w:numId="9">
    <w:abstractNumId w:val="17"/>
  </w:num>
  <w:num w:numId="10">
    <w:abstractNumId w:val="6"/>
  </w:num>
  <w:num w:numId="11">
    <w:abstractNumId w:val="7"/>
  </w:num>
  <w:num w:numId="12">
    <w:abstractNumId w:val="19"/>
  </w:num>
  <w:num w:numId="13">
    <w:abstractNumId w:val="2"/>
  </w:num>
  <w:num w:numId="14">
    <w:abstractNumId w:val="1"/>
  </w:num>
  <w:num w:numId="15">
    <w:abstractNumId w:val="3"/>
  </w:num>
  <w:num w:numId="16">
    <w:abstractNumId w:val="16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1050"/>
    <w:rsid w:val="00004007"/>
    <w:rsid w:val="00006538"/>
    <w:rsid w:val="000106EF"/>
    <w:rsid w:val="000154B5"/>
    <w:rsid w:val="00023C69"/>
    <w:rsid w:val="0002495F"/>
    <w:rsid w:val="000272BC"/>
    <w:rsid w:val="00031877"/>
    <w:rsid w:val="000337C5"/>
    <w:rsid w:val="00035D09"/>
    <w:rsid w:val="00037294"/>
    <w:rsid w:val="0004020F"/>
    <w:rsid w:val="00042A1E"/>
    <w:rsid w:val="00042BC1"/>
    <w:rsid w:val="00047210"/>
    <w:rsid w:val="00047869"/>
    <w:rsid w:val="00054504"/>
    <w:rsid w:val="000548C4"/>
    <w:rsid w:val="00062541"/>
    <w:rsid w:val="00063BDF"/>
    <w:rsid w:val="000704C0"/>
    <w:rsid w:val="000712DB"/>
    <w:rsid w:val="000720C3"/>
    <w:rsid w:val="00086482"/>
    <w:rsid w:val="000B21B1"/>
    <w:rsid w:val="000B503F"/>
    <w:rsid w:val="000B7254"/>
    <w:rsid w:val="000C0D92"/>
    <w:rsid w:val="000C7860"/>
    <w:rsid w:val="000D25BD"/>
    <w:rsid w:val="000E0701"/>
    <w:rsid w:val="000E49CC"/>
    <w:rsid w:val="000E75C0"/>
    <w:rsid w:val="000F1A35"/>
    <w:rsid w:val="000F4A0C"/>
    <w:rsid w:val="001013E6"/>
    <w:rsid w:val="001022C8"/>
    <w:rsid w:val="001042D5"/>
    <w:rsid w:val="00111C83"/>
    <w:rsid w:val="00114FB0"/>
    <w:rsid w:val="00120E5D"/>
    <w:rsid w:val="001276DF"/>
    <w:rsid w:val="0013358A"/>
    <w:rsid w:val="0013791A"/>
    <w:rsid w:val="001417A8"/>
    <w:rsid w:val="00145371"/>
    <w:rsid w:val="001469EF"/>
    <w:rsid w:val="00150FAD"/>
    <w:rsid w:val="00160D05"/>
    <w:rsid w:val="00164089"/>
    <w:rsid w:val="00164F01"/>
    <w:rsid w:val="0016739D"/>
    <w:rsid w:val="00171AB8"/>
    <w:rsid w:val="001722D1"/>
    <w:rsid w:val="00180041"/>
    <w:rsid w:val="0018633F"/>
    <w:rsid w:val="001900CC"/>
    <w:rsid w:val="0019169B"/>
    <w:rsid w:val="00192C47"/>
    <w:rsid w:val="001B20E0"/>
    <w:rsid w:val="001B4441"/>
    <w:rsid w:val="001D185E"/>
    <w:rsid w:val="001D37AB"/>
    <w:rsid w:val="001D6F0F"/>
    <w:rsid w:val="001E61B1"/>
    <w:rsid w:val="001F61D9"/>
    <w:rsid w:val="00201050"/>
    <w:rsid w:val="002017A7"/>
    <w:rsid w:val="0020302C"/>
    <w:rsid w:val="0020634F"/>
    <w:rsid w:val="00212355"/>
    <w:rsid w:val="00215660"/>
    <w:rsid w:val="00223C46"/>
    <w:rsid w:val="0022583C"/>
    <w:rsid w:val="00234071"/>
    <w:rsid w:val="0023473B"/>
    <w:rsid w:val="00244D17"/>
    <w:rsid w:val="002459A1"/>
    <w:rsid w:val="002517D4"/>
    <w:rsid w:val="00263751"/>
    <w:rsid w:val="00265E20"/>
    <w:rsid w:val="00275FC1"/>
    <w:rsid w:val="002777CB"/>
    <w:rsid w:val="00277B72"/>
    <w:rsid w:val="00277E71"/>
    <w:rsid w:val="00282EF3"/>
    <w:rsid w:val="0028520D"/>
    <w:rsid w:val="0028746B"/>
    <w:rsid w:val="00296ADA"/>
    <w:rsid w:val="002A1F29"/>
    <w:rsid w:val="002A389F"/>
    <w:rsid w:val="002A7939"/>
    <w:rsid w:val="002B0053"/>
    <w:rsid w:val="002B6E60"/>
    <w:rsid w:val="002C7E66"/>
    <w:rsid w:val="002E5E21"/>
    <w:rsid w:val="002E7818"/>
    <w:rsid w:val="002F4C46"/>
    <w:rsid w:val="002F753A"/>
    <w:rsid w:val="00304D74"/>
    <w:rsid w:val="00304E19"/>
    <w:rsid w:val="00311D61"/>
    <w:rsid w:val="00331014"/>
    <w:rsid w:val="00331A1E"/>
    <w:rsid w:val="00336730"/>
    <w:rsid w:val="003426EC"/>
    <w:rsid w:val="00347EF7"/>
    <w:rsid w:val="00353C0F"/>
    <w:rsid w:val="00355984"/>
    <w:rsid w:val="00357D11"/>
    <w:rsid w:val="00365126"/>
    <w:rsid w:val="00373B0F"/>
    <w:rsid w:val="00375ABB"/>
    <w:rsid w:val="003848F5"/>
    <w:rsid w:val="003930B9"/>
    <w:rsid w:val="003957E1"/>
    <w:rsid w:val="00395ED4"/>
    <w:rsid w:val="003B21D7"/>
    <w:rsid w:val="003B6B44"/>
    <w:rsid w:val="003C0E6C"/>
    <w:rsid w:val="003C5D1B"/>
    <w:rsid w:val="003D0257"/>
    <w:rsid w:val="003D1D79"/>
    <w:rsid w:val="003D3BE1"/>
    <w:rsid w:val="003D3D36"/>
    <w:rsid w:val="003E0ED4"/>
    <w:rsid w:val="003E1A40"/>
    <w:rsid w:val="003E1DA8"/>
    <w:rsid w:val="003E24F1"/>
    <w:rsid w:val="003E77E5"/>
    <w:rsid w:val="00400E9F"/>
    <w:rsid w:val="00402E5F"/>
    <w:rsid w:val="00403F43"/>
    <w:rsid w:val="00404ECF"/>
    <w:rsid w:val="00405002"/>
    <w:rsid w:val="00416515"/>
    <w:rsid w:val="0042743A"/>
    <w:rsid w:val="00427B47"/>
    <w:rsid w:val="00434FD8"/>
    <w:rsid w:val="0044740F"/>
    <w:rsid w:val="004546A0"/>
    <w:rsid w:val="00454DAF"/>
    <w:rsid w:val="00462DFB"/>
    <w:rsid w:val="00465FA3"/>
    <w:rsid w:val="004667DE"/>
    <w:rsid w:val="00466A29"/>
    <w:rsid w:val="0047122E"/>
    <w:rsid w:val="0047349F"/>
    <w:rsid w:val="0047748B"/>
    <w:rsid w:val="004801D4"/>
    <w:rsid w:val="004A39C1"/>
    <w:rsid w:val="004B0E1F"/>
    <w:rsid w:val="004C4FB0"/>
    <w:rsid w:val="004C5D2C"/>
    <w:rsid w:val="004C7138"/>
    <w:rsid w:val="004C7CC8"/>
    <w:rsid w:val="004D3E12"/>
    <w:rsid w:val="004D66F1"/>
    <w:rsid w:val="004D76E6"/>
    <w:rsid w:val="004E42BC"/>
    <w:rsid w:val="004F1E86"/>
    <w:rsid w:val="00503F46"/>
    <w:rsid w:val="005122E2"/>
    <w:rsid w:val="0052504C"/>
    <w:rsid w:val="00534628"/>
    <w:rsid w:val="00537D15"/>
    <w:rsid w:val="00553520"/>
    <w:rsid w:val="005552E2"/>
    <w:rsid w:val="005575C4"/>
    <w:rsid w:val="00557E4D"/>
    <w:rsid w:val="005613AA"/>
    <w:rsid w:val="00563034"/>
    <w:rsid w:val="00563195"/>
    <w:rsid w:val="00564EDB"/>
    <w:rsid w:val="00567E4C"/>
    <w:rsid w:val="00571069"/>
    <w:rsid w:val="005870C8"/>
    <w:rsid w:val="00591453"/>
    <w:rsid w:val="00592595"/>
    <w:rsid w:val="00597F15"/>
    <w:rsid w:val="005B1277"/>
    <w:rsid w:val="005B579D"/>
    <w:rsid w:val="005E736F"/>
    <w:rsid w:val="005F0C56"/>
    <w:rsid w:val="005F1CBB"/>
    <w:rsid w:val="00600CFD"/>
    <w:rsid w:val="006145F3"/>
    <w:rsid w:val="0061799C"/>
    <w:rsid w:val="006203A8"/>
    <w:rsid w:val="00627ADC"/>
    <w:rsid w:val="0063199D"/>
    <w:rsid w:val="00631DDB"/>
    <w:rsid w:val="00641BED"/>
    <w:rsid w:val="006505D1"/>
    <w:rsid w:val="00652534"/>
    <w:rsid w:val="00654D94"/>
    <w:rsid w:val="00656EDB"/>
    <w:rsid w:val="00657F08"/>
    <w:rsid w:val="00661ADD"/>
    <w:rsid w:val="006641BF"/>
    <w:rsid w:val="00666129"/>
    <w:rsid w:val="00667F8A"/>
    <w:rsid w:val="00670B08"/>
    <w:rsid w:val="00672232"/>
    <w:rsid w:val="00674F77"/>
    <w:rsid w:val="00681AC3"/>
    <w:rsid w:val="00681CA6"/>
    <w:rsid w:val="00683D9B"/>
    <w:rsid w:val="0068474B"/>
    <w:rsid w:val="006852B1"/>
    <w:rsid w:val="006855F2"/>
    <w:rsid w:val="006A2793"/>
    <w:rsid w:val="006A5B78"/>
    <w:rsid w:val="006B0D31"/>
    <w:rsid w:val="006B2AB0"/>
    <w:rsid w:val="006B78CA"/>
    <w:rsid w:val="006D1DC0"/>
    <w:rsid w:val="006E047A"/>
    <w:rsid w:val="006E4B6E"/>
    <w:rsid w:val="006E4EEA"/>
    <w:rsid w:val="006E6385"/>
    <w:rsid w:val="006F090F"/>
    <w:rsid w:val="00700D2E"/>
    <w:rsid w:val="007013EF"/>
    <w:rsid w:val="00705D77"/>
    <w:rsid w:val="00707551"/>
    <w:rsid w:val="00707B70"/>
    <w:rsid w:val="00713BF9"/>
    <w:rsid w:val="00713E6E"/>
    <w:rsid w:val="007209B6"/>
    <w:rsid w:val="00720B9B"/>
    <w:rsid w:val="007226C0"/>
    <w:rsid w:val="00723149"/>
    <w:rsid w:val="007252FB"/>
    <w:rsid w:val="00725BA5"/>
    <w:rsid w:val="007272C9"/>
    <w:rsid w:val="00727A02"/>
    <w:rsid w:val="00743835"/>
    <w:rsid w:val="0074385E"/>
    <w:rsid w:val="00745901"/>
    <w:rsid w:val="007524B1"/>
    <w:rsid w:val="0075298E"/>
    <w:rsid w:val="007536F1"/>
    <w:rsid w:val="00755789"/>
    <w:rsid w:val="0075665F"/>
    <w:rsid w:val="00757B1A"/>
    <w:rsid w:val="00761EBB"/>
    <w:rsid w:val="00761EC3"/>
    <w:rsid w:val="0076415E"/>
    <w:rsid w:val="007662A0"/>
    <w:rsid w:val="00771B16"/>
    <w:rsid w:val="00773E71"/>
    <w:rsid w:val="00782C58"/>
    <w:rsid w:val="007878AD"/>
    <w:rsid w:val="00790781"/>
    <w:rsid w:val="0079109F"/>
    <w:rsid w:val="0079431A"/>
    <w:rsid w:val="007971F5"/>
    <w:rsid w:val="007A203F"/>
    <w:rsid w:val="007A2F9C"/>
    <w:rsid w:val="007A336C"/>
    <w:rsid w:val="007A6919"/>
    <w:rsid w:val="007B24EC"/>
    <w:rsid w:val="007B47F8"/>
    <w:rsid w:val="007B5D02"/>
    <w:rsid w:val="007B60AC"/>
    <w:rsid w:val="007D3961"/>
    <w:rsid w:val="007E1007"/>
    <w:rsid w:val="007E4437"/>
    <w:rsid w:val="007E6265"/>
    <w:rsid w:val="007E6F5C"/>
    <w:rsid w:val="007F14C2"/>
    <w:rsid w:val="007F1FF0"/>
    <w:rsid w:val="0080270D"/>
    <w:rsid w:val="00804F85"/>
    <w:rsid w:val="008076D0"/>
    <w:rsid w:val="008200DB"/>
    <w:rsid w:val="00823917"/>
    <w:rsid w:val="00823B07"/>
    <w:rsid w:val="00831B46"/>
    <w:rsid w:val="008375C7"/>
    <w:rsid w:val="00843B0A"/>
    <w:rsid w:val="00845982"/>
    <w:rsid w:val="00846A04"/>
    <w:rsid w:val="00850A07"/>
    <w:rsid w:val="00853AD2"/>
    <w:rsid w:val="008645CD"/>
    <w:rsid w:val="008745B4"/>
    <w:rsid w:val="0088256C"/>
    <w:rsid w:val="00887243"/>
    <w:rsid w:val="0089020F"/>
    <w:rsid w:val="008A765D"/>
    <w:rsid w:val="008B2D6D"/>
    <w:rsid w:val="008C0FF4"/>
    <w:rsid w:val="008C42C7"/>
    <w:rsid w:val="008D218A"/>
    <w:rsid w:val="008D7FC9"/>
    <w:rsid w:val="008F1812"/>
    <w:rsid w:val="008F1F28"/>
    <w:rsid w:val="0090079A"/>
    <w:rsid w:val="00906DCC"/>
    <w:rsid w:val="00907075"/>
    <w:rsid w:val="0090754C"/>
    <w:rsid w:val="00910A95"/>
    <w:rsid w:val="009139D2"/>
    <w:rsid w:val="00915D67"/>
    <w:rsid w:val="00916EF9"/>
    <w:rsid w:val="00920DCB"/>
    <w:rsid w:val="00922A6C"/>
    <w:rsid w:val="009241F0"/>
    <w:rsid w:val="0093350B"/>
    <w:rsid w:val="00937BB1"/>
    <w:rsid w:val="009477CC"/>
    <w:rsid w:val="0095252B"/>
    <w:rsid w:val="009536F9"/>
    <w:rsid w:val="00956DC1"/>
    <w:rsid w:val="00963348"/>
    <w:rsid w:val="009704BB"/>
    <w:rsid w:val="00971D92"/>
    <w:rsid w:val="009832EC"/>
    <w:rsid w:val="00992E00"/>
    <w:rsid w:val="009A1C48"/>
    <w:rsid w:val="009D18E2"/>
    <w:rsid w:val="009D54EC"/>
    <w:rsid w:val="009D7322"/>
    <w:rsid w:val="009E208F"/>
    <w:rsid w:val="009E36A6"/>
    <w:rsid w:val="009F2479"/>
    <w:rsid w:val="009F3FAD"/>
    <w:rsid w:val="00A00655"/>
    <w:rsid w:val="00A00F4D"/>
    <w:rsid w:val="00A026A9"/>
    <w:rsid w:val="00A1570D"/>
    <w:rsid w:val="00A23D9D"/>
    <w:rsid w:val="00A41BC7"/>
    <w:rsid w:val="00A459F0"/>
    <w:rsid w:val="00A502AD"/>
    <w:rsid w:val="00A56986"/>
    <w:rsid w:val="00A61DCF"/>
    <w:rsid w:val="00A705B8"/>
    <w:rsid w:val="00A70B2D"/>
    <w:rsid w:val="00A719F4"/>
    <w:rsid w:val="00A90961"/>
    <w:rsid w:val="00AA5D07"/>
    <w:rsid w:val="00AB613E"/>
    <w:rsid w:val="00AD6A1A"/>
    <w:rsid w:val="00AE0821"/>
    <w:rsid w:val="00AE33AD"/>
    <w:rsid w:val="00AE6EAD"/>
    <w:rsid w:val="00AF7431"/>
    <w:rsid w:val="00AF7D34"/>
    <w:rsid w:val="00B02016"/>
    <w:rsid w:val="00B026E3"/>
    <w:rsid w:val="00B02A5C"/>
    <w:rsid w:val="00B06B03"/>
    <w:rsid w:val="00B12007"/>
    <w:rsid w:val="00B1666B"/>
    <w:rsid w:val="00B27307"/>
    <w:rsid w:val="00B33CA8"/>
    <w:rsid w:val="00B42771"/>
    <w:rsid w:val="00B438A0"/>
    <w:rsid w:val="00B4652F"/>
    <w:rsid w:val="00B532A1"/>
    <w:rsid w:val="00B545BA"/>
    <w:rsid w:val="00B559C1"/>
    <w:rsid w:val="00B601B0"/>
    <w:rsid w:val="00B64D25"/>
    <w:rsid w:val="00B72AA0"/>
    <w:rsid w:val="00B8246A"/>
    <w:rsid w:val="00B84F74"/>
    <w:rsid w:val="00B862FA"/>
    <w:rsid w:val="00B902C8"/>
    <w:rsid w:val="00BA1B6D"/>
    <w:rsid w:val="00BA7526"/>
    <w:rsid w:val="00BC1EC9"/>
    <w:rsid w:val="00BC5DEB"/>
    <w:rsid w:val="00BD37AD"/>
    <w:rsid w:val="00BD67A6"/>
    <w:rsid w:val="00BD7DC5"/>
    <w:rsid w:val="00BE0C34"/>
    <w:rsid w:val="00BF0A5B"/>
    <w:rsid w:val="00BF7009"/>
    <w:rsid w:val="00C05795"/>
    <w:rsid w:val="00C11DC0"/>
    <w:rsid w:val="00C25A4A"/>
    <w:rsid w:val="00C2725A"/>
    <w:rsid w:val="00C27F36"/>
    <w:rsid w:val="00C32CAA"/>
    <w:rsid w:val="00C42722"/>
    <w:rsid w:val="00C56D36"/>
    <w:rsid w:val="00C573AA"/>
    <w:rsid w:val="00C703B9"/>
    <w:rsid w:val="00C720AC"/>
    <w:rsid w:val="00C75108"/>
    <w:rsid w:val="00C80016"/>
    <w:rsid w:val="00C878F9"/>
    <w:rsid w:val="00C8795D"/>
    <w:rsid w:val="00C95B63"/>
    <w:rsid w:val="00CB6F9A"/>
    <w:rsid w:val="00CC0380"/>
    <w:rsid w:val="00CC61AA"/>
    <w:rsid w:val="00CC7A88"/>
    <w:rsid w:val="00CD2570"/>
    <w:rsid w:val="00CF1E86"/>
    <w:rsid w:val="00CF3D59"/>
    <w:rsid w:val="00CF6806"/>
    <w:rsid w:val="00D0544C"/>
    <w:rsid w:val="00D0579B"/>
    <w:rsid w:val="00D07C34"/>
    <w:rsid w:val="00D1060B"/>
    <w:rsid w:val="00D27485"/>
    <w:rsid w:val="00D3438E"/>
    <w:rsid w:val="00D34AE3"/>
    <w:rsid w:val="00D36F12"/>
    <w:rsid w:val="00D459C4"/>
    <w:rsid w:val="00D47D7B"/>
    <w:rsid w:val="00D52E0A"/>
    <w:rsid w:val="00D609A0"/>
    <w:rsid w:val="00D67CA5"/>
    <w:rsid w:val="00D7103E"/>
    <w:rsid w:val="00D73148"/>
    <w:rsid w:val="00D7492B"/>
    <w:rsid w:val="00D7554A"/>
    <w:rsid w:val="00D819B7"/>
    <w:rsid w:val="00D911A1"/>
    <w:rsid w:val="00D931CB"/>
    <w:rsid w:val="00DA029B"/>
    <w:rsid w:val="00DA0AE5"/>
    <w:rsid w:val="00DA364A"/>
    <w:rsid w:val="00DA6F76"/>
    <w:rsid w:val="00DB3674"/>
    <w:rsid w:val="00DB5DCF"/>
    <w:rsid w:val="00DC4FB7"/>
    <w:rsid w:val="00DE261A"/>
    <w:rsid w:val="00DF6F02"/>
    <w:rsid w:val="00E00179"/>
    <w:rsid w:val="00E130B3"/>
    <w:rsid w:val="00E201C9"/>
    <w:rsid w:val="00E2249F"/>
    <w:rsid w:val="00E23C6F"/>
    <w:rsid w:val="00E57F4B"/>
    <w:rsid w:val="00E92FAA"/>
    <w:rsid w:val="00EA1A7E"/>
    <w:rsid w:val="00EA3C9A"/>
    <w:rsid w:val="00EA73DD"/>
    <w:rsid w:val="00EB04E5"/>
    <w:rsid w:val="00EB3878"/>
    <w:rsid w:val="00EB59A1"/>
    <w:rsid w:val="00EB71B1"/>
    <w:rsid w:val="00EC38A1"/>
    <w:rsid w:val="00EE247A"/>
    <w:rsid w:val="00EE2AC1"/>
    <w:rsid w:val="00EF3A30"/>
    <w:rsid w:val="00EF4BFD"/>
    <w:rsid w:val="00EF7BC8"/>
    <w:rsid w:val="00F11704"/>
    <w:rsid w:val="00F13CB8"/>
    <w:rsid w:val="00F17276"/>
    <w:rsid w:val="00F213F3"/>
    <w:rsid w:val="00F224D5"/>
    <w:rsid w:val="00F23541"/>
    <w:rsid w:val="00F25BE2"/>
    <w:rsid w:val="00F3159C"/>
    <w:rsid w:val="00F426CE"/>
    <w:rsid w:val="00F57A65"/>
    <w:rsid w:val="00F61555"/>
    <w:rsid w:val="00F77C7D"/>
    <w:rsid w:val="00F863E7"/>
    <w:rsid w:val="00F865D2"/>
    <w:rsid w:val="00FA4290"/>
    <w:rsid w:val="00FA6CC0"/>
    <w:rsid w:val="00FA7B09"/>
    <w:rsid w:val="00FB195E"/>
    <w:rsid w:val="00FB3DA5"/>
    <w:rsid w:val="00FC5EB5"/>
    <w:rsid w:val="00FC7620"/>
    <w:rsid w:val="00FD428C"/>
    <w:rsid w:val="00FF050A"/>
    <w:rsid w:val="00FF2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qFormat="1"/>
    <w:lsdException w:name="Intense Quote" w:semiHidden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qFormat="1"/>
    <w:lsdException w:name="Intense Emphasis" w:semiHidden="0" w:qFormat="1"/>
    <w:lsdException w:name="Subtle Reference" w:semiHidden="0" w:qFormat="1"/>
    <w:lsdException w:name="Intense Reference" w:semiHidden="0" w:qFormat="1"/>
    <w:lsdException w:name="Book Title" w:semiHidden="0" w:qFormat="1"/>
    <w:lsdException w:name="Bibliography" w:uiPriority="37" w:unhideWhenUsed="1"/>
    <w:lsdException w:name="TOC Heading" w:semiHidden="0" w:qFormat="1"/>
  </w:latentStyles>
  <w:style w:type="paragraph" w:default="1" w:styleId="a">
    <w:name w:val="Normal"/>
    <w:qFormat/>
    <w:rsid w:val="00201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026E3"/>
    <w:pPr>
      <w:keepNext/>
      <w:keepLines/>
      <w:tabs>
        <w:tab w:val="num" w:pos="720"/>
      </w:tabs>
      <w:suppressAutoHyphens/>
      <w:spacing w:before="480" w:line="276" w:lineRule="auto"/>
      <w:ind w:left="720" w:hanging="360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B026E3"/>
    <w:pPr>
      <w:keepNext/>
      <w:keepLines/>
      <w:tabs>
        <w:tab w:val="num" w:pos="1440"/>
      </w:tabs>
      <w:suppressAutoHyphens/>
      <w:spacing w:before="200" w:line="276" w:lineRule="auto"/>
      <w:ind w:left="1440" w:hanging="360"/>
      <w:outlineLvl w:val="1"/>
    </w:pPr>
    <w:rPr>
      <w:rFonts w:ascii="Cambria" w:hAnsi="Cambria"/>
      <w:b/>
      <w:bCs/>
      <w:color w:val="4F81BD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B026E3"/>
    <w:pPr>
      <w:keepNext/>
      <w:keepLines/>
      <w:tabs>
        <w:tab w:val="num" w:pos="2160"/>
      </w:tabs>
      <w:suppressAutoHyphens/>
      <w:spacing w:before="200" w:line="276" w:lineRule="auto"/>
      <w:ind w:left="2160" w:hanging="180"/>
      <w:outlineLvl w:val="2"/>
    </w:pPr>
    <w:rPr>
      <w:rFonts w:ascii="Cambria" w:hAnsi="Cambria"/>
      <w:b/>
      <w:bCs/>
      <w:color w:val="4F81BD"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B026E3"/>
    <w:pPr>
      <w:keepNext/>
      <w:keepLines/>
      <w:tabs>
        <w:tab w:val="num" w:pos="2880"/>
      </w:tabs>
      <w:suppressAutoHyphens/>
      <w:spacing w:before="200" w:line="276" w:lineRule="auto"/>
      <w:ind w:left="2880" w:hanging="360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9"/>
    <w:qFormat/>
    <w:rsid w:val="00B026E3"/>
    <w:pPr>
      <w:keepNext/>
      <w:keepLines/>
      <w:tabs>
        <w:tab w:val="num" w:pos="3600"/>
      </w:tabs>
      <w:suppressAutoHyphens/>
      <w:spacing w:before="200" w:line="276" w:lineRule="auto"/>
      <w:ind w:left="3600" w:hanging="360"/>
      <w:outlineLvl w:val="4"/>
    </w:pPr>
    <w:rPr>
      <w:rFonts w:ascii="Cambria" w:hAnsi="Cambria"/>
      <w:color w:val="243F60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B026E3"/>
    <w:pPr>
      <w:keepNext/>
      <w:keepLines/>
      <w:tabs>
        <w:tab w:val="num" w:pos="4320"/>
      </w:tabs>
      <w:suppressAutoHyphens/>
      <w:spacing w:before="200" w:line="276" w:lineRule="auto"/>
      <w:ind w:left="4320" w:hanging="180"/>
      <w:outlineLvl w:val="5"/>
    </w:pPr>
    <w:rPr>
      <w:rFonts w:ascii="Cambria" w:hAnsi="Cambria"/>
      <w:i/>
      <w:iCs/>
      <w:color w:val="243F60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B026E3"/>
    <w:pPr>
      <w:keepNext/>
      <w:keepLines/>
      <w:tabs>
        <w:tab w:val="num" w:pos="5040"/>
      </w:tabs>
      <w:suppressAutoHyphens/>
      <w:spacing w:before="200" w:line="276" w:lineRule="auto"/>
      <w:ind w:left="5040" w:hanging="360"/>
      <w:outlineLvl w:val="6"/>
    </w:pPr>
    <w:rPr>
      <w:rFonts w:ascii="Cambria" w:hAnsi="Cambria"/>
      <w:i/>
      <w:iCs/>
      <w:color w:val="404040"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B026E3"/>
    <w:pPr>
      <w:keepNext/>
      <w:keepLines/>
      <w:tabs>
        <w:tab w:val="num" w:pos="5760"/>
      </w:tabs>
      <w:suppressAutoHyphens/>
      <w:spacing w:before="200" w:line="276" w:lineRule="auto"/>
      <w:ind w:left="5760" w:hanging="360"/>
      <w:outlineLvl w:val="7"/>
    </w:pPr>
    <w:rPr>
      <w:rFonts w:ascii="Cambria" w:hAnsi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B026E3"/>
    <w:pPr>
      <w:keepNext/>
      <w:keepLines/>
      <w:tabs>
        <w:tab w:val="num" w:pos="6480"/>
      </w:tabs>
      <w:suppressAutoHyphens/>
      <w:spacing w:before="200" w:line="276" w:lineRule="auto"/>
      <w:ind w:left="6480" w:hanging="180"/>
      <w:outlineLvl w:val="8"/>
    </w:pPr>
    <w:rPr>
      <w:rFonts w:ascii="Cambria" w:hAnsi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D7FC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rsid w:val="008D7FC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8D7FC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sid w:val="008D7FC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rsid w:val="008D7FC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8D7FC9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rsid w:val="008D7FC9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rsid w:val="008D7FC9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rsid w:val="008D7FC9"/>
    <w:rPr>
      <w:rFonts w:ascii="Cambria" w:hAnsi="Cambria" w:cs="Times New Roman"/>
    </w:rPr>
  </w:style>
  <w:style w:type="table" w:styleId="a3">
    <w:name w:val="Table Grid"/>
    <w:basedOn w:val="a1"/>
    <w:uiPriority w:val="99"/>
    <w:rsid w:val="00EF7B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uiPriority w:val="99"/>
    <w:rsid w:val="00F61555"/>
    <w:pPr>
      <w:ind w:left="566" w:hanging="283"/>
    </w:pPr>
    <w:rPr>
      <w:rFonts w:ascii="Arial" w:hAnsi="Arial" w:cs="Arial"/>
      <w:szCs w:val="28"/>
    </w:rPr>
  </w:style>
  <w:style w:type="paragraph" w:styleId="a4">
    <w:name w:val="List"/>
    <w:basedOn w:val="a"/>
    <w:uiPriority w:val="99"/>
    <w:rsid w:val="00F61555"/>
    <w:pPr>
      <w:ind w:left="283" w:hanging="283"/>
    </w:pPr>
  </w:style>
  <w:style w:type="paragraph" w:styleId="a5">
    <w:name w:val="Body Text Indent"/>
    <w:aliases w:val="текст,Основной текст 1"/>
    <w:basedOn w:val="a"/>
    <w:link w:val="a6"/>
    <w:uiPriority w:val="99"/>
    <w:rsid w:val="00F61555"/>
    <w:pPr>
      <w:spacing w:after="120"/>
      <w:ind w:left="283"/>
    </w:pPr>
  </w:style>
  <w:style w:type="character" w:customStyle="1" w:styleId="a6">
    <w:name w:val="Основной текст с отступом Знак"/>
    <w:aliases w:val="текст Знак,Основной текст 1 Знак"/>
    <w:link w:val="a5"/>
    <w:uiPriority w:val="99"/>
    <w:semiHidden/>
    <w:rsid w:val="008D7FC9"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3D3D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8D7FC9"/>
    <w:rPr>
      <w:rFonts w:cs="Times New Roman"/>
      <w:sz w:val="24"/>
      <w:szCs w:val="24"/>
    </w:rPr>
  </w:style>
  <w:style w:type="character" w:styleId="a9">
    <w:name w:val="page number"/>
    <w:uiPriority w:val="99"/>
    <w:rsid w:val="003D3D36"/>
    <w:rPr>
      <w:rFonts w:cs="Times New Roman"/>
    </w:rPr>
  </w:style>
  <w:style w:type="paragraph" w:styleId="aa">
    <w:name w:val="Normal (Web)"/>
    <w:aliases w:val="Обычный (Web)"/>
    <w:basedOn w:val="a"/>
    <w:autoRedefine/>
    <w:uiPriority w:val="99"/>
    <w:rsid w:val="006E4EEA"/>
    <w:pPr>
      <w:autoSpaceDN w:val="0"/>
      <w:jc w:val="both"/>
    </w:pPr>
    <w:rPr>
      <w:sz w:val="28"/>
      <w:szCs w:val="28"/>
      <w:lang w:eastAsia="en-US"/>
    </w:rPr>
  </w:style>
  <w:style w:type="character" w:customStyle="1" w:styleId="WW8Num4z0">
    <w:name w:val="WW8Num4z0"/>
    <w:uiPriority w:val="99"/>
    <w:rsid w:val="00B026E3"/>
    <w:rPr>
      <w:rFonts w:ascii="Symbol" w:hAnsi="Symbol"/>
    </w:rPr>
  </w:style>
  <w:style w:type="character" w:customStyle="1" w:styleId="WW8Num4z1">
    <w:name w:val="WW8Num4z1"/>
    <w:uiPriority w:val="99"/>
    <w:rsid w:val="00B026E3"/>
    <w:rPr>
      <w:rFonts w:ascii="Courier New" w:hAnsi="Courier New"/>
    </w:rPr>
  </w:style>
  <w:style w:type="character" w:customStyle="1" w:styleId="WW8Num4z2">
    <w:name w:val="WW8Num4z2"/>
    <w:uiPriority w:val="99"/>
    <w:rsid w:val="00B026E3"/>
    <w:rPr>
      <w:rFonts w:ascii="Wingdings" w:hAnsi="Wingdings"/>
    </w:rPr>
  </w:style>
  <w:style w:type="character" w:customStyle="1" w:styleId="WW8Num7z0">
    <w:name w:val="WW8Num7z0"/>
    <w:uiPriority w:val="99"/>
    <w:rsid w:val="00B026E3"/>
    <w:rPr>
      <w:rFonts w:ascii="Symbol" w:hAnsi="Symbol"/>
    </w:rPr>
  </w:style>
  <w:style w:type="character" w:customStyle="1" w:styleId="WW8Num7z1">
    <w:name w:val="WW8Num7z1"/>
    <w:uiPriority w:val="99"/>
    <w:rsid w:val="00B026E3"/>
    <w:rPr>
      <w:rFonts w:ascii="Wingdings" w:hAnsi="Wingdings"/>
    </w:rPr>
  </w:style>
  <w:style w:type="character" w:customStyle="1" w:styleId="WW8Num7z4">
    <w:name w:val="WW8Num7z4"/>
    <w:uiPriority w:val="99"/>
    <w:rsid w:val="00B026E3"/>
    <w:rPr>
      <w:rFonts w:ascii="Courier New" w:hAnsi="Courier New"/>
    </w:rPr>
  </w:style>
  <w:style w:type="character" w:customStyle="1" w:styleId="22">
    <w:name w:val="Основной шрифт абзаца2"/>
    <w:uiPriority w:val="99"/>
    <w:rsid w:val="00B026E3"/>
  </w:style>
  <w:style w:type="character" w:customStyle="1" w:styleId="WW8Num5z0">
    <w:name w:val="WW8Num5z0"/>
    <w:uiPriority w:val="99"/>
    <w:rsid w:val="00B026E3"/>
    <w:rPr>
      <w:rFonts w:ascii="Symbol" w:hAnsi="Symbol"/>
    </w:rPr>
  </w:style>
  <w:style w:type="character" w:customStyle="1" w:styleId="WW8Num6z0">
    <w:name w:val="WW8Num6z0"/>
    <w:uiPriority w:val="99"/>
    <w:rsid w:val="00B026E3"/>
    <w:rPr>
      <w:rFonts w:ascii="Symbol" w:hAnsi="Symbol"/>
    </w:rPr>
  </w:style>
  <w:style w:type="character" w:customStyle="1" w:styleId="WW8Num8z0">
    <w:name w:val="WW8Num8z0"/>
    <w:uiPriority w:val="99"/>
    <w:rsid w:val="00B026E3"/>
    <w:rPr>
      <w:rFonts w:ascii="Symbol" w:hAnsi="Symbol"/>
    </w:rPr>
  </w:style>
  <w:style w:type="character" w:customStyle="1" w:styleId="WW8Num10z0">
    <w:name w:val="WW8Num10z0"/>
    <w:uiPriority w:val="99"/>
    <w:rsid w:val="00B026E3"/>
    <w:rPr>
      <w:rFonts w:ascii="Symbol" w:hAnsi="Symbol"/>
    </w:rPr>
  </w:style>
  <w:style w:type="character" w:customStyle="1" w:styleId="WW8Num11z0">
    <w:name w:val="WW8Num11z0"/>
    <w:uiPriority w:val="99"/>
    <w:rsid w:val="00B026E3"/>
    <w:rPr>
      <w:rFonts w:ascii="Symbol" w:hAnsi="Symbol"/>
      <w:sz w:val="20"/>
    </w:rPr>
  </w:style>
  <w:style w:type="character" w:customStyle="1" w:styleId="WW8Num12z0">
    <w:name w:val="WW8Num12z0"/>
    <w:uiPriority w:val="99"/>
    <w:rsid w:val="00B026E3"/>
    <w:rPr>
      <w:rFonts w:ascii="Times New Roman" w:hAnsi="Times New Roman"/>
      <w:color w:val="000000"/>
    </w:rPr>
  </w:style>
  <w:style w:type="character" w:customStyle="1" w:styleId="WW8Num13z0">
    <w:name w:val="WW8Num13z0"/>
    <w:uiPriority w:val="99"/>
    <w:rsid w:val="00B026E3"/>
    <w:rPr>
      <w:rFonts w:ascii="Symbol" w:hAnsi="Symbol"/>
      <w:sz w:val="20"/>
    </w:rPr>
  </w:style>
  <w:style w:type="character" w:customStyle="1" w:styleId="WW8Num14z0">
    <w:name w:val="WW8Num14z0"/>
    <w:uiPriority w:val="99"/>
    <w:rsid w:val="00B026E3"/>
    <w:rPr>
      <w:rFonts w:ascii="Symbol" w:hAnsi="Symbol"/>
      <w:sz w:val="20"/>
    </w:rPr>
  </w:style>
  <w:style w:type="character" w:customStyle="1" w:styleId="WW8Num15z0">
    <w:name w:val="WW8Num15z0"/>
    <w:uiPriority w:val="99"/>
    <w:rsid w:val="00B026E3"/>
    <w:rPr>
      <w:rFonts w:ascii="Symbol" w:hAnsi="Symbol"/>
      <w:sz w:val="20"/>
    </w:rPr>
  </w:style>
  <w:style w:type="character" w:customStyle="1" w:styleId="WW8Num16z0">
    <w:name w:val="WW8Num16z0"/>
    <w:uiPriority w:val="99"/>
    <w:rsid w:val="00B026E3"/>
    <w:rPr>
      <w:rFonts w:ascii="Symbol" w:hAnsi="Symbol"/>
      <w:sz w:val="20"/>
    </w:rPr>
  </w:style>
  <w:style w:type="character" w:customStyle="1" w:styleId="WW8Num17z0">
    <w:name w:val="WW8Num17z0"/>
    <w:uiPriority w:val="99"/>
    <w:rsid w:val="00B026E3"/>
    <w:rPr>
      <w:rFonts w:ascii="Symbol" w:hAnsi="Symbol"/>
      <w:sz w:val="20"/>
    </w:rPr>
  </w:style>
  <w:style w:type="character" w:customStyle="1" w:styleId="WW8Num18z0">
    <w:name w:val="WW8Num18z0"/>
    <w:uiPriority w:val="99"/>
    <w:rsid w:val="00B026E3"/>
    <w:rPr>
      <w:rFonts w:ascii="Symbol" w:hAnsi="Symbol"/>
      <w:sz w:val="20"/>
    </w:rPr>
  </w:style>
  <w:style w:type="character" w:customStyle="1" w:styleId="WW8Num19z0">
    <w:name w:val="WW8Num19z0"/>
    <w:uiPriority w:val="99"/>
    <w:rsid w:val="00B026E3"/>
    <w:rPr>
      <w:rFonts w:ascii="Symbol" w:hAnsi="Symbol"/>
      <w:sz w:val="20"/>
    </w:rPr>
  </w:style>
  <w:style w:type="character" w:customStyle="1" w:styleId="11">
    <w:name w:val="Основной шрифт абзаца1"/>
    <w:uiPriority w:val="99"/>
    <w:rsid w:val="00B026E3"/>
  </w:style>
  <w:style w:type="character" w:customStyle="1" w:styleId="13">
    <w:name w:val="Знак Знак13"/>
    <w:uiPriority w:val="99"/>
    <w:rsid w:val="00B026E3"/>
    <w:rPr>
      <w:rFonts w:ascii="Cambria" w:hAnsi="Cambria"/>
      <w:b/>
      <w:color w:val="365F91"/>
      <w:sz w:val="28"/>
    </w:rPr>
  </w:style>
  <w:style w:type="character" w:customStyle="1" w:styleId="12">
    <w:name w:val="Знак Знак12"/>
    <w:uiPriority w:val="99"/>
    <w:rsid w:val="00B026E3"/>
    <w:rPr>
      <w:rFonts w:ascii="Cambria" w:hAnsi="Cambria"/>
      <w:b/>
      <w:color w:val="4F81BD"/>
      <w:sz w:val="26"/>
    </w:rPr>
  </w:style>
  <w:style w:type="character" w:customStyle="1" w:styleId="110">
    <w:name w:val="Знак Знак11"/>
    <w:uiPriority w:val="99"/>
    <w:rsid w:val="00B026E3"/>
    <w:rPr>
      <w:rFonts w:ascii="Cambria" w:hAnsi="Cambria"/>
      <w:b/>
      <w:color w:val="4F81BD"/>
    </w:rPr>
  </w:style>
  <w:style w:type="character" w:customStyle="1" w:styleId="100">
    <w:name w:val="Знак Знак10"/>
    <w:uiPriority w:val="99"/>
    <w:rsid w:val="00B026E3"/>
    <w:rPr>
      <w:rFonts w:ascii="Cambria" w:hAnsi="Cambria"/>
      <w:b/>
      <w:i/>
      <w:color w:val="4F81BD"/>
    </w:rPr>
  </w:style>
  <w:style w:type="character" w:customStyle="1" w:styleId="91">
    <w:name w:val="Знак Знак9"/>
    <w:uiPriority w:val="99"/>
    <w:rsid w:val="00B026E3"/>
    <w:rPr>
      <w:rFonts w:ascii="Cambria" w:hAnsi="Cambria"/>
      <w:color w:val="243F60"/>
    </w:rPr>
  </w:style>
  <w:style w:type="character" w:customStyle="1" w:styleId="81">
    <w:name w:val="Знак Знак8"/>
    <w:uiPriority w:val="99"/>
    <w:rsid w:val="00B026E3"/>
    <w:rPr>
      <w:rFonts w:ascii="Cambria" w:hAnsi="Cambria"/>
      <w:i/>
      <w:color w:val="243F60"/>
    </w:rPr>
  </w:style>
  <w:style w:type="character" w:customStyle="1" w:styleId="71">
    <w:name w:val="Знак Знак7"/>
    <w:uiPriority w:val="99"/>
    <w:rsid w:val="00B026E3"/>
    <w:rPr>
      <w:rFonts w:ascii="Cambria" w:hAnsi="Cambria"/>
      <w:i/>
      <w:color w:val="404040"/>
    </w:rPr>
  </w:style>
  <w:style w:type="character" w:customStyle="1" w:styleId="61">
    <w:name w:val="Знак Знак6"/>
    <w:uiPriority w:val="99"/>
    <w:rsid w:val="00B026E3"/>
    <w:rPr>
      <w:rFonts w:ascii="Cambria" w:hAnsi="Cambria"/>
      <w:color w:val="4F81BD"/>
      <w:sz w:val="20"/>
    </w:rPr>
  </w:style>
  <w:style w:type="character" w:customStyle="1" w:styleId="51">
    <w:name w:val="Знак Знак5"/>
    <w:uiPriority w:val="99"/>
    <w:rsid w:val="00B026E3"/>
    <w:rPr>
      <w:rFonts w:ascii="Cambria" w:hAnsi="Cambria"/>
      <w:i/>
      <w:color w:val="404040"/>
      <w:sz w:val="20"/>
    </w:rPr>
  </w:style>
  <w:style w:type="character" w:customStyle="1" w:styleId="41">
    <w:name w:val="Знак Знак4"/>
    <w:uiPriority w:val="99"/>
    <w:rsid w:val="00B026E3"/>
    <w:rPr>
      <w:rFonts w:ascii="Cambria" w:hAnsi="Cambria"/>
      <w:color w:val="17365D"/>
      <w:spacing w:val="5"/>
      <w:kern w:val="1"/>
      <w:sz w:val="52"/>
    </w:rPr>
  </w:style>
  <w:style w:type="character" w:customStyle="1" w:styleId="31">
    <w:name w:val="Знак Знак3"/>
    <w:uiPriority w:val="99"/>
    <w:rsid w:val="00B026E3"/>
    <w:rPr>
      <w:rFonts w:ascii="Cambria" w:hAnsi="Cambria"/>
      <w:i/>
      <w:color w:val="4F81BD"/>
      <w:spacing w:val="15"/>
      <w:sz w:val="24"/>
    </w:rPr>
  </w:style>
  <w:style w:type="character" w:styleId="ab">
    <w:name w:val="Strong"/>
    <w:uiPriority w:val="99"/>
    <w:qFormat/>
    <w:rsid w:val="00B026E3"/>
    <w:rPr>
      <w:rFonts w:cs="Times New Roman"/>
      <w:b/>
    </w:rPr>
  </w:style>
  <w:style w:type="character" w:styleId="ac">
    <w:name w:val="Emphasis"/>
    <w:uiPriority w:val="99"/>
    <w:qFormat/>
    <w:rsid w:val="00B026E3"/>
    <w:rPr>
      <w:rFonts w:cs="Times New Roman"/>
      <w:i/>
    </w:rPr>
  </w:style>
  <w:style w:type="character" w:customStyle="1" w:styleId="23">
    <w:name w:val="Цитата 2 Знак"/>
    <w:uiPriority w:val="99"/>
    <w:rsid w:val="00B026E3"/>
    <w:rPr>
      <w:i/>
      <w:color w:val="000000"/>
    </w:rPr>
  </w:style>
  <w:style w:type="character" w:customStyle="1" w:styleId="ad">
    <w:name w:val="Выделенная цитата Знак"/>
    <w:uiPriority w:val="99"/>
    <w:rsid w:val="00B026E3"/>
    <w:rPr>
      <w:b/>
      <w:i/>
      <w:color w:val="4F81BD"/>
    </w:rPr>
  </w:style>
  <w:style w:type="character" w:styleId="ae">
    <w:name w:val="Subtle Emphasis"/>
    <w:uiPriority w:val="99"/>
    <w:qFormat/>
    <w:rsid w:val="00B026E3"/>
    <w:rPr>
      <w:rFonts w:cs="Times New Roman"/>
      <w:i/>
      <w:color w:val="808080"/>
    </w:rPr>
  </w:style>
  <w:style w:type="character" w:styleId="af">
    <w:name w:val="Intense Emphasis"/>
    <w:uiPriority w:val="99"/>
    <w:qFormat/>
    <w:rsid w:val="00B026E3"/>
    <w:rPr>
      <w:rFonts w:cs="Times New Roman"/>
      <w:b/>
      <w:i/>
      <w:color w:val="4F81BD"/>
    </w:rPr>
  </w:style>
  <w:style w:type="character" w:styleId="af0">
    <w:name w:val="Subtle Reference"/>
    <w:uiPriority w:val="99"/>
    <w:qFormat/>
    <w:rsid w:val="00B026E3"/>
    <w:rPr>
      <w:rFonts w:cs="Times New Roman"/>
      <w:smallCaps/>
      <w:color w:val="auto"/>
      <w:u w:val="single"/>
    </w:rPr>
  </w:style>
  <w:style w:type="character" w:styleId="af1">
    <w:name w:val="Intense Reference"/>
    <w:uiPriority w:val="99"/>
    <w:qFormat/>
    <w:rsid w:val="00B026E3"/>
    <w:rPr>
      <w:rFonts w:cs="Times New Roman"/>
      <w:b/>
      <w:smallCaps/>
      <w:color w:val="auto"/>
      <w:spacing w:val="5"/>
      <w:u w:val="single"/>
    </w:rPr>
  </w:style>
  <w:style w:type="character" w:styleId="af2">
    <w:name w:val="Book Title"/>
    <w:uiPriority w:val="99"/>
    <w:qFormat/>
    <w:rsid w:val="00B026E3"/>
    <w:rPr>
      <w:rFonts w:cs="Times New Roman"/>
      <w:b/>
      <w:smallCaps/>
      <w:spacing w:val="5"/>
    </w:rPr>
  </w:style>
  <w:style w:type="character" w:customStyle="1" w:styleId="24">
    <w:name w:val="Знак Знак2"/>
    <w:uiPriority w:val="99"/>
    <w:rsid w:val="00B026E3"/>
    <w:rPr>
      <w:rFonts w:ascii="Tahoma" w:hAnsi="Tahoma"/>
      <w:sz w:val="16"/>
    </w:rPr>
  </w:style>
  <w:style w:type="character" w:styleId="af3">
    <w:name w:val="Hyperlink"/>
    <w:uiPriority w:val="99"/>
    <w:rsid w:val="00B026E3"/>
    <w:rPr>
      <w:rFonts w:cs="Times New Roman"/>
      <w:color w:val="0000FF"/>
      <w:u w:val="single"/>
    </w:rPr>
  </w:style>
  <w:style w:type="character" w:styleId="af4">
    <w:name w:val="FollowedHyperlink"/>
    <w:uiPriority w:val="99"/>
    <w:rsid w:val="00B026E3"/>
    <w:rPr>
      <w:rFonts w:cs="Times New Roman"/>
      <w:color w:val="800080"/>
      <w:u w:val="single"/>
    </w:rPr>
  </w:style>
  <w:style w:type="character" w:customStyle="1" w:styleId="14">
    <w:name w:val="Знак Знак1"/>
    <w:uiPriority w:val="99"/>
    <w:rsid w:val="00B026E3"/>
    <w:rPr>
      <w:rFonts w:cs="Times New Roman"/>
    </w:rPr>
  </w:style>
  <w:style w:type="character" w:customStyle="1" w:styleId="af5">
    <w:name w:val="Знак Знак"/>
    <w:uiPriority w:val="99"/>
    <w:rsid w:val="00B026E3"/>
    <w:rPr>
      <w:rFonts w:cs="Times New Roman"/>
    </w:rPr>
  </w:style>
  <w:style w:type="character" w:customStyle="1" w:styleId="af6">
    <w:name w:val="Символ нумерации"/>
    <w:uiPriority w:val="99"/>
    <w:rsid w:val="00B026E3"/>
  </w:style>
  <w:style w:type="character" w:customStyle="1" w:styleId="af7">
    <w:name w:val="Маркеры списка"/>
    <w:uiPriority w:val="99"/>
    <w:rsid w:val="00B026E3"/>
    <w:rPr>
      <w:rFonts w:ascii="OpenSymbol" w:eastAsia="OpenSymbol" w:hAnsi="OpenSymbol"/>
    </w:rPr>
  </w:style>
  <w:style w:type="paragraph" w:styleId="af8">
    <w:name w:val="Title"/>
    <w:basedOn w:val="a"/>
    <w:next w:val="af9"/>
    <w:link w:val="afa"/>
    <w:uiPriority w:val="99"/>
    <w:qFormat/>
    <w:rsid w:val="00B026E3"/>
    <w:pPr>
      <w:suppressAutoHyphens/>
      <w:spacing w:after="300"/>
    </w:pPr>
    <w:rPr>
      <w:rFonts w:ascii="Cambria" w:hAnsi="Cambria"/>
      <w:color w:val="17365D"/>
      <w:spacing w:val="5"/>
      <w:kern w:val="1"/>
      <w:sz w:val="52"/>
      <w:szCs w:val="52"/>
      <w:lang w:val="en-US" w:eastAsia="en-US"/>
    </w:rPr>
  </w:style>
  <w:style w:type="character" w:customStyle="1" w:styleId="afa">
    <w:name w:val="Название Знак"/>
    <w:link w:val="af8"/>
    <w:uiPriority w:val="99"/>
    <w:rsid w:val="008D7FC9"/>
    <w:rPr>
      <w:rFonts w:ascii="Cambria" w:hAnsi="Cambria" w:cs="Times New Roman"/>
      <w:b/>
      <w:bCs/>
      <w:kern w:val="28"/>
      <w:sz w:val="32"/>
      <w:szCs w:val="32"/>
    </w:rPr>
  </w:style>
  <w:style w:type="paragraph" w:styleId="af9">
    <w:name w:val="Body Text"/>
    <w:basedOn w:val="a"/>
    <w:link w:val="afb"/>
    <w:uiPriority w:val="99"/>
    <w:rsid w:val="00B026E3"/>
    <w:pPr>
      <w:suppressAutoHyphens/>
      <w:spacing w:after="120" w:line="276" w:lineRule="auto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fb">
    <w:name w:val="Основной текст Знак"/>
    <w:link w:val="af9"/>
    <w:uiPriority w:val="99"/>
    <w:semiHidden/>
    <w:rsid w:val="008D7FC9"/>
    <w:rPr>
      <w:rFonts w:cs="Times New Roman"/>
      <w:sz w:val="24"/>
      <w:szCs w:val="24"/>
    </w:rPr>
  </w:style>
  <w:style w:type="paragraph" w:customStyle="1" w:styleId="25">
    <w:name w:val="Название2"/>
    <w:basedOn w:val="a"/>
    <w:uiPriority w:val="99"/>
    <w:rsid w:val="00B026E3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lang w:val="en-US" w:eastAsia="en-US"/>
    </w:rPr>
  </w:style>
  <w:style w:type="paragraph" w:customStyle="1" w:styleId="26">
    <w:name w:val="Указатель2"/>
    <w:basedOn w:val="a"/>
    <w:uiPriority w:val="99"/>
    <w:rsid w:val="00B026E3"/>
    <w:pPr>
      <w:suppressLineNumbers/>
      <w:suppressAutoHyphens/>
      <w:spacing w:after="200" w:line="276" w:lineRule="auto"/>
    </w:pPr>
    <w:rPr>
      <w:rFonts w:ascii="Calibri" w:hAnsi="Calibri" w:cs="Mangal"/>
      <w:sz w:val="22"/>
      <w:szCs w:val="22"/>
      <w:lang w:val="en-US" w:eastAsia="en-US"/>
    </w:rPr>
  </w:style>
  <w:style w:type="paragraph" w:customStyle="1" w:styleId="15">
    <w:name w:val="Название1"/>
    <w:basedOn w:val="a"/>
    <w:uiPriority w:val="99"/>
    <w:rsid w:val="00B026E3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lang w:val="en-US" w:eastAsia="en-US"/>
    </w:rPr>
  </w:style>
  <w:style w:type="paragraph" w:customStyle="1" w:styleId="16">
    <w:name w:val="Указатель1"/>
    <w:basedOn w:val="a"/>
    <w:uiPriority w:val="99"/>
    <w:rsid w:val="00B026E3"/>
    <w:pPr>
      <w:suppressLineNumbers/>
      <w:suppressAutoHyphens/>
      <w:spacing w:after="200" w:line="276" w:lineRule="auto"/>
    </w:pPr>
    <w:rPr>
      <w:rFonts w:ascii="Calibri" w:hAnsi="Calibri" w:cs="Mangal"/>
      <w:sz w:val="22"/>
      <w:szCs w:val="22"/>
      <w:lang w:val="en-US" w:eastAsia="en-US"/>
    </w:rPr>
  </w:style>
  <w:style w:type="paragraph" w:customStyle="1" w:styleId="17">
    <w:name w:val="1"/>
    <w:basedOn w:val="a"/>
    <w:uiPriority w:val="99"/>
    <w:rsid w:val="00B026E3"/>
    <w:pPr>
      <w:suppressAutoHyphens/>
      <w:spacing w:after="195"/>
    </w:pPr>
    <w:rPr>
      <w:lang w:val="en-US" w:eastAsia="en-US"/>
    </w:rPr>
  </w:style>
  <w:style w:type="paragraph" w:customStyle="1" w:styleId="a10">
    <w:name w:val="a1"/>
    <w:basedOn w:val="a"/>
    <w:uiPriority w:val="99"/>
    <w:rsid w:val="00B026E3"/>
    <w:pPr>
      <w:suppressAutoHyphens/>
      <w:spacing w:after="195"/>
    </w:pPr>
    <w:rPr>
      <w:lang w:val="en-US" w:eastAsia="en-US"/>
    </w:rPr>
  </w:style>
  <w:style w:type="paragraph" w:customStyle="1" w:styleId="18">
    <w:name w:val="Название объекта1"/>
    <w:basedOn w:val="a"/>
    <w:next w:val="a"/>
    <w:uiPriority w:val="99"/>
    <w:rsid w:val="00B026E3"/>
    <w:pPr>
      <w:suppressAutoHyphens/>
      <w:spacing w:after="200"/>
    </w:pPr>
    <w:rPr>
      <w:rFonts w:ascii="Calibri" w:hAnsi="Calibri" w:cs="Calibri"/>
      <w:b/>
      <w:bCs/>
      <w:color w:val="4F81BD"/>
      <w:sz w:val="18"/>
      <w:szCs w:val="18"/>
      <w:lang w:val="en-US" w:eastAsia="en-US"/>
    </w:rPr>
  </w:style>
  <w:style w:type="paragraph" w:styleId="afc">
    <w:name w:val="Subtitle"/>
    <w:basedOn w:val="a"/>
    <w:next w:val="a"/>
    <w:link w:val="afd"/>
    <w:uiPriority w:val="99"/>
    <w:qFormat/>
    <w:rsid w:val="00B026E3"/>
    <w:pPr>
      <w:suppressAutoHyphens/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/>
    </w:rPr>
  </w:style>
  <w:style w:type="character" w:customStyle="1" w:styleId="afd">
    <w:name w:val="Подзаголовок Знак"/>
    <w:link w:val="afc"/>
    <w:uiPriority w:val="99"/>
    <w:rsid w:val="008D7FC9"/>
    <w:rPr>
      <w:rFonts w:ascii="Cambria" w:hAnsi="Cambria" w:cs="Times New Roman"/>
      <w:sz w:val="24"/>
      <w:szCs w:val="24"/>
    </w:rPr>
  </w:style>
  <w:style w:type="paragraph" w:styleId="afe">
    <w:name w:val="No Spacing"/>
    <w:uiPriority w:val="99"/>
    <w:qFormat/>
    <w:rsid w:val="00B026E3"/>
    <w:pPr>
      <w:suppressAutoHyphens/>
    </w:pPr>
    <w:rPr>
      <w:rFonts w:ascii="Calibri" w:hAnsi="Calibri" w:cs="Calibri"/>
      <w:sz w:val="22"/>
      <w:szCs w:val="22"/>
      <w:lang w:val="en-US" w:eastAsia="en-US"/>
    </w:rPr>
  </w:style>
  <w:style w:type="paragraph" w:styleId="aff">
    <w:name w:val="List Paragraph"/>
    <w:aliases w:val="Содержание. 2 уровень"/>
    <w:basedOn w:val="a"/>
    <w:link w:val="aff0"/>
    <w:uiPriority w:val="99"/>
    <w:qFormat/>
    <w:rsid w:val="00B026E3"/>
    <w:pPr>
      <w:suppressAutoHyphens/>
      <w:spacing w:after="200" w:line="276" w:lineRule="auto"/>
      <w:ind w:left="720"/>
    </w:pPr>
    <w:rPr>
      <w:rFonts w:ascii="Calibri" w:hAnsi="Calibri"/>
      <w:sz w:val="22"/>
      <w:szCs w:val="20"/>
      <w:lang w:val="en-US" w:eastAsia="en-US"/>
    </w:rPr>
  </w:style>
  <w:style w:type="paragraph" w:styleId="27">
    <w:name w:val="Quote"/>
    <w:basedOn w:val="a"/>
    <w:next w:val="a"/>
    <w:link w:val="210"/>
    <w:uiPriority w:val="99"/>
    <w:qFormat/>
    <w:rsid w:val="00B026E3"/>
    <w:pPr>
      <w:suppressAutoHyphens/>
      <w:spacing w:after="200" w:line="276" w:lineRule="auto"/>
    </w:pPr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character" w:customStyle="1" w:styleId="210">
    <w:name w:val="Цитата 2 Знак1"/>
    <w:link w:val="27"/>
    <w:uiPriority w:val="99"/>
    <w:rsid w:val="008D7FC9"/>
    <w:rPr>
      <w:rFonts w:cs="Times New Roman"/>
      <w:i/>
      <w:iCs/>
      <w:color w:val="000000"/>
      <w:sz w:val="24"/>
      <w:szCs w:val="24"/>
    </w:rPr>
  </w:style>
  <w:style w:type="paragraph" w:styleId="aff1">
    <w:name w:val="Intense Quote"/>
    <w:basedOn w:val="a"/>
    <w:next w:val="a"/>
    <w:link w:val="19"/>
    <w:uiPriority w:val="99"/>
    <w:qFormat/>
    <w:rsid w:val="00B026E3"/>
    <w:pPr>
      <w:suppressAutoHyphens/>
      <w:spacing w:before="200" w:after="280" w:line="276" w:lineRule="auto"/>
      <w:ind w:left="936" w:right="936"/>
    </w:pPr>
    <w:rPr>
      <w:rFonts w:ascii="Calibri" w:hAnsi="Calibri" w:cs="Calibri"/>
      <w:b/>
      <w:bCs/>
      <w:i/>
      <w:iCs/>
      <w:color w:val="4F81BD"/>
      <w:sz w:val="22"/>
      <w:szCs w:val="22"/>
      <w:lang w:val="en-US" w:eastAsia="en-US"/>
    </w:rPr>
  </w:style>
  <w:style w:type="character" w:customStyle="1" w:styleId="19">
    <w:name w:val="Выделенная цитата Знак1"/>
    <w:link w:val="aff1"/>
    <w:uiPriority w:val="99"/>
    <w:rsid w:val="008D7FC9"/>
    <w:rPr>
      <w:rFonts w:cs="Times New Roman"/>
      <w:b/>
      <w:bCs/>
      <w:i/>
      <w:iCs/>
      <w:color w:val="4F81BD"/>
      <w:sz w:val="24"/>
      <w:szCs w:val="24"/>
    </w:rPr>
  </w:style>
  <w:style w:type="paragraph" w:styleId="aff2">
    <w:name w:val="TOC Heading"/>
    <w:basedOn w:val="1"/>
    <w:next w:val="a"/>
    <w:uiPriority w:val="99"/>
    <w:qFormat/>
    <w:rsid w:val="00B026E3"/>
    <w:pPr>
      <w:tabs>
        <w:tab w:val="clear" w:pos="720"/>
      </w:tabs>
      <w:ind w:left="0" w:firstLine="0"/>
    </w:pPr>
  </w:style>
  <w:style w:type="paragraph" w:styleId="aff3">
    <w:name w:val="Balloon Text"/>
    <w:basedOn w:val="a"/>
    <w:link w:val="aff4"/>
    <w:uiPriority w:val="99"/>
    <w:semiHidden/>
    <w:rsid w:val="00B026E3"/>
    <w:pPr>
      <w:suppressAutoHyphens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f4">
    <w:name w:val="Текст выноски Знак"/>
    <w:link w:val="aff3"/>
    <w:uiPriority w:val="99"/>
    <w:semiHidden/>
    <w:rsid w:val="008D7FC9"/>
    <w:rPr>
      <w:rFonts w:cs="Times New Roman"/>
      <w:sz w:val="2"/>
    </w:rPr>
  </w:style>
  <w:style w:type="paragraph" w:customStyle="1" w:styleId="mainborder">
    <w:name w:val="mainborder"/>
    <w:basedOn w:val="a"/>
    <w:uiPriority w:val="99"/>
    <w:rsid w:val="00B026E3"/>
    <w:pPr>
      <w:shd w:val="clear" w:color="auto" w:fill="FFFFFF"/>
      <w:suppressAutoHyphens/>
      <w:spacing w:before="280" w:after="280"/>
      <w:ind w:left="150" w:right="150" w:firstLine="600"/>
      <w:jc w:val="both"/>
    </w:pPr>
    <w:rPr>
      <w:rFonts w:ascii="Arial" w:hAnsi="Arial" w:cs="Arial"/>
      <w:sz w:val="21"/>
      <w:szCs w:val="21"/>
      <w:lang w:eastAsia="ar-SA"/>
    </w:rPr>
  </w:style>
  <w:style w:type="paragraph" w:customStyle="1" w:styleId="cop">
    <w:name w:val="cop"/>
    <w:basedOn w:val="a"/>
    <w:uiPriority w:val="99"/>
    <w:rsid w:val="00B026E3"/>
    <w:pPr>
      <w:shd w:val="clear" w:color="auto" w:fill="FDF001"/>
      <w:suppressAutoHyphens/>
      <w:spacing w:before="280" w:after="280"/>
      <w:ind w:left="150" w:right="150" w:firstLine="600"/>
      <w:jc w:val="both"/>
    </w:pPr>
    <w:rPr>
      <w:sz w:val="17"/>
      <w:szCs w:val="17"/>
      <w:lang w:eastAsia="ar-SA"/>
    </w:rPr>
  </w:style>
  <w:style w:type="paragraph" w:customStyle="1" w:styleId="margtab">
    <w:name w:val="margtab"/>
    <w:basedOn w:val="a"/>
    <w:uiPriority w:val="99"/>
    <w:rsid w:val="00B026E3"/>
    <w:pPr>
      <w:suppressAutoHyphens/>
      <w:spacing w:before="280" w:after="280"/>
      <w:ind w:left="150" w:right="150" w:firstLine="600"/>
      <w:jc w:val="both"/>
    </w:pPr>
    <w:rPr>
      <w:rFonts w:ascii="Arial" w:hAnsi="Arial" w:cs="Arial"/>
      <w:sz w:val="21"/>
      <w:szCs w:val="21"/>
      <w:lang w:eastAsia="ar-SA"/>
    </w:rPr>
  </w:style>
  <w:style w:type="paragraph" w:customStyle="1" w:styleId="boldtext">
    <w:name w:val="boldtext"/>
    <w:basedOn w:val="a"/>
    <w:uiPriority w:val="99"/>
    <w:rsid w:val="00B026E3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i/>
      <w:iCs/>
      <w:sz w:val="21"/>
      <w:szCs w:val="21"/>
      <w:lang w:eastAsia="ar-SA"/>
    </w:rPr>
  </w:style>
  <w:style w:type="paragraph" w:customStyle="1" w:styleId="boldtext2">
    <w:name w:val="boldtext2"/>
    <w:basedOn w:val="a"/>
    <w:uiPriority w:val="99"/>
    <w:rsid w:val="00B026E3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sz w:val="21"/>
      <w:szCs w:val="21"/>
      <w:lang w:eastAsia="ar-SA"/>
    </w:rPr>
  </w:style>
  <w:style w:type="paragraph" w:customStyle="1" w:styleId="noptext">
    <w:name w:val="noptext"/>
    <w:basedOn w:val="a"/>
    <w:uiPriority w:val="99"/>
    <w:rsid w:val="00B026E3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sz w:val="21"/>
      <w:szCs w:val="21"/>
      <w:lang w:eastAsia="ar-SA"/>
    </w:rPr>
  </w:style>
  <w:style w:type="paragraph" w:customStyle="1" w:styleId="boldtext3">
    <w:name w:val="boldtext3"/>
    <w:basedOn w:val="a"/>
    <w:uiPriority w:val="99"/>
    <w:rsid w:val="00B026E3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i/>
      <w:iCs/>
      <w:sz w:val="21"/>
      <w:szCs w:val="21"/>
      <w:u w:val="single"/>
      <w:lang w:eastAsia="ar-SA"/>
    </w:rPr>
  </w:style>
  <w:style w:type="paragraph" w:customStyle="1" w:styleId="ulstyle">
    <w:name w:val="ulstyle"/>
    <w:basedOn w:val="a"/>
    <w:uiPriority w:val="99"/>
    <w:rsid w:val="00B026E3"/>
    <w:pPr>
      <w:suppressAutoHyphens/>
      <w:spacing w:before="280" w:after="280"/>
      <w:ind w:left="150" w:right="150" w:firstLine="600"/>
      <w:jc w:val="both"/>
    </w:pPr>
    <w:rPr>
      <w:rFonts w:ascii="Arial" w:hAnsi="Arial" w:cs="Arial"/>
      <w:sz w:val="21"/>
      <w:szCs w:val="21"/>
      <w:lang w:eastAsia="ar-SA"/>
    </w:rPr>
  </w:style>
  <w:style w:type="paragraph" w:styleId="1a">
    <w:name w:val="toc 1"/>
    <w:basedOn w:val="a"/>
    <w:next w:val="a"/>
    <w:autoRedefine/>
    <w:uiPriority w:val="99"/>
    <w:semiHidden/>
    <w:rsid w:val="00B026E3"/>
    <w:pPr>
      <w:suppressAutoHyphens/>
      <w:spacing w:after="100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1b">
    <w:name w:val="Стиль1"/>
    <w:basedOn w:val="1a"/>
    <w:uiPriority w:val="99"/>
    <w:rsid w:val="00B026E3"/>
    <w:pPr>
      <w:spacing w:after="0" w:line="360" w:lineRule="auto"/>
    </w:pPr>
    <w:rPr>
      <w:rFonts w:ascii="Times New Roman" w:hAnsi="Times New Roman" w:cs="Times New Roman"/>
      <w:sz w:val="28"/>
      <w:szCs w:val="20"/>
      <w:lang w:val="ru-RU" w:eastAsia="ar-SA"/>
    </w:rPr>
  </w:style>
  <w:style w:type="paragraph" w:styleId="aff5">
    <w:name w:val="footer"/>
    <w:basedOn w:val="a"/>
    <w:link w:val="aff6"/>
    <w:uiPriority w:val="99"/>
    <w:rsid w:val="00B026E3"/>
    <w:pPr>
      <w:suppressAutoHyphens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ff6">
    <w:name w:val="Нижний колонтитул Знак"/>
    <w:link w:val="aff5"/>
    <w:uiPriority w:val="99"/>
    <w:rsid w:val="00BE0C34"/>
    <w:rPr>
      <w:rFonts w:ascii="Calibri" w:hAnsi="Calibri" w:cs="Times New Roman"/>
      <w:sz w:val="22"/>
      <w:lang w:val="en-US" w:eastAsia="en-US"/>
    </w:rPr>
  </w:style>
  <w:style w:type="paragraph" w:customStyle="1" w:styleId="aff7">
    <w:name w:val="Содержимое таблицы"/>
    <w:basedOn w:val="a"/>
    <w:uiPriority w:val="99"/>
    <w:rsid w:val="00B026E3"/>
    <w:pPr>
      <w:suppressLineNumbers/>
      <w:suppressAutoHyphens/>
      <w:spacing w:after="200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f8">
    <w:name w:val="Заголовок таблицы"/>
    <w:basedOn w:val="aff7"/>
    <w:uiPriority w:val="99"/>
    <w:rsid w:val="00B026E3"/>
    <w:pPr>
      <w:jc w:val="center"/>
    </w:pPr>
    <w:rPr>
      <w:b/>
      <w:bCs/>
    </w:rPr>
  </w:style>
  <w:style w:type="paragraph" w:customStyle="1" w:styleId="aff9">
    <w:name w:val="Содержимое врезки"/>
    <w:basedOn w:val="af9"/>
    <w:uiPriority w:val="99"/>
    <w:rsid w:val="00B026E3"/>
  </w:style>
  <w:style w:type="paragraph" w:customStyle="1" w:styleId="1c">
    <w:name w:val="Обычный1"/>
    <w:uiPriority w:val="99"/>
    <w:rsid w:val="00B026E3"/>
    <w:pPr>
      <w:widowControl w:val="0"/>
      <w:suppressAutoHyphens/>
      <w:ind w:left="320"/>
      <w:jc w:val="both"/>
    </w:pPr>
    <w:rPr>
      <w:lang w:eastAsia="ar-SA"/>
    </w:rPr>
  </w:style>
  <w:style w:type="paragraph" w:customStyle="1" w:styleId="FR1">
    <w:name w:val="FR1"/>
    <w:uiPriority w:val="99"/>
    <w:rsid w:val="00B026E3"/>
    <w:pPr>
      <w:widowControl w:val="0"/>
      <w:suppressAutoHyphens/>
      <w:spacing w:before="220"/>
      <w:jc w:val="center"/>
    </w:pPr>
    <w:rPr>
      <w:rFonts w:ascii="Arial" w:hAnsi="Arial"/>
      <w:b/>
      <w:sz w:val="18"/>
      <w:lang w:eastAsia="ar-SA"/>
    </w:rPr>
  </w:style>
  <w:style w:type="paragraph" w:styleId="28">
    <w:name w:val="Body Text 2"/>
    <w:basedOn w:val="a"/>
    <w:link w:val="29"/>
    <w:uiPriority w:val="99"/>
    <w:rsid w:val="00B026E3"/>
    <w:pPr>
      <w:suppressAutoHyphens/>
      <w:spacing w:after="120" w:line="480" w:lineRule="auto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29">
    <w:name w:val="Основной текст 2 Знак"/>
    <w:link w:val="28"/>
    <w:uiPriority w:val="99"/>
    <w:semiHidden/>
    <w:rsid w:val="008D7FC9"/>
    <w:rPr>
      <w:rFonts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7122E"/>
    <w:pPr>
      <w:widowControl w:val="0"/>
      <w:autoSpaceDE w:val="0"/>
      <w:autoSpaceDN w:val="0"/>
      <w:adjustRightInd w:val="0"/>
      <w:spacing w:line="300" w:lineRule="exact"/>
      <w:jc w:val="both"/>
    </w:pPr>
  </w:style>
  <w:style w:type="paragraph" w:customStyle="1" w:styleId="Style7">
    <w:name w:val="Style7"/>
    <w:basedOn w:val="a"/>
    <w:uiPriority w:val="99"/>
    <w:rsid w:val="0047122E"/>
    <w:pPr>
      <w:widowControl w:val="0"/>
      <w:autoSpaceDE w:val="0"/>
      <w:autoSpaceDN w:val="0"/>
      <w:adjustRightInd w:val="0"/>
      <w:spacing w:line="307" w:lineRule="exact"/>
      <w:ind w:firstLine="2342"/>
    </w:pPr>
  </w:style>
  <w:style w:type="character" w:customStyle="1" w:styleId="FontStyle16">
    <w:name w:val="Font Style16"/>
    <w:uiPriority w:val="99"/>
    <w:rsid w:val="0047122E"/>
    <w:rPr>
      <w:rFonts w:ascii="Times New Roman" w:hAnsi="Times New Roman"/>
      <w:sz w:val="24"/>
    </w:rPr>
  </w:style>
  <w:style w:type="character" w:customStyle="1" w:styleId="FontStyle18">
    <w:name w:val="Font Style18"/>
    <w:uiPriority w:val="99"/>
    <w:rsid w:val="0047122E"/>
    <w:rPr>
      <w:rFonts w:ascii="Times New Roman" w:hAnsi="Times New Roman"/>
      <w:b/>
      <w:sz w:val="24"/>
    </w:rPr>
  </w:style>
  <w:style w:type="paragraph" w:customStyle="1" w:styleId="c10">
    <w:name w:val="c10"/>
    <w:basedOn w:val="a"/>
    <w:uiPriority w:val="99"/>
    <w:rsid w:val="00BC1EC9"/>
    <w:pPr>
      <w:spacing w:before="100" w:beforeAutospacing="1" w:after="100" w:afterAutospacing="1"/>
    </w:pPr>
  </w:style>
  <w:style w:type="character" w:customStyle="1" w:styleId="c0">
    <w:name w:val="c0"/>
    <w:uiPriority w:val="99"/>
    <w:rsid w:val="00BC1EC9"/>
    <w:rPr>
      <w:rFonts w:cs="Times New Roman"/>
    </w:rPr>
  </w:style>
  <w:style w:type="paragraph" w:customStyle="1" w:styleId="c4c1">
    <w:name w:val="c4 c1"/>
    <w:basedOn w:val="a"/>
    <w:uiPriority w:val="99"/>
    <w:rsid w:val="00907075"/>
    <w:pPr>
      <w:spacing w:before="100" w:beforeAutospacing="1" w:after="100" w:afterAutospacing="1"/>
    </w:pPr>
  </w:style>
  <w:style w:type="character" w:customStyle="1" w:styleId="2a">
    <w:name w:val="Основной текст (2)_"/>
    <w:link w:val="2b"/>
    <w:uiPriority w:val="99"/>
    <w:rsid w:val="009E208F"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E208F"/>
    <w:pPr>
      <w:widowControl w:val="0"/>
      <w:shd w:val="clear" w:color="auto" w:fill="FFFFFF"/>
      <w:spacing w:line="320" w:lineRule="exact"/>
      <w:jc w:val="right"/>
    </w:pPr>
    <w:rPr>
      <w:sz w:val="28"/>
      <w:szCs w:val="20"/>
      <w:lang w:eastAsia="zh-CN"/>
    </w:rPr>
  </w:style>
  <w:style w:type="character" w:customStyle="1" w:styleId="32">
    <w:name w:val="Основной текст (3)_"/>
    <w:link w:val="33"/>
    <w:uiPriority w:val="99"/>
    <w:rsid w:val="009E208F"/>
    <w:rPr>
      <w:spacing w:val="10"/>
      <w:sz w:val="19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9E208F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20"/>
      <w:lang w:eastAsia="zh-CN"/>
    </w:rPr>
  </w:style>
  <w:style w:type="paragraph" w:styleId="2c">
    <w:name w:val="toc 2"/>
    <w:basedOn w:val="a"/>
    <w:next w:val="a"/>
    <w:autoRedefine/>
    <w:uiPriority w:val="99"/>
    <w:semiHidden/>
    <w:rsid w:val="00657F0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4">
    <w:name w:val="toc 3"/>
    <w:basedOn w:val="a"/>
    <w:next w:val="a"/>
    <w:autoRedefine/>
    <w:uiPriority w:val="99"/>
    <w:semiHidden/>
    <w:rsid w:val="00657F0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D6A1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35">
    <w:name w:val="Подпись к таблице (3)_"/>
    <w:link w:val="36"/>
    <w:uiPriority w:val="99"/>
    <w:rsid w:val="00C720AC"/>
    <w:rPr>
      <w:spacing w:val="14"/>
      <w:sz w:val="22"/>
      <w:shd w:val="clear" w:color="auto" w:fill="FFFFFF"/>
    </w:rPr>
  </w:style>
  <w:style w:type="paragraph" w:customStyle="1" w:styleId="36">
    <w:name w:val="Подпись к таблице (3)"/>
    <w:basedOn w:val="a"/>
    <w:link w:val="35"/>
    <w:uiPriority w:val="99"/>
    <w:rsid w:val="00C720AC"/>
    <w:pPr>
      <w:shd w:val="clear" w:color="auto" w:fill="FFFFFF"/>
      <w:spacing w:line="240" w:lineRule="atLeast"/>
    </w:pPr>
    <w:rPr>
      <w:spacing w:val="14"/>
      <w:sz w:val="22"/>
      <w:szCs w:val="20"/>
      <w:lang w:eastAsia="zh-CN"/>
    </w:rPr>
  </w:style>
  <w:style w:type="character" w:customStyle="1" w:styleId="aff0">
    <w:name w:val="Абзац списка Знак"/>
    <w:aliases w:val="Содержание. 2 уровень Знак"/>
    <w:link w:val="aff"/>
    <w:uiPriority w:val="99"/>
    <w:rsid w:val="00C720AC"/>
    <w:rPr>
      <w:rFonts w:ascii="Calibri" w:hAnsi="Calibri"/>
      <w:sz w:val="22"/>
      <w:lang w:val="en-US" w:eastAsia="en-US"/>
    </w:rPr>
  </w:style>
  <w:style w:type="paragraph" w:customStyle="1" w:styleId="37">
    <w:name w:val="Указатель3"/>
    <w:basedOn w:val="a"/>
    <w:uiPriority w:val="99"/>
    <w:rsid w:val="006B2AB0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130">
    <w:name w:val="Основной текст (13)_ Знак Знак"/>
    <w:link w:val="131"/>
    <w:uiPriority w:val="99"/>
    <w:rsid w:val="006B2AB0"/>
    <w:rPr>
      <w:rFonts w:eastAsia="SimSun" w:cs="Mangal"/>
      <w:spacing w:val="14"/>
      <w:kern w:val="1"/>
      <w:sz w:val="24"/>
      <w:szCs w:val="24"/>
      <w:lang w:val="ru-RU" w:eastAsia="ru-RU" w:bidi="ar-SA"/>
    </w:rPr>
  </w:style>
  <w:style w:type="paragraph" w:customStyle="1" w:styleId="131">
    <w:name w:val="Основной текст (13)_ Знак"/>
    <w:basedOn w:val="a"/>
    <w:link w:val="130"/>
    <w:uiPriority w:val="99"/>
    <w:rsid w:val="006B2AB0"/>
    <w:pPr>
      <w:shd w:val="clear" w:color="auto" w:fill="FFFFFF"/>
      <w:spacing w:line="240" w:lineRule="atLeast"/>
      <w:ind w:hanging="280"/>
    </w:pPr>
    <w:rPr>
      <w:rFonts w:eastAsia="SimSun" w:cs="Mangal"/>
      <w:spacing w:val="14"/>
      <w:kern w:val="1"/>
    </w:rPr>
  </w:style>
  <w:style w:type="paragraph" w:customStyle="1" w:styleId="132">
    <w:name w:val="Основной текст (13)_"/>
    <w:basedOn w:val="a"/>
    <w:uiPriority w:val="99"/>
    <w:rsid w:val="006B2AB0"/>
    <w:pPr>
      <w:shd w:val="clear" w:color="auto" w:fill="FFFFFF"/>
      <w:spacing w:line="240" w:lineRule="atLeast"/>
      <w:ind w:hanging="280"/>
    </w:pPr>
    <w:rPr>
      <w:rFonts w:eastAsia="SimSun" w:cs="Mangal"/>
      <w:spacing w:val="14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3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31</Pages>
  <Words>6397</Words>
  <Characters>49369</Characters>
  <Application>Microsoft Office Word</Application>
  <DocSecurity>0</DocSecurity>
  <Lines>411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среднего профессионального образования «Новгородский областной колледж искусств имени С</vt:lpstr>
    </vt:vector>
  </TitlesOfParts>
  <Company/>
  <LinksUpToDate>false</LinksUpToDate>
  <CharactersWithSpaces>55655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среднего профессионального образования «Новгородский областной колледж искусств имени С</dc:title>
  <dc:subject/>
  <dc:creator>Елена</dc:creator>
  <cp:keywords/>
  <dc:description/>
  <cp:lastModifiedBy>Dance</cp:lastModifiedBy>
  <cp:revision>30</cp:revision>
  <cp:lastPrinted>2014-04-15T15:48:00Z</cp:lastPrinted>
  <dcterms:created xsi:type="dcterms:W3CDTF">2024-09-07T05:10:00Z</dcterms:created>
  <dcterms:modified xsi:type="dcterms:W3CDTF">2026-09-08T06:29:00Z</dcterms:modified>
</cp:coreProperties>
</file>