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42F0F"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Государственное бюджетное профессиональное образовательное учреждение «Новгородский областной колледж искусств</w:t>
      </w:r>
      <w:r w:rsidR="00420117" w:rsidRPr="00394B72">
        <w:rPr>
          <w:rFonts w:eastAsia="Calibri"/>
          <w:sz w:val="28"/>
          <w:szCs w:val="28"/>
          <w:lang w:eastAsia="en-US"/>
        </w:rPr>
        <w:t xml:space="preserve"> </w:t>
      </w:r>
      <w:r w:rsidRPr="00394B72">
        <w:rPr>
          <w:rFonts w:eastAsia="Calibri"/>
          <w:sz w:val="28"/>
          <w:szCs w:val="28"/>
          <w:lang w:eastAsia="en-US"/>
        </w:rPr>
        <w:t xml:space="preserve">им. </w:t>
      </w:r>
      <w:proofErr w:type="gramStart"/>
      <w:r w:rsidRPr="00394B72">
        <w:rPr>
          <w:rFonts w:eastAsia="Calibri"/>
          <w:sz w:val="28"/>
          <w:szCs w:val="28"/>
          <w:lang w:eastAsia="en-US"/>
        </w:rPr>
        <w:t>С.В.</w:t>
      </w:r>
      <w:proofErr w:type="gramEnd"/>
      <w:r w:rsidRPr="00394B72">
        <w:rPr>
          <w:rFonts w:eastAsia="Calibri"/>
          <w:sz w:val="28"/>
          <w:szCs w:val="28"/>
          <w:lang w:eastAsia="en-US"/>
        </w:rPr>
        <w:t xml:space="preserve"> Рахманинова»</w:t>
      </w:r>
    </w:p>
    <w:p w14:paraId="7E3E2F82" w14:textId="77777777" w:rsidR="00420117" w:rsidRPr="00394B72" w:rsidRDefault="00420117" w:rsidP="00394B72">
      <w:pPr>
        <w:jc w:val="center"/>
        <w:rPr>
          <w:rFonts w:eastAsia="Calibri"/>
          <w:sz w:val="28"/>
          <w:szCs w:val="28"/>
          <w:lang w:eastAsia="en-US"/>
        </w:rPr>
      </w:pPr>
    </w:p>
    <w:p w14:paraId="32B17EFF" w14:textId="77777777" w:rsidR="00131D82" w:rsidRPr="00394B72" w:rsidRDefault="00131D82" w:rsidP="00394B72">
      <w:pPr>
        <w:jc w:val="center"/>
        <w:rPr>
          <w:rFonts w:eastAsia="Calibri"/>
          <w:color w:val="333333"/>
          <w:sz w:val="28"/>
          <w:szCs w:val="28"/>
          <w:shd w:val="clear" w:color="auto" w:fill="FFFFFF"/>
          <w:lang w:eastAsia="en-US"/>
        </w:rPr>
      </w:pPr>
    </w:p>
    <w:p w14:paraId="5E61BE59" w14:textId="1CF3EA90" w:rsidR="00131D82" w:rsidRPr="00394B72" w:rsidRDefault="005461C0" w:rsidP="00394B72">
      <w:pPr>
        <w:jc w:val="right"/>
        <w:rPr>
          <w:rFonts w:eastAsia="Calibri"/>
          <w:color w:val="333333"/>
          <w:sz w:val="28"/>
          <w:szCs w:val="28"/>
          <w:shd w:val="clear" w:color="auto" w:fill="FFFFFF"/>
          <w:lang w:eastAsia="en-US"/>
        </w:rPr>
      </w:pPr>
      <w:r w:rsidRPr="00394B72">
        <w:rPr>
          <w:noProof/>
        </w:rPr>
        <w:drawing>
          <wp:inline distT="0" distB="0" distL="0" distR="0" wp14:anchorId="1FA077A9" wp14:editId="2657DC46">
            <wp:extent cx="2110105" cy="14052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0105" cy="1405255"/>
                    </a:xfrm>
                    <a:prstGeom prst="rect">
                      <a:avLst/>
                    </a:prstGeom>
                    <a:noFill/>
                    <a:ln>
                      <a:noFill/>
                    </a:ln>
                  </pic:spPr>
                </pic:pic>
              </a:graphicData>
            </a:graphic>
          </wp:inline>
        </w:drawing>
      </w:r>
    </w:p>
    <w:p w14:paraId="66D041A2" w14:textId="77777777" w:rsidR="00420117" w:rsidRPr="00394B72" w:rsidRDefault="00420117" w:rsidP="00394B72">
      <w:pPr>
        <w:jc w:val="center"/>
        <w:rPr>
          <w:rFonts w:eastAsia="Calibri"/>
          <w:b/>
          <w:sz w:val="28"/>
          <w:szCs w:val="28"/>
          <w:lang w:eastAsia="en-US"/>
        </w:rPr>
      </w:pPr>
    </w:p>
    <w:p w14:paraId="36EF484C" w14:textId="77777777" w:rsidR="00131D82" w:rsidRPr="00394B72" w:rsidRDefault="00131D82" w:rsidP="00394B72">
      <w:pPr>
        <w:jc w:val="center"/>
        <w:rPr>
          <w:rFonts w:eastAsia="Calibri"/>
          <w:b/>
          <w:sz w:val="28"/>
          <w:szCs w:val="28"/>
          <w:lang w:eastAsia="en-US"/>
        </w:rPr>
      </w:pPr>
      <w:r w:rsidRPr="00394B72">
        <w:rPr>
          <w:rFonts w:eastAsia="Calibri"/>
          <w:b/>
          <w:sz w:val="28"/>
          <w:szCs w:val="28"/>
          <w:lang w:eastAsia="en-US"/>
        </w:rPr>
        <w:t>Рабочая программа</w:t>
      </w:r>
    </w:p>
    <w:p w14:paraId="52739D27" w14:textId="77777777" w:rsidR="00BB5994" w:rsidRPr="00394B72" w:rsidRDefault="00BB5994" w:rsidP="00394B72">
      <w:pPr>
        <w:jc w:val="center"/>
        <w:rPr>
          <w:rFonts w:eastAsia="Calibri"/>
          <w:b/>
          <w:sz w:val="28"/>
          <w:szCs w:val="28"/>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BB5994" w:rsidRPr="00BB5994" w14:paraId="551B561C" w14:textId="77777777" w:rsidTr="00B256E0">
        <w:tc>
          <w:tcPr>
            <w:tcW w:w="9345" w:type="dxa"/>
          </w:tcPr>
          <w:p w14:paraId="46416061" w14:textId="77777777" w:rsidR="00BB5994" w:rsidRPr="00BB5994" w:rsidRDefault="00BB5994" w:rsidP="00394B72">
            <w:pPr>
              <w:ind w:right="20"/>
              <w:jc w:val="center"/>
              <w:rPr>
                <w:b/>
                <w:bCs/>
                <w:sz w:val="28"/>
                <w:szCs w:val="28"/>
              </w:rPr>
            </w:pPr>
            <w:r w:rsidRPr="00BB5994">
              <w:rPr>
                <w:b/>
                <w:bCs/>
                <w:sz w:val="28"/>
                <w:szCs w:val="28"/>
              </w:rPr>
              <w:t>ПЦ.00 Профессиональный цикл</w:t>
            </w:r>
          </w:p>
        </w:tc>
      </w:tr>
      <w:tr w:rsidR="00BB5994" w:rsidRPr="00BB5994" w14:paraId="228B0BCF" w14:textId="77777777" w:rsidTr="00B256E0">
        <w:tc>
          <w:tcPr>
            <w:tcW w:w="9345" w:type="dxa"/>
          </w:tcPr>
          <w:p w14:paraId="14C34717" w14:textId="77777777" w:rsidR="00BB5994" w:rsidRPr="00BB5994" w:rsidRDefault="00BB5994" w:rsidP="00394B72">
            <w:pPr>
              <w:ind w:right="20"/>
              <w:jc w:val="center"/>
              <w:rPr>
                <w:sz w:val="20"/>
                <w:szCs w:val="20"/>
              </w:rPr>
            </w:pPr>
            <w:r w:rsidRPr="00BB5994">
              <w:rPr>
                <w:sz w:val="20"/>
                <w:szCs w:val="20"/>
              </w:rPr>
              <w:t>(наименование цикла)</w:t>
            </w:r>
          </w:p>
        </w:tc>
      </w:tr>
      <w:tr w:rsidR="00BB5994" w:rsidRPr="00BB5994" w14:paraId="73A8CDBF" w14:textId="77777777" w:rsidTr="00B256E0">
        <w:tc>
          <w:tcPr>
            <w:tcW w:w="9345" w:type="dxa"/>
          </w:tcPr>
          <w:p w14:paraId="4B50BE7E" w14:textId="77777777" w:rsidR="00BB5994" w:rsidRPr="00BB5994" w:rsidRDefault="00BB5994" w:rsidP="00394B72">
            <w:pPr>
              <w:ind w:right="20"/>
              <w:jc w:val="center"/>
              <w:rPr>
                <w:b/>
                <w:bCs/>
                <w:sz w:val="20"/>
                <w:szCs w:val="20"/>
              </w:rPr>
            </w:pPr>
            <w:r w:rsidRPr="00BB5994">
              <w:rPr>
                <w:b/>
                <w:bCs/>
                <w:sz w:val="28"/>
                <w:szCs w:val="28"/>
              </w:rPr>
              <w:t>ПМ.00 Профессиональные модули</w:t>
            </w:r>
          </w:p>
        </w:tc>
      </w:tr>
      <w:tr w:rsidR="00BB5994" w:rsidRPr="00BB5994" w14:paraId="09F77C6F" w14:textId="77777777" w:rsidTr="00B256E0">
        <w:tc>
          <w:tcPr>
            <w:tcW w:w="9345" w:type="dxa"/>
          </w:tcPr>
          <w:p w14:paraId="2DEA20C2" w14:textId="77777777" w:rsidR="00BB5994" w:rsidRPr="00BB5994" w:rsidRDefault="00BB5994" w:rsidP="00394B72">
            <w:pPr>
              <w:ind w:right="20"/>
              <w:jc w:val="center"/>
              <w:rPr>
                <w:sz w:val="20"/>
                <w:szCs w:val="20"/>
              </w:rPr>
            </w:pPr>
            <w:r w:rsidRPr="00BB5994">
              <w:rPr>
                <w:sz w:val="20"/>
                <w:szCs w:val="20"/>
              </w:rPr>
              <w:t>(наименование раздела цикла)</w:t>
            </w:r>
          </w:p>
        </w:tc>
      </w:tr>
      <w:tr w:rsidR="00BB5994" w:rsidRPr="00BB5994" w14:paraId="5EE8D4A6" w14:textId="77777777" w:rsidTr="00B256E0">
        <w:tc>
          <w:tcPr>
            <w:tcW w:w="9345" w:type="dxa"/>
          </w:tcPr>
          <w:p w14:paraId="766D6C83" w14:textId="1B22C43F" w:rsidR="00BB5994" w:rsidRPr="00BB5994" w:rsidRDefault="00BB5994" w:rsidP="00394B72">
            <w:pPr>
              <w:ind w:right="20"/>
              <w:jc w:val="center"/>
              <w:rPr>
                <w:b/>
                <w:sz w:val="28"/>
                <w:szCs w:val="28"/>
              </w:rPr>
            </w:pPr>
            <w:r w:rsidRPr="00BB5994">
              <w:rPr>
                <w:b/>
                <w:bCs/>
                <w:sz w:val="28"/>
                <w:szCs w:val="28"/>
              </w:rPr>
              <w:t>ПМ.0</w:t>
            </w:r>
            <w:r w:rsidRPr="00394B72">
              <w:rPr>
                <w:b/>
                <w:bCs/>
                <w:sz w:val="28"/>
                <w:szCs w:val="28"/>
              </w:rPr>
              <w:t>1</w:t>
            </w:r>
            <w:r w:rsidRPr="00BB5994">
              <w:rPr>
                <w:b/>
                <w:bCs/>
                <w:sz w:val="28"/>
                <w:szCs w:val="28"/>
              </w:rPr>
              <w:t xml:space="preserve"> Организация </w:t>
            </w:r>
            <w:r w:rsidRPr="00394B72">
              <w:rPr>
                <w:b/>
                <w:bCs/>
                <w:sz w:val="28"/>
                <w:szCs w:val="28"/>
              </w:rPr>
              <w:t>б</w:t>
            </w:r>
            <w:r w:rsidRPr="00394B72">
              <w:rPr>
                <w:rFonts w:eastAsia="Calibri"/>
                <w:b/>
                <w:sz w:val="28"/>
                <w:szCs w:val="28"/>
                <w:lang w:eastAsia="en-US"/>
              </w:rPr>
              <w:t>иблиотечно-информационного обслуживания</w:t>
            </w:r>
          </w:p>
        </w:tc>
      </w:tr>
      <w:tr w:rsidR="00BB5994" w:rsidRPr="00BB5994" w14:paraId="2A52F979" w14:textId="77777777" w:rsidTr="00B256E0">
        <w:tc>
          <w:tcPr>
            <w:tcW w:w="9345" w:type="dxa"/>
          </w:tcPr>
          <w:p w14:paraId="2532D646" w14:textId="77777777" w:rsidR="00BB5994" w:rsidRPr="00BB5994" w:rsidRDefault="00BB5994" w:rsidP="00394B72">
            <w:pPr>
              <w:ind w:right="20"/>
              <w:jc w:val="center"/>
              <w:rPr>
                <w:sz w:val="20"/>
                <w:szCs w:val="20"/>
              </w:rPr>
            </w:pPr>
            <w:r w:rsidRPr="00BB5994">
              <w:rPr>
                <w:sz w:val="20"/>
                <w:szCs w:val="20"/>
              </w:rPr>
              <w:t>(наименование модуля)</w:t>
            </w:r>
          </w:p>
        </w:tc>
      </w:tr>
      <w:tr w:rsidR="00BB5994" w:rsidRPr="00BB5994" w14:paraId="4F33BB9D" w14:textId="77777777" w:rsidTr="00B256E0">
        <w:tc>
          <w:tcPr>
            <w:tcW w:w="9345" w:type="dxa"/>
          </w:tcPr>
          <w:p w14:paraId="4C3959B8" w14:textId="216C97C8" w:rsidR="00BB5994" w:rsidRPr="00BB5994" w:rsidRDefault="00BB5994" w:rsidP="00394B72">
            <w:pPr>
              <w:ind w:right="20"/>
              <w:jc w:val="center"/>
              <w:rPr>
                <w:sz w:val="20"/>
                <w:szCs w:val="20"/>
              </w:rPr>
            </w:pPr>
            <w:r w:rsidRPr="00BB5994">
              <w:rPr>
                <w:b/>
                <w:sz w:val="28"/>
                <w:szCs w:val="28"/>
              </w:rPr>
              <w:t>МДК 0</w:t>
            </w:r>
            <w:r w:rsidRPr="00394B72">
              <w:rPr>
                <w:b/>
                <w:sz w:val="28"/>
                <w:szCs w:val="28"/>
              </w:rPr>
              <w:t>1</w:t>
            </w:r>
            <w:r w:rsidRPr="00BB5994">
              <w:rPr>
                <w:b/>
                <w:sz w:val="28"/>
                <w:szCs w:val="28"/>
              </w:rPr>
              <w:t xml:space="preserve">.01 </w:t>
            </w:r>
            <w:r w:rsidRPr="00394B72">
              <w:rPr>
                <w:rFonts w:eastAsia="Calibri"/>
                <w:b/>
                <w:sz w:val="28"/>
                <w:szCs w:val="28"/>
                <w:lang w:eastAsia="en-US"/>
              </w:rPr>
              <w:t>Библиотечно-информационное обслуживание</w:t>
            </w:r>
            <w:r w:rsidRPr="00394B72">
              <w:rPr>
                <w:b/>
                <w:sz w:val="28"/>
                <w:szCs w:val="28"/>
              </w:rPr>
              <w:t xml:space="preserve"> </w:t>
            </w:r>
          </w:p>
        </w:tc>
      </w:tr>
      <w:tr w:rsidR="00BB5994" w:rsidRPr="00BB5994" w14:paraId="43BF5122" w14:textId="77777777" w:rsidTr="00B256E0">
        <w:tc>
          <w:tcPr>
            <w:tcW w:w="9345" w:type="dxa"/>
          </w:tcPr>
          <w:p w14:paraId="0EB152BA" w14:textId="77777777" w:rsidR="00BB5994" w:rsidRPr="00BB5994" w:rsidRDefault="00BB5994" w:rsidP="00394B72">
            <w:pPr>
              <w:ind w:right="20"/>
              <w:jc w:val="center"/>
              <w:rPr>
                <w:sz w:val="20"/>
                <w:szCs w:val="20"/>
              </w:rPr>
            </w:pPr>
            <w:r w:rsidRPr="00BB5994">
              <w:rPr>
                <w:sz w:val="20"/>
                <w:szCs w:val="20"/>
              </w:rPr>
              <w:t xml:space="preserve">(наименование </w:t>
            </w:r>
            <w:proofErr w:type="spellStart"/>
            <w:r w:rsidRPr="00BB5994">
              <w:rPr>
                <w:sz w:val="20"/>
                <w:szCs w:val="20"/>
              </w:rPr>
              <w:t>мдк</w:t>
            </w:r>
            <w:proofErr w:type="spellEnd"/>
            <w:r w:rsidRPr="00BB5994">
              <w:rPr>
                <w:sz w:val="20"/>
                <w:szCs w:val="20"/>
              </w:rPr>
              <w:t>)</w:t>
            </w:r>
          </w:p>
        </w:tc>
      </w:tr>
      <w:tr w:rsidR="00BB5994" w:rsidRPr="00BB5994" w14:paraId="78FEB2AD" w14:textId="77777777" w:rsidTr="00B256E0">
        <w:tc>
          <w:tcPr>
            <w:tcW w:w="9345" w:type="dxa"/>
          </w:tcPr>
          <w:p w14:paraId="1D985B99" w14:textId="4AA3586D" w:rsidR="00BB5994" w:rsidRPr="00F41969" w:rsidRDefault="00BB5994" w:rsidP="00394B72">
            <w:pPr>
              <w:ind w:right="20"/>
              <w:jc w:val="center"/>
              <w:rPr>
                <w:b/>
                <w:sz w:val="28"/>
                <w:szCs w:val="28"/>
              </w:rPr>
            </w:pPr>
            <w:r w:rsidRPr="00F41969">
              <w:rPr>
                <w:b/>
                <w:sz w:val="28"/>
                <w:szCs w:val="28"/>
              </w:rPr>
              <w:t>МДК 01.01.0</w:t>
            </w:r>
            <w:r w:rsidR="00F41969" w:rsidRPr="00F41969">
              <w:rPr>
                <w:b/>
                <w:sz w:val="28"/>
                <w:szCs w:val="28"/>
              </w:rPr>
              <w:t>2</w:t>
            </w:r>
            <w:r w:rsidRPr="00F41969">
              <w:rPr>
                <w:b/>
                <w:sz w:val="28"/>
                <w:szCs w:val="28"/>
              </w:rPr>
              <w:t xml:space="preserve"> </w:t>
            </w:r>
            <w:r w:rsidR="00F41969" w:rsidRPr="00F41969">
              <w:rPr>
                <w:b/>
                <w:sz w:val="28"/>
                <w:szCs w:val="28"/>
              </w:rPr>
              <w:t>Правовое обеспечение профессиональной деятельности</w:t>
            </w:r>
          </w:p>
        </w:tc>
      </w:tr>
      <w:tr w:rsidR="00BB5994" w:rsidRPr="00BB5994" w14:paraId="179955E7" w14:textId="77777777" w:rsidTr="00B256E0">
        <w:tc>
          <w:tcPr>
            <w:tcW w:w="9345" w:type="dxa"/>
          </w:tcPr>
          <w:p w14:paraId="5E199C98" w14:textId="77777777" w:rsidR="00BB5994" w:rsidRPr="00BB5994" w:rsidRDefault="00BB5994" w:rsidP="00394B72">
            <w:pPr>
              <w:ind w:right="20"/>
              <w:jc w:val="center"/>
              <w:rPr>
                <w:b/>
                <w:sz w:val="28"/>
                <w:szCs w:val="28"/>
              </w:rPr>
            </w:pPr>
            <w:r w:rsidRPr="00BB5994">
              <w:rPr>
                <w:sz w:val="20"/>
                <w:szCs w:val="20"/>
              </w:rPr>
              <w:t xml:space="preserve">(раздел </w:t>
            </w:r>
            <w:proofErr w:type="spellStart"/>
            <w:r w:rsidRPr="00BB5994">
              <w:rPr>
                <w:sz w:val="20"/>
                <w:szCs w:val="20"/>
              </w:rPr>
              <w:t>мдк</w:t>
            </w:r>
            <w:proofErr w:type="spellEnd"/>
            <w:r w:rsidRPr="00BB5994">
              <w:rPr>
                <w:sz w:val="20"/>
                <w:szCs w:val="20"/>
              </w:rPr>
              <w:t>, дисциплина)</w:t>
            </w:r>
          </w:p>
        </w:tc>
      </w:tr>
      <w:tr w:rsidR="00BB5994" w:rsidRPr="00BB5994" w14:paraId="28BBEFC0" w14:textId="77777777" w:rsidTr="00C46582">
        <w:tc>
          <w:tcPr>
            <w:tcW w:w="9345" w:type="dxa"/>
            <w:tcBorders>
              <w:top w:val="single" w:sz="4" w:space="0" w:color="000000"/>
              <w:left w:val="single" w:sz="4" w:space="0" w:color="000000"/>
              <w:bottom w:val="single" w:sz="4" w:space="0" w:color="000000"/>
              <w:right w:val="single" w:sz="4" w:space="0" w:color="000000"/>
            </w:tcBorders>
          </w:tcPr>
          <w:p w14:paraId="70813ADC" w14:textId="1DBA98A0" w:rsidR="00BB5994" w:rsidRPr="00BB5994" w:rsidRDefault="00BB5994" w:rsidP="00394B72">
            <w:pPr>
              <w:ind w:right="20"/>
              <w:jc w:val="center"/>
              <w:rPr>
                <w:b/>
                <w:bCs/>
                <w:sz w:val="28"/>
                <w:szCs w:val="28"/>
                <w:highlight w:val="yellow"/>
              </w:rPr>
            </w:pPr>
            <w:r w:rsidRPr="00394B72">
              <w:rPr>
                <w:rFonts w:eastAsia="Calibri"/>
                <w:b/>
                <w:bCs/>
                <w:sz w:val="28"/>
                <w:szCs w:val="28"/>
                <w:lang w:eastAsia="en-US"/>
              </w:rPr>
              <w:t>51.02.03 Библиотечно-информационная деятельность</w:t>
            </w:r>
          </w:p>
        </w:tc>
      </w:tr>
      <w:tr w:rsidR="00BB5994" w:rsidRPr="00BB5994" w14:paraId="3203665B" w14:textId="77777777" w:rsidTr="00B256E0">
        <w:tc>
          <w:tcPr>
            <w:tcW w:w="9345" w:type="dxa"/>
          </w:tcPr>
          <w:p w14:paraId="4CE96CE5" w14:textId="77777777" w:rsidR="00BB5994" w:rsidRPr="00BB5994" w:rsidRDefault="00BB5994" w:rsidP="00394B72">
            <w:pPr>
              <w:ind w:right="20"/>
              <w:jc w:val="center"/>
              <w:rPr>
                <w:sz w:val="20"/>
                <w:szCs w:val="20"/>
              </w:rPr>
            </w:pPr>
            <w:r w:rsidRPr="00BB5994">
              <w:rPr>
                <w:sz w:val="20"/>
                <w:szCs w:val="20"/>
              </w:rPr>
              <w:t>(код и наименование специальности)</w:t>
            </w:r>
          </w:p>
        </w:tc>
      </w:tr>
    </w:tbl>
    <w:p w14:paraId="73F5963F" w14:textId="77777777" w:rsidR="00BB5994" w:rsidRPr="00394B72" w:rsidRDefault="00BB5994" w:rsidP="00394B72">
      <w:pPr>
        <w:jc w:val="center"/>
        <w:rPr>
          <w:rFonts w:eastAsia="Calibri"/>
          <w:b/>
          <w:sz w:val="28"/>
          <w:szCs w:val="28"/>
          <w:lang w:eastAsia="en-US"/>
        </w:rPr>
      </w:pPr>
    </w:p>
    <w:p w14:paraId="0B2C86F0" w14:textId="77777777" w:rsidR="00BB5994" w:rsidRPr="00394B72" w:rsidRDefault="00BB5994" w:rsidP="00394B72">
      <w:pPr>
        <w:jc w:val="center"/>
        <w:rPr>
          <w:rFonts w:eastAsia="Calibri"/>
          <w:b/>
          <w:sz w:val="28"/>
          <w:szCs w:val="28"/>
          <w:lang w:eastAsia="en-US"/>
        </w:rPr>
      </w:pPr>
    </w:p>
    <w:p w14:paraId="14B55411" w14:textId="77777777" w:rsidR="00131D82" w:rsidRPr="00394B72" w:rsidRDefault="00131D82" w:rsidP="00394B72">
      <w:pPr>
        <w:jc w:val="center"/>
        <w:rPr>
          <w:rFonts w:eastAsia="Calibri"/>
          <w:color w:val="333333"/>
          <w:sz w:val="28"/>
          <w:szCs w:val="28"/>
          <w:shd w:val="clear" w:color="auto" w:fill="FFFFFF"/>
          <w:lang w:eastAsia="en-US"/>
        </w:rPr>
      </w:pPr>
    </w:p>
    <w:p w14:paraId="203FD764" w14:textId="77777777" w:rsidR="00131D82" w:rsidRPr="00394B72" w:rsidRDefault="00131D82" w:rsidP="00394B72">
      <w:pPr>
        <w:jc w:val="center"/>
        <w:rPr>
          <w:rFonts w:eastAsia="Calibri"/>
          <w:sz w:val="28"/>
          <w:szCs w:val="28"/>
          <w:lang w:eastAsia="en-US"/>
        </w:rPr>
      </w:pPr>
    </w:p>
    <w:p w14:paraId="4C36CBB4" w14:textId="77777777" w:rsidR="00131D82" w:rsidRPr="00394B72" w:rsidRDefault="00131D82" w:rsidP="00394B72">
      <w:pPr>
        <w:jc w:val="center"/>
        <w:rPr>
          <w:rFonts w:eastAsia="Calibri"/>
          <w:sz w:val="28"/>
          <w:szCs w:val="28"/>
          <w:lang w:eastAsia="en-US"/>
        </w:rPr>
      </w:pPr>
    </w:p>
    <w:p w14:paraId="6D3190F4" w14:textId="77777777" w:rsidR="00131D82" w:rsidRPr="00394B72" w:rsidRDefault="00131D82" w:rsidP="00394B72">
      <w:pPr>
        <w:jc w:val="center"/>
        <w:rPr>
          <w:rFonts w:eastAsia="Calibri"/>
          <w:sz w:val="28"/>
          <w:szCs w:val="28"/>
          <w:lang w:eastAsia="en-US"/>
        </w:rPr>
      </w:pPr>
    </w:p>
    <w:p w14:paraId="2192D54E" w14:textId="77777777" w:rsidR="00131D82" w:rsidRPr="00394B72" w:rsidRDefault="00131D82" w:rsidP="00394B72">
      <w:pPr>
        <w:jc w:val="center"/>
        <w:rPr>
          <w:rFonts w:eastAsia="Calibri"/>
          <w:sz w:val="28"/>
          <w:szCs w:val="28"/>
          <w:lang w:eastAsia="en-US"/>
        </w:rPr>
      </w:pPr>
    </w:p>
    <w:p w14:paraId="190DE422" w14:textId="77777777" w:rsidR="00131D82" w:rsidRPr="00394B72" w:rsidRDefault="00131D82" w:rsidP="00394B72">
      <w:pPr>
        <w:jc w:val="center"/>
        <w:rPr>
          <w:rFonts w:eastAsia="Calibri"/>
          <w:sz w:val="28"/>
          <w:szCs w:val="28"/>
          <w:lang w:eastAsia="en-US"/>
        </w:rPr>
      </w:pPr>
    </w:p>
    <w:p w14:paraId="44F5BB2D" w14:textId="77777777" w:rsidR="00131D82" w:rsidRPr="00394B72" w:rsidRDefault="00131D82" w:rsidP="00394B72">
      <w:pPr>
        <w:jc w:val="center"/>
        <w:rPr>
          <w:rFonts w:eastAsia="Calibri"/>
          <w:sz w:val="28"/>
          <w:szCs w:val="28"/>
          <w:lang w:eastAsia="en-US"/>
        </w:rPr>
      </w:pPr>
    </w:p>
    <w:p w14:paraId="221A8A7C" w14:textId="77777777" w:rsidR="00131D82" w:rsidRPr="00394B72" w:rsidRDefault="00131D82" w:rsidP="00394B72">
      <w:pPr>
        <w:jc w:val="center"/>
        <w:rPr>
          <w:rFonts w:eastAsia="Calibri"/>
          <w:sz w:val="28"/>
          <w:szCs w:val="28"/>
          <w:lang w:eastAsia="en-US"/>
        </w:rPr>
      </w:pPr>
    </w:p>
    <w:p w14:paraId="6F3F886B" w14:textId="77777777" w:rsidR="00131D82" w:rsidRPr="00394B72" w:rsidRDefault="00131D82" w:rsidP="00394B72">
      <w:pPr>
        <w:jc w:val="center"/>
        <w:rPr>
          <w:rFonts w:eastAsia="Calibri"/>
          <w:sz w:val="28"/>
          <w:szCs w:val="28"/>
          <w:lang w:eastAsia="en-US"/>
        </w:rPr>
      </w:pPr>
    </w:p>
    <w:p w14:paraId="736154BF" w14:textId="77777777" w:rsidR="00131D82" w:rsidRPr="00394B72" w:rsidRDefault="00131D82" w:rsidP="00394B72">
      <w:pPr>
        <w:jc w:val="center"/>
        <w:rPr>
          <w:rFonts w:eastAsia="Calibri"/>
          <w:sz w:val="28"/>
          <w:szCs w:val="28"/>
          <w:lang w:eastAsia="en-US"/>
        </w:rPr>
      </w:pPr>
    </w:p>
    <w:p w14:paraId="77FD2888" w14:textId="77777777" w:rsidR="00131D82" w:rsidRPr="00394B72" w:rsidRDefault="00131D82" w:rsidP="00394B72">
      <w:pPr>
        <w:jc w:val="right"/>
        <w:rPr>
          <w:rFonts w:eastAsia="Calibri"/>
          <w:sz w:val="28"/>
          <w:szCs w:val="28"/>
          <w:lang w:eastAsia="en-US"/>
        </w:rPr>
      </w:pPr>
    </w:p>
    <w:p w14:paraId="4608E111" w14:textId="77777777" w:rsidR="00312D22" w:rsidRPr="00394B72" w:rsidRDefault="00312D22" w:rsidP="00394B72">
      <w:pPr>
        <w:jc w:val="right"/>
        <w:rPr>
          <w:rFonts w:eastAsia="Calibri"/>
          <w:sz w:val="28"/>
          <w:szCs w:val="28"/>
          <w:lang w:eastAsia="en-US"/>
        </w:rPr>
      </w:pPr>
    </w:p>
    <w:p w14:paraId="5DAF2629" w14:textId="77777777" w:rsidR="00312D22" w:rsidRPr="00394B72" w:rsidRDefault="00312D22" w:rsidP="00394B72">
      <w:pPr>
        <w:jc w:val="right"/>
        <w:rPr>
          <w:rFonts w:eastAsia="Calibri"/>
          <w:sz w:val="28"/>
          <w:szCs w:val="28"/>
          <w:lang w:eastAsia="en-US"/>
        </w:rPr>
      </w:pPr>
    </w:p>
    <w:p w14:paraId="2357DCB2" w14:textId="77777777" w:rsidR="00312D22" w:rsidRPr="00394B72" w:rsidRDefault="00312D22" w:rsidP="00394B72">
      <w:pPr>
        <w:jc w:val="right"/>
        <w:rPr>
          <w:rFonts w:eastAsia="Calibri"/>
          <w:sz w:val="28"/>
          <w:szCs w:val="28"/>
          <w:lang w:eastAsia="en-US"/>
        </w:rPr>
      </w:pPr>
    </w:p>
    <w:p w14:paraId="7CBA5E6B" w14:textId="77777777" w:rsidR="00131D82" w:rsidRPr="00394B72" w:rsidRDefault="00420117" w:rsidP="00394B72">
      <w:pPr>
        <w:jc w:val="right"/>
        <w:rPr>
          <w:rFonts w:eastAsia="Calibri"/>
          <w:sz w:val="28"/>
          <w:szCs w:val="28"/>
          <w:lang w:eastAsia="en-US"/>
        </w:rPr>
      </w:pPr>
      <w:r w:rsidRPr="00394B72">
        <w:rPr>
          <w:rFonts w:eastAsia="Calibri"/>
          <w:sz w:val="28"/>
          <w:szCs w:val="28"/>
          <w:lang w:eastAsia="en-US"/>
        </w:rPr>
        <w:br w:type="page"/>
      </w:r>
      <w:r w:rsidR="00131D82" w:rsidRPr="00394B72">
        <w:rPr>
          <w:rFonts w:eastAsia="Calibri"/>
          <w:sz w:val="28"/>
          <w:szCs w:val="28"/>
          <w:lang w:eastAsia="en-US"/>
        </w:rPr>
        <w:lastRenderedPageBreak/>
        <w:t xml:space="preserve">Принята на заседании </w:t>
      </w:r>
    </w:p>
    <w:p w14:paraId="14C53333"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Предметно-цикловой комиссии</w:t>
      </w:r>
    </w:p>
    <w:p w14:paraId="6C49D69C"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Протокол №1 от «</w:t>
      </w:r>
      <w:r w:rsidR="00D80B80" w:rsidRPr="00394B72">
        <w:rPr>
          <w:rFonts w:eastAsia="Calibri"/>
          <w:sz w:val="28"/>
          <w:szCs w:val="28"/>
          <w:lang w:eastAsia="en-US"/>
        </w:rPr>
        <w:t>19</w:t>
      </w:r>
      <w:r w:rsidRPr="00394B72">
        <w:rPr>
          <w:rFonts w:eastAsia="Calibri"/>
          <w:sz w:val="28"/>
          <w:szCs w:val="28"/>
          <w:lang w:eastAsia="en-US"/>
        </w:rPr>
        <w:t xml:space="preserve">» </w:t>
      </w:r>
      <w:r w:rsidR="00D80B80" w:rsidRPr="00394B72">
        <w:rPr>
          <w:rFonts w:eastAsia="Calibri"/>
          <w:sz w:val="28"/>
          <w:szCs w:val="28"/>
          <w:lang w:eastAsia="en-US"/>
        </w:rPr>
        <w:t>мая</w:t>
      </w:r>
      <w:r w:rsidRPr="00394B72">
        <w:rPr>
          <w:rFonts w:eastAsia="Calibri"/>
          <w:sz w:val="28"/>
          <w:szCs w:val="28"/>
          <w:lang w:eastAsia="en-US"/>
        </w:rPr>
        <w:t xml:space="preserve"> 202</w:t>
      </w:r>
      <w:r w:rsidR="00D96E8D" w:rsidRPr="00394B72">
        <w:rPr>
          <w:rFonts w:eastAsia="Calibri"/>
          <w:sz w:val="28"/>
          <w:szCs w:val="28"/>
          <w:lang w:eastAsia="en-US"/>
        </w:rPr>
        <w:t>5</w:t>
      </w:r>
      <w:r w:rsidR="00892C9F" w:rsidRPr="00394B72">
        <w:rPr>
          <w:rFonts w:eastAsia="Calibri"/>
          <w:sz w:val="28"/>
          <w:szCs w:val="28"/>
          <w:lang w:eastAsia="en-US"/>
        </w:rPr>
        <w:t xml:space="preserve"> </w:t>
      </w:r>
      <w:r w:rsidRPr="00394B72">
        <w:rPr>
          <w:rFonts w:eastAsia="Calibri"/>
          <w:sz w:val="28"/>
          <w:szCs w:val="28"/>
          <w:lang w:eastAsia="en-US"/>
        </w:rPr>
        <w:t>г.</w:t>
      </w:r>
    </w:p>
    <w:p w14:paraId="67BB0984" w14:textId="77777777" w:rsidR="00131D82" w:rsidRPr="00394B72" w:rsidRDefault="00131D82" w:rsidP="00394B72">
      <w:pPr>
        <w:jc w:val="right"/>
        <w:rPr>
          <w:rFonts w:eastAsia="Calibri"/>
          <w:sz w:val="28"/>
          <w:szCs w:val="28"/>
          <w:lang w:eastAsia="en-US"/>
        </w:rPr>
      </w:pPr>
    </w:p>
    <w:p w14:paraId="0D690E0F" w14:textId="77777777" w:rsidR="00131D82" w:rsidRPr="00394B72" w:rsidRDefault="00131D82" w:rsidP="00394B72">
      <w:pPr>
        <w:jc w:val="right"/>
        <w:rPr>
          <w:rFonts w:eastAsia="Calibri"/>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131D82" w:rsidRPr="00394B72" w14:paraId="0B0D7FD1"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124D07A7"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302B5FF8"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Разработчики</w:t>
            </w:r>
          </w:p>
        </w:tc>
      </w:tr>
      <w:tr w:rsidR="00131D82" w:rsidRPr="00394B72" w14:paraId="5086D301"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vAlign w:val="center"/>
            <w:hideMark/>
          </w:tcPr>
          <w:p w14:paraId="1FED3CC9" w14:textId="722108D7" w:rsidR="00131D82" w:rsidRPr="00394B72" w:rsidRDefault="00131D82" w:rsidP="00A16884">
            <w:pPr>
              <w:jc w:val="center"/>
              <w:rPr>
                <w:rFonts w:eastAsia="Calibri"/>
                <w:sz w:val="28"/>
                <w:szCs w:val="28"/>
                <w:lang w:eastAsia="en-US"/>
              </w:rPr>
            </w:pPr>
            <w:r w:rsidRPr="00394B72">
              <w:rPr>
                <w:rFonts w:eastAsia="Calibri"/>
                <w:sz w:val="28"/>
                <w:szCs w:val="28"/>
                <w:lang w:eastAsia="en-US"/>
              </w:rPr>
              <w:t xml:space="preserve">Н.Н. </w:t>
            </w:r>
            <w:proofErr w:type="spellStart"/>
            <w:r w:rsidRPr="00394B72">
              <w:rPr>
                <w:rFonts w:eastAsia="Calibri"/>
                <w:sz w:val="28"/>
                <w:szCs w:val="28"/>
                <w:lang w:eastAsia="en-US"/>
              </w:rPr>
              <w:t>Вовнейко</w:t>
            </w:r>
            <w:proofErr w:type="spellEnd"/>
          </w:p>
        </w:tc>
        <w:tc>
          <w:tcPr>
            <w:tcW w:w="4810" w:type="dxa"/>
            <w:tcBorders>
              <w:top w:val="single" w:sz="4" w:space="0" w:color="000000"/>
              <w:left w:val="single" w:sz="4" w:space="0" w:color="000000"/>
              <w:bottom w:val="single" w:sz="4" w:space="0" w:color="000000"/>
              <w:right w:val="single" w:sz="4" w:space="0" w:color="000000"/>
            </w:tcBorders>
            <w:vAlign w:val="center"/>
            <w:hideMark/>
          </w:tcPr>
          <w:p w14:paraId="6B41A5E9" w14:textId="5497B2CF" w:rsidR="00131D82" w:rsidRPr="00394B72" w:rsidRDefault="00D55E35" w:rsidP="00A16884">
            <w:pPr>
              <w:jc w:val="center"/>
              <w:rPr>
                <w:rFonts w:eastAsia="Calibri"/>
                <w:sz w:val="28"/>
                <w:szCs w:val="28"/>
                <w:lang w:eastAsia="en-US"/>
              </w:rPr>
            </w:pPr>
            <w:proofErr w:type="gramStart"/>
            <w:r w:rsidRPr="00394B72">
              <w:rPr>
                <w:rFonts w:eastAsia="Calibri"/>
                <w:sz w:val="28"/>
                <w:szCs w:val="28"/>
                <w:lang w:eastAsia="en-US"/>
              </w:rPr>
              <w:t>Л.Р.</w:t>
            </w:r>
            <w:proofErr w:type="gramEnd"/>
            <w:r w:rsidR="00F635DE">
              <w:rPr>
                <w:rFonts w:eastAsia="Calibri"/>
                <w:sz w:val="28"/>
                <w:szCs w:val="28"/>
                <w:lang w:eastAsia="en-US"/>
              </w:rPr>
              <w:t xml:space="preserve"> </w:t>
            </w:r>
            <w:r w:rsidRPr="00394B72">
              <w:rPr>
                <w:rFonts w:eastAsia="Calibri"/>
                <w:sz w:val="28"/>
                <w:szCs w:val="28"/>
                <w:lang w:eastAsia="en-US"/>
              </w:rPr>
              <w:t>Симакова</w:t>
            </w:r>
          </w:p>
        </w:tc>
      </w:tr>
      <w:tr w:rsidR="00131D82" w:rsidRPr="00394B72" w14:paraId="0D8580CE"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F59B4D6" w14:textId="77777777" w:rsidR="00131D82" w:rsidRPr="00394B72" w:rsidRDefault="00131D82" w:rsidP="00394B72">
            <w:pPr>
              <w:jc w:val="right"/>
              <w:rPr>
                <w:rFonts w:eastAsia="Calibri"/>
                <w:sz w:val="20"/>
                <w:szCs w:val="20"/>
                <w:lang w:eastAsia="en-US"/>
              </w:rPr>
            </w:pPr>
            <w:r w:rsidRPr="00394B72">
              <w:rPr>
                <w:rFonts w:eastAsia="Calibri"/>
                <w:sz w:val="20"/>
                <w:szCs w:val="20"/>
                <w:lang w:eastAsia="en-US"/>
              </w:rPr>
              <w:t xml:space="preserve">     (</w:t>
            </w:r>
            <w:proofErr w:type="gramStart"/>
            <w:r w:rsidRPr="00394B72">
              <w:rPr>
                <w:rFonts w:eastAsia="Calibri"/>
                <w:sz w:val="20"/>
                <w:szCs w:val="20"/>
                <w:lang w:eastAsia="en-US"/>
              </w:rPr>
              <w:t xml:space="preserve">подпись)   </w:t>
            </w:r>
            <w:proofErr w:type="gramEnd"/>
            <w:r w:rsidRPr="00394B72">
              <w:rPr>
                <w:rFonts w:eastAsia="Calibri"/>
                <w:sz w:val="20"/>
                <w:szCs w:val="20"/>
                <w:lang w:eastAsia="en-US"/>
              </w:rPr>
              <w:t xml:space="preserve">                                  </w:t>
            </w:r>
            <w:proofErr w:type="gramStart"/>
            <w:r w:rsidRPr="00394B72">
              <w:rPr>
                <w:rFonts w:eastAsia="Calibri"/>
                <w:sz w:val="20"/>
                <w:szCs w:val="20"/>
                <w:lang w:eastAsia="en-US"/>
              </w:rPr>
              <w:t xml:space="preserve">   (</w:t>
            </w:r>
            <w:proofErr w:type="gramEnd"/>
            <w:r w:rsidRPr="00394B72">
              <w:rPr>
                <w:rFonts w:eastAsia="Calibri"/>
                <w:sz w:val="20"/>
                <w:szCs w:val="20"/>
                <w:lang w:eastAsia="en-US"/>
              </w:rPr>
              <w:t>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0F7B7007" w14:textId="77777777" w:rsidR="00131D82" w:rsidRPr="00394B72" w:rsidRDefault="00131D82" w:rsidP="00394B72">
            <w:pPr>
              <w:jc w:val="right"/>
              <w:rPr>
                <w:rFonts w:eastAsia="Calibri"/>
                <w:sz w:val="20"/>
                <w:szCs w:val="20"/>
                <w:lang w:eastAsia="en-US"/>
              </w:rPr>
            </w:pPr>
            <w:r w:rsidRPr="00394B72">
              <w:rPr>
                <w:rFonts w:eastAsia="Calibri"/>
                <w:sz w:val="20"/>
                <w:szCs w:val="20"/>
                <w:lang w:eastAsia="en-US"/>
              </w:rPr>
              <w:t xml:space="preserve">     (</w:t>
            </w:r>
            <w:proofErr w:type="gramStart"/>
            <w:r w:rsidRPr="00394B72">
              <w:rPr>
                <w:rFonts w:eastAsia="Calibri"/>
                <w:sz w:val="20"/>
                <w:szCs w:val="20"/>
                <w:lang w:eastAsia="en-US"/>
              </w:rPr>
              <w:t xml:space="preserve">подпись)   </w:t>
            </w:r>
            <w:proofErr w:type="gramEnd"/>
            <w:r w:rsidRPr="00394B72">
              <w:rPr>
                <w:rFonts w:eastAsia="Calibri"/>
                <w:sz w:val="20"/>
                <w:szCs w:val="20"/>
                <w:lang w:eastAsia="en-US"/>
              </w:rPr>
              <w:t xml:space="preserve">                                  </w:t>
            </w:r>
            <w:proofErr w:type="gramStart"/>
            <w:r w:rsidRPr="00394B72">
              <w:rPr>
                <w:rFonts w:eastAsia="Calibri"/>
                <w:sz w:val="20"/>
                <w:szCs w:val="20"/>
                <w:lang w:eastAsia="en-US"/>
              </w:rPr>
              <w:t xml:space="preserve">   (</w:t>
            </w:r>
            <w:proofErr w:type="gramEnd"/>
            <w:r w:rsidRPr="00394B72">
              <w:rPr>
                <w:rFonts w:eastAsia="Calibri"/>
                <w:sz w:val="20"/>
                <w:szCs w:val="20"/>
                <w:lang w:eastAsia="en-US"/>
              </w:rPr>
              <w:t>расшифровка)</w:t>
            </w:r>
          </w:p>
        </w:tc>
      </w:tr>
      <w:tr w:rsidR="00131D82" w:rsidRPr="00394B72" w14:paraId="4C31811E"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5AB2485" w14:textId="77777777" w:rsidR="00131D82" w:rsidRPr="00394B72" w:rsidRDefault="00131D82" w:rsidP="00394B72">
            <w:pPr>
              <w:jc w:val="right"/>
              <w:rPr>
                <w:rFonts w:eastAsia="Calibri"/>
                <w:sz w:val="20"/>
                <w:szCs w:val="22"/>
                <w:lang w:eastAsia="en-US"/>
              </w:rPr>
            </w:pPr>
            <w:r w:rsidRPr="00394B72">
              <w:rPr>
                <w:rFonts w:eastAsia="Calibri"/>
                <w:sz w:val="28"/>
                <w:szCs w:val="28"/>
                <w:lang w:eastAsia="en-US"/>
              </w:rPr>
              <w:t>«</w:t>
            </w:r>
            <w:r w:rsidR="00D80B80" w:rsidRPr="00394B72">
              <w:rPr>
                <w:rFonts w:eastAsia="Calibri"/>
                <w:sz w:val="28"/>
                <w:szCs w:val="28"/>
                <w:lang w:eastAsia="en-US"/>
              </w:rPr>
              <w:t>19</w:t>
            </w:r>
            <w:r w:rsidRPr="00394B72">
              <w:rPr>
                <w:rFonts w:eastAsia="Calibri"/>
                <w:sz w:val="28"/>
                <w:szCs w:val="28"/>
                <w:lang w:eastAsia="en-US"/>
              </w:rPr>
              <w:t>»</w:t>
            </w:r>
            <w:r w:rsidR="00D80B80"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c>
          <w:tcPr>
            <w:tcW w:w="4810" w:type="dxa"/>
            <w:tcBorders>
              <w:top w:val="single" w:sz="4" w:space="0" w:color="000000"/>
              <w:left w:val="single" w:sz="4" w:space="0" w:color="000000"/>
              <w:bottom w:val="single" w:sz="4" w:space="0" w:color="000000"/>
              <w:right w:val="single" w:sz="4" w:space="0" w:color="000000"/>
            </w:tcBorders>
            <w:hideMark/>
          </w:tcPr>
          <w:p w14:paraId="21A4D94F" w14:textId="36035CE0" w:rsidR="00131D82" w:rsidRPr="00394B72" w:rsidRDefault="00131D82" w:rsidP="00394B72">
            <w:pPr>
              <w:jc w:val="right"/>
              <w:rPr>
                <w:rFonts w:eastAsia="Calibri"/>
                <w:sz w:val="20"/>
                <w:szCs w:val="22"/>
                <w:lang w:eastAsia="en-US"/>
              </w:rPr>
            </w:pPr>
            <w:r w:rsidRPr="00394B72">
              <w:rPr>
                <w:rFonts w:eastAsia="Calibri"/>
                <w:sz w:val="28"/>
                <w:szCs w:val="28"/>
                <w:lang w:eastAsia="en-US"/>
              </w:rPr>
              <w:t>«</w:t>
            </w:r>
            <w:r w:rsidR="00D80B80" w:rsidRPr="00394B72">
              <w:rPr>
                <w:rFonts w:eastAsia="Calibri"/>
                <w:sz w:val="28"/>
                <w:szCs w:val="28"/>
                <w:lang w:eastAsia="en-US"/>
              </w:rPr>
              <w:t>19</w:t>
            </w:r>
            <w:r w:rsidRPr="00394B72">
              <w:rPr>
                <w:rFonts w:eastAsia="Calibri"/>
                <w:sz w:val="28"/>
                <w:szCs w:val="28"/>
                <w:lang w:eastAsia="en-US"/>
              </w:rPr>
              <w:t>»</w:t>
            </w:r>
            <w:r w:rsidR="00D80B80"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r>
    </w:tbl>
    <w:p w14:paraId="22333870" w14:textId="77777777" w:rsidR="00131D82" w:rsidRPr="00394B72" w:rsidRDefault="00131D82" w:rsidP="00394B72">
      <w:pPr>
        <w:jc w:val="right"/>
        <w:rPr>
          <w:rFonts w:eastAsia="Calibri"/>
          <w:sz w:val="28"/>
          <w:szCs w:val="28"/>
          <w:lang w:eastAsia="en-US"/>
        </w:rPr>
      </w:pPr>
    </w:p>
    <w:p w14:paraId="2208E0AE" w14:textId="77777777" w:rsidR="00131D82" w:rsidRPr="00394B72" w:rsidRDefault="00131D82" w:rsidP="00394B72">
      <w:pPr>
        <w:jc w:val="right"/>
        <w:rPr>
          <w:rFonts w:eastAsia="Calibri"/>
          <w:sz w:val="28"/>
          <w:szCs w:val="28"/>
          <w:lang w:eastAsia="en-US"/>
        </w:rPr>
      </w:pPr>
    </w:p>
    <w:p w14:paraId="49A02B55" w14:textId="0CD8ED17" w:rsidR="00131D82" w:rsidRPr="00394B72" w:rsidRDefault="00131D82" w:rsidP="00394B72">
      <w:pPr>
        <w:ind w:firstLine="360"/>
        <w:jc w:val="both"/>
        <w:rPr>
          <w:sz w:val="28"/>
          <w:szCs w:val="28"/>
        </w:rPr>
      </w:pPr>
      <w:r w:rsidRPr="00394B72">
        <w:rPr>
          <w:rFonts w:eastAsia="Calibri"/>
          <w:sz w:val="28"/>
          <w:szCs w:val="28"/>
          <w:lang w:eastAsia="en-US"/>
        </w:rPr>
        <w:t xml:space="preserve">Рабочая </w:t>
      </w:r>
      <w:r w:rsidR="00420117" w:rsidRPr="00394B72">
        <w:rPr>
          <w:rFonts w:eastAsia="Calibri"/>
          <w:sz w:val="28"/>
          <w:szCs w:val="28"/>
          <w:lang w:eastAsia="en-US"/>
        </w:rPr>
        <w:t xml:space="preserve">программа </w:t>
      </w:r>
      <w:r w:rsidR="00BB5994" w:rsidRPr="00394B72">
        <w:rPr>
          <w:rFonts w:eastAsia="Calibri"/>
          <w:sz w:val="28"/>
          <w:szCs w:val="28"/>
          <w:lang w:eastAsia="en-US"/>
        </w:rPr>
        <w:t>раздела</w:t>
      </w:r>
      <w:r w:rsidRPr="00394B72">
        <w:rPr>
          <w:rFonts w:eastAsia="Calibri"/>
          <w:sz w:val="28"/>
          <w:szCs w:val="28"/>
          <w:lang w:eastAsia="en-US"/>
        </w:rPr>
        <w:t xml:space="preserve"> </w:t>
      </w:r>
      <w:r w:rsidR="00F41969">
        <w:rPr>
          <w:rFonts w:eastAsia="Calibri"/>
          <w:sz w:val="28"/>
          <w:szCs w:val="28"/>
          <w:lang w:eastAsia="en-US"/>
        </w:rPr>
        <w:t>МДК 01.01.02 Правовое обеспечение профессиональной деятельности</w:t>
      </w:r>
      <w:r w:rsidRPr="00394B72">
        <w:rPr>
          <w:rFonts w:eastAsia="Calibri"/>
          <w:sz w:val="28"/>
          <w:szCs w:val="28"/>
          <w:shd w:val="clear" w:color="auto" w:fill="FFFFFF"/>
          <w:lang w:eastAsia="en-US"/>
        </w:rPr>
        <w:t xml:space="preserve"> составлена в соответствии с </w:t>
      </w:r>
      <w:r w:rsidR="00420117" w:rsidRPr="00394B72">
        <w:rPr>
          <w:rFonts w:eastAsia="Calibri"/>
          <w:sz w:val="28"/>
          <w:szCs w:val="28"/>
          <w:shd w:val="clear" w:color="auto" w:fill="FFFFFF"/>
          <w:lang w:eastAsia="en-US"/>
        </w:rPr>
        <w:t>ф</w:t>
      </w:r>
      <w:r w:rsidRPr="00394B72">
        <w:rPr>
          <w:rFonts w:eastAsia="Calibri"/>
          <w:sz w:val="28"/>
          <w:szCs w:val="28"/>
          <w:shd w:val="clear" w:color="auto" w:fill="FFFFFF"/>
          <w:lang w:eastAsia="en-US"/>
        </w:rPr>
        <w:t xml:space="preserve">едеральным </w:t>
      </w:r>
      <w:r w:rsidR="00420117" w:rsidRPr="00394B72">
        <w:rPr>
          <w:rFonts w:eastAsia="Calibri"/>
          <w:sz w:val="28"/>
          <w:szCs w:val="28"/>
          <w:shd w:val="clear" w:color="auto" w:fill="FFFFFF"/>
          <w:lang w:eastAsia="en-US"/>
        </w:rPr>
        <w:t>г</w:t>
      </w:r>
      <w:r w:rsidRPr="00394B72">
        <w:rPr>
          <w:rFonts w:eastAsia="Calibri"/>
          <w:sz w:val="28"/>
          <w:szCs w:val="28"/>
          <w:shd w:val="clear" w:color="auto" w:fill="FFFFFF"/>
          <w:lang w:eastAsia="en-US"/>
        </w:rPr>
        <w:t xml:space="preserve">осударственным образовательным стандартом СПО по специальности </w:t>
      </w:r>
      <w:r w:rsidRPr="00394B72">
        <w:rPr>
          <w:rFonts w:eastAsia="Calibri"/>
          <w:sz w:val="28"/>
          <w:szCs w:val="28"/>
          <w:lang w:eastAsia="en-US"/>
        </w:rPr>
        <w:t>51.02.03 Библиоте</w:t>
      </w:r>
      <w:r w:rsidR="00892C9F" w:rsidRPr="00394B72">
        <w:rPr>
          <w:rFonts w:eastAsia="Calibri"/>
          <w:sz w:val="28"/>
          <w:szCs w:val="28"/>
          <w:lang w:eastAsia="en-US"/>
        </w:rPr>
        <w:t>чно-информационная деятельность</w:t>
      </w:r>
      <w:r w:rsidRPr="00394B72">
        <w:rPr>
          <w:rFonts w:eastAsia="Calibri"/>
          <w:sz w:val="28"/>
          <w:szCs w:val="28"/>
          <w:lang w:eastAsia="en-US"/>
        </w:rPr>
        <w:t xml:space="preserve">, </w:t>
      </w:r>
      <w:r w:rsidRPr="00394B72">
        <w:rPr>
          <w:sz w:val="28"/>
          <w:szCs w:val="28"/>
        </w:rPr>
        <w:t xml:space="preserve">утвержденным </w:t>
      </w:r>
      <w:r w:rsidR="00420117" w:rsidRPr="00394B72">
        <w:rPr>
          <w:sz w:val="28"/>
          <w:szCs w:val="28"/>
        </w:rPr>
        <w:t>п</w:t>
      </w:r>
      <w:r w:rsidRPr="00394B72">
        <w:rPr>
          <w:rFonts w:eastAsia="Calibri"/>
          <w:sz w:val="28"/>
          <w:szCs w:val="28"/>
          <w:lang w:eastAsia="en-US"/>
        </w:rPr>
        <w:t>риказом Мин</w:t>
      </w:r>
      <w:r w:rsidR="00DF1514" w:rsidRPr="00394B72">
        <w:rPr>
          <w:rFonts w:eastAsia="Calibri"/>
          <w:sz w:val="28"/>
          <w:szCs w:val="28"/>
          <w:lang w:eastAsia="en-US"/>
        </w:rPr>
        <w:t xml:space="preserve">истерства просвещения </w:t>
      </w:r>
      <w:r w:rsidRPr="00394B72">
        <w:rPr>
          <w:rFonts w:eastAsia="Calibri"/>
          <w:sz w:val="28"/>
          <w:szCs w:val="28"/>
          <w:lang w:eastAsia="en-US"/>
        </w:rPr>
        <w:t>Росси</w:t>
      </w:r>
      <w:r w:rsidR="00DF1514" w:rsidRPr="00394B72">
        <w:rPr>
          <w:rFonts w:eastAsia="Calibri"/>
          <w:sz w:val="28"/>
          <w:szCs w:val="28"/>
          <w:lang w:eastAsia="en-US"/>
        </w:rPr>
        <w:t>йской Федерации</w:t>
      </w:r>
      <w:r w:rsidRPr="00394B72">
        <w:rPr>
          <w:rFonts w:eastAsia="Calibri"/>
          <w:sz w:val="28"/>
          <w:szCs w:val="28"/>
          <w:lang w:eastAsia="en-US"/>
        </w:rPr>
        <w:t xml:space="preserve"> от </w:t>
      </w:r>
      <w:r w:rsidR="00DF1514" w:rsidRPr="00394B72">
        <w:rPr>
          <w:sz w:val="28"/>
          <w:szCs w:val="28"/>
        </w:rPr>
        <w:t>17 апреля 2024 г. № 258</w:t>
      </w:r>
    </w:p>
    <w:p w14:paraId="52BDD554" w14:textId="77777777" w:rsidR="00BB5994" w:rsidRPr="00394B72" w:rsidRDefault="00BB5994" w:rsidP="00394B72">
      <w:pPr>
        <w:jc w:val="right"/>
        <w:rPr>
          <w:rFonts w:eastAsia="Calibri"/>
          <w:sz w:val="28"/>
          <w:szCs w:val="28"/>
          <w:lang w:eastAsia="en-US"/>
        </w:rPr>
      </w:pPr>
    </w:p>
    <w:p w14:paraId="41B88811" w14:textId="77777777" w:rsidR="00BB5994" w:rsidRPr="00394B72" w:rsidRDefault="00BB5994" w:rsidP="00394B72">
      <w:pPr>
        <w:jc w:val="right"/>
        <w:rPr>
          <w:rFonts w:eastAsia="Calibri"/>
          <w:sz w:val="28"/>
          <w:szCs w:val="28"/>
          <w:lang w:eastAsia="en-US"/>
        </w:rPr>
      </w:pPr>
    </w:p>
    <w:p w14:paraId="08871072" w14:textId="77777777" w:rsidR="00BB5994" w:rsidRPr="00394B72" w:rsidRDefault="00BB5994" w:rsidP="00394B72">
      <w:pPr>
        <w:jc w:val="right"/>
        <w:rPr>
          <w:rFonts w:eastAsia="Calibri"/>
          <w:sz w:val="28"/>
          <w:szCs w:val="28"/>
          <w:lang w:eastAsia="en-US"/>
        </w:rPr>
      </w:pPr>
    </w:p>
    <w:p w14:paraId="20AB3798" w14:textId="5F48D7AE" w:rsidR="00131D82" w:rsidRPr="00394B72" w:rsidRDefault="00131D82" w:rsidP="00394B72">
      <w:pPr>
        <w:jc w:val="right"/>
        <w:rPr>
          <w:rFonts w:eastAsia="Calibri"/>
          <w:sz w:val="28"/>
          <w:szCs w:val="28"/>
          <w:lang w:eastAsia="en-US"/>
        </w:rPr>
      </w:pPr>
      <w:r w:rsidRPr="00394B72">
        <w:rPr>
          <w:rFonts w:eastAsia="Calibri"/>
          <w:sz w:val="28"/>
          <w:szCs w:val="28"/>
          <w:lang w:eastAsia="en-US"/>
        </w:rPr>
        <w:t>«Согласовано»</w:t>
      </w:r>
    </w:p>
    <w:p w14:paraId="63808248"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 xml:space="preserve">Заместитель директора по учебной </w:t>
      </w:r>
    </w:p>
    <w:p w14:paraId="5412E99C"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и организационно-методической работе:</w:t>
      </w:r>
    </w:p>
    <w:p w14:paraId="7498DD43" w14:textId="77777777" w:rsidR="00131D82" w:rsidRPr="00394B72" w:rsidRDefault="00131D82" w:rsidP="00394B72">
      <w:pPr>
        <w:jc w:val="right"/>
        <w:rPr>
          <w:rFonts w:eastAsia="Calibri"/>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131D82" w:rsidRPr="00394B72" w14:paraId="06174095" w14:textId="77777777" w:rsidTr="00131D82">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276D3A25" w14:textId="553D28ED" w:rsidR="00DF1514" w:rsidRPr="00394B72" w:rsidRDefault="005461C0" w:rsidP="00394B72">
            <w:pPr>
              <w:jc w:val="center"/>
              <w:rPr>
                <w:rFonts w:eastAsia="Calibri"/>
                <w:sz w:val="28"/>
                <w:szCs w:val="28"/>
                <w:lang w:eastAsia="en-US"/>
              </w:rPr>
            </w:pPr>
            <w:r w:rsidRPr="00394B72">
              <w:rPr>
                <w:noProof/>
              </w:rPr>
              <w:drawing>
                <wp:anchor distT="0" distB="0" distL="0" distR="0" simplePos="0" relativeHeight="251657728" behindDoc="0" locked="0" layoutInCell="1" allowOverlap="1" wp14:anchorId="6A1B4251" wp14:editId="4990DB62">
                  <wp:simplePos x="0" y="0"/>
                  <wp:positionH relativeFrom="page">
                    <wp:posOffset>1274445</wp:posOffset>
                  </wp:positionH>
                  <wp:positionV relativeFrom="paragraph">
                    <wp:posOffset>46990</wp:posOffset>
                  </wp:positionV>
                  <wp:extent cx="581025" cy="323850"/>
                  <wp:effectExtent l="0" t="0" r="0"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5C5903" w14:textId="77777777" w:rsidR="00131D82" w:rsidRPr="00394B72" w:rsidRDefault="00131D82" w:rsidP="00394B72">
            <w:pPr>
              <w:jc w:val="center"/>
              <w:rPr>
                <w:rFonts w:eastAsia="Calibri"/>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05CF8B14" w14:textId="2F725739" w:rsidR="00131D82" w:rsidRPr="00394B72" w:rsidRDefault="00131D82" w:rsidP="00394B72">
            <w:pPr>
              <w:jc w:val="right"/>
              <w:rPr>
                <w:rFonts w:eastAsia="Calibri"/>
                <w:sz w:val="28"/>
                <w:szCs w:val="28"/>
                <w:lang w:eastAsia="en-US"/>
              </w:rPr>
            </w:pPr>
            <w:proofErr w:type="gramStart"/>
            <w:r w:rsidRPr="00394B72">
              <w:rPr>
                <w:rFonts w:eastAsia="Calibri"/>
                <w:sz w:val="28"/>
                <w:szCs w:val="28"/>
                <w:lang w:eastAsia="en-US"/>
              </w:rPr>
              <w:t>С.Н.</w:t>
            </w:r>
            <w:proofErr w:type="gramEnd"/>
            <w:r w:rsidR="00837732">
              <w:rPr>
                <w:rFonts w:eastAsia="Calibri"/>
                <w:sz w:val="28"/>
                <w:szCs w:val="28"/>
                <w:lang w:eastAsia="en-US"/>
              </w:rPr>
              <w:t xml:space="preserve"> </w:t>
            </w:r>
            <w:proofErr w:type="spellStart"/>
            <w:r w:rsidRPr="00394B72">
              <w:rPr>
                <w:rFonts w:eastAsia="Calibri"/>
                <w:sz w:val="28"/>
                <w:szCs w:val="28"/>
                <w:lang w:eastAsia="en-US"/>
              </w:rPr>
              <w:t>Зимнева</w:t>
            </w:r>
            <w:proofErr w:type="spellEnd"/>
          </w:p>
        </w:tc>
      </w:tr>
      <w:tr w:rsidR="00131D82" w:rsidRPr="00394B72" w14:paraId="081DAC76" w14:textId="77777777" w:rsidTr="00131D82">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45153E17" w14:textId="77777777" w:rsidR="00131D82" w:rsidRPr="00394B72" w:rsidRDefault="00131D82" w:rsidP="00394B72">
            <w:pPr>
              <w:jc w:val="center"/>
              <w:rPr>
                <w:rFonts w:eastAsia="Calibri"/>
                <w:sz w:val="20"/>
                <w:szCs w:val="20"/>
                <w:lang w:eastAsia="en-US"/>
              </w:rPr>
            </w:pPr>
            <w:r w:rsidRPr="00394B72">
              <w:rPr>
                <w:rFonts w:eastAsia="Calibri"/>
                <w:sz w:val="20"/>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5AFBC767" w14:textId="77777777" w:rsidR="00131D82" w:rsidRPr="00394B72" w:rsidRDefault="00131D82" w:rsidP="00394B72">
            <w:pPr>
              <w:jc w:val="center"/>
              <w:rPr>
                <w:rFonts w:eastAsia="Calibri"/>
                <w:sz w:val="20"/>
                <w:szCs w:val="20"/>
                <w:lang w:eastAsia="en-US"/>
              </w:rPr>
            </w:pPr>
            <w:r w:rsidRPr="00394B72">
              <w:rPr>
                <w:rFonts w:eastAsia="Calibri"/>
                <w:sz w:val="20"/>
                <w:szCs w:val="20"/>
                <w:lang w:eastAsia="en-US"/>
              </w:rPr>
              <w:t>(расшифровка)</w:t>
            </w:r>
          </w:p>
        </w:tc>
      </w:tr>
      <w:tr w:rsidR="00131D82" w:rsidRPr="00394B72" w14:paraId="15984962" w14:textId="77777777" w:rsidTr="00131D82">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756DEFE0" w14:textId="77777777" w:rsidR="00131D82" w:rsidRPr="00394B72" w:rsidRDefault="00131D82" w:rsidP="00394B72">
            <w:pPr>
              <w:jc w:val="right"/>
              <w:rPr>
                <w:rFonts w:eastAsia="Calibri"/>
                <w:sz w:val="16"/>
                <w:szCs w:val="16"/>
                <w:lang w:eastAsia="en-US"/>
              </w:rPr>
            </w:pPr>
            <w:r w:rsidRPr="00394B72">
              <w:rPr>
                <w:rFonts w:eastAsia="Calibri"/>
                <w:sz w:val="28"/>
                <w:szCs w:val="28"/>
                <w:lang w:eastAsia="en-US"/>
              </w:rPr>
              <w:t>«</w:t>
            </w:r>
            <w:r w:rsidR="00AD168C" w:rsidRPr="00394B72">
              <w:rPr>
                <w:rFonts w:eastAsia="Calibri"/>
                <w:sz w:val="28"/>
                <w:szCs w:val="28"/>
                <w:lang w:eastAsia="en-US"/>
              </w:rPr>
              <w:t>19</w:t>
            </w:r>
            <w:r w:rsidRPr="00394B72">
              <w:rPr>
                <w:rFonts w:eastAsia="Calibri"/>
                <w:sz w:val="28"/>
                <w:szCs w:val="28"/>
                <w:lang w:eastAsia="en-US"/>
              </w:rPr>
              <w:t>»</w:t>
            </w:r>
            <w:r w:rsidR="00AD168C"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r>
    </w:tbl>
    <w:p w14:paraId="0E43E263" w14:textId="77777777" w:rsidR="00131D82" w:rsidRPr="00394B72" w:rsidRDefault="00131D82" w:rsidP="00394B72">
      <w:pPr>
        <w:rPr>
          <w:rFonts w:eastAsia="Calibri"/>
          <w:sz w:val="22"/>
          <w:szCs w:val="22"/>
          <w:lang w:eastAsia="en-US"/>
        </w:rPr>
      </w:pPr>
    </w:p>
    <w:p w14:paraId="5D50A2C4" w14:textId="77777777" w:rsidR="00066D62" w:rsidRPr="00394B72" w:rsidRDefault="00C4175B" w:rsidP="00394B72">
      <w:pPr>
        <w:pStyle w:val="aa"/>
        <w:spacing w:after="0"/>
        <w:jc w:val="center"/>
        <w:rPr>
          <w:b/>
          <w:bCs/>
          <w:sz w:val="28"/>
          <w:szCs w:val="28"/>
        </w:rPr>
      </w:pPr>
      <w:r w:rsidRPr="00394B72">
        <w:rPr>
          <w:b/>
          <w:bCs/>
          <w:sz w:val="28"/>
          <w:szCs w:val="28"/>
        </w:rPr>
        <w:br w:type="page"/>
      </w:r>
      <w:r w:rsidR="00E55F56" w:rsidRPr="00394B72">
        <w:rPr>
          <w:b/>
          <w:bCs/>
          <w:sz w:val="28"/>
          <w:szCs w:val="28"/>
        </w:rPr>
        <w:lastRenderedPageBreak/>
        <w:t>СОДЕРЖАНИЕ</w:t>
      </w:r>
    </w:p>
    <w:p w14:paraId="798118E2" w14:textId="77777777" w:rsidR="00066D62" w:rsidRPr="00394B72" w:rsidRDefault="00066D62" w:rsidP="00394B72">
      <w:pPr>
        <w:pStyle w:val="aa"/>
        <w:spacing w:after="0" w:line="360" w:lineRule="auto"/>
        <w:jc w:val="both"/>
        <w:rPr>
          <w:sz w:val="32"/>
          <w:szCs w:val="32"/>
        </w:rPr>
      </w:pPr>
    </w:p>
    <w:p w14:paraId="4F4126DA" w14:textId="65055E87" w:rsidR="00FC3863" w:rsidRPr="00FC3863" w:rsidRDefault="00C4175B" w:rsidP="00FC3863">
      <w:pPr>
        <w:pStyle w:val="16"/>
        <w:tabs>
          <w:tab w:val="right" w:pos="9628"/>
        </w:tabs>
        <w:spacing w:line="360" w:lineRule="auto"/>
        <w:rPr>
          <w:rFonts w:asciiTheme="minorHAnsi" w:eastAsiaTheme="minorEastAsia" w:hAnsiTheme="minorHAnsi" w:cstheme="minorBidi"/>
          <w:b/>
          <w:bCs/>
          <w:noProof/>
          <w:kern w:val="2"/>
          <w14:ligatures w14:val="standardContextual"/>
        </w:rPr>
      </w:pPr>
      <w:r w:rsidRPr="00FC3863">
        <w:rPr>
          <w:b/>
          <w:bCs/>
        </w:rPr>
        <w:fldChar w:fldCharType="begin"/>
      </w:r>
      <w:r w:rsidRPr="00FC3863">
        <w:rPr>
          <w:b/>
          <w:bCs/>
        </w:rPr>
        <w:instrText xml:space="preserve"> TOC \o "1-3" \h \z \u </w:instrText>
      </w:r>
      <w:r w:rsidRPr="00FC3863">
        <w:rPr>
          <w:b/>
          <w:bCs/>
        </w:rPr>
        <w:fldChar w:fldCharType="separate"/>
      </w:r>
      <w:hyperlink w:anchor="_Toc225761531" w:history="1">
        <w:r w:rsidR="00FC3863" w:rsidRPr="00FC3863">
          <w:rPr>
            <w:rStyle w:val="ac"/>
            <w:b/>
            <w:bCs/>
            <w:noProof/>
          </w:rPr>
          <w:t>1. ПОЯСНИТЕЛЬНАЯ ЗАПИСКА</w:t>
        </w:r>
        <w:r w:rsidR="00FC3863" w:rsidRPr="00FC3863">
          <w:rPr>
            <w:b/>
            <w:bCs/>
            <w:noProof/>
            <w:webHidden/>
          </w:rPr>
          <w:tab/>
        </w:r>
        <w:r w:rsidR="00FC3863" w:rsidRPr="00FC3863">
          <w:rPr>
            <w:b/>
            <w:bCs/>
            <w:noProof/>
            <w:webHidden/>
          </w:rPr>
          <w:fldChar w:fldCharType="begin"/>
        </w:r>
        <w:r w:rsidR="00FC3863" w:rsidRPr="00FC3863">
          <w:rPr>
            <w:b/>
            <w:bCs/>
            <w:noProof/>
            <w:webHidden/>
          </w:rPr>
          <w:instrText xml:space="preserve"> PAGEREF _Toc225761531 \h </w:instrText>
        </w:r>
        <w:r w:rsidR="00FC3863" w:rsidRPr="00FC3863">
          <w:rPr>
            <w:b/>
            <w:bCs/>
            <w:noProof/>
            <w:webHidden/>
          </w:rPr>
        </w:r>
        <w:r w:rsidR="00FC3863" w:rsidRPr="00FC3863">
          <w:rPr>
            <w:b/>
            <w:bCs/>
            <w:noProof/>
            <w:webHidden/>
          </w:rPr>
          <w:fldChar w:fldCharType="separate"/>
        </w:r>
        <w:r w:rsidR="002A7891">
          <w:rPr>
            <w:b/>
            <w:bCs/>
            <w:noProof/>
            <w:webHidden/>
          </w:rPr>
          <w:t>4</w:t>
        </w:r>
        <w:r w:rsidR="00FC3863" w:rsidRPr="00FC3863">
          <w:rPr>
            <w:b/>
            <w:bCs/>
            <w:noProof/>
            <w:webHidden/>
          </w:rPr>
          <w:fldChar w:fldCharType="end"/>
        </w:r>
      </w:hyperlink>
    </w:p>
    <w:p w14:paraId="117C5E47" w14:textId="6CDF2117" w:rsidR="00FC3863" w:rsidRPr="00FC3863" w:rsidRDefault="00FC3863" w:rsidP="00FC3863">
      <w:pPr>
        <w:pStyle w:val="16"/>
        <w:tabs>
          <w:tab w:val="right" w:pos="9628"/>
        </w:tabs>
        <w:spacing w:line="360" w:lineRule="auto"/>
        <w:rPr>
          <w:rFonts w:asciiTheme="minorHAnsi" w:eastAsiaTheme="minorEastAsia" w:hAnsiTheme="minorHAnsi" w:cstheme="minorBidi"/>
          <w:b/>
          <w:bCs/>
          <w:noProof/>
          <w:kern w:val="2"/>
          <w14:ligatures w14:val="standardContextual"/>
        </w:rPr>
      </w:pPr>
      <w:hyperlink w:anchor="_Toc225761532" w:history="1">
        <w:r w:rsidRPr="00FC3863">
          <w:rPr>
            <w:rStyle w:val="ac"/>
            <w:rFonts w:eastAsia="Calibri"/>
            <w:b/>
            <w:bCs/>
            <w:noProof/>
            <w:lang w:eastAsia="en-US"/>
          </w:rPr>
          <w:t>2. СТРУКТУРА И СОДЕРЖАНИЕ РАЗДЕЛА МДК</w:t>
        </w:r>
        <w:r w:rsidRPr="00FC3863">
          <w:rPr>
            <w:b/>
            <w:bCs/>
            <w:noProof/>
            <w:webHidden/>
          </w:rPr>
          <w:tab/>
        </w:r>
        <w:r w:rsidRPr="00FC3863">
          <w:rPr>
            <w:b/>
            <w:bCs/>
            <w:noProof/>
            <w:webHidden/>
          </w:rPr>
          <w:fldChar w:fldCharType="begin"/>
        </w:r>
        <w:r w:rsidRPr="00FC3863">
          <w:rPr>
            <w:b/>
            <w:bCs/>
            <w:noProof/>
            <w:webHidden/>
          </w:rPr>
          <w:instrText xml:space="preserve"> PAGEREF _Toc225761532 \h </w:instrText>
        </w:r>
        <w:r w:rsidRPr="00FC3863">
          <w:rPr>
            <w:b/>
            <w:bCs/>
            <w:noProof/>
            <w:webHidden/>
          </w:rPr>
        </w:r>
        <w:r w:rsidRPr="00FC3863">
          <w:rPr>
            <w:b/>
            <w:bCs/>
            <w:noProof/>
            <w:webHidden/>
          </w:rPr>
          <w:fldChar w:fldCharType="separate"/>
        </w:r>
        <w:r w:rsidR="002A7891">
          <w:rPr>
            <w:b/>
            <w:bCs/>
            <w:noProof/>
            <w:webHidden/>
          </w:rPr>
          <w:t>12</w:t>
        </w:r>
        <w:r w:rsidRPr="00FC3863">
          <w:rPr>
            <w:b/>
            <w:bCs/>
            <w:noProof/>
            <w:webHidden/>
          </w:rPr>
          <w:fldChar w:fldCharType="end"/>
        </w:r>
      </w:hyperlink>
    </w:p>
    <w:p w14:paraId="6B397E8A" w14:textId="71F099D8" w:rsidR="00FC3863" w:rsidRPr="00FC3863" w:rsidRDefault="00FC3863" w:rsidP="00FC3863">
      <w:pPr>
        <w:pStyle w:val="16"/>
        <w:tabs>
          <w:tab w:val="right" w:pos="9628"/>
        </w:tabs>
        <w:spacing w:line="360" w:lineRule="auto"/>
        <w:rPr>
          <w:rFonts w:asciiTheme="minorHAnsi" w:eastAsiaTheme="minorEastAsia" w:hAnsiTheme="minorHAnsi" w:cstheme="minorBidi"/>
          <w:b/>
          <w:bCs/>
          <w:noProof/>
          <w:kern w:val="2"/>
          <w14:ligatures w14:val="standardContextual"/>
        </w:rPr>
      </w:pPr>
      <w:hyperlink w:anchor="_Toc225761533" w:history="1">
        <w:r w:rsidRPr="00FC3863">
          <w:rPr>
            <w:rStyle w:val="ac"/>
            <w:b/>
            <w:bCs/>
            <w:noProof/>
          </w:rPr>
          <w:t>3. УСЛОВИЯ РЕАЛИЗАЦИИ ПРОГРАММЫ ДИСЦИПЛИНЫ</w:t>
        </w:r>
        <w:r w:rsidRPr="00FC3863">
          <w:rPr>
            <w:b/>
            <w:bCs/>
            <w:noProof/>
            <w:webHidden/>
          </w:rPr>
          <w:tab/>
        </w:r>
        <w:r w:rsidRPr="00FC3863">
          <w:rPr>
            <w:b/>
            <w:bCs/>
            <w:noProof/>
            <w:webHidden/>
          </w:rPr>
          <w:fldChar w:fldCharType="begin"/>
        </w:r>
        <w:r w:rsidRPr="00FC3863">
          <w:rPr>
            <w:b/>
            <w:bCs/>
            <w:noProof/>
            <w:webHidden/>
          </w:rPr>
          <w:instrText xml:space="preserve"> PAGEREF _Toc225761533 \h </w:instrText>
        </w:r>
        <w:r w:rsidRPr="00FC3863">
          <w:rPr>
            <w:b/>
            <w:bCs/>
            <w:noProof/>
            <w:webHidden/>
          </w:rPr>
        </w:r>
        <w:r w:rsidRPr="00FC3863">
          <w:rPr>
            <w:b/>
            <w:bCs/>
            <w:noProof/>
            <w:webHidden/>
          </w:rPr>
          <w:fldChar w:fldCharType="separate"/>
        </w:r>
        <w:r w:rsidR="002A7891">
          <w:rPr>
            <w:b/>
            <w:bCs/>
            <w:noProof/>
            <w:webHidden/>
          </w:rPr>
          <w:t>18</w:t>
        </w:r>
        <w:r w:rsidRPr="00FC3863">
          <w:rPr>
            <w:b/>
            <w:bCs/>
            <w:noProof/>
            <w:webHidden/>
          </w:rPr>
          <w:fldChar w:fldCharType="end"/>
        </w:r>
      </w:hyperlink>
    </w:p>
    <w:p w14:paraId="17B86F8B" w14:textId="29ACF1D6" w:rsidR="00FC3863" w:rsidRPr="00FC3863" w:rsidRDefault="00FC3863" w:rsidP="00FC3863">
      <w:pPr>
        <w:pStyle w:val="16"/>
        <w:tabs>
          <w:tab w:val="right" w:pos="9628"/>
        </w:tabs>
        <w:spacing w:line="360" w:lineRule="auto"/>
        <w:rPr>
          <w:rFonts w:asciiTheme="minorHAnsi" w:eastAsiaTheme="minorEastAsia" w:hAnsiTheme="minorHAnsi" w:cstheme="minorBidi"/>
          <w:b/>
          <w:bCs/>
          <w:noProof/>
          <w:kern w:val="2"/>
          <w14:ligatures w14:val="standardContextual"/>
        </w:rPr>
      </w:pPr>
      <w:hyperlink w:anchor="_Toc225761534" w:history="1">
        <w:r w:rsidRPr="00FC3863">
          <w:rPr>
            <w:rStyle w:val="ac"/>
            <w:b/>
            <w:bCs/>
            <w:caps/>
            <w:noProof/>
          </w:rPr>
          <w:t>4. Контроль и оценка результатов освоения курса</w:t>
        </w:r>
        <w:r w:rsidRPr="00FC3863">
          <w:rPr>
            <w:b/>
            <w:bCs/>
            <w:noProof/>
            <w:webHidden/>
          </w:rPr>
          <w:tab/>
        </w:r>
        <w:r w:rsidRPr="00FC3863">
          <w:rPr>
            <w:b/>
            <w:bCs/>
            <w:noProof/>
            <w:webHidden/>
          </w:rPr>
          <w:fldChar w:fldCharType="begin"/>
        </w:r>
        <w:r w:rsidRPr="00FC3863">
          <w:rPr>
            <w:b/>
            <w:bCs/>
            <w:noProof/>
            <w:webHidden/>
          </w:rPr>
          <w:instrText xml:space="preserve"> PAGEREF _Toc225761534 \h </w:instrText>
        </w:r>
        <w:r w:rsidRPr="00FC3863">
          <w:rPr>
            <w:b/>
            <w:bCs/>
            <w:noProof/>
            <w:webHidden/>
          </w:rPr>
        </w:r>
        <w:r w:rsidRPr="00FC3863">
          <w:rPr>
            <w:b/>
            <w:bCs/>
            <w:noProof/>
            <w:webHidden/>
          </w:rPr>
          <w:fldChar w:fldCharType="separate"/>
        </w:r>
        <w:r w:rsidR="002A7891">
          <w:rPr>
            <w:b/>
            <w:bCs/>
            <w:noProof/>
            <w:webHidden/>
          </w:rPr>
          <w:t>26</w:t>
        </w:r>
        <w:r w:rsidRPr="00FC3863">
          <w:rPr>
            <w:b/>
            <w:bCs/>
            <w:noProof/>
            <w:webHidden/>
          </w:rPr>
          <w:fldChar w:fldCharType="end"/>
        </w:r>
      </w:hyperlink>
    </w:p>
    <w:p w14:paraId="199BE145" w14:textId="573336A8" w:rsidR="00FC3863" w:rsidRPr="00FC3863" w:rsidRDefault="00FC3863" w:rsidP="00FC3863">
      <w:pPr>
        <w:pStyle w:val="16"/>
        <w:tabs>
          <w:tab w:val="right" w:pos="9628"/>
        </w:tabs>
        <w:spacing w:line="360" w:lineRule="auto"/>
        <w:rPr>
          <w:rFonts w:asciiTheme="minorHAnsi" w:eastAsiaTheme="minorEastAsia" w:hAnsiTheme="minorHAnsi" w:cstheme="minorBidi"/>
          <w:b/>
          <w:bCs/>
          <w:noProof/>
          <w:kern w:val="2"/>
          <w14:ligatures w14:val="standardContextual"/>
        </w:rPr>
      </w:pPr>
      <w:hyperlink w:anchor="_Toc225761535" w:history="1">
        <w:r w:rsidRPr="00FC3863">
          <w:rPr>
            <w:rStyle w:val="ac"/>
            <w:b/>
            <w:bCs/>
            <w:caps/>
            <w:noProof/>
          </w:rPr>
          <w:t>Лист переутверждения рабочей программы</w:t>
        </w:r>
        <w:r w:rsidRPr="00FC3863">
          <w:rPr>
            <w:b/>
            <w:bCs/>
            <w:noProof/>
            <w:webHidden/>
          </w:rPr>
          <w:tab/>
        </w:r>
        <w:r w:rsidRPr="00FC3863">
          <w:rPr>
            <w:b/>
            <w:bCs/>
            <w:noProof/>
            <w:webHidden/>
          </w:rPr>
          <w:fldChar w:fldCharType="begin"/>
        </w:r>
        <w:r w:rsidRPr="00FC3863">
          <w:rPr>
            <w:b/>
            <w:bCs/>
            <w:noProof/>
            <w:webHidden/>
          </w:rPr>
          <w:instrText xml:space="preserve"> PAGEREF _Toc225761535 \h </w:instrText>
        </w:r>
        <w:r w:rsidRPr="00FC3863">
          <w:rPr>
            <w:b/>
            <w:bCs/>
            <w:noProof/>
            <w:webHidden/>
          </w:rPr>
        </w:r>
        <w:r w:rsidRPr="00FC3863">
          <w:rPr>
            <w:b/>
            <w:bCs/>
            <w:noProof/>
            <w:webHidden/>
          </w:rPr>
          <w:fldChar w:fldCharType="separate"/>
        </w:r>
        <w:r w:rsidR="002A7891">
          <w:rPr>
            <w:b/>
            <w:bCs/>
            <w:noProof/>
            <w:webHidden/>
          </w:rPr>
          <w:t>31</w:t>
        </w:r>
        <w:r w:rsidRPr="00FC3863">
          <w:rPr>
            <w:b/>
            <w:bCs/>
            <w:noProof/>
            <w:webHidden/>
          </w:rPr>
          <w:fldChar w:fldCharType="end"/>
        </w:r>
      </w:hyperlink>
    </w:p>
    <w:p w14:paraId="0C1DC945" w14:textId="7D2A4787" w:rsidR="00FC3863" w:rsidRPr="00FC3863" w:rsidRDefault="00FC3863" w:rsidP="00FC3863">
      <w:pPr>
        <w:pStyle w:val="16"/>
        <w:tabs>
          <w:tab w:val="right" w:pos="9628"/>
        </w:tabs>
        <w:spacing w:line="360" w:lineRule="auto"/>
        <w:rPr>
          <w:rFonts w:asciiTheme="minorHAnsi" w:eastAsiaTheme="minorEastAsia" w:hAnsiTheme="minorHAnsi" w:cstheme="minorBidi"/>
          <w:b/>
          <w:bCs/>
          <w:noProof/>
          <w:kern w:val="2"/>
          <w14:ligatures w14:val="standardContextual"/>
        </w:rPr>
      </w:pPr>
      <w:hyperlink w:anchor="_Toc225761536" w:history="1">
        <w:r w:rsidRPr="00FC3863">
          <w:rPr>
            <w:rStyle w:val="ac"/>
            <w:b/>
            <w:bCs/>
            <w:noProof/>
          </w:rPr>
          <w:t>ЛИСТ РЕГИСТРАЦИИ ИЗМЕНЕНИЙ, ВНЕСЕННЫХ В РАБОЧУЮ ПРОГРАММУ</w:t>
        </w:r>
        <w:r w:rsidRPr="00FC3863">
          <w:rPr>
            <w:b/>
            <w:bCs/>
            <w:noProof/>
            <w:webHidden/>
          </w:rPr>
          <w:tab/>
        </w:r>
        <w:r w:rsidRPr="00FC3863">
          <w:rPr>
            <w:b/>
            <w:bCs/>
            <w:noProof/>
            <w:webHidden/>
          </w:rPr>
          <w:fldChar w:fldCharType="begin"/>
        </w:r>
        <w:r w:rsidRPr="00FC3863">
          <w:rPr>
            <w:b/>
            <w:bCs/>
            <w:noProof/>
            <w:webHidden/>
          </w:rPr>
          <w:instrText xml:space="preserve"> PAGEREF _Toc225761536 \h </w:instrText>
        </w:r>
        <w:r w:rsidRPr="00FC3863">
          <w:rPr>
            <w:b/>
            <w:bCs/>
            <w:noProof/>
            <w:webHidden/>
          </w:rPr>
        </w:r>
        <w:r w:rsidRPr="00FC3863">
          <w:rPr>
            <w:b/>
            <w:bCs/>
            <w:noProof/>
            <w:webHidden/>
          </w:rPr>
          <w:fldChar w:fldCharType="separate"/>
        </w:r>
        <w:r w:rsidR="002A7891">
          <w:rPr>
            <w:b/>
            <w:bCs/>
            <w:noProof/>
            <w:webHidden/>
          </w:rPr>
          <w:t>32</w:t>
        </w:r>
        <w:r w:rsidRPr="00FC3863">
          <w:rPr>
            <w:b/>
            <w:bCs/>
            <w:noProof/>
            <w:webHidden/>
          </w:rPr>
          <w:fldChar w:fldCharType="end"/>
        </w:r>
      </w:hyperlink>
    </w:p>
    <w:p w14:paraId="4DADD262" w14:textId="6DBF0E31" w:rsidR="00C4175B" w:rsidRPr="00394B72" w:rsidRDefault="00C4175B" w:rsidP="00FC3863">
      <w:pPr>
        <w:spacing w:line="360" w:lineRule="auto"/>
        <w:jc w:val="both"/>
        <w:rPr>
          <w:b/>
          <w:bCs/>
        </w:rPr>
      </w:pPr>
      <w:r w:rsidRPr="00FC3863">
        <w:rPr>
          <w:b/>
          <w:bCs/>
        </w:rPr>
        <w:fldChar w:fldCharType="end"/>
      </w:r>
    </w:p>
    <w:p w14:paraId="206CEA72" w14:textId="77777777" w:rsidR="00E55F56" w:rsidRPr="00394B72" w:rsidRDefault="00E55F56" w:rsidP="00394B72">
      <w:pPr>
        <w:spacing w:line="360" w:lineRule="auto"/>
        <w:jc w:val="both"/>
        <w:rPr>
          <w:rFonts w:eastAsia="Calibri"/>
          <w:b/>
          <w:bCs/>
          <w:lang w:eastAsia="en-US"/>
        </w:rPr>
      </w:pPr>
    </w:p>
    <w:p w14:paraId="0D6AE006" w14:textId="77777777" w:rsidR="00066D62" w:rsidRPr="00394B72" w:rsidRDefault="00066D62" w:rsidP="00394B72">
      <w:pPr>
        <w:pStyle w:val="aa"/>
        <w:spacing w:after="0" w:line="360" w:lineRule="auto"/>
        <w:jc w:val="both"/>
      </w:pPr>
    </w:p>
    <w:p w14:paraId="5820FA07" w14:textId="77777777" w:rsidR="00066D62" w:rsidRPr="00394B72" w:rsidRDefault="00066D62" w:rsidP="00394B72">
      <w:pPr>
        <w:pStyle w:val="aa"/>
        <w:spacing w:after="0" w:line="360" w:lineRule="auto"/>
        <w:jc w:val="both"/>
      </w:pPr>
    </w:p>
    <w:p w14:paraId="0424D30F" w14:textId="77777777" w:rsidR="00066D62" w:rsidRPr="00394B72" w:rsidRDefault="00066D62" w:rsidP="00394B72">
      <w:pPr>
        <w:pStyle w:val="aa"/>
        <w:spacing w:after="0"/>
        <w:jc w:val="both"/>
        <w:rPr>
          <w:sz w:val="32"/>
          <w:szCs w:val="32"/>
        </w:rPr>
      </w:pPr>
    </w:p>
    <w:p w14:paraId="13C1AB3D" w14:textId="77777777" w:rsidR="00066D62" w:rsidRPr="00394B72" w:rsidRDefault="00066D62" w:rsidP="00394B72">
      <w:pPr>
        <w:pStyle w:val="aa"/>
        <w:spacing w:after="0"/>
        <w:jc w:val="both"/>
        <w:rPr>
          <w:sz w:val="32"/>
          <w:szCs w:val="32"/>
        </w:rPr>
      </w:pPr>
    </w:p>
    <w:p w14:paraId="07D2ECE6" w14:textId="77777777" w:rsidR="00066D62" w:rsidRPr="00394B72" w:rsidRDefault="00066D62" w:rsidP="00394B72">
      <w:pPr>
        <w:pStyle w:val="aa"/>
        <w:spacing w:after="0"/>
        <w:jc w:val="center"/>
        <w:rPr>
          <w:sz w:val="32"/>
          <w:szCs w:val="32"/>
        </w:rPr>
      </w:pPr>
    </w:p>
    <w:p w14:paraId="41D6EDB3" w14:textId="77777777" w:rsidR="00066D62" w:rsidRPr="00394B72" w:rsidRDefault="00066D62" w:rsidP="00394B72">
      <w:pPr>
        <w:pStyle w:val="aa"/>
        <w:spacing w:after="0"/>
        <w:jc w:val="center"/>
        <w:rPr>
          <w:sz w:val="32"/>
          <w:szCs w:val="32"/>
        </w:rPr>
      </w:pPr>
    </w:p>
    <w:p w14:paraId="6D69C411" w14:textId="77777777" w:rsidR="00066D62" w:rsidRPr="00394B72" w:rsidRDefault="00066D62" w:rsidP="00394B72">
      <w:pPr>
        <w:pStyle w:val="aa"/>
        <w:spacing w:after="0"/>
        <w:jc w:val="center"/>
        <w:rPr>
          <w:sz w:val="32"/>
          <w:szCs w:val="32"/>
        </w:rPr>
      </w:pPr>
    </w:p>
    <w:p w14:paraId="0D93AA6D" w14:textId="77777777" w:rsidR="00066D62" w:rsidRPr="00394B72" w:rsidRDefault="00066D62" w:rsidP="00394B72">
      <w:pPr>
        <w:pStyle w:val="aa"/>
        <w:spacing w:after="0"/>
        <w:jc w:val="center"/>
        <w:rPr>
          <w:sz w:val="32"/>
          <w:szCs w:val="32"/>
        </w:rPr>
      </w:pPr>
    </w:p>
    <w:p w14:paraId="74FDE0F3" w14:textId="77777777" w:rsidR="00E55F56" w:rsidRPr="00394B72" w:rsidRDefault="00E55F56" w:rsidP="00394B72">
      <w:pPr>
        <w:widowControl w:val="0"/>
        <w:autoSpaceDE w:val="0"/>
        <w:adjustRightInd w:val="0"/>
        <w:ind w:left="360"/>
        <w:jc w:val="center"/>
        <w:rPr>
          <w:b/>
          <w:color w:val="000000"/>
          <w:sz w:val="28"/>
          <w:szCs w:val="28"/>
        </w:rPr>
      </w:pPr>
    </w:p>
    <w:p w14:paraId="4AABC3D0" w14:textId="77777777" w:rsidR="00E55F56" w:rsidRPr="00394B72" w:rsidRDefault="00E55F56" w:rsidP="00394B72">
      <w:pPr>
        <w:widowControl w:val="0"/>
        <w:autoSpaceDE w:val="0"/>
        <w:adjustRightInd w:val="0"/>
        <w:ind w:left="360"/>
        <w:jc w:val="center"/>
        <w:rPr>
          <w:b/>
          <w:color w:val="000000"/>
          <w:sz w:val="28"/>
          <w:szCs w:val="28"/>
        </w:rPr>
      </w:pPr>
    </w:p>
    <w:p w14:paraId="3A83CE04" w14:textId="77777777" w:rsidR="00E55F56" w:rsidRPr="00394B72" w:rsidRDefault="00E55F56" w:rsidP="00394B72">
      <w:pPr>
        <w:widowControl w:val="0"/>
        <w:autoSpaceDE w:val="0"/>
        <w:adjustRightInd w:val="0"/>
        <w:ind w:left="360"/>
        <w:jc w:val="center"/>
        <w:rPr>
          <w:b/>
          <w:color w:val="000000"/>
          <w:sz w:val="28"/>
          <w:szCs w:val="28"/>
        </w:rPr>
      </w:pPr>
    </w:p>
    <w:p w14:paraId="6D8345EB" w14:textId="77777777" w:rsidR="00E55F56" w:rsidRPr="00394B72" w:rsidRDefault="00E55F56" w:rsidP="00394B72">
      <w:pPr>
        <w:widowControl w:val="0"/>
        <w:autoSpaceDE w:val="0"/>
        <w:adjustRightInd w:val="0"/>
        <w:ind w:left="360"/>
        <w:jc w:val="center"/>
        <w:rPr>
          <w:b/>
          <w:color w:val="000000"/>
          <w:sz w:val="28"/>
          <w:szCs w:val="28"/>
        </w:rPr>
      </w:pPr>
    </w:p>
    <w:p w14:paraId="601E39BC" w14:textId="77777777" w:rsidR="00E55F56" w:rsidRPr="00394B72" w:rsidRDefault="00E55F56" w:rsidP="00394B72">
      <w:pPr>
        <w:widowControl w:val="0"/>
        <w:autoSpaceDE w:val="0"/>
        <w:adjustRightInd w:val="0"/>
        <w:ind w:left="360"/>
        <w:jc w:val="center"/>
        <w:rPr>
          <w:b/>
          <w:color w:val="000000"/>
          <w:sz w:val="28"/>
          <w:szCs w:val="28"/>
        </w:rPr>
      </w:pPr>
    </w:p>
    <w:p w14:paraId="0299DAC2" w14:textId="77777777" w:rsidR="00E55F56" w:rsidRPr="00394B72" w:rsidRDefault="00E55F56" w:rsidP="00394B72">
      <w:pPr>
        <w:widowControl w:val="0"/>
        <w:autoSpaceDE w:val="0"/>
        <w:adjustRightInd w:val="0"/>
        <w:ind w:left="360"/>
        <w:jc w:val="center"/>
        <w:rPr>
          <w:b/>
          <w:color w:val="000000"/>
          <w:sz w:val="28"/>
          <w:szCs w:val="28"/>
        </w:rPr>
      </w:pPr>
    </w:p>
    <w:p w14:paraId="636A08CF" w14:textId="77777777" w:rsidR="00E55F56" w:rsidRPr="00394B72" w:rsidRDefault="00E55F56" w:rsidP="00394B72">
      <w:pPr>
        <w:widowControl w:val="0"/>
        <w:autoSpaceDE w:val="0"/>
        <w:adjustRightInd w:val="0"/>
        <w:ind w:left="360"/>
        <w:jc w:val="center"/>
        <w:rPr>
          <w:b/>
          <w:color w:val="000000"/>
          <w:sz w:val="28"/>
          <w:szCs w:val="28"/>
        </w:rPr>
      </w:pPr>
    </w:p>
    <w:p w14:paraId="75E0E037" w14:textId="77777777" w:rsidR="00E55F56" w:rsidRPr="00394B72" w:rsidRDefault="00E55F56" w:rsidP="00394B72">
      <w:pPr>
        <w:widowControl w:val="0"/>
        <w:autoSpaceDE w:val="0"/>
        <w:adjustRightInd w:val="0"/>
        <w:ind w:left="360"/>
        <w:jc w:val="center"/>
        <w:rPr>
          <w:b/>
          <w:color w:val="000000"/>
          <w:sz w:val="28"/>
          <w:szCs w:val="28"/>
        </w:rPr>
      </w:pPr>
    </w:p>
    <w:p w14:paraId="4F0687DB" w14:textId="77777777" w:rsidR="00E55F56" w:rsidRPr="00394B72" w:rsidRDefault="00E55F56" w:rsidP="00394B72">
      <w:pPr>
        <w:widowControl w:val="0"/>
        <w:autoSpaceDE w:val="0"/>
        <w:adjustRightInd w:val="0"/>
        <w:ind w:left="360"/>
        <w:jc w:val="center"/>
        <w:rPr>
          <w:b/>
          <w:color w:val="000000"/>
          <w:sz w:val="28"/>
          <w:szCs w:val="28"/>
        </w:rPr>
      </w:pPr>
    </w:p>
    <w:p w14:paraId="4896A95C" w14:textId="77777777" w:rsidR="00E55F56" w:rsidRPr="00394B72" w:rsidRDefault="00E55F56" w:rsidP="00394B72">
      <w:pPr>
        <w:widowControl w:val="0"/>
        <w:autoSpaceDE w:val="0"/>
        <w:adjustRightInd w:val="0"/>
        <w:ind w:left="360"/>
        <w:jc w:val="center"/>
        <w:rPr>
          <w:b/>
          <w:color w:val="000000"/>
          <w:sz w:val="28"/>
          <w:szCs w:val="28"/>
        </w:rPr>
      </w:pPr>
    </w:p>
    <w:p w14:paraId="56EC0F3A" w14:textId="77777777" w:rsidR="00791FDD" w:rsidRPr="00394B72" w:rsidRDefault="00791FDD" w:rsidP="00394B72">
      <w:pPr>
        <w:widowControl w:val="0"/>
        <w:autoSpaceDE w:val="0"/>
        <w:adjustRightInd w:val="0"/>
        <w:ind w:left="360"/>
        <w:jc w:val="center"/>
        <w:rPr>
          <w:b/>
          <w:color w:val="000000"/>
          <w:sz w:val="28"/>
          <w:szCs w:val="28"/>
        </w:rPr>
      </w:pPr>
    </w:p>
    <w:p w14:paraId="391117FC" w14:textId="77777777" w:rsidR="00791FDD" w:rsidRPr="00394B72" w:rsidRDefault="00791FDD" w:rsidP="00394B72">
      <w:pPr>
        <w:widowControl w:val="0"/>
        <w:autoSpaceDE w:val="0"/>
        <w:adjustRightInd w:val="0"/>
        <w:ind w:left="360"/>
        <w:jc w:val="center"/>
        <w:rPr>
          <w:b/>
          <w:color w:val="000000"/>
          <w:sz w:val="28"/>
          <w:szCs w:val="28"/>
        </w:rPr>
      </w:pPr>
    </w:p>
    <w:p w14:paraId="5FD1F84F" w14:textId="77777777" w:rsidR="00791FDD" w:rsidRPr="00394B72" w:rsidRDefault="00791FDD" w:rsidP="00394B72">
      <w:pPr>
        <w:widowControl w:val="0"/>
        <w:autoSpaceDE w:val="0"/>
        <w:adjustRightInd w:val="0"/>
        <w:ind w:left="360"/>
        <w:jc w:val="center"/>
        <w:rPr>
          <w:b/>
          <w:color w:val="000000"/>
          <w:sz w:val="28"/>
          <w:szCs w:val="28"/>
        </w:rPr>
      </w:pPr>
    </w:p>
    <w:p w14:paraId="152FDFC5" w14:textId="77777777" w:rsidR="00791FDD" w:rsidRPr="00394B72" w:rsidRDefault="00791FDD" w:rsidP="00394B72">
      <w:pPr>
        <w:widowControl w:val="0"/>
        <w:autoSpaceDE w:val="0"/>
        <w:adjustRightInd w:val="0"/>
        <w:ind w:left="360"/>
        <w:jc w:val="center"/>
        <w:rPr>
          <w:b/>
          <w:color w:val="000000"/>
          <w:sz w:val="28"/>
          <w:szCs w:val="28"/>
        </w:rPr>
      </w:pPr>
    </w:p>
    <w:p w14:paraId="68A83FB6" w14:textId="77777777" w:rsidR="00857971" w:rsidRPr="00394B72" w:rsidRDefault="00C4175B" w:rsidP="00394B72">
      <w:pPr>
        <w:pStyle w:val="1"/>
        <w:jc w:val="center"/>
        <w:rPr>
          <w:b/>
          <w:color w:val="000000"/>
          <w:sz w:val="28"/>
          <w:szCs w:val="28"/>
        </w:rPr>
      </w:pPr>
      <w:r w:rsidRPr="00394B72">
        <w:rPr>
          <w:b/>
          <w:color w:val="000000"/>
          <w:sz w:val="28"/>
          <w:szCs w:val="28"/>
        </w:rPr>
        <w:br w:type="page"/>
      </w:r>
      <w:bookmarkStart w:id="0" w:name="_Toc225761531"/>
      <w:r w:rsidR="00857971" w:rsidRPr="00394B72">
        <w:rPr>
          <w:b/>
          <w:color w:val="000000"/>
          <w:sz w:val="28"/>
          <w:szCs w:val="28"/>
        </w:rPr>
        <w:lastRenderedPageBreak/>
        <w:t>1. ПОЯСНИТЕЛЬНАЯ ЗАПИСКА</w:t>
      </w:r>
      <w:bookmarkEnd w:id="0"/>
    </w:p>
    <w:p w14:paraId="19A11D55" w14:textId="77777777" w:rsidR="009D05A2" w:rsidRPr="00394B72" w:rsidRDefault="009D05A2" w:rsidP="00394B72">
      <w:pPr>
        <w:widowControl w:val="0"/>
        <w:tabs>
          <w:tab w:val="left" w:pos="1535"/>
        </w:tabs>
        <w:autoSpaceDE w:val="0"/>
        <w:autoSpaceDN w:val="0"/>
        <w:ind w:left="709"/>
        <w:jc w:val="center"/>
        <w:rPr>
          <w:rFonts w:eastAsia="Calibri"/>
          <w:b/>
          <w:sz w:val="28"/>
          <w:szCs w:val="28"/>
          <w:lang w:eastAsia="en-US"/>
        </w:rPr>
      </w:pPr>
    </w:p>
    <w:p w14:paraId="54EF1527" w14:textId="77777777" w:rsidR="00857971" w:rsidRPr="00394B72" w:rsidRDefault="00CA046B" w:rsidP="00394B72">
      <w:pPr>
        <w:widowControl w:val="0"/>
        <w:tabs>
          <w:tab w:val="left" w:pos="1535"/>
        </w:tabs>
        <w:autoSpaceDE w:val="0"/>
        <w:autoSpaceDN w:val="0"/>
        <w:ind w:firstLine="709"/>
        <w:jc w:val="both"/>
        <w:rPr>
          <w:rFonts w:eastAsia="Calibri"/>
          <w:b/>
          <w:sz w:val="28"/>
          <w:szCs w:val="28"/>
          <w:lang w:eastAsia="en-US"/>
        </w:rPr>
      </w:pPr>
      <w:r w:rsidRPr="00394B72">
        <w:rPr>
          <w:rFonts w:eastAsia="Calibri"/>
          <w:b/>
          <w:sz w:val="28"/>
          <w:szCs w:val="28"/>
          <w:lang w:eastAsia="en-US"/>
        </w:rPr>
        <w:t xml:space="preserve">1.1. </w:t>
      </w:r>
      <w:r w:rsidR="00857971" w:rsidRPr="00394B72">
        <w:rPr>
          <w:rFonts w:eastAsia="Calibri"/>
          <w:b/>
          <w:sz w:val="28"/>
          <w:szCs w:val="28"/>
          <w:lang w:eastAsia="en-US"/>
        </w:rPr>
        <w:t>Область применения программы</w:t>
      </w:r>
    </w:p>
    <w:p w14:paraId="730B59BF" w14:textId="22775C26" w:rsidR="00CA046B" w:rsidRPr="00394B72" w:rsidRDefault="00857971" w:rsidP="00394B72">
      <w:pPr>
        <w:ind w:firstLine="709"/>
        <w:contextualSpacing/>
        <w:jc w:val="both"/>
        <w:rPr>
          <w:sz w:val="28"/>
          <w:szCs w:val="28"/>
        </w:rPr>
      </w:pPr>
      <w:r w:rsidRPr="00394B72">
        <w:rPr>
          <w:sz w:val="28"/>
          <w:szCs w:val="28"/>
          <w:lang w:eastAsia="en-US"/>
        </w:rPr>
        <w:t xml:space="preserve">Рабочая программа </w:t>
      </w:r>
      <w:r w:rsidR="00BB5994" w:rsidRPr="00394B72">
        <w:rPr>
          <w:sz w:val="28"/>
          <w:szCs w:val="28"/>
          <w:lang w:eastAsia="en-US"/>
        </w:rPr>
        <w:t>раздела</w:t>
      </w:r>
      <w:r w:rsidR="004C5D8D" w:rsidRPr="00394B72">
        <w:rPr>
          <w:sz w:val="28"/>
          <w:szCs w:val="28"/>
          <w:lang w:eastAsia="en-US"/>
        </w:rPr>
        <w:t xml:space="preserve"> </w:t>
      </w:r>
      <w:r w:rsidR="00F41969">
        <w:rPr>
          <w:sz w:val="28"/>
          <w:szCs w:val="28"/>
          <w:lang w:eastAsia="en-US"/>
        </w:rPr>
        <w:t>МДК 01.01.02 Правовое обеспечение профессиональной деятельности</w:t>
      </w:r>
      <w:r w:rsidRPr="00394B72">
        <w:rPr>
          <w:sz w:val="28"/>
          <w:szCs w:val="28"/>
          <w:lang w:eastAsia="en-US"/>
        </w:rPr>
        <w:t xml:space="preserve"> </w:t>
      </w:r>
      <w:r w:rsidR="00BB5994" w:rsidRPr="00394B72">
        <w:rPr>
          <w:sz w:val="28"/>
          <w:szCs w:val="28"/>
          <w:lang w:eastAsia="en-US"/>
        </w:rPr>
        <w:t xml:space="preserve">(далее – дисциплина) </w:t>
      </w:r>
      <w:r w:rsidRPr="00394B72">
        <w:rPr>
          <w:sz w:val="28"/>
          <w:szCs w:val="28"/>
          <w:lang w:eastAsia="en-US"/>
        </w:rPr>
        <w:t xml:space="preserve">является частью программы </w:t>
      </w:r>
      <w:r w:rsidR="00CA046B" w:rsidRPr="00394B72">
        <w:rPr>
          <w:sz w:val="28"/>
          <w:szCs w:val="28"/>
          <w:lang w:eastAsia="en-US"/>
        </w:rPr>
        <w:t xml:space="preserve">подготовки </w:t>
      </w:r>
      <w:r w:rsidR="00CD1652" w:rsidRPr="00394B72">
        <w:rPr>
          <w:sz w:val="28"/>
          <w:szCs w:val="28"/>
          <w:lang w:eastAsia="en-US"/>
        </w:rPr>
        <w:t xml:space="preserve">специалистов среднего звена </w:t>
      </w:r>
      <w:r w:rsidR="004C5D8D" w:rsidRPr="00394B72">
        <w:rPr>
          <w:sz w:val="28"/>
          <w:szCs w:val="28"/>
          <w:lang w:eastAsia="en-US"/>
        </w:rPr>
        <w:t xml:space="preserve">(далее – ППССЗ) </w:t>
      </w:r>
      <w:r w:rsidRPr="00394B72">
        <w:rPr>
          <w:sz w:val="28"/>
          <w:szCs w:val="28"/>
          <w:lang w:eastAsia="en-US"/>
        </w:rPr>
        <w:t xml:space="preserve">в соответствии с ФГОС СПО </w:t>
      </w:r>
      <w:r w:rsidR="004C5D8D" w:rsidRPr="00394B72">
        <w:rPr>
          <w:sz w:val="28"/>
          <w:szCs w:val="28"/>
          <w:lang w:eastAsia="en-US"/>
        </w:rPr>
        <w:t xml:space="preserve">по специальности </w:t>
      </w:r>
      <w:r w:rsidRPr="00394B72">
        <w:rPr>
          <w:sz w:val="28"/>
          <w:szCs w:val="28"/>
          <w:lang w:eastAsia="en-US"/>
        </w:rPr>
        <w:t>51.02.03 Библиоте</w:t>
      </w:r>
      <w:r w:rsidR="00956C6E" w:rsidRPr="00394B72">
        <w:rPr>
          <w:sz w:val="28"/>
          <w:szCs w:val="28"/>
          <w:lang w:eastAsia="en-US"/>
        </w:rPr>
        <w:t>чно-информационная деятельность</w:t>
      </w:r>
      <w:r w:rsidRPr="00394B72">
        <w:rPr>
          <w:sz w:val="28"/>
          <w:szCs w:val="28"/>
          <w:lang w:eastAsia="en-US"/>
        </w:rPr>
        <w:t>,</w:t>
      </w:r>
      <w:r w:rsidRPr="00394B72">
        <w:rPr>
          <w:sz w:val="28"/>
          <w:szCs w:val="28"/>
        </w:rPr>
        <w:t xml:space="preserve"> утвержденная приказом Министерства </w:t>
      </w:r>
      <w:r w:rsidR="00420117" w:rsidRPr="00394B72">
        <w:rPr>
          <w:sz w:val="28"/>
          <w:szCs w:val="28"/>
        </w:rPr>
        <w:t>просвещения</w:t>
      </w:r>
      <w:r w:rsidRPr="00394B72">
        <w:rPr>
          <w:sz w:val="28"/>
          <w:szCs w:val="28"/>
        </w:rPr>
        <w:t xml:space="preserve"> Российской Федерации от</w:t>
      </w:r>
      <w:r w:rsidR="00AD168C" w:rsidRPr="00394B72">
        <w:rPr>
          <w:sz w:val="28"/>
          <w:szCs w:val="28"/>
        </w:rPr>
        <w:t xml:space="preserve"> 17  апреля 2024 г. </w:t>
      </w:r>
      <w:r w:rsidR="008207DB" w:rsidRPr="00394B72">
        <w:rPr>
          <w:sz w:val="28"/>
          <w:szCs w:val="28"/>
        </w:rPr>
        <w:t>№</w:t>
      </w:r>
      <w:r w:rsidR="00AD168C" w:rsidRPr="00394B72">
        <w:rPr>
          <w:sz w:val="28"/>
          <w:szCs w:val="28"/>
        </w:rPr>
        <w:t xml:space="preserve"> 258 </w:t>
      </w:r>
      <w:r w:rsidRPr="00394B72">
        <w:rPr>
          <w:sz w:val="28"/>
          <w:szCs w:val="28"/>
          <w:lang w:eastAsia="en-US"/>
        </w:rPr>
        <w:t xml:space="preserve">в части освоения основного вида профессиональной деятельности </w:t>
      </w:r>
      <w:r w:rsidR="004C5D8D" w:rsidRPr="00394B72">
        <w:rPr>
          <w:sz w:val="28"/>
          <w:szCs w:val="28"/>
          <w:lang w:eastAsia="en-US"/>
        </w:rPr>
        <w:t xml:space="preserve">- </w:t>
      </w:r>
      <w:r w:rsidR="004C5D8D" w:rsidRPr="00BB5994">
        <w:rPr>
          <w:sz w:val="28"/>
          <w:szCs w:val="28"/>
        </w:rPr>
        <w:t xml:space="preserve">Организация </w:t>
      </w:r>
      <w:r w:rsidR="004C5D8D" w:rsidRPr="00394B72">
        <w:rPr>
          <w:sz w:val="28"/>
          <w:szCs w:val="28"/>
        </w:rPr>
        <w:t>б</w:t>
      </w:r>
      <w:r w:rsidR="004C5D8D" w:rsidRPr="00394B72">
        <w:rPr>
          <w:rFonts w:eastAsia="Calibri"/>
          <w:sz w:val="28"/>
          <w:szCs w:val="28"/>
          <w:lang w:eastAsia="en-US"/>
        </w:rPr>
        <w:t>иблиотечно-информационного обслуживания</w:t>
      </w:r>
      <w:r w:rsidR="00CA046B" w:rsidRPr="00394B72">
        <w:rPr>
          <w:sz w:val="28"/>
          <w:szCs w:val="28"/>
        </w:rPr>
        <w:t>.</w:t>
      </w:r>
    </w:p>
    <w:p w14:paraId="478FEC89" w14:textId="77777777" w:rsidR="004C5D8D" w:rsidRPr="004C5D8D" w:rsidRDefault="004C5D8D" w:rsidP="00394B72">
      <w:pPr>
        <w:ind w:firstLine="709"/>
        <w:jc w:val="both"/>
        <w:rPr>
          <w:color w:val="000000"/>
          <w:sz w:val="28"/>
          <w:szCs w:val="28"/>
        </w:rPr>
      </w:pPr>
      <w:r w:rsidRPr="004C5D8D">
        <w:rPr>
          <w:color w:val="000000"/>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157EF9C3" w14:textId="77777777" w:rsidR="006E7BB8" w:rsidRPr="00394B72" w:rsidRDefault="006E7BB8" w:rsidP="00394B72">
      <w:pPr>
        <w:ind w:firstLine="709"/>
        <w:contextualSpacing/>
        <w:jc w:val="both"/>
        <w:rPr>
          <w:bCs/>
          <w:sz w:val="28"/>
          <w:szCs w:val="28"/>
        </w:rPr>
      </w:pPr>
    </w:p>
    <w:p w14:paraId="43406D9B" w14:textId="77777777" w:rsidR="00CA046B" w:rsidRPr="00394B72" w:rsidRDefault="00CA046B" w:rsidP="00394B72">
      <w:pPr>
        <w:ind w:firstLine="709"/>
        <w:contextualSpacing/>
        <w:jc w:val="both"/>
        <w:rPr>
          <w:b/>
          <w:bCs/>
          <w:sz w:val="28"/>
          <w:szCs w:val="28"/>
        </w:rPr>
      </w:pPr>
      <w:r w:rsidRPr="00394B72">
        <w:rPr>
          <w:b/>
          <w:bCs/>
          <w:sz w:val="28"/>
          <w:szCs w:val="28"/>
        </w:rPr>
        <w:t>1.2. Место дисциплины в структуре программы подготовки специалистов среднего звена</w:t>
      </w:r>
    </w:p>
    <w:p w14:paraId="19B99CE4" w14:textId="71C50C62" w:rsidR="006E7BB8" w:rsidRPr="00394B72" w:rsidRDefault="006E7BB8" w:rsidP="00394B72">
      <w:pPr>
        <w:widowControl w:val="0"/>
        <w:autoSpaceDE w:val="0"/>
        <w:adjustRightInd w:val="0"/>
        <w:ind w:firstLine="709"/>
        <w:jc w:val="both"/>
        <w:rPr>
          <w:color w:val="000000"/>
          <w:sz w:val="28"/>
          <w:szCs w:val="28"/>
        </w:rPr>
      </w:pPr>
      <w:r w:rsidRPr="00394B72">
        <w:rPr>
          <w:color w:val="000000"/>
          <w:sz w:val="28"/>
          <w:szCs w:val="28"/>
        </w:rPr>
        <w:t>Учебная дисциплина «</w:t>
      </w:r>
      <w:r w:rsidR="00F41969">
        <w:rPr>
          <w:sz w:val="28"/>
          <w:szCs w:val="28"/>
          <w:lang w:eastAsia="en-US"/>
        </w:rPr>
        <w:t>Правовое обеспечение профессиональной деятельности</w:t>
      </w:r>
      <w:r w:rsidRPr="00394B72">
        <w:rPr>
          <w:color w:val="000000"/>
          <w:sz w:val="28"/>
          <w:szCs w:val="28"/>
        </w:rPr>
        <w:t xml:space="preserve">» в структуре </w:t>
      </w:r>
      <w:r w:rsidR="004C5D8D" w:rsidRPr="00394B72">
        <w:rPr>
          <w:color w:val="000000"/>
          <w:sz w:val="28"/>
          <w:szCs w:val="28"/>
        </w:rPr>
        <w:t>ППССЗ</w:t>
      </w:r>
      <w:r w:rsidRPr="00394B72">
        <w:rPr>
          <w:color w:val="000000"/>
          <w:sz w:val="28"/>
          <w:szCs w:val="28"/>
        </w:rPr>
        <w:t xml:space="preserve"> </w:t>
      </w:r>
      <w:r w:rsidR="004C5D8D" w:rsidRPr="00394B72">
        <w:rPr>
          <w:color w:val="000000"/>
          <w:sz w:val="28"/>
          <w:szCs w:val="28"/>
        </w:rPr>
        <w:t xml:space="preserve">относится к МДК.01.01 </w:t>
      </w:r>
      <w:r w:rsidR="004C5D8D" w:rsidRPr="00394B72">
        <w:rPr>
          <w:rFonts w:eastAsia="Calibri"/>
          <w:sz w:val="28"/>
          <w:szCs w:val="28"/>
          <w:lang w:eastAsia="en-US"/>
        </w:rPr>
        <w:t>Библиотечно-информационное обслуживание</w:t>
      </w:r>
      <w:r w:rsidR="004C5D8D" w:rsidRPr="00394B72">
        <w:rPr>
          <w:sz w:val="28"/>
          <w:szCs w:val="28"/>
        </w:rPr>
        <w:t xml:space="preserve"> </w:t>
      </w:r>
      <w:r w:rsidR="004C5D8D" w:rsidRPr="00394B72">
        <w:rPr>
          <w:color w:val="000000"/>
          <w:sz w:val="28"/>
          <w:szCs w:val="28"/>
        </w:rPr>
        <w:t>профессионального модуля ПМ.01 Организация библиотечно-информационного обслуживания профессионального цикла.</w:t>
      </w:r>
    </w:p>
    <w:p w14:paraId="00C4988B" w14:textId="77777777" w:rsidR="006E7BB8" w:rsidRPr="00394B72" w:rsidRDefault="006E7BB8" w:rsidP="00394B72">
      <w:pPr>
        <w:widowControl w:val="0"/>
        <w:autoSpaceDE w:val="0"/>
        <w:adjustRightInd w:val="0"/>
        <w:ind w:firstLine="709"/>
        <w:jc w:val="both"/>
        <w:rPr>
          <w:color w:val="000000"/>
          <w:sz w:val="28"/>
          <w:szCs w:val="28"/>
        </w:rPr>
      </w:pPr>
    </w:p>
    <w:p w14:paraId="111CCB70" w14:textId="77777777" w:rsidR="00CD1652" w:rsidRPr="00394B72" w:rsidRDefault="00CD1652" w:rsidP="00394B72">
      <w:pPr>
        <w:ind w:firstLine="709"/>
        <w:contextualSpacing/>
        <w:jc w:val="both"/>
        <w:rPr>
          <w:b/>
          <w:bCs/>
          <w:sz w:val="28"/>
          <w:szCs w:val="28"/>
        </w:rPr>
      </w:pPr>
      <w:r w:rsidRPr="00394B72">
        <w:rPr>
          <w:b/>
          <w:bCs/>
          <w:sz w:val="28"/>
          <w:szCs w:val="28"/>
        </w:rPr>
        <w:t>1.3. Цели и задачи дисциплины</w:t>
      </w:r>
    </w:p>
    <w:p w14:paraId="7EFE7126" w14:textId="77777777" w:rsidR="00CD1652" w:rsidRPr="00394B72" w:rsidRDefault="00CD1652" w:rsidP="00394B72">
      <w:pPr>
        <w:ind w:firstLine="709"/>
        <w:jc w:val="both"/>
        <w:rPr>
          <w:rFonts w:eastAsia="Calibri"/>
          <w:sz w:val="28"/>
          <w:szCs w:val="28"/>
          <w:lang w:eastAsia="en-US"/>
        </w:rPr>
      </w:pPr>
      <w:r w:rsidRPr="00394B72">
        <w:rPr>
          <w:rFonts w:eastAsia="Calibri"/>
          <w:b/>
          <w:sz w:val="28"/>
          <w:szCs w:val="28"/>
          <w:lang w:eastAsia="en-US"/>
        </w:rPr>
        <w:t>Целью</w:t>
      </w:r>
      <w:r w:rsidRPr="00394B72">
        <w:rPr>
          <w:rFonts w:eastAsia="Calibri"/>
          <w:sz w:val="28"/>
          <w:szCs w:val="28"/>
          <w:lang w:eastAsia="en-US"/>
        </w:rPr>
        <w:t xml:space="preserve"> </w:t>
      </w:r>
      <w:r w:rsidRPr="00394B72">
        <w:rPr>
          <w:rFonts w:eastAsia="Calibri"/>
          <w:b/>
          <w:bCs/>
          <w:sz w:val="28"/>
          <w:szCs w:val="28"/>
          <w:lang w:eastAsia="en-US"/>
        </w:rPr>
        <w:t>изучения дисциплины является</w:t>
      </w:r>
      <w:r w:rsidRPr="00394B72">
        <w:rPr>
          <w:rFonts w:eastAsia="Calibri"/>
          <w:sz w:val="28"/>
          <w:szCs w:val="28"/>
          <w:lang w:eastAsia="en-US"/>
        </w:rPr>
        <w:t>:</w:t>
      </w:r>
    </w:p>
    <w:p w14:paraId="71C3E12B" w14:textId="77777777" w:rsidR="00F41969" w:rsidRPr="00C55F1C" w:rsidRDefault="00CD1652" w:rsidP="00F41969">
      <w:pPr>
        <w:overflowPunct w:val="0"/>
        <w:autoSpaceDE w:val="0"/>
        <w:autoSpaceDN w:val="0"/>
        <w:adjustRightInd w:val="0"/>
        <w:jc w:val="both"/>
        <w:rPr>
          <w:sz w:val="28"/>
          <w:szCs w:val="28"/>
        </w:rPr>
      </w:pPr>
      <w:r w:rsidRPr="00394B72">
        <w:rPr>
          <w:sz w:val="28"/>
          <w:szCs w:val="28"/>
        </w:rPr>
        <w:t xml:space="preserve">- </w:t>
      </w:r>
      <w:r w:rsidR="00F41969" w:rsidRPr="00C55F1C">
        <w:rPr>
          <w:sz w:val="28"/>
          <w:szCs w:val="28"/>
        </w:rPr>
        <w:t>подготовка специалистов, знающих основополагающие вопросы библиотечной теории и практики, библиотечного законодательства; владеющих основными методами и формами профессиональной деятельности, технологиями библиотечного обслуживания различных категорий пользователей; имеющих целостное представление о процессах, происходящих в библиотечном деле.</w:t>
      </w:r>
    </w:p>
    <w:p w14:paraId="3F7E10EA" w14:textId="77777777" w:rsidR="00F41969" w:rsidRPr="00394B72" w:rsidRDefault="00F41969" w:rsidP="00F41969">
      <w:pPr>
        <w:ind w:firstLine="709"/>
        <w:jc w:val="both"/>
        <w:rPr>
          <w:b/>
          <w:sz w:val="28"/>
          <w:szCs w:val="28"/>
        </w:rPr>
      </w:pPr>
      <w:r w:rsidRPr="00394B72">
        <w:rPr>
          <w:b/>
          <w:sz w:val="28"/>
          <w:szCs w:val="28"/>
        </w:rPr>
        <w:t>Задачами изучения дисциплины является:</w:t>
      </w:r>
    </w:p>
    <w:p w14:paraId="2358617D" w14:textId="77777777" w:rsidR="00F41969" w:rsidRPr="00C55F1C" w:rsidRDefault="00F41969" w:rsidP="00F41969">
      <w:pPr>
        <w:overflowPunct w:val="0"/>
        <w:autoSpaceDE w:val="0"/>
        <w:autoSpaceDN w:val="0"/>
        <w:adjustRightInd w:val="0"/>
        <w:jc w:val="both"/>
        <w:rPr>
          <w:sz w:val="28"/>
          <w:szCs w:val="28"/>
        </w:rPr>
      </w:pPr>
      <w:r w:rsidRPr="00C55F1C">
        <w:rPr>
          <w:sz w:val="28"/>
          <w:szCs w:val="28"/>
        </w:rPr>
        <w:t>- изучение основных этапов развития российского библиотечного законодательства;</w:t>
      </w:r>
    </w:p>
    <w:p w14:paraId="10A0AF43" w14:textId="77777777" w:rsidR="00F41969" w:rsidRPr="00C55F1C" w:rsidRDefault="00F41969" w:rsidP="00F41969">
      <w:pPr>
        <w:overflowPunct w:val="0"/>
        <w:autoSpaceDE w:val="0"/>
        <w:autoSpaceDN w:val="0"/>
        <w:adjustRightInd w:val="0"/>
        <w:jc w:val="both"/>
        <w:rPr>
          <w:sz w:val="28"/>
          <w:szCs w:val="28"/>
        </w:rPr>
      </w:pPr>
      <w:r w:rsidRPr="00C55F1C">
        <w:rPr>
          <w:sz w:val="28"/>
          <w:szCs w:val="28"/>
        </w:rPr>
        <w:t>- изучение основ правовых отношений в области формирования и использования библиотечно-информационных ресурсов;</w:t>
      </w:r>
    </w:p>
    <w:p w14:paraId="7F706651" w14:textId="77777777" w:rsidR="00F41969" w:rsidRPr="00C55F1C" w:rsidRDefault="00F41969" w:rsidP="00F41969">
      <w:pPr>
        <w:overflowPunct w:val="0"/>
        <w:autoSpaceDE w:val="0"/>
        <w:autoSpaceDN w:val="0"/>
        <w:adjustRightInd w:val="0"/>
        <w:jc w:val="both"/>
        <w:rPr>
          <w:sz w:val="28"/>
          <w:szCs w:val="28"/>
        </w:rPr>
      </w:pPr>
      <w:r w:rsidRPr="00C55F1C">
        <w:rPr>
          <w:sz w:val="28"/>
          <w:szCs w:val="28"/>
        </w:rPr>
        <w:t>- изучение внутренней нормативно-документальной базы библиотеки.</w:t>
      </w:r>
    </w:p>
    <w:p w14:paraId="5B64C575" w14:textId="77777777" w:rsidR="00AC1025" w:rsidRPr="00394B72" w:rsidRDefault="00AC1025" w:rsidP="00394B72">
      <w:pPr>
        <w:overflowPunct w:val="0"/>
        <w:autoSpaceDE w:val="0"/>
        <w:autoSpaceDN w:val="0"/>
        <w:adjustRightInd w:val="0"/>
        <w:ind w:firstLine="709"/>
        <w:jc w:val="both"/>
        <w:rPr>
          <w:b/>
          <w:sz w:val="28"/>
          <w:szCs w:val="28"/>
        </w:rPr>
      </w:pPr>
    </w:p>
    <w:p w14:paraId="43F81164" w14:textId="77777777" w:rsidR="0057731F" w:rsidRPr="00394B72" w:rsidRDefault="00CD1652" w:rsidP="00394B72">
      <w:pPr>
        <w:pStyle w:val="61"/>
        <w:shd w:val="clear" w:color="auto" w:fill="auto"/>
        <w:spacing w:line="240" w:lineRule="auto"/>
        <w:ind w:firstLine="709"/>
        <w:jc w:val="both"/>
        <w:rPr>
          <w:rStyle w:val="af0"/>
          <w:sz w:val="28"/>
          <w:szCs w:val="28"/>
          <w:lang w:val="ru-RU"/>
        </w:rPr>
      </w:pPr>
      <w:r w:rsidRPr="00394B72">
        <w:rPr>
          <w:b/>
          <w:sz w:val="28"/>
          <w:szCs w:val="28"/>
        </w:rPr>
        <w:t>1.4.</w:t>
      </w:r>
      <w:r w:rsidRPr="00394B72">
        <w:rPr>
          <w:sz w:val="28"/>
          <w:szCs w:val="28"/>
        </w:rPr>
        <w:t xml:space="preserve"> </w:t>
      </w:r>
      <w:r w:rsidR="0057731F" w:rsidRPr="00394B72">
        <w:rPr>
          <w:rStyle w:val="af0"/>
          <w:sz w:val="28"/>
          <w:szCs w:val="28"/>
        </w:rPr>
        <w:t>Т</w:t>
      </w:r>
      <w:r w:rsidR="00B67AF4" w:rsidRPr="00394B72">
        <w:rPr>
          <w:rStyle w:val="af0"/>
          <w:sz w:val="28"/>
          <w:szCs w:val="28"/>
          <w:lang w:val="ru-RU"/>
        </w:rPr>
        <w:t>ребования к</w:t>
      </w:r>
      <w:r w:rsidR="0057731F" w:rsidRPr="00394B72">
        <w:rPr>
          <w:rStyle w:val="af0"/>
          <w:sz w:val="28"/>
          <w:szCs w:val="28"/>
        </w:rPr>
        <w:t xml:space="preserve"> </w:t>
      </w:r>
      <w:r w:rsidR="00B67AF4" w:rsidRPr="00394B72">
        <w:rPr>
          <w:rStyle w:val="af0"/>
          <w:sz w:val="28"/>
          <w:szCs w:val="28"/>
          <w:lang w:val="ru-RU"/>
        </w:rPr>
        <w:t>уровню освоения</w:t>
      </w:r>
      <w:r w:rsidR="0057731F" w:rsidRPr="00394B72">
        <w:rPr>
          <w:rStyle w:val="af0"/>
          <w:sz w:val="28"/>
          <w:szCs w:val="28"/>
        </w:rPr>
        <w:t xml:space="preserve"> </w:t>
      </w:r>
      <w:r w:rsidR="00B67AF4" w:rsidRPr="00394B72">
        <w:rPr>
          <w:rStyle w:val="af0"/>
          <w:sz w:val="28"/>
          <w:szCs w:val="28"/>
          <w:lang w:val="ru-RU"/>
        </w:rPr>
        <w:t>содержания дисциплины</w:t>
      </w:r>
    </w:p>
    <w:p w14:paraId="1BBE6CA7" w14:textId="77777777" w:rsidR="008207DB" w:rsidRPr="00394B72" w:rsidRDefault="008207DB" w:rsidP="00394B72">
      <w:pPr>
        <w:pStyle w:val="a8"/>
        <w:widowControl w:val="0"/>
        <w:ind w:left="0" w:firstLine="709"/>
        <w:jc w:val="both"/>
        <w:rPr>
          <w:rFonts w:eastAsia="Courier New"/>
          <w:sz w:val="28"/>
          <w:szCs w:val="28"/>
          <w:lang w:bidi="ru-RU"/>
        </w:rPr>
      </w:pPr>
      <w:r w:rsidRPr="00394B72">
        <w:rPr>
          <w:bCs/>
          <w:sz w:val="28"/>
          <w:szCs w:val="28"/>
        </w:rPr>
        <w:t>Специалист по библиотечно-информационной деятельности</w:t>
      </w:r>
      <w:r w:rsidRPr="00394B72">
        <w:rPr>
          <w:sz w:val="28"/>
          <w:szCs w:val="28"/>
        </w:rPr>
        <w:t xml:space="preserve"> должен обладать </w:t>
      </w:r>
      <w:r w:rsidRPr="00394B72">
        <w:rPr>
          <w:rFonts w:eastAsia="Courier New"/>
          <w:b/>
          <w:bCs/>
          <w:sz w:val="28"/>
          <w:szCs w:val="28"/>
          <w:lang w:bidi="ru-RU"/>
        </w:rPr>
        <w:t>общими компетенциями</w:t>
      </w:r>
      <w:r w:rsidRPr="00394B72">
        <w:rPr>
          <w:rFonts w:eastAsia="Courier New"/>
          <w:sz w:val="28"/>
          <w:szCs w:val="28"/>
          <w:lang w:bidi="ru-RU"/>
        </w:rPr>
        <w:t xml:space="preserve"> (далее – ОК), включающими в себя способность:</w:t>
      </w:r>
    </w:p>
    <w:tbl>
      <w:tblPr>
        <w:tblpPr w:leftFromText="180" w:rightFromText="180" w:bottomFromText="160" w:vertAnchor="text" w:tblpXSpec="center" w:tblpY="1"/>
        <w:tblOverlap w:val="neve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2"/>
        <w:gridCol w:w="6670"/>
      </w:tblGrid>
      <w:tr w:rsidR="00E07849" w:rsidRPr="00394B72" w14:paraId="1CFA49C7" w14:textId="77777777" w:rsidTr="00E07849">
        <w:trPr>
          <w:cantSplit/>
          <w:trHeight w:val="419"/>
          <w:tblHeader/>
        </w:trPr>
        <w:tc>
          <w:tcPr>
            <w:tcW w:w="1501" w:type="pct"/>
            <w:tcBorders>
              <w:top w:val="single" w:sz="4" w:space="0" w:color="auto"/>
              <w:left w:val="single" w:sz="4" w:space="0" w:color="auto"/>
              <w:bottom w:val="single" w:sz="4" w:space="0" w:color="auto"/>
              <w:right w:val="single" w:sz="4" w:space="0" w:color="auto"/>
            </w:tcBorders>
            <w:vAlign w:val="center"/>
            <w:hideMark/>
          </w:tcPr>
          <w:p w14:paraId="199BBC83" w14:textId="77777777" w:rsidR="00E07849" w:rsidRPr="00394B72" w:rsidRDefault="00E07849" w:rsidP="00394B72">
            <w:pPr>
              <w:widowControl w:val="0"/>
              <w:suppressAutoHyphens/>
              <w:jc w:val="center"/>
              <w:rPr>
                <w:rFonts w:eastAsia="Calibri"/>
                <w:iCs/>
                <w:color w:val="000000"/>
                <w:lang w:bidi="ru-RU"/>
              </w:rPr>
            </w:pPr>
            <w:r w:rsidRPr="00394B72">
              <w:rPr>
                <w:rFonts w:eastAsia="Calibri"/>
                <w:b/>
                <w:iCs/>
                <w:color w:val="000000"/>
                <w:lang w:bidi="ru-RU"/>
              </w:rPr>
              <w:t>Код и формулировка компетенции</w:t>
            </w:r>
          </w:p>
        </w:tc>
        <w:tc>
          <w:tcPr>
            <w:tcW w:w="3499" w:type="pct"/>
            <w:tcBorders>
              <w:top w:val="single" w:sz="4" w:space="0" w:color="auto"/>
              <w:left w:val="single" w:sz="4" w:space="0" w:color="auto"/>
              <w:bottom w:val="single" w:sz="4" w:space="0" w:color="auto"/>
              <w:right w:val="single" w:sz="4" w:space="0" w:color="auto"/>
            </w:tcBorders>
            <w:vAlign w:val="center"/>
            <w:hideMark/>
          </w:tcPr>
          <w:p w14:paraId="069BAAF6" w14:textId="77777777" w:rsidR="00E07849" w:rsidRPr="00394B72" w:rsidRDefault="00E07849" w:rsidP="00394B72">
            <w:pPr>
              <w:widowControl w:val="0"/>
              <w:suppressAutoHyphens/>
              <w:jc w:val="center"/>
              <w:rPr>
                <w:rFonts w:eastAsia="Calibri"/>
                <w:b/>
                <w:iCs/>
                <w:color w:val="000000"/>
                <w:lang w:bidi="ru-RU"/>
              </w:rPr>
            </w:pPr>
            <w:r w:rsidRPr="00394B72">
              <w:rPr>
                <w:rFonts w:eastAsia="Calibri"/>
                <w:b/>
                <w:iCs/>
                <w:color w:val="000000"/>
                <w:lang w:bidi="ru-RU"/>
              </w:rPr>
              <w:t xml:space="preserve">Знания, умения </w:t>
            </w:r>
          </w:p>
        </w:tc>
      </w:tr>
      <w:tr w:rsidR="00E07849" w:rsidRPr="00394B72" w14:paraId="50BFB149"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48ED29CA" w14:textId="77777777" w:rsidR="00E07849" w:rsidRPr="00394B72" w:rsidRDefault="00E07849" w:rsidP="00394B72">
            <w:pPr>
              <w:widowControl w:val="0"/>
              <w:suppressAutoHyphens/>
              <w:rPr>
                <w:rFonts w:eastAsia="Calibri"/>
                <w:color w:val="000000"/>
                <w:lang w:bidi="ru-RU"/>
              </w:rPr>
            </w:pPr>
            <w:r w:rsidRPr="00394B72">
              <w:rPr>
                <w:rFonts w:eastAsia="Calibri"/>
                <w:iCs/>
                <w:color w:val="000000"/>
                <w:lang w:bidi="ru-RU"/>
              </w:rPr>
              <w:t xml:space="preserve">ОК.01 Выбирать способы решения задач профессиональной деятельности применительно к </w:t>
            </w:r>
            <w:r w:rsidRPr="00394B72">
              <w:rPr>
                <w:rFonts w:eastAsia="Calibri"/>
                <w:iCs/>
                <w:color w:val="000000"/>
                <w:lang w:bidi="ru-RU"/>
              </w:rPr>
              <w:lastRenderedPageBreak/>
              <w:t>различным контекстам</w:t>
            </w:r>
          </w:p>
        </w:tc>
        <w:tc>
          <w:tcPr>
            <w:tcW w:w="3499" w:type="pct"/>
            <w:tcBorders>
              <w:top w:val="single" w:sz="4" w:space="0" w:color="auto"/>
              <w:left w:val="single" w:sz="4" w:space="0" w:color="auto"/>
              <w:bottom w:val="single" w:sz="4" w:space="0" w:color="auto"/>
              <w:right w:val="single" w:sz="4" w:space="0" w:color="auto"/>
            </w:tcBorders>
            <w:hideMark/>
          </w:tcPr>
          <w:p w14:paraId="4D6903B2"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lastRenderedPageBreak/>
              <w:t xml:space="preserve">Умения: </w:t>
            </w:r>
          </w:p>
        </w:tc>
      </w:tr>
      <w:tr w:rsidR="00E07849" w:rsidRPr="00394B72" w14:paraId="60FDCCA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010D6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46BA74B"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распознавать задачу и/или проблему в профессиональном и/или социальном контексте, анализировать и выделять её составные части</w:t>
            </w:r>
          </w:p>
        </w:tc>
      </w:tr>
      <w:tr w:rsidR="00E07849" w:rsidRPr="00394B72" w14:paraId="4BED629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A0E56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E8E80BB"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 xml:space="preserve">определять этапы решения задачи, составлять план действия, </w:t>
            </w:r>
            <w:r w:rsidRPr="00394B72">
              <w:rPr>
                <w:rFonts w:eastAsia="Calibri"/>
                <w:iCs/>
                <w:color w:val="000000"/>
                <w:lang w:bidi="ru-RU"/>
              </w:rPr>
              <w:lastRenderedPageBreak/>
              <w:t>реализовывать составленный план, определять необходимые ресурсы</w:t>
            </w:r>
          </w:p>
        </w:tc>
      </w:tr>
      <w:tr w:rsidR="00E07849" w:rsidRPr="00394B72" w14:paraId="7A28B23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ED3BA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417A52E"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выявлять и эффективно искать информацию, необходимую для решения задачи и/или проблемы</w:t>
            </w:r>
          </w:p>
        </w:tc>
      </w:tr>
      <w:tr w:rsidR="00E07849" w:rsidRPr="00394B72" w14:paraId="4616D86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4B013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67B5FCC"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владеть актуальными методами работы в профессиональной и смежных сферах</w:t>
            </w:r>
          </w:p>
        </w:tc>
      </w:tr>
      <w:tr w:rsidR="00E07849" w:rsidRPr="00394B72" w14:paraId="14DC715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7878E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9C20F94"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оценивать результат и последствия своих действий (самостоятельно или с помощью наставника)</w:t>
            </w:r>
          </w:p>
        </w:tc>
      </w:tr>
      <w:tr w:rsidR="00E07849" w:rsidRPr="00394B72" w14:paraId="370EDF7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F3EE0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3FEF522"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t>Знания:</w:t>
            </w:r>
          </w:p>
        </w:tc>
      </w:tr>
      <w:tr w:rsidR="00E07849" w:rsidRPr="00394B72" w14:paraId="7172DE3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A0727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654E21A" w14:textId="77777777" w:rsidR="00E07849" w:rsidRPr="00394B72" w:rsidRDefault="00E07849" w:rsidP="00394B72">
            <w:pPr>
              <w:widowControl w:val="0"/>
              <w:suppressAutoHyphens/>
              <w:rPr>
                <w:rFonts w:eastAsia="Calibri"/>
                <w:bCs/>
                <w:color w:val="000000"/>
                <w:lang w:bidi="ru-RU"/>
              </w:rPr>
            </w:pPr>
            <w:r w:rsidRPr="00394B72">
              <w:rPr>
                <w:rFonts w:eastAsia="Calibri"/>
                <w:iCs/>
                <w:color w:val="000000"/>
                <w:lang w:bidi="ru-RU"/>
              </w:rPr>
              <w:t>а</w:t>
            </w:r>
            <w:r w:rsidRPr="00394B72">
              <w:rPr>
                <w:rFonts w:eastAsia="Calibri"/>
                <w:bCs/>
                <w:color w:val="000000"/>
                <w:lang w:bidi="ru-RU"/>
              </w:rPr>
              <w:t xml:space="preserve">ктуальный профессиональный и социальный контекст, в котором приходится работать и жить </w:t>
            </w:r>
          </w:p>
        </w:tc>
      </w:tr>
      <w:tr w:rsidR="00E07849" w:rsidRPr="00394B72" w14:paraId="24042F6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C44EA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C0A58FA" w14:textId="77777777" w:rsidR="00E07849" w:rsidRPr="00394B72" w:rsidRDefault="00E07849" w:rsidP="00394B72">
            <w:pPr>
              <w:widowControl w:val="0"/>
              <w:suppressAutoHyphens/>
              <w:rPr>
                <w:rFonts w:eastAsia="Calibri"/>
                <w:iCs/>
                <w:color w:val="000000"/>
                <w:lang w:bidi="ru-RU"/>
              </w:rPr>
            </w:pPr>
            <w:r w:rsidRPr="00394B72">
              <w:rPr>
                <w:rFonts w:eastAsia="Calibri"/>
                <w:bCs/>
                <w:color w:val="000000"/>
                <w:lang w:bidi="ru-RU"/>
              </w:rPr>
              <w:t>структура плана для решения задач, алгоритмы выполнения работ в профессиональной и смежных областях</w:t>
            </w:r>
          </w:p>
        </w:tc>
      </w:tr>
      <w:tr w:rsidR="00E07849" w:rsidRPr="00394B72" w14:paraId="5ADC1A9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9B98A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F3BF96A" w14:textId="77777777" w:rsidR="00E07849" w:rsidRPr="00394B72" w:rsidRDefault="00E07849" w:rsidP="00394B72">
            <w:pPr>
              <w:widowControl w:val="0"/>
              <w:suppressAutoHyphens/>
              <w:rPr>
                <w:rFonts w:eastAsia="Calibri"/>
                <w:b/>
                <w:iCs/>
                <w:color w:val="000000"/>
                <w:lang w:bidi="ru-RU"/>
              </w:rPr>
            </w:pPr>
            <w:r w:rsidRPr="00394B72">
              <w:rPr>
                <w:rFonts w:eastAsia="Calibri"/>
                <w:bCs/>
                <w:color w:val="000000"/>
                <w:lang w:bidi="ru-RU"/>
              </w:rPr>
              <w:t>основные источники информации и ресурсы для решения задач и/или проблем в профессиональном и/или социальном контексте</w:t>
            </w:r>
          </w:p>
        </w:tc>
      </w:tr>
      <w:tr w:rsidR="00E07849" w:rsidRPr="00394B72" w14:paraId="10C37CB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F41C5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7EF41FD"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методы работы в профессиональной и смежных сферах</w:t>
            </w:r>
          </w:p>
        </w:tc>
      </w:tr>
      <w:tr w:rsidR="00E07849" w:rsidRPr="00394B72" w14:paraId="5A04FAF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93A72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9818CD7"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порядок оценки результатов решения задач профессиональной деятельности</w:t>
            </w:r>
          </w:p>
        </w:tc>
      </w:tr>
      <w:tr w:rsidR="00E07849" w:rsidRPr="00394B72" w14:paraId="267F749C"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0C1D5816"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 xml:space="preserve">ОК.02 Использовать современные средства поиска, анализа и интерпретации </w:t>
            </w:r>
            <w:proofErr w:type="gramStart"/>
            <w:r w:rsidRPr="00394B72">
              <w:rPr>
                <w:rFonts w:eastAsia="Calibri"/>
                <w:color w:val="000000"/>
                <w:lang w:bidi="ru-RU"/>
              </w:rPr>
              <w:t>информации</w:t>
            </w:r>
            <w:proofErr w:type="gramEnd"/>
            <w:r w:rsidRPr="00394B72">
              <w:rPr>
                <w:rFonts w:eastAsia="Calibri"/>
                <w:color w:val="000000"/>
                <w:lang w:bidi="ru-RU"/>
              </w:rPr>
              <w:t xml:space="preserve"> и информационные технологии для выполнения задач профессиональной деятельности</w:t>
            </w:r>
          </w:p>
        </w:tc>
        <w:tc>
          <w:tcPr>
            <w:tcW w:w="3499" w:type="pct"/>
            <w:tcBorders>
              <w:top w:val="single" w:sz="4" w:space="0" w:color="auto"/>
              <w:left w:val="single" w:sz="4" w:space="0" w:color="auto"/>
              <w:bottom w:val="single" w:sz="4" w:space="0" w:color="auto"/>
              <w:right w:val="single" w:sz="4" w:space="0" w:color="auto"/>
            </w:tcBorders>
            <w:hideMark/>
          </w:tcPr>
          <w:p w14:paraId="5CC902DB" w14:textId="77777777" w:rsidR="00E07849" w:rsidRPr="00394B72" w:rsidRDefault="00E07849" w:rsidP="00394B72">
            <w:pPr>
              <w:widowControl w:val="0"/>
              <w:suppressAutoHyphens/>
              <w:rPr>
                <w:rFonts w:eastAsia="Calibri"/>
                <w:b/>
                <w:bCs/>
                <w:iCs/>
                <w:color w:val="000000"/>
                <w:lang w:bidi="ru-RU"/>
              </w:rPr>
            </w:pPr>
            <w:r w:rsidRPr="00394B72">
              <w:rPr>
                <w:rFonts w:eastAsia="Calibri"/>
                <w:b/>
                <w:iCs/>
                <w:color w:val="000000"/>
                <w:lang w:bidi="ru-RU"/>
              </w:rPr>
              <w:t xml:space="preserve">Умения: </w:t>
            </w:r>
          </w:p>
        </w:tc>
      </w:tr>
      <w:tr w:rsidR="00E07849" w:rsidRPr="00394B72" w14:paraId="16777FC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A9517A"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4A76FC4"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определять задачи для поиска информации, планировать процесс поиска, выбирать необходимые источники информации</w:t>
            </w:r>
          </w:p>
        </w:tc>
      </w:tr>
      <w:tr w:rsidR="00E07849" w:rsidRPr="00394B72" w14:paraId="3E8A2AF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6CFFE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DA142BD"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выделять наиболее значимое в перечне информации, структурировать получаемую информацию, оформлять результаты поиска</w:t>
            </w:r>
          </w:p>
        </w:tc>
      </w:tr>
      <w:tr w:rsidR="00E07849" w:rsidRPr="00394B72" w14:paraId="666C118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A051E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271E508"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оценивать практическую значимость результатов поиска</w:t>
            </w:r>
          </w:p>
        </w:tc>
      </w:tr>
      <w:tr w:rsidR="00E07849" w:rsidRPr="00394B72" w14:paraId="288648F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E9A65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0A0165A"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применять средства информационных технологий для решения профессиональных задач</w:t>
            </w:r>
          </w:p>
        </w:tc>
      </w:tr>
      <w:tr w:rsidR="00E07849" w:rsidRPr="00394B72" w14:paraId="2FDAAB0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AB315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C915E47"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использовать современное программное обеспечение в профессиональной деятельности</w:t>
            </w:r>
          </w:p>
        </w:tc>
      </w:tr>
      <w:tr w:rsidR="00E07849" w:rsidRPr="00394B72" w14:paraId="525201D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E0E2B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866943F"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использовать различные цифровые средства для решения профессиональных задач</w:t>
            </w:r>
          </w:p>
        </w:tc>
      </w:tr>
      <w:tr w:rsidR="00E07849" w:rsidRPr="00394B72" w14:paraId="3150F25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1D5D7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49849B9" w14:textId="77777777" w:rsidR="00E07849" w:rsidRPr="00394B72" w:rsidRDefault="00E07849" w:rsidP="00394B72">
            <w:pPr>
              <w:widowControl w:val="0"/>
              <w:suppressAutoHyphens/>
              <w:rPr>
                <w:rFonts w:eastAsia="Calibri"/>
                <w:iCs/>
                <w:color w:val="000000"/>
                <w:lang w:bidi="ru-RU"/>
              </w:rPr>
            </w:pPr>
            <w:r w:rsidRPr="00394B72">
              <w:rPr>
                <w:rFonts w:eastAsia="Calibri"/>
                <w:b/>
                <w:iCs/>
                <w:color w:val="000000"/>
                <w:lang w:bidi="ru-RU"/>
              </w:rPr>
              <w:t>Знания:</w:t>
            </w:r>
          </w:p>
        </w:tc>
      </w:tr>
      <w:tr w:rsidR="00E07849" w:rsidRPr="00394B72" w14:paraId="0E7E7DD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6E771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DDB3B4A" w14:textId="77777777" w:rsidR="00E07849" w:rsidRPr="00394B72" w:rsidRDefault="00E07849" w:rsidP="00394B72">
            <w:pPr>
              <w:widowControl w:val="0"/>
              <w:suppressAutoHyphens/>
              <w:rPr>
                <w:rFonts w:eastAsia="Calibri"/>
                <w:b/>
                <w:iCs/>
                <w:color w:val="000000"/>
                <w:lang w:bidi="ru-RU"/>
              </w:rPr>
            </w:pPr>
            <w:r w:rsidRPr="00394B72">
              <w:rPr>
                <w:rFonts w:eastAsia="Calibri"/>
                <w:iCs/>
                <w:color w:val="000000"/>
                <w:lang w:bidi="ru-RU"/>
              </w:rPr>
              <w:t>номенклатура информационных источников, применяемых в профессиональной деятельности</w:t>
            </w:r>
          </w:p>
        </w:tc>
      </w:tr>
      <w:tr w:rsidR="00E07849" w:rsidRPr="00394B72" w14:paraId="0704FD9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AE99F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655720C"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приемы структурирования информации</w:t>
            </w:r>
          </w:p>
        </w:tc>
      </w:tr>
      <w:tr w:rsidR="00E07849" w:rsidRPr="00394B72" w14:paraId="7A09B24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826645"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69A5708"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формат оформления результатов поиска информации</w:t>
            </w:r>
          </w:p>
        </w:tc>
      </w:tr>
      <w:tr w:rsidR="00E07849" w:rsidRPr="00394B72" w14:paraId="4AE2C6C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0A69D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78A977F"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 xml:space="preserve">современные средства и устройства информатизации, порядок их применения и </w:t>
            </w:r>
          </w:p>
        </w:tc>
      </w:tr>
      <w:tr w:rsidR="00E07849" w:rsidRPr="00394B72" w14:paraId="1A59470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F1238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5EDAED7" w14:textId="77777777" w:rsidR="00E07849" w:rsidRPr="00394B72" w:rsidRDefault="00E07849" w:rsidP="00394B72">
            <w:pPr>
              <w:widowControl w:val="0"/>
              <w:suppressAutoHyphens/>
              <w:rPr>
                <w:rFonts w:eastAsia="Calibri"/>
                <w:bCs/>
                <w:iCs/>
                <w:color w:val="000000"/>
                <w:lang w:bidi="ru-RU"/>
              </w:rPr>
            </w:pPr>
            <w:r w:rsidRPr="00394B72">
              <w:rPr>
                <w:rFonts w:eastAsia="Calibri"/>
                <w:bCs/>
                <w:iCs/>
                <w:color w:val="000000"/>
                <w:lang w:bidi="ru-RU"/>
              </w:rPr>
              <w:t>программное обеспечение в профессиональной деятельности, в том числе цифровые средства</w:t>
            </w:r>
          </w:p>
        </w:tc>
      </w:tr>
      <w:tr w:rsidR="00E07849" w:rsidRPr="00394B72" w14:paraId="1702F0F9"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6E076223"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 xml:space="preserve">ОК. 03 Планировать и реализовывать собственное профессиональное и личностное развитие, предпринимательскую деятельность в </w:t>
            </w:r>
            <w:r w:rsidRPr="00394B72">
              <w:rPr>
                <w:rFonts w:eastAsia="Calibri"/>
                <w:color w:val="000000"/>
                <w:lang w:bidi="ru-RU"/>
              </w:rPr>
              <w:lastRenderedPageBreak/>
              <w:t>профессиональной сфере, использовать знания по правовой и финансовой грамотности в различных жизненных ситуациях</w:t>
            </w:r>
          </w:p>
        </w:tc>
        <w:tc>
          <w:tcPr>
            <w:tcW w:w="3499" w:type="pct"/>
            <w:tcBorders>
              <w:top w:val="single" w:sz="4" w:space="0" w:color="auto"/>
              <w:left w:val="single" w:sz="4" w:space="0" w:color="auto"/>
              <w:bottom w:val="single" w:sz="4" w:space="0" w:color="auto"/>
              <w:right w:val="single" w:sz="4" w:space="0" w:color="auto"/>
            </w:tcBorders>
            <w:hideMark/>
          </w:tcPr>
          <w:p w14:paraId="2C4CBD32" w14:textId="77777777" w:rsidR="00E07849" w:rsidRPr="00394B72" w:rsidRDefault="00E07849" w:rsidP="00394B72">
            <w:pPr>
              <w:widowControl w:val="0"/>
              <w:suppressAutoHyphens/>
              <w:rPr>
                <w:rFonts w:eastAsia="Calibri"/>
                <w:b/>
                <w:bCs/>
                <w:iCs/>
                <w:color w:val="000000"/>
                <w:lang w:bidi="ru-RU"/>
              </w:rPr>
            </w:pPr>
            <w:r w:rsidRPr="00394B72">
              <w:rPr>
                <w:rFonts w:eastAsia="Calibri"/>
                <w:b/>
                <w:bCs/>
                <w:iCs/>
                <w:color w:val="000000"/>
                <w:lang w:bidi="ru-RU"/>
              </w:rPr>
              <w:lastRenderedPageBreak/>
              <w:t xml:space="preserve">Умения: </w:t>
            </w:r>
          </w:p>
        </w:tc>
      </w:tr>
      <w:tr w:rsidR="00E07849" w:rsidRPr="00394B72" w14:paraId="400CFD3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E330B5"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4D08F0F"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определять актуальность нормативно-правовой документации в профессиональной деятельности</w:t>
            </w:r>
          </w:p>
        </w:tc>
      </w:tr>
      <w:tr w:rsidR="00E07849" w:rsidRPr="00394B72" w14:paraId="4A1B504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5B7E8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A12B0F4"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применять современную научную профессиональную терминологию</w:t>
            </w:r>
          </w:p>
        </w:tc>
      </w:tr>
      <w:tr w:rsidR="00E07849" w:rsidRPr="00394B72" w14:paraId="3E3C7C6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E403F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A782552"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определять и выстраивать траектории профессионального развития и самообразования</w:t>
            </w:r>
          </w:p>
        </w:tc>
      </w:tr>
      <w:tr w:rsidR="00E07849" w:rsidRPr="00394B72" w14:paraId="44E3B94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7E3FE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3678199" w14:textId="77777777" w:rsidR="00E07849" w:rsidRPr="00394B72" w:rsidRDefault="00E07849" w:rsidP="00394B72">
            <w:pPr>
              <w:widowControl w:val="0"/>
              <w:suppressAutoHyphens/>
              <w:rPr>
                <w:rFonts w:eastAsia="Calibri"/>
                <w:color w:val="000000"/>
                <w:lang w:bidi="ru-RU"/>
              </w:rPr>
            </w:pPr>
            <w:r w:rsidRPr="00394B72">
              <w:rPr>
                <w:rFonts w:eastAsia="Calibri"/>
                <w:bCs/>
                <w:color w:val="000000"/>
                <w:lang w:bidi="ru-RU"/>
              </w:rPr>
              <w:t>выявлять достоинства и недостатки коммерческой идеи</w:t>
            </w:r>
          </w:p>
        </w:tc>
      </w:tr>
      <w:tr w:rsidR="00E07849" w:rsidRPr="00394B72" w14:paraId="30F6EA2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46B0F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5FF5F47" w14:textId="77777777" w:rsidR="00E07849" w:rsidRPr="00394B72" w:rsidRDefault="00E07849" w:rsidP="00394B72">
            <w:pPr>
              <w:widowControl w:val="0"/>
              <w:suppressAutoHyphens/>
              <w:rPr>
                <w:rFonts w:eastAsia="Calibri"/>
                <w:bCs/>
                <w:color w:val="000000"/>
                <w:lang w:bidi="ru-RU"/>
              </w:rPr>
            </w:pPr>
            <w:r w:rsidRPr="00394B72">
              <w:rPr>
                <w:rFonts w:eastAsia="Calibri"/>
                <w:iCs/>
                <w:color w:val="000000"/>
                <w:lang w:bidi="ru-RU"/>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07849" w:rsidRPr="00394B72" w14:paraId="0396D1F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81BF5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B958EE0"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презентовать идеи открытия собственного дела в профессиональной деятельности</w:t>
            </w:r>
          </w:p>
        </w:tc>
      </w:tr>
      <w:tr w:rsidR="00E07849" w:rsidRPr="00394B72" w14:paraId="544E89B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009E4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EC41B0C"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определять источники достоверной правовой информации</w:t>
            </w:r>
          </w:p>
        </w:tc>
      </w:tr>
      <w:tr w:rsidR="00E07849" w:rsidRPr="00394B72" w14:paraId="4BFC3527"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0693C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B5F8EF5" w14:textId="77777777" w:rsidR="00E07849" w:rsidRPr="00394B72" w:rsidRDefault="00E07849" w:rsidP="00394B72">
            <w:pPr>
              <w:widowControl w:val="0"/>
              <w:suppressAutoHyphens/>
              <w:rPr>
                <w:rFonts w:eastAsia="Calibri"/>
                <w:iCs/>
                <w:color w:val="000000"/>
                <w:lang w:bidi="ru-RU"/>
              </w:rPr>
            </w:pPr>
            <w:r w:rsidRPr="00394B72">
              <w:rPr>
                <w:rFonts w:eastAsia="Calibri"/>
                <w:color w:val="000000"/>
                <w:lang w:bidi="ru-RU"/>
              </w:rPr>
              <w:t>составлять различные правовые документы</w:t>
            </w:r>
          </w:p>
        </w:tc>
      </w:tr>
      <w:tr w:rsidR="00E07849" w:rsidRPr="00394B72" w14:paraId="46F7685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90059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1334554"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находить интересные проектные идеи, грамотно их формулировать и документировать</w:t>
            </w:r>
          </w:p>
        </w:tc>
      </w:tr>
      <w:tr w:rsidR="00E07849" w:rsidRPr="00394B72" w14:paraId="2A8236A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6A3CE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2B024D8"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оценивать жизнеспособность проектной идеи, составлять план проекта</w:t>
            </w:r>
          </w:p>
        </w:tc>
      </w:tr>
      <w:tr w:rsidR="00E07849" w:rsidRPr="00394B72" w14:paraId="564CE68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7789BF"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4EC3F7F"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572ABF5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35428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947162F" w14:textId="77777777" w:rsidR="00E07849" w:rsidRPr="00394B72" w:rsidRDefault="00E07849" w:rsidP="00394B72">
            <w:pPr>
              <w:widowControl w:val="0"/>
              <w:suppressAutoHyphens/>
              <w:rPr>
                <w:rFonts w:eastAsia="Calibri"/>
                <w:bCs/>
                <w:color w:val="000000"/>
                <w:lang w:bidi="ru-RU"/>
              </w:rPr>
            </w:pPr>
            <w:r w:rsidRPr="00394B72">
              <w:rPr>
                <w:rFonts w:eastAsia="Calibri"/>
                <w:bCs/>
                <w:iCs/>
                <w:color w:val="000000"/>
                <w:lang w:bidi="ru-RU"/>
              </w:rPr>
              <w:t>содержание актуальной нормативно-правовой документации</w:t>
            </w:r>
          </w:p>
        </w:tc>
      </w:tr>
      <w:tr w:rsidR="00E07849" w:rsidRPr="00394B72" w14:paraId="6B8FA9D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FA9A1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1F6FE89"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современная научная и профессиональная терминология</w:t>
            </w:r>
          </w:p>
        </w:tc>
      </w:tr>
      <w:tr w:rsidR="00E07849" w:rsidRPr="00394B72" w14:paraId="0372C7B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74197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01BB14"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возможные траектории профессионального развития и самообразования</w:t>
            </w:r>
          </w:p>
        </w:tc>
      </w:tr>
      <w:tr w:rsidR="00E07849" w:rsidRPr="00394B72" w14:paraId="1D98F463"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65319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62C53D4"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основы предпринимательской деятельности, правовой и финансовой грамотности</w:t>
            </w:r>
          </w:p>
        </w:tc>
      </w:tr>
      <w:tr w:rsidR="00E07849" w:rsidRPr="00394B72" w14:paraId="1C5BBEC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E443E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30E72ED"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правила разработки презентации</w:t>
            </w:r>
          </w:p>
        </w:tc>
      </w:tr>
      <w:tr w:rsidR="00E07849" w:rsidRPr="00394B72" w14:paraId="109D6A8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B363A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B0241A7" w14:textId="77777777" w:rsidR="00E07849" w:rsidRPr="00394B72" w:rsidRDefault="00E07849" w:rsidP="00394B72">
            <w:pPr>
              <w:widowControl w:val="0"/>
              <w:suppressAutoHyphens/>
              <w:rPr>
                <w:rFonts w:eastAsia="Calibri"/>
                <w:bCs/>
                <w:color w:val="000000"/>
                <w:lang w:bidi="ru-RU"/>
              </w:rPr>
            </w:pPr>
            <w:r w:rsidRPr="00394B72">
              <w:rPr>
                <w:rFonts w:eastAsia="Calibri"/>
                <w:bCs/>
                <w:color w:val="000000"/>
                <w:lang w:bidi="ru-RU"/>
              </w:rPr>
              <w:t>основные этапы разработки и реализации проекта</w:t>
            </w:r>
          </w:p>
        </w:tc>
      </w:tr>
      <w:tr w:rsidR="00E07849" w:rsidRPr="00394B72" w14:paraId="75A84238"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243B0F3E"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99" w:type="pct"/>
            <w:tcBorders>
              <w:top w:val="single" w:sz="4" w:space="0" w:color="auto"/>
              <w:left w:val="single" w:sz="4" w:space="0" w:color="auto"/>
              <w:bottom w:val="single" w:sz="4" w:space="0" w:color="auto"/>
              <w:right w:val="single" w:sz="4" w:space="0" w:color="auto"/>
            </w:tcBorders>
            <w:hideMark/>
          </w:tcPr>
          <w:p w14:paraId="08C4817D"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Умения:</w:t>
            </w:r>
            <w:r w:rsidRPr="00394B72">
              <w:rPr>
                <w:rFonts w:eastAsia="Calibri"/>
                <w:bCs/>
                <w:iCs/>
                <w:color w:val="000000"/>
                <w:lang w:bidi="ru-RU"/>
              </w:rPr>
              <w:t xml:space="preserve"> </w:t>
            </w:r>
          </w:p>
        </w:tc>
      </w:tr>
      <w:tr w:rsidR="00E07849" w:rsidRPr="00394B72" w14:paraId="246784C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0145D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2E05D48" w14:textId="77777777" w:rsidR="00E07849" w:rsidRPr="00394B72" w:rsidRDefault="00E07849" w:rsidP="00394B72">
            <w:pPr>
              <w:widowControl w:val="0"/>
              <w:suppressAutoHyphens/>
              <w:rPr>
                <w:rFonts w:eastAsia="Calibri"/>
                <w:b/>
                <w:bCs/>
                <w:iCs/>
                <w:color w:val="000000"/>
                <w:lang w:bidi="ru-RU"/>
              </w:rPr>
            </w:pPr>
            <w:r w:rsidRPr="00394B72">
              <w:rPr>
                <w:rFonts w:eastAsia="Calibri"/>
                <w:color w:val="000000"/>
                <w:lang w:bidi="ru-RU"/>
              </w:rPr>
              <w:t>проявлять гражданско-патриотическую позицию</w:t>
            </w:r>
          </w:p>
        </w:tc>
      </w:tr>
      <w:tr w:rsidR="00E07849" w:rsidRPr="00394B72" w14:paraId="3905E4D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5C7B5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0F3836E"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демонстрировать осознанное поведение</w:t>
            </w:r>
          </w:p>
        </w:tc>
      </w:tr>
      <w:tr w:rsidR="00E07849" w:rsidRPr="00394B72" w14:paraId="7FA8CE1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2993DB"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019FA6D"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описывать значимость своей специальности</w:t>
            </w:r>
          </w:p>
        </w:tc>
      </w:tr>
      <w:tr w:rsidR="00E07849" w:rsidRPr="00394B72" w14:paraId="7BC53039"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F7EFF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7BD146C"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применять стандарты антикоррупционного поведения</w:t>
            </w:r>
          </w:p>
        </w:tc>
      </w:tr>
      <w:tr w:rsidR="00E07849" w:rsidRPr="00394B72" w14:paraId="5A25D6C7"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D7F55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5ECD7F6"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Знания:</w:t>
            </w:r>
          </w:p>
        </w:tc>
      </w:tr>
      <w:tr w:rsidR="00E07849" w:rsidRPr="00394B72" w14:paraId="2C01DB2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AD650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F09F4D2"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сущность гражданско-патриотической позиции</w:t>
            </w:r>
          </w:p>
        </w:tc>
      </w:tr>
      <w:tr w:rsidR="00E07849" w:rsidRPr="00394B72" w14:paraId="0063094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41503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AAF4126"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традиционных общечеловеческих ценностей, в том числе с учетом гармонизации межнациональных и межрелигиозных отношений</w:t>
            </w:r>
          </w:p>
        </w:tc>
      </w:tr>
      <w:tr w:rsidR="00E07849" w:rsidRPr="00394B72" w14:paraId="25F5B840"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66A9C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78CF73C"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значимость профессиональной деятельности по специальности</w:t>
            </w:r>
          </w:p>
        </w:tc>
      </w:tr>
      <w:tr w:rsidR="00E07849" w:rsidRPr="00394B72" w14:paraId="6686B69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AA47F7"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597AAF8"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стандарты антикоррупционного поведения и последствия его нарушения</w:t>
            </w:r>
          </w:p>
        </w:tc>
      </w:tr>
      <w:tr w:rsidR="00E07849" w:rsidRPr="00394B72" w14:paraId="555297B3"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5916EE02"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99" w:type="pct"/>
            <w:tcBorders>
              <w:top w:val="single" w:sz="4" w:space="0" w:color="auto"/>
              <w:left w:val="single" w:sz="4" w:space="0" w:color="auto"/>
              <w:bottom w:val="single" w:sz="4" w:space="0" w:color="auto"/>
              <w:right w:val="single" w:sz="4" w:space="0" w:color="auto"/>
            </w:tcBorders>
            <w:hideMark/>
          </w:tcPr>
          <w:p w14:paraId="5FB59CF0" w14:textId="77777777" w:rsidR="00E07849" w:rsidRPr="00394B72" w:rsidRDefault="00E07849" w:rsidP="00394B72">
            <w:pPr>
              <w:widowControl w:val="0"/>
              <w:suppressAutoHyphens/>
              <w:rPr>
                <w:rFonts w:eastAsia="Calibri"/>
                <w:b/>
                <w:bCs/>
                <w:color w:val="000000"/>
                <w:lang w:bidi="ru-RU"/>
              </w:rPr>
            </w:pPr>
            <w:r w:rsidRPr="00394B72">
              <w:rPr>
                <w:rFonts w:eastAsia="Calibri"/>
                <w:b/>
                <w:bCs/>
                <w:color w:val="000000"/>
                <w:lang w:bidi="ru-RU"/>
              </w:rPr>
              <w:t xml:space="preserve">Умения: </w:t>
            </w:r>
          </w:p>
        </w:tc>
      </w:tr>
      <w:tr w:rsidR="00E07849" w:rsidRPr="00394B72" w14:paraId="695BACE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92992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F0B2371"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соблюдать нормы экологической безопасности</w:t>
            </w:r>
          </w:p>
        </w:tc>
      </w:tr>
      <w:tr w:rsidR="00E07849" w:rsidRPr="00394B72" w14:paraId="37F5251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05B1C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81E32D"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определять направления ресурсосбережения в рамках профессиональной деятельности по специальности</w:t>
            </w:r>
          </w:p>
        </w:tc>
      </w:tr>
      <w:tr w:rsidR="00E07849" w:rsidRPr="00394B72" w14:paraId="696F82BE"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9BD058"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E94B1A3" w14:textId="77777777" w:rsidR="00E07849" w:rsidRPr="00394B72" w:rsidRDefault="00E07849" w:rsidP="00394B72">
            <w:pPr>
              <w:widowControl w:val="0"/>
              <w:suppressAutoHyphens/>
              <w:rPr>
                <w:rFonts w:eastAsia="Calibri"/>
                <w:bCs/>
                <w:iCs/>
                <w:color w:val="000000"/>
                <w:lang w:bidi="ru-RU"/>
              </w:rPr>
            </w:pPr>
            <w:r w:rsidRPr="00394B72">
              <w:rPr>
                <w:rFonts w:eastAsia="Calibri"/>
                <w:bCs/>
                <w:color w:val="000000"/>
                <w:lang w:bidi="ru-RU"/>
              </w:rPr>
              <w:t>организовывать профессиональную деятельность с соблюдением принципов бережливого производства</w:t>
            </w:r>
          </w:p>
        </w:tc>
      </w:tr>
      <w:tr w:rsidR="00E07849" w:rsidRPr="00394B72" w14:paraId="46B3B12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F7ACA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9A69520" w14:textId="77777777" w:rsidR="00E07849" w:rsidRPr="00394B72" w:rsidRDefault="00E07849" w:rsidP="00394B72">
            <w:pPr>
              <w:widowControl w:val="0"/>
              <w:suppressAutoHyphens/>
              <w:rPr>
                <w:rFonts w:eastAsia="Calibri"/>
                <w:b/>
                <w:bCs/>
                <w:iCs/>
                <w:color w:val="000000"/>
                <w:lang w:bidi="ru-RU"/>
              </w:rPr>
            </w:pPr>
            <w:r w:rsidRPr="00394B72">
              <w:rPr>
                <w:rFonts w:eastAsia="Calibri"/>
                <w:bCs/>
                <w:color w:val="000000"/>
                <w:lang w:bidi="ru-RU"/>
              </w:rPr>
              <w:t>организовывать профессиональную деятельность с учетом знаний об изменении климатических условий региона</w:t>
            </w:r>
          </w:p>
        </w:tc>
      </w:tr>
      <w:tr w:rsidR="00E07849" w:rsidRPr="00394B72" w14:paraId="2A291A6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A139A1"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22CC25C" w14:textId="77777777" w:rsidR="00E07849" w:rsidRPr="00394B72" w:rsidRDefault="00E07849" w:rsidP="00394B72">
            <w:pPr>
              <w:widowControl w:val="0"/>
              <w:suppressAutoHyphens/>
              <w:rPr>
                <w:rFonts w:eastAsia="Calibri"/>
                <w:bCs/>
                <w:color w:val="000000"/>
                <w:lang w:bidi="ru-RU"/>
              </w:rPr>
            </w:pPr>
            <w:r w:rsidRPr="00394B72">
              <w:rPr>
                <w:rFonts w:eastAsia="Calibri"/>
                <w:color w:val="000000"/>
                <w:lang w:bidi="ru-RU"/>
              </w:rPr>
              <w:t>эффективно действовать в чрезвычайных ситуациях</w:t>
            </w:r>
          </w:p>
        </w:tc>
      </w:tr>
      <w:tr w:rsidR="00E07849" w:rsidRPr="00394B72" w14:paraId="0CBC3E3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E729E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104045A3" w14:textId="77777777" w:rsidR="00E07849" w:rsidRPr="00394B72" w:rsidRDefault="00E07849" w:rsidP="00394B72">
            <w:pPr>
              <w:widowControl w:val="0"/>
              <w:suppressAutoHyphens/>
              <w:rPr>
                <w:rFonts w:eastAsia="Calibri"/>
                <w:bCs/>
                <w:color w:val="000000"/>
                <w:lang w:bidi="ru-RU"/>
              </w:rPr>
            </w:pPr>
            <w:r w:rsidRPr="00394B72">
              <w:rPr>
                <w:rFonts w:eastAsia="Calibri"/>
                <w:b/>
                <w:bCs/>
                <w:iCs/>
                <w:color w:val="000000"/>
                <w:lang w:bidi="ru-RU"/>
              </w:rPr>
              <w:t>Знания:</w:t>
            </w:r>
          </w:p>
        </w:tc>
      </w:tr>
      <w:tr w:rsidR="00E07849" w:rsidRPr="00394B72" w14:paraId="0457CDEC"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AB2F6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E455196"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 xml:space="preserve">правила экологической безопасности при ведении </w:t>
            </w:r>
            <w:r w:rsidRPr="00394B72">
              <w:rPr>
                <w:rFonts w:eastAsia="Calibri"/>
                <w:bCs/>
                <w:iCs/>
                <w:color w:val="000000"/>
                <w:lang w:bidi="ru-RU"/>
              </w:rPr>
              <w:lastRenderedPageBreak/>
              <w:t xml:space="preserve">профессиональной деятельности </w:t>
            </w:r>
          </w:p>
        </w:tc>
      </w:tr>
      <w:tr w:rsidR="00E07849" w:rsidRPr="00394B72" w14:paraId="7A120C5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8395D3"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E17973E"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основные ресурсы, задействованные в профессиональной деятельности</w:t>
            </w:r>
          </w:p>
        </w:tc>
      </w:tr>
      <w:tr w:rsidR="00E07849" w:rsidRPr="00394B72" w14:paraId="5843F35D"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6FAE1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476450D"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пути обеспечения ресурсосбережения</w:t>
            </w:r>
          </w:p>
        </w:tc>
      </w:tr>
      <w:tr w:rsidR="00E07849" w:rsidRPr="00394B72" w14:paraId="32083A6B"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DC295A"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62B311F" w14:textId="77777777" w:rsidR="00E07849" w:rsidRPr="00394B72" w:rsidRDefault="00E07849" w:rsidP="00394B72">
            <w:pPr>
              <w:widowControl w:val="0"/>
              <w:suppressAutoHyphens/>
              <w:rPr>
                <w:rFonts w:eastAsia="Calibri"/>
                <w:b/>
                <w:bCs/>
                <w:iCs/>
                <w:color w:val="000000"/>
                <w:lang w:bidi="ru-RU"/>
              </w:rPr>
            </w:pPr>
            <w:r w:rsidRPr="00394B72">
              <w:rPr>
                <w:rFonts w:eastAsia="Calibri"/>
                <w:bCs/>
                <w:iCs/>
                <w:color w:val="000000"/>
                <w:lang w:bidi="ru-RU"/>
              </w:rPr>
              <w:t>принципы бережливого производства</w:t>
            </w:r>
          </w:p>
        </w:tc>
      </w:tr>
      <w:tr w:rsidR="00E07849" w:rsidRPr="00394B72" w14:paraId="32DF1842"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B5F1A4"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F03E117" w14:textId="77777777" w:rsidR="00E07849" w:rsidRPr="00394B72" w:rsidRDefault="00E07849" w:rsidP="00394B72">
            <w:pPr>
              <w:widowControl w:val="0"/>
              <w:suppressAutoHyphens/>
              <w:rPr>
                <w:rFonts w:eastAsia="Calibri"/>
                <w:b/>
                <w:iCs/>
                <w:color w:val="000000"/>
                <w:lang w:bidi="ru-RU"/>
              </w:rPr>
            </w:pPr>
            <w:r w:rsidRPr="00394B72">
              <w:rPr>
                <w:rFonts w:eastAsia="Calibri"/>
                <w:bCs/>
                <w:iCs/>
                <w:color w:val="000000"/>
                <w:lang w:bidi="ru-RU"/>
              </w:rPr>
              <w:t>основные направления изменения климатических условий региона</w:t>
            </w:r>
          </w:p>
        </w:tc>
      </w:tr>
      <w:tr w:rsidR="00E07849" w:rsidRPr="00394B72" w14:paraId="7EEDBB9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B2664E"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0B9F5E" w14:textId="77777777" w:rsidR="00E07849" w:rsidRPr="00394B72" w:rsidRDefault="00E07849" w:rsidP="00394B72">
            <w:pPr>
              <w:widowControl w:val="0"/>
              <w:suppressAutoHyphens/>
              <w:rPr>
                <w:rFonts w:eastAsia="Calibri"/>
                <w:bCs/>
                <w:iCs/>
                <w:color w:val="000000"/>
                <w:lang w:bidi="ru-RU"/>
              </w:rPr>
            </w:pPr>
            <w:r w:rsidRPr="00394B72">
              <w:rPr>
                <w:rFonts w:eastAsia="Calibri"/>
                <w:bCs/>
                <w:iCs/>
                <w:color w:val="000000"/>
                <w:lang w:bidi="ru-RU"/>
              </w:rPr>
              <w:t>правила поведения в чрезвычайных ситуациях</w:t>
            </w:r>
          </w:p>
        </w:tc>
      </w:tr>
      <w:tr w:rsidR="00E07849" w:rsidRPr="00394B72" w14:paraId="627949BB" w14:textId="77777777" w:rsidTr="00E07849">
        <w:trPr>
          <w:trHeight w:val="20"/>
        </w:trPr>
        <w:tc>
          <w:tcPr>
            <w:tcW w:w="1501" w:type="pct"/>
            <w:vMerge w:val="restart"/>
            <w:tcBorders>
              <w:top w:val="single" w:sz="4" w:space="0" w:color="auto"/>
              <w:left w:val="single" w:sz="4" w:space="0" w:color="auto"/>
              <w:bottom w:val="single" w:sz="4" w:space="0" w:color="auto"/>
              <w:right w:val="single" w:sz="4" w:space="0" w:color="auto"/>
            </w:tcBorders>
            <w:hideMark/>
          </w:tcPr>
          <w:p w14:paraId="0142F6B7" w14:textId="77777777" w:rsidR="00E07849" w:rsidRPr="00394B72" w:rsidRDefault="00E07849" w:rsidP="00394B72">
            <w:pPr>
              <w:widowControl w:val="0"/>
              <w:suppressAutoHyphens/>
              <w:rPr>
                <w:rFonts w:eastAsia="Calibri"/>
                <w:color w:val="000000"/>
                <w:lang w:bidi="ru-RU"/>
              </w:rPr>
            </w:pPr>
            <w:r w:rsidRPr="00394B72">
              <w:rPr>
                <w:rFonts w:eastAsia="Calibri"/>
                <w:color w:val="000000"/>
                <w:lang w:bidi="ru-RU"/>
              </w:rPr>
              <w:t>ОК.09 Пользоваться профессиональной документацией на государственном и иностранном языках</w:t>
            </w:r>
          </w:p>
        </w:tc>
        <w:tc>
          <w:tcPr>
            <w:tcW w:w="3499" w:type="pct"/>
            <w:tcBorders>
              <w:top w:val="single" w:sz="4" w:space="0" w:color="auto"/>
              <w:left w:val="single" w:sz="4" w:space="0" w:color="auto"/>
              <w:bottom w:val="single" w:sz="4" w:space="0" w:color="auto"/>
              <w:right w:val="single" w:sz="4" w:space="0" w:color="auto"/>
            </w:tcBorders>
            <w:hideMark/>
          </w:tcPr>
          <w:p w14:paraId="00FF7006"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Умения:</w:t>
            </w:r>
            <w:r w:rsidRPr="00394B72">
              <w:rPr>
                <w:rFonts w:eastAsia="Calibri"/>
                <w:iCs/>
                <w:color w:val="000000"/>
                <w:lang w:bidi="ru-RU"/>
              </w:rPr>
              <w:t xml:space="preserve"> </w:t>
            </w:r>
          </w:p>
        </w:tc>
      </w:tr>
      <w:tr w:rsidR="00E07849" w:rsidRPr="00394B72" w14:paraId="38A2B1F1"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0E6F12"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EC7F8DA"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07849" w:rsidRPr="00394B72" w14:paraId="6E9FBD5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912FD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0E5E56F"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участвовать в диалогах на знакомые общие и профессиональные темы</w:t>
            </w:r>
          </w:p>
        </w:tc>
      </w:tr>
      <w:tr w:rsidR="00E07849" w:rsidRPr="00394B72" w14:paraId="389BD8F6"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2FDA0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3CADD63"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строить простые высказывания о себе и о своей профессиональной деятельности</w:t>
            </w:r>
          </w:p>
        </w:tc>
      </w:tr>
      <w:tr w:rsidR="00E07849" w:rsidRPr="00394B72" w14:paraId="2AECCF9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DF2AF9"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05806D46"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кратко обосновывать и объяснять свои действия (текущие и планируемые)</w:t>
            </w:r>
          </w:p>
        </w:tc>
      </w:tr>
      <w:tr w:rsidR="00E07849" w:rsidRPr="00394B72" w14:paraId="6F6A3C8A"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E5112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43CECBB8"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писать простые связные сообщения на знакомые или интересующие профессиональные темы</w:t>
            </w:r>
          </w:p>
        </w:tc>
      </w:tr>
      <w:tr w:rsidR="00E07849" w:rsidRPr="00394B72" w14:paraId="10B32B8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A16D26"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20E51DC1" w14:textId="77777777" w:rsidR="00E07849" w:rsidRPr="00394B72" w:rsidRDefault="00E07849" w:rsidP="00394B72">
            <w:pPr>
              <w:widowControl w:val="0"/>
              <w:suppressAutoHyphens/>
              <w:rPr>
                <w:rFonts w:eastAsia="Calibri"/>
                <w:iCs/>
                <w:color w:val="000000"/>
                <w:lang w:bidi="ru-RU"/>
              </w:rPr>
            </w:pPr>
            <w:r w:rsidRPr="00394B72">
              <w:rPr>
                <w:rFonts w:eastAsia="Calibri"/>
                <w:b/>
                <w:bCs/>
                <w:iCs/>
                <w:color w:val="000000"/>
                <w:lang w:bidi="ru-RU"/>
              </w:rPr>
              <w:t>Знания:</w:t>
            </w:r>
          </w:p>
        </w:tc>
      </w:tr>
      <w:tr w:rsidR="00E07849" w:rsidRPr="00394B72" w14:paraId="2A78367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99157C"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FDA082B"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правила построения простых и сложных предложений на профессиональные темы</w:t>
            </w:r>
          </w:p>
        </w:tc>
      </w:tr>
      <w:tr w:rsidR="00E07849" w:rsidRPr="00394B72" w14:paraId="08E8F505"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CE025D"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5A3D9E26"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основные общеупотребительные глаголы (бытовая и профессиональная лексика)</w:t>
            </w:r>
          </w:p>
        </w:tc>
      </w:tr>
      <w:tr w:rsidR="00E07849" w:rsidRPr="00394B72" w14:paraId="7AEBF518"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0C72CB"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349CB581"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лексический минимум, относящийся к описанию предметов, средств и процессов профессиональной деятельности</w:t>
            </w:r>
          </w:p>
        </w:tc>
      </w:tr>
      <w:tr w:rsidR="00E07849" w:rsidRPr="00394B72" w14:paraId="7EE5D874"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2694C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68256D7A" w14:textId="77777777" w:rsidR="00E07849" w:rsidRPr="00394B72" w:rsidRDefault="00E07849" w:rsidP="00394B72">
            <w:pPr>
              <w:widowControl w:val="0"/>
              <w:suppressAutoHyphens/>
              <w:rPr>
                <w:rFonts w:eastAsia="Calibri"/>
                <w:b/>
                <w:bCs/>
                <w:iCs/>
                <w:color w:val="000000"/>
                <w:lang w:bidi="ru-RU"/>
              </w:rPr>
            </w:pPr>
            <w:r w:rsidRPr="00394B72">
              <w:rPr>
                <w:rFonts w:eastAsia="Calibri"/>
                <w:iCs/>
                <w:color w:val="000000"/>
                <w:lang w:bidi="ru-RU"/>
              </w:rPr>
              <w:t>особенности произношения</w:t>
            </w:r>
          </w:p>
        </w:tc>
      </w:tr>
      <w:tr w:rsidR="00E07849" w:rsidRPr="00394B72" w14:paraId="033E4A8F" w14:textId="77777777" w:rsidTr="00E0784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ADD300" w14:textId="77777777" w:rsidR="00E07849" w:rsidRPr="00394B72" w:rsidRDefault="00E07849" w:rsidP="00394B72">
            <w:pPr>
              <w:rPr>
                <w:rFonts w:eastAsia="Calibri"/>
                <w:color w:val="000000"/>
                <w:lang w:bidi="ru-RU"/>
              </w:rPr>
            </w:pPr>
          </w:p>
        </w:tc>
        <w:tc>
          <w:tcPr>
            <w:tcW w:w="3499" w:type="pct"/>
            <w:tcBorders>
              <w:top w:val="single" w:sz="4" w:space="0" w:color="auto"/>
              <w:left w:val="single" w:sz="4" w:space="0" w:color="auto"/>
              <w:bottom w:val="single" w:sz="4" w:space="0" w:color="auto"/>
              <w:right w:val="single" w:sz="4" w:space="0" w:color="auto"/>
            </w:tcBorders>
            <w:hideMark/>
          </w:tcPr>
          <w:p w14:paraId="71848063" w14:textId="77777777" w:rsidR="00E07849" w:rsidRPr="00394B72" w:rsidRDefault="00E07849" w:rsidP="00394B72">
            <w:pPr>
              <w:widowControl w:val="0"/>
              <w:suppressAutoHyphens/>
              <w:rPr>
                <w:rFonts w:eastAsia="Calibri"/>
                <w:iCs/>
                <w:color w:val="000000"/>
                <w:lang w:bidi="ru-RU"/>
              </w:rPr>
            </w:pPr>
            <w:r w:rsidRPr="00394B72">
              <w:rPr>
                <w:rFonts w:eastAsia="Calibri"/>
                <w:iCs/>
                <w:color w:val="000000"/>
                <w:lang w:bidi="ru-RU"/>
              </w:rPr>
              <w:t>правила чтения текстов профессиональной направленности</w:t>
            </w:r>
          </w:p>
        </w:tc>
      </w:tr>
    </w:tbl>
    <w:p w14:paraId="59AF0EE1" w14:textId="50999E9D" w:rsidR="008207DB" w:rsidRPr="00394B72" w:rsidRDefault="008207DB" w:rsidP="00394B72">
      <w:pPr>
        <w:ind w:firstLine="709"/>
        <w:jc w:val="both"/>
        <w:rPr>
          <w:rFonts w:eastAsia="Courier New"/>
          <w:sz w:val="28"/>
          <w:szCs w:val="28"/>
          <w:lang w:bidi="ru-RU"/>
        </w:rPr>
      </w:pPr>
      <w:r w:rsidRPr="00394B72">
        <w:rPr>
          <w:rFonts w:eastAsia="Courier New"/>
          <w:sz w:val="28"/>
          <w:szCs w:val="28"/>
          <w:lang w:bidi="ru-RU"/>
        </w:rPr>
        <w:t xml:space="preserve">Специалист по информационным ресурсам должен обладать </w:t>
      </w:r>
      <w:r w:rsidRPr="00394B72">
        <w:rPr>
          <w:rFonts w:eastAsia="Courier New"/>
          <w:b/>
          <w:sz w:val="28"/>
          <w:szCs w:val="28"/>
          <w:lang w:bidi="ru-RU"/>
        </w:rPr>
        <w:t xml:space="preserve">профессиональными компетенциями </w:t>
      </w:r>
      <w:r w:rsidRPr="00394B72">
        <w:rPr>
          <w:rFonts w:eastAsia="Courier New"/>
          <w:bCs/>
          <w:sz w:val="28"/>
          <w:szCs w:val="28"/>
          <w:lang w:bidi="ru-RU"/>
        </w:rPr>
        <w:t>(далее – ПК)</w:t>
      </w:r>
      <w:r w:rsidRPr="00394B72">
        <w:rPr>
          <w:rFonts w:eastAsia="Courier New"/>
          <w:sz w:val="28"/>
          <w:szCs w:val="28"/>
          <w:lang w:bidi="ru-RU"/>
        </w:rPr>
        <w:t>, соответствующими виду деятельности:</w:t>
      </w:r>
    </w:p>
    <w:tbl>
      <w:tblPr>
        <w:tblpPr w:leftFromText="180" w:rightFromText="180" w:bottomFromText="16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E07849" w:rsidRPr="00394B72" w14:paraId="20734705" w14:textId="77777777" w:rsidTr="00E07849">
        <w:trPr>
          <w:tblHeader/>
        </w:trPr>
        <w:tc>
          <w:tcPr>
            <w:tcW w:w="2802" w:type="dxa"/>
            <w:tcBorders>
              <w:top w:val="single" w:sz="4" w:space="0" w:color="auto"/>
              <w:left w:val="single" w:sz="4" w:space="0" w:color="auto"/>
              <w:bottom w:val="single" w:sz="4" w:space="0" w:color="auto"/>
              <w:right w:val="single" w:sz="4" w:space="0" w:color="auto"/>
            </w:tcBorders>
            <w:hideMark/>
          </w:tcPr>
          <w:p w14:paraId="3DD3AAE5" w14:textId="77777777" w:rsidR="00E07849" w:rsidRPr="00394B72" w:rsidRDefault="00E07849" w:rsidP="00394B72">
            <w:pPr>
              <w:widowControl w:val="0"/>
              <w:jc w:val="center"/>
              <w:rPr>
                <w:b/>
                <w:bCs/>
                <w:color w:val="000000"/>
                <w:lang w:bidi="ru-RU"/>
              </w:rPr>
            </w:pPr>
            <w:r w:rsidRPr="00394B72">
              <w:rPr>
                <w:rFonts w:eastAsia="Calibri"/>
                <w:b/>
                <w:bCs/>
                <w:color w:val="000000"/>
                <w:lang w:bidi="ru-RU"/>
              </w:rPr>
              <w:t>Код и наименование компетенции</w:t>
            </w:r>
          </w:p>
        </w:tc>
        <w:tc>
          <w:tcPr>
            <w:tcW w:w="6804" w:type="dxa"/>
            <w:tcBorders>
              <w:top w:val="single" w:sz="4" w:space="0" w:color="auto"/>
              <w:left w:val="single" w:sz="4" w:space="0" w:color="auto"/>
              <w:bottom w:val="single" w:sz="4" w:space="0" w:color="auto"/>
              <w:right w:val="single" w:sz="4" w:space="0" w:color="auto"/>
            </w:tcBorders>
            <w:hideMark/>
          </w:tcPr>
          <w:p w14:paraId="7C4FE78F" w14:textId="77777777" w:rsidR="00E07849" w:rsidRPr="00394B72" w:rsidRDefault="00E07849" w:rsidP="00394B72">
            <w:pPr>
              <w:widowControl w:val="0"/>
              <w:jc w:val="center"/>
              <w:rPr>
                <w:b/>
                <w:bCs/>
                <w:color w:val="000000"/>
                <w:lang w:bidi="ru-RU"/>
              </w:rPr>
            </w:pPr>
            <w:r w:rsidRPr="00394B72">
              <w:rPr>
                <w:b/>
                <w:bCs/>
                <w:color w:val="000000"/>
                <w:lang w:bidi="ru-RU"/>
              </w:rPr>
              <w:t>Показатели освоения компетенции</w:t>
            </w:r>
          </w:p>
        </w:tc>
      </w:tr>
      <w:tr w:rsidR="00E07849" w:rsidRPr="00394B72" w14:paraId="01C31DD4" w14:textId="77777777" w:rsidTr="00E07849">
        <w:tc>
          <w:tcPr>
            <w:tcW w:w="9606" w:type="dxa"/>
            <w:gridSpan w:val="2"/>
            <w:tcBorders>
              <w:top w:val="single" w:sz="4" w:space="0" w:color="auto"/>
              <w:left w:val="single" w:sz="4" w:space="0" w:color="auto"/>
              <w:bottom w:val="single" w:sz="4" w:space="0" w:color="auto"/>
              <w:right w:val="single" w:sz="4" w:space="0" w:color="auto"/>
            </w:tcBorders>
            <w:hideMark/>
          </w:tcPr>
          <w:p w14:paraId="01785E37" w14:textId="77777777" w:rsidR="00E07849" w:rsidRPr="00394B72" w:rsidRDefault="00E07849" w:rsidP="00394B72">
            <w:pPr>
              <w:widowControl w:val="0"/>
              <w:rPr>
                <w:rFonts w:eastAsia="Calibri"/>
                <w:b/>
                <w:bCs/>
                <w:i/>
                <w:iCs/>
                <w:color w:val="000000"/>
                <w:lang w:bidi="ru-RU"/>
              </w:rPr>
            </w:pPr>
            <w:r w:rsidRPr="00394B72">
              <w:rPr>
                <w:rFonts w:eastAsia="Calibri"/>
                <w:i/>
                <w:iCs/>
                <w:color w:val="000000"/>
                <w:lang w:bidi="ru-RU"/>
              </w:rPr>
              <w:t>Вид деятельности:</w:t>
            </w:r>
            <w:r w:rsidRPr="00394B72">
              <w:rPr>
                <w:rFonts w:eastAsia="Calibri"/>
                <w:b/>
                <w:bCs/>
                <w:i/>
                <w:iCs/>
                <w:color w:val="000000"/>
                <w:lang w:bidi="ru-RU"/>
              </w:rPr>
              <w:t xml:space="preserve"> </w:t>
            </w:r>
            <w:r w:rsidRPr="00394B72">
              <w:rPr>
                <w:b/>
                <w:bCs/>
                <w:i/>
                <w:iCs/>
                <w:color w:val="000000"/>
                <w:lang w:bidi="ru-RU"/>
              </w:rPr>
              <w:t>Организация библиотечно-информационного обслуживания</w:t>
            </w:r>
          </w:p>
        </w:tc>
      </w:tr>
      <w:tr w:rsidR="00E07849" w:rsidRPr="00394B72" w14:paraId="34CEDF44"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355C0A2F" w14:textId="77777777" w:rsidR="00E07849" w:rsidRPr="00394B72" w:rsidRDefault="00E07849" w:rsidP="00394B72">
            <w:pPr>
              <w:widowControl w:val="0"/>
              <w:rPr>
                <w:color w:val="000000"/>
                <w:lang w:bidi="ru-RU"/>
              </w:rPr>
            </w:pPr>
            <w:r w:rsidRPr="00394B72">
              <w:rPr>
                <w:color w:val="000000"/>
                <w:lang w:bidi="ru-RU"/>
              </w:rPr>
              <w:t xml:space="preserve">ПК 1.1. Осуществлять библиотечно-информационное обслуживание (стационарное, </w:t>
            </w:r>
            <w:proofErr w:type="spellStart"/>
            <w:r w:rsidRPr="00394B72">
              <w:rPr>
                <w:color w:val="000000"/>
                <w:lang w:bidi="ru-RU"/>
              </w:rPr>
              <w:t>внестационарное</w:t>
            </w:r>
            <w:proofErr w:type="spellEnd"/>
            <w:r w:rsidRPr="00394B72">
              <w:rPr>
                <w:color w:val="000000"/>
                <w:lang w:bidi="ru-RU"/>
              </w:rPr>
              <w:t xml:space="preserve"> и дистанционное) пользователей в традиционном и автоматизированном режимах.</w:t>
            </w:r>
          </w:p>
        </w:tc>
        <w:tc>
          <w:tcPr>
            <w:tcW w:w="6804" w:type="dxa"/>
            <w:tcBorders>
              <w:top w:val="single" w:sz="4" w:space="0" w:color="auto"/>
              <w:left w:val="single" w:sz="4" w:space="0" w:color="auto"/>
              <w:bottom w:val="single" w:sz="4" w:space="0" w:color="auto"/>
              <w:right w:val="single" w:sz="4" w:space="0" w:color="auto"/>
            </w:tcBorders>
            <w:hideMark/>
          </w:tcPr>
          <w:p w14:paraId="26FF8CF2" w14:textId="77777777" w:rsidR="00E07849" w:rsidRPr="00394B72" w:rsidRDefault="00E07849" w:rsidP="00394B72">
            <w:pPr>
              <w:widowControl w:val="0"/>
              <w:rPr>
                <w:b/>
                <w:bCs/>
                <w:color w:val="000000"/>
                <w:lang w:bidi="ru-RU"/>
              </w:rPr>
            </w:pPr>
            <w:r w:rsidRPr="00394B72">
              <w:rPr>
                <w:rFonts w:eastAsia="Calibri"/>
                <w:b/>
                <w:bCs/>
                <w:color w:val="000000"/>
                <w:lang w:bidi="ru-RU"/>
              </w:rPr>
              <w:t>Навыки:</w:t>
            </w:r>
          </w:p>
        </w:tc>
      </w:tr>
      <w:tr w:rsidR="00E07849" w:rsidRPr="00394B72" w14:paraId="298924B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F58108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07DEA0F" w14:textId="77777777" w:rsidR="00E07849" w:rsidRPr="00394B72" w:rsidRDefault="00E07849" w:rsidP="00394B72">
            <w:pPr>
              <w:widowControl w:val="0"/>
              <w:rPr>
                <w:color w:val="000000"/>
                <w:lang w:bidi="ru-RU"/>
              </w:rPr>
            </w:pPr>
            <w:r w:rsidRPr="00394B72">
              <w:rPr>
                <w:color w:val="000000"/>
                <w:lang w:bidi="ru-RU"/>
              </w:rPr>
              <w:t>применения методов и форм библиотечно-информационного обслуживания пользователей в традиционном и автоматизированном режимах</w:t>
            </w:r>
          </w:p>
        </w:tc>
      </w:tr>
      <w:tr w:rsidR="00E07849" w:rsidRPr="00394B72" w14:paraId="4700777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D52E75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0819A12" w14:textId="77777777" w:rsidR="00E07849" w:rsidRPr="00394B72" w:rsidRDefault="00E07849" w:rsidP="00394B72">
            <w:pPr>
              <w:widowControl w:val="0"/>
              <w:rPr>
                <w:color w:val="000000"/>
                <w:lang w:bidi="ru-RU"/>
              </w:rPr>
            </w:pPr>
            <w:r w:rsidRPr="00394B72">
              <w:rPr>
                <w:color w:val="000000"/>
                <w:lang w:bidi="ru-RU"/>
              </w:rPr>
              <w:t>оформления результатов библиотечно-информационного обслуживания в традиционном и автоматизированном режимах</w:t>
            </w:r>
          </w:p>
        </w:tc>
      </w:tr>
      <w:tr w:rsidR="00E07849" w:rsidRPr="00394B72" w14:paraId="2271A8E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7F4ACC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0965619"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3F83ADF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D69FCC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6149ACE" w14:textId="77777777" w:rsidR="00E07849" w:rsidRPr="00394B72" w:rsidRDefault="00E07849" w:rsidP="00394B72">
            <w:pPr>
              <w:widowControl w:val="0"/>
              <w:rPr>
                <w:color w:val="000000"/>
                <w:lang w:bidi="ru-RU"/>
              </w:rPr>
            </w:pPr>
            <w:r w:rsidRPr="00394B72">
              <w:rPr>
                <w:color w:val="000000"/>
                <w:lang w:bidi="ru-RU"/>
              </w:rPr>
              <w:t>выявлять читательские интересы, информационные запросы и потребности пользователей библиотеки</w:t>
            </w:r>
          </w:p>
        </w:tc>
      </w:tr>
      <w:tr w:rsidR="00E07849" w:rsidRPr="00394B72" w14:paraId="4ACB81E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9B5FAD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5647AE6" w14:textId="77777777" w:rsidR="00E07849" w:rsidRPr="00394B72" w:rsidRDefault="00E07849" w:rsidP="00394B72">
            <w:pPr>
              <w:widowControl w:val="0"/>
              <w:rPr>
                <w:color w:val="000000"/>
                <w:lang w:bidi="ru-RU"/>
              </w:rPr>
            </w:pPr>
            <w:r w:rsidRPr="00394B72">
              <w:rPr>
                <w:color w:val="000000"/>
                <w:lang w:bidi="ru-RU"/>
              </w:rPr>
              <w:t>осуществлять дифференцированное библиотечное обслуживание пользователей</w:t>
            </w:r>
          </w:p>
        </w:tc>
      </w:tr>
      <w:tr w:rsidR="00E07849" w:rsidRPr="00394B72" w14:paraId="09CD4A1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C43452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BC1830C" w14:textId="77777777" w:rsidR="00E07849" w:rsidRPr="00394B72" w:rsidRDefault="00E07849" w:rsidP="00394B72">
            <w:pPr>
              <w:widowControl w:val="0"/>
              <w:rPr>
                <w:color w:val="000000"/>
                <w:lang w:bidi="ru-RU"/>
              </w:rPr>
            </w:pPr>
            <w:r w:rsidRPr="00394B72">
              <w:rPr>
                <w:color w:val="000000"/>
                <w:lang w:bidi="ru-RU"/>
              </w:rPr>
              <w:t xml:space="preserve">выполнять информационные запросы различных категорий пользователей на основе собственных и сетевых ресурсов </w:t>
            </w:r>
            <w:r w:rsidRPr="00394B72">
              <w:rPr>
                <w:color w:val="000000"/>
                <w:lang w:bidi="ru-RU"/>
              </w:rPr>
              <w:lastRenderedPageBreak/>
              <w:t>библиотеки</w:t>
            </w:r>
          </w:p>
        </w:tc>
      </w:tr>
      <w:tr w:rsidR="00E07849" w:rsidRPr="00394B72" w14:paraId="6B4E287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3A008F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D84661C" w14:textId="77777777" w:rsidR="00E07849" w:rsidRPr="00394B72" w:rsidRDefault="00E07849" w:rsidP="00394B72">
            <w:pPr>
              <w:widowControl w:val="0"/>
              <w:rPr>
                <w:color w:val="000000"/>
                <w:lang w:bidi="ru-RU"/>
              </w:rPr>
            </w:pPr>
            <w:r w:rsidRPr="00394B72">
              <w:rPr>
                <w:color w:val="000000"/>
                <w:lang w:bidi="ru-RU"/>
              </w:rPr>
              <w:t>оформлять результаты библиотечного обслуживания в учетно-технологических документах библиотеки</w:t>
            </w:r>
          </w:p>
        </w:tc>
      </w:tr>
      <w:tr w:rsidR="00E07849" w:rsidRPr="00394B72" w14:paraId="040A6CA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0737DC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9AE0533" w14:textId="77777777" w:rsidR="00E07849" w:rsidRPr="00394B72" w:rsidRDefault="00E07849" w:rsidP="00394B72">
            <w:pPr>
              <w:widowControl w:val="0"/>
              <w:rPr>
                <w:color w:val="000000"/>
                <w:lang w:bidi="ru-RU"/>
              </w:rPr>
            </w:pPr>
            <w:r w:rsidRPr="00394B72">
              <w:rPr>
                <w:color w:val="000000"/>
                <w:lang w:bidi="ru-RU"/>
              </w:rPr>
              <w:t xml:space="preserve">использовать различные формы и методы в процессе стационарного, </w:t>
            </w:r>
            <w:proofErr w:type="spellStart"/>
            <w:r w:rsidRPr="00394B72">
              <w:rPr>
                <w:color w:val="000000"/>
                <w:lang w:bidi="ru-RU"/>
              </w:rPr>
              <w:t>внестационарного</w:t>
            </w:r>
            <w:proofErr w:type="spellEnd"/>
            <w:r w:rsidRPr="00394B72">
              <w:rPr>
                <w:color w:val="000000"/>
                <w:lang w:bidi="ru-RU"/>
              </w:rPr>
              <w:t xml:space="preserve"> и дистанционного обслуживания пользователей библиотеки</w:t>
            </w:r>
          </w:p>
        </w:tc>
      </w:tr>
      <w:tr w:rsidR="00E07849" w:rsidRPr="00394B72" w14:paraId="546AB7B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EF7884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932FEEE" w14:textId="77777777" w:rsidR="00E07849" w:rsidRPr="00394B72" w:rsidRDefault="00E07849" w:rsidP="00394B72">
            <w:pPr>
              <w:widowControl w:val="0"/>
              <w:rPr>
                <w:color w:val="000000"/>
                <w:lang w:bidi="ru-RU"/>
              </w:rPr>
            </w:pPr>
            <w:r w:rsidRPr="00394B72">
              <w:rPr>
                <w:color w:val="000000"/>
                <w:lang w:bidi="ru-RU"/>
              </w:rPr>
              <w:t>соблюдать нормы профессиональной этики в процессе взаимодействия с пользователем</w:t>
            </w:r>
          </w:p>
        </w:tc>
      </w:tr>
      <w:tr w:rsidR="00E07849" w:rsidRPr="00394B72" w14:paraId="11D8A4D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D16DDB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144A773" w14:textId="77777777" w:rsidR="00E07849" w:rsidRPr="00394B72" w:rsidRDefault="00E07849" w:rsidP="00394B72">
            <w:pPr>
              <w:widowControl w:val="0"/>
              <w:rPr>
                <w:color w:val="000000"/>
                <w:lang w:bidi="ru-RU"/>
              </w:rPr>
            </w:pPr>
            <w:r w:rsidRPr="00394B72">
              <w:rPr>
                <w:color w:val="000000"/>
                <w:lang w:bidi="ru-RU"/>
              </w:rPr>
              <w:t>организовывать, оформлять и презентовать библиотечные выставки</w:t>
            </w:r>
          </w:p>
        </w:tc>
      </w:tr>
      <w:tr w:rsidR="00E07849" w:rsidRPr="00394B72" w14:paraId="6886337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F37CF0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B0EF97E" w14:textId="77777777" w:rsidR="00E07849" w:rsidRPr="00394B72" w:rsidRDefault="00E07849" w:rsidP="00394B72">
            <w:pPr>
              <w:widowControl w:val="0"/>
              <w:rPr>
                <w:color w:val="000000"/>
                <w:lang w:bidi="ru-RU"/>
              </w:rPr>
            </w:pPr>
            <w:r w:rsidRPr="00394B72">
              <w:rPr>
                <w:color w:val="000000"/>
                <w:lang w:bidi="ru-RU"/>
              </w:rPr>
              <w:t>организовывать комфортное библиотечное пространство</w:t>
            </w:r>
          </w:p>
        </w:tc>
      </w:tr>
      <w:tr w:rsidR="00E07849" w:rsidRPr="00394B72" w14:paraId="2181BE7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F7103CA"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DAB58FD"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E07849" w:rsidRPr="00394B72" w14:paraId="0E5F2DA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97401C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2749AB0"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33B563B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4671FB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3392E63"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44B262F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0BEE52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668FCAD" w14:textId="77777777" w:rsidR="00E07849" w:rsidRPr="00394B72" w:rsidRDefault="00E07849" w:rsidP="00394B72">
            <w:pPr>
              <w:widowControl w:val="0"/>
              <w:rPr>
                <w:color w:val="000000"/>
                <w:lang w:bidi="ru-RU"/>
              </w:rPr>
            </w:pPr>
            <w:r w:rsidRPr="00394B72">
              <w:rPr>
                <w:color w:val="000000"/>
                <w:lang w:bidi="ru-RU"/>
              </w:rPr>
              <w:t xml:space="preserve">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394B72">
              <w:rPr>
                <w:color w:val="000000"/>
                <w:lang w:bidi="ru-RU"/>
              </w:rPr>
              <w:t>т.ч.</w:t>
            </w:r>
            <w:proofErr w:type="gramEnd"/>
            <w:r w:rsidRPr="00394B72">
              <w:rPr>
                <w:color w:val="000000"/>
                <w:lang w:bidi="ru-RU"/>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07849" w:rsidRPr="00394B72" w14:paraId="3102550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A8ABF8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7E32B57"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4E72FCF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1852F7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D7A78A4" w14:textId="77777777" w:rsidR="00E07849" w:rsidRPr="00394B72" w:rsidRDefault="00E07849" w:rsidP="00394B72">
            <w:pPr>
              <w:widowControl w:val="0"/>
              <w:rPr>
                <w:color w:val="000000"/>
                <w:lang w:bidi="ru-RU"/>
              </w:rPr>
            </w:pPr>
            <w:r w:rsidRPr="00394B72">
              <w:rPr>
                <w:color w:val="000000"/>
                <w:lang w:bidi="ru-RU"/>
              </w:rPr>
              <w:t xml:space="preserve">основ библиотековедения, </w:t>
            </w:r>
            <w:proofErr w:type="spellStart"/>
            <w:r w:rsidRPr="00394B72">
              <w:rPr>
                <w:color w:val="000000"/>
                <w:lang w:bidi="ru-RU"/>
              </w:rPr>
              <w:t>библиографоведения</w:t>
            </w:r>
            <w:proofErr w:type="spellEnd"/>
            <w:r w:rsidRPr="00394B72">
              <w:rPr>
                <w:color w:val="000000"/>
                <w:lang w:bidi="ru-RU"/>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E07849" w:rsidRPr="00394B72" w14:paraId="412987C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C5EDA2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DE40F3D" w14:textId="77777777" w:rsidR="00E07849" w:rsidRPr="00394B72" w:rsidRDefault="00E07849" w:rsidP="00394B72">
            <w:pPr>
              <w:widowControl w:val="0"/>
              <w:rPr>
                <w:color w:val="000000"/>
                <w:lang w:bidi="ru-RU"/>
              </w:rPr>
            </w:pPr>
            <w:r w:rsidRPr="00394B72">
              <w:rPr>
                <w:color w:val="000000"/>
                <w:lang w:bidi="ru-RU"/>
              </w:rPr>
              <w:t>основ гуманитарных, социальных, технических и естественных наук я</w:t>
            </w:r>
          </w:p>
        </w:tc>
      </w:tr>
      <w:tr w:rsidR="00E07849" w:rsidRPr="00394B72" w14:paraId="09E3AE5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14AB75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A6904A2" w14:textId="77777777" w:rsidR="00E07849" w:rsidRPr="00394B72" w:rsidRDefault="00E07849" w:rsidP="00394B72">
            <w:pPr>
              <w:widowControl w:val="0"/>
              <w:rPr>
                <w:color w:val="000000"/>
                <w:lang w:bidi="ru-RU"/>
              </w:rPr>
            </w:pPr>
            <w:r w:rsidRPr="00394B72">
              <w:rPr>
                <w:color w:val="000000"/>
                <w:lang w:bidi="ru-RU"/>
              </w:rPr>
              <w:t xml:space="preserve">особенностей и технологии стационарного, </w:t>
            </w:r>
            <w:proofErr w:type="spellStart"/>
            <w:r w:rsidRPr="00394B72">
              <w:rPr>
                <w:color w:val="000000"/>
                <w:lang w:bidi="ru-RU"/>
              </w:rPr>
              <w:t>внестационарного</w:t>
            </w:r>
            <w:proofErr w:type="spellEnd"/>
            <w:r w:rsidRPr="00394B72">
              <w:rPr>
                <w:color w:val="000000"/>
                <w:lang w:bidi="ru-RU"/>
              </w:rPr>
              <w:t xml:space="preserve"> и дистанционного обслуживания</w:t>
            </w:r>
          </w:p>
        </w:tc>
      </w:tr>
      <w:tr w:rsidR="00E07849" w:rsidRPr="00394B72" w14:paraId="159F907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EA32FBD"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56B6F74" w14:textId="77777777" w:rsidR="00E07849" w:rsidRPr="00394B72" w:rsidRDefault="00E07849" w:rsidP="00394B72">
            <w:pPr>
              <w:widowControl w:val="0"/>
              <w:rPr>
                <w:color w:val="000000"/>
                <w:lang w:bidi="ru-RU"/>
              </w:rPr>
            </w:pPr>
            <w:r w:rsidRPr="00394B72">
              <w:rPr>
                <w:color w:val="000000"/>
                <w:lang w:bidi="ru-RU"/>
              </w:rPr>
              <w:t>типологии читателей</w:t>
            </w:r>
          </w:p>
        </w:tc>
      </w:tr>
      <w:tr w:rsidR="00E07849" w:rsidRPr="00394B72" w14:paraId="48D6628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576824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E7064C3" w14:textId="77777777" w:rsidR="00E07849" w:rsidRPr="00394B72" w:rsidRDefault="00E07849" w:rsidP="00394B72">
            <w:pPr>
              <w:widowControl w:val="0"/>
              <w:rPr>
                <w:color w:val="000000"/>
                <w:lang w:bidi="ru-RU"/>
              </w:rPr>
            </w:pPr>
            <w:r w:rsidRPr="00394B72">
              <w:rPr>
                <w:color w:val="000000"/>
                <w:lang w:bidi="ru-RU"/>
              </w:rPr>
              <w:t>методов изучения читательских интересов и запросов пользователей библиотек</w:t>
            </w:r>
          </w:p>
        </w:tc>
      </w:tr>
      <w:tr w:rsidR="00E07849" w:rsidRPr="00394B72" w14:paraId="5699F1D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38FD9F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0AAE182" w14:textId="77777777" w:rsidR="00E07849" w:rsidRPr="00394B72" w:rsidRDefault="00E07849" w:rsidP="00394B72">
            <w:pPr>
              <w:widowControl w:val="0"/>
              <w:rPr>
                <w:color w:val="000000"/>
                <w:lang w:bidi="ru-RU"/>
              </w:rPr>
            </w:pPr>
            <w:r w:rsidRPr="00394B72">
              <w:rPr>
                <w:color w:val="000000"/>
                <w:lang w:bidi="ru-RU"/>
              </w:rPr>
              <w:t>форм и методы библиотечного обслуживания пользователей</w:t>
            </w:r>
          </w:p>
        </w:tc>
      </w:tr>
      <w:tr w:rsidR="00E07849" w:rsidRPr="00394B72" w14:paraId="0B2126D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ADFDF7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98C6C3D" w14:textId="77777777" w:rsidR="00E07849" w:rsidRPr="00394B72" w:rsidRDefault="00E07849" w:rsidP="00394B72">
            <w:pPr>
              <w:widowControl w:val="0"/>
              <w:rPr>
                <w:color w:val="000000"/>
                <w:lang w:bidi="ru-RU"/>
              </w:rPr>
            </w:pPr>
            <w:r w:rsidRPr="00394B72">
              <w:rPr>
                <w:color w:val="000000"/>
                <w:lang w:bidi="ru-RU"/>
              </w:rPr>
              <w:t>основные формы и методы обслуживания особых категорий пользователей (пользователей с ограниченными возможностями здоровья и др.)</w:t>
            </w:r>
          </w:p>
        </w:tc>
      </w:tr>
      <w:tr w:rsidR="00E07849" w:rsidRPr="00394B72" w14:paraId="04D329B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1DB04C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A5332DE" w14:textId="77777777" w:rsidR="00E07849" w:rsidRPr="00394B72" w:rsidRDefault="00E07849" w:rsidP="00394B72">
            <w:pPr>
              <w:widowControl w:val="0"/>
              <w:rPr>
                <w:color w:val="000000"/>
                <w:lang w:bidi="ru-RU"/>
              </w:rPr>
            </w:pPr>
            <w:r w:rsidRPr="00394B72">
              <w:rPr>
                <w:color w:val="000000"/>
                <w:lang w:bidi="ru-RU"/>
              </w:rPr>
              <w:t>методики выставочной деятельности</w:t>
            </w:r>
          </w:p>
        </w:tc>
      </w:tr>
      <w:tr w:rsidR="00E07849" w:rsidRPr="00394B72" w14:paraId="4E718AB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3F34A3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773BEF5" w14:textId="77777777" w:rsidR="00E07849" w:rsidRPr="00394B72" w:rsidRDefault="00E07849" w:rsidP="00394B72">
            <w:pPr>
              <w:widowControl w:val="0"/>
              <w:rPr>
                <w:color w:val="000000"/>
                <w:lang w:bidi="ru-RU"/>
              </w:rPr>
            </w:pPr>
            <w:r w:rsidRPr="00394B72">
              <w:rPr>
                <w:color w:val="000000"/>
                <w:lang w:bidi="ru-RU"/>
              </w:rPr>
              <w:t>методики индивидуальной и групповой работы по продвижению чтения</w:t>
            </w:r>
          </w:p>
        </w:tc>
      </w:tr>
      <w:tr w:rsidR="00E07849" w:rsidRPr="00394B72" w14:paraId="79FB2D0B"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74E30317" w14:textId="77777777" w:rsidR="00E07849" w:rsidRPr="00394B72" w:rsidRDefault="00E07849" w:rsidP="00394B72">
            <w:pPr>
              <w:widowControl w:val="0"/>
              <w:rPr>
                <w:color w:val="000000"/>
                <w:lang w:bidi="ru-RU"/>
              </w:rPr>
            </w:pPr>
            <w:r w:rsidRPr="00394B72">
              <w:rPr>
                <w:color w:val="000000"/>
                <w:lang w:bidi="ru-RU"/>
              </w:rPr>
              <w:t xml:space="preserve">ПК 1.2. Осуществлять дифференцированное библиотечно-информационное </w:t>
            </w:r>
            <w:r w:rsidRPr="00394B72">
              <w:rPr>
                <w:color w:val="000000"/>
                <w:lang w:bidi="ru-RU"/>
              </w:rPr>
              <w:lastRenderedPageBreak/>
              <w:t>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c>
          <w:tcPr>
            <w:tcW w:w="6804" w:type="dxa"/>
            <w:tcBorders>
              <w:top w:val="single" w:sz="4" w:space="0" w:color="auto"/>
              <w:left w:val="single" w:sz="4" w:space="0" w:color="auto"/>
              <w:bottom w:val="single" w:sz="4" w:space="0" w:color="auto"/>
              <w:right w:val="single" w:sz="4" w:space="0" w:color="auto"/>
            </w:tcBorders>
            <w:hideMark/>
          </w:tcPr>
          <w:p w14:paraId="43FA722E" w14:textId="77777777" w:rsidR="00E07849" w:rsidRPr="00394B72" w:rsidRDefault="00E07849" w:rsidP="00394B72">
            <w:pPr>
              <w:widowControl w:val="0"/>
              <w:rPr>
                <w:b/>
                <w:bCs/>
                <w:color w:val="000000"/>
                <w:lang w:bidi="ru-RU"/>
              </w:rPr>
            </w:pPr>
            <w:r w:rsidRPr="00394B72">
              <w:rPr>
                <w:rFonts w:eastAsia="Calibri"/>
                <w:b/>
                <w:bCs/>
                <w:color w:val="000000"/>
                <w:lang w:bidi="ru-RU"/>
              </w:rPr>
              <w:lastRenderedPageBreak/>
              <w:t xml:space="preserve">Навыки: </w:t>
            </w:r>
          </w:p>
        </w:tc>
      </w:tr>
      <w:tr w:rsidR="00E07849" w:rsidRPr="00394B72" w14:paraId="3DE2BA4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3FBF32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3AB4E2B" w14:textId="77777777" w:rsidR="00E07849" w:rsidRPr="00394B72" w:rsidRDefault="00E07849" w:rsidP="00394B72">
            <w:pPr>
              <w:widowControl w:val="0"/>
              <w:rPr>
                <w:color w:val="000000"/>
                <w:lang w:bidi="ru-RU"/>
              </w:rPr>
            </w:pPr>
            <w:r w:rsidRPr="00394B72">
              <w:rPr>
                <w:color w:val="000000"/>
                <w:lang w:bidi="ru-RU"/>
              </w:rPr>
              <w:t xml:space="preserve">осуществления разных форм библиотечной работы с пользователями детского возраста по привитию навыков чтения, развитию читательской культуры, информационной и </w:t>
            </w:r>
            <w:r w:rsidRPr="00394B72">
              <w:rPr>
                <w:color w:val="000000"/>
                <w:lang w:bidi="ru-RU"/>
              </w:rPr>
              <w:lastRenderedPageBreak/>
              <w:t>цифровой грамотности, с руководителями детского чтения</w:t>
            </w:r>
          </w:p>
        </w:tc>
      </w:tr>
      <w:tr w:rsidR="00E07849" w:rsidRPr="00394B72" w14:paraId="79AC460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E1072B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80E5A56" w14:textId="77777777" w:rsidR="00E07849" w:rsidRPr="00394B72" w:rsidRDefault="00E07849" w:rsidP="00394B72">
            <w:pPr>
              <w:widowControl w:val="0"/>
              <w:rPr>
                <w:color w:val="000000"/>
                <w:lang w:bidi="ru-RU"/>
              </w:rPr>
            </w:pPr>
            <w:r w:rsidRPr="00394B72">
              <w:rPr>
                <w:color w:val="000000"/>
                <w:lang w:bidi="ru-RU"/>
              </w:rPr>
              <w:t>оформления результатов библиотечно-информационного обслуживания в традиционном и автоматизированном режимах</w:t>
            </w:r>
          </w:p>
        </w:tc>
      </w:tr>
      <w:tr w:rsidR="00E07849" w:rsidRPr="00394B72" w14:paraId="684CDFA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107112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72A996D"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2EAA4B65"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82C3F6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4899F20" w14:textId="77777777" w:rsidR="00E07849" w:rsidRPr="00394B72" w:rsidRDefault="00E07849" w:rsidP="00394B72">
            <w:pPr>
              <w:widowControl w:val="0"/>
              <w:rPr>
                <w:color w:val="000000"/>
                <w:lang w:bidi="ru-RU"/>
              </w:rPr>
            </w:pPr>
            <w:r w:rsidRPr="00394B72">
              <w:rPr>
                <w:color w:val="000000"/>
                <w:lang w:bidi="ru-RU"/>
              </w:rPr>
              <w:t>выявлять читательские интересы, информационные запросы и потребности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E07849" w:rsidRPr="00394B72" w14:paraId="0F89AF4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61B211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9D0EFBA" w14:textId="77777777" w:rsidR="00E07849" w:rsidRPr="00394B72" w:rsidRDefault="00E07849" w:rsidP="00394B72">
            <w:pPr>
              <w:widowControl w:val="0"/>
              <w:rPr>
                <w:color w:val="000000"/>
                <w:lang w:bidi="ru-RU"/>
              </w:rPr>
            </w:pPr>
            <w:r w:rsidRPr="00394B72">
              <w:rPr>
                <w:color w:val="000000"/>
                <w:lang w:bidi="ru-RU"/>
              </w:rPr>
              <w:t>осуществлять дифференцированное   библиотечное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E07849" w:rsidRPr="00394B72" w14:paraId="3DB7AFF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0150DA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2BAA77A" w14:textId="77777777" w:rsidR="00E07849" w:rsidRPr="00394B72" w:rsidRDefault="00E07849" w:rsidP="00394B72">
            <w:pPr>
              <w:widowControl w:val="0"/>
              <w:rPr>
                <w:color w:val="000000"/>
                <w:lang w:bidi="ru-RU"/>
              </w:rPr>
            </w:pPr>
            <w:r w:rsidRPr="00394B72">
              <w:rPr>
                <w:color w:val="000000"/>
                <w:lang w:bidi="ru-RU"/>
              </w:rPr>
              <w:t>организовывать и проводить культурно-досуговые мероприятия с учетом возрастных особенностей пользователей детского возраста</w:t>
            </w:r>
          </w:p>
        </w:tc>
      </w:tr>
      <w:tr w:rsidR="00E07849" w:rsidRPr="00394B72" w14:paraId="2195165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AE5620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CED95B5" w14:textId="77777777" w:rsidR="00E07849" w:rsidRPr="00394B72" w:rsidRDefault="00E07849" w:rsidP="00394B72">
            <w:pPr>
              <w:widowControl w:val="0"/>
              <w:rPr>
                <w:color w:val="000000"/>
                <w:lang w:bidi="ru-RU"/>
              </w:rPr>
            </w:pPr>
            <w:r w:rsidRPr="00394B72">
              <w:rPr>
                <w:color w:val="000000"/>
                <w:lang w:bidi="ru-RU"/>
              </w:rPr>
              <w:t>консультировать родителей (законных представителей) пользователей детского возраста по организации детского, подросткового и юношеского чтения и обучению методикам совместного чтения</w:t>
            </w:r>
          </w:p>
        </w:tc>
      </w:tr>
      <w:tr w:rsidR="00E07849" w:rsidRPr="00394B72" w14:paraId="4A27A50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F86324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A431274" w14:textId="77777777" w:rsidR="00E07849" w:rsidRPr="00394B72" w:rsidRDefault="00E07849" w:rsidP="00394B72">
            <w:pPr>
              <w:widowControl w:val="0"/>
              <w:rPr>
                <w:color w:val="000000"/>
                <w:lang w:bidi="ru-RU"/>
              </w:rPr>
            </w:pPr>
            <w:r w:rsidRPr="00394B72">
              <w:rPr>
                <w:color w:val="000000"/>
                <w:lang w:bidi="ru-RU"/>
              </w:rPr>
              <w:t>использовать формы и методы библиотечной работы по развитию читательской культуры, медийно-информационной и цифровой грамотности пользователей детского возраста</w:t>
            </w:r>
          </w:p>
        </w:tc>
      </w:tr>
      <w:tr w:rsidR="00E07849" w:rsidRPr="00394B72" w14:paraId="2257585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DF238C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0784E0F" w14:textId="77777777" w:rsidR="00E07849" w:rsidRPr="00394B72" w:rsidRDefault="00E07849" w:rsidP="00394B72">
            <w:pPr>
              <w:widowControl w:val="0"/>
              <w:rPr>
                <w:color w:val="000000"/>
                <w:lang w:bidi="ru-RU"/>
              </w:rPr>
            </w:pPr>
            <w:r w:rsidRPr="00394B72">
              <w:rPr>
                <w:color w:val="000000"/>
                <w:lang w:bidi="ru-RU"/>
              </w:rPr>
              <w:t>уметь использовать игровые технологии в профессиональной деятельности</w:t>
            </w:r>
          </w:p>
        </w:tc>
      </w:tr>
      <w:tr w:rsidR="00E07849" w:rsidRPr="00394B72" w14:paraId="1353962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BE5A32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3B008F0" w14:textId="77777777" w:rsidR="00E07849" w:rsidRPr="00394B72" w:rsidRDefault="00E07849" w:rsidP="00394B72">
            <w:pPr>
              <w:widowControl w:val="0"/>
              <w:rPr>
                <w:color w:val="000000"/>
                <w:lang w:bidi="ru-RU"/>
              </w:rPr>
            </w:pPr>
            <w:r w:rsidRPr="00394B72">
              <w:rPr>
                <w:color w:val="000000"/>
                <w:lang w:bidi="ru-RU"/>
              </w:rPr>
              <w:t xml:space="preserve">соблюдать </w:t>
            </w:r>
            <w:proofErr w:type="gramStart"/>
            <w:r w:rsidRPr="00394B72">
              <w:rPr>
                <w:color w:val="000000"/>
                <w:lang w:bidi="ru-RU"/>
              </w:rPr>
              <w:t xml:space="preserve">нормы </w:t>
            </w:r>
            <w:r w:rsidRPr="00394B72">
              <w:rPr>
                <w:rFonts w:eastAsia="Courier New"/>
                <w:color w:val="000000"/>
                <w:lang w:bidi="ru-RU"/>
              </w:rPr>
              <w:t xml:space="preserve"> </w:t>
            </w:r>
            <w:r w:rsidRPr="00394B72">
              <w:rPr>
                <w:color w:val="000000"/>
                <w:lang w:bidi="ru-RU"/>
              </w:rPr>
              <w:t>этики</w:t>
            </w:r>
            <w:proofErr w:type="gramEnd"/>
            <w:r w:rsidRPr="00394B72">
              <w:rPr>
                <w:color w:val="000000"/>
                <w:lang w:bidi="ru-RU"/>
              </w:rPr>
              <w:t xml:space="preserve"> профессионального общения с пользователями детского возраста, родителями (законными представителями)</w:t>
            </w:r>
          </w:p>
        </w:tc>
      </w:tr>
      <w:tr w:rsidR="00E07849" w:rsidRPr="00394B72" w14:paraId="34DE7A5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8B3FF6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C5A7243" w14:textId="77777777" w:rsidR="00E07849" w:rsidRPr="00394B72" w:rsidRDefault="00E07849" w:rsidP="00394B72">
            <w:pPr>
              <w:widowControl w:val="0"/>
              <w:rPr>
                <w:color w:val="000000"/>
                <w:lang w:bidi="ru-RU"/>
              </w:rPr>
            </w:pPr>
            <w:r w:rsidRPr="00394B72">
              <w:rPr>
                <w:color w:val="000000"/>
                <w:lang w:bidi="ru-RU"/>
              </w:rPr>
              <w:t>организовывать, оформлять и презентовать библиотечные выставки</w:t>
            </w:r>
          </w:p>
        </w:tc>
      </w:tr>
      <w:tr w:rsidR="00E07849" w:rsidRPr="00394B72" w14:paraId="212700D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608904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1930B58" w14:textId="77777777" w:rsidR="00E07849" w:rsidRPr="00394B72" w:rsidRDefault="00E07849" w:rsidP="00394B72">
            <w:pPr>
              <w:widowControl w:val="0"/>
              <w:rPr>
                <w:color w:val="000000"/>
                <w:lang w:bidi="ru-RU"/>
              </w:rPr>
            </w:pPr>
            <w:r w:rsidRPr="00394B72">
              <w:rPr>
                <w:color w:val="000000"/>
                <w:lang w:bidi="ru-RU"/>
              </w:rPr>
              <w:t>организовывать комфортное библиотечное пространство</w:t>
            </w:r>
          </w:p>
        </w:tc>
      </w:tr>
      <w:tr w:rsidR="00E07849" w:rsidRPr="00394B72" w14:paraId="13D5EA3A"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0590C9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34471FE"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E07849" w:rsidRPr="00394B72" w14:paraId="340AD44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0877B7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897D673"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409F9F8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E7F04E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9EC12F3" w14:textId="77777777" w:rsidR="00E07849" w:rsidRPr="00394B72" w:rsidRDefault="00E07849" w:rsidP="00394B72">
            <w:pPr>
              <w:widowControl w:val="0"/>
              <w:rPr>
                <w:color w:val="000000"/>
                <w:lang w:bidi="ru-RU"/>
              </w:rPr>
            </w:pPr>
            <w:r w:rsidRPr="00394B72">
              <w:rPr>
                <w:color w:val="000000"/>
                <w:lang w:bidi="ru-RU"/>
              </w:rPr>
              <w:t>нормативно-правовых документов по библиотечно-информационному обслуживанию детей, защите детей от информации, причиняющей вред их здоровью и развитию</w:t>
            </w:r>
          </w:p>
        </w:tc>
      </w:tr>
      <w:tr w:rsidR="00E07849" w:rsidRPr="00394B72" w14:paraId="39A2D41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6B7370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DC6406F" w14:textId="77777777" w:rsidR="00E07849" w:rsidRPr="00394B72" w:rsidRDefault="00E07849" w:rsidP="00394B72">
            <w:pPr>
              <w:widowControl w:val="0"/>
              <w:rPr>
                <w:color w:val="000000"/>
                <w:lang w:bidi="ru-RU"/>
              </w:rPr>
            </w:pPr>
            <w:r w:rsidRPr="00394B72">
              <w:rPr>
                <w:color w:val="000000"/>
                <w:lang w:bidi="ru-RU"/>
              </w:rPr>
              <w:t>законодательство в области защиты детей</w:t>
            </w:r>
          </w:p>
        </w:tc>
      </w:tr>
      <w:tr w:rsidR="00E07849" w:rsidRPr="00394B72" w14:paraId="209E7CE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6AE5FD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A9EFEB6" w14:textId="77777777" w:rsidR="00E07849" w:rsidRPr="00394B72" w:rsidRDefault="00E07849" w:rsidP="00394B72">
            <w:pPr>
              <w:widowControl w:val="0"/>
              <w:rPr>
                <w:color w:val="000000"/>
                <w:lang w:bidi="ru-RU"/>
              </w:rPr>
            </w:pPr>
            <w:r w:rsidRPr="00394B72">
              <w:rPr>
                <w:color w:val="000000"/>
                <w:lang w:bidi="ru-RU"/>
              </w:rPr>
              <w:t>основ государственной политики в сфере культуры, науки и образования</w:t>
            </w:r>
          </w:p>
        </w:tc>
      </w:tr>
      <w:tr w:rsidR="00E07849" w:rsidRPr="00394B72" w14:paraId="2F137F8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B29D21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E6E0DC9" w14:textId="77777777" w:rsidR="00E07849" w:rsidRPr="00394B72" w:rsidRDefault="00E07849" w:rsidP="00394B72">
            <w:pPr>
              <w:widowControl w:val="0"/>
              <w:rPr>
                <w:color w:val="000000"/>
                <w:lang w:bidi="ru-RU"/>
              </w:rPr>
            </w:pPr>
            <w:r w:rsidRPr="00394B72">
              <w:rPr>
                <w:color w:val="000000"/>
                <w:lang w:bidi="ru-RU"/>
              </w:rPr>
              <w:t xml:space="preserve">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394B72">
              <w:rPr>
                <w:color w:val="000000"/>
                <w:lang w:bidi="ru-RU"/>
              </w:rPr>
              <w:t>т.ч.</w:t>
            </w:r>
            <w:proofErr w:type="gramEnd"/>
            <w:r w:rsidRPr="00394B72">
              <w:rPr>
                <w:color w:val="000000"/>
                <w:lang w:bidi="ru-RU"/>
              </w:rPr>
              <w:t xml:space="preserve">  в цифровой среде; персональных данных; противодействию экстремистской деятельности</w:t>
            </w:r>
          </w:p>
        </w:tc>
      </w:tr>
      <w:tr w:rsidR="00E07849" w:rsidRPr="00394B72" w14:paraId="64850CA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A0F6D8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CE8A815"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6615BEE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F42AF5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C4D8C8D" w14:textId="77777777" w:rsidR="00E07849" w:rsidRPr="00394B72" w:rsidRDefault="00E07849" w:rsidP="00394B72">
            <w:pPr>
              <w:widowControl w:val="0"/>
              <w:rPr>
                <w:color w:val="000000"/>
                <w:lang w:bidi="ru-RU"/>
              </w:rPr>
            </w:pPr>
            <w:r w:rsidRPr="00394B72">
              <w:rPr>
                <w:color w:val="000000"/>
                <w:lang w:bidi="ru-RU"/>
              </w:rPr>
              <w:t xml:space="preserve">основ библиотековедения, </w:t>
            </w:r>
            <w:proofErr w:type="spellStart"/>
            <w:r w:rsidRPr="00394B72">
              <w:rPr>
                <w:color w:val="000000"/>
                <w:lang w:bidi="ru-RU"/>
              </w:rPr>
              <w:t>библиографоведения</w:t>
            </w:r>
            <w:proofErr w:type="spellEnd"/>
            <w:r w:rsidRPr="00394B72">
              <w:rPr>
                <w:color w:val="000000"/>
                <w:lang w:bidi="ru-RU"/>
              </w:rPr>
              <w:t xml:space="preserve">, </w:t>
            </w:r>
            <w:r w:rsidRPr="00394B72">
              <w:rPr>
                <w:color w:val="000000"/>
                <w:lang w:bidi="ru-RU"/>
              </w:rPr>
              <w:lastRenderedPageBreak/>
              <w:t>документоведения, организации библиотечных фондов и каталогов, информатики и ИКТ, зарубежной и отечественной детской литературы, искусства, русского и иностранного языка</w:t>
            </w:r>
          </w:p>
        </w:tc>
      </w:tr>
      <w:tr w:rsidR="00E07849" w:rsidRPr="00394B72" w14:paraId="40D20DB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B4ABC2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D2007A5" w14:textId="77777777" w:rsidR="00E07849" w:rsidRPr="00394B72" w:rsidRDefault="00E07849" w:rsidP="00394B72">
            <w:pPr>
              <w:widowControl w:val="0"/>
              <w:rPr>
                <w:color w:val="000000"/>
                <w:lang w:bidi="ru-RU"/>
              </w:rPr>
            </w:pPr>
            <w:r w:rsidRPr="00394B72">
              <w:rPr>
                <w:color w:val="000000"/>
                <w:lang w:bidi="ru-RU"/>
              </w:rPr>
              <w:t>основ гуманитарных, социальных, технических и естественных наук</w:t>
            </w:r>
          </w:p>
        </w:tc>
      </w:tr>
      <w:tr w:rsidR="00E07849" w:rsidRPr="00394B72" w14:paraId="1134A74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5644DD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40A10D6" w14:textId="77777777" w:rsidR="00E07849" w:rsidRPr="00394B72" w:rsidRDefault="00E07849" w:rsidP="00394B72">
            <w:pPr>
              <w:widowControl w:val="0"/>
              <w:rPr>
                <w:color w:val="000000"/>
                <w:lang w:bidi="ru-RU"/>
              </w:rPr>
            </w:pPr>
            <w:r w:rsidRPr="00394B72">
              <w:rPr>
                <w:color w:val="000000"/>
                <w:lang w:bidi="ru-RU"/>
              </w:rPr>
              <w:t>основы педагогики, общей и возрастной психологии и смежных наук по проблемам детского чтения и библиотечно-информационной работе с детьми</w:t>
            </w:r>
          </w:p>
        </w:tc>
      </w:tr>
      <w:tr w:rsidR="00E07849" w:rsidRPr="00394B72" w14:paraId="78C7668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C0217D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759BD7E" w14:textId="77777777" w:rsidR="00E07849" w:rsidRPr="00394B72" w:rsidRDefault="00E07849" w:rsidP="00394B72">
            <w:pPr>
              <w:widowControl w:val="0"/>
              <w:rPr>
                <w:color w:val="000000"/>
                <w:lang w:bidi="ru-RU"/>
              </w:rPr>
            </w:pPr>
            <w:r w:rsidRPr="00394B72">
              <w:rPr>
                <w:color w:val="000000"/>
                <w:lang w:bidi="ru-RU"/>
              </w:rPr>
              <w:t>виды библиотечного обслуживания с учетом психологии детей и возрастных особенностей</w:t>
            </w:r>
          </w:p>
        </w:tc>
      </w:tr>
      <w:tr w:rsidR="00E07849" w:rsidRPr="00394B72" w14:paraId="17D3FFF1"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4B6695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4F4364D" w14:textId="77777777" w:rsidR="00E07849" w:rsidRPr="00394B72" w:rsidRDefault="00E07849" w:rsidP="00394B72">
            <w:pPr>
              <w:widowControl w:val="0"/>
              <w:rPr>
                <w:color w:val="000000"/>
                <w:lang w:bidi="ru-RU"/>
              </w:rPr>
            </w:pPr>
            <w:r w:rsidRPr="00394B72">
              <w:rPr>
                <w:color w:val="000000"/>
                <w:lang w:bidi="ru-RU"/>
              </w:rPr>
              <w:t>формы и методы библиотечного обслуживания детей</w:t>
            </w:r>
          </w:p>
        </w:tc>
      </w:tr>
      <w:tr w:rsidR="00E07849" w:rsidRPr="00394B72" w14:paraId="5AB7EF9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B0E7D7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5F031EC" w14:textId="77777777" w:rsidR="00E07849" w:rsidRPr="00394B72" w:rsidRDefault="00E07849" w:rsidP="00394B72">
            <w:pPr>
              <w:widowControl w:val="0"/>
              <w:rPr>
                <w:color w:val="000000"/>
                <w:lang w:bidi="ru-RU"/>
              </w:rPr>
            </w:pPr>
            <w:r w:rsidRPr="00394B72">
              <w:rPr>
                <w:color w:val="000000"/>
                <w:lang w:bidi="ru-RU"/>
              </w:rPr>
              <w:t>методику индивидуальной и группой работы по продвижению детского чтения</w:t>
            </w:r>
          </w:p>
        </w:tc>
      </w:tr>
      <w:tr w:rsidR="00E07849" w:rsidRPr="00394B72" w14:paraId="6D0971B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D6F714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759D9E9" w14:textId="77777777" w:rsidR="00E07849" w:rsidRPr="00394B72" w:rsidRDefault="00E07849" w:rsidP="00394B72">
            <w:pPr>
              <w:widowControl w:val="0"/>
              <w:rPr>
                <w:color w:val="000000"/>
                <w:lang w:bidi="ru-RU"/>
              </w:rPr>
            </w:pPr>
            <w:r w:rsidRPr="00394B72">
              <w:rPr>
                <w:color w:val="000000"/>
                <w:lang w:bidi="ru-RU"/>
              </w:rPr>
              <w:t>принципы, методологические и психолого-педагогические основы библиотечно-информационного обслуживания детей, приобщения их к чтению, руководства детским чтением, формирования медийно-информационной и цифровой грамотности</w:t>
            </w:r>
          </w:p>
        </w:tc>
      </w:tr>
      <w:tr w:rsidR="00E07849" w:rsidRPr="00394B72" w14:paraId="71329F3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E5BA06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C24F75E" w14:textId="77777777" w:rsidR="00E07849" w:rsidRPr="00394B72" w:rsidRDefault="00E07849" w:rsidP="00394B72">
            <w:pPr>
              <w:widowControl w:val="0"/>
              <w:rPr>
                <w:color w:val="000000"/>
                <w:lang w:bidi="ru-RU"/>
              </w:rPr>
            </w:pPr>
            <w:r w:rsidRPr="00394B72">
              <w:rPr>
                <w:color w:val="000000"/>
                <w:lang w:bidi="ru-RU"/>
              </w:rPr>
              <w:t>этика профессионального общения с пользователями детского возраста, родителями (законными представителями)</w:t>
            </w:r>
          </w:p>
        </w:tc>
      </w:tr>
      <w:tr w:rsidR="00E07849" w:rsidRPr="00394B72" w14:paraId="667CEA93" w14:textId="77777777" w:rsidTr="00E07849">
        <w:tc>
          <w:tcPr>
            <w:tcW w:w="2802" w:type="dxa"/>
            <w:vMerge w:val="restart"/>
            <w:tcBorders>
              <w:top w:val="single" w:sz="4" w:space="0" w:color="auto"/>
              <w:left w:val="single" w:sz="4" w:space="0" w:color="auto"/>
              <w:bottom w:val="single" w:sz="4" w:space="0" w:color="auto"/>
              <w:right w:val="single" w:sz="4" w:space="0" w:color="auto"/>
            </w:tcBorders>
            <w:hideMark/>
          </w:tcPr>
          <w:p w14:paraId="3E1331E3" w14:textId="77777777" w:rsidR="00E07849" w:rsidRPr="00394B72" w:rsidRDefault="00E07849" w:rsidP="00394B72">
            <w:pPr>
              <w:widowControl w:val="0"/>
              <w:rPr>
                <w:color w:val="000000"/>
                <w:lang w:bidi="ru-RU"/>
              </w:rPr>
            </w:pPr>
            <w:r w:rsidRPr="00394B72">
              <w:rPr>
                <w:color w:val="000000"/>
                <w:lang w:bidi="ru-RU"/>
              </w:rPr>
              <w:t>ПК 1.3. Осуществлять планирование, учет, мониторинг и анализ библиотечно-информационного обслуживания с целью оценки его эффективности.</w:t>
            </w:r>
          </w:p>
        </w:tc>
        <w:tc>
          <w:tcPr>
            <w:tcW w:w="6804" w:type="dxa"/>
            <w:tcBorders>
              <w:top w:val="single" w:sz="4" w:space="0" w:color="auto"/>
              <w:left w:val="single" w:sz="4" w:space="0" w:color="auto"/>
              <w:bottom w:val="single" w:sz="4" w:space="0" w:color="auto"/>
              <w:right w:val="single" w:sz="4" w:space="0" w:color="auto"/>
            </w:tcBorders>
            <w:hideMark/>
          </w:tcPr>
          <w:p w14:paraId="016DA5C3" w14:textId="77777777" w:rsidR="00E07849" w:rsidRPr="00394B72" w:rsidRDefault="00E07849" w:rsidP="00394B72">
            <w:pPr>
              <w:widowControl w:val="0"/>
              <w:rPr>
                <w:b/>
                <w:bCs/>
                <w:color w:val="000000"/>
                <w:lang w:bidi="ru-RU"/>
              </w:rPr>
            </w:pPr>
            <w:r w:rsidRPr="00394B72">
              <w:rPr>
                <w:rFonts w:eastAsia="Calibri"/>
                <w:b/>
                <w:bCs/>
                <w:color w:val="000000"/>
                <w:lang w:bidi="ru-RU"/>
              </w:rPr>
              <w:t>Навыки:</w:t>
            </w:r>
          </w:p>
        </w:tc>
      </w:tr>
      <w:tr w:rsidR="00E07849" w:rsidRPr="00394B72" w14:paraId="62C3164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140073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0616095" w14:textId="77777777" w:rsidR="00E07849" w:rsidRPr="00394B72" w:rsidRDefault="00E07849" w:rsidP="00394B72">
            <w:pPr>
              <w:widowControl w:val="0"/>
              <w:rPr>
                <w:color w:val="000000"/>
                <w:lang w:bidi="ru-RU"/>
              </w:rPr>
            </w:pPr>
            <w:r w:rsidRPr="00394B72">
              <w:rPr>
                <w:color w:val="000000"/>
                <w:lang w:bidi="ru-RU"/>
              </w:rPr>
              <w:t>применения законов и нормативов по библиотечному делу в практической деятельности</w:t>
            </w:r>
          </w:p>
        </w:tc>
      </w:tr>
      <w:tr w:rsidR="00E07849" w:rsidRPr="00394B72" w14:paraId="14F1DBE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13AC68F"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6E04632" w14:textId="77777777" w:rsidR="00E07849" w:rsidRPr="00394B72" w:rsidRDefault="00E07849" w:rsidP="00394B72">
            <w:pPr>
              <w:widowControl w:val="0"/>
              <w:rPr>
                <w:color w:val="000000"/>
                <w:lang w:bidi="ru-RU"/>
              </w:rPr>
            </w:pPr>
            <w:r w:rsidRPr="00394B72">
              <w:rPr>
                <w:color w:val="000000"/>
                <w:lang w:bidi="ru-RU"/>
              </w:rPr>
              <w:t>ведения учетной документации библиотеки</w:t>
            </w:r>
          </w:p>
        </w:tc>
      </w:tr>
      <w:tr w:rsidR="00E07849" w:rsidRPr="00394B72" w14:paraId="11BBC6B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D8D405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EEA689A" w14:textId="77777777" w:rsidR="00E07849" w:rsidRPr="00394B72" w:rsidRDefault="00E07849" w:rsidP="00394B72">
            <w:pPr>
              <w:widowControl w:val="0"/>
              <w:rPr>
                <w:color w:val="000000"/>
                <w:lang w:bidi="ru-RU"/>
              </w:rPr>
            </w:pPr>
            <w:r w:rsidRPr="00394B72">
              <w:rPr>
                <w:color w:val="000000"/>
                <w:lang w:bidi="ru-RU"/>
              </w:rPr>
              <w:t>составления планов, отчетов библиотеки и их анализа</w:t>
            </w:r>
          </w:p>
        </w:tc>
      </w:tr>
      <w:tr w:rsidR="00E07849" w:rsidRPr="00394B72" w14:paraId="7EE69E6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BC3547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F8C27FB" w14:textId="77777777" w:rsidR="00E07849" w:rsidRPr="00394B72" w:rsidRDefault="00E07849" w:rsidP="00394B72">
            <w:pPr>
              <w:widowControl w:val="0"/>
              <w:rPr>
                <w:color w:val="000000"/>
                <w:lang w:bidi="ru-RU"/>
              </w:rPr>
            </w:pPr>
            <w:r w:rsidRPr="00394B72">
              <w:rPr>
                <w:color w:val="000000"/>
                <w:lang w:bidi="ru-RU"/>
              </w:rPr>
              <w:t>проведения маркетинговых исследований рынка библиотечных услуг и продукции, формирования спроса на библиотечные услуги и продукцию</w:t>
            </w:r>
          </w:p>
        </w:tc>
      </w:tr>
      <w:tr w:rsidR="00E07849" w:rsidRPr="00394B72" w14:paraId="33EBCBCD"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058980E"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1CE56FC" w14:textId="77777777" w:rsidR="00E07849" w:rsidRPr="00394B72" w:rsidRDefault="00E07849" w:rsidP="00394B72">
            <w:pPr>
              <w:widowControl w:val="0"/>
              <w:rPr>
                <w:color w:val="000000"/>
                <w:lang w:bidi="ru-RU"/>
              </w:rPr>
            </w:pPr>
            <w:r w:rsidRPr="00394B72">
              <w:rPr>
                <w:color w:val="000000"/>
                <w:lang w:bidi="ru-RU"/>
              </w:rPr>
              <w:t xml:space="preserve">подготовки и анализа статистических данных организации библиотечно-информационного обслуживания </w:t>
            </w:r>
          </w:p>
        </w:tc>
      </w:tr>
      <w:tr w:rsidR="00E07849" w:rsidRPr="00394B72" w14:paraId="65C5B26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7F65189"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FA2DB59" w14:textId="77777777" w:rsidR="00E07849" w:rsidRPr="00394B72" w:rsidRDefault="00E07849" w:rsidP="00394B72">
            <w:pPr>
              <w:widowControl w:val="0"/>
              <w:rPr>
                <w:b/>
                <w:bCs/>
                <w:color w:val="000000"/>
                <w:lang w:bidi="ru-RU"/>
              </w:rPr>
            </w:pPr>
            <w:r w:rsidRPr="00394B72">
              <w:rPr>
                <w:rFonts w:eastAsia="Calibri"/>
                <w:b/>
                <w:bCs/>
                <w:color w:val="000000"/>
                <w:lang w:bidi="ru-RU"/>
              </w:rPr>
              <w:t>Умения:</w:t>
            </w:r>
          </w:p>
        </w:tc>
      </w:tr>
      <w:tr w:rsidR="00E07849" w:rsidRPr="00394B72" w14:paraId="40FB151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C5B22A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F4CD101" w14:textId="77777777" w:rsidR="00E07849" w:rsidRPr="00394B72" w:rsidRDefault="00E07849" w:rsidP="00394B72">
            <w:pPr>
              <w:widowControl w:val="0"/>
              <w:rPr>
                <w:color w:val="000000"/>
                <w:lang w:bidi="ru-RU"/>
              </w:rPr>
            </w:pPr>
            <w:r w:rsidRPr="00394B72">
              <w:rPr>
                <w:color w:val="000000"/>
                <w:lang w:bidi="ru-RU"/>
              </w:rPr>
              <w:t>использовать нормативно-правовую документацию в практике работы библиотеки</w:t>
            </w:r>
          </w:p>
        </w:tc>
      </w:tr>
      <w:tr w:rsidR="00E07849" w:rsidRPr="00394B72" w14:paraId="5F1D938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B63F0D5"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41B1C68" w14:textId="77777777" w:rsidR="00E07849" w:rsidRPr="00394B72" w:rsidRDefault="00E07849" w:rsidP="00394B72">
            <w:pPr>
              <w:widowControl w:val="0"/>
              <w:rPr>
                <w:color w:val="000000"/>
                <w:lang w:bidi="ru-RU"/>
              </w:rPr>
            </w:pPr>
            <w:r w:rsidRPr="00394B72">
              <w:rPr>
                <w:color w:val="000000"/>
                <w:lang w:bidi="ru-RU"/>
              </w:rPr>
              <w:t>применять принципы и формы управленческой деятельности в библиотечной практике</w:t>
            </w:r>
          </w:p>
        </w:tc>
      </w:tr>
      <w:tr w:rsidR="00E07849" w:rsidRPr="00394B72" w14:paraId="2730A7C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CB18267"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0E47386" w14:textId="77777777" w:rsidR="00E07849" w:rsidRPr="00394B72" w:rsidRDefault="00E07849" w:rsidP="00394B72">
            <w:pPr>
              <w:widowControl w:val="0"/>
              <w:rPr>
                <w:color w:val="000000"/>
                <w:lang w:bidi="ru-RU"/>
              </w:rPr>
            </w:pPr>
            <w:r w:rsidRPr="00394B72">
              <w:rPr>
                <w:color w:val="000000"/>
                <w:lang w:bidi="ru-RU"/>
              </w:rPr>
              <w:t>составлять внутреннюю нормативную документацию, планы и отчеты деятельности библиотеки</w:t>
            </w:r>
          </w:p>
        </w:tc>
      </w:tr>
      <w:tr w:rsidR="00E07849" w:rsidRPr="00394B72" w14:paraId="25025A18"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0A278A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3FB914F" w14:textId="77777777" w:rsidR="00E07849" w:rsidRPr="00394B72" w:rsidRDefault="00E07849" w:rsidP="00394B72">
            <w:pPr>
              <w:widowControl w:val="0"/>
              <w:rPr>
                <w:color w:val="000000"/>
                <w:lang w:bidi="ru-RU"/>
              </w:rPr>
            </w:pPr>
            <w:r w:rsidRPr="00394B72">
              <w:rPr>
                <w:color w:val="000000"/>
                <w:lang w:bidi="ru-RU"/>
              </w:rPr>
              <w:t>проводить маркетинговые исследования</w:t>
            </w:r>
          </w:p>
        </w:tc>
      </w:tr>
      <w:tr w:rsidR="00E07849" w:rsidRPr="00394B72" w14:paraId="615475F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6470EC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F0DD941" w14:textId="77777777" w:rsidR="00E07849" w:rsidRPr="00394B72" w:rsidRDefault="00E07849" w:rsidP="00394B72">
            <w:pPr>
              <w:widowControl w:val="0"/>
              <w:rPr>
                <w:color w:val="000000"/>
                <w:lang w:bidi="ru-RU"/>
              </w:rPr>
            </w:pPr>
            <w:r w:rsidRPr="00394B72">
              <w:rPr>
                <w:color w:val="000000"/>
                <w:lang w:bidi="ru-RU"/>
              </w:rPr>
              <w:t>подбирать персонал и создавать благоприятный климат в коллективе</w:t>
            </w:r>
          </w:p>
        </w:tc>
      </w:tr>
      <w:tr w:rsidR="00E07849" w:rsidRPr="00394B72" w14:paraId="2805C39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03E7F6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8A9E010" w14:textId="77777777" w:rsidR="00E07849" w:rsidRPr="00394B72" w:rsidRDefault="00E07849" w:rsidP="00394B72">
            <w:pPr>
              <w:widowControl w:val="0"/>
              <w:rPr>
                <w:color w:val="000000"/>
                <w:lang w:bidi="ru-RU"/>
              </w:rPr>
            </w:pPr>
            <w:r w:rsidRPr="00394B72">
              <w:rPr>
                <w:color w:val="000000"/>
                <w:lang w:bidi="ru-RU"/>
              </w:rPr>
              <w:t>планировать деловую карьеру</w:t>
            </w:r>
          </w:p>
        </w:tc>
      </w:tr>
      <w:tr w:rsidR="00E07849" w:rsidRPr="00394B72" w14:paraId="3FD5081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02E6BB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FE7848E" w14:textId="77777777" w:rsidR="00E07849" w:rsidRPr="00394B72" w:rsidRDefault="00E07849" w:rsidP="00394B72">
            <w:pPr>
              <w:widowControl w:val="0"/>
              <w:rPr>
                <w:color w:val="000000"/>
                <w:lang w:bidi="ru-RU"/>
              </w:rPr>
            </w:pPr>
            <w:r w:rsidRPr="00394B72">
              <w:rPr>
                <w:color w:val="000000"/>
                <w:lang w:bidi="ru-RU"/>
              </w:rPr>
              <w:t>использовать унификацию и стандартизацию в делопроизводстве в традиционном и автоматизированном режимах</w:t>
            </w:r>
          </w:p>
        </w:tc>
      </w:tr>
      <w:tr w:rsidR="00E07849" w:rsidRPr="00394B72" w14:paraId="21199324"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AA42DA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7786724" w14:textId="77777777" w:rsidR="00E07849" w:rsidRPr="00394B72" w:rsidRDefault="00E07849" w:rsidP="00394B72">
            <w:pPr>
              <w:widowControl w:val="0"/>
              <w:rPr>
                <w:color w:val="000000"/>
                <w:lang w:bidi="ru-RU"/>
              </w:rPr>
            </w:pPr>
            <w:r w:rsidRPr="00394B72">
              <w:rPr>
                <w:color w:val="000000"/>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w:t>
            </w:r>
          </w:p>
        </w:tc>
      </w:tr>
      <w:tr w:rsidR="00E07849" w:rsidRPr="00394B72" w14:paraId="2E7EE7A0"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D2E955B"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2F24B6A0" w14:textId="77777777" w:rsidR="00E07849" w:rsidRPr="00394B72" w:rsidRDefault="00E07849" w:rsidP="00394B72">
            <w:pPr>
              <w:widowControl w:val="0"/>
              <w:rPr>
                <w:b/>
                <w:bCs/>
                <w:color w:val="000000"/>
                <w:lang w:bidi="ru-RU"/>
              </w:rPr>
            </w:pPr>
            <w:r w:rsidRPr="00394B72">
              <w:rPr>
                <w:rFonts w:eastAsia="Calibri"/>
                <w:b/>
                <w:bCs/>
                <w:color w:val="000000"/>
                <w:lang w:bidi="ru-RU"/>
              </w:rPr>
              <w:t>Знания:</w:t>
            </w:r>
          </w:p>
        </w:tc>
      </w:tr>
      <w:tr w:rsidR="00E07849" w:rsidRPr="00394B72" w14:paraId="2722B172"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588B440"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877CDE5" w14:textId="77777777" w:rsidR="00E07849" w:rsidRPr="00394B72" w:rsidRDefault="00E07849" w:rsidP="00394B72">
            <w:pPr>
              <w:widowControl w:val="0"/>
              <w:rPr>
                <w:color w:val="000000"/>
                <w:lang w:bidi="ru-RU"/>
              </w:rPr>
            </w:pPr>
            <w:r w:rsidRPr="00394B72">
              <w:rPr>
                <w:color w:val="000000"/>
                <w:lang w:bidi="ru-RU"/>
              </w:rPr>
              <w:t xml:space="preserve">основ государственной политики в сфере культуры, науки и </w:t>
            </w:r>
            <w:r w:rsidRPr="00394B72">
              <w:rPr>
                <w:color w:val="000000"/>
                <w:lang w:bidi="ru-RU"/>
              </w:rPr>
              <w:lastRenderedPageBreak/>
              <w:t>образования</w:t>
            </w:r>
          </w:p>
        </w:tc>
      </w:tr>
      <w:tr w:rsidR="00E07849" w:rsidRPr="00394B72" w14:paraId="678197F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8FE2193"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85B0953" w14:textId="77777777" w:rsidR="00E07849" w:rsidRPr="00394B72" w:rsidRDefault="00E07849" w:rsidP="00394B72">
            <w:pPr>
              <w:widowControl w:val="0"/>
              <w:rPr>
                <w:color w:val="000000"/>
                <w:lang w:bidi="ru-RU"/>
              </w:rPr>
            </w:pPr>
            <w:r w:rsidRPr="00394B72">
              <w:rPr>
                <w:color w:val="000000"/>
                <w:lang w:bidi="ru-RU"/>
              </w:rPr>
              <w:t xml:space="preserve">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394B72">
              <w:rPr>
                <w:color w:val="000000"/>
                <w:lang w:bidi="ru-RU"/>
              </w:rPr>
              <w:t>т.ч.</w:t>
            </w:r>
            <w:proofErr w:type="gramEnd"/>
            <w:r w:rsidRPr="00394B72">
              <w:rPr>
                <w:color w:val="000000"/>
                <w:lang w:bidi="ru-RU"/>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07849" w:rsidRPr="00394B72" w14:paraId="628B0EF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1B0686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7A2FB30" w14:textId="77777777" w:rsidR="00E07849" w:rsidRPr="00394B72" w:rsidRDefault="00E07849" w:rsidP="00394B72">
            <w:pPr>
              <w:widowControl w:val="0"/>
              <w:rPr>
                <w:color w:val="000000"/>
                <w:lang w:bidi="ru-RU"/>
              </w:rPr>
            </w:pPr>
            <w:r w:rsidRPr="00394B72">
              <w:rPr>
                <w:color w:val="000000"/>
                <w:lang w:bidi="ru-RU"/>
              </w:rPr>
              <w:t>норм профессиональной библиотечной этики и корпоративной культуры</w:t>
            </w:r>
          </w:p>
        </w:tc>
      </w:tr>
      <w:tr w:rsidR="00E07849" w:rsidRPr="00394B72" w14:paraId="72A4C1C9"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0BCA1238"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6229A4D1" w14:textId="0F50B33C" w:rsidR="00E07849" w:rsidRPr="00394B72" w:rsidRDefault="00E07849" w:rsidP="00394B72">
            <w:pPr>
              <w:widowControl w:val="0"/>
              <w:rPr>
                <w:color w:val="000000"/>
                <w:lang w:bidi="ru-RU"/>
              </w:rPr>
            </w:pPr>
            <w:r w:rsidRPr="00394B72">
              <w:rPr>
                <w:color w:val="000000"/>
                <w:lang w:bidi="ru-RU"/>
              </w:rPr>
              <w:t xml:space="preserve">основ библиотековедения, </w:t>
            </w:r>
            <w:proofErr w:type="spellStart"/>
            <w:r w:rsidRPr="00394B72">
              <w:rPr>
                <w:color w:val="000000"/>
                <w:lang w:bidi="ru-RU"/>
              </w:rPr>
              <w:t>библиографоведения</w:t>
            </w:r>
            <w:proofErr w:type="spellEnd"/>
            <w:r w:rsidRPr="00394B72">
              <w:rPr>
                <w:color w:val="000000"/>
                <w:lang w:bidi="ru-RU"/>
              </w:rPr>
              <w:t xml:space="preserve">, документоведения, организации библиотечных фондов и каталогов, информатики и </w:t>
            </w:r>
            <w:r w:rsidR="00702A63" w:rsidRPr="00394B72">
              <w:rPr>
                <w:color w:val="000000"/>
                <w:lang w:bidi="ru-RU"/>
              </w:rPr>
              <w:t>ИКТ, библиотечного</w:t>
            </w:r>
            <w:r w:rsidRPr="00394B72">
              <w:rPr>
                <w:color w:val="000000"/>
                <w:lang w:bidi="ru-RU"/>
              </w:rPr>
              <w:t xml:space="preserve"> </w:t>
            </w:r>
            <w:proofErr w:type="gramStart"/>
            <w:r w:rsidRPr="00394B72">
              <w:rPr>
                <w:color w:val="000000"/>
                <w:lang w:bidi="ru-RU"/>
              </w:rPr>
              <w:t>менеджмента,  русского</w:t>
            </w:r>
            <w:proofErr w:type="gramEnd"/>
            <w:r w:rsidRPr="00394B72">
              <w:rPr>
                <w:color w:val="000000"/>
                <w:lang w:bidi="ru-RU"/>
              </w:rPr>
              <w:t xml:space="preserve"> и иностранного языка</w:t>
            </w:r>
          </w:p>
        </w:tc>
      </w:tr>
      <w:tr w:rsidR="00E07849" w:rsidRPr="00394B72" w14:paraId="60D16FC6"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35AB3062"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36BFCE4" w14:textId="77777777" w:rsidR="00E07849" w:rsidRPr="00394B72" w:rsidRDefault="00E07849" w:rsidP="00394B72">
            <w:pPr>
              <w:widowControl w:val="0"/>
              <w:rPr>
                <w:color w:val="000000"/>
                <w:lang w:bidi="ru-RU"/>
              </w:rPr>
            </w:pPr>
            <w:r w:rsidRPr="00394B72">
              <w:rPr>
                <w:color w:val="000000"/>
                <w:lang w:bidi="ru-RU"/>
              </w:rPr>
              <w:t>теоретические основы экономики и управления библиотекой</w:t>
            </w:r>
          </w:p>
        </w:tc>
      </w:tr>
      <w:tr w:rsidR="00E07849" w:rsidRPr="00394B72" w14:paraId="0C5E1DEE"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DB9DA9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E02CC23" w14:textId="77777777" w:rsidR="00E07849" w:rsidRPr="00394B72" w:rsidRDefault="00E07849" w:rsidP="00394B72">
            <w:pPr>
              <w:widowControl w:val="0"/>
              <w:rPr>
                <w:color w:val="000000"/>
                <w:lang w:bidi="ru-RU"/>
              </w:rPr>
            </w:pPr>
            <w:r w:rsidRPr="00394B72">
              <w:rPr>
                <w:color w:val="000000"/>
                <w:lang w:bidi="ru-RU"/>
              </w:rPr>
              <w:t>внутренняя нормативная документация библиотек</w:t>
            </w:r>
          </w:p>
        </w:tc>
      </w:tr>
      <w:tr w:rsidR="00E07849" w:rsidRPr="00394B72" w14:paraId="4216952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11AEE451"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7D79BB62" w14:textId="77777777" w:rsidR="00E07849" w:rsidRPr="00394B72" w:rsidRDefault="00E07849" w:rsidP="00394B72">
            <w:pPr>
              <w:widowControl w:val="0"/>
              <w:rPr>
                <w:color w:val="000000"/>
                <w:lang w:bidi="ru-RU"/>
              </w:rPr>
            </w:pPr>
            <w:r w:rsidRPr="00394B72">
              <w:rPr>
                <w:color w:val="000000"/>
                <w:lang w:bidi="ru-RU"/>
              </w:rPr>
              <w:t>методика учета, отчетности и планирования библиотеки</w:t>
            </w:r>
          </w:p>
        </w:tc>
      </w:tr>
      <w:tr w:rsidR="00E07849" w:rsidRPr="00394B72" w14:paraId="0B91AF67"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7764475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D11B676" w14:textId="77777777" w:rsidR="00E07849" w:rsidRPr="00394B72" w:rsidRDefault="00E07849" w:rsidP="00394B72">
            <w:pPr>
              <w:widowControl w:val="0"/>
              <w:rPr>
                <w:color w:val="000000"/>
                <w:lang w:bidi="ru-RU"/>
              </w:rPr>
            </w:pPr>
            <w:r w:rsidRPr="00394B72">
              <w:rPr>
                <w:color w:val="000000"/>
                <w:lang w:bidi="ru-RU"/>
              </w:rPr>
              <w:t>кадровое, информационное, техническое и правовое обеспечение системы управления персоналом</w:t>
            </w:r>
          </w:p>
        </w:tc>
      </w:tr>
      <w:tr w:rsidR="00E07849" w:rsidRPr="00394B72" w14:paraId="3C063CB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6F02B06C"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55370D4E" w14:textId="77777777" w:rsidR="00E07849" w:rsidRPr="00394B72" w:rsidRDefault="00E07849" w:rsidP="00394B72">
            <w:pPr>
              <w:widowControl w:val="0"/>
              <w:rPr>
                <w:color w:val="000000"/>
                <w:lang w:bidi="ru-RU"/>
              </w:rPr>
            </w:pPr>
            <w:r w:rsidRPr="00394B72">
              <w:rPr>
                <w:color w:val="000000"/>
                <w:lang w:bidi="ru-RU"/>
              </w:rPr>
              <w:t>основные процессы документационного обеспечения управления</w:t>
            </w:r>
          </w:p>
        </w:tc>
      </w:tr>
      <w:tr w:rsidR="00E07849" w:rsidRPr="00394B72" w14:paraId="453BC20B"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5654B22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0A42F19D" w14:textId="77777777" w:rsidR="00E07849" w:rsidRPr="00394B72" w:rsidRDefault="00E07849" w:rsidP="00394B72">
            <w:pPr>
              <w:widowControl w:val="0"/>
              <w:rPr>
                <w:color w:val="000000"/>
                <w:lang w:bidi="ru-RU"/>
              </w:rPr>
            </w:pPr>
            <w:r w:rsidRPr="00394B72">
              <w:rPr>
                <w:color w:val="000000"/>
                <w:lang w:bidi="ru-RU"/>
              </w:rPr>
              <w:t>содержание инновационной деятельности библиотек</w:t>
            </w:r>
          </w:p>
        </w:tc>
      </w:tr>
      <w:tr w:rsidR="00E07849" w:rsidRPr="00394B72" w14:paraId="086C9A5C"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208FE7B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4BB8B7B6" w14:textId="77777777" w:rsidR="00E07849" w:rsidRPr="00394B72" w:rsidRDefault="00E07849" w:rsidP="00394B72">
            <w:pPr>
              <w:widowControl w:val="0"/>
              <w:rPr>
                <w:color w:val="000000"/>
                <w:lang w:bidi="ru-RU"/>
              </w:rPr>
            </w:pPr>
            <w:r w:rsidRPr="00394B72">
              <w:rPr>
                <w:color w:val="000000"/>
                <w:lang w:bidi="ru-RU"/>
              </w:rPr>
              <w:t>сущность, задачи и структуру методической работы</w:t>
            </w:r>
          </w:p>
        </w:tc>
      </w:tr>
      <w:tr w:rsidR="00E07849" w:rsidRPr="00394B72" w14:paraId="72E828C3"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96A7BB6"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1518C91D" w14:textId="77777777" w:rsidR="00E07849" w:rsidRPr="00394B72" w:rsidRDefault="00E07849" w:rsidP="00394B72">
            <w:pPr>
              <w:widowControl w:val="0"/>
              <w:rPr>
                <w:color w:val="000000"/>
                <w:lang w:bidi="ru-RU"/>
              </w:rPr>
            </w:pPr>
            <w:r w:rsidRPr="00394B72">
              <w:rPr>
                <w:color w:val="000000"/>
                <w:lang w:bidi="ru-RU"/>
              </w:rPr>
              <w:t>научно-методические центры и их функции</w:t>
            </w:r>
          </w:p>
        </w:tc>
      </w:tr>
      <w:tr w:rsidR="00E07849" w:rsidRPr="00394B72" w14:paraId="20FB18CF" w14:textId="77777777" w:rsidTr="00E07849">
        <w:tc>
          <w:tcPr>
            <w:tcW w:w="0" w:type="auto"/>
            <w:vMerge/>
            <w:tcBorders>
              <w:top w:val="single" w:sz="4" w:space="0" w:color="auto"/>
              <w:left w:val="single" w:sz="4" w:space="0" w:color="auto"/>
              <w:bottom w:val="single" w:sz="4" w:space="0" w:color="auto"/>
              <w:right w:val="single" w:sz="4" w:space="0" w:color="auto"/>
            </w:tcBorders>
            <w:vAlign w:val="center"/>
            <w:hideMark/>
          </w:tcPr>
          <w:p w14:paraId="4F70A8C4" w14:textId="77777777" w:rsidR="00E07849" w:rsidRPr="00394B72" w:rsidRDefault="00E07849" w:rsidP="00394B72">
            <w:pPr>
              <w:rPr>
                <w:color w:val="000000"/>
                <w:lang w:bidi="ru-RU"/>
              </w:rPr>
            </w:pPr>
          </w:p>
        </w:tc>
        <w:tc>
          <w:tcPr>
            <w:tcW w:w="6804" w:type="dxa"/>
            <w:tcBorders>
              <w:top w:val="single" w:sz="4" w:space="0" w:color="auto"/>
              <w:left w:val="single" w:sz="4" w:space="0" w:color="auto"/>
              <w:bottom w:val="single" w:sz="4" w:space="0" w:color="auto"/>
              <w:right w:val="single" w:sz="4" w:space="0" w:color="auto"/>
            </w:tcBorders>
            <w:hideMark/>
          </w:tcPr>
          <w:p w14:paraId="30073EA5" w14:textId="77777777" w:rsidR="00E07849" w:rsidRPr="00394B72" w:rsidRDefault="00E07849" w:rsidP="00394B72">
            <w:pPr>
              <w:widowControl w:val="0"/>
              <w:rPr>
                <w:color w:val="000000"/>
                <w:lang w:bidi="ru-RU"/>
              </w:rPr>
            </w:pPr>
            <w:r w:rsidRPr="00394B72">
              <w:rPr>
                <w:color w:val="000000"/>
                <w:lang w:bidi="ru-RU"/>
              </w:rPr>
              <w:t>виды методических пособий</w:t>
            </w:r>
          </w:p>
        </w:tc>
      </w:tr>
    </w:tbl>
    <w:p w14:paraId="5BB22DB8" w14:textId="77777777" w:rsidR="008207DB" w:rsidRPr="00394B72" w:rsidRDefault="008207DB" w:rsidP="00394B72">
      <w:pPr>
        <w:autoSpaceDE w:val="0"/>
        <w:autoSpaceDN w:val="0"/>
        <w:adjustRightInd w:val="0"/>
        <w:ind w:firstLine="709"/>
        <w:jc w:val="both"/>
        <w:rPr>
          <w:sz w:val="28"/>
          <w:szCs w:val="28"/>
        </w:rPr>
      </w:pPr>
      <w:r w:rsidRPr="00394B72">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94B72">
          <w:rPr>
            <w:rStyle w:val="ac"/>
            <w:sz w:val="28"/>
            <w:szCs w:val="28"/>
          </w:rPr>
          <w:t>https://noki53.ru/about/education/informatsiya-o-metodicheskikh-i-inykh-dokumentakh/programma-vospitaniya/</w:t>
        </w:r>
      </w:hyperlink>
    </w:p>
    <w:p w14:paraId="5D90D065" w14:textId="77777777" w:rsidR="008207DB" w:rsidRPr="00394B72" w:rsidRDefault="008207DB" w:rsidP="00394B72">
      <w:pPr>
        <w:autoSpaceDE w:val="0"/>
        <w:autoSpaceDN w:val="0"/>
        <w:adjustRightInd w:val="0"/>
        <w:ind w:firstLine="709"/>
        <w:jc w:val="right"/>
        <w:rPr>
          <w:sz w:val="28"/>
          <w:szCs w:val="28"/>
        </w:rPr>
      </w:pPr>
    </w:p>
    <w:p w14:paraId="562F994E" w14:textId="6F441B01" w:rsidR="005D7DE6" w:rsidRPr="00394B72" w:rsidRDefault="008207DB" w:rsidP="00394B72">
      <w:pPr>
        <w:pStyle w:val="1"/>
        <w:jc w:val="center"/>
        <w:rPr>
          <w:rFonts w:eastAsia="Calibri"/>
          <w:b/>
          <w:sz w:val="28"/>
          <w:szCs w:val="28"/>
          <w:lang w:eastAsia="en-US"/>
        </w:rPr>
      </w:pPr>
      <w:r w:rsidRPr="00394B72">
        <w:rPr>
          <w:rFonts w:eastAsia="Calibri"/>
          <w:b/>
          <w:sz w:val="28"/>
          <w:szCs w:val="28"/>
          <w:lang w:eastAsia="en-US"/>
        </w:rPr>
        <w:br w:type="page"/>
      </w:r>
      <w:bookmarkStart w:id="1" w:name="_Toc225761532"/>
      <w:r w:rsidR="005D7DE6" w:rsidRPr="00394B72">
        <w:rPr>
          <w:rFonts w:eastAsia="Calibri"/>
          <w:b/>
          <w:sz w:val="28"/>
          <w:szCs w:val="28"/>
          <w:lang w:eastAsia="en-US"/>
        </w:rPr>
        <w:lastRenderedPageBreak/>
        <w:t xml:space="preserve">2. </w:t>
      </w:r>
      <w:r w:rsidR="003A6BEB" w:rsidRPr="00394B72">
        <w:rPr>
          <w:rFonts w:eastAsia="Calibri"/>
          <w:b/>
          <w:sz w:val="28"/>
          <w:szCs w:val="28"/>
          <w:lang w:eastAsia="en-US"/>
        </w:rPr>
        <w:t>СТРУКТУРА И СОДЕРЖАНИЕ РАЗДЕЛА МДК</w:t>
      </w:r>
      <w:bookmarkEnd w:id="1"/>
    </w:p>
    <w:p w14:paraId="7B193BA5" w14:textId="77777777" w:rsidR="003A6BEB" w:rsidRPr="00394B72" w:rsidRDefault="003A6BEB" w:rsidP="00394B72">
      <w:pPr>
        <w:contextualSpacing/>
        <w:jc w:val="center"/>
        <w:rPr>
          <w:rFonts w:eastAsia="Calibri"/>
          <w:b/>
          <w:sz w:val="28"/>
          <w:szCs w:val="28"/>
          <w:lang w:eastAsia="en-US"/>
        </w:rPr>
      </w:pPr>
      <w:r w:rsidRPr="00394B72">
        <w:rPr>
          <w:rFonts w:eastAsia="Calibri"/>
          <w:b/>
          <w:sz w:val="28"/>
          <w:szCs w:val="28"/>
          <w:lang w:eastAsia="en-US"/>
        </w:rPr>
        <w:t>2.1. Объем времени и виды</w:t>
      </w:r>
      <w:r w:rsidR="000D276E" w:rsidRPr="00394B72">
        <w:rPr>
          <w:rFonts w:eastAsia="Calibri"/>
          <w:b/>
          <w:sz w:val="28"/>
          <w:szCs w:val="28"/>
          <w:lang w:eastAsia="en-US"/>
        </w:rPr>
        <w:t xml:space="preserve"> учебной работы</w:t>
      </w:r>
    </w:p>
    <w:p w14:paraId="121221E1" w14:textId="77777777" w:rsidR="000D276E" w:rsidRPr="00394B72" w:rsidRDefault="000D276E" w:rsidP="00394B72">
      <w:pPr>
        <w:contextualSpacing/>
        <w:jc w:val="center"/>
        <w:rPr>
          <w:rFonts w:eastAsia="Calibri"/>
          <w:b/>
          <w:sz w:val="28"/>
          <w:szCs w:val="28"/>
          <w:lang w:eastAsia="en-US"/>
        </w:rPr>
      </w:pPr>
    </w:p>
    <w:p w14:paraId="1169CC46" w14:textId="538E1337" w:rsidR="005D7DE6" w:rsidRPr="002A7891" w:rsidRDefault="000D276E" w:rsidP="00394B72">
      <w:pPr>
        <w:overflowPunct w:val="0"/>
        <w:autoSpaceDE w:val="0"/>
        <w:autoSpaceDN w:val="0"/>
        <w:adjustRightInd w:val="0"/>
        <w:jc w:val="both"/>
        <w:rPr>
          <w:b/>
          <w:i/>
          <w:iCs/>
          <w:sz w:val="28"/>
          <w:szCs w:val="28"/>
        </w:rPr>
      </w:pPr>
      <w:r w:rsidRPr="002A7891">
        <w:rPr>
          <w:b/>
          <w:i/>
          <w:iCs/>
          <w:sz w:val="28"/>
          <w:szCs w:val="28"/>
        </w:rPr>
        <w:t>Форма обучения – очная</w:t>
      </w:r>
      <w:r w:rsidR="008207DB" w:rsidRPr="002A7891">
        <w:rPr>
          <w:b/>
          <w:i/>
          <w:iCs/>
          <w:sz w:val="28"/>
          <w:szCs w:val="28"/>
        </w:rPr>
        <w:t xml:space="preserve">                                                                                   </w:t>
      </w:r>
      <w:proofErr w:type="gramStart"/>
      <w:r w:rsidR="008207DB" w:rsidRPr="002A7891">
        <w:rPr>
          <w:b/>
          <w:i/>
          <w:iCs/>
          <w:sz w:val="28"/>
          <w:szCs w:val="28"/>
        </w:rPr>
        <w:t xml:space="preserve">   (</w:t>
      </w:r>
      <w:proofErr w:type="gramEnd"/>
      <w:r w:rsidR="008207DB" w:rsidRPr="002A7891">
        <w:rPr>
          <w:b/>
          <w:i/>
          <w:iCs/>
          <w:sz w:val="28"/>
          <w:szCs w:val="28"/>
        </w:rPr>
        <w:t>час.)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0D276E" w:rsidRPr="00394B72" w14:paraId="690B8D12" w14:textId="77777777" w:rsidTr="00702A63">
        <w:tc>
          <w:tcPr>
            <w:tcW w:w="4842" w:type="dxa"/>
          </w:tcPr>
          <w:p w14:paraId="22CE6170" w14:textId="77777777" w:rsidR="000D276E" w:rsidRPr="00394B72" w:rsidRDefault="000D276E" w:rsidP="00394B72">
            <w:pPr>
              <w:overflowPunct w:val="0"/>
              <w:autoSpaceDE w:val="0"/>
              <w:autoSpaceDN w:val="0"/>
              <w:adjustRightInd w:val="0"/>
              <w:jc w:val="center"/>
              <w:rPr>
                <w:b/>
              </w:rPr>
            </w:pPr>
            <w:r w:rsidRPr="00394B72">
              <w:rPr>
                <w:b/>
              </w:rPr>
              <w:t>Вид учебной работы</w:t>
            </w:r>
          </w:p>
        </w:tc>
        <w:tc>
          <w:tcPr>
            <w:tcW w:w="4786" w:type="dxa"/>
          </w:tcPr>
          <w:p w14:paraId="627CCE84" w14:textId="77777777" w:rsidR="000D276E" w:rsidRPr="00394B72" w:rsidRDefault="000D276E" w:rsidP="005E133C">
            <w:pPr>
              <w:overflowPunct w:val="0"/>
              <w:autoSpaceDE w:val="0"/>
              <w:autoSpaceDN w:val="0"/>
              <w:adjustRightInd w:val="0"/>
              <w:jc w:val="center"/>
              <w:rPr>
                <w:b/>
              </w:rPr>
            </w:pPr>
            <w:r w:rsidRPr="00394B72">
              <w:rPr>
                <w:b/>
              </w:rPr>
              <w:t>Количество часов</w:t>
            </w:r>
          </w:p>
        </w:tc>
      </w:tr>
      <w:tr w:rsidR="000D276E" w:rsidRPr="00394B72" w14:paraId="41F7243A" w14:textId="77777777" w:rsidTr="00702A63">
        <w:tc>
          <w:tcPr>
            <w:tcW w:w="4842" w:type="dxa"/>
          </w:tcPr>
          <w:p w14:paraId="7B2FD3B0" w14:textId="5E86EF93" w:rsidR="000D276E" w:rsidRPr="00394B72" w:rsidRDefault="000D276E" w:rsidP="00394B72">
            <w:pPr>
              <w:overflowPunct w:val="0"/>
              <w:autoSpaceDE w:val="0"/>
              <w:autoSpaceDN w:val="0"/>
              <w:adjustRightInd w:val="0"/>
              <w:rPr>
                <w:b/>
              </w:rPr>
            </w:pPr>
            <w:r w:rsidRPr="00394B72">
              <w:rPr>
                <w:b/>
              </w:rPr>
              <w:t>Объем ОП</w:t>
            </w:r>
            <w:r w:rsidR="008207DB" w:rsidRPr="00394B72">
              <w:rPr>
                <w:b/>
              </w:rPr>
              <w:t>, в том числе</w:t>
            </w:r>
          </w:p>
        </w:tc>
        <w:tc>
          <w:tcPr>
            <w:tcW w:w="4786" w:type="dxa"/>
          </w:tcPr>
          <w:p w14:paraId="74D8F335" w14:textId="58E0AC2D" w:rsidR="000D276E" w:rsidRPr="00394B72" w:rsidRDefault="00702A63" w:rsidP="00394B72">
            <w:pPr>
              <w:overflowPunct w:val="0"/>
              <w:autoSpaceDE w:val="0"/>
              <w:autoSpaceDN w:val="0"/>
              <w:adjustRightInd w:val="0"/>
              <w:jc w:val="center"/>
              <w:rPr>
                <w:b/>
              </w:rPr>
            </w:pPr>
            <w:r>
              <w:rPr>
                <w:b/>
              </w:rPr>
              <w:t>30</w:t>
            </w:r>
          </w:p>
        </w:tc>
      </w:tr>
      <w:tr w:rsidR="000D276E" w:rsidRPr="00394B72" w14:paraId="042334E1" w14:textId="77777777" w:rsidTr="00702A63">
        <w:tc>
          <w:tcPr>
            <w:tcW w:w="4842" w:type="dxa"/>
          </w:tcPr>
          <w:p w14:paraId="39A9A3CB" w14:textId="77777777" w:rsidR="000D276E" w:rsidRPr="00394B72" w:rsidRDefault="000D276E" w:rsidP="00394B72">
            <w:pPr>
              <w:overflowPunct w:val="0"/>
              <w:autoSpaceDE w:val="0"/>
              <w:autoSpaceDN w:val="0"/>
              <w:adjustRightInd w:val="0"/>
            </w:pPr>
            <w:r w:rsidRPr="00394B72">
              <w:t>Обязательные учебные занятия</w:t>
            </w:r>
          </w:p>
        </w:tc>
        <w:tc>
          <w:tcPr>
            <w:tcW w:w="4786" w:type="dxa"/>
          </w:tcPr>
          <w:p w14:paraId="3BFD6BF4" w14:textId="594157C6" w:rsidR="000D276E" w:rsidRPr="00394B72" w:rsidRDefault="00702A63" w:rsidP="00394B72">
            <w:pPr>
              <w:overflowPunct w:val="0"/>
              <w:autoSpaceDE w:val="0"/>
              <w:autoSpaceDN w:val="0"/>
              <w:adjustRightInd w:val="0"/>
              <w:jc w:val="center"/>
            </w:pPr>
            <w:r>
              <w:t>30</w:t>
            </w:r>
          </w:p>
        </w:tc>
      </w:tr>
      <w:tr w:rsidR="000D276E" w:rsidRPr="00394B72" w14:paraId="45AC9B3E" w14:textId="77777777" w:rsidTr="00702A63">
        <w:tc>
          <w:tcPr>
            <w:tcW w:w="4842" w:type="dxa"/>
          </w:tcPr>
          <w:p w14:paraId="55B048EB" w14:textId="77777777" w:rsidR="000D276E" w:rsidRPr="00394B72" w:rsidRDefault="000D276E" w:rsidP="00394B72">
            <w:pPr>
              <w:overflowPunct w:val="0"/>
              <w:autoSpaceDE w:val="0"/>
              <w:autoSpaceDN w:val="0"/>
              <w:adjustRightInd w:val="0"/>
            </w:pPr>
            <w:r w:rsidRPr="00394B72">
              <w:t>Самостоятельная работа обучающегося</w:t>
            </w:r>
          </w:p>
        </w:tc>
        <w:tc>
          <w:tcPr>
            <w:tcW w:w="4786" w:type="dxa"/>
          </w:tcPr>
          <w:p w14:paraId="66EA4D83" w14:textId="3AD13A8B" w:rsidR="000D276E" w:rsidRPr="00394B72" w:rsidRDefault="00702A63" w:rsidP="00394B72">
            <w:pPr>
              <w:overflowPunct w:val="0"/>
              <w:autoSpaceDE w:val="0"/>
              <w:autoSpaceDN w:val="0"/>
              <w:adjustRightInd w:val="0"/>
              <w:jc w:val="center"/>
            </w:pPr>
            <w:r>
              <w:t>-</w:t>
            </w:r>
          </w:p>
        </w:tc>
      </w:tr>
      <w:tr w:rsidR="00702A63" w:rsidRPr="00394B72" w14:paraId="0ABBCB6A" w14:textId="77777777" w:rsidTr="00106184">
        <w:tc>
          <w:tcPr>
            <w:tcW w:w="9628" w:type="dxa"/>
            <w:gridSpan w:val="2"/>
          </w:tcPr>
          <w:p w14:paraId="6B5082EE" w14:textId="0E6A2537" w:rsidR="00702A63" w:rsidRPr="00702A63" w:rsidRDefault="00702A63" w:rsidP="00702A63">
            <w:pPr>
              <w:overflowPunct w:val="0"/>
              <w:autoSpaceDE w:val="0"/>
              <w:autoSpaceDN w:val="0"/>
              <w:adjustRightInd w:val="0"/>
              <w:jc w:val="center"/>
              <w:rPr>
                <w:b/>
                <w:bCs/>
                <w:i/>
                <w:iCs/>
              </w:rPr>
            </w:pPr>
            <w:r w:rsidRPr="00702A63">
              <w:rPr>
                <w:b/>
                <w:bCs/>
                <w:i/>
                <w:iCs/>
              </w:rPr>
              <w:t>Промежуточная аттестация:</w:t>
            </w:r>
            <w:r>
              <w:rPr>
                <w:b/>
                <w:bCs/>
                <w:i/>
                <w:iCs/>
              </w:rPr>
              <w:t xml:space="preserve"> </w:t>
            </w:r>
            <w:r w:rsidRPr="00702A63">
              <w:rPr>
                <w:b/>
                <w:bCs/>
                <w:i/>
                <w:iCs/>
              </w:rPr>
              <w:t>контрольная работа в 6 семестр</w:t>
            </w:r>
          </w:p>
        </w:tc>
      </w:tr>
    </w:tbl>
    <w:p w14:paraId="61776B29" w14:textId="77777777" w:rsidR="000D276E" w:rsidRPr="00394B72" w:rsidRDefault="000D276E" w:rsidP="00394B72">
      <w:pPr>
        <w:overflowPunct w:val="0"/>
        <w:autoSpaceDE w:val="0"/>
        <w:autoSpaceDN w:val="0"/>
        <w:adjustRightInd w:val="0"/>
        <w:jc w:val="both"/>
        <w:rPr>
          <w:sz w:val="28"/>
          <w:szCs w:val="28"/>
        </w:rPr>
      </w:pPr>
    </w:p>
    <w:p w14:paraId="3D56F2F0" w14:textId="125397F2" w:rsidR="00C65E7B" w:rsidRPr="002A7891" w:rsidRDefault="00C65E7B" w:rsidP="00394B72">
      <w:pPr>
        <w:overflowPunct w:val="0"/>
        <w:autoSpaceDE w:val="0"/>
        <w:autoSpaceDN w:val="0"/>
        <w:adjustRightInd w:val="0"/>
        <w:jc w:val="both"/>
        <w:rPr>
          <w:b/>
          <w:i/>
          <w:iCs/>
          <w:sz w:val="28"/>
          <w:szCs w:val="28"/>
        </w:rPr>
      </w:pPr>
      <w:r w:rsidRPr="002A7891">
        <w:rPr>
          <w:b/>
          <w:i/>
          <w:iCs/>
          <w:sz w:val="28"/>
          <w:szCs w:val="28"/>
        </w:rPr>
        <w:t>Форма обучения – заочная</w:t>
      </w:r>
      <w:r w:rsidR="008207DB" w:rsidRPr="002A7891">
        <w:rPr>
          <w:b/>
          <w:i/>
          <w:iCs/>
          <w:sz w:val="28"/>
          <w:szCs w:val="28"/>
        </w:rPr>
        <w:t xml:space="preserve">                                                                              </w:t>
      </w:r>
      <w:proofErr w:type="gramStart"/>
      <w:r w:rsidR="008207DB" w:rsidRPr="002A7891">
        <w:rPr>
          <w:b/>
          <w:i/>
          <w:iCs/>
          <w:sz w:val="28"/>
          <w:szCs w:val="28"/>
        </w:rPr>
        <w:t xml:space="preserve">   (</w:t>
      </w:r>
      <w:proofErr w:type="gramEnd"/>
      <w:r w:rsidR="008207DB" w:rsidRPr="002A7891">
        <w:rPr>
          <w:b/>
          <w:i/>
          <w:iCs/>
          <w:sz w:val="28"/>
          <w:szCs w:val="28"/>
        </w:rPr>
        <w:t>час.)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C65E7B" w:rsidRPr="00394B72" w14:paraId="30C40E9C" w14:textId="77777777" w:rsidTr="00702A63">
        <w:tc>
          <w:tcPr>
            <w:tcW w:w="4842" w:type="dxa"/>
          </w:tcPr>
          <w:p w14:paraId="23D7808B" w14:textId="77777777" w:rsidR="00C65E7B" w:rsidRPr="00394B72" w:rsidRDefault="00C65E7B" w:rsidP="00394B72">
            <w:pPr>
              <w:overflowPunct w:val="0"/>
              <w:autoSpaceDE w:val="0"/>
              <w:autoSpaceDN w:val="0"/>
              <w:adjustRightInd w:val="0"/>
              <w:jc w:val="center"/>
              <w:rPr>
                <w:b/>
              </w:rPr>
            </w:pPr>
            <w:r w:rsidRPr="00394B72">
              <w:rPr>
                <w:b/>
              </w:rPr>
              <w:t>Вид учебной работы</w:t>
            </w:r>
          </w:p>
        </w:tc>
        <w:tc>
          <w:tcPr>
            <w:tcW w:w="4786" w:type="dxa"/>
          </w:tcPr>
          <w:p w14:paraId="1D6B19A8" w14:textId="77777777" w:rsidR="00C65E7B" w:rsidRPr="00394B72" w:rsidRDefault="00C65E7B" w:rsidP="005E133C">
            <w:pPr>
              <w:overflowPunct w:val="0"/>
              <w:autoSpaceDE w:val="0"/>
              <w:autoSpaceDN w:val="0"/>
              <w:adjustRightInd w:val="0"/>
              <w:jc w:val="center"/>
              <w:rPr>
                <w:b/>
              </w:rPr>
            </w:pPr>
            <w:r w:rsidRPr="00394B72">
              <w:rPr>
                <w:b/>
              </w:rPr>
              <w:t>Количество часов</w:t>
            </w:r>
          </w:p>
        </w:tc>
      </w:tr>
      <w:tr w:rsidR="00C65E7B" w:rsidRPr="00394B72" w14:paraId="24D18B11" w14:textId="77777777" w:rsidTr="00702A63">
        <w:tc>
          <w:tcPr>
            <w:tcW w:w="4842" w:type="dxa"/>
          </w:tcPr>
          <w:p w14:paraId="6C714292" w14:textId="3B98BE18" w:rsidR="00C65E7B" w:rsidRPr="00394B72" w:rsidRDefault="00C65E7B" w:rsidP="00394B72">
            <w:pPr>
              <w:overflowPunct w:val="0"/>
              <w:autoSpaceDE w:val="0"/>
              <w:autoSpaceDN w:val="0"/>
              <w:adjustRightInd w:val="0"/>
              <w:rPr>
                <w:b/>
              </w:rPr>
            </w:pPr>
            <w:r w:rsidRPr="00394B72">
              <w:rPr>
                <w:b/>
              </w:rPr>
              <w:t>Объем ОП</w:t>
            </w:r>
            <w:r w:rsidR="008207DB" w:rsidRPr="00394B72">
              <w:rPr>
                <w:b/>
              </w:rPr>
              <w:t>, в том числе</w:t>
            </w:r>
          </w:p>
        </w:tc>
        <w:tc>
          <w:tcPr>
            <w:tcW w:w="4786" w:type="dxa"/>
          </w:tcPr>
          <w:p w14:paraId="5013DB51" w14:textId="1DB8C377" w:rsidR="00C65E7B" w:rsidRPr="00394B72" w:rsidRDefault="00702A63" w:rsidP="00394B72">
            <w:pPr>
              <w:overflowPunct w:val="0"/>
              <w:autoSpaceDE w:val="0"/>
              <w:autoSpaceDN w:val="0"/>
              <w:adjustRightInd w:val="0"/>
              <w:jc w:val="center"/>
              <w:rPr>
                <w:b/>
              </w:rPr>
            </w:pPr>
            <w:r>
              <w:rPr>
                <w:b/>
              </w:rPr>
              <w:t>30</w:t>
            </w:r>
          </w:p>
        </w:tc>
      </w:tr>
      <w:tr w:rsidR="00C65E7B" w:rsidRPr="00394B72" w14:paraId="6448F86A" w14:textId="77777777" w:rsidTr="00702A63">
        <w:tc>
          <w:tcPr>
            <w:tcW w:w="4842" w:type="dxa"/>
          </w:tcPr>
          <w:p w14:paraId="1F49B850" w14:textId="77777777" w:rsidR="00C65E7B" w:rsidRPr="00394B72" w:rsidRDefault="00C65E7B" w:rsidP="00394B72">
            <w:pPr>
              <w:overflowPunct w:val="0"/>
              <w:autoSpaceDE w:val="0"/>
              <w:autoSpaceDN w:val="0"/>
              <w:adjustRightInd w:val="0"/>
            </w:pPr>
            <w:r w:rsidRPr="00394B72">
              <w:t>Обязательные учебные занятия</w:t>
            </w:r>
          </w:p>
        </w:tc>
        <w:tc>
          <w:tcPr>
            <w:tcW w:w="4786" w:type="dxa"/>
          </w:tcPr>
          <w:p w14:paraId="6A309174" w14:textId="542F7E6D" w:rsidR="00C65E7B" w:rsidRPr="00394B72" w:rsidRDefault="00702A63" w:rsidP="00394B72">
            <w:pPr>
              <w:overflowPunct w:val="0"/>
              <w:autoSpaceDE w:val="0"/>
              <w:autoSpaceDN w:val="0"/>
              <w:adjustRightInd w:val="0"/>
              <w:jc w:val="center"/>
            </w:pPr>
            <w:r>
              <w:t>5</w:t>
            </w:r>
          </w:p>
        </w:tc>
      </w:tr>
      <w:tr w:rsidR="00C65E7B" w:rsidRPr="00394B72" w14:paraId="33E76A46" w14:textId="77777777" w:rsidTr="00702A63">
        <w:tc>
          <w:tcPr>
            <w:tcW w:w="4842" w:type="dxa"/>
          </w:tcPr>
          <w:p w14:paraId="5E6EDC36" w14:textId="77777777" w:rsidR="00C65E7B" w:rsidRPr="00394B72" w:rsidRDefault="00C65E7B" w:rsidP="00394B72">
            <w:pPr>
              <w:overflowPunct w:val="0"/>
              <w:autoSpaceDE w:val="0"/>
              <w:autoSpaceDN w:val="0"/>
              <w:adjustRightInd w:val="0"/>
            </w:pPr>
            <w:r w:rsidRPr="00394B72">
              <w:t>Самостоятельная работа обучающегося</w:t>
            </w:r>
          </w:p>
        </w:tc>
        <w:tc>
          <w:tcPr>
            <w:tcW w:w="4786" w:type="dxa"/>
          </w:tcPr>
          <w:p w14:paraId="5E02FE6C" w14:textId="767FEA28" w:rsidR="00C65E7B" w:rsidRPr="00394B72" w:rsidRDefault="00702A63" w:rsidP="00394B72">
            <w:pPr>
              <w:overflowPunct w:val="0"/>
              <w:autoSpaceDE w:val="0"/>
              <w:autoSpaceDN w:val="0"/>
              <w:adjustRightInd w:val="0"/>
              <w:jc w:val="center"/>
            </w:pPr>
            <w:r>
              <w:t>25</w:t>
            </w:r>
          </w:p>
        </w:tc>
      </w:tr>
      <w:tr w:rsidR="00702A63" w:rsidRPr="00394B72" w14:paraId="2AEDE528" w14:textId="77777777" w:rsidTr="00CA218D">
        <w:tc>
          <w:tcPr>
            <w:tcW w:w="9628" w:type="dxa"/>
            <w:gridSpan w:val="2"/>
          </w:tcPr>
          <w:p w14:paraId="4D575893" w14:textId="13D93DE7" w:rsidR="00702A63" w:rsidRPr="00394B72" w:rsidRDefault="00702A63" w:rsidP="00394B72">
            <w:pPr>
              <w:overflowPunct w:val="0"/>
              <w:autoSpaceDE w:val="0"/>
              <w:autoSpaceDN w:val="0"/>
              <w:adjustRightInd w:val="0"/>
              <w:jc w:val="center"/>
            </w:pPr>
            <w:r w:rsidRPr="00702A63">
              <w:rPr>
                <w:b/>
                <w:bCs/>
                <w:i/>
                <w:iCs/>
              </w:rPr>
              <w:t>Промежуточная аттестация:</w:t>
            </w:r>
            <w:r>
              <w:rPr>
                <w:b/>
                <w:bCs/>
                <w:i/>
                <w:iCs/>
              </w:rPr>
              <w:t xml:space="preserve"> </w:t>
            </w:r>
            <w:r w:rsidRPr="00702A63">
              <w:rPr>
                <w:b/>
                <w:bCs/>
                <w:i/>
                <w:iCs/>
              </w:rPr>
              <w:t>контрольная работа в 6 семестр</w:t>
            </w:r>
          </w:p>
        </w:tc>
      </w:tr>
    </w:tbl>
    <w:p w14:paraId="5EDDB796" w14:textId="77777777" w:rsidR="00507F8B" w:rsidRPr="00394B72" w:rsidRDefault="00507F8B" w:rsidP="00394B72">
      <w:pPr>
        <w:shd w:val="clear" w:color="auto" w:fill="FFFFFF"/>
        <w:jc w:val="center"/>
        <w:rPr>
          <w:b/>
          <w:bCs/>
          <w:sz w:val="28"/>
          <w:szCs w:val="28"/>
        </w:rPr>
      </w:pPr>
    </w:p>
    <w:p w14:paraId="7AD8E6DB" w14:textId="77777777" w:rsidR="00017ABD" w:rsidRDefault="00017ABD" w:rsidP="00394B72">
      <w:pPr>
        <w:shd w:val="clear" w:color="auto" w:fill="FFFFFF"/>
        <w:jc w:val="center"/>
        <w:rPr>
          <w:b/>
          <w:bCs/>
          <w:color w:val="000000"/>
          <w:sz w:val="28"/>
          <w:szCs w:val="28"/>
          <w:lang w:val="en-US"/>
        </w:rPr>
      </w:pPr>
      <w:r w:rsidRPr="00394B72">
        <w:rPr>
          <w:b/>
          <w:bCs/>
          <w:sz w:val="28"/>
          <w:szCs w:val="28"/>
        </w:rPr>
        <w:t xml:space="preserve">2.2. </w:t>
      </w:r>
      <w:r w:rsidRPr="00394B72">
        <w:rPr>
          <w:b/>
          <w:bCs/>
          <w:color w:val="000000"/>
          <w:sz w:val="28"/>
          <w:szCs w:val="28"/>
        </w:rPr>
        <w:t>Тематический план</w:t>
      </w:r>
    </w:p>
    <w:p w14:paraId="2423F68B" w14:textId="77777777" w:rsidR="002A7891" w:rsidRPr="002A7891" w:rsidRDefault="002A7891" w:rsidP="00394B72">
      <w:pPr>
        <w:shd w:val="clear" w:color="auto" w:fill="FFFFFF"/>
        <w:jc w:val="center"/>
        <w:rPr>
          <w:b/>
          <w:bCs/>
          <w:color w:val="000000"/>
          <w:sz w:val="28"/>
          <w:szCs w:val="28"/>
          <w:lang w:val="en-US"/>
        </w:rPr>
      </w:pPr>
    </w:p>
    <w:p w14:paraId="76E9F947" w14:textId="6D5662B5" w:rsidR="00017ABD" w:rsidRPr="002A7891" w:rsidRDefault="00017ABD" w:rsidP="00394B72">
      <w:pPr>
        <w:shd w:val="clear" w:color="auto" w:fill="FFFFFF"/>
        <w:jc w:val="both"/>
        <w:rPr>
          <w:b/>
          <w:i/>
          <w:iCs/>
          <w:sz w:val="28"/>
          <w:szCs w:val="28"/>
        </w:rPr>
      </w:pPr>
      <w:r w:rsidRPr="002A7891">
        <w:rPr>
          <w:b/>
          <w:i/>
          <w:iCs/>
          <w:color w:val="000000"/>
          <w:sz w:val="28"/>
          <w:szCs w:val="28"/>
        </w:rPr>
        <w:t>Форма обучения - очная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9"/>
        <w:gridCol w:w="850"/>
        <w:gridCol w:w="851"/>
        <w:gridCol w:w="992"/>
        <w:gridCol w:w="1134"/>
      </w:tblGrid>
      <w:tr w:rsidR="004C7FF8" w:rsidRPr="004C7FF8" w14:paraId="23F444C4" w14:textId="77777777" w:rsidTr="00ED5BAE">
        <w:trPr>
          <w:cantSplit/>
          <w:tblHeader/>
        </w:trPr>
        <w:tc>
          <w:tcPr>
            <w:tcW w:w="5949" w:type="dxa"/>
            <w:vMerge w:val="restart"/>
            <w:vAlign w:val="center"/>
          </w:tcPr>
          <w:p w14:paraId="3CF52C9C" w14:textId="77777777" w:rsidR="00ED5BAE" w:rsidRPr="004C7FF8" w:rsidRDefault="00ED5BAE" w:rsidP="00ED5BAE">
            <w:pPr>
              <w:ind w:left="-57" w:right="-57"/>
              <w:jc w:val="center"/>
              <w:rPr>
                <w:b/>
                <w:bCs/>
              </w:rPr>
            </w:pPr>
            <w:r w:rsidRPr="004C7FF8">
              <w:rPr>
                <w:b/>
                <w:bCs/>
              </w:rPr>
              <w:t>Наименование разделов и тем</w:t>
            </w:r>
          </w:p>
          <w:p w14:paraId="2E2CFBEA" w14:textId="189F93C8" w:rsidR="00ED5BAE" w:rsidRPr="004C7FF8" w:rsidRDefault="00ED5BAE" w:rsidP="00ED5BAE">
            <w:pPr>
              <w:ind w:left="-57" w:right="-57"/>
              <w:jc w:val="center"/>
              <w:rPr>
                <w:szCs w:val="20"/>
              </w:rPr>
            </w:pPr>
          </w:p>
        </w:tc>
        <w:tc>
          <w:tcPr>
            <w:tcW w:w="850" w:type="dxa"/>
            <w:vMerge w:val="restart"/>
            <w:vAlign w:val="center"/>
          </w:tcPr>
          <w:p w14:paraId="3897FCFC" w14:textId="77777777" w:rsidR="00ED5BAE" w:rsidRPr="004C7FF8" w:rsidRDefault="00ED5BAE" w:rsidP="00ED5BAE">
            <w:pPr>
              <w:ind w:left="-57" w:right="-57"/>
              <w:jc w:val="center"/>
              <w:rPr>
                <w:b/>
                <w:bCs/>
              </w:rPr>
            </w:pPr>
            <w:r w:rsidRPr="004C7FF8">
              <w:rPr>
                <w:b/>
                <w:bCs/>
              </w:rPr>
              <w:t>Объем ОП, час.</w:t>
            </w:r>
          </w:p>
          <w:p w14:paraId="0EC9022C" w14:textId="3C2A29F2" w:rsidR="00ED5BAE" w:rsidRPr="004C7FF8" w:rsidRDefault="00ED5BAE" w:rsidP="00ED5BAE">
            <w:pPr>
              <w:ind w:left="-57" w:right="-57"/>
              <w:jc w:val="center"/>
              <w:rPr>
                <w:szCs w:val="20"/>
              </w:rPr>
            </w:pPr>
          </w:p>
        </w:tc>
        <w:tc>
          <w:tcPr>
            <w:tcW w:w="2977" w:type="dxa"/>
            <w:gridSpan w:val="3"/>
          </w:tcPr>
          <w:p w14:paraId="59F16F0A" w14:textId="456D7734" w:rsidR="00ED5BAE" w:rsidRPr="004C7FF8" w:rsidRDefault="00ED5BAE" w:rsidP="00ED5BAE">
            <w:pPr>
              <w:ind w:left="-57" w:right="-57"/>
              <w:jc w:val="center"/>
              <w:rPr>
                <w:szCs w:val="20"/>
              </w:rPr>
            </w:pPr>
            <w:r w:rsidRPr="004C7FF8">
              <w:rPr>
                <w:b/>
                <w:bCs/>
              </w:rPr>
              <w:t>Количество аудиторных занятий, час.</w:t>
            </w:r>
          </w:p>
        </w:tc>
      </w:tr>
      <w:tr w:rsidR="004C7FF8" w:rsidRPr="004C7FF8" w14:paraId="62A6A06A" w14:textId="77777777" w:rsidTr="00ED5BAE">
        <w:trPr>
          <w:cantSplit/>
          <w:tblHeader/>
        </w:trPr>
        <w:tc>
          <w:tcPr>
            <w:tcW w:w="5949" w:type="dxa"/>
            <w:vMerge/>
          </w:tcPr>
          <w:p w14:paraId="6CFEDF41" w14:textId="77777777" w:rsidR="00ED5BAE" w:rsidRPr="004C7FF8" w:rsidRDefault="00ED5BAE" w:rsidP="00ED5BAE">
            <w:pPr>
              <w:ind w:left="-57" w:right="-57"/>
              <w:jc w:val="center"/>
              <w:rPr>
                <w:szCs w:val="20"/>
              </w:rPr>
            </w:pPr>
          </w:p>
        </w:tc>
        <w:tc>
          <w:tcPr>
            <w:tcW w:w="850" w:type="dxa"/>
            <w:vMerge/>
          </w:tcPr>
          <w:p w14:paraId="08C7A878" w14:textId="77777777" w:rsidR="00ED5BAE" w:rsidRPr="004C7FF8" w:rsidRDefault="00ED5BAE" w:rsidP="00ED5BAE">
            <w:pPr>
              <w:ind w:left="-57" w:right="-57"/>
              <w:jc w:val="center"/>
              <w:rPr>
                <w:szCs w:val="20"/>
              </w:rPr>
            </w:pPr>
          </w:p>
        </w:tc>
        <w:tc>
          <w:tcPr>
            <w:tcW w:w="851" w:type="dxa"/>
            <w:vAlign w:val="center"/>
          </w:tcPr>
          <w:p w14:paraId="6E96ADC7" w14:textId="461BCD13" w:rsidR="00ED5BAE" w:rsidRPr="004C7FF8" w:rsidRDefault="00ED5BAE" w:rsidP="00ED5BAE">
            <w:pPr>
              <w:ind w:left="-57" w:right="-57"/>
              <w:jc w:val="center"/>
              <w:rPr>
                <w:szCs w:val="20"/>
              </w:rPr>
            </w:pPr>
            <w:r w:rsidRPr="004C7FF8">
              <w:rPr>
                <w:b/>
                <w:bCs/>
              </w:rPr>
              <w:t>Всего</w:t>
            </w:r>
          </w:p>
        </w:tc>
        <w:tc>
          <w:tcPr>
            <w:tcW w:w="992" w:type="dxa"/>
            <w:vAlign w:val="center"/>
          </w:tcPr>
          <w:p w14:paraId="25958F40" w14:textId="49FA23BF" w:rsidR="00ED5BAE" w:rsidRPr="004C7FF8" w:rsidRDefault="00ED5BAE" w:rsidP="00ED5BAE">
            <w:pPr>
              <w:ind w:left="-57" w:right="-57"/>
              <w:jc w:val="center"/>
              <w:rPr>
                <w:szCs w:val="20"/>
              </w:rPr>
            </w:pPr>
            <w:r w:rsidRPr="004C7FF8">
              <w:t>Теоретические</w:t>
            </w:r>
          </w:p>
        </w:tc>
        <w:tc>
          <w:tcPr>
            <w:tcW w:w="1134" w:type="dxa"/>
            <w:vAlign w:val="center"/>
          </w:tcPr>
          <w:p w14:paraId="75A549B6" w14:textId="7F9DEFA3" w:rsidR="00ED5BAE" w:rsidRPr="004C7FF8" w:rsidRDefault="00ED5BAE" w:rsidP="00ED5BAE">
            <w:pPr>
              <w:ind w:left="-57" w:right="-57"/>
              <w:jc w:val="center"/>
              <w:rPr>
                <w:szCs w:val="20"/>
              </w:rPr>
            </w:pPr>
            <w:r w:rsidRPr="004C7FF8">
              <w:t>Практические</w:t>
            </w:r>
          </w:p>
        </w:tc>
      </w:tr>
      <w:tr w:rsidR="004C7FF8" w:rsidRPr="004C7FF8" w14:paraId="499C6FF3" w14:textId="77777777" w:rsidTr="00ED5BAE">
        <w:tc>
          <w:tcPr>
            <w:tcW w:w="5949" w:type="dxa"/>
          </w:tcPr>
          <w:p w14:paraId="2D64F85F" w14:textId="3C29051D" w:rsidR="004C7FF8" w:rsidRPr="004C7FF8" w:rsidRDefault="004C7FF8" w:rsidP="004C7FF8">
            <w:pPr>
              <w:ind w:left="-57" w:right="-57"/>
              <w:rPr>
                <w:b/>
                <w:szCs w:val="20"/>
              </w:rPr>
            </w:pPr>
            <w:r w:rsidRPr="004C7FF8">
              <w:rPr>
                <w:b/>
                <w:szCs w:val="20"/>
              </w:rPr>
              <w:t xml:space="preserve">Введение </w:t>
            </w:r>
          </w:p>
        </w:tc>
        <w:tc>
          <w:tcPr>
            <w:tcW w:w="850" w:type="dxa"/>
          </w:tcPr>
          <w:p w14:paraId="159923A4" w14:textId="61EBEB0F" w:rsidR="004C7FF8" w:rsidRPr="004C7FF8" w:rsidRDefault="004C7FF8" w:rsidP="004C7FF8">
            <w:pPr>
              <w:ind w:left="-57" w:right="-57"/>
              <w:jc w:val="center"/>
              <w:rPr>
                <w:b/>
                <w:szCs w:val="20"/>
              </w:rPr>
            </w:pPr>
            <w:r w:rsidRPr="004C7FF8">
              <w:rPr>
                <w:b/>
                <w:szCs w:val="20"/>
              </w:rPr>
              <w:t>1</w:t>
            </w:r>
          </w:p>
        </w:tc>
        <w:tc>
          <w:tcPr>
            <w:tcW w:w="851" w:type="dxa"/>
          </w:tcPr>
          <w:p w14:paraId="2EF8F6DD" w14:textId="733194C6" w:rsidR="004C7FF8" w:rsidRPr="004C7FF8" w:rsidRDefault="004C7FF8" w:rsidP="004C7FF8">
            <w:pPr>
              <w:ind w:left="-57" w:right="-57"/>
              <w:jc w:val="center"/>
              <w:rPr>
                <w:b/>
                <w:szCs w:val="20"/>
              </w:rPr>
            </w:pPr>
            <w:r w:rsidRPr="004C7FF8">
              <w:rPr>
                <w:b/>
                <w:szCs w:val="20"/>
              </w:rPr>
              <w:t>1</w:t>
            </w:r>
          </w:p>
        </w:tc>
        <w:tc>
          <w:tcPr>
            <w:tcW w:w="992" w:type="dxa"/>
          </w:tcPr>
          <w:p w14:paraId="20233D2D" w14:textId="2A2692AA" w:rsidR="004C7FF8" w:rsidRPr="004C7FF8" w:rsidRDefault="004C7FF8" w:rsidP="004C7FF8">
            <w:pPr>
              <w:ind w:left="-57" w:right="-57"/>
              <w:jc w:val="center"/>
              <w:rPr>
                <w:b/>
                <w:szCs w:val="20"/>
              </w:rPr>
            </w:pPr>
            <w:r w:rsidRPr="004C7FF8">
              <w:rPr>
                <w:b/>
                <w:szCs w:val="20"/>
              </w:rPr>
              <w:t>1</w:t>
            </w:r>
          </w:p>
        </w:tc>
        <w:tc>
          <w:tcPr>
            <w:tcW w:w="1134" w:type="dxa"/>
          </w:tcPr>
          <w:p w14:paraId="02EEA65E" w14:textId="77777777" w:rsidR="004C7FF8" w:rsidRPr="004C7FF8" w:rsidRDefault="004C7FF8" w:rsidP="004C7FF8">
            <w:pPr>
              <w:ind w:left="-57" w:right="-57"/>
              <w:jc w:val="center"/>
              <w:rPr>
                <w:b/>
                <w:szCs w:val="20"/>
              </w:rPr>
            </w:pPr>
          </w:p>
        </w:tc>
      </w:tr>
      <w:tr w:rsidR="004C7FF8" w:rsidRPr="004C7FF8" w14:paraId="05318B84" w14:textId="77777777" w:rsidTr="00ED5BAE">
        <w:tc>
          <w:tcPr>
            <w:tcW w:w="5949" w:type="dxa"/>
          </w:tcPr>
          <w:p w14:paraId="117FA116" w14:textId="17857926" w:rsidR="004C7FF8" w:rsidRPr="004C7FF8" w:rsidRDefault="004C7FF8" w:rsidP="004C7FF8">
            <w:pPr>
              <w:ind w:left="-57" w:right="-57"/>
              <w:rPr>
                <w:b/>
                <w:szCs w:val="20"/>
              </w:rPr>
            </w:pPr>
            <w:r w:rsidRPr="004C7FF8">
              <w:rPr>
                <w:b/>
                <w:szCs w:val="20"/>
              </w:rPr>
              <w:t>Раздел 1. История и современное состояние библиотечного законодательства</w:t>
            </w:r>
          </w:p>
        </w:tc>
        <w:tc>
          <w:tcPr>
            <w:tcW w:w="850" w:type="dxa"/>
          </w:tcPr>
          <w:p w14:paraId="68537A5E" w14:textId="2F9782C5" w:rsidR="004C7FF8" w:rsidRPr="004C7FF8" w:rsidRDefault="004C7FF8" w:rsidP="004C7FF8">
            <w:pPr>
              <w:ind w:left="-57" w:right="-57"/>
              <w:jc w:val="center"/>
              <w:rPr>
                <w:b/>
                <w:szCs w:val="20"/>
              </w:rPr>
            </w:pPr>
            <w:r w:rsidRPr="004C7FF8">
              <w:rPr>
                <w:b/>
                <w:szCs w:val="20"/>
              </w:rPr>
              <w:t>13</w:t>
            </w:r>
          </w:p>
        </w:tc>
        <w:tc>
          <w:tcPr>
            <w:tcW w:w="851" w:type="dxa"/>
          </w:tcPr>
          <w:p w14:paraId="658A5CE2" w14:textId="50255947" w:rsidR="004C7FF8" w:rsidRPr="004C7FF8" w:rsidRDefault="004C7FF8" w:rsidP="004C7FF8">
            <w:pPr>
              <w:ind w:left="-57" w:right="-57"/>
              <w:jc w:val="center"/>
              <w:rPr>
                <w:b/>
                <w:szCs w:val="20"/>
              </w:rPr>
            </w:pPr>
            <w:r w:rsidRPr="004C7FF8">
              <w:rPr>
                <w:b/>
                <w:szCs w:val="20"/>
              </w:rPr>
              <w:t>13</w:t>
            </w:r>
          </w:p>
        </w:tc>
        <w:tc>
          <w:tcPr>
            <w:tcW w:w="992" w:type="dxa"/>
          </w:tcPr>
          <w:p w14:paraId="081A4A28" w14:textId="1527FD38" w:rsidR="004C7FF8" w:rsidRPr="004C7FF8" w:rsidRDefault="004C7FF8" w:rsidP="004C7FF8">
            <w:pPr>
              <w:ind w:left="-57" w:right="-57"/>
              <w:jc w:val="center"/>
              <w:rPr>
                <w:b/>
                <w:szCs w:val="20"/>
              </w:rPr>
            </w:pPr>
            <w:r w:rsidRPr="004C7FF8">
              <w:rPr>
                <w:b/>
                <w:szCs w:val="20"/>
              </w:rPr>
              <w:t>11</w:t>
            </w:r>
          </w:p>
        </w:tc>
        <w:tc>
          <w:tcPr>
            <w:tcW w:w="1134" w:type="dxa"/>
          </w:tcPr>
          <w:p w14:paraId="739BA443" w14:textId="69DC4C7D" w:rsidR="004C7FF8" w:rsidRPr="004C7FF8" w:rsidRDefault="004C7FF8" w:rsidP="004C7FF8">
            <w:pPr>
              <w:ind w:left="-57" w:right="-57"/>
              <w:jc w:val="center"/>
              <w:rPr>
                <w:b/>
                <w:szCs w:val="20"/>
              </w:rPr>
            </w:pPr>
            <w:r w:rsidRPr="004C7FF8">
              <w:rPr>
                <w:b/>
                <w:szCs w:val="20"/>
              </w:rPr>
              <w:t>2</w:t>
            </w:r>
          </w:p>
        </w:tc>
      </w:tr>
      <w:tr w:rsidR="004C7FF8" w:rsidRPr="004C7FF8" w14:paraId="18C337F7" w14:textId="77777777" w:rsidTr="00ED5BAE">
        <w:tc>
          <w:tcPr>
            <w:tcW w:w="5949" w:type="dxa"/>
          </w:tcPr>
          <w:p w14:paraId="58C1EB4B" w14:textId="77777777" w:rsidR="004C7FF8" w:rsidRPr="004C7FF8" w:rsidRDefault="004C7FF8" w:rsidP="004C7FF8">
            <w:pPr>
              <w:ind w:left="-57" w:right="-57"/>
              <w:rPr>
                <w:szCs w:val="20"/>
              </w:rPr>
            </w:pPr>
            <w:r w:rsidRPr="004C7FF8">
              <w:rPr>
                <w:szCs w:val="20"/>
              </w:rPr>
              <w:t>1.1. История российского библиотечного законодательства</w:t>
            </w:r>
          </w:p>
        </w:tc>
        <w:tc>
          <w:tcPr>
            <w:tcW w:w="850" w:type="dxa"/>
          </w:tcPr>
          <w:p w14:paraId="226C79C2" w14:textId="1BE67838" w:rsidR="004C7FF8" w:rsidRPr="004C7FF8" w:rsidRDefault="004C7FF8" w:rsidP="004C7FF8">
            <w:pPr>
              <w:ind w:left="-57" w:right="-57"/>
              <w:jc w:val="center"/>
              <w:rPr>
                <w:b/>
                <w:bCs/>
                <w:szCs w:val="20"/>
              </w:rPr>
            </w:pPr>
            <w:r w:rsidRPr="004C7FF8">
              <w:rPr>
                <w:b/>
                <w:bCs/>
                <w:szCs w:val="20"/>
              </w:rPr>
              <w:t>2</w:t>
            </w:r>
          </w:p>
        </w:tc>
        <w:tc>
          <w:tcPr>
            <w:tcW w:w="851" w:type="dxa"/>
          </w:tcPr>
          <w:p w14:paraId="3687D554" w14:textId="43DEE19E" w:rsidR="004C7FF8" w:rsidRPr="004C7FF8" w:rsidRDefault="004C7FF8" w:rsidP="004C7FF8">
            <w:pPr>
              <w:ind w:left="-57" w:right="-57"/>
              <w:jc w:val="center"/>
              <w:rPr>
                <w:b/>
                <w:bCs/>
                <w:szCs w:val="20"/>
              </w:rPr>
            </w:pPr>
            <w:r w:rsidRPr="004C7FF8">
              <w:rPr>
                <w:b/>
                <w:bCs/>
                <w:szCs w:val="20"/>
              </w:rPr>
              <w:t>2</w:t>
            </w:r>
          </w:p>
        </w:tc>
        <w:tc>
          <w:tcPr>
            <w:tcW w:w="992" w:type="dxa"/>
          </w:tcPr>
          <w:p w14:paraId="140FC6CB" w14:textId="227BAA64" w:rsidR="004C7FF8" w:rsidRPr="004C7FF8" w:rsidRDefault="004C7FF8" w:rsidP="004C7FF8">
            <w:pPr>
              <w:ind w:left="-57" w:right="-57"/>
              <w:jc w:val="center"/>
              <w:rPr>
                <w:szCs w:val="20"/>
              </w:rPr>
            </w:pPr>
            <w:r w:rsidRPr="004C7FF8">
              <w:rPr>
                <w:szCs w:val="20"/>
              </w:rPr>
              <w:t>2</w:t>
            </w:r>
          </w:p>
        </w:tc>
        <w:tc>
          <w:tcPr>
            <w:tcW w:w="1134" w:type="dxa"/>
          </w:tcPr>
          <w:p w14:paraId="3C4A13F7" w14:textId="396A5622" w:rsidR="004C7FF8" w:rsidRPr="004C7FF8" w:rsidRDefault="004C7FF8" w:rsidP="004C7FF8">
            <w:pPr>
              <w:ind w:left="-57" w:right="-57"/>
              <w:jc w:val="center"/>
              <w:rPr>
                <w:szCs w:val="20"/>
              </w:rPr>
            </w:pPr>
          </w:p>
        </w:tc>
      </w:tr>
      <w:tr w:rsidR="004C7FF8" w:rsidRPr="004C7FF8" w14:paraId="6F6CBD2E" w14:textId="77777777" w:rsidTr="00ED5BAE">
        <w:tc>
          <w:tcPr>
            <w:tcW w:w="5949" w:type="dxa"/>
          </w:tcPr>
          <w:p w14:paraId="1446CBF2" w14:textId="77777777" w:rsidR="004C7FF8" w:rsidRPr="004C7FF8" w:rsidRDefault="004C7FF8" w:rsidP="004C7FF8">
            <w:pPr>
              <w:ind w:left="-57" w:right="-57"/>
              <w:rPr>
                <w:szCs w:val="20"/>
              </w:rPr>
            </w:pPr>
            <w:r w:rsidRPr="004C7FF8">
              <w:rPr>
                <w:szCs w:val="20"/>
              </w:rPr>
              <w:t>1.2. Место библиотечного права в структуре информационного права</w:t>
            </w:r>
          </w:p>
        </w:tc>
        <w:tc>
          <w:tcPr>
            <w:tcW w:w="850" w:type="dxa"/>
          </w:tcPr>
          <w:p w14:paraId="7B0AD080" w14:textId="739EB06B" w:rsidR="004C7FF8" w:rsidRPr="004C7FF8" w:rsidRDefault="004C7FF8" w:rsidP="004C7FF8">
            <w:pPr>
              <w:ind w:left="-57" w:right="-57"/>
              <w:jc w:val="center"/>
              <w:rPr>
                <w:b/>
                <w:bCs/>
                <w:szCs w:val="20"/>
              </w:rPr>
            </w:pPr>
            <w:r w:rsidRPr="004C7FF8">
              <w:rPr>
                <w:b/>
                <w:bCs/>
                <w:szCs w:val="20"/>
              </w:rPr>
              <w:t>2</w:t>
            </w:r>
          </w:p>
        </w:tc>
        <w:tc>
          <w:tcPr>
            <w:tcW w:w="851" w:type="dxa"/>
          </w:tcPr>
          <w:p w14:paraId="68EDAEEE" w14:textId="588248A8" w:rsidR="004C7FF8" w:rsidRPr="004C7FF8" w:rsidRDefault="004C7FF8" w:rsidP="004C7FF8">
            <w:pPr>
              <w:ind w:left="-57" w:right="-57"/>
              <w:jc w:val="center"/>
              <w:rPr>
                <w:b/>
                <w:bCs/>
                <w:szCs w:val="20"/>
              </w:rPr>
            </w:pPr>
            <w:r w:rsidRPr="004C7FF8">
              <w:rPr>
                <w:b/>
                <w:bCs/>
                <w:szCs w:val="20"/>
              </w:rPr>
              <w:t>2</w:t>
            </w:r>
          </w:p>
        </w:tc>
        <w:tc>
          <w:tcPr>
            <w:tcW w:w="992" w:type="dxa"/>
          </w:tcPr>
          <w:p w14:paraId="015CBC67" w14:textId="7D4482A9" w:rsidR="004C7FF8" w:rsidRPr="004C7FF8" w:rsidRDefault="004C7FF8" w:rsidP="004C7FF8">
            <w:pPr>
              <w:ind w:left="-57" w:right="-57"/>
              <w:jc w:val="center"/>
              <w:rPr>
                <w:szCs w:val="20"/>
              </w:rPr>
            </w:pPr>
            <w:r w:rsidRPr="004C7FF8">
              <w:rPr>
                <w:szCs w:val="20"/>
              </w:rPr>
              <w:t>2</w:t>
            </w:r>
          </w:p>
        </w:tc>
        <w:tc>
          <w:tcPr>
            <w:tcW w:w="1134" w:type="dxa"/>
          </w:tcPr>
          <w:p w14:paraId="5DB46A06" w14:textId="77777777" w:rsidR="004C7FF8" w:rsidRPr="004C7FF8" w:rsidRDefault="004C7FF8" w:rsidP="004C7FF8">
            <w:pPr>
              <w:ind w:left="-57" w:right="-57"/>
              <w:jc w:val="center"/>
              <w:rPr>
                <w:szCs w:val="20"/>
              </w:rPr>
            </w:pPr>
          </w:p>
        </w:tc>
      </w:tr>
      <w:tr w:rsidR="004C7FF8" w:rsidRPr="004C7FF8" w14:paraId="73A1BBDD" w14:textId="77777777" w:rsidTr="00ED5BAE">
        <w:tc>
          <w:tcPr>
            <w:tcW w:w="5949" w:type="dxa"/>
          </w:tcPr>
          <w:p w14:paraId="1FCCBE52" w14:textId="25E4DC68" w:rsidR="004C7FF8" w:rsidRPr="004C7FF8" w:rsidRDefault="004C7FF8" w:rsidP="004C7FF8">
            <w:pPr>
              <w:ind w:left="-57" w:right="-57"/>
              <w:rPr>
                <w:szCs w:val="20"/>
              </w:rPr>
            </w:pPr>
            <w:r w:rsidRPr="004C7FF8">
              <w:rPr>
                <w:szCs w:val="20"/>
              </w:rPr>
              <w:t>1.3. Федеральный закон РФ «О библиотечном деле»</w:t>
            </w:r>
          </w:p>
        </w:tc>
        <w:tc>
          <w:tcPr>
            <w:tcW w:w="850" w:type="dxa"/>
          </w:tcPr>
          <w:p w14:paraId="0CAE13C1" w14:textId="29E2DBEE" w:rsidR="004C7FF8" w:rsidRPr="004C7FF8" w:rsidRDefault="004C7FF8" w:rsidP="004C7FF8">
            <w:pPr>
              <w:ind w:left="-57" w:right="-57"/>
              <w:jc w:val="center"/>
              <w:rPr>
                <w:b/>
                <w:bCs/>
                <w:szCs w:val="20"/>
              </w:rPr>
            </w:pPr>
            <w:r w:rsidRPr="004C7FF8">
              <w:rPr>
                <w:b/>
                <w:bCs/>
                <w:szCs w:val="20"/>
              </w:rPr>
              <w:t>2</w:t>
            </w:r>
          </w:p>
        </w:tc>
        <w:tc>
          <w:tcPr>
            <w:tcW w:w="851" w:type="dxa"/>
          </w:tcPr>
          <w:p w14:paraId="0D387CED" w14:textId="192A4234" w:rsidR="004C7FF8" w:rsidRPr="004C7FF8" w:rsidRDefault="004C7FF8" w:rsidP="004C7FF8">
            <w:pPr>
              <w:ind w:left="-57" w:right="-57"/>
              <w:jc w:val="center"/>
              <w:rPr>
                <w:b/>
                <w:bCs/>
                <w:szCs w:val="20"/>
              </w:rPr>
            </w:pPr>
            <w:r w:rsidRPr="004C7FF8">
              <w:rPr>
                <w:b/>
                <w:bCs/>
                <w:szCs w:val="20"/>
              </w:rPr>
              <w:t>2</w:t>
            </w:r>
          </w:p>
        </w:tc>
        <w:tc>
          <w:tcPr>
            <w:tcW w:w="992" w:type="dxa"/>
          </w:tcPr>
          <w:p w14:paraId="4B1D5136" w14:textId="132C0F18" w:rsidR="004C7FF8" w:rsidRPr="004C7FF8" w:rsidRDefault="004C7FF8" w:rsidP="004C7FF8">
            <w:pPr>
              <w:ind w:left="-57" w:right="-57"/>
              <w:jc w:val="center"/>
              <w:rPr>
                <w:szCs w:val="20"/>
              </w:rPr>
            </w:pPr>
            <w:r w:rsidRPr="004C7FF8">
              <w:rPr>
                <w:szCs w:val="20"/>
              </w:rPr>
              <w:t>2</w:t>
            </w:r>
          </w:p>
        </w:tc>
        <w:tc>
          <w:tcPr>
            <w:tcW w:w="1134" w:type="dxa"/>
          </w:tcPr>
          <w:p w14:paraId="3EC1588A" w14:textId="77777777" w:rsidR="004C7FF8" w:rsidRPr="004C7FF8" w:rsidRDefault="004C7FF8" w:rsidP="004C7FF8">
            <w:pPr>
              <w:ind w:left="-57" w:right="-57"/>
              <w:jc w:val="center"/>
              <w:rPr>
                <w:szCs w:val="20"/>
              </w:rPr>
            </w:pPr>
          </w:p>
        </w:tc>
      </w:tr>
      <w:tr w:rsidR="004C7FF8" w:rsidRPr="004C7FF8" w14:paraId="78830132" w14:textId="77777777" w:rsidTr="00ED5BAE">
        <w:tc>
          <w:tcPr>
            <w:tcW w:w="5949" w:type="dxa"/>
          </w:tcPr>
          <w:p w14:paraId="1EB10912" w14:textId="02A912A5" w:rsidR="004C7FF8" w:rsidRPr="004C7FF8" w:rsidRDefault="004C7FF8" w:rsidP="004C7FF8">
            <w:pPr>
              <w:ind w:left="-57" w:right="-57"/>
              <w:rPr>
                <w:szCs w:val="20"/>
              </w:rPr>
            </w:pPr>
            <w:r w:rsidRPr="004C7FF8">
              <w:rPr>
                <w:szCs w:val="20"/>
              </w:rPr>
              <w:t>1.4. Федеральный закон РФ «Об обязательном экземпляре документов»</w:t>
            </w:r>
          </w:p>
        </w:tc>
        <w:tc>
          <w:tcPr>
            <w:tcW w:w="850" w:type="dxa"/>
          </w:tcPr>
          <w:p w14:paraId="08B5ADB7" w14:textId="7F1BF207" w:rsidR="004C7FF8" w:rsidRPr="004C7FF8" w:rsidRDefault="004C7FF8" w:rsidP="004C7FF8">
            <w:pPr>
              <w:ind w:left="-57" w:right="-57"/>
              <w:jc w:val="center"/>
              <w:rPr>
                <w:b/>
                <w:bCs/>
                <w:szCs w:val="20"/>
              </w:rPr>
            </w:pPr>
            <w:r w:rsidRPr="004C7FF8">
              <w:rPr>
                <w:b/>
                <w:bCs/>
                <w:szCs w:val="20"/>
              </w:rPr>
              <w:t>2</w:t>
            </w:r>
          </w:p>
        </w:tc>
        <w:tc>
          <w:tcPr>
            <w:tcW w:w="851" w:type="dxa"/>
          </w:tcPr>
          <w:p w14:paraId="3CD60578" w14:textId="053A9152" w:rsidR="004C7FF8" w:rsidRPr="004C7FF8" w:rsidRDefault="004C7FF8" w:rsidP="004C7FF8">
            <w:pPr>
              <w:ind w:left="-57" w:right="-57"/>
              <w:jc w:val="center"/>
              <w:rPr>
                <w:b/>
                <w:bCs/>
                <w:szCs w:val="20"/>
              </w:rPr>
            </w:pPr>
            <w:r w:rsidRPr="004C7FF8">
              <w:rPr>
                <w:b/>
                <w:bCs/>
                <w:szCs w:val="20"/>
              </w:rPr>
              <w:t>2</w:t>
            </w:r>
          </w:p>
        </w:tc>
        <w:tc>
          <w:tcPr>
            <w:tcW w:w="992" w:type="dxa"/>
          </w:tcPr>
          <w:p w14:paraId="799CAB13" w14:textId="1C4BC21F" w:rsidR="004C7FF8" w:rsidRPr="004C7FF8" w:rsidRDefault="004C7FF8" w:rsidP="004C7FF8">
            <w:pPr>
              <w:ind w:left="-57" w:right="-57"/>
              <w:jc w:val="center"/>
              <w:rPr>
                <w:szCs w:val="20"/>
              </w:rPr>
            </w:pPr>
            <w:r w:rsidRPr="004C7FF8">
              <w:rPr>
                <w:szCs w:val="20"/>
              </w:rPr>
              <w:t>2</w:t>
            </w:r>
          </w:p>
        </w:tc>
        <w:tc>
          <w:tcPr>
            <w:tcW w:w="1134" w:type="dxa"/>
          </w:tcPr>
          <w:p w14:paraId="0A5BF9FB" w14:textId="77777777" w:rsidR="004C7FF8" w:rsidRPr="004C7FF8" w:rsidRDefault="004C7FF8" w:rsidP="004C7FF8">
            <w:pPr>
              <w:ind w:left="-57" w:right="-57"/>
              <w:jc w:val="center"/>
              <w:rPr>
                <w:szCs w:val="20"/>
              </w:rPr>
            </w:pPr>
          </w:p>
        </w:tc>
      </w:tr>
      <w:tr w:rsidR="004C7FF8" w:rsidRPr="004C7FF8" w14:paraId="691A110E" w14:textId="77777777" w:rsidTr="00ED5BAE">
        <w:tc>
          <w:tcPr>
            <w:tcW w:w="5949" w:type="dxa"/>
          </w:tcPr>
          <w:p w14:paraId="54D1C1F7" w14:textId="5AF58C2D" w:rsidR="004C7FF8" w:rsidRPr="004C7FF8" w:rsidRDefault="004C7FF8" w:rsidP="004C7FF8">
            <w:pPr>
              <w:ind w:left="-57" w:right="-57"/>
              <w:rPr>
                <w:szCs w:val="20"/>
              </w:rPr>
            </w:pPr>
            <w:r w:rsidRPr="004C7FF8">
              <w:rPr>
                <w:szCs w:val="20"/>
              </w:rPr>
              <w:t>1.5. Формирование регионального и территориального библиотечного законодательства</w:t>
            </w:r>
          </w:p>
        </w:tc>
        <w:tc>
          <w:tcPr>
            <w:tcW w:w="850" w:type="dxa"/>
          </w:tcPr>
          <w:p w14:paraId="0E0B02AA" w14:textId="0CEF69E5" w:rsidR="004C7FF8" w:rsidRPr="004C7FF8" w:rsidRDefault="004C7FF8" w:rsidP="004C7FF8">
            <w:pPr>
              <w:ind w:left="-57" w:right="-57"/>
              <w:jc w:val="center"/>
              <w:rPr>
                <w:b/>
                <w:bCs/>
                <w:szCs w:val="20"/>
              </w:rPr>
            </w:pPr>
            <w:r w:rsidRPr="004C7FF8">
              <w:rPr>
                <w:b/>
                <w:bCs/>
                <w:szCs w:val="20"/>
              </w:rPr>
              <w:t>2</w:t>
            </w:r>
          </w:p>
        </w:tc>
        <w:tc>
          <w:tcPr>
            <w:tcW w:w="851" w:type="dxa"/>
          </w:tcPr>
          <w:p w14:paraId="5771F6BE" w14:textId="32E5B4C2" w:rsidR="004C7FF8" w:rsidRPr="004C7FF8" w:rsidRDefault="004C7FF8" w:rsidP="004C7FF8">
            <w:pPr>
              <w:ind w:left="-57" w:right="-57"/>
              <w:jc w:val="center"/>
              <w:rPr>
                <w:b/>
                <w:bCs/>
                <w:szCs w:val="20"/>
              </w:rPr>
            </w:pPr>
            <w:r w:rsidRPr="004C7FF8">
              <w:rPr>
                <w:b/>
                <w:bCs/>
                <w:szCs w:val="20"/>
              </w:rPr>
              <w:t>2</w:t>
            </w:r>
          </w:p>
        </w:tc>
        <w:tc>
          <w:tcPr>
            <w:tcW w:w="992" w:type="dxa"/>
          </w:tcPr>
          <w:p w14:paraId="4A13BFB3" w14:textId="03224D82" w:rsidR="004C7FF8" w:rsidRPr="004C7FF8" w:rsidRDefault="004C7FF8" w:rsidP="004C7FF8">
            <w:pPr>
              <w:ind w:left="-57" w:right="-57"/>
              <w:jc w:val="center"/>
              <w:rPr>
                <w:szCs w:val="20"/>
              </w:rPr>
            </w:pPr>
            <w:r w:rsidRPr="004C7FF8">
              <w:rPr>
                <w:szCs w:val="20"/>
              </w:rPr>
              <w:t>1</w:t>
            </w:r>
          </w:p>
        </w:tc>
        <w:tc>
          <w:tcPr>
            <w:tcW w:w="1134" w:type="dxa"/>
          </w:tcPr>
          <w:p w14:paraId="72AE0659" w14:textId="37C78386" w:rsidR="004C7FF8" w:rsidRPr="004C7FF8" w:rsidRDefault="004C7FF8" w:rsidP="004C7FF8">
            <w:pPr>
              <w:ind w:left="-57" w:right="-57"/>
              <w:jc w:val="center"/>
              <w:rPr>
                <w:szCs w:val="20"/>
              </w:rPr>
            </w:pPr>
            <w:r w:rsidRPr="004C7FF8">
              <w:rPr>
                <w:szCs w:val="20"/>
              </w:rPr>
              <w:t>1</w:t>
            </w:r>
          </w:p>
        </w:tc>
      </w:tr>
      <w:tr w:rsidR="004C7FF8" w:rsidRPr="004C7FF8" w14:paraId="2E91E5EB" w14:textId="77777777" w:rsidTr="00ED5BAE">
        <w:tc>
          <w:tcPr>
            <w:tcW w:w="5949" w:type="dxa"/>
          </w:tcPr>
          <w:p w14:paraId="280D26F8" w14:textId="76D608AF" w:rsidR="004C7FF8" w:rsidRPr="004C7FF8" w:rsidRDefault="004C7FF8" w:rsidP="004C7FF8">
            <w:pPr>
              <w:ind w:left="-57" w:right="-57"/>
              <w:rPr>
                <w:szCs w:val="20"/>
              </w:rPr>
            </w:pPr>
            <w:r w:rsidRPr="004C7FF8">
              <w:rPr>
                <w:szCs w:val="20"/>
              </w:rPr>
              <w:t>1.6. Областной закон «О библиотечном деле и обязательном экземпляре документов в Новгородской области»</w:t>
            </w:r>
          </w:p>
        </w:tc>
        <w:tc>
          <w:tcPr>
            <w:tcW w:w="850" w:type="dxa"/>
          </w:tcPr>
          <w:p w14:paraId="1B9CCC9E" w14:textId="57BE3761" w:rsidR="004C7FF8" w:rsidRPr="004C7FF8" w:rsidRDefault="004C7FF8" w:rsidP="004C7FF8">
            <w:pPr>
              <w:ind w:left="-57" w:right="-57"/>
              <w:jc w:val="center"/>
              <w:rPr>
                <w:b/>
                <w:bCs/>
                <w:szCs w:val="20"/>
              </w:rPr>
            </w:pPr>
            <w:r w:rsidRPr="004C7FF8">
              <w:rPr>
                <w:b/>
                <w:bCs/>
                <w:szCs w:val="20"/>
              </w:rPr>
              <w:t>3</w:t>
            </w:r>
          </w:p>
        </w:tc>
        <w:tc>
          <w:tcPr>
            <w:tcW w:w="851" w:type="dxa"/>
          </w:tcPr>
          <w:p w14:paraId="696278AD" w14:textId="31543245" w:rsidR="004C7FF8" w:rsidRPr="004C7FF8" w:rsidRDefault="004C7FF8" w:rsidP="004C7FF8">
            <w:pPr>
              <w:ind w:left="-57" w:right="-57"/>
              <w:jc w:val="center"/>
              <w:rPr>
                <w:b/>
                <w:bCs/>
                <w:szCs w:val="20"/>
              </w:rPr>
            </w:pPr>
            <w:r w:rsidRPr="004C7FF8">
              <w:rPr>
                <w:b/>
                <w:bCs/>
                <w:szCs w:val="20"/>
              </w:rPr>
              <w:t>3</w:t>
            </w:r>
          </w:p>
        </w:tc>
        <w:tc>
          <w:tcPr>
            <w:tcW w:w="992" w:type="dxa"/>
          </w:tcPr>
          <w:p w14:paraId="01BC764B" w14:textId="667DB6DE" w:rsidR="004C7FF8" w:rsidRPr="004C7FF8" w:rsidRDefault="004C7FF8" w:rsidP="004C7FF8">
            <w:pPr>
              <w:ind w:left="-57" w:right="-57"/>
              <w:jc w:val="center"/>
              <w:rPr>
                <w:szCs w:val="20"/>
              </w:rPr>
            </w:pPr>
            <w:r w:rsidRPr="004C7FF8">
              <w:rPr>
                <w:szCs w:val="20"/>
              </w:rPr>
              <w:t>2</w:t>
            </w:r>
          </w:p>
        </w:tc>
        <w:tc>
          <w:tcPr>
            <w:tcW w:w="1134" w:type="dxa"/>
          </w:tcPr>
          <w:p w14:paraId="3612CEDF" w14:textId="7C0D78A1" w:rsidR="004C7FF8" w:rsidRPr="004C7FF8" w:rsidRDefault="004C7FF8" w:rsidP="004C7FF8">
            <w:pPr>
              <w:ind w:left="-57" w:right="-57"/>
              <w:jc w:val="center"/>
              <w:rPr>
                <w:szCs w:val="20"/>
              </w:rPr>
            </w:pPr>
            <w:r w:rsidRPr="004C7FF8">
              <w:rPr>
                <w:szCs w:val="20"/>
              </w:rPr>
              <w:t>1</w:t>
            </w:r>
          </w:p>
        </w:tc>
      </w:tr>
      <w:tr w:rsidR="004C7FF8" w:rsidRPr="004C7FF8" w14:paraId="2724F1C5" w14:textId="77777777" w:rsidTr="00ED5BAE">
        <w:tc>
          <w:tcPr>
            <w:tcW w:w="5949" w:type="dxa"/>
          </w:tcPr>
          <w:p w14:paraId="2E2E2DE8" w14:textId="77777777" w:rsidR="004C7FF8" w:rsidRPr="004C7FF8" w:rsidRDefault="004C7FF8" w:rsidP="004C7FF8">
            <w:pPr>
              <w:ind w:left="-57" w:right="-57"/>
              <w:rPr>
                <w:b/>
                <w:szCs w:val="20"/>
              </w:rPr>
            </w:pPr>
            <w:r w:rsidRPr="004C7FF8">
              <w:rPr>
                <w:b/>
                <w:szCs w:val="20"/>
              </w:rPr>
              <w:t>Раздел 2. Правовая основа отношений в области формирования и использования библиотечно-информационных ресурсов</w:t>
            </w:r>
          </w:p>
        </w:tc>
        <w:tc>
          <w:tcPr>
            <w:tcW w:w="850" w:type="dxa"/>
          </w:tcPr>
          <w:p w14:paraId="3CA3E656" w14:textId="375F761F" w:rsidR="004C7FF8" w:rsidRPr="004C7FF8" w:rsidRDefault="004C7FF8" w:rsidP="004C7FF8">
            <w:pPr>
              <w:ind w:left="-57" w:right="-57"/>
              <w:jc w:val="center"/>
              <w:rPr>
                <w:b/>
                <w:szCs w:val="20"/>
              </w:rPr>
            </w:pPr>
            <w:r w:rsidRPr="004C7FF8">
              <w:rPr>
                <w:b/>
                <w:szCs w:val="20"/>
              </w:rPr>
              <w:t>8</w:t>
            </w:r>
          </w:p>
        </w:tc>
        <w:tc>
          <w:tcPr>
            <w:tcW w:w="851" w:type="dxa"/>
          </w:tcPr>
          <w:p w14:paraId="76C84EE6" w14:textId="061958F6" w:rsidR="004C7FF8" w:rsidRPr="004C7FF8" w:rsidRDefault="004C7FF8" w:rsidP="004C7FF8">
            <w:pPr>
              <w:ind w:left="-57" w:right="-57"/>
              <w:jc w:val="center"/>
              <w:rPr>
                <w:b/>
                <w:szCs w:val="20"/>
              </w:rPr>
            </w:pPr>
            <w:r w:rsidRPr="004C7FF8">
              <w:rPr>
                <w:b/>
                <w:szCs w:val="20"/>
              </w:rPr>
              <w:t>8</w:t>
            </w:r>
          </w:p>
        </w:tc>
        <w:tc>
          <w:tcPr>
            <w:tcW w:w="992" w:type="dxa"/>
          </w:tcPr>
          <w:p w14:paraId="7D87CFB4" w14:textId="73177649" w:rsidR="004C7FF8" w:rsidRPr="004C7FF8" w:rsidRDefault="004C7FF8" w:rsidP="004C7FF8">
            <w:pPr>
              <w:ind w:left="-57" w:right="-57"/>
              <w:jc w:val="center"/>
              <w:rPr>
                <w:b/>
                <w:szCs w:val="20"/>
              </w:rPr>
            </w:pPr>
            <w:r w:rsidRPr="004C7FF8">
              <w:rPr>
                <w:b/>
                <w:szCs w:val="20"/>
              </w:rPr>
              <w:t>8</w:t>
            </w:r>
          </w:p>
        </w:tc>
        <w:tc>
          <w:tcPr>
            <w:tcW w:w="1134" w:type="dxa"/>
          </w:tcPr>
          <w:p w14:paraId="5E3819DC" w14:textId="77777777" w:rsidR="004C7FF8" w:rsidRPr="004C7FF8" w:rsidRDefault="004C7FF8" w:rsidP="004C7FF8">
            <w:pPr>
              <w:ind w:left="-57" w:right="-57"/>
              <w:jc w:val="center"/>
              <w:rPr>
                <w:b/>
                <w:szCs w:val="20"/>
              </w:rPr>
            </w:pPr>
          </w:p>
        </w:tc>
      </w:tr>
      <w:tr w:rsidR="004C7FF8" w:rsidRPr="004C7FF8" w14:paraId="4EA55CE1" w14:textId="77777777" w:rsidTr="00ED5BAE">
        <w:tc>
          <w:tcPr>
            <w:tcW w:w="5949" w:type="dxa"/>
          </w:tcPr>
          <w:p w14:paraId="4F5BDCBF" w14:textId="77777777" w:rsidR="004C7FF8" w:rsidRPr="004C7FF8" w:rsidRDefault="004C7FF8" w:rsidP="004C7FF8">
            <w:pPr>
              <w:ind w:left="-57" w:right="-57"/>
              <w:rPr>
                <w:szCs w:val="20"/>
              </w:rPr>
            </w:pPr>
            <w:r w:rsidRPr="004C7FF8">
              <w:rPr>
                <w:szCs w:val="20"/>
              </w:rPr>
              <w:t>2.1. Современные проблемы авторского права</w:t>
            </w:r>
          </w:p>
        </w:tc>
        <w:tc>
          <w:tcPr>
            <w:tcW w:w="850" w:type="dxa"/>
          </w:tcPr>
          <w:p w14:paraId="12305E7C" w14:textId="64435169" w:rsidR="004C7FF8" w:rsidRPr="004C7FF8" w:rsidRDefault="004C7FF8" w:rsidP="004C7FF8">
            <w:pPr>
              <w:ind w:left="-57" w:right="-57"/>
              <w:jc w:val="center"/>
              <w:rPr>
                <w:b/>
                <w:bCs/>
                <w:szCs w:val="20"/>
              </w:rPr>
            </w:pPr>
            <w:r w:rsidRPr="004C7FF8">
              <w:rPr>
                <w:b/>
                <w:bCs/>
                <w:szCs w:val="20"/>
              </w:rPr>
              <w:t>2</w:t>
            </w:r>
          </w:p>
        </w:tc>
        <w:tc>
          <w:tcPr>
            <w:tcW w:w="851" w:type="dxa"/>
          </w:tcPr>
          <w:p w14:paraId="64A57F61" w14:textId="15768B52" w:rsidR="004C7FF8" w:rsidRPr="004C7FF8" w:rsidRDefault="004C7FF8" w:rsidP="004C7FF8">
            <w:pPr>
              <w:ind w:left="-57" w:right="-57"/>
              <w:jc w:val="center"/>
              <w:rPr>
                <w:b/>
                <w:bCs/>
                <w:szCs w:val="20"/>
              </w:rPr>
            </w:pPr>
            <w:r w:rsidRPr="004C7FF8">
              <w:rPr>
                <w:b/>
                <w:bCs/>
                <w:szCs w:val="20"/>
              </w:rPr>
              <w:t>2</w:t>
            </w:r>
          </w:p>
        </w:tc>
        <w:tc>
          <w:tcPr>
            <w:tcW w:w="992" w:type="dxa"/>
          </w:tcPr>
          <w:p w14:paraId="3C149F41" w14:textId="7259AF42" w:rsidR="004C7FF8" w:rsidRPr="004C7FF8" w:rsidRDefault="004C7FF8" w:rsidP="004C7FF8">
            <w:pPr>
              <w:ind w:left="-57" w:right="-57"/>
              <w:jc w:val="center"/>
              <w:rPr>
                <w:szCs w:val="20"/>
              </w:rPr>
            </w:pPr>
            <w:r w:rsidRPr="004C7FF8">
              <w:rPr>
                <w:szCs w:val="20"/>
              </w:rPr>
              <w:t>2</w:t>
            </w:r>
          </w:p>
        </w:tc>
        <w:tc>
          <w:tcPr>
            <w:tcW w:w="1134" w:type="dxa"/>
          </w:tcPr>
          <w:p w14:paraId="7E2E537B" w14:textId="77777777" w:rsidR="004C7FF8" w:rsidRPr="004C7FF8" w:rsidRDefault="004C7FF8" w:rsidP="004C7FF8">
            <w:pPr>
              <w:ind w:left="-57" w:right="-57"/>
              <w:jc w:val="center"/>
              <w:rPr>
                <w:szCs w:val="20"/>
              </w:rPr>
            </w:pPr>
          </w:p>
        </w:tc>
      </w:tr>
      <w:tr w:rsidR="004C7FF8" w:rsidRPr="004C7FF8" w14:paraId="4B434416" w14:textId="77777777" w:rsidTr="00ED5BAE">
        <w:tc>
          <w:tcPr>
            <w:tcW w:w="5949" w:type="dxa"/>
          </w:tcPr>
          <w:p w14:paraId="38E8FFFA" w14:textId="77777777" w:rsidR="004C7FF8" w:rsidRPr="004C7FF8" w:rsidRDefault="004C7FF8" w:rsidP="004C7FF8">
            <w:pPr>
              <w:ind w:left="-57" w:right="-57"/>
              <w:rPr>
                <w:szCs w:val="20"/>
              </w:rPr>
            </w:pPr>
            <w:r w:rsidRPr="004C7FF8">
              <w:rPr>
                <w:szCs w:val="20"/>
              </w:rPr>
              <w:t>2.2. Законодательная защита интересов потребителей (пользователей) библиотеки</w:t>
            </w:r>
          </w:p>
        </w:tc>
        <w:tc>
          <w:tcPr>
            <w:tcW w:w="850" w:type="dxa"/>
          </w:tcPr>
          <w:p w14:paraId="5DB0E44C" w14:textId="0597144C" w:rsidR="004C7FF8" w:rsidRPr="004C7FF8" w:rsidRDefault="004C7FF8" w:rsidP="004C7FF8">
            <w:pPr>
              <w:ind w:left="-57" w:right="-57"/>
              <w:jc w:val="center"/>
              <w:rPr>
                <w:b/>
                <w:bCs/>
                <w:szCs w:val="20"/>
              </w:rPr>
            </w:pPr>
            <w:r w:rsidRPr="004C7FF8">
              <w:rPr>
                <w:b/>
                <w:bCs/>
                <w:szCs w:val="20"/>
              </w:rPr>
              <w:t>2</w:t>
            </w:r>
          </w:p>
        </w:tc>
        <w:tc>
          <w:tcPr>
            <w:tcW w:w="851" w:type="dxa"/>
          </w:tcPr>
          <w:p w14:paraId="66332693" w14:textId="7FCB73DF" w:rsidR="004C7FF8" w:rsidRPr="004C7FF8" w:rsidRDefault="004C7FF8" w:rsidP="004C7FF8">
            <w:pPr>
              <w:ind w:left="-57" w:right="-57"/>
              <w:jc w:val="center"/>
              <w:rPr>
                <w:b/>
                <w:bCs/>
                <w:szCs w:val="20"/>
              </w:rPr>
            </w:pPr>
            <w:r w:rsidRPr="004C7FF8">
              <w:rPr>
                <w:b/>
                <w:bCs/>
                <w:szCs w:val="20"/>
              </w:rPr>
              <w:t>2</w:t>
            </w:r>
          </w:p>
        </w:tc>
        <w:tc>
          <w:tcPr>
            <w:tcW w:w="992" w:type="dxa"/>
          </w:tcPr>
          <w:p w14:paraId="535BD5FA" w14:textId="75A56292" w:rsidR="004C7FF8" w:rsidRPr="004C7FF8" w:rsidRDefault="004C7FF8" w:rsidP="004C7FF8">
            <w:pPr>
              <w:ind w:left="-57" w:right="-57"/>
              <w:jc w:val="center"/>
              <w:rPr>
                <w:szCs w:val="20"/>
              </w:rPr>
            </w:pPr>
            <w:r w:rsidRPr="004C7FF8">
              <w:rPr>
                <w:szCs w:val="20"/>
              </w:rPr>
              <w:t>2</w:t>
            </w:r>
          </w:p>
        </w:tc>
        <w:tc>
          <w:tcPr>
            <w:tcW w:w="1134" w:type="dxa"/>
          </w:tcPr>
          <w:p w14:paraId="052CCC56" w14:textId="77777777" w:rsidR="004C7FF8" w:rsidRPr="004C7FF8" w:rsidRDefault="004C7FF8" w:rsidP="004C7FF8">
            <w:pPr>
              <w:ind w:left="-57" w:right="-57"/>
              <w:jc w:val="center"/>
              <w:rPr>
                <w:szCs w:val="20"/>
              </w:rPr>
            </w:pPr>
          </w:p>
        </w:tc>
      </w:tr>
      <w:tr w:rsidR="004C7FF8" w:rsidRPr="004C7FF8" w14:paraId="57721689" w14:textId="77777777" w:rsidTr="00ED5BAE">
        <w:tc>
          <w:tcPr>
            <w:tcW w:w="5949" w:type="dxa"/>
          </w:tcPr>
          <w:p w14:paraId="6E97D808" w14:textId="77777777" w:rsidR="004C7FF8" w:rsidRPr="004C7FF8" w:rsidRDefault="004C7FF8" w:rsidP="004C7FF8">
            <w:pPr>
              <w:ind w:left="-57" w:right="-57"/>
              <w:rPr>
                <w:szCs w:val="20"/>
              </w:rPr>
            </w:pPr>
            <w:r w:rsidRPr="004C7FF8">
              <w:rPr>
                <w:szCs w:val="20"/>
              </w:rPr>
              <w:t>2.3. Правовая гарантия качественных параметров предоставляемых библиотекой услуг (продукции)</w:t>
            </w:r>
          </w:p>
        </w:tc>
        <w:tc>
          <w:tcPr>
            <w:tcW w:w="850" w:type="dxa"/>
          </w:tcPr>
          <w:p w14:paraId="52479527" w14:textId="0FF25159" w:rsidR="004C7FF8" w:rsidRPr="004C7FF8" w:rsidRDefault="004C7FF8" w:rsidP="004C7FF8">
            <w:pPr>
              <w:ind w:left="-57" w:right="-57"/>
              <w:jc w:val="center"/>
              <w:rPr>
                <w:b/>
                <w:bCs/>
                <w:szCs w:val="20"/>
              </w:rPr>
            </w:pPr>
            <w:r w:rsidRPr="004C7FF8">
              <w:rPr>
                <w:b/>
                <w:bCs/>
                <w:szCs w:val="20"/>
              </w:rPr>
              <w:t>2</w:t>
            </w:r>
          </w:p>
        </w:tc>
        <w:tc>
          <w:tcPr>
            <w:tcW w:w="851" w:type="dxa"/>
          </w:tcPr>
          <w:p w14:paraId="1F31E8E3" w14:textId="3B291CDC" w:rsidR="004C7FF8" w:rsidRPr="004C7FF8" w:rsidRDefault="004C7FF8" w:rsidP="004C7FF8">
            <w:pPr>
              <w:ind w:left="-57" w:right="-57"/>
              <w:jc w:val="center"/>
              <w:rPr>
                <w:b/>
                <w:bCs/>
                <w:szCs w:val="20"/>
              </w:rPr>
            </w:pPr>
            <w:r w:rsidRPr="004C7FF8">
              <w:rPr>
                <w:b/>
                <w:bCs/>
                <w:szCs w:val="20"/>
              </w:rPr>
              <w:t>2</w:t>
            </w:r>
          </w:p>
        </w:tc>
        <w:tc>
          <w:tcPr>
            <w:tcW w:w="992" w:type="dxa"/>
          </w:tcPr>
          <w:p w14:paraId="58C01FA2" w14:textId="64C374F2" w:rsidR="004C7FF8" w:rsidRPr="004C7FF8" w:rsidRDefault="004C7FF8" w:rsidP="004C7FF8">
            <w:pPr>
              <w:ind w:left="-57" w:right="-57"/>
              <w:jc w:val="center"/>
              <w:rPr>
                <w:szCs w:val="20"/>
              </w:rPr>
            </w:pPr>
            <w:r w:rsidRPr="004C7FF8">
              <w:rPr>
                <w:szCs w:val="20"/>
              </w:rPr>
              <w:t>2</w:t>
            </w:r>
          </w:p>
        </w:tc>
        <w:tc>
          <w:tcPr>
            <w:tcW w:w="1134" w:type="dxa"/>
          </w:tcPr>
          <w:p w14:paraId="5D8A7B84" w14:textId="77777777" w:rsidR="004C7FF8" w:rsidRPr="004C7FF8" w:rsidRDefault="004C7FF8" w:rsidP="004C7FF8">
            <w:pPr>
              <w:ind w:left="-57" w:right="-57"/>
              <w:jc w:val="center"/>
              <w:rPr>
                <w:szCs w:val="20"/>
              </w:rPr>
            </w:pPr>
          </w:p>
        </w:tc>
      </w:tr>
      <w:tr w:rsidR="004C7FF8" w:rsidRPr="004C7FF8" w14:paraId="5C8B723A" w14:textId="77777777" w:rsidTr="00ED5BAE">
        <w:tc>
          <w:tcPr>
            <w:tcW w:w="5949" w:type="dxa"/>
          </w:tcPr>
          <w:p w14:paraId="4ED7708B" w14:textId="77777777" w:rsidR="004C7FF8" w:rsidRPr="004C7FF8" w:rsidRDefault="004C7FF8" w:rsidP="004C7FF8">
            <w:pPr>
              <w:ind w:left="-57" w:right="-57"/>
              <w:rPr>
                <w:szCs w:val="20"/>
              </w:rPr>
            </w:pPr>
            <w:r w:rsidRPr="004C7FF8">
              <w:rPr>
                <w:szCs w:val="20"/>
              </w:rPr>
              <w:t xml:space="preserve">2.4. Правовое поле функционирования публичной библиотеки (на примере библиотек </w:t>
            </w:r>
            <w:proofErr w:type="spellStart"/>
            <w:r w:rsidRPr="004C7FF8">
              <w:rPr>
                <w:szCs w:val="20"/>
              </w:rPr>
              <w:t>В.Новгорода</w:t>
            </w:r>
            <w:proofErr w:type="spellEnd"/>
            <w:r w:rsidRPr="004C7FF8">
              <w:rPr>
                <w:szCs w:val="20"/>
              </w:rPr>
              <w:t>)</w:t>
            </w:r>
          </w:p>
        </w:tc>
        <w:tc>
          <w:tcPr>
            <w:tcW w:w="850" w:type="dxa"/>
          </w:tcPr>
          <w:p w14:paraId="3A05581E" w14:textId="5E277D7A" w:rsidR="004C7FF8" w:rsidRPr="004C7FF8" w:rsidRDefault="004C7FF8" w:rsidP="004C7FF8">
            <w:pPr>
              <w:ind w:left="-57" w:right="-57"/>
              <w:jc w:val="center"/>
              <w:rPr>
                <w:b/>
                <w:bCs/>
                <w:szCs w:val="20"/>
              </w:rPr>
            </w:pPr>
            <w:r w:rsidRPr="004C7FF8">
              <w:rPr>
                <w:b/>
                <w:bCs/>
                <w:szCs w:val="20"/>
              </w:rPr>
              <w:t>2</w:t>
            </w:r>
          </w:p>
        </w:tc>
        <w:tc>
          <w:tcPr>
            <w:tcW w:w="851" w:type="dxa"/>
          </w:tcPr>
          <w:p w14:paraId="7A1245A5" w14:textId="3344FEA9" w:rsidR="004C7FF8" w:rsidRPr="004C7FF8" w:rsidRDefault="004C7FF8" w:rsidP="004C7FF8">
            <w:pPr>
              <w:ind w:left="-57" w:right="-57"/>
              <w:jc w:val="center"/>
              <w:rPr>
                <w:b/>
                <w:bCs/>
                <w:szCs w:val="20"/>
              </w:rPr>
            </w:pPr>
            <w:r w:rsidRPr="004C7FF8">
              <w:rPr>
                <w:b/>
                <w:bCs/>
                <w:szCs w:val="20"/>
              </w:rPr>
              <w:t>2</w:t>
            </w:r>
          </w:p>
        </w:tc>
        <w:tc>
          <w:tcPr>
            <w:tcW w:w="992" w:type="dxa"/>
          </w:tcPr>
          <w:p w14:paraId="2A06C779" w14:textId="57F16E41" w:rsidR="004C7FF8" w:rsidRPr="004C7FF8" w:rsidRDefault="004C7FF8" w:rsidP="004C7FF8">
            <w:pPr>
              <w:ind w:left="-57" w:right="-57"/>
              <w:jc w:val="center"/>
              <w:rPr>
                <w:szCs w:val="20"/>
              </w:rPr>
            </w:pPr>
            <w:r w:rsidRPr="004C7FF8">
              <w:rPr>
                <w:szCs w:val="20"/>
              </w:rPr>
              <w:t>2</w:t>
            </w:r>
          </w:p>
        </w:tc>
        <w:tc>
          <w:tcPr>
            <w:tcW w:w="1134" w:type="dxa"/>
          </w:tcPr>
          <w:p w14:paraId="611F4299" w14:textId="77777777" w:rsidR="004C7FF8" w:rsidRPr="004C7FF8" w:rsidRDefault="004C7FF8" w:rsidP="004C7FF8">
            <w:pPr>
              <w:ind w:left="-57" w:right="-57"/>
              <w:jc w:val="center"/>
              <w:rPr>
                <w:szCs w:val="20"/>
              </w:rPr>
            </w:pPr>
          </w:p>
        </w:tc>
      </w:tr>
      <w:tr w:rsidR="004C7FF8" w:rsidRPr="004C7FF8" w14:paraId="2F99CF4A" w14:textId="77777777" w:rsidTr="00ED5BAE">
        <w:tc>
          <w:tcPr>
            <w:tcW w:w="5949" w:type="dxa"/>
          </w:tcPr>
          <w:p w14:paraId="6CAA1294" w14:textId="77777777" w:rsidR="004C7FF8" w:rsidRPr="004C7FF8" w:rsidRDefault="004C7FF8" w:rsidP="004C7FF8">
            <w:pPr>
              <w:ind w:left="-57" w:right="-57"/>
              <w:rPr>
                <w:b/>
                <w:szCs w:val="20"/>
              </w:rPr>
            </w:pPr>
            <w:r w:rsidRPr="004C7FF8">
              <w:rPr>
                <w:b/>
                <w:szCs w:val="20"/>
              </w:rPr>
              <w:lastRenderedPageBreak/>
              <w:t>Раздел 3. Внутренняя нормативно-документальная база библиотеки</w:t>
            </w:r>
          </w:p>
        </w:tc>
        <w:tc>
          <w:tcPr>
            <w:tcW w:w="850" w:type="dxa"/>
          </w:tcPr>
          <w:p w14:paraId="5397AD1A" w14:textId="4D1DA9A1" w:rsidR="004C7FF8" w:rsidRPr="004C7FF8" w:rsidRDefault="004C7FF8" w:rsidP="004C7FF8">
            <w:pPr>
              <w:ind w:left="-57" w:right="-57"/>
              <w:jc w:val="center"/>
              <w:rPr>
                <w:b/>
                <w:szCs w:val="20"/>
              </w:rPr>
            </w:pPr>
            <w:r w:rsidRPr="004C7FF8">
              <w:rPr>
                <w:b/>
                <w:szCs w:val="20"/>
              </w:rPr>
              <w:t>8</w:t>
            </w:r>
          </w:p>
        </w:tc>
        <w:tc>
          <w:tcPr>
            <w:tcW w:w="851" w:type="dxa"/>
          </w:tcPr>
          <w:p w14:paraId="7CD8A9AA" w14:textId="62808506" w:rsidR="004C7FF8" w:rsidRPr="004C7FF8" w:rsidRDefault="004C7FF8" w:rsidP="004C7FF8">
            <w:pPr>
              <w:ind w:left="-57" w:right="-57"/>
              <w:jc w:val="center"/>
              <w:rPr>
                <w:b/>
                <w:szCs w:val="20"/>
              </w:rPr>
            </w:pPr>
            <w:r w:rsidRPr="004C7FF8">
              <w:rPr>
                <w:b/>
                <w:szCs w:val="20"/>
              </w:rPr>
              <w:t>8</w:t>
            </w:r>
          </w:p>
        </w:tc>
        <w:tc>
          <w:tcPr>
            <w:tcW w:w="992" w:type="dxa"/>
          </w:tcPr>
          <w:p w14:paraId="1EF1DC31" w14:textId="5720FCF0" w:rsidR="004C7FF8" w:rsidRPr="004C7FF8" w:rsidRDefault="004C7FF8" w:rsidP="004C7FF8">
            <w:pPr>
              <w:ind w:left="-57" w:right="-57"/>
              <w:jc w:val="center"/>
              <w:rPr>
                <w:b/>
                <w:szCs w:val="20"/>
              </w:rPr>
            </w:pPr>
            <w:r w:rsidRPr="004C7FF8">
              <w:rPr>
                <w:b/>
                <w:szCs w:val="20"/>
              </w:rPr>
              <w:t>6</w:t>
            </w:r>
          </w:p>
        </w:tc>
        <w:tc>
          <w:tcPr>
            <w:tcW w:w="1134" w:type="dxa"/>
          </w:tcPr>
          <w:p w14:paraId="3F98F9F9" w14:textId="06BA898B" w:rsidR="004C7FF8" w:rsidRPr="004C7FF8" w:rsidRDefault="004C7FF8" w:rsidP="004C7FF8">
            <w:pPr>
              <w:ind w:left="-57" w:right="-57"/>
              <w:jc w:val="center"/>
              <w:rPr>
                <w:b/>
                <w:szCs w:val="20"/>
              </w:rPr>
            </w:pPr>
            <w:r w:rsidRPr="004C7FF8">
              <w:rPr>
                <w:b/>
                <w:szCs w:val="20"/>
              </w:rPr>
              <w:t>2</w:t>
            </w:r>
          </w:p>
        </w:tc>
      </w:tr>
      <w:tr w:rsidR="004C7FF8" w:rsidRPr="004C7FF8" w14:paraId="440894DA" w14:textId="77777777" w:rsidTr="00ED5BAE">
        <w:tc>
          <w:tcPr>
            <w:tcW w:w="5949" w:type="dxa"/>
          </w:tcPr>
          <w:p w14:paraId="3AB209F2" w14:textId="77777777" w:rsidR="004C7FF8" w:rsidRPr="004C7FF8" w:rsidRDefault="004C7FF8" w:rsidP="004C7FF8">
            <w:pPr>
              <w:ind w:left="-57" w:right="-57"/>
              <w:rPr>
                <w:szCs w:val="20"/>
              </w:rPr>
            </w:pPr>
            <w:r w:rsidRPr="004C7FF8">
              <w:rPr>
                <w:szCs w:val="20"/>
              </w:rPr>
              <w:t>3.1. Правовые основы взаимоотношений между библиотекой и учредителем</w:t>
            </w:r>
          </w:p>
        </w:tc>
        <w:tc>
          <w:tcPr>
            <w:tcW w:w="850" w:type="dxa"/>
          </w:tcPr>
          <w:p w14:paraId="5B346E5E" w14:textId="06015404" w:rsidR="004C7FF8" w:rsidRPr="004C7FF8" w:rsidRDefault="004C7FF8" w:rsidP="004C7FF8">
            <w:pPr>
              <w:ind w:left="-57" w:right="-57"/>
              <w:jc w:val="center"/>
              <w:rPr>
                <w:b/>
                <w:bCs/>
                <w:szCs w:val="20"/>
              </w:rPr>
            </w:pPr>
            <w:r w:rsidRPr="004C7FF8">
              <w:rPr>
                <w:b/>
                <w:bCs/>
                <w:szCs w:val="20"/>
              </w:rPr>
              <w:t>2</w:t>
            </w:r>
          </w:p>
        </w:tc>
        <w:tc>
          <w:tcPr>
            <w:tcW w:w="851" w:type="dxa"/>
          </w:tcPr>
          <w:p w14:paraId="057AE3BE" w14:textId="777C1FA0" w:rsidR="004C7FF8" w:rsidRPr="004C7FF8" w:rsidRDefault="004C7FF8" w:rsidP="004C7FF8">
            <w:pPr>
              <w:ind w:left="-57" w:right="-57"/>
              <w:jc w:val="center"/>
              <w:rPr>
                <w:b/>
                <w:bCs/>
                <w:szCs w:val="20"/>
              </w:rPr>
            </w:pPr>
            <w:r w:rsidRPr="004C7FF8">
              <w:rPr>
                <w:b/>
                <w:bCs/>
                <w:szCs w:val="20"/>
              </w:rPr>
              <w:t>2</w:t>
            </w:r>
          </w:p>
        </w:tc>
        <w:tc>
          <w:tcPr>
            <w:tcW w:w="992" w:type="dxa"/>
          </w:tcPr>
          <w:p w14:paraId="567FB076" w14:textId="7B0AB667" w:rsidR="004C7FF8" w:rsidRPr="004C7FF8" w:rsidRDefault="004C7FF8" w:rsidP="004C7FF8">
            <w:pPr>
              <w:ind w:left="-57" w:right="-57"/>
              <w:jc w:val="center"/>
              <w:rPr>
                <w:szCs w:val="20"/>
              </w:rPr>
            </w:pPr>
            <w:r w:rsidRPr="004C7FF8">
              <w:rPr>
                <w:szCs w:val="20"/>
              </w:rPr>
              <w:t>2</w:t>
            </w:r>
          </w:p>
        </w:tc>
        <w:tc>
          <w:tcPr>
            <w:tcW w:w="1134" w:type="dxa"/>
          </w:tcPr>
          <w:p w14:paraId="7BA180CC" w14:textId="77777777" w:rsidR="004C7FF8" w:rsidRPr="004C7FF8" w:rsidRDefault="004C7FF8" w:rsidP="004C7FF8">
            <w:pPr>
              <w:ind w:left="-57" w:right="-57"/>
              <w:jc w:val="center"/>
              <w:rPr>
                <w:szCs w:val="20"/>
              </w:rPr>
            </w:pPr>
          </w:p>
        </w:tc>
      </w:tr>
      <w:tr w:rsidR="004C7FF8" w:rsidRPr="004C7FF8" w14:paraId="3830054E" w14:textId="77777777" w:rsidTr="00ED5BAE">
        <w:tc>
          <w:tcPr>
            <w:tcW w:w="5949" w:type="dxa"/>
          </w:tcPr>
          <w:p w14:paraId="18433CF9" w14:textId="77777777" w:rsidR="004C7FF8" w:rsidRPr="004C7FF8" w:rsidRDefault="004C7FF8" w:rsidP="004C7FF8">
            <w:pPr>
              <w:ind w:left="-57" w:right="-57"/>
              <w:rPr>
                <w:szCs w:val="20"/>
              </w:rPr>
            </w:pPr>
            <w:r w:rsidRPr="004C7FF8">
              <w:rPr>
                <w:szCs w:val="20"/>
              </w:rPr>
              <w:t>3.2. Трудовые правоотношения в библиотеке</w:t>
            </w:r>
          </w:p>
        </w:tc>
        <w:tc>
          <w:tcPr>
            <w:tcW w:w="850" w:type="dxa"/>
          </w:tcPr>
          <w:p w14:paraId="6686E4C3" w14:textId="7C00DEB6" w:rsidR="004C7FF8" w:rsidRPr="004C7FF8" w:rsidRDefault="004C7FF8" w:rsidP="004C7FF8">
            <w:pPr>
              <w:ind w:left="-57" w:right="-57"/>
              <w:jc w:val="center"/>
              <w:rPr>
                <w:b/>
                <w:bCs/>
                <w:szCs w:val="20"/>
              </w:rPr>
            </w:pPr>
            <w:r w:rsidRPr="004C7FF8">
              <w:rPr>
                <w:b/>
                <w:bCs/>
                <w:szCs w:val="20"/>
              </w:rPr>
              <w:t>3</w:t>
            </w:r>
          </w:p>
        </w:tc>
        <w:tc>
          <w:tcPr>
            <w:tcW w:w="851" w:type="dxa"/>
          </w:tcPr>
          <w:p w14:paraId="6002F18B" w14:textId="6FD64544" w:rsidR="004C7FF8" w:rsidRPr="004C7FF8" w:rsidRDefault="004C7FF8" w:rsidP="004C7FF8">
            <w:pPr>
              <w:ind w:left="-57" w:right="-57"/>
              <w:jc w:val="center"/>
              <w:rPr>
                <w:b/>
                <w:bCs/>
                <w:szCs w:val="20"/>
              </w:rPr>
            </w:pPr>
            <w:r w:rsidRPr="004C7FF8">
              <w:rPr>
                <w:b/>
                <w:bCs/>
                <w:szCs w:val="20"/>
              </w:rPr>
              <w:t>3</w:t>
            </w:r>
          </w:p>
        </w:tc>
        <w:tc>
          <w:tcPr>
            <w:tcW w:w="992" w:type="dxa"/>
          </w:tcPr>
          <w:p w14:paraId="6BF94021" w14:textId="1F3984F7" w:rsidR="004C7FF8" w:rsidRPr="004C7FF8" w:rsidRDefault="004C7FF8" w:rsidP="004C7FF8">
            <w:pPr>
              <w:ind w:left="-57" w:right="-57"/>
              <w:jc w:val="center"/>
              <w:rPr>
                <w:szCs w:val="20"/>
              </w:rPr>
            </w:pPr>
            <w:r w:rsidRPr="004C7FF8">
              <w:rPr>
                <w:szCs w:val="20"/>
              </w:rPr>
              <w:t>2</w:t>
            </w:r>
          </w:p>
        </w:tc>
        <w:tc>
          <w:tcPr>
            <w:tcW w:w="1134" w:type="dxa"/>
          </w:tcPr>
          <w:p w14:paraId="541E1BA3" w14:textId="45E7E179" w:rsidR="004C7FF8" w:rsidRPr="004C7FF8" w:rsidRDefault="004C7FF8" w:rsidP="004C7FF8">
            <w:pPr>
              <w:ind w:left="-57" w:right="-57"/>
              <w:jc w:val="center"/>
              <w:rPr>
                <w:szCs w:val="20"/>
              </w:rPr>
            </w:pPr>
            <w:r w:rsidRPr="004C7FF8">
              <w:rPr>
                <w:szCs w:val="20"/>
              </w:rPr>
              <w:t>1</w:t>
            </w:r>
          </w:p>
        </w:tc>
      </w:tr>
      <w:tr w:rsidR="004C7FF8" w:rsidRPr="004C7FF8" w14:paraId="577329DF" w14:textId="77777777" w:rsidTr="00ED5BAE">
        <w:tc>
          <w:tcPr>
            <w:tcW w:w="5949" w:type="dxa"/>
          </w:tcPr>
          <w:p w14:paraId="2548661E" w14:textId="47586B97" w:rsidR="004C7FF8" w:rsidRPr="004C7FF8" w:rsidRDefault="004C7FF8" w:rsidP="004C7FF8">
            <w:pPr>
              <w:ind w:left="-57" w:right="-57"/>
              <w:rPr>
                <w:szCs w:val="20"/>
              </w:rPr>
            </w:pPr>
            <w:r w:rsidRPr="004C7FF8">
              <w:rPr>
                <w:szCs w:val="20"/>
              </w:rPr>
              <w:t>3.3. Регулирование организационно-правовых отношений между библиотекой и пользователями.</w:t>
            </w:r>
            <w:r w:rsidRPr="004C7FF8">
              <w:rPr>
                <w:b/>
                <w:szCs w:val="20"/>
              </w:rPr>
              <w:t xml:space="preserve"> Контрольная работа</w:t>
            </w:r>
          </w:p>
        </w:tc>
        <w:tc>
          <w:tcPr>
            <w:tcW w:w="850" w:type="dxa"/>
          </w:tcPr>
          <w:p w14:paraId="65824C23" w14:textId="486CF456" w:rsidR="004C7FF8" w:rsidRPr="004C7FF8" w:rsidRDefault="004C7FF8" w:rsidP="004C7FF8">
            <w:pPr>
              <w:ind w:left="-57" w:right="-57"/>
              <w:jc w:val="center"/>
              <w:rPr>
                <w:b/>
                <w:bCs/>
                <w:szCs w:val="20"/>
              </w:rPr>
            </w:pPr>
            <w:r w:rsidRPr="004C7FF8">
              <w:rPr>
                <w:b/>
                <w:bCs/>
                <w:szCs w:val="20"/>
              </w:rPr>
              <w:t>3</w:t>
            </w:r>
          </w:p>
        </w:tc>
        <w:tc>
          <w:tcPr>
            <w:tcW w:w="851" w:type="dxa"/>
          </w:tcPr>
          <w:p w14:paraId="52AFC03E" w14:textId="0A2C438F" w:rsidR="004C7FF8" w:rsidRPr="004C7FF8" w:rsidRDefault="004C7FF8" w:rsidP="004C7FF8">
            <w:pPr>
              <w:ind w:left="-57" w:right="-57"/>
              <w:jc w:val="center"/>
              <w:rPr>
                <w:b/>
                <w:bCs/>
                <w:szCs w:val="20"/>
              </w:rPr>
            </w:pPr>
            <w:r w:rsidRPr="004C7FF8">
              <w:rPr>
                <w:b/>
                <w:bCs/>
                <w:szCs w:val="20"/>
              </w:rPr>
              <w:t>3</w:t>
            </w:r>
          </w:p>
        </w:tc>
        <w:tc>
          <w:tcPr>
            <w:tcW w:w="992" w:type="dxa"/>
          </w:tcPr>
          <w:p w14:paraId="3B6EE915" w14:textId="24AB1FDC" w:rsidR="004C7FF8" w:rsidRPr="004C7FF8" w:rsidRDefault="004C7FF8" w:rsidP="004C7FF8">
            <w:pPr>
              <w:ind w:left="-57" w:right="-57"/>
              <w:jc w:val="center"/>
              <w:rPr>
                <w:szCs w:val="20"/>
              </w:rPr>
            </w:pPr>
            <w:r w:rsidRPr="004C7FF8">
              <w:rPr>
                <w:szCs w:val="20"/>
              </w:rPr>
              <w:t>2</w:t>
            </w:r>
          </w:p>
        </w:tc>
        <w:tc>
          <w:tcPr>
            <w:tcW w:w="1134" w:type="dxa"/>
          </w:tcPr>
          <w:p w14:paraId="28F0AD50" w14:textId="02D55089" w:rsidR="004C7FF8" w:rsidRPr="004C7FF8" w:rsidRDefault="004C7FF8" w:rsidP="004C7FF8">
            <w:pPr>
              <w:ind w:left="-57" w:right="-57"/>
              <w:jc w:val="center"/>
              <w:rPr>
                <w:szCs w:val="20"/>
              </w:rPr>
            </w:pPr>
            <w:r w:rsidRPr="004C7FF8">
              <w:rPr>
                <w:szCs w:val="20"/>
              </w:rPr>
              <w:t>1</w:t>
            </w:r>
          </w:p>
        </w:tc>
      </w:tr>
      <w:tr w:rsidR="004C7FF8" w:rsidRPr="004C7FF8" w14:paraId="76A40A07" w14:textId="77777777" w:rsidTr="00ED5BAE">
        <w:tc>
          <w:tcPr>
            <w:tcW w:w="5949" w:type="dxa"/>
          </w:tcPr>
          <w:p w14:paraId="54D725E2" w14:textId="5B625443" w:rsidR="004C7FF8" w:rsidRPr="004C7FF8" w:rsidRDefault="004C7FF8" w:rsidP="004C7FF8">
            <w:pPr>
              <w:ind w:left="-57" w:right="-57"/>
              <w:jc w:val="right"/>
              <w:rPr>
                <w:b/>
                <w:bCs/>
                <w:szCs w:val="20"/>
              </w:rPr>
            </w:pPr>
            <w:r w:rsidRPr="004C7FF8">
              <w:rPr>
                <w:b/>
                <w:bCs/>
                <w:szCs w:val="20"/>
              </w:rPr>
              <w:t>ИТОГО</w:t>
            </w:r>
          </w:p>
        </w:tc>
        <w:tc>
          <w:tcPr>
            <w:tcW w:w="850" w:type="dxa"/>
          </w:tcPr>
          <w:p w14:paraId="5CD54171" w14:textId="001B2715" w:rsidR="004C7FF8" w:rsidRPr="004C7FF8" w:rsidRDefault="004C7FF8" w:rsidP="004C7FF8">
            <w:pPr>
              <w:ind w:left="-57" w:right="-57"/>
              <w:jc w:val="center"/>
              <w:rPr>
                <w:b/>
                <w:bCs/>
                <w:szCs w:val="20"/>
              </w:rPr>
            </w:pPr>
            <w:r w:rsidRPr="004C7FF8">
              <w:rPr>
                <w:b/>
                <w:bCs/>
                <w:szCs w:val="20"/>
              </w:rPr>
              <w:t>30</w:t>
            </w:r>
          </w:p>
        </w:tc>
        <w:tc>
          <w:tcPr>
            <w:tcW w:w="851" w:type="dxa"/>
          </w:tcPr>
          <w:p w14:paraId="7C3C6CEE" w14:textId="451F6ED6" w:rsidR="004C7FF8" w:rsidRPr="004C7FF8" w:rsidRDefault="004C7FF8" w:rsidP="004C7FF8">
            <w:pPr>
              <w:ind w:left="-57" w:right="-57"/>
              <w:jc w:val="center"/>
              <w:rPr>
                <w:b/>
                <w:bCs/>
                <w:szCs w:val="20"/>
              </w:rPr>
            </w:pPr>
            <w:r w:rsidRPr="004C7FF8">
              <w:rPr>
                <w:b/>
                <w:bCs/>
                <w:szCs w:val="20"/>
              </w:rPr>
              <w:t>30</w:t>
            </w:r>
          </w:p>
        </w:tc>
        <w:tc>
          <w:tcPr>
            <w:tcW w:w="992" w:type="dxa"/>
          </w:tcPr>
          <w:p w14:paraId="352BE158" w14:textId="3A3758DD" w:rsidR="004C7FF8" w:rsidRPr="004C7FF8" w:rsidRDefault="004C7FF8" w:rsidP="004C7FF8">
            <w:pPr>
              <w:ind w:left="-57" w:right="-57"/>
              <w:jc w:val="center"/>
              <w:rPr>
                <w:szCs w:val="20"/>
              </w:rPr>
            </w:pPr>
            <w:r w:rsidRPr="004C7FF8">
              <w:rPr>
                <w:szCs w:val="20"/>
              </w:rPr>
              <w:t>26</w:t>
            </w:r>
          </w:p>
        </w:tc>
        <w:tc>
          <w:tcPr>
            <w:tcW w:w="1134" w:type="dxa"/>
          </w:tcPr>
          <w:p w14:paraId="6F70C29C" w14:textId="0D9DF2A7" w:rsidR="004C7FF8" w:rsidRPr="004C7FF8" w:rsidRDefault="004C7FF8" w:rsidP="004C7FF8">
            <w:pPr>
              <w:ind w:left="-57" w:right="-57"/>
              <w:jc w:val="center"/>
              <w:rPr>
                <w:szCs w:val="20"/>
              </w:rPr>
            </w:pPr>
            <w:r w:rsidRPr="004C7FF8">
              <w:rPr>
                <w:szCs w:val="20"/>
              </w:rPr>
              <w:t>4</w:t>
            </w:r>
          </w:p>
        </w:tc>
      </w:tr>
    </w:tbl>
    <w:p w14:paraId="71C4C6C1" w14:textId="77777777" w:rsidR="00017ABD" w:rsidRPr="00394B72" w:rsidRDefault="00017ABD" w:rsidP="00394B72"/>
    <w:p w14:paraId="2509DA9E" w14:textId="1AD2E467" w:rsidR="00017ABD" w:rsidRPr="00394B72" w:rsidRDefault="00017ABD" w:rsidP="00394B72">
      <w:pPr>
        <w:rPr>
          <w:sz w:val="28"/>
          <w:szCs w:val="28"/>
        </w:rPr>
      </w:pPr>
      <w:r w:rsidRPr="00394B72">
        <w:rPr>
          <w:sz w:val="28"/>
          <w:szCs w:val="28"/>
        </w:rPr>
        <w:t xml:space="preserve">Форма обучения - заочная </w:t>
      </w:r>
    </w:p>
    <w:p w14:paraId="6C5F03AF" w14:textId="77777777" w:rsidR="00ED5BAE" w:rsidRDefault="00ED5BAE" w:rsidP="00ED5BAE">
      <w:pPr>
        <w:rPr>
          <w:sz w:val="28"/>
          <w:szCs w:val="2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9"/>
        <w:gridCol w:w="850"/>
        <w:gridCol w:w="1843"/>
        <w:gridCol w:w="1134"/>
      </w:tblGrid>
      <w:tr w:rsidR="00A0197B" w:rsidRPr="00A0197B" w14:paraId="26435339" w14:textId="7DD47A1B" w:rsidTr="00A0197B">
        <w:trPr>
          <w:cantSplit/>
          <w:trHeight w:val="276"/>
          <w:tblHeader/>
        </w:trPr>
        <w:tc>
          <w:tcPr>
            <w:tcW w:w="5949" w:type="dxa"/>
            <w:vMerge w:val="restart"/>
            <w:vAlign w:val="center"/>
          </w:tcPr>
          <w:p w14:paraId="3D6D0734" w14:textId="77777777" w:rsidR="00A0197B" w:rsidRPr="00A0197B" w:rsidRDefault="00A0197B" w:rsidP="00A0197B">
            <w:pPr>
              <w:pStyle w:val="aa"/>
              <w:spacing w:after="0"/>
              <w:ind w:left="-57" w:right="-57"/>
              <w:jc w:val="center"/>
              <w:rPr>
                <w:b/>
                <w:bCs/>
              </w:rPr>
            </w:pPr>
          </w:p>
          <w:p w14:paraId="79423C51" w14:textId="1ABA3C52" w:rsidR="00A0197B" w:rsidRPr="00A0197B" w:rsidRDefault="00A0197B" w:rsidP="00A0197B">
            <w:pPr>
              <w:ind w:left="-57" w:right="-57"/>
              <w:jc w:val="center"/>
              <w:rPr>
                <w:szCs w:val="20"/>
              </w:rPr>
            </w:pPr>
            <w:r w:rsidRPr="00A0197B">
              <w:rPr>
                <w:b/>
                <w:bCs/>
              </w:rPr>
              <w:t>Наименование разделов и тем</w:t>
            </w:r>
          </w:p>
        </w:tc>
        <w:tc>
          <w:tcPr>
            <w:tcW w:w="850" w:type="dxa"/>
            <w:vMerge w:val="restart"/>
            <w:vAlign w:val="center"/>
          </w:tcPr>
          <w:p w14:paraId="0CF9AE59" w14:textId="75A8D4E0" w:rsidR="00A0197B" w:rsidRPr="00A0197B" w:rsidRDefault="00A0197B" w:rsidP="00A0197B">
            <w:pPr>
              <w:ind w:left="-57" w:right="-57"/>
              <w:jc w:val="center"/>
              <w:rPr>
                <w:szCs w:val="20"/>
              </w:rPr>
            </w:pPr>
            <w:r w:rsidRPr="00A0197B">
              <w:rPr>
                <w:b/>
                <w:bCs/>
              </w:rPr>
              <w:t>Объем ОП, час.</w:t>
            </w:r>
          </w:p>
        </w:tc>
        <w:tc>
          <w:tcPr>
            <w:tcW w:w="1843" w:type="dxa"/>
          </w:tcPr>
          <w:p w14:paraId="63626A72" w14:textId="68FB9354" w:rsidR="00A0197B" w:rsidRPr="00A0197B" w:rsidRDefault="00A0197B" w:rsidP="00A0197B">
            <w:pPr>
              <w:ind w:left="-57" w:right="-57"/>
              <w:jc w:val="center"/>
              <w:rPr>
                <w:b/>
                <w:bCs/>
              </w:rPr>
            </w:pPr>
            <w:r w:rsidRPr="00A0197B">
              <w:rPr>
                <w:b/>
                <w:bCs/>
              </w:rPr>
              <w:t>Количество аудиторных занятий, час.</w:t>
            </w:r>
          </w:p>
        </w:tc>
        <w:tc>
          <w:tcPr>
            <w:tcW w:w="1134" w:type="dxa"/>
            <w:vMerge w:val="restart"/>
          </w:tcPr>
          <w:p w14:paraId="5B5D46EF" w14:textId="0945546E" w:rsidR="00A0197B" w:rsidRPr="00A0197B" w:rsidRDefault="00A0197B" w:rsidP="00A0197B">
            <w:pPr>
              <w:ind w:left="-57" w:right="-57"/>
              <w:jc w:val="center"/>
              <w:rPr>
                <w:b/>
                <w:bCs/>
              </w:rPr>
            </w:pPr>
            <w:r w:rsidRPr="00A0197B">
              <w:rPr>
                <w:b/>
                <w:bCs/>
              </w:rPr>
              <w:t>Самостоятельная работа</w:t>
            </w:r>
          </w:p>
        </w:tc>
      </w:tr>
      <w:tr w:rsidR="00A0197B" w:rsidRPr="004C7FF8" w14:paraId="046FE576" w14:textId="247712AC" w:rsidTr="00A0197B">
        <w:trPr>
          <w:cantSplit/>
          <w:trHeight w:val="276"/>
          <w:tblHeader/>
        </w:trPr>
        <w:tc>
          <w:tcPr>
            <w:tcW w:w="5949" w:type="dxa"/>
            <w:vMerge/>
          </w:tcPr>
          <w:p w14:paraId="7FDC66D4" w14:textId="77777777" w:rsidR="00A0197B" w:rsidRPr="004C7FF8" w:rsidRDefault="00A0197B" w:rsidP="00A0197B">
            <w:pPr>
              <w:ind w:left="-57" w:right="-57"/>
              <w:jc w:val="center"/>
              <w:rPr>
                <w:szCs w:val="20"/>
              </w:rPr>
            </w:pPr>
          </w:p>
        </w:tc>
        <w:tc>
          <w:tcPr>
            <w:tcW w:w="850" w:type="dxa"/>
            <w:vMerge/>
          </w:tcPr>
          <w:p w14:paraId="4561CAE7" w14:textId="77777777" w:rsidR="00A0197B" w:rsidRPr="004C7FF8" w:rsidRDefault="00A0197B" w:rsidP="00A0197B">
            <w:pPr>
              <w:ind w:left="-57" w:right="-57"/>
              <w:jc w:val="center"/>
              <w:rPr>
                <w:szCs w:val="20"/>
              </w:rPr>
            </w:pPr>
          </w:p>
        </w:tc>
        <w:tc>
          <w:tcPr>
            <w:tcW w:w="1843" w:type="dxa"/>
            <w:vAlign w:val="center"/>
          </w:tcPr>
          <w:p w14:paraId="30D18FED" w14:textId="164FE465" w:rsidR="00A0197B" w:rsidRPr="00A0197B" w:rsidRDefault="00A0197B" w:rsidP="00A0197B">
            <w:pPr>
              <w:ind w:left="-57" w:right="-57"/>
              <w:jc w:val="center"/>
              <w:rPr>
                <w:szCs w:val="20"/>
              </w:rPr>
            </w:pPr>
            <w:r w:rsidRPr="00A0197B">
              <w:t>Обзорные</w:t>
            </w:r>
          </w:p>
        </w:tc>
        <w:tc>
          <w:tcPr>
            <w:tcW w:w="1134" w:type="dxa"/>
            <w:vMerge/>
          </w:tcPr>
          <w:p w14:paraId="07140DC8" w14:textId="77777777" w:rsidR="00A0197B" w:rsidRPr="00A0197B" w:rsidRDefault="00A0197B" w:rsidP="00A0197B">
            <w:pPr>
              <w:ind w:left="-57" w:right="-57"/>
              <w:jc w:val="center"/>
              <w:rPr>
                <w:szCs w:val="20"/>
              </w:rPr>
            </w:pPr>
          </w:p>
        </w:tc>
      </w:tr>
      <w:tr w:rsidR="00A0197B" w:rsidRPr="004C7FF8" w14:paraId="0D83E705" w14:textId="27615519" w:rsidTr="00A0197B">
        <w:tc>
          <w:tcPr>
            <w:tcW w:w="5949" w:type="dxa"/>
          </w:tcPr>
          <w:p w14:paraId="53C29D3C" w14:textId="77777777" w:rsidR="00A0197B" w:rsidRPr="004C7FF8" w:rsidRDefault="00A0197B" w:rsidP="00A0197B">
            <w:pPr>
              <w:ind w:left="-57" w:right="-57"/>
              <w:rPr>
                <w:b/>
                <w:szCs w:val="20"/>
              </w:rPr>
            </w:pPr>
            <w:r w:rsidRPr="004C7FF8">
              <w:rPr>
                <w:b/>
                <w:szCs w:val="20"/>
              </w:rPr>
              <w:t xml:space="preserve">Введение </w:t>
            </w:r>
          </w:p>
        </w:tc>
        <w:tc>
          <w:tcPr>
            <w:tcW w:w="850" w:type="dxa"/>
          </w:tcPr>
          <w:p w14:paraId="6C16D791" w14:textId="77777777" w:rsidR="00A0197B" w:rsidRPr="004C7FF8" w:rsidRDefault="00A0197B" w:rsidP="00A0197B">
            <w:pPr>
              <w:ind w:left="-57" w:right="-57"/>
              <w:jc w:val="center"/>
              <w:rPr>
                <w:b/>
                <w:szCs w:val="20"/>
              </w:rPr>
            </w:pPr>
            <w:r w:rsidRPr="004C7FF8">
              <w:rPr>
                <w:b/>
                <w:szCs w:val="20"/>
              </w:rPr>
              <w:t>1</w:t>
            </w:r>
          </w:p>
        </w:tc>
        <w:tc>
          <w:tcPr>
            <w:tcW w:w="1843" w:type="dxa"/>
          </w:tcPr>
          <w:p w14:paraId="667EAF6B" w14:textId="77777777" w:rsidR="00A0197B" w:rsidRPr="004C7FF8" w:rsidRDefault="00A0197B" w:rsidP="00A0197B">
            <w:pPr>
              <w:ind w:left="-57" w:right="-57"/>
              <w:jc w:val="center"/>
              <w:rPr>
                <w:b/>
                <w:szCs w:val="20"/>
              </w:rPr>
            </w:pPr>
          </w:p>
        </w:tc>
        <w:tc>
          <w:tcPr>
            <w:tcW w:w="1134" w:type="dxa"/>
          </w:tcPr>
          <w:p w14:paraId="5C0A76B3" w14:textId="6BAFDB6E" w:rsidR="00A0197B" w:rsidRPr="004C7FF8" w:rsidRDefault="00A0197B" w:rsidP="00A0197B">
            <w:pPr>
              <w:ind w:left="-57" w:right="-57"/>
              <w:jc w:val="center"/>
              <w:rPr>
                <w:b/>
                <w:szCs w:val="20"/>
              </w:rPr>
            </w:pPr>
            <w:r>
              <w:rPr>
                <w:b/>
                <w:szCs w:val="20"/>
              </w:rPr>
              <w:t>1</w:t>
            </w:r>
          </w:p>
        </w:tc>
      </w:tr>
      <w:tr w:rsidR="00A0197B" w:rsidRPr="00A0197B" w14:paraId="6020063F" w14:textId="187889F8" w:rsidTr="00A0197B">
        <w:tc>
          <w:tcPr>
            <w:tcW w:w="5949" w:type="dxa"/>
          </w:tcPr>
          <w:p w14:paraId="1842506F" w14:textId="77777777" w:rsidR="00A0197B" w:rsidRPr="00A0197B" w:rsidRDefault="00A0197B" w:rsidP="00A0197B">
            <w:pPr>
              <w:ind w:left="-57" w:right="-57"/>
              <w:rPr>
                <w:b/>
                <w:szCs w:val="20"/>
              </w:rPr>
            </w:pPr>
            <w:r w:rsidRPr="00A0197B">
              <w:rPr>
                <w:b/>
                <w:szCs w:val="20"/>
              </w:rPr>
              <w:t>Раздел 1. История и современное состояние библиотечного законодательства</w:t>
            </w:r>
          </w:p>
        </w:tc>
        <w:tc>
          <w:tcPr>
            <w:tcW w:w="850" w:type="dxa"/>
          </w:tcPr>
          <w:p w14:paraId="43146CD8" w14:textId="77777777" w:rsidR="00A0197B" w:rsidRPr="00A0197B" w:rsidRDefault="00A0197B" w:rsidP="00A0197B">
            <w:pPr>
              <w:ind w:left="-57" w:right="-57"/>
              <w:jc w:val="center"/>
              <w:rPr>
                <w:b/>
                <w:szCs w:val="20"/>
              </w:rPr>
            </w:pPr>
            <w:r w:rsidRPr="00A0197B">
              <w:rPr>
                <w:b/>
                <w:szCs w:val="20"/>
              </w:rPr>
              <w:t>13</w:t>
            </w:r>
          </w:p>
        </w:tc>
        <w:tc>
          <w:tcPr>
            <w:tcW w:w="1843" w:type="dxa"/>
          </w:tcPr>
          <w:p w14:paraId="50B70EF6" w14:textId="42CF34DA" w:rsidR="00A0197B" w:rsidRPr="00A0197B" w:rsidRDefault="00A0197B" w:rsidP="00A0197B">
            <w:pPr>
              <w:ind w:left="-57" w:right="-57"/>
              <w:jc w:val="center"/>
              <w:rPr>
                <w:b/>
                <w:szCs w:val="20"/>
              </w:rPr>
            </w:pPr>
            <w:r>
              <w:rPr>
                <w:b/>
                <w:szCs w:val="20"/>
              </w:rPr>
              <w:t>2</w:t>
            </w:r>
          </w:p>
        </w:tc>
        <w:tc>
          <w:tcPr>
            <w:tcW w:w="1134" w:type="dxa"/>
          </w:tcPr>
          <w:p w14:paraId="6351B9DF" w14:textId="4BCAB9EF" w:rsidR="00A0197B" w:rsidRPr="00A0197B" w:rsidRDefault="00A0197B" w:rsidP="00A0197B">
            <w:pPr>
              <w:ind w:left="-57" w:right="-57"/>
              <w:jc w:val="center"/>
              <w:rPr>
                <w:b/>
                <w:szCs w:val="20"/>
              </w:rPr>
            </w:pPr>
            <w:r>
              <w:rPr>
                <w:b/>
                <w:szCs w:val="20"/>
              </w:rPr>
              <w:t>11</w:t>
            </w:r>
          </w:p>
        </w:tc>
      </w:tr>
      <w:tr w:rsidR="00A0197B" w:rsidRPr="004C7FF8" w14:paraId="3CB76E62" w14:textId="5154847D" w:rsidTr="00A0197B">
        <w:tc>
          <w:tcPr>
            <w:tcW w:w="5949" w:type="dxa"/>
          </w:tcPr>
          <w:p w14:paraId="479C762E" w14:textId="77777777" w:rsidR="00A0197B" w:rsidRPr="004C7FF8" w:rsidRDefault="00A0197B" w:rsidP="00A0197B">
            <w:pPr>
              <w:ind w:left="-57" w:right="-57"/>
              <w:rPr>
                <w:szCs w:val="20"/>
              </w:rPr>
            </w:pPr>
            <w:r w:rsidRPr="004C7FF8">
              <w:rPr>
                <w:szCs w:val="20"/>
              </w:rPr>
              <w:t>1.1. История российского библиотечного законодательства</w:t>
            </w:r>
          </w:p>
        </w:tc>
        <w:tc>
          <w:tcPr>
            <w:tcW w:w="850" w:type="dxa"/>
          </w:tcPr>
          <w:p w14:paraId="586E8DA3" w14:textId="77777777" w:rsidR="00A0197B" w:rsidRPr="004C7FF8" w:rsidRDefault="00A0197B" w:rsidP="00A0197B">
            <w:pPr>
              <w:ind w:left="-57" w:right="-57"/>
              <w:jc w:val="center"/>
              <w:rPr>
                <w:b/>
                <w:bCs/>
                <w:szCs w:val="20"/>
              </w:rPr>
            </w:pPr>
            <w:r w:rsidRPr="004C7FF8">
              <w:rPr>
                <w:b/>
                <w:bCs/>
                <w:szCs w:val="20"/>
              </w:rPr>
              <w:t>2</w:t>
            </w:r>
          </w:p>
        </w:tc>
        <w:tc>
          <w:tcPr>
            <w:tcW w:w="1843" w:type="dxa"/>
          </w:tcPr>
          <w:p w14:paraId="535B8790" w14:textId="5481FF79" w:rsidR="00A0197B" w:rsidRPr="00A0197B" w:rsidRDefault="00A0197B" w:rsidP="00A0197B">
            <w:pPr>
              <w:ind w:left="-57" w:right="-57"/>
              <w:jc w:val="center"/>
              <w:rPr>
                <w:szCs w:val="20"/>
              </w:rPr>
            </w:pPr>
            <w:r w:rsidRPr="00A0197B">
              <w:rPr>
                <w:szCs w:val="20"/>
              </w:rPr>
              <w:t>1</w:t>
            </w:r>
          </w:p>
        </w:tc>
        <w:tc>
          <w:tcPr>
            <w:tcW w:w="1134" w:type="dxa"/>
          </w:tcPr>
          <w:p w14:paraId="326B9F81" w14:textId="3B4BDC71" w:rsidR="00A0197B" w:rsidRPr="004C7FF8" w:rsidRDefault="00A0197B" w:rsidP="00A0197B">
            <w:pPr>
              <w:ind w:left="-57" w:right="-57"/>
              <w:jc w:val="center"/>
              <w:rPr>
                <w:b/>
                <w:bCs/>
                <w:szCs w:val="20"/>
              </w:rPr>
            </w:pPr>
            <w:r>
              <w:rPr>
                <w:b/>
                <w:bCs/>
                <w:szCs w:val="20"/>
              </w:rPr>
              <w:t>1</w:t>
            </w:r>
          </w:p>
        </w:tc>
      </w:tr>
      <w:tr w:rsidR="00A0197B" w:rsidRPr="004C7FF8" w14:paraId="66692785" w14:textId="65D2E783" w:rsidTr="00A0197B">
        <w:tc>
          <w:tcPr>
            <w:tcW w:w="5949" w:type="dxa"/>
          </w:tcPr>
          <w:p w14:paraId="64126D28" w14:textId="77777777" w:rsidR="00A0197B" w:rsidRPr="004C7FF8" w:rsidRDefault="00A0197B" w:rsidP="00A0197B">
            <w:pPr>
              <w:ind w:left="-57" w:right="-57"/>
              <w:rPr>
                <w:szCs w:val="20"/>
              </w:rPr>
            </w:pPr>
            <w:r w:rsidRPr="004C7FF8">
              <w:rPr>
                <w:szCs w:val="20"/>
              </w:rPr>
              <w:t>1.2. Место библиотечного права в структуре информационного права</w:t>
            </w:r>
          </w:p>
        </w:tc>
        <w:tc>
          <w:tcPr>
            <w:tcW w:w="850" w:type="dxa"/>
          </w:tcPr>
          <w:p w14:paraId="31F28348" w14:textId="77777777" w:rsidR="00A0197B" w:rsidRPr="004C7FF8" w:rsidRDefault="00A0197B" w:rsidP="00A0197B">
            <w:pPr>
              <w:ind w:left="-57" w:right="-57"/>
              <w:jc w:val="center"/>
              <w:rPr>
                <w:b/>
                <w:bCs/>
                <w:szCs w:val="20"/>
              </w:rPr>
            </w:pPr>
            <w:r w:rsidRPr="004C7FF8">
              <w:rPr>
                <w:b/>
                <w:bCs/>
                <w:szCs w:val="20"/>
              </w:rPr>
              <w:t>2</w:t>
            </w:r>
          </w:p>
        </w:tc>
        <w:tc>
          <w:tcPr>
            <w:tcW w:w="1843" w:type="dxa"/>
          </w:tcPr>
          <w:p w14:paraId="55367363" w14:textId="77777777" w:rsidR="00A0197B" w:rsidRPr="00A0197B" w:rsidRDefault="00A0197B" w:rsidP="00A0197B">
            <w:pPr>
              <w:ind w:left="-57" w:right="-57"/>
              <w:jc w:val="center"/>
              <w:rPr>
                <w:szCs w:val="20"/>
              </w:rPr>
            </w:pPr>
          </w:p>
        </w:tc>
        <w:tc>
          <w:tcPr>
            <w:tcW w:w="1134" w:type="dxa"/>
          </w:tcPr>
          <w:p w14:paraId="670869A6" w14:textId="6854B3FD" w:rsidR="00A0197B" w:rsidRPr="004C7FF8" w:rsidRDefault="00A0197B" w:rsidP="00A0197B">
            <w:pPr>
              <w:ind w:left="-57" w:right="-57"/>
              <w:jc w:val="center"/>
              <w:rPr>
                <w:b/>
                <w:bCs/>
                <w:szCs w:val="20"/>
              </w:rPr>
            </w:pPr>
            <w:r>
              <w:rPr>
                <w:b/>
                <w:bCs/>
                <w:szCs w:val="20"/>
              </w:rPr>
              <w:t>2</w:t>
            </w:r>
          </w:p>
        </w:tc>
      </w:tr>
      <w:tr w:rsidR="00A0197B" w:rsidRPr="004C7FF8" w14:paraId="39B08A85" w14:textId="48C9F612" w:rsidTr="00A0197B">
        <w:tc>
          <w:tcPr>
            <w:tcW w:w="5949" w:type="dxa"/>
          </w:tcPr>
          <w:p w14:paraId="6B1E0476" w14:textId="77777777" w:rsidR="00A0197B" w:rsidRPr="004C7FF8" w:rsidRDefault="00A0197B" w:rsidP="00A0197B">
            <w:pPr>
              <w:ind w:left="-57" w:right="-57"/>
              <w:rPr>
                <w:szCs w:val="20"/>
              </w:rPr>
            </w:pPr>
            <w:r w:rsidRPr="004C7FF8">
              <w:rPr>
                <w:szCs w:val="20"/>
              </w:rPr>
              <w:t>1.3. Федеральный закон РФ «О библиотечном деле»</w:t>
            </w:r>
          </w:p>
        </w:tc>
        <w:tc>
          <w:tcPr>
            <w:tcW w:w="850" w:type="dxa"/>
          </w:tcPr>
          <w:p w14:paraId="799E1953" w14:textId="77777777" w:rsidR="00A0197B" w:rsidRPr="004C7FF8" w:rsidRDefault="00A0197B" w:rsidP="00A0197B">
            <w:pPr>
              <w:ind w:left="-57" w:right="-57"/>
              <w:jc w:val="center"/>
              <w:rPr>
                <w:b/>
                <w:bCs/>
                <w:szCs w:val="20"/>
              </w:rPr>
            </w:pPr>
            <w:r w:rsidRPr="004C7FF8">
              <w:rPr>
                <w:b/>
                <w:bCs/>
                <w:szCs w:val="20"/>
              </w:rPr>
              <w:t>2</w:t>
            </w:r>
          </w:p>
        </w:tc>
        <w:tc>
          <w:tcPr>
            <w:tcW w:w="1843" w:type="dxa"/>
          </w:tcPr>
          <w:p w14:paraId="7746153B" w14:textId="77777777" w:rsidR="00A0197B" w:rsidRPr="00A0197B" w:rsidRDefault="00A0197B" w:rsidP="00A0197B">
            <w:pPr>
              <w:ind w:left="-57" w:right="-57"/>
              <w:jc w:val="center"/>
              <w:rPr>
                <w:szCs w:val="20"/>
              </w:rPr>
            </w:pPr>
          </w:p>
        </w:tc>
        <w:tc>
          <w:tcPr>
            <w:tcW w:w="1134" w:type="dxa"/>
          </w:tcPr>
          <w:p w14:paraId="06F1F88B" w14:textId="1489E20E" w:rsidR="00A0197B" w:rsidRPr="004C7FF8" w:rsidRDefault="00A0197B" w:rsidP="00A0197B">
            <w:pPr>
              <w:ind w:left="-57" w:right="-57"/>
              <w:jc w:val="center"/>
              <w:rPr>
                <w:b/>
                <w:bCs/>
                <w:szCs w:val="20"/>
              </w:rPr>
            </w:pPr>
            <w:r>
              <w:rPr>
                <w:b/>
                <w:bCs/>
                <w:szCs w:val="20"/>
              </w:rPr>
              <w:t>2</w:t>
            </w:r>
          </w:p>
        </w:tc>
      </w:tr>
      <w:tr w:rsidR="00A0197B" w:rsidRPr="004C7FF8" w14:paraId="5E9F42B1" w14:textId="0BD8A479" w:rsidTr="00A0197B">
        <w:tc>
          <w:tcPr>
            <w:tcW w:w="5949" w:type="dxa"/>
          </w:tcPr>
          <w:p w14:paraId="44BED267" w14:textId="77777777" w:rsidR="00A0197B" w:rsidRPr="004C7FF8" w:rsidRDefault="00A0197B" w:rsidP="00A0197B">
            <w:pPr>
              <w:ind w:left="-57" w:right="-57"/>
              <w:rPr>
                <w:szCs w:val="20"/>
              </w:rPr>
            </w:pPr>
            <w:r w:rsidRPr="004C7FF8">
              <w:rPr>
                <w:szCs w:val="20"/>
              </w:rPr>
              <w:t>1.4. Федеральный закон РФ «Об обязательном экземпляре документов»</w:t>
            </w:r>
          </w:p>
        </w:tc>
        <w:tc>
          <w:tcPr>
            <w:tcW w:w="850" w:type="dxa"/>
          </w:tcPr>
          <w:p w14:paraId="679A9B33" w14:textId="77777777" w:rsidR="00A0197B" w:rsidRPr="004C7FF8" w:rsidRDefault="00A0197B" w:rsidP="00A0197B">
            <w:pPr>
              <w:ind w:left="-57" w:right="-57"/>
              <w:jc w:val="center"/>
              <w:rPr>
                <w:b/>
                <w:bCs/>
                <w:szCs w:val="20"/>
              </w:rPr>
            </w:pPr>
            <w:r w:rsidRPr="004C7FF8">
              <w:rPr>
                <w:b/>
                <w:bCs/>
                <w:szCs w:val="20"/>
              </w:rPr>
              <w:t>2</w:t>
            </w:r>
          </w:p>
        </w:tc>
        <w:tc>
          <w:tcPr>
            <w:tcW w:w="1843" w:type="dxa"/>
          </w:tcPr>
          <w:p w14:paraId="3C133328" w14:textId="77777777" w:rsidR="00A0197B" w:rsidRPr="00A0197B" w:rsidRDefault="00A0197B" w:rsidP="00A0197B">
            <w:pPr>
              <w:ind w:left="-57" w:right="-57"/>
              <w:jc w:val="center"/>
              <w:rPr>
                <w:szCs w:val="20"/>
              </w:rPr>
            </w:pPr>
          </w:p>
        </w:tc>
        <w:tc>
          <w:tcPr>
            <w:tcW w:w="1134" w:type="dxa"/>
          </w:tcPr>
          <w:p w14:paraId="112A5D5F" w14:textId="08B1F135" w:rsidR="00A0197B" w:rsidRPr="004C7FF8" w:rsidRDefault="00A0197B" w:rsidP="00A0197B">
            <w:pPr>
              <w:ind w:left="-57" w:right="-57"/>
              <w:jc w:val="center"/>
              <w:rPr>
                <w:b/>
                <w:bCs/>
                <w:szCs w:val="20"/>
              </w:rPr>
            </w:pPr>
            <w:r>
              <w:rPr>
                <w:b/>
                <w:bCs/>
                <w:szCs w:val="20"/>
              </w:rPr>
              <w:t>2</w:t>
            </w:r>
          </w:p>
        </w:tc>
      </w:tr>
      <w:tr w:rsidR="00A0197B" w:rsidRPr="004C7FF8" w14:paraId="23F0DE5B" w14:textId="214CCDD2" w:rsidTr="00A0197B">
        <w:tc>
          <w:tcPr>
            <w:tcW w:w="5949" w:type="dxa"/>
          </w:tcPr>
          <w:p w14:paraId="1ECE7544" w14:textId="77777777" w:rsidR="00A0197B" w:rsidRPr="004C7FF8" w:rsidRDefault="00A0197B" w:rsidP="00A0197B">
            <w:pPr>
              <w:ind w:left="-57" w:right="-57"/>
              <w:rPr>
                <w:szCs w:val="20"/>
              </w:rPr>
            </w:pPr>
            <w:r w:rsidRPr="004C7FF8">
              <w:rPr>
                <w:szCs w:val="20"/>
              </w:rPr>
              <w:t>1.5. Формирование регионального и территориального библиотечного законодательства</w:t>
            </w:r>
          </w:p>
        </w:tc>
        <w:tc>
          <w:tcPr>
            <w:tcW w:w="850" w:type="dxa"/>
          </w:tcPr>
          <w:p w14:paraId="717579EE" w14:textId="77777777" w:rsidR="00A0197B" w:rsidRPr="004C7FF8" w:rsidRDefault="00A0197B" w:rsidP="00A0197B">
            <w:pPr>
              <w:ind w:left="-57" w:right="-57"/>
              <w:jc w:val="center"/>
              <w:rPr>
                <w:b/>
                <w:bCs/>
                <w:szCs w:val="20"/>
              </w:rPr>
            </w:pPr>
            <w:r w:rsidRPr="004C7FF8">
              <w:rPr>
                <w:b/>
                <w:bCs/>
                <w:szCs w:val="20"/>
              </w:rPr>
              <w:t>2</w:t>
            </w:r>
          </w:p>
        </w:tc>
        <w:tc>
          <w:tcPr>
            <w:tcW w:w="1843" w:type="dxa"/>
          </w:tcPr>
          <w:p w14:paraId="1F5F0C79" w14:textId="1A32B02F" w:rsidR="00A0197B" w:rsidRPr="00A0197B" w:rsidRDefault="00A0197B" w:rsidP="00A0197B">
            <w:pPr>
              <w:ind w:left="-57" w:right="-57"/>
              <w:jc w:val="center"/>
              <w:rPr>
                <w:szCs w:val="20"/>
              </w:rPr>
            </w:pPr>
            <w:r w:rsidRPr="00A0197B">
              <w:rPr>
                <w:szCs w:val="20"/>
              </w:rPr>
              <w:t>1</w:t>
            </w:r>
          </w:p>
        </w:tc>
        <w:tc>
          <w:tcPr>
            <w:tcW w:w="1134" w:type="dxa"/>
          </w:tcPr>
          <w:p w14:paraId="1A80AFA2" w14:textId="2D7F219F" w:rsidR="00A0197B" w:rsidRPr="004C7FF8" w:rsidRDefault="00A0197B" w:rsidP="00A0197B">
            <w:pPr>
              <w:ind w:left="-57" w:right="-57"/>
              <w:jc w:val="center"/>
              <w:rPr>
                <w:b/>
                <w:bCs/>
                <w:szCs w:val="20"/>
              </w:rPr>
            </w:pPr>
            <w:r>
              <w:rPr>
                <w:b/>
                <w:bCs/>
                <w:szCs w:val="20"/>
              </w:rPr>
              <w:t>1</w:t>
            </w:r>
          </w:p>
        </w:tc>
      </w:tr>
      <w:tr w:rsidR="00A0197B" w:rsidRPr="004C7FF8" w14:paraId="4D10A934" w14:textId="55DE921F" w:rsidTr="00A0197B">
        <w:tc>
          <w:tcPr>
            <w:tcW w:w="5949" w:type="dxa"/>
          </w:tcPr>
          <w:p w14:paraId="6A8F1DE0" w14:textId="77777777" w:rsidR="00A0197B" w:rsidRPr="004C7FF8" w:rsidRDefault="00A0197B" w:rsidP="00A0197B">
            <w:pPr>
              <w:ind w:left="-57" w:right="-57"/>
              <w:rPr>
                <w:szCs w:val="20"/>
              </w:rPr>
            </w:pPr>
            <w:r w:rsidRPr="004C7FF8">
              <w:rPr>
                <w:szCs w:val="20"/>
              </w:rPr>
              <w:t>1.6. Областной закон «О библиотечном деле и обязательном экземпляре документов в Новгородской области»</w:t>
            </w:r>
          </w:p>
        </w:tc>
        <w:tc>
          <w:tcPr>
            <w:tcW w:w="850" w:type="dxa"/>
          </w:tcPr>
          <w:p w14:paraId="0F7A0BE5" w14:textId="77777777" w:rsidR="00A0197B" w:rsidRPr="004C7FF8" w:rsidRDefault="00A0197B" w:rsidP="00A0197B">
            <w:pPr>
              <w:ind w:left="-57" w:right="-57"/>
              <w:jc w:val="center"/>
              <w:rPr>
                <w:b/>
                <w:bCs/>
                <w:szCs w:val="20"/>
              </w:rPr>
            </w:pPr>
            <w:r w:rsidRPr="004C7FF8">
              <w:rPr>
                <w:b/>
                <w:bCs/>
                <w:szCs w:val="20"/>
              </w:rPr>
              <w:t>3</w:t>
            </w:r>
          </w:p>
        </w:tc>
        <w:tc>
          <w:tcPr>
            <w:tcW w:w="1843" w:type="dxa"/>
          </w:tcPr>
          <w:p w14:paraId="4E2E35AC" w14:textId="77777777" w:rsidR="00A0197B" w:rsidRPr="00A0197B" w:rsidRDefault="00A0197B" w:rsidP="00A0197B">
            <w:pPr>
              <w:ind w:left="-57" w:right="-57"/>
              <w:jc w:val="center"/>
              <w:rPr>
                <w:szCs w:val="20"/>
              </w:rPr>
            </w:pPr>
          </w:p>
        </w:tc>
        <w:tc>
          <w:tcPr>
            <w:tcW w:w="1134" w:type="dxa"/>
          </w:tcPr>
          <w:p w14:paraId="569898E9" w14:textId="0139A06A" w:rsidR="00A0197B" w:rsidRPr="004C7FF8" w:rsidRDefault="00A0197B" w:rsidP="00A0197B">
            <w:pPr>
              <w:ind w:left="-57" w:right="-57"/>
              <w:jc w:val="center"/>
              <w:rPr>
                <w:b/>
                <w:bCs/>
                <w:szCs w:val="20"/>
              </w:rPr>
            </w:pPr>
            <w:r>
              <w:rPr>
                <w:b/>
                <w:bCs/>
                <w:szCs w:val="20"/>
              </w:rPr>
              <w:t>3</w:t>
            </w:r>
          </w:p>
        </w:tc>
      </w:tr>
      <w:tr w:rsidR="00A0197B" w:rsidRPr="00A0197B" w14:paraId="2D828856" w14:textId="372F00D5" w:rsidTr="00A0197B">
        <w:tc>
          <w:tcPr>
            <w:tcW w:w="5949" w:type="dxa"/>
          </w:tcPr>
          <w:p w14:paraId="1338065C" w14:textId="77777777" w:rsidR="00A0197B" w:rsidRPr="00A0197B" w:rsidRDefault="00A0197B" w:rsidP="00A0197B">
            <w:pPr>
              <w:ind w:left="-57" w:right="-57"/>
              <w:rPr>
                <w:b/>
                <w:szCs w:val="20"/>
              </w:rPr>
            </w:pPr>
            <w:r w:rsidRPr="00A0197B">
              <w:rPr>
                <w:b/>
                <w:szCs w:val="20"/>
              </w:rPr>
              <w:t>Раздел 2. Правовая основа отношений в области формирования и использования библиотечно-информационных ресурсов</w:t>
            </w:r>
          </w:p>
        </w:tc>
        <w:tc>
          <w:tcPr>
            <w:tcW w:w="850" w:type="dxa"/>
          </w:tcPr>
          <w:p w14:paraId="6758C26C" w14:textId="77777777" w:rsidR="00A0197B" w:rsidRPr="00A0197B" w:rsidRDefault="00A0197B" w:rsidP="00A0197B">
            <w:pPr>
              <w:ind w:left="-57" w:right="-57"/>
              <w:jc w:val="center"/>
              <w:rPr>
                <w:b/>
                <w:szCs w:val="20"/>
              </w:rPr>
            </w:pPr>
            <w:r w:rsidRPr="00A0197B">
              <w:rPr>
                <w:b/>
                <w:szCs w:val="20"/>
              </w:rPr>
              <w:t>8</w:t>
            </w:r>
          </w:p>
        </w:tc>
        <w:tc>
          <w:tcPr>
            <w:tcW w:w="1843" w:type="dxa"/>
          </w:tcPr>
          <w:p w14:paraId="3E4CDEB2" w14:textId="1AF903D2" w:rsidR="00A0197B" w:rsidRPr="00A0197B" w:rsidRDefault="00A0197B" w:rsidP="00A0197B">
            <w:pPr>
              <w:ind w:left="-57" w:right="-57"/>
              <w:jc w:val="center"/>
              <w:rPr>
                <w:b/>
                <w:szCs w:val="20"/>
              </w:rPr>
            </w:pPr>
            <w:r>
              <w:rPr>
                <w:b/>
                <w:szCs w:val="20"/>
              </w:rPr>
              <w:t>1</w:t>
            </w:r>
          </w:p>
        </w:tc>
        <w:tc>
          <w:tcPr>
            <w:tcW w:w="1134" w:type="dxa"/>
          </w:tcPr>
          <w:p w14:paraId="213FAB38" w14:textId="1ACBB935" w:rsidR="00A0197B" w:rsidRPr="00A0197B" w:rsidRDefault="00A0197B" w:rsidP="00A0197B">
            <w:pPr>
              <w:ind w:left="-57" w:right="-57"/>
              <w:jc w:val="center"/>
              <w:rPr>
                <w:b/>
                <w:szCs w:val="20"/>
              </w:rPr>
            </w:pPr>
            <w:r>
              <w:rPr>
                <w:b/>
                <w:szCs w:val="20"/>
              </w:rPr>
              <w:t>7</w:t>
            </w:r>
          </w:p>
        </w:tc>
      </w:tr>
      <w:tr w:rsidR="00A0197B" w:rsidRPr="004C7FF8" w14:paraId="61C4E119" w14:textId="229853E5" w:rsidTr="00A0197B">
        <w:tc>
          <w:tcPr>
            <w:tcW w:w="5949" w:type="dxa"/>
          </w:tcPr>
          <w:p w14:paraId="03B52490" w14:textId="77777777" w:rsidR="00A0197B" w:rsidRPr="004C7FF8" w:rsidRDefault="00A0197B" w:rsidP="00A0197B">
            <w:pPr>
              <w:ind w:left="-57" w:right="-57"/>
              <w:rPr>
                <w:szCs w:val="20"/>
              </w:rPr>
            </w:pPr>
            <w:r w:rsidRPr="004C7FF8">
              <w:rPr>
                <w:szCs w:val="20"/>
              </w:rPr>
              <w:t>2.1. Современные проблемы авторского права</w:t>
            </w:r>
          </w:p>
        </w:tc>
        <w:tc>
          <w:tcPr>
            <w:tcW w:w="850" w:type="dxa"/>
          </w:tcPr>
          <w:p w14:paraId="57484934" w14:textId="77777777" w:rsidR="00A0197B" w:rsidRPr="004C7FF8" w:rsidRDefault="00A0197B" w:rsidP="00A0197B">
            <w:pPr>
              <w:ind w:left="-57" w:right="-57"/>
              <w:jc w:val="center"/>
              <w:rPr>
                <w:b/>
                <w:bCs/>
                <w:szCs w:val="20"/>
              </w:rPr>
            </w:pPr>
            <w:r w:rsidRPr="004C7FF8">
              <w:rPr>
                <w:b/>
                <w:bCs/>
                <w:szCs w:val="20"/>
              </w:rPr>
              <w:t>2</w:t>
            </w:r>
          </w:p>
        </w:tc>
        <w:tc>
          <w:tcPr>
            <w:tcW w:w="1843" w:type="dxa"/>
          </w:tcPr>
          <w:p w14:paraId="21F0CA6D" w14:textId="259DABC8" w:rsidR="00A0197B" w:rsidRPr="00A0197B" w:rsidRDefault="00A0197B" w:rsidP="00A0197B">
            <w:pPr>
              <w:ind w:left="-57" w:right="-57"/>
              <w:jc w:val="center"/>
              <w:rPr>
                <w:szCs w:val="20"/>
              </w:rPr>
            </w:pPr>
            <w:r w:rsidRPr="00A0197B">
              <w:rPr>
                <w:szCs w:val="20"/>
              </w:rPr>
              <w:t>1</w:t>
            </w:r>
          </w:p>
        </w:tc>
        <w:tc>
          <w:tcPr>
            <w:tcW w:w="1134" w:type="dxa"/>
          </w:tcPr>
          <w:p w14:paraId="48D735C8" w14:textId="148CF0A9" w:rsidR="00A0197B" w:rsidRPr="004C7FF8" w:rsidRDefault="00A0197B" w:rsidP="00A0197B">
            <w:pPr>
              <w:ind w:left="-57" w:right="-57"/>
              <w:jc w:val="center"/>
              <w:rPr>
                <w:b/>
                <w:bCs/>
                <w:szCs w:val="20"/>
              </w:rPr>
            </w:pPr>
            <w:r>
              <w:rPr>
                <w:b/>
                <w:bCs/>
                <w:szCs w:val="20"/>
              </w:rPr>
              <w:t>1</w:t>
            </w:r>
          </w:p>
        </w:tc>
      </w:tr>
      <w:tr w:rsidR="00A0197B" w:rsidRPr="004C7FF8" w14:paraId="0D09B813" w14:textId="03371F57" w:rsidTr="00A0197B">
        <w:tc>
          <w:tcPr>
            <w:tcW w:w="5949" w:type="dxa"/>
          </w:tcPr>
          <w:p w14:paraId="58FC764A" w14:textId="77777777" w:rsidR="00A0197B" w:rsidRPr="004C7FF8" w:rsidRDefault="00A0197B" w:rsidP="00A0197B">
            <w:pPr>
              <w:ind w:left="-57" w:right="-57"/>
              <w:rPr>
                <w:szCs w:val="20"/>
              </w:rPr>
            </w:pPr>
            <w:r w:rsidRPr="004C7FF8">
              <w:rPr>
                <w:szCs w:val="20"/>
              </w:rPr>
              <w:t>2.2. Законодательная защита интересов потребителей (пользователей) библиотеки</w:t>
            </w:r>
          </w:p>
        </w:tc>
        <w:tc>
          <w:tcPr>
            <w:tcW w:w="850" w:type="dxa"/>
          </w:tcPr>
          <w:p w14:paraId="6852D889" w14:textId="77777777" w:rsidR="00A0197B" w:rsidRPr="004C7FF8" w:rsidRDefault="00A0197B" w:rsidP="00A0197B">
            <w:pPr>
              <w:ind w:left="-57" w:right="-57"/>
              <w:jc w:val="center"/>
              <w:rPr>
                <w:b/>
                <w:bCs/>
                <w:szCs w:val="20"/>
              </w:rPr>
            </w:pPr>
            <w:r w:rsidRPr="004C7FF8">
              <w:rPr>
                <w:b/>
                <w:bCs/>
                <w:szCs w:val="20"/>
              </w:rPr>
              <w:t>2</w:t>
            </w:r>
          </w:p>
        </w:tc>
        <w:tc>
          <w:tcPr>
            <w:tcW w:w="1843" w:type="dxa"/>
          </w:tcPr>
          <w:p w14:paraId="683EC5C0" w14:textId="77777777" w:rsidR="00A0197B" w:rsidRPr="00A0197B" w:rsidRDefault="00A0197B" w:rsidP="00A0197B">
            <w:pPr>
              <w:ind w:left="-57" w:right="-57"/>
              <w:jc w:val="center"/>
              <w:rPr>
                <w:szCs w:val="20"/>
              </w:rPr>
            </w:pPr>
          </w:p>
        </w:tc>
        <w:tc>
          <w:tcPr>
            <w:tcW w:w="1134" w:type="dxa"/>
          </w:tcPr>
          <w:p w14:paraId="74B9EC5F" w14:textId="7DF95088" w:rsidR="00A0197B" w:rsidRPr="004C7FF8" w:rsidRDefault="00A0197B" w:rsidP="00A0197B">
            <w:pPr>
              <w:ind w:left="-57" w:right="-57"/>
              <w:jc w:val="center"/>
              <w:rPr>
                <w:b/>
                <w:bCs/>
                <w:szCs w:val="20"/>
              </w:rPr>
            </w:pPr>
            <w:r>
              <w:rPr>
                <w:b/>
                <w:bCs/>
                <w:szCs w:val="20"/>
              </w:rPr>
              <w:t>2</w:t>
            </w:r>
          </w:p>
        </w:tc>
      </w:tr>
      <w:tr w:rsidR="00A0197B" w:rsidRPr="004C7FF8" w14:paraId="3B38A569" w14:textId="1BADF951" w:rsidTr="00A0197B">
        <w:tc>
          <w:tcPr>
            <w:tcW w:w="5949" w:type="dxa"/>
          </w:tcPr>
          <w:p w14:paraId="48E76F05" w14:textId="77777777" w:rsidR="00A0197B" w:rsidRPr="004C7FF8" w:rsidRDefault="00A0197B" w:rsidP="00A0197B">
            <w:pPr>
              <w:ind w:left="-57" w:right="-57"/>
              <w:rPr>
                <w:szCs w:val="20"/>
              </w:rPr>
            </w:pPr>
            <w:r w:rsidRPr="004C7FF8">
              <w:rPr>
                <w:szCs w:val="20"/>
              </w:rPr>
              <w:t>2.3. Правовая гарантия качественных параметров предоставляемых библиотекой услуг (продукции)</w:t>
            </w:r>
          </w:p>
        </w:tc>
        <w:tc>
          <w:tcPr>
            <w:tcW w:w="850" w:type="dxa"/>
          </w:tcPr>
          <w:p w14:paraId="719ADC8B" w14:textId="77777777" w:rsidR="00A0197B" w:rsidRPr="004C7FF8" w:rsidRDefault="00A0197B" w:rsidP="00A0197B">
            <w:pPr>
              <w:ind w:left="-57" w:right="-57"/>
              <w:jc w:val="center"/>
              <w:rPr>
                <w:b/>
                <w:bCs/>
                <w:szCs w:val="20"/>
              </w:rPr>
            </w:pPr>
            <w:r w:rsidRPr="004C7FF8">
              <w:rPr>
                <w:b/>
                <w:bCs/>
                <w:szCs w:val="20"/>
              </w:rPr>
              <w:t>2</w:t>
            </w:r>
          </w:p>
        </w:tc>
        <w:tc>
          <w:tcPr>
            <w:tcW w:w="1843" w:type="dxa"/>
          </w:tcPr>
          <w:p w14:paraId="53EBF323" w14:textId="77777777" w:rsidR="00A0197B" w:rsidRPr="00A0197B" w:rsidRDefault="00A0197B" w:rsidP="00A0197B">
            <w:pPr>
              <w:ind w:left="-57" w:right="-57"/>
              <w:jc w:val="center"/>
              <w:rPr>
                <w:szCs w:val="20"/>
              </w:rPr>
            </w:pPr>
          </w:p>
        </w:tc>
        <w:tc>
          <w:tcPr>
            <w:tcW w:w="1134" w:type="dxa"/>
          </w:tcPr>
          <w:p w14:paraId="7C426C1E" w14:textId="60935E63" w:rsidR="00A0197B" w:rsidRPr="004C7FF8" w:rsidRDefault="00A0197B" w:rsidP="00A0197B">
            <w:pPr>
              <w:ind w:left="-57" w:right="-57"/>
              <w:jc w:val="center"/>
              <w:rPr>
                <w:b/>
                <w:bCs/>
                <w:szCs w:val="20"/>
              </w:rPr>
            </w:pPr>
            <w:r>
              <w:rPr>
                <w:b/>
                <w:bCs/>
                <w:szCs w:val="20"/>
              </w:rPr>
              <w:t>2</w:t>
            </w:r>
          </w:p>
        </w:tc>
      </w:tr>
      <w:tr w:rsidR="00A0197B" w:rsidRPr="004C7FF8" w14:paraId="4BD1D917" w14:textId="1B3AB6FB" w:rsidTr="00A0197B">
        <w:tc>
          <w:tcPr>
            <w:tcW w:w="5949" w:type="dxa"/>
          </w:tcPr>
          <w:p w14:paraId="072E8BDC" w14:textId="77777777" w:rsidR="00A0197B" w:rsidRPr="004C7FF8" w:rsidRDefault="00A0197B" w:rsidP="00A0197B">
            <w:pPr>
              <w:ind w:left="-57" w:right="-57"/>
              <w:rPr>
                <w:szCs w:val="20"/>
              </w:rPr>
            </w:pPr>
            <w:r w:rsidRPr="004C7FF8">
              <w:rPr>
                <w:szCs w:val="20"/>
              </w:rPr>
              <w:t xml:space="preserve">2.4. Правовое поле функционирования публичной библиотеки (на примере библиотек </w:t>
            </w:r>
            <w:proofErr w:type="spellStart"/>
            <w:r w:rsidRPr="004C7FF8">
              <w:rPr>
                <w:szCs w:val="20"/>
              </w:rPr>
              <w:t>В.Новгорода</w:t>
            </w:r>
            <w:proofErr w:type="spellEnd"/>
            <w:r w:rsidRPr="004C7FF8">
              <w:rPr>
                <w:szCs w:val="20"/>
              </w:rPr>
              <w:t>)</w:t>
            </w:r>
          </w:p>
        </w:tc>
        <w:tc>
          <w:tcPr>
            <w:tcW w:w="850" w:type="dxa"/>
          </w:tcPr>
          <w:p w14:paraId="1FB81AD1" w14:textId="77777777" w:rsidR="00A0197B" w:rsidRPr="004C7FF8" w:rsidRDefault="00A0197B" w:rsidP="00A0197B">
            <w:pPr>
              <w:ind w:left="-57" w:right="-57"/>
              <w:jc w:val="center"/>
              <w:rPr>
                <w:b/>
                <w:bCs/>
                <w:szCs w:val="20"/>
              </w:rPr>
            </w:pPr>
            <w:r w:rsidRPr="004C7FF8">
              <w:rPr>
                <w:b/>
                <w:bCs/>
                <w:szCs w:val="20"/>
              </w:rPr>
              <w:t>2</w:t>
            </w:r>
          </w:p>
        </w:tc>
        <w:tc>
          <w:tcPr>
            <w:tcW w:w="1843" w:type="dxa"/>
          </w:tcPr>
          <w:p w14:paraId="051B6EAF" w14:textId="77777777" w:rsidR="00A0197B" w:rsidRPr="00A0197B" w:rsidRDefault="00A0197B" w:rsidP="00A0197B">
            <w:pPr>
              <w:ind w:left="-57" w:right="-57"/>
              <w:jc w:val="center"/>
              <w:rPr>
                <w:szCs w:val="20"/>
              </w:rPr>
            </w:pPr>
          </w:p>
        </w:tc>
        <w:tc>
          <w:tcPr>
            <w:tcW w:w="1134" w:type="dxa"/>
          </w:tcPr>
          <w:p w14:paraId="368A8D3B" w14:textId="1098F0A2" w:rsidR="00A0197B" w:rsidRPr="004C7FF8" w:rsidRDefault="00A0197B" w:rsidP="00A0197B">
            <w:pPr>
              <w:ind w:left="-57" w:right="-57"/>
              <w:jc w:val="center"/>
              <w:rPr>
                <w:b/>
                <w:bCs/>
                <w:szCs w:val="20"/>
              </w:rPr>
            </w:pPr>
            <w:r>
              <w:rPr>
                <w:b/>
                <w:bCs/>
                <w:szCs w:val="20"/>
              </w:rPr>
              <w:t>2</w:t>
            </w:r>
          </w:p>
        </w:tc>
      </w:tr>
      <w:tr w:rsidR="00A0197B" w:rsidRPr="00A0197B" w14:paraId="3752DC52" w14:textId="7C58E64C" w:rsidTr="00A0197B">
        <w:tc>
          <w:tcPr>
            <w:tcW w:w="5949" w:type="dxa"/>
          </w:tcPr>
          <w:p w14:paraId="4C822AC9" w14:textId="77777777" w:rsidR="00A0197B" w:rsidRPr="00A0197B" w:rsidRDefault="00A0197B" w:rsidP="00A0197B">
            <w:pPr>
              <w:ind w:left="-57" w:right="-57"/>
              <w:rPr>
                <w:b/>
                <w:szCs w:val="20"/>
              </w:rPr>
            </w:pPr>
            <w:r w:rsidRPr="00A0197B">
              <w:rPr>
                <w:b/>
                <w:szCs w:val="20"/>
              </w:rPr>
              <w:t>Раздел 3. Внутренняя нормативно-документальная база библиотеки</w:t>
            </w:r>
          </w:p>
        </w:tc>
        <w:tc>
          <w:tcPr>
            <w:tcW w:w="850" w:type="dxa"/>
          </w:tcPr>
          <w:p w14:paraId="38B03C48" w14:textId="77777777" w:rsidR="00A0197B" w:rsidRPr="00A0197B" w:rsidRDefault="00A0197B" w:rsidP="00A0197B">
            <w:pPr>
              <w:ind w:left="-57" w:right="-57"/>
              <w:jc w:val="center"/>
              <w:rPr>
                <w:b/>
                <w:szCs w:val="20"/>
              </w:rPr>
            </w:pPr>
            <w:r w:rsidRPr="00A0197B">
              <w:rPr>
                <w:b/>
                <w:szCs w:val="20"/>
              </w:rPr>
              <w:t>8</w:t>
            </w:r>
          </w:p>
        </w:tc>
        <w:tc>
          <w:tcPr>
            <w:tcW w:w="1843" w:type="dxa"/>
          </w:tcPr>
          <w:p w14:paraId="1273EEAB" w14:textId="76946E00" w:rsidR="00A0197B" w:rsidRPr="00A0197B" w:rsidRDefault="00A0197B" w:rsidP="00A0197B">
            <w:pPr>
              <w:ind w:left="-57" w:right="-57"/>
              <w:jc w:val="center"/>
              <w:rPr>
                <w:b/>
                <w:szCs w:val="20"/>
              </w:rPr>
            </w:pPr>
            <w:r>
              <w:rPr>
                <w:b/>
                <w:szCs w:val="20"/>
              </w:rPr>
              <w:t>2</w:t>
            </w:r>
          </w:p>
        </w:tc>
        <w:tc>
          <w:tcPr>
            <w:tcW w:w="1134" w:type="dxa"/>
          </w:tcPr>
          <w:p w14:paraId="7987F7F4" w14:textId="56542335" w:rsidR="00A0197B" w:rsidRPr="00A0197B" w:rsidRDefault="00A0197B" w:rsidP="00A0197B">
            <w:pPr>
              <w:ind w:left="-57" w:right="-57"/>
              <w:jc w:val="center"/>
              <w:rPr>
                <w:b/>
                <w:szCs w:val="20"/>
              </w:rPr>
            </w:pPr>
            <w:r>
              <w:rPr>
                <w:b/>
                <w:szCs w:val="20"/>
              </w:rPr>
              <w:t>6</w:t>
            </w:r>
          </w:p>
        </w:tc>
      </w:tr>
      <w:tr w:rsidR="00A0197B" w:rsidRPr="004C7FF8" w14:paraId="48DBFB3D" w14:textId="70403FB4" w:rsidTr="00A0197B">
        <w:tc>
          <w:tcPr>
            <w:tcW w:w="5949" w:type="dxa"/>
          </w:tcPr>
          <w:p w14:paraId="00DAF9E7" w14:textId="77777777" w:rsidR="00A0197B" w:rsidRPr="004C7FF8" w:rsidRDefault="00A0197B" w:rsidP="00A0197B">
            <w:pPr>
              <w:ind w:left="-57" w:right="-57"/>
              <w:rPr>
                <w:szCs w:val="20"/>
              </w:rPr>
            </w:pPr>
            <w:r w:rsidRPr="004C7FF8">
              <w:rPr>
                <w:szCs w:val="20"/>
              </w:rPr>
              <w:t>3.1. Правовые основы взаимоотношений между библиотекой и учредителем</w:t>
            </w:r>
          </w:p>
        </w:tc>
        <w:tc>
          <w:tcPr>
            <w:tcW w:w="850" w:type="dxa"/>
          </w:tcPr>
          <w:p w14:paraId="6BB1CAAA" w14:textId="77777777" w:rsidR="00A0197B" w:rsidRPr="004C7FF8" w:rsidRDefault="00A0197B" w:rsidP="00A0197B">
            <w:pPr>
              <w:ind w:left="-57" w:right="-57"/>
              <w:jc w:val="center"/>
              <w:rPr>
                <w:b/>
                <w:bCs/>
                <w:szCs w:val="20"/>
              </w:rPr>
            </w:pPr>
            <w:r w:rsidRPr="004C7FF8">
              <w:rPr>
                <w:b/>
                <w:bCs/>
                <w:szCs w:val="20"/>
              </w:rPr>
              <w:t>2</w:t>
            </w:r>
          </w:p>
        </w:tc>
        <w:tc>
          <w:tcPr>
            <w:tcW w:w="1843" w:type="dxa"/>
          </w:tcPr>
          <w:p w14:paraId="4E1524A4" w14:textId="2CD3CDAE" w:rsidR="00A0197B" w:rsidRPr="00A0197B" w:rsidRDefault="00A0197B" w:rsidP="00A0197B">
            <w:pPr>
              <w:ind w:left="-57" w:right="-57"/>
              <w:jc w:val="center"/>
              <w:rPr>
                <w:szCs w:val="20"/>
              </w:rPr>
            </w:pPr>
            <w:r w:rsidRPr="00A0197B">
              <w:rPr>
                <w:szCs w:val="20"/>
              </w:rPr>
              <w:t>1</w:t>
            </w:r>
          </w:p>
        </w:tc>
        <w:tc>
          <w:tcPr>
            <w:tcW w:w="1134" w:type="dxa"/>
          </w:tcPr>
          <w:p w14:paraId="6BD8C42A" w14:textId="74D79678" w:rsidR="00A0197B" w:rsidRPr="004C7FF8" w:rsidRDefault="00A0197B" w:rsidP="00A0197B">
            <w:pPr>
              <w:ind w:left="-57" w:right="-57"/>
              <w:jc w:val="center"/>
              <w:rPr>
                <w:b/>
                <w:bCs/>
                <w:szCs w:val="20"/>
              </w:rPr>
            </w:pPr>
            <w:r>
              <w:rPr>
                <w:b/>
                <w:bCs/>
                <w:szCs w:val="20"/>
              </w:rPr>
              <w:t>1</w:t>
            </w:r>
          </w:p>
        </w:tc>
      </w:tr>
      <w:tr w:rsidR="00A0197B" w:rsidRPr="004C7FF8" w14:paraId="41885D26" w14:textId="75EA6F1F" w:rsidTr="00A0197B">
        <w:tc>
          <w:tcPr>
            <w:tcW w:w="5949" w:type="dxa"/>
          </w:tcPr>
          <w:p w14:paraId="3A42419B" w14:textId="77777777" w:rsidR="00A0197B" w:rsidRPr="004C7FF8" w:rsidRDefault="00A0197B" w:rsidP="00A0197B">
            <w:pPr>
              <w:ind w:left="-57" w:right="-57"/>
              <w:rPr>
                <w:szCs w:val="20"/>
              </w:rPr>
            </w:pPr>
            <w:r w:rsidRPr="004C7FF8">
              <w:rPr>
                <w:szCs w:val="20"/>
              </w:rPr>
              <w:t>3.2. Трудовые правоотношения в библиотеке</w:t>
            </w:r>
          </w:p>
        </w:tc>
        <w:tc>
          <w:tcPr>
            <w:tcW w:w="850" w:type="dxa"/>
          </w:tcPr>
          <w:p w14:paraId="1ADBA71C" w14:textId="77777777" w:rsidR="00A0197B" w:rsidRPr="004C7FF8" w:rsidRDefault="00A0197B" w:rsidP="00A0197B">
            <w:pPr>
              <w:ind w:left="-57" w:right="-57"/>
              <w:jc w:val="center"/>
              <w:rPr>
                <w:b/>
                <w:bCs/>
                <w:szCs w:val="20"/>
              </w:rPr>
            </w:pPr>
            <w:r w:rsidRPr="004C7FF8">
              <w:rPr>
                <w:b/>
                <w:bCs/>
                <w:szCs w:val="20"/>
              </w:rPr>
              <w:t>3</w:t>
            </w:r>
          </w:p>
        </w:tc>
        <w:tc>
          <w:tcPr>
            <w:tcW w:w="1843" w:type="dxa"/>
          </w:tcPr>
          <w:p w14:paraId="4DD9C2FB" w14:textId="548664A0" w:rsidR="00A0197B" w:rsidRPr="00A0197B" w:rsidRDefault="00A0197B" w:rsidP="00A0197B">
            <w:pPr>
              <w:ind w:left="-57" w:right="-57"/>
              <w:jc w:val="center"/>
              <w:rPr>
                <w:szCs w:val="20"/>
              </w:rPr>
            </w:pPr>
            <w:r w:rsidRPr="00A0197B">
              <w:rPr>
                <w:szCs w:val="20"/>
              </w:rPr>
              <w:t>1</w:t>
            </w:r>
          </w:p>
        </w:tc>
        <w:tc>
          <w:tcPr>
            <w:tcW w:w="1134" w:type="dxa"/>
          </w:tcPr>
          <w:p w14:paraId="3DB5FFCF" w14:textId="0DB48138" w:rsidR="00A0197B" w:rsidRPr="004C7FF8" w:rsidRDefault="00A0197B" w:rsidP="00A0197B">
            <w:pPr>
              <w:ind w:left="-57" w:right="-57"/>
              <w:jc w:val="center"/>
              <w:rPr>
                <w:b/>
                <w:bCs/>
                <w:szCs w:val="20"/>
              </w:rPr>
            </w:pPr>
            <w:r>
              <w:rPr>
                <w:b/>
                <w:bCs/>
                <w:szCs w:val="20"/>
              </w:rPr>
              <w:t>2</w:t>
            </w:r>
          </w:p>
        </w:tc>
      </w:tr>
      <w:tr w:rsidR="00A0197B" w:rsidRPr="004C7FF8" w14:paraId="08A51B87" w14:textId="0A23724F" w:rsidTr="00A0197B">
        <w:tc>
          <w:tcPr>
            <w:tcW w:w="5949" w:type="dxa"/>
          </w:tcPr>
          <w:p w14:paraId="276A419D" w14:textId="77777777" w:rsidR="00A0197B" w:rsidRPr="004C7FF8" w:rsidRDefault="00A0197B" w:rsidP="00A0197B">
            <w:pPr>
              <w:ind w:left="-57" w:right="-57"/>
              <w:rPr>
                <w:szCs w:val="20"/>
              </w:rPr>
            </w:pPr>
            <w:r w:rsidRPr="004C7FF8">
              <w:rPr>
                <w:szCs w:val="20"/>
              </w:rPr>
              <w:lastRenderedPageBreak/>
              <w:t>3.3. Регулирование организационно-правовых отношений между библиотекой и пользователями.</w:t>
            </w:r>
            <w:r w:rsidRPr="004C7FF8">
              <w:rPr>
                <w:b/>
                <w:szCs w:val="20"/>
              </w:rPr>
              <w:t xml:space="preserve"> Контрольная работа</w:t>
            </w:r>
          </w:p>
        </w:tc>
        <w:tc>
          <w:tcPr>
            <w:tcW w:w="850" w:type="dxa"/>
          </w:tcPr>
          <w:p w14:paraId="3263F077" w14:textId="77777777" w:rsidR="00A0197B" w:rsidRPr="004C7FF8" w:rsidRDefault="00A0197B" w:rsidP="00A0197B">
            <w:pPr>
              <w:ind w:left="-57" w:right="-57"/>
              <w:jc w:val="center"/>
              <w:rPr>
                <w:b/>
                <w:bCs/>
                <w:szCs w:val="20"/>
              </w:rPr>
            </w:pPr>
            <w:r w:rsidRPr="004C7FF8">
              <w:rPr>
                <w:b/>
                <w:bCs/>
                <w:szCs w:val="20"/>
              </w:rPr>
              <w:t>3</w:t>
            </w:r>
          </w:p>
        </w:tc>
        <w:tc>
          <w:tcPr>
            <w:tcW w:w="1843" w:type="dxa"/>
          </w:tcPr>
          <w:p w14:paraId="1BB92AEF" w14:textId="77777777" w:rsidR="00A0197B" w:rsidRPr="004C7FF8" w:rsidRDefault="00A0197B" w:rsidP="00A0197B">
            <w:pPr>
              <w:ind w:left="-57" w:right="-57"/>
              <w:jc w:val="center"/>
              <w:rPr>
                <w:b/>
                <w:bCs/>
                <w:szCs w:val="20"/>
              </w:rPr>
            </w:pPr>
          </w:p>
        </w:tc>
        <w:tc>
          <w:tcPr>
            <w:tcW w:w="1134" w:type="dxa"/>
          </w:tcPr>
          <w:p w14:paraId="0CE4E677" w14:textId="60CDEC20" w:rsidR="00A0197B" w:rsidRPr="004C7FF8" w:rsidRDefault="00A0197B" w:rsidP="00A0197B">
            <w:pPr>
              <w:ind w:left="-57" w:right="-57"/>
              <w:jc w:val="center"/>
              <w:rPr>
                <w:b/>
                <w:bCs/>
                <w:szCs w:val="20"/>
              </w:rPr>
            </w:pPr>
            <w:r>
              <w:rPr>
                <w:b/>
                <w:bCs/>
                <w:szCs w:val="20"/>
              </w:rPr>
              <w:t>3</w:t>
            </w:r>
          </w:p>
        </w:tc>
      </w:tr>
      <w:tr w:rsidR="00A0197B" w:rsidRPr="004C7FF8" w14:paraId="65BACF9C" w14:textId="446A2BB0" w:rsidTr="00A0197B">
        <w:tc>
          <w:tcPr>
            <w:tcW w:w="5949" w:type="dxa"/>
          </w:tcPr>
          <w:p w14:paraId="411DB521" w14:textId="77777777" w:rsidR="00A0197B" w:rsidRPr="004C7FF8" w:rsidRDefault="00A0197B" w:rsidP="00A0197B">
            <w:pPr>
              <w:ind w:left="-57" w:right="-57"/>
              <w:jc w:val="right"/>
              <w:rPr>
                <w:b/>
                <w:bCs/>
                <w:szCs w:val="20"/>
              </w:rPr>
            </w:pPr>
            <w:r w:rsidRPr="004C7FF8">
              <w:rPr>
                <w:b/>
                <w:bCs/>
                <w:szCs w:val="20"/>
              </w:rPr>
              <w:t>ИТОГО</w:t>
            </w:r>
          </w:p>
        </w:tc>
        <w:tc>
          <w:tcPr>
            <w:tcW w:w="850" w:type="dxa"/>
          </w:tcPr>
          <w:p w14:paraId="2BBA7779" w14:textId="77777777" w:rsidR="00A0197B" w:rsidRPr="004C7FF8" w:rsidRDefault="00A0197B" w:rsidP="00A0197B">
            <w:pPr>
              <w:ind w:left="-57" w:right="-57"/>
              <w:jc w:val="center"/>
              <w:rPr>
                <w:b/>
                <w:bCs/>
                <w:szCs w:val="20"/>
              </w:rPr>
            </w:pPr>
            <w:r w:rsidRPr="004C7FF8">
              <w:rPr>
                <w:b/>
                <w:bCs/>
                <w:szCs w:val="20"/>
              </w:rPr>
              <w:t>30</w:t>
            </w:r>
          </w:p>
        </w:tc>
        <w:tc>
          <w:tcPr>
            <w:tcW w:w="1843" w:type="dxa"/>
          </w:tcPr>
          <w:p w14:paraId="7DEAE72F" w14:textId="1961E09B" w:rsidR="00A0197B" w:rsidRPr="004C7FF8" w:rsidRDefault="00A86EEB" w:rsidP="00A0197B">
            <w:pPr>
              <w:ind w:left="-57" w:right="-57"/>
              <w:jc w:val="center"/>
              <w:rPr>
                <w:b/>
                <w:bCs/>
                <w:szCs w:val="20"/>
              </w:rPr>
            </w:pPr>
            <w:r>
              <w:rPr>
                <w:b/>
                <w:bCs/>
                <w:szCs w:val="20"/>
              </w:rPr>
              <w:t>5</w:t>
            </w:r>
          </w:p>
        </w:tc>
        <w:tc>
          <w:tcPr>
            <w:tcW w:w="1134" w:type="dxa"/>
          </w:tcPr>
          <w:p w14:paraId="381ACB37" w14:textId="2AC3174E" w:rsidR="00A0197B" w:rsidRPr="004C7FF8" w:rsidRDefault="00A86EEB" w:rsidP="00A0197B">
            <w:pPr>
              <w:ind w:left="-57" w:right="-57"/>
              <w:jc w:val="center"/>
              <w:rPr>
                <w:b/>
                <w:bCs/>
                <w:szCs w:val="20"/>
              </w:rPr>
            </w:pPr>
            <w:r>
              <w:rPr>
                <w:b/>
                <w:bCs/>
                <w:szCs w:val="20"/>
              </w:rPr>
              <w:t>25</w:t>
            </w:r>
          </w:p>
        </w:tc>
      </w:tr>
    </w:tbl>
    <w:p w14:paraId="712849AE" w14:textId="66306645" w:rsidR="0043346A" w:rsidRPr="00394B72" w:rsidRDefault="0043346A" w:rsidP="00A866E6">
      <w:pPr>
        <w:jc w:val="center"/>
        <w:rPr>
          <w:b/>
          <w:sz w:val="28"/>
          <w:szCs w:val="28"/>
        </w:rPr>
      </w:pPr>
      <w:r w:rsidRPr="00394B72">
        <w:rPr>
          <w:b/>
          <w:sz w:val="28"/>
          <w:szCs w:val="28"/>
        </w:rPr>
        <w:t>2.3. Распределение учебной нагрузки по семестрам</w:t>
      </w:r>
    </w:p>
    <w:p w14:paraId="319F9B69" w14:textId="77777777" w:rsidR="0043346A" w:rsidRPr="00394B72" w:rsidRDefault="0043346A" w:rsidP="00394B72">
      <w:pPr>
        <w:jc w:val="both"/>
        <w:rPr>
          <w:sz w:val="28"/>
          <w:szCs w:val="28"/>
        </w:rPr>
      </w:pPr>
    </w:p>
    <w:p w14:paraId="23C2E59A" w14:textId="6E1D5A84" w:rsidR="0043346A" w:rsidRPr="00394B72" w:rsidRDefault="0043346A" w:rsidP="00394B72">
      <w:pPr>
        <w:jc w:val="both"/>
        <w:rPr>
          <w:sz w:val="28"/>
          <w:szCs w:val="28"/>
        </w:rPr>
      </w:pPr>
      <w:r w:rsidRPr="00394B72">
        <w:rPr>
          <w:sz w:val="28"/>
          <w:szCs w:val="28"/>
        </w:rPr>
        <w:t>Форма обучения - очная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949"/>
        <w:gridCol w:w="851"/>
        <w:gridCol w:w="2976"/>
      </w:tblGrid>
      <w:tr w:rsidR="00ED5BAE" w:rsidRPr="00ED5BAE" w14:paraId="19A1FD11" w14:textId="77777777" w:rsidTr="00ED5BAE">
        <w:trPr>
          <w:cantSplit/>
        </w:trPr>
        <w:tc>
          <w:tcPr>
            <w:tcW w:w="5949" w:type="dxa"/>
            <w:vMerge w:val="restart"/>
            <w:tcBorders>
              <w:top w:val="single" w:sz="4" w:space="0" w:color="auto"/>
              <w:left w:val="single" w:sz="4" w:space="0" w:color="auto"/>
              <w:right w:val="single" w:sz="4" w:space="0" w:color="auto"/>
            </w:tcBorders>
            <w:vAlign w:val="center"/>
          </w:tcPr>
          <w:p w14:paraId="1D8A214F" w14:textId="77777777" w:rsidR="00ED5BAE" w:rsidRPr="00ED5BAE" w:rsidRDefault="00ED5BAE" w:rsidP="00ED5BAE">
            <w:pPr>
              <w:jc w:val="center"/>
              <w:rPr>
                <w:b/>
                <w:iCs/>
              </w:rPr>
            </w:pPr>
            <w:r w:rsidRPr="00ED5BAE">
              <w:rPr>
                <w:b/>
                <w:iCs/>
              </w:rPr>
              <w:t>Вид учебной работы</w:t>
            </w:r>
          </w:p>
        </w:tc>
        <w:tc>
          <w:tcPr>
            <w:tcW w:w="851" w:type="dxa"/>
            <w:vMerge w:val="restart"/>
            <w:tcBorders>
              <w:top w:val="single" w:sz="4" w:space="0" w:color="auto"/>
              <w:left w:val="single" w:sz="4" w:space="0" w:color="auto"/>
              <w:right w:val="single" w:sz="4" w:space="0" w:color="auto"/>
            </w:tcBorders>
            <w:vAlign w:val="center"/>
          </w:tcPr>
          <w:p w14:paraId="572CA200" w14:textId="77777777" w:rsidR="00ED5BAE" w:rsidRPr="00ED5BAE" w:rsidRDefault="00ED5BAE" w:rsidP="00ED5BAE">
            <w:pPr>
              <w:jc w:val="center"/>
              <w:rPr>
                <w:b/>
                <w:iCs/>
              </w:rPr>
            </w:pPr>
            <w:r w:rsidRPr="00ED5BAE">
              <w:rPr>
                <w:b/>
                <w:iCs/>
              </w:rPr>
              <w:t>Всего</w:t>
            </w:r>
          </w:p>
        </w:tc>
        <w:tc>
          <w:tcPr>
            <w:tcW w:w="2976" w:type="dxa"/>
            <w:tcBorders>
              <w:top w:val="single" w:sz="4" w:space="0" w:color="auto"/>
              <w:left w:val="single" w:sz="4" w:space="0" w:color="auto"/>
              <w:bottom w:val="single" w:sz="4" w:space="0" w:color="auto"/>
              <w:right w:val="single" w:sz="4" w:space="0" w:color="auto"/>
            </w:tcBorders>
          </w:tcPr>
          <w:p w14:paraId="664FACB8" w14:textId="77777777" w:rsidR="00ED5BAE" w:rsidRPr="00ED5BAE" w:rsidRDefault="00ED5BAE" w:rsidP="00ED5BAE">
            <w:pPr>
              <w:ind w:left="-57" w:right="-57"/>
              <w:jc w:val="center"/>
              <w:rPr>
                <w:b/>
                <w:iCs/>
              </w:rPr>
            </w:pPr>
            <w:r w:rsidRPr="00ED5BAE">
              <w:rPr>
                <w:b/>
                <w:iCs/>
              </w:rPr>
              <w:t>Номер семестра</w:t>
            </w:r>
          </w:p>
        </w:tc>
      </w:tr>
      <w:tr w:rsidR="00ED5BAE" w:rsidRPr="00ED5BAE" w14:paraId="126962CF" w14:textId="77777777" w:rsidTr="009D2CB9">
        <w:trPr>
          <w:cantSplit/>
        </w:trPr>
        <w:tc>
          <w:tcPr>
            <w:tcW w:w="5949" w:type="dxa"/>
            <w:vMerge/>
            <w:tcBorders>
              <w:left w:val="single" w:sz="4" w:space="0" w:color="auto"/>
              <w:bottom w:val="single" w:sz="4" w:space="0" w:color="auto"/>
              <w:right w:val="single" w:sz="4" w:space="0" w:color="auto"/>
            </w:tcBorders>
          </w:tcPr>
          <w:p w14:paraId="76763011" w14:textId="77777777" w:rsidR="00ED5BAE" w:rsidRPr="00ED5BAE" w:rsidRDefault="00ED5BAE" w:rsidP="00ED5BAE">
            <w:pPr>
              <w:rPr>
                <w:b/>
                <w:iCs/>
              </w:rPr>
            </w:pPr>
          </w:p>
        </w:tc>
        <w:tc>
          <w:tcPr>
            <w:tcW w:w="851" w:type="dxa"/>
            <w:vMerge/>
            <w:tcBorders>
              <w:left w:val="single" w:sz="4" w:space="0" w:color="auto"/>
              <w:bottom w:val="single" w:sz="4" w:space="0" w:color="auto"/>
              <w:right w:val="single" w:sz="4" w:space="0" w:color="auto"/>
            </w:tcBorders>
          </w:tcPr>
          <w:p w14:paraId="2F1EF38A" w14:textId="77777777" w:rsidR="00ED5BAE" w:rsidRPr="00ED5BAE" w:rsidRDefault="00ED5BAE" w:rsidP="00ED5BAE">
            <w:pPr>
              <w:jc w:val="center"/>
              <w:rPr>
                <w:b/>
                <w:iCs/>
              </w:rPr>
            </w:pPr>
          </w:p>
        </w:tc>
        <w:tc>
          <w:tcPr>
            <w:tcW w:w="2976" w:type="dxa"/>
            <w:tcBorders>
              <w:top w:val="single" w:sz="4" w:space="0" w:color="auto"/>
              <w:left w:val="single" w:sz="4" w:space="0" w:color="auto"/>
              <w:bottom w:val="single" w:sz="4" w:space="0" w:color="auto"/>
              <w:right w:val="single" w:sz="4" w:space="0" w:color="auto"/>
            </w:tcBorders>
          </w:tcPr>
          <w:p w14:paraId="5171B63F" w14:textId="5232436E" w:rsidR="00ED5BAE" w:rsidRPr="00ED5BAE" w:rsidRDefault="00ED5BAE" w:rsidP="00ED5BAE">
            <w:pPr>
              <w:ind w:left="-57" w:right="-57"/>
              <w:jc w:val="center"/>
              <w:rPr>
                <w:b/>
                <w:iCs/>
              </w:rPr>
            </w:pPr>
            <w:r w:rsidRPr="00ED5BAE">
              <w:rPr>
                <w:b/>
                <w:iCs/>
              </w:rPr>
              <w:t>6</w:t>
            </w:r>
          </w:p>
        </w:tc>
      </w:tr>
      <w:tr w:rsidR="00ED5BAE" w:rsidRPr="00ED5BAE" w14:paraId="6A28EE23" w14:textId="77777777" w:rsidTr="00ED5BAE">
        <w:trPr>
          <w:cantSplit/>
        </w:trPr>
        <w:tc>
          <w:tcPr>
            <w:tcW w:w="5949" w:type="dxa"/>
            <w:tcBorders>
              <w:top w:val="single" w:sz="4" w:space="0" w:color="auto"/>
              <w:left w:val="single" w:sz="4" w:space="0" w:color="auto"/>
              <w:bottom w:val="single" w:sz="4" w:space="0" w:color="auto"/>
              <w:right w:val="single" w:sz="4" w:space="0" w:color="auto"/>
            </w:tcBorders>
          </w:tcPr>
          <w:p w14:paraId="70006375" w14:textId="77777777" w:rsidR="00ED5BAE" w:rsidRPr="00ED5BAE" w:rsidRDefault="00ED5BAE" w:rsidP="00ED5BAE">
            <w:pPr>
              <w:rPr>
                <w:b/>
                <w:iCs/>
              </w:rPr>
            </w:pPr>
            <w:r w:rsidRPr="00ED5BAE">
              <w:rPr>
                <w:b/>
                <w:iCs/>
              </w:rPr>
              <w:t>Объем ОП, час. (всего)</w:t>
            </w:r>
          </w:p>
        </w:tc>
        <w:tc>
          <w:tcPr>
            <w:tcW w:w="851" w:type="dxa"/>
            <w:tcBorders>
              <w:top w:val="single" w:sz="4" w:space="0" w:color="auto"/>
              <w:left w:val="single" w:sz="4" w:space="0" w:color="auto"/>
              <w:bottom w:val="single" w:sz="4" w:space="0" w:color="auto"/>
              <w:right w:val="single" w:sz="4" w:space="0" w:color="auto"/>
            </w:tcBorders>
          </w:tcPr>
          <w:p w14:paraId="59F46B8D" w14:textId="0FB9FD9F" w:rsidR="00ED5BAE" w:rsidRPr="00ED5BAE" w:rsidRDefault="00ED5BAE" w:rsidP="006429D0">
            <w:pPr>
              <w:jc w:val="center"/>
              <w:rPr>
                <w:b/>
                <w:iCs/>
              </w:rPr>
            </w:pPr>
            <w:r w:rsidRPr="00ED5BAE">
              <w:rPr>
                <w:b/>
                <w:iCs/>
              </w:rPr>
              <w:t>30</w:t>
            </w:r>
          </w:p>
        </w:tc>
        <w:tc>
          <w:tcPr>
            <w:tcW w:w="2976" w:type="dxa"/>
            <w:tcBorders>
              <w:top w:val="single" w:sz="4" w:space="0" w:color="auto"/>
              <w:left w:val="single" w:sz="4" w:space="0" w:color="auto"/>
              <w:bottom w:val="single" w:sz="4" w:space="0" w:color="auto"/>
              <w:right w:val="single" w:sz="4" w:space="0" w:color="auto"/>
            </w:tcBorders>
          </w:tcPr>
          <w:p w14:paraId="10CED75E" w14:textId="0B1AF704" w:rsidR="00ED5BAE" w:rsidRPr="00ED5BAE" w:rsidRDefault="00ED5BAE" w:rsidP="00ED5BAE">
            <w:pPr>
              <w:ind w:left="-57" w:right="-57"/>
              <w:jc w:val="center"/>
              <w:rPr>
                <w:b/>
                <w:iCs/>
              </w:rPr>
            </w:pPr>
            <w:r w:rsidRPr="00ED5BAE">
              <w:rPr>
                <w:b/>
                <w:iCs/>
              </w:rPr>
              <w:t>30</w:t>
            </w:r>
          </w:p>
        </w:tc>
      </w:tr>
      <w:tr w:rsidR="00ED5BAE" w:rsidRPr="00ED5BAE" w14:paraId="6D7E2D2F" w14:textId="77777777" w:rsidTr="00ED5BAE">
        <w:trPr>
          <w:cantSplit/>
        </w:trPr>
        <w:tc>
          <w:tcPr>
            <w:tcW w:w="5949" w:type="dxa"/>
            <w:tcBorders>
              <w:top w:val="single" w:sz="4" w:space="0" w:color="auto"/>
              <w:left w:val="single" w:sz="4" w:space="0" w:color="auto"/>
              <w:bottom w:val="single" w:sz="4" w:space="0" w:color="auto"/>
              <w:right w:val="single" w:sz="4" w:space="0" w:color="auto"/>
            </w:tcBorders>
          </w:tcPr>
          <w:p w14:paraId="3F44AF5F" w14:textId="77777777" w:rsidR="00ED5BAE" w:rsidRPr="00ED5BAE" w:rsidRDefault="00ED5BAE" w:rsidP="00ED5BAE">
            <w:pPr>
              <w:rPr>
                <w:bCs/>
                <w:iCs/>
              </w:rPr>
            </w:pPr>
            <w:r w:rsidRPr="00ED5BAE">
              <w:rPr>
                <w:bCs/>
                <w:iCs/>
              </w:rPr>
              <w:t xml:space="preserve">Обязательная аудиторная учебная нагрузка (всего) </w:t>
            </w:r>
          </w:p>
        </w:tc>
        <w:tc>
          <w:tcPr>
            <w:tcW w:w="851" w:type="dxa"/>
            <w:tcBorders>
              <w:top w:val="single" w:sz="4" w:space="0" w:color="auto"/>
              <w:left w:val="single" w:sz="4" w:space="0" w:color="auto"/>
              <w:bottom w:val="single" w:sz="4" w:space="0" w:color="auto"/>
              <w:right w:val="single" w:sz="4" w:space="0" w:color="auto"/>
            </w:tcBorders>
          </w:tcPr>
          <w:p w14:paraId="4908B69D" w14:textId="37CB43CD" w:rsidR="00ED5BAE" w:rsidRPr="00ED5BAE" w:rsidRDefault="00ED5BAE" w:rsidP="006429D0">
            <w:pPr>
              <w:jc w:val="center"/>
              <w:rPr>
                <w:bCs/>
                <w:iCs/>
              </w:rPr>
            </w:pPr>
            <w:r w:rsidRPr="00ED5BAE">
              <w:rPr>
                <w:bCs/>
                <w:iCs/>
              </w:rPr>
              <w:t>30</w:t>
            </w:r>
          </w:p>
        </w:tc>
        <w:tc>
          <w:tcPr>
            <w:tcW w:w="2976" w:type="dxa"/>
            <w:tcBorders>
              <w:top w:val="single" w:sz="4" w:space="0" w:color="auto"/>
              <w:left w:val="single" w:sz="4" w:space="0" w:color="auto"/>
              <w:bottom w:val="single" w:sz="4" w:space="0" w:color="auto"/>
              <w:right w:val="single" w:sz="4" w:space="0" w:color="auto"/>
            </w:tcBorders>
          </w:tcPr>
          <w:p w14:paraId="6E527C79" w14:textId="51DCA6BE" w:rsidR="00ED5BAE" w:rsidRPr="00ED5BAE" w:rsidRDefault="00ED5BAE" w:rsidP="00ED5BAE">
            <w:pPr>
              <w:ind w:left="-57" w:right="-57"/>
              <w:jc w:val="center"/>
              <w:rPr>
                <w:b/>
                <w:iCs/>
              </w:rPr>
            </w:pPr>
            <w:r w:rsidRPr="00ED5BAE">
              <w:rPr>
                <w:b/>
                <w:iCs/>
              </w:rPr>
              <w:t>30</w:t>
            </w:r>
          </w:p>
        </w:tc>
      </w:tr>
      <w:tr w:rsidR="00ED5BAE" w:rsidRPr="00ED5BAE" w14:paraId="193E97AC" w14:textId="77777777" w:rsidTr="00ED5BAE">
        <w:trPr>
          <w:cantSplit/>
        </w:trPr>
        <w:tc>
          <w:tcPr>
            <w:tcW w:w="5949" w:type="dxa"/>
            <w:tcBorders>
              <w:top w:val="single" w:sz="4" w:space="0" w:color="auto"/>
              <w:left w:val="single" w:sz="4" w:space="0" w:color="auto"/>
              <w:bottom w:val="single" w:sz="4" w:space="0" w:color="auto"/>
              <w:right w:val="single" w:sz="4" w:space="0" w:color="auto"/>
            </w:tcBorders>
          </w:tcPr>
          <w:p w14:paraId="1C984E66" w14:textId="77777777" w:rsidR="00ED5BAE" w:rsidRPr="00ED5BAE" w:rsidRDefault="00ED5BAE" w:rsidP="00ED5BAE">
            <w:pPr>
              <w:rPr>
                <w:bCs/>
                <w:iCs/>
              </w:rPr>
            </w:pPr>
            <w:r w:rsidRPr="00ED5BAE">
              <w:rPr>
                <w:bCs/>
                <w:iCs/>
              </w:rPr>
              <w:t xml:space="preserve">Самостоятельная работа обучающегося </w:t>
            </w:r>
          </w:p>
        </w:tc>
        <w:tc>
          <w:tcPr>
            <w:tcW w:w="851" w:type="dxa"/>
            <w:tcBorders>
              <w:top w:val="single" w:sz="4" w:space="0" w:color="auto"/>
              <w:left w:val="single" w:sz="4" w:space="0" w:color="auto"/>
              <w:bottom w:val="single" w:sz="4" w:space="0" w:color="auto"/>
              <w:right w:val="single" w:sz="4" w:space="0" w:color="auto"/>
            </w:tcBorders>
          </w:tcPr>
          <w:p w14:paraId="1A046F4E" w14:textId="77777777" w:rsidR="00ED5BAE" w:rsidRPr="00ED5BAE" w:rsidRDefault="00ED5BAE" w:rsidP="006429D0">
            <w:pPr>
              <w:jc w:val="center"/>
              <w:rPr>
                <w:bCs/>
                <w:iCs/>
              </w:rPr>
            </w:pPr>
            <w:r w:rsidRPr="00ED5BAE">
              <w:rPr>
                <w:bCs/>
                <w:iCs/>
              </w:rPr>
              <w:t>-</w:t>
            </w:r>
          </w:p>
        </w:tc>
        <w:tc>
          <w:tcPr>
            <w:tcW w:w="2976" w:type="dxa"/>
            <w:tcBorders>
              <w:top w:val="single" w:sz="4" w:space="0" w:color="auto"/>
              <w:left w:val="single" w:sz="4" w:space="0" w:color="auto"/>
              <w:bottom w:val="single" w:sz="4" w:space="0" w:color="auto"/>
              <w:right w:val="single" w:sz="4" w:space="0" w:color="auto"/>
            </w:tcBorders>
          </w:tcPr>
          <w:p w14:paraId="372ECB6B" w14:textId="18F5BA6A" w:rsidR="00ED5BAE" w:rsidRPr="00ED5BAE" w:rsidRDefault="00ED5BAE" w:rsidP="00ED5BAE">
            <w:pPr>
              <w:ind w:left="-57" w:right="-57"/>
              <w:jc w:val="center"/>
              <w:rPr>
                <w:b/>
                <w:iCs/>
              </w:rPr>
            </w:pPr>
            <w:r w:rsidRPr="00ED5BAE">
              <w:rPr>
                <w:b/>
                <w:iCs/>
              </w:rPr>
              <w:t>-</w:t>
            </w:r>
          </w:p>
        </w:tc>
      </w:tr>
      <w:tr w:rsidR="00ED5BAE" w:rsidRPr="00ED5BAE" w14:paraId="1915D2D7" w14:textId="77777777" w:rsidTr="00ED5BAE">
        <w:trPr>
          <w:cantSplit/>
        </w:trPr>
        <w:tc>
          <w:tcPr>
            <w:tcW w:w="5949" w:type="dxa"/>
            <w:tcBorders>
              <w:top w:val="single" w:sz="4" w:space="0" w:color="auto"/>
              <w:left w:val="single" w:sz="4" w:space="0" w:color="auto"/>
              <w:bottom w:val="single" w:sz="4" w:space="0" w:color="auto"/>
              <w:right w:val="single" w:sz="4" w:space="0" w:color="auto"/>
            </w:tcBorders>
          </w:tcPr>
          <w:p w14:paraId="114D661F" w14:textId="77777777" w:rsidR="00ED5BAE" w:rsidRPr="00ED5BAE" w:rsidRDefault="00ED5BAE" w:rsidP="00ED5BAE">
            <w:pPr>
              <w:rPr>
                <w:b/>
                <w:iCs/>
              </w:rPr>
            </w:pPr>
            <w:r w:rsidRPr="00ED5BAE">
              <w:rPr>
                <w:b/>
                <w:iCs/>
              </w:rPr>
              <w:t>ВСЕГО:</w:t>
            </w:r>
          </w:p>
        </w:tc>
        <w:tc>
          <w:tcPr>
            <w:tcW w:w="851" w:type="dxa"/>
            <w:tcBorders>
              <w:top w:val="single" w:sz="4" w:space="0" w:color="auto"/>
              <w:left w:val="single" w:sz="4" w:space="0" w:color="auto"/>
              <w:bottom w:val="single" w:sz="4" w:space="0" w:color="auto"/>
              <w:right w:val="single" w:sz="4" w:space="0" w:color="auto"/>
            </w:tcBorders>
          </w:tcPr>
          <w:p w14:paraId="6153756C" w14:textId="221FBD85" w:rsidR="00ED5BAE" w:rsidRPr="00ED5BAE" w:rsidRDefault="00ED5BAE" w:rsidP="00ED5BAE">
            <w:pPr>
              <w:jc w:val="center"/>
              <w:rPr>
                <w:b/>
                <w:iCs/>
              </w:rPr>
            </w:pPr>
            <w:r w:rsidRPr="00ED5BAE">
              <w:rPr>
                <w:b/>
                <w:iCs/>
              </w:rPr>
              <w:t>30</w:t>
            </w:r>
          </w:p>
        </w:tc>
        <w:tc>
          <w:tcPr>
            <w:tcW w:w="2976" w:type="dxa"/>
            <w:tcBorders>
              <w:top w:val="single" w:sz="4" w:space="0" w:color="auto"/>
              <w:left w:val="single" w:sz="4" w:space="0" w:color="auto"/>
              <w:bottom w:val="single" w:sz="4" w:space="0" w:color="auto"/>
              <w:right w:val="single" w:sz="4" w:space="0" w:color="auto"/>
            </w:tcBorders>
          </w:tcPr>
          <w:p w14:paraId="59CC98FC" w14:textId="77777777" w:rsidR="00ED5BAE" w:rsidRPr="00ED5BAE" w:rsidRDefault="00ED5BAE" w:rsidP="00ED5BAE">
            <w:pPr>
              <w:ind w:left="-57" w:right="-57"/>
              <w:jc w:val="center"/>
              <w:rPr>
                <w:b/>
                <w:iCs/>
              </w:rPr>
            </w:pPr>
          </w:p>
        </w:tc>
      </w:tr>
      <w:tr w:rsidR="00ED5BAE" w:rsidRPr="00ED5BAE" w14:paraId="28889ED9" w14:textId="77777777" w:rsidTr="00ED5BAE">
        <w:trPr>
          <w:cantSplit/>
        </w:trPr>
        <w:tc>
          <w:tcPr>
            <w:tcW w:w="5949" w:type="dxa"/>
            <w:tcBorders>
              <w:top w:val="single" w:sz="4" w:space="0" w:color="auto"/>
              <w:left w:val="single" w:sz="4" w:space="0" w:color="auto"/>
              <w:bottom w:val="single" w:sz="4" w:space="0" w:color="auto"/>
              <w:right w:val="single" w:sz="4" w:space="0" w:color="auto"/>
            </w:tcBorders>
          </w:tcPr>
          <w:p w14:paraId="75464D08" w14:textId="77777777" w:rsidR="00ED5BAE" w:rsidRPr="00ED5BAE" w:rsidRDefault="00ED5BAE" w:rsidP="00ED5BAE">
            <w:pPr>
              <w:rPr>
                <w:b/>
                <w:iCs/>
              </w:rPr>
            </w:pPr>
            <w:r w:rsidRPr="00ED5BAE">
              <w:rPr>
                <w:b/>
                <w:iCs/>
              </w:rPr>
              <w:t>Вид итогового контроля</w:t>
            </w:r>
          </w:p>
        </w:tc>
        <w:tc>
          <w:tcPr>
            <w:tcW w:w="851" w:type="dxa"/>
            <w:tcBorders>
              <w:top w:val="single" w:sz="4" w:space="0" w:color="auto"/>
              <w:left w:val="single" w:sz="4" w:space="0" w:color="auto"/>
              <w:bottom w:val="single" w:sz="4" w:space="0" w:color="auto"/>
              <w:right w:val="single" w:sz="4" w:space="0" w:color="auto"/>
            </w:tcBorders>
          </w:tcPr>
          <w:p w14:paraId="25061E53" w14:textId="77777777" w:rsidR="00ED5BAE" w:rsidRPr="00ED5BAE" w:rsidRDefault="00ED5BAE" w:rsidP="00ED5BAE">
            <w:pPr>
              <w:jc w:val="center"/>
              <w:rPr>
                <w:b/>
                <w:iCs/>
              </w:rPr>
            </w:pPr>
          </w:p>
        </w:tc>
        <w:tc>
          <w:tcPr>
            <w:tcW w:w="2976" w:type="dxa"/>
            <w:tcBorders>
              <w:top w:val="single" w:sz="4" w:space="0" w:color="auto"/>
              <w:left w:val="single" w:sz="4" w:space="0" w:color="auto"/>
              <w:bottom w:val="single" w:sz="4" w:space="0" w:color="auto"/>
              <w:right w:val="single" w:sz="4" w:space="0" w:color="auto"/>
            </w:tcBorders>
          </w:tcPr>
          <w:p w14:paraId="76C617B6" w14:textId="77777777" w:rsidR="00ED5BAE" w:rsidRPr="00ED5BAE" w:rsidRDefault="00ED5BAE" w:rsidP="00ED5BAE">
            <w:pPr>
              <w:ind w:left="-57" w:right="-57"/>
              <w:jc w:val="center"/>
              <w:rPr>
                <w:b/>
                <w:iCs/>
              </w:rPr>
            </w:pPr>
            <w:r w:rsidRPr="00ED5BAE">
              <w:rPr>
                <w:b/>
                <w:iCs/>
              </w:rPr>
              <w:t>Контрольная работа</w:t>
            </w:r>
          </w:p>
        </w:tc>
      </w:tr>
    </w:tbl>
    <w:p w14:paraId="6B6CA7DD" w14:textId="77777777" w:rsidR="0043346A" w:rsidRPr="00394B72" w:rsidRDefault="0043346A" w:rsidP="00394B72">
      <w:pPr>
        <w:jc w:val="center"/>
        <w:rPr>
          <w:b/>
          <w:sz w:val="32"/>
          <w:szCs w:val="32"/>
        </w:rPr>
      </w:pPr>
    </w:p>
    <w:p w14:paraId="645B845F" w14:textId="0ECB79C3" w:rsidR="0043346A" w:rsidRDefault="0043346A" w:rsidP="00394B72">
      <w:pPr>
        <w:rPr>
          <w:sz w:val="28"/>
          <w:szCs w:val="28"/>
        </w:rPr>
      </w:pPr>
      <w:r w:rsidRPr="00394B72">
        <w:rPr>
          <w:sz w:val="28"/>
          <w:szCs w:val="28"/>
        </w:rPr>
        <w:t xml:space="preserve">Форма обучение </w:t>
      </w:r>
      <w:r w:rsidR="009520A9" w:rsidRPr="00394B72">
        <w:rPr>
          <w:sz w:val="28"/>
          <w:szCs w:val="28"/>
        </w:rPr>
        <w:t>–</w:t>
      </w:r>
      <w:r w:rsidRPr="00394B72">
        <w:rPr>
          <w:sz w:val="28"/>
          <w:szCs w:val="28"/>
        </w:rPr>
        <w:t xml:space="preserve"> заочная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949"/>
        <w:gridCol w:w="851"/>
        <w:gridCol w:w="1559"/>
        <w:gridCol w:w="1559"/>
      </w:tblGrid>
      <w:tr w:rsidR="00ED5BAE" w:rsidRPr="00ED5BAE" w14:paraId="213FD351" w14:textId="46047BC2" w:rsidTr="00ED5BAE">
        <w:trPr>
          <w:cantSplit/>
        </w:trPr>
        <w:tc>
          <w:tcPr>
            <w:tcW w:w="5949" w:type="dxa"/>
            <w:vMerge w:val="restart"/>
            <w:tcBorders>
              <w:top w:val="single" w:sz="4" w:space="0" w:color="auto"/>
              <w:left w:val="single" w:sz="4" w:space="0" w:color="auto"/>
              <w:right w:val="single" w:sz="4" w:space="0" w:color="auto"/>
            </w:tcBorders>
            <w:vAlign w:val="center"/>
          </w:tcPr>
          <w:p w14:paraId="008C73E5" w14:textId="77777777" w:rsidR="00ED5BAE" w:rsidRPr="00ED5BAE" w:rsidRDefault="00ED5BAE" w:rsidP="00ED5BAE">
            <w:pPr>
              <w:jc w:val="center"/>
              <w:rPr>
                <w:b/>
                <w:iCs/>
              </w:rPr>
            </w:pPr>
            <w:r w:rsidRPr="00ED5BAE">
              <w:rPr>
                <w:b/>
                <w:iCs/>
              </w:rPr>
              <w:t>Вид учебной работы</w:t>
            </w:r>
          </w:p>
        </w:tc>
        <w:tc>
          <w:tcPr>
            <w:tcW w:w="851" w:type="dxa"/>
            <w:vMerge w:val="restart"/>
            <w:tcBorders>
              <w:top w:val="single" w:sz="4" w:space="0" w:color="auto"/>
              <w:left w:val="single" w:sz="4" w:space="0" w:color="auto"/>
              <w:right w:val="single" w:sz="4" w:space="0" w:color="auto"/>
            </w:tcBorders>
            <w:vAlign w:val="center"/>
          </w:tcPr>
          <w:p w14:paraId="2746B963" w14:textId="77777777" w:rsidR="00ED5BAE" w:rsidRPr="00ED5BAE" w:rsidRDefault="00ED5BAE" w:rsidP="00ED5BAE">
            <w:pPr>
              <w:jc w:val="center"/>
              <w:rPr>
                <w:b/>
                <w:iCs/>
              </w:rPr>
            </w:pPr>
            <w:r w:rsidRPr="00ED5BAE">
              <w:rPr>
                <w:b/>
                <w:iCs/>
              </w:rPr>
              <w:t>Всего</w:t>
            </w:r>
          </w:p>
        </w:tc>
        <w:tc>
          <w:tcPr>
            <w:tcW w:w="3118" w:type="dxa"/>
            <w:gridSpan w:val="2"/>
            <w:tcBorders>
              <w:top w:val="single" w:sz="4" w:space="0" w:color="auto"/>
              <w:left w:val="single" w:sz="4" w:space="0" w:color="auto"/>
              <w:bottom w:val="single" w:sz="4" w:space="0" w:color="auto"/>
            </w:tcBorders>
            <w:vAlign w:val="center"/>
          </w:tcPr>
          <w:p w14:paraId="350C922D" w14:textId="69589973" w:rsidR="00ED5BAE" w:rsidRPr="00ED5BAE" w:rsidRDefault="00ED5BAE" w:rsidP="00ED5BAE">
            <w:pPr>
              <w:ind w:left="-57" w:right="-57"/>
              <w:jc w:val="center"/>
              <w:rPr>
                <w:b/>
                <w:iCs/>
              </w:rPr>
            </w:pPr>
            <w:r w:rsidRPr="00ED5BAE">
              <w:rPr>
                <w:b/>
                <w:iCs/>
              </w:rPr>
              <w:t>Номер семестра</w:t>
            </w:r>
          </w:p>
        </w:tc>
      </w:tr>
      <w:tr w:rsidR="00ED5BAE" w:rsidRPr="00ED5BAE" w14:paraId="065F0181" w14:textId="3E5093E0" w:rsidTr="00ED5BAE">
        <w:trPr>
          <w:cantSplit/>
        </w:trPr>
        <w:tc>
          <w:tcPr>
            <w:tcW w:w="5949" w:type="dxa"/>
            <w:vMerge/>
            <w:tcBorders>
              <w:left w:val="single" w:sz="4" w:space="0" w:color="auto"/>
              <w:bottom w:val="single" w:sz="4" w:space="0" w:color="auto"/>
              <w:right w:val="single" w:sz="4" w:space="0" w:color="auto"/>
            </w:tcBorders>
            <w:vAlign w:val="center"/>
          </w:tcPr>
          <w:p w14:paraId="289A98A7" w14:textId="77777777" w:rsidR="00ED5BAE" w:rsidRPr="00ED5BAE" w:rsidRDefault="00ED5BAE" w:rsidP="00ED5BAE">
            <w:pPr>
              <w:jc w:val="center"/>
              <w:rPr>
                <w:b/>
                <w:iCs/>
              </w:rPr>
            </w:pPr>
          </w:p>
        </w:tc>
        <w:tc>
          <w:tcPr>
            <w:tcW w:w="851" w:type="dxa"/>
            <w:vMerge/>
            <w:tcBorders>
              <w:left w:val="single" w:sz="4" w:space="0" w:color="auto"/>
              <w:bottom w:val="single" w:sz="4" w:space="0" w:color="auto"/>
              <w:right w:val="single" w:sz="4" w:space="0" w:color="auto"/>
            </w:tcBorders>
            <w:vAlign w:val="center"/>
          </w:tcPr>
          <w:p w14:paraId="4DDF0A6C" w14:textId="77777777" w:rsidR="00ED5BAE" w:rsidRPr="00ED5BAE" w:rsidRDefault="00ED5BAE" w:rsidP="00ED5BAE">
            <w:pPr>
              <w:jc w:val="center"/>
              <w:rPr>
                <w:b/>
                <w:iCs/>
              </w:rPr>
            </w:pPr>
          </w:p>
        </w:tc>
        <w:tc>
          <w:tcPr>
            <w:tcW w:w="1559" w:type="dxa"/>
            <w:tcBorders>
              <w:top w:val="single" w:sz="4" w:space="0" w:color="auto"/>
              <w:left w:val="single" w:sz="4" w:space="0" w:color="auto"/>
              <w:bottom w:val="single" w:sz="4" w:space="0" w:color="auto"/>
              <w:right w:val="single" w:sz="4" w:space="0" w:color="auto"/>
            </w:tcBorders>
            <w:vAlign w:val="center"/>
          </w:tcPr>
          <w:p w14:paraId="009F9D37" w14:textId="27060472" w:rsidR="00ED5BAE" w:rsidRPr="00ED5BAE" w:rsidRDefault="00ED5BAE" w:rsidP="00ED5BAE">
            <w:pPr>
              <w:ind w:left="-57" w:right="-57"/>
              <w:jc w:val="center"/>
              <w:rPr>
                <w:b/>
                <w:iCs/>
              </w:rPr>
            </w:pPr>
            <w:r>
              <w:rPr>
                <w:b/>
                <w:iCs/>
              </w:rPr>
              <w:t>5</w:t>
            </w:r>
          </w:p>
        </w:tc>
        <w:tc>
          <w:tcPr>
            <w:tcW w:w="1559" w:type="dxa"/>
            <w:vAlign w:val="center"/>
          </w:tcPr>
          <w:p w14:paraId="3445D5D0" w14:textId="2CE55578" w:rsidR="00ED5BAE" w:rsidRPr="00ED5BAE" w:rsidRDefault="00ED5BAE" w:rsidP="00ED5BAE">
            <w:pPr>
              <w:ind w:left="-57" w:right="-57"/>
              <w:jc w:val="center"/>
              <w:rPr>
                <w:b/>
                <w:iCs/>
              </w:rPr>
            </w:pPr>
            <w:r>
              <w:rPr>
                <w:b/>
                <w:iCs/>
              </w:rPr>
              <w:t>6</w:t>
            </w:r>
          </w:p>
        </w:tc>
      </w:tr>
      <w:tr w:rsidR="00ED5BAE" w:rsidRPr="00ED5BAE" w14:paraId="13270782" w14:textId="76285371" w:rsidTr="00ED5BAE">
        <w:trPr>
          <w:cantSplit/>
        </w:trPr>
        <w:tc>
          <w:tcPr>
            <w:tcW w:w="5949" w:type="dxa"/>
            <w:tcBorders>
              <w:top w:val="single" w:sz="4" w:space="0" w:color="auto"/>
              <w:left w:val="single" w:sz="4" w:space="0" w:color="auto"/>
              <w:bottom w:val="single" w:sz="4" w:space="0" w:color="auto"/>
              <w:right w:val="single" w:sz="4" w:space="0" w:color="auto"/>
            </w:tcBorders>
          </w:tcPr>
          <w:p w14:paraId="05C96006" w14:textId="77777777" w:rsidR="00ED5BAE" w:rsidRPr="00ED5BAE" w:rsidRDefault="00ED5BAE" w:rsidP="006429D0">
            <w:pPr>
              <w:rPr>
                <w:b/>
                <w:iCs/>
              </w:rPr>
            </w:pPr>
            <w:r w:rsidRPr="00ED5BAE">
              <w:rPr>
                <w:b/>
                <w:iCs/>
              </w:rPr>
              <w:t>Объем ОП, час. (всего)</w:t>
            </w:r>
          </w:p>
        </w:tc>
        <w:tc>
          <w:tcPr>
            <w:tcW w:w="851" w:type="dxa"/>
            <w:tcBorders>
              <w:top w:val="single" w:sz="4" w:space="0" w:color="auto"/>
              <w:left w:val="single" w:sz="4" w:space="0" w:color="auto"/>
              <w:bottom w:val="single" w:sz="4" w:space="0" w:color="auto"/>
              <w:right w:val="single" w:sz="4" w:space="0" w:color="auto"/>
            </w:tcBorders>
          </w:tcPr>
          <w:p w14:paraId="197580F5" w14:textId="77777777" w:rsidR="00ED5BAE" w:rsidRPr="00ED5BAE" w:rsidRDefault="00ED5BAE" w:rsidP="006429D0">
            <w:pPr>
              <w:jc w:val="center"/>
              <w:rPr>
                <w:b/>
                <w:iCs/>
              </w:rPr>
            </w:pPr>
            <w:r w:rsidRPr="00ED5BAE">
              <w:rPr>
                <w:b/>
                <w:iCs/>
              </w:rPr>
              <w:t>30</w:t>
            </w:r>
          </w:p>
        </w:tc>
        <w:tc>
          <w:tcPr>
            <w:tcW w:w="1559" w:type="dxa"/>
            <w:tcBorders>
              <w:top w:val="single" w:sz="4" w:space="0" w:color="auto"/>
              <w:left w:val="single" w:sz="4" w:space="0" w:color="auto"/>
              <w:bottom w:val="single" w:sz="4" w:space="0" w:color="auto"/>
              <w:right w:val="single" w:sz="4" w:space="0" w:color="auto"/>
            </w:tcBorders>
          </w:tcPr>
          <w:p w14:paraId="4BE1091A" w14:textId="38DE3F1B" w:rsidR="00ED5BAE" w:rsidRPr="00ED5BAE" w:rsidRDefault="00A866E6" w:rsidP="006429D0">
            <w:pPr>
              <w:ind w:left="-57" w:right="-57"/>
              <w:jc w:val="center"/>
              <w:rPr>
                <w:b/>
                <w:iCs/>
              </w:rPr>
            </w:pPr>
            <w:r>
              <w:rPr>
                <w:b/>
                <w:iCs/>
              </w:rPr>
              <w:t>12</w:t>
            </w:r>
          </w:p>
        </w:tc>
        <w:tc>
          <w:tcPr>
            <w:tcW w:w="1559" w:type="dxa"/>
          </w:tcPr>
          <w:p w14:paraId="04160FD0" w14:textId="0680AF25" w:rsidR="00ED5BAE" w:rsidRPr="00ED5BAE" w:rsidRDefault="00A866E6" w:rsidP="006429D0">
            <w:pPr>
              <w:ind w:left="-57" w:right="-57"/>
              <w:jc w:val="center"/>
              <w:rPr>
                <w:b/>
                <w:iCs/>
              </w:rPr>
            </w:pPr>
            <w:r>
              <w:rPr>
                <w:b/>
                <w:iCs/>
              </w:rPr>
              <w:t>18</w:t>
            </w:r>
          </w:p>
        </w:tc>
      </w:tr>
      <w:tr w:rsidR="00ED5BAE" w:rsidRPr="00ED5BAE" w14:paraId="188C5A2A" w14:textId="5D69587B" w:rsidTr="00ED5BAE">
        <w:trPr>
          <w:cantSplit/>
        </w:trPr>
        <w:tc>
          <w:tcPr>
            <w:tcW w:w="5949" w:type="dxa"/>
            <w:tcBorders>
              <w:top w:val="single" w:sz="4" w:space="0" w:color="auto"/>
              <w:left w:val="single" w:sz="4" w:space="0" w:color="auto"/>
              <w:bottom w:val="single" w:sz="4" w:space="0" w:color="auto"/>
              <w:right w:val="single" w:sz="4" w:space="0" w:color="auto"/>
            </w:tcBorders>
          </w:tcPr>
          <w:p w14:paraId="5B57D0A1" w14:textId="77777777" w:rsidR="00ED5BAE" w:rsidRPr="00ED5BAE" w:rsidRDefault="00ED5BAE" w:rsidP="006429D0">
            <w:pPr>
              <w:rPr>
                <w:bCs/>
                <w:iCs/>
              </w:rPr>
            </w:pPr>
            <w:r w:rsidRPr="00ED5BAE">
              <w:rPr>
                <w:bCs/>
                <w:iCs/>
              </w:rPr>
              <w:t xml:space="preserve">Обязательная аудиторная учебная нагрузка (всего) </w:t>
            </w:r>
          </w:p>
        </w:tc>
        <w:tc>
          <w:tcPr>
            <w:tcW w:w="851" w:type="dxa"/>
            <w:tcBorders>
              <w:top w:val="single" w:sz="4" w:space="0" w:color="auto"/>
              <w:left w:val="single" w:sz="4" w:space="0" w:color="auto"/>
              <w:bottom w:val="single" w:sz="4" w:space="0" w:color="auto"/>
              <w:right w:val="single" w:sz="4" w:space="0" w:color="auto"/>
            </w:tcBorders>
          </w:tcPr>
          <w:p w14:paraId="52EB987D" w14:textId="74278448" w:rsidR="00ED5BAE" w:rsidRPr="00ED5BAE" w:rsidRDefault="00A866E6" w:rsidP="006429D0">
            <w:pPr>
              <w:jc w:val="center"/>
              <w:rPr>
                <w:bCs/>
                <w:iCs/>
              </w:rPr>
            </w:pPr>
            <w:r>
              <w:rPr>
                <w:bCs/>
                <w:iCs/>
              </w:rPr>
              <w:t>5</w:t>
            </w:r>
          </w:p>
        </w:tc>
        <w:tc>
          <w:tcPr>
            <w:tcW w:w="1559" w:type="dxa"/>
            <w:tcBorders>
              <w:top w:val="single" w:sz="4" w:space="0" w:color="auto"/>
              <w:left w:val="single" w:sz="4" w:space="0" w:color="auto"/>
              <w:bottom w:val="single" w:sz="4" w:space="0" w:color="auto"/>
              <w:right w:val="single" w:sz="4" w:space="0" w:color="auto"/>
            </w:tcBorders>
          </w:tcPr>
          <w:p w14:paraId="3345D1BF" w14:textId="4127C4FA" w:rsidR="00ED5BAE" w:rsidRPr="00A866E6" w:rsidRDefault="00A866E6" w:rsidP="006429D0">
            <w:pPr>
              <w:ind w:left="-57" w:right="-57"/>
              <w:jc w:val="center"/>
              <w:rPr>
                <w:bCs/>
                <w:iCs/>
              </w:rPr>
            </w:pPr>
            <w:r w:rsidRPr="00A866E6">
              <w:rPr>
                <w:bCs/>
                <w:iCs/>
              </w:rPr>
              <w:t>1</w:t>
            </w:r>
          </w:p>
        </w:tc>
        <w:tc>
          <w:tcPr>
            <w:tcW w:w="1559" w:type="dxa"/>
          </w:tcPr>
          <w:p w14:paraId="2D74502F" w14:textId="11CBD046" w:rsidR="00ED5BAE" w:rsidRPr="00A866E6" w:rsidRDefault="00A866E6" w:rsidP="006429D0">
            <w:pPr>
              <w:ind w:left="-57" w:right="-57"/>
              <w:jc w:val="center"/>
              <w:rPr>
                <w:bCs/>
                <w:iCs/>
              </w:rPr>
            </w:pPr>
            <w:r w:rsidRPr="00A866E6">
              <w:rPr>
                <w:bCs/>
                <w:iCs/>
              </w:rPr>
              <w:t>4</w:t>
            </w:r>
          </w:p>
        </w:tc>
      </w:tr>
      <w:tr w:rsidR="00ED5BAE" w:rsidRPr="00ED5BAE" w14:paraId="512DA7A4" w14:textId="6234EB52" w:rsidTr="00ED5BAE">
        <w:trPr>
          <w:cantSplit/>
        </w:trPr>
        <w:tc>
          <w:tcPr>
            <w:tcW w:w="5949" w:type="dxa"/>
            <w:tcBorders>
              <w:top w:val="single" w:sz="4" w:space="0" w:color="auto"/>
              <w:left w:val="single" w:sz="4" w:space="0" w:color="auto"/>
              <w:bottom w:val="single" w:sz="4" w:space="0" w:color="auto"/>
              <w:right w:val="single" w:sz="4" w:space="0" w:color="auto"/>
            </w:tcBorders>
          </w:tcPr>
          <w:p w14:paraId="5B6BC590" w14:textId="77777777" w:rsidR="00ED5BAE" w:rsidRPr="00ED5BAE" w:rsidRDefault="00ED5BAE" w:rsidP="006429D0">
            <w:pPr>
              <w:rPr>
                <w:bCs/>
                <w:iCs/>
              </w:rPr>
            </w:pPr>
            <w:r w:rsidRPr="00ED5BAE">
              <w:rPr>
                <w:bCs/>
                <w:iCs/>
              </w:rPr>
              <w:t xml:space="preserve">Самостоятельная работа обучающегося </w:t>
            </w:r>
          </w:p>
        </w:tc>
        <w:tc>
          <w:tcPr>
            <w:tcW w:w="851" w:type="dxa"/>
            <w:tcBorders>
              <w:top w:val="single" w:sz="4" w:space="0" w:color="auto"/>
              <w:left w:val="single" w:sz="4" w:space="0" w:color="auto"/>
              <w:bottom w:val="single" w:sz="4" w:space="0" w:color="auto"/>
              <w:right w:val="single" w:sz="4" w:space="0" w:color="auto"/>
            </w:tcBorders>
          </w:tcPr>
          <w:p w14:paraId="50870A04" w14:textId="49008B82" w:rsidR="00ED5BAE" w:rsidRPr="00ED5BAE" w:rsidRDefault="00A866E6" w:rsidP="006429D0">
            <w:pPr>
              <w:jc w:val="center"/>
              <w:rPr>
                <w:bCs/>
                <w:iCs/>
              </w:rPr>
            </w:pPr>
            <w:r>
              <w:rPr>
                <w:bCs/>
                <w:iCs/>
              </w:rPr>
              <w:t>25</w:t>
            </w:r>
          </w:p>
        </w:tc>
        <w:tc>
          <w:tcPr>
            <w:tcW w:w="1559" w:type="dxa"/>
            <w:tcBorders>
              <w:top w:val="single" w:sz="4" w:space="0" w:color="auto"/>
              <w:left w:val="single" w:sz="4" w:space="0" w:color="auto"/>
              <w:bottom w:val="single" w:sz="4" w:space="0" w:color="auto"/>
              <w:right w:val="single" w:sz="4" w:space="0" w:color="auto"/>
            </w:tcBorders>
          </w:tcPr>
          <w:p w14:paraId="67981A16" w14:textId="33936091" w:rsidR="00ED5BAE" w:rsidRPr="00A866E6" w:rsidRDefault="00A866E6" w:rsidP="006429D0">
            <w:pPr>
              <w:ind w:left="-57" w:right="-57"/>
              <w:jc w:val="center"/>
              <w:rPr>
                <w:bCs/>
                <w:iCs/>
              </w:rPr>
            </w:pPr>
            <w:r w:rsidRPr="00A866E6">
              <w:rPr>
                <w:bCs/>
                <w:iCs/>
              </w:rPr>
              <w:t>11</w:t>
            </w:r>
          </w:p>
        </w:tc>
        <w:tc>
          <w:tcPr>
            <w:tcW w:w="1559" w:type="dxa"/>
          </w:tcPr>
          <w:p w14:paraId="2334973C" w14:textId="041EC3CC" w:rsidR="00ED5BAE" w:rsidRPr="00A866E6" w:rsidRDefault="00A866E6" w:rsidP="006429D0">
            <w:pPr>
              <w:ind w:left="-57" w:right="-57"/>
              <w:jc w:val="center"/>
              <w:rPr>
                <w:bCs/>
                <w:iCs/>
              </w:rPr>
            </w:pPr>
            <w:r w:rsidRPr="00A866E6">
              <w:rPr>
                <w:bCs/>
                <w:iCs/>
              </w:rPr>
              <w:t>14</w:t>
            </w:r>
          </w:p>
        </w:tc>
      </w:tr>
      <w:tr w:rsidR="00ED5BAE" w:rsidRPr="00ED5BAE" w14:paraId="12557974" w14:textId="339AA899" w:rsidTr="00ED5BAE">
        <w:trPr>
          <w:cantSplit/>
        </w:trPr>
        <w:tc>
          <w:tcPr>
            <w:tcW w:w="5949" w:type="dxa"/>
            <w:tcBorders>
              <w:top w:val="single" w:sz="4" w:space="0" w:color="auto"/>
              <w:left w:val="single" w:sz="4" w:space="0" w:color="auto"/>
              <w:bottom w:val="single" w:sz="4" w:space="0" w:color="auto"/>
              <w:right w:val="single" w:sz="4" w:space="0" w:color="auto"/>
            </w:tcBorders>
          </w:tcPr>
          <w:p w14:paraId="5F851CC3" w14:textId="77777777" w:rsidR="00ED5BAE" w:rsidRPr="00ED5BAE" w:rsidRDefault="00ED5BAE" w:rsidP="006429D0">
            <w:pPr>
              <w:rPr>
                <w:b/>
                <w:iCs/>
              </w:rPr>
            </w:pPr>
            <w:r w:rsidRPr="00ED5BAE">
              <w:rPr>
                <w:b/>
                <w:iCs/>
              </w:rPr>
              <w:t>ВСЕГО:</w:t>
            </w:r>
          </w:p>
        </w:tc>
        <w:tc>
          <w:tcPr>
            <w:tcW w:w="851" w:type="dxa"/>
            <w:tcBorders>
              <w:top w:val="single" w:sz="4" w:space="0" w:color="auto"/>
              <w:left w:val="single" w:sz="4" w:space="0" w:color="auto"/>
              <w:bottom w:val="single" w:sz="4" w:space="0" w:color="auto"/>
              <w:right w:val="single" w:sz="4" w:space="0" w:color="auto"/>
            </w:tcBorders>
          </w:tcPr>
          <w:p w14:paraId="10AD4B0C" w14:textId="77777777" w:rsidR="00ED5BAE" w:rsidRPr="00ED5BAE" w:rsidRDefault="00ED5BAE" w:rsidP="006429D0">
            <w:pPr>
              <w:jc w:val="center"/>
              <w:rPr>
                <w:b/>
                <w:iCs/>
              </w:rPr>
            </w:pPr>
            <w:r w:rsidRPr="00ED5BAE">
              <w:rPr>
                <w:b/>
                <w:iCs/>
              </w:rPr>
              <w:t>30</w:t>
            </w:r>
          </w:p>
        </w:tc>
        <w:tc>
          <w:tcPr>
            <w:tcW w:w="1559" w:type="dxa"/>
            <w:tcBorders>
              <w:top w:val="single" w:sz="4" w:space="0" w:color="auto"/>
              <w:left w:val="single" w:sz="4" w:space="0" w:color="auto"/>
              <w:bottom w:val="single" w:sz="4" w:space="0" w:color="auto"/>
              <w:right w:val="single" w:sz="4" w:space="0" w:color="auto"/>
            </w:tcBorders>
          </w:tcPr>
          <w:p w14:paraId="6324B58B" w14:textId="523DBA6F" w:rsidR="00ED5BAE" w:rsidRPr="00ED5BAE" w:rsidRDefault="00A866E6" w:rsidP="006429D0">
            <w:pPr>
              <w:ind w:left="-57" w:right="-57"/>
              <w:jc w:val="center"/>
              <w:rPr>
                <w:b/>
                <w:iCs/>
              </w:rPr>
            </w:pPr>
            <w:r>
              <w:rPr>
                <w:b/>
                <w:iCs/>
              </w:rPr>
              <w:t>12</w:t>
            </w:r>
          </w:p>
        </w:tc>
        <w:tc>
          <w:tcPr>
            <w:tcW w:w="1559" w:type="dxa"/>
          </w:tcPr>
          <w:p w14:paraId="4F42BA37" w14:textId="4297F4CC" w:rsidR="00ED5BAE" w:rsidRPr="00ED5BAE" w:rsidRDefault="00A866E6" w:rsidP="006429D0">
            <w:pPr>
              <w:ind w:left="-57" w:right="-57"/>
              <w:jc w:val="center"/>
              <w:rPr>
                <w:b/>
                <w:iCs/>
              </w:rPr>
            </w:pPr>
            <w:r>
              <w:rPr>
                <w:b/>
                <w:iCs/>
              </w:rPr>
              <w:t>18</w:t>
            </w:r>
          </w:p>
        </w:tc>
      </w:tr>
      <w:tr w:rsidR="00A866E6" w:rsidRPr="00ED5BAE" w14:paraId="1C7160BA" w14:textId="4DEEB881" w:rsidTr="00ED5BAE">
        <w:trPr>
          <w:cantSplit/>
        </w:trPr>
        <w:tc>
          <w:tcPr>
            <w:tcW w:w="5949" w:type="dxa"/>
            <w:tcBorders>
              <w:top w:val="single" w:sz="4" w:space="0" w:color="auto"/>
              <w:left w:val="single" w:sz="4" w:space="0" w:color="auto"/>
              <w:bottom w:val="single" w:sz="4" w:space="0" w:color="auto"/>
              <w:right w:val="single" w:sz="4" w:space="0" w:color="auto"/>
            </w:tcBorders>
          </w:tcPr>
          <w:p w14:paraId="74211674" w14:textId="77777777" w:rsidR="00A866E6" w:rsidRPr="00ED5BAE" w:rsidRDefault="00A866E6" w:rsidP="00A866E6">
            <w:pPr>
              <w:rPr>
                <w:b/>
                <w:iCs/>
              </w:rPr>
            </w:pPr>
            <w:r w:rsidRPr="00ED5BAE">
              <w:rPr>
                <w:b/>
                <w:iCs/>
              </w:rPr>
              <w:t>Вид итогового контроля</w:t>
            </w:r>
          </w:p>
        </w:tc>
        <w:tc>
          <w:tcPr>
            <w:tcW w:w="851" w:type="dxa"/>
            <w:tcBorders>
              <w:top w:val="single" w:sz="4" w:space="0" w:color="auto"/>
              <w:left w:val="single" w:sz="4" w:space="0" w:color="auto"/>
              <w:bottom w:val="single" w:sz="4" w:space="0" w:color="auto"/>
              <w:right w:val="single" w:sz="4" w:space="0" w:color="auto"/>
            </w:tcBorders>
          </w:tcPr>
          <w:p w14:paraId="34674CA3" w14:textId="77777777" w:rsidR="00A866E6" w:rsidRPr="00ED5BAE" w:rsidRDefault="00A866E6" w:rsidP="00A866E6">
            <w:pPr>
              <w:jc w:val="center"/>
              <w:rPr>
                <w:b/>
                <w:iCs/>
              </w:rPr>
            </w:pPr>
          </w:p>
        </w:tc>
        <w:tc>
          <w:tcPr>
            <w:tcW w:w="1559" w:type="dxa"/>
            <w:tcBorders>
              <w:top w:val="single" w:sz="4" w:space="0" w:color="auto"/>
              <w:left w:val="single" w:sz="4" w:space="0" w:color="auto"/>
              <w:bottom w:val="single" w:sz="4" w:space="0" w:color="auto"/>
              <w:right w:val="single" w:sz="4" w:space="0" w:color="auto"/>
            </w:tcBorders>
          </w:tcPr>
          <w:p w14:paraId="79F3E3A6" w14:textId="5E3EF95F" w:rsidR="00A866E6" w:rsidRPr="00ED5BAE" w:rsidRDefault="00A866E6" w:rsidP="00A866E6">
            <w:pPr>
              <w:ind w:left="-57" w:right="-57"/>
              <w:jc w:val="center"/>
              <w:rPr>
                <w:b/>
                <w:iCs/>
              </w:rPr>
            </w:pPr>
          </w:p>
        </w:tc>
        <w:tc>
          <w:tcPr>
            <w:tcW w:w="1559" w:type="dxa"/>
          </w:tcPr>
          <w:p w14:paraId="5A29159D" w14:textId="6CF86728" w:rsidR="00A866E6" w:rsidRPr="00ED5BAE" w:rsidRDefault="00A866E6" w:rsidP="00A866E6">
            <w:pPr>
              <w:ind w:left="-57" w:right="-57"/>
              <w:jc w:val="center"/>
              <w:rPr>
                <w:b/>
                <w:iCs/>
              </w:rPr>
            </w:pPr>
            <w:r w:rsidRPr="00ED5BAE">
              <w:rPr>
                <w:b/>
                <w:iCs/>
              </w:rPr>
              <w:t>Контрольная работа</w:t>
            </w:r>
          </w:p>
        </w:tc>
      </w:tr>
    </w:tbl>
    <w:p w14:paraId="68371E4C" w14:textId="77777777" w:rsidR="0043346A" w:rsidRPr="00394B72" w:rsidRDefault="0043346A" w:rsidP="00394B72">
      <w:pPr>
        <w:rPr>
          <w:b/>
          <w:sz w:val="26"/>
          <w:szCs w:val="26"/>
        </w:rPr>
      </w:pPr>
    </w:p>
    <w:p w14:paraId="2592356F" w14:textId="0E70E730" w:rsidR="00F25DB3" w:rsidRPr="00394B72" w:rsidRDefault="00F25DB3" w:rsidP="00394B72">
      <w:pPr>
        <w:jc w:val="center"/>
        <w:rPr>
          <w:b/>
          <w:bCs/>
          <w:color w:val="000000"/>
          <w:sz w:val="28"/>
          <w:szCs w:val="28"/>
          <w:lang w:eastAsia="en-US"/>
        </w:rPr>
      </w:pPr>
      <w:r w:rsidRPr="00394B72">
        <w:rPr>
          <w:b/>
          <w:bCs/>
          <w:color w:val="000000"/>
          <w:sz w:val="28"/>
          <w:szCs w:val="28"/>
          <w:lang w:eastAsia="en-US"/>
        </w:rPr>
        <w:t xml:space="preserve">2.4 Содержание </w:t>
      </w:r>
      <w:r w:rsidR="00BB5994" w:rsidRPr="00394B72">
        <w:rPr>
          <w:b/>
          <w:bCs/>
          <w:color w:val="000000"/>
          <w:sz w:val="28"/>
          <w:szCs w:val="28"/>
          <w:lang w:eastAsia="en-US"/>
        </w:rPr>
        <w:t>раздела</w:t>
      </w:r>
    </w:p>
    <w:p w14:paraId="1CA31B07" w14:textId="15404A11" w:rsidR="005940DA" w:rsidRPr="00D67605" w:rsidRDefault="005940DA" w:rsidP="00D67605">
      <w:pPr>
        <w:ind w:firstLine="709"/>
        <w:jc w:val="both"/>
        <w:rPr>
          <w:b/>
          <w:bCs/>
          <w:sz w:val="28"/>
          <w:szCs w:val="28"/>
        </w:rPr>
      </w:pPr>
      <w:r w:rsidRPr="00D67605">
        <w:rPr>
          <w:b/>
          <w:bCs/>
          <w:sz w:val="28"/>
          <w:szCs w:val="28"/>
        </w:rPr>
        <w:t>Введение.</w:t>
      </w:r>
    </w:p>
    <w:p w14:paraId="3850AF77" w14:textId="77777777" w:rsidR="005940DA" w:rsidRPr="00C55F1C" w:rsidRDefault="005940DA" w:rsidP="00D67605">
      <w:pPr>
        <w:ind w:firstLine="709"/>
        <w:jc w:val="both"/>
        <w:rPr>
          <w:sz w:val="28"/>
          <w:szCs w:val="28"/>
        </w:rPr>
      </w:pPr>
      <w:r w:rsidRPr="00C55F1C">
        <w:rPr>
          <w:sz w:val="28"/>
          <w:szCs w:val="28"/>
        </w:rPr>
        <w:t>Основы библиотечного законодательства. Основные издания, используемые в изучении дисциплины («Библиотека и закон», «Независимый библиотечный адвокат», электронные правовые системы).</w:t>
      </w:r>
    </w:p>
    <w:p w14:paraId="0A682C7E" w14:textId="1F7EF037" w:rsidR="005940DA" w:rsidRPr="00D67605" w:rsidRDefault="005940DA" w:rsidP="00D67605">
      <w:pPr>
        <w:ind w:firstLine="709"/>
        <w:jc w:val="center"/>
        <w:rPr>
          <w:b/>
          <w:bCs/>
          <w:sz w:val="28"/>
          <w:szCs w:val="28"/>
        </w:rPr>
      </w:pPr>
      <w:r w:rsidRPr="00D67605">
        <w:rPr>
          <w:b/>
          <w:bCs/>
          <w:sz w:val="28"/>
          <w:szCs w:val="28"/>
        </w:rPr>
        <w:t>Раздел 1. История и современное состояние библиотечного законодательства</w:t>
      </w:r>
    </w:p>
    <w:p w14:paraId="597FA375" w14:textId="77777777" w:rsidR="005940DA" w:rsidRPr="00C55F1C" w:rsidRDefault="005940DA" w:rsidP="00D67605">
      <w:pPr>
        <w:pStyle w:val="61"/>
        <w:shd w:val="clear" w:color="auto" w:fill="auto"/>
        <w:tabs>
          <w:tab w:val="left" w:pos="1014"/>
        </w:tabs>
        <w:spacing w:line="240" w:lineRule="auto"/>
        <w:ind w:firstLine="709"/>
        <w:jc w:val="both"/>
        <w:rPr>
          <w:sz w:val="28"/>
          <w:szCs w:val="28"/>
          <w:lang w:eastAsia="ru-RU"/>
        </w:rPr>
      </w:pPr>
      <w:r w:rsidRPr="00C55F1C">
        <w:rPr>
          <w:sz w:val="28"/>
          <w:szCs w:val="28"/>
        </w:rPr>
        <w:t xml:space="preserve">Тема 1.1  </w:t>
      </w:r>
      <w:r w:rsidRPr="00C55F1C">
        <w:rPr>
          <w:sz w:val="28"/>
          <w:szCs w:val="28"/>
          <w:lang w:eastAsia="ru-RU"/>
        </w:rPr>
        <w:t>История российского библиотечного законодательства.</w:t>
      </w:r>
    </w:p>
    <w:p w14:paraId="10AE9680"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Студент должен знать: Основные этапы развития российского библиотечного законодательства</w:t>
      </w:r>
    </w:p>
    <w:p w14:paraId="14D05B8F" w14:textId="77777777" w:rsidR="005940DA" w:rsidRPr="00C55F1C" w:rsidRDefault="005940DA" w:rsidP="00D67605">
      <w:pPr>
        <w:ind w:firstLine="709"/>
        <w:jc w:val="both"/>
        <w:rPr>
          <w:sz w:val="28"/>
          <w:szCs w:val="28"/>
        </w:rPr>
      </w:pPr>
      <w:r w:rsidRPr="00C55F1C">
        <w:rPr>
          <w:sz w:val="28"/>
          <w:szCs w:val="28"/>
        </w:rPr>
        <w:t>Должен уметь</w:t>
      </w:r>
      <w:proofErr w:type="gramStart"/>
      <w:r w:rsidRPr="00C55F1C">
        <w:rPr>
          <w:sz w:val="28"/>
          <w:szCs w:val="28"/>
        </w:rPr>
        <w:t>: Анализировать</w:t>
      </w:r>
      <w:proofErr w:type="gramEnd"/>
      <w:r w:rsidRPr="00C55F1C">
        <w:rPr>
          <w:sz w:val="28"/>
          <w:szCs w:val="28"/>
        </w:rPr>
        <w:t xml:space="preserve"> предпосылки возникновения первых нормативно-правовых документов.</w:t>
      </w:r>
    </w:p>
    <w:p w14:paraId="18553320" w14:textId="77777777" w:rsidR="005940DA" w:rsidRPr="00C55F1C" w:rsidRDefault="005940DA" w:rsidP="00D67605">
      <w:pPr>
        <w:ind w:firstLine="709"/>
        <w:jc w:val="both"/>
        <w:rPr>
          <w:sz w:val="28"/>
          <w:szCs w:val="28"/>
        </w:rPr>
      </w:pPr>
      <w:r w:rsidRPr="00C55F1C">
        <w:rPr>
          <w:sz w:val="28"/>
          <w:szCs w:val="28"/>
        </w:rPr>
        <w:t xml:space="preserve">Практическая работа. </w:t>
      </w:r>
    </w:p>
    <w:p w14:paraId="1797129E" w14:textId="7E2E2530" w:rsidR="005940DA" w:rsidRPr="00C55F1C" w:rsidRDefault="005940DA" w:rsidP="00D67605">
      <w:pPr>
        <w:ind w:firstLine="709"/>
        <w:jc w:val="both"/>
        <w:rPr>
          <w:sz w:val="28"/>
          <w:szCs w:val="28"/>
        </w:rPr>
      </w:pPr>
      <w:r w:rsidRPr="00C55F1C">
        <w:rPr>
          <w:i/>
          <w:sz w:val="28"/>
          <w:szCs w:val="28"/>
        </w:rPr>
        <w:t>Задание</w:t>
      </w:r>
      <w:proofErr w:type="gramStart"/>
      <w:r w:rsidR="00D67605" w:rsidRPr="00C55F1C">
        <w:rPr>
          <w:i/>
          <w:sz w:val="28"/>
          <w:szCs w:val="28"/>
        </w:rPr>
        <w:t>:</w:t>
      </w:r>
      <w:r w:rsidR="00D67605" w:rsidRPr="00C55F1C">
        <w:rPr>
          <w:sz w:val="28"/>
          <w:szCs w:val="28"/>
        </w:rPr>
        <w:t xml:space="preserve"> </w:t>
      </w:r>
      <w:r w:rsidR="00D67605">
        <w:rPr>
          <w:sz w:val="28"/>
          <w:szCs w:val="28"/>
        </w:rPr>
        <w:t>С</w:t>
      </w:r>
      <w:r w:rsidR="00D67605" w:rsidRPr="00C55F1C">
        <w:rPr>
          <w:sz w:val="28"/>
          <w:szCs w:val="28"/>
        </w:rPr>
        <w:t>оставить</w:t>
      </w:r>
      <w:proofErr w:type="gramEnd"/>
      <w:r w:rsidRPr="00C55F1C">
        <w:rPr>
          <w:sz w:val="28"/>
          <w:szCs w:val="28"/>
        </w:rPr>
        <w:t xml:space="preserve"> хронологическую таблицу основных событий в истории российского библиотечного законодательства.</w:t>
      </w:r>
    </w:p>
    <w:p w14:paraId="19B1EF86" w14:textId="77777777" w:rsidR="005940DA" w:rsidRPr="00C55F1C" w:rsidRDefault="005940DA" w:rsidP="00D67605">
      <w:pPr>
        <w:ind w:firstLine="709"/>
        <w:jc w:val="both"/>
        <w:rPr>
          <w:sz w:val="28"/>
          <w:szCs w:val="28"/>
        </w:rPr>
      </w:pPr>
    </w:p>
    <w:p w14:paraId="5A3E9D07" w14:textId="77777777" w:rsidR="005940DA" w:rsidRPr="00C55F1C" w:rsidRDefault="005940DA" w:rsidP="00D67605">
      <w:pPr>
        <w:ind w:firstLine="709"/>
        <w:jc w:val="both"/>
        <w:rPr>
          <w:sz w:val="28"/>
          <w:szCs w:val="28"/>
        </w:rPr>
      </w:pPr>
      <w:r w:rsidRPr="00C55F1C">
        <w:rPr>
          <w:sz w:val="28"/>
          <w:szCs w:val="28"/>
        </w:rPr>
        <w:t>Тема 1.2 Место библиотечного права в структуре информационного права</w:t>
      </w:r>
    </w:p>
    <w:p w14:paraId="2F1AFBF9"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lastRenderedPageBreak/>
        <w:t>Студент должен знать: Основные деления правовых актов, имеющих значение для деятельности библиотек.</w:t>
      </w:r>
    </w:p>
    <w:p w14:paraId="39413E8C" w14:textId="76CED980" w:rsidR="005940DA" w:rsidRPr="00C55F1C" w:rsidRDefault="005940DA" w:rsidP="00D67605">
      <w:pPr>
        <w:ind w:firstLine="709"/>
        <w:jc w:val="both"/>
        <w:rPr>
          <w:sz w:val="28"/>
          <w:szCs w:val="28"/>
        </w:rPr>
      </w:pPr>
      <w:r w:rsidRPr="00C55F1C">
        <w:rPr>
          <w:sz w:val="28"/>
          <w:szCs w:val="28"/>
        </w:rPr>
        <w:t>Должен уметь</w:t>
      </w:r>
      <w:proofErr w:type="gramStart"/>
      <w:r w:rsidR="00A86EEB" w:rsidRPr="00C55F1C">
        <w:rPr>
          <w:sz w:val="28"/>
          <w:szCs w:val="28"/>
        </w:rPr>
        <w:t xml:space="preserve">: </w:t>
      </w:r>
      <w:r w:rsidR="00A86EEB">
        <w:rPr>
          <w:sz w:val="28"/>
          <w:szCs w:val="28"/>
        </w:rPr>
        <w:t>К</w:t>
      </w:r>
      <w:r w:rsidR="00A86EEB" w:rsidRPr="00C55F1C">
        <w:rPr>
          <w:sz w:val="28"/>
          <w:szCs w:val="28"/>
        </w:rPr>
        <w:t>лассифицировать</w:t>
      </w:r>
      <w:proofErr w:type="gramEnd"/>
      <w:r w:rsidRPr="00C55F1C">
        <w:rPr>
          <w:sz w:val="28"/>
          <w:szCs w:val="28"/>
        </w:rPr>
        <w:t xml:space="preserve"> основные законодательные правовые документы на группы.</w:t>
      </w:r>
    </w:p>
    <w:p w14:paraId="139046AE" w14:textId="77777777" w:rsidR="00D67605" w:rsidRDefault="00D67605" w:rsidP="00D67605">
      <w:pPr>
        <w:ind w:firstLine="709"/>
        <w:jc w:val="both"/>
        <w:rPr>
          <w:sz w:val="28"/>
          <w:szCs w:val="28"/>
        </w:rPr>
      </w:pPr>
    </w:p>
    <w:p w14:paraId="5C931A94" w14:textId="0D74A8CB" w:rsidR="005940DA" w:rsidRPr="00C55F1C" w:rsidRDefault="005940DA" w:rsidP="00D67605">
      <w:pPr>
        <w:ind w:firstLine="709"/>
        <w:jc w:val="both"/>
        <w:rPr>
          <w:sz w:val="28"/>
          <w:szCs w:val="28"/>
        </w:rPr>
      </w:pPr>
      <w:r w:rsidRPr="00C55F1C">
        <w:rPr>
          <w:sz w:val="28"/>
          <w:szCs w:val="28"/>
        </w:rPr>
        <w:t xml:space="preserve">Тема </w:t>
      </w:r>
      <w:r w:rsidR="00A86EEB" w:rsidRPr="00C55F1C">
        <w:rPr>
          <w:sz w:val="28"/>
          <w:szCs w:val="28"/>
        </w:rPr>
        <w:t>1.3.</w:t>
      </w:r>
      <w:r w:rsidRPr="00C55F1C">
        <w:rPr>
          <w:sz w:val="28"/>
          <w:szCs w:val="28"/>
        </w:rPr>
        <w:t xml:space="preserve"> Правовые положения об основах хозяйственной деятельности и финансировании учреждений культуры</w:t>
      </w:r>
    </w:p>
    <w:p w14:paraId="126F81B3"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Студент должен знать: систему нормативно-правовых актов, регулирующих хозяйственную деятельность библиотек.</w:t>
      </w:r>
    </w:p>
    <w:p w14:paraId="5ACF7303" w14:textId="77777777" w:rsidR="005940DA" w:rsidRPr="00C55F1C" w:rsidRDefault="005940DA" w:rsidP="00D67605">
      <w:pPr>
        <w:ind w:firstLine="709"/>
        <w:jc w:val="both"/>
        <w:rPr>
          <w:sz w:val="28"/>
          <w:szCs w:val="28"/>
        </w:rPr>
      </w:pPr>
      <w:r w:rsidRPr="00C55F1C">
        <w:rPr>
          <w:sz w:val="28"/>
          <w:szCs w:val="28"/>
        </w:rPr>
        <w:t>Должен уметь: определять основные уровни правового регулирования хозяйственной деятельности библиотек.</w:t>
      </w:r>
    </w:p>
    <w:p w14:paraId="30447434" w14:textId="77777777" w:rsidR="00D67605" w:rsidRDefault="00D67605" w:rsidP="00D67605">
      <w:pPr>
        <w:ind w:firstLine="709"/>
        <w:jc w:val="both"/>
        <w:rPr>
          <w:sz w:val="28"/>
          <w:szCs w:val="28"/>
        </w:rPr>
      </w:pPr>
    </w:p>
    <w:p w14:paraId="637C22C3" w14:textId="4B55A915" w:rsidR="005940DA" w:rsidRPr="00C55F1C" w:rsidRDefault="005940DA" w:rsidP="00D67605">
      <w:pPr>
        <w:ind w:firstLine="709"/>
        <w:jc w:val="both"/>
        <w:rPr>
          <w:sz w:val="28"/>
          <w:szCs w:val="28"/>
        </w:rPr>
      </w:pPr>
      <w:r w:rsidRPr="00C55F1C">
        <w:rPr>
          <w:sz w:val="28"/>
          <w:szCs w:val="28"/>
        </w:rPr>
        <w:t>Тема 1.4 Федеральный закон РФ «О библиотечном деле»</w:t>
      </w:r>
    </w:p>
    <w:p w14:paraId="2C4E8987"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Студент должен знать: основные главы и статьи ФЗ « библиотечном деле», современные определения библиотековедческих понятий, используемых в законе.</w:t>
      </w:r>
    </w:p>
    <w:p w14:paraId="5BFECF17" w14:textId="77777777" w:rsidR="005940DA" w:rsidRPr="00C55F1C" w:rsidRDefault="005940DA" w:rsidP="00D67605">
      <w:pPr>
        <w:ind w:firstLine="709"/>
        <w:jc w:val="both"/>
        <w:rPr>
          <w:sz w:val="28"/>
          <w:szCs w:val="28"/>
        </w:rPr>
      </w:pPr>
      <w:r w:rsidRPr="00C55F1C">
        <w:rPr>
          <w:sz w:val="28"/>
          <w:szCs w:val="28"/>
        </w:rPr>
        <w:t>Должен уметь: анализировать текст закона, ключевые понятия, определения.</w:t>
      </w:r>
    </w:p>
    <w:p w14:paraId="7CFEE421" w14:textId="77777777" w:rsidR="00D67605" w:rsidRDefault="00D67605" w:rsidP="00D67605">
      <w:pPr>
        <w:ind w:firstLine="709"/>
        <w:jc w:val="both"/>
        <w:rPr>
          <w:sz w:val="28"/>
          <w:szCs w:val="28"/>
        </w:rPr>
      </w:pPr>
    </w:p>
    <w:p w14:paraId="595B9765" w14:textId="4D2AC61B" w:rsidR="005940DA" w:rsidRPr="00C55F1C" w:rsidRDefault="005940DA" w:rsidP="00D67605">
      <w:pPr>
        <w:ind w:firstLine="709"/>
        <w:jc w:val="both"/>
        <w:rPr>
          <w:sz w:val="28"/>
          <w:szCs w:val="28"/>
        </w:rPr>
      </w:pPr>
      <w:r w:rsidRPr="00C55F1C">
        <w:rPr>
          <w:sz w:val="28"/>
          <w:szCs w:val="28"/>
        </w:rPr>
        <w:t>Тема 1.5 Федеральный закон РФ «Об обязательном экземпляре документов»</w:t>
      </w:r>
    </w:p>
    <w:p w14:paraId="29CBE911"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Студент должен знать: основные этапы становления обязательного экземпляра документов в России, уровни получателей обязательного экземпляра, права и обязанности производителей и получателей обязательного экземпляра.</w:t>
      </w:r>
    </w:p>
    <w:p w14:paraId="0EB8EFD2" w14:textId="77777777" w:rsidR="005940DA" w:rsidRPr="00C55F1C" w:rsidRDefault="005940DA" w:rsidP="00D67605">
      <w:pPr>
        <w:ind w:firstLine="709"/>
        <w:jc w:val="both"/>
        <w:rPr>
          <w:sz w:val="28"/>
          <w:szCs w:val="28"/>
        </w:rPr>
      </w:pPr>
      <w:r w:rsidRPr="00C55F1C">
        <w:rPr>
          <w:sz w:val="28"/>
          <w:szCs w:val="28"/>
        </w:rPr>
        <w:t>Должен уметь: анализировать текст ФЗ «Об обязательном экземпляре документов».</w:t>
      </w:r>
    </w:p>
    <w:p w14:paraId="0787484F" w14:textId="77777777" w:rsidR="00D67605" w:rsidRDefault="00D67605" w:rsidP="00D67605">
      <w:pPr>
        <w:ind w:firstLine="709"/>
        <w:jc w:val="both"/>
        <w:rPr>
          <w:sz w:val="28"/>
          <w:szCs w:val="28"/>
        </w:rPr>
      </w:pPr>
    </w:p>
    <w:p w14:paraId="67D4F911" w14:textId="5982BC86" w:rsidR="005940DA" w:rsidRPr="00C55F1C" w:rsidRDefault="005940DA" w:rsidP="00D67605">
      <w:pPr>
        <w:ind w:firstLine="709"/>
        <w:jc w:val="both"/>
        <w:rPr>
          <w:sz w:val="28"/>
          <w:szCs w:val="28"/>
        </w:rPr>
      </w:pPr>
      <w:r w:rsidRPr="00C55F1C">
        <w:rPr>
          <w:sz w:val="28"/>
          <w:szCs w:val="28"/>
        </w:rPr>
        <w:t>Тема 1.6 Формирование регионального и территориального библиотечного законодательства</w:t>
      </w:r>
    </w:p>
    <w:p w14:paraId="706400B3"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Студент должен знать: общие положения, зафиксированные в региональных библиотечных законодательных актах, общее и различия в библиотечных законах разных территорий РФ.</w:t>
      </w:r>
    </w:p>
    <w:p w14:paraId="477BD913" w14:textId="77777777" w:rsidR="005940DA" w:rsidRPr="00C55F1C" w:rsidRDefault="005940DA" w:rsidP="00D67605">
      <w:pPr>
        <w:pStyle w:val="32"/>
        <w:spacing w:after="0"/>
        <w:ind w:firstLine="709"/>
        <w:jc w:val="both"/>
        <w:rPr>
          <w:sz w:val="28"/>
          <w:szCs w:val="28"/>
        </w:rPr>
      </w:pPr>
      <w:r w:rsidRPr="00C55F1C">
        <w:rPr>
          <w:sz w:val="28"/>
          <w:szCs w:val="28"/>
        </w:rPr>
        <w:t>Должен уметь: делать</w:t>
      </w:r>
      <w:r w:rsidRPr="00C55F1C">
        <w:rPr>
          <w:b/>
          <w:sz w:val="28"/>
          <w:szCs w:val="28"/>
        </w:rPr>
        <w:t xml:space="preserve"> </w:t>
      </w:r>
      <w:r w:rsidRPr="00C55F1C">
        <w:rPr>
          <w:sz w:val="28"/>
          <w:szCs w:val="28"/>
        </w:rPr>
        <w:t>сравнительный анализ ФЗ «О библиотечном деле»</w:t>
      </w:r>
      <w:r w:rsidRPr="00C55F1C">
        <w:rPr>
          <w:b/>
          <w:sz w:val="28"/>
          <w:szCs w:val="28"/>
        </w:rPr>
        <w:t xml:space="preserve"> </w:t>
      </w:r>
      <w:r w:rsidRPr="00C55F1C">
        <w:rPr>
          <w:sz w:val="28"/>
          <w:szCs w:val="28"/>
        </w:rPr>
        <w:t>и региональных, территориальных библиотечных законов.</w:t>
      </w:r>
    </w:p>
    <w:p w14:paraId="75438617" w14:textId="77777777" w:rsidR="005940DA" w:rsidRPr="00C55F1C" w:rsidRDefault="005940DA" w:rsidP="00D67605">
      <w:pPr>
        <w:ind w:firstLine="709"/>
        <w:jc w:val="both"/>
        <w:rPr>
          <w:sz w:val="28"/>
          <w:szCs w:val="28"/>
        </w:rPr>
      </w:pPr>
      <w:r w:rsidRPr="00C55F1C">
        <w:rPr>
          <w:sz w:val="28"/>
          <w:szCs w:val="28"/>
        </w:rPr>
        <w:t>Практическая работа</w:t>
      </w:r>
    </w:p>
    <w:p w14:paraId="3A7C188B" w14:textId="0709C11D" w:rsidR="005940DA" w:rsidRPr="00C55F1C" w:rsidRDefault="005940DA" w:rsidP="00D67605">
      <w:pPr>
        <w:ind w:firstLine="709"/>
        <w:jc w:val="both"/>
        <w:rPr>
          <w:sz w:val="28"/>
          <w:szCs w:val="28"/>
        </w:rPr>
      </w:pPr>
      <w:r w:rsidRPr="00C55F1C">
        <w:rPr>
          <w:sz w:val="28"/>
          <w:szCs w:val="28"/>
        </w:rPr>
        <w:t>Задание. Сделать</w:t>
      </w:r>
      <w:r w:rsidRPr="00C55F1C">
        <w:rPr>
          <w:b/>
          <w:sz w:val="28"/>
          <w:szCs w:val="28"/>
        </w:rPr>
        <w:t xml:space="preserve"> </w:t>
      </w:r>
      <w:r w:rsidRPr="00C55F1C">
        <w:rPr>
          <w:sz w:val="28"/>
          <w:szCs w:val="28"/>
        </w:rPr>
        <w:t>сравнительный анализ ФЗ «О библиотечном деле»</w:t>
      </w:r>
      <w:r w:rsidRPr="00C55F1C">
        <w:rPr>
          <w:b/>
          <w:sz w:val="28"/>
          <w:szCs w:val="28"/>
        </w:rPr>
        <w:t xml:space="preserve"> </w:t>
      </w:r>
      <w:r w:rsidRPr="00C55F1C">
        <w:rPr>
          <w:sz w:val="28"/>
          <w:szCs w:val="28"/>
        </w:rPr>
        <w:t xml:space="preserve">и региональных, территориальных библиотечных законов. Результаты анализа </w:t>
      </w:r>
      <w:r w:rsidR="00A86EEB" w:rsidRPr="00C55F1C">
        <w:rPr>
          <w:sz w:val="28"/>
          <w:szCs w:val="28"/>
        </w:rPr>
        <w:t>оформить в</w:t>
      </w:r>
      <w:r w:rsidRPr="00C55F1C">
        <w:rPr>
          <w:sz w:val="28"/>
          <w:szCs w:val="28"/>
        </w:rPr>
        <w:t xml:space="preserve"> виде таблицы.</w:t>
      </w:r>
    </w:p>
    <w:p w14:paraId="1A0CCC2F" w14:textId="77777777" w:rsidR="00D67605" w:rsidRDefault="00D67605" w:rsidP="00D67605">
      <w:pPr>
        <w:ind w:firstLine="709"/>
        <w:jc w:val="both"/>
        <w:rPr>
          <w:sz w:val="28"/>
          <w:szCs w:val="28"/>
        </w:rPr>
      </w:pPr>
    </w:p>
    <w:p w14:paraId="63966DD9" w14:textId="6BEDBA31" w:rsidR="005940DA" w:rsidRPr="00C55F1C" w:rsidRDefault="005940DA" w:rsidP="00D67605">
      <w:pPr>
        <w:ind w:firstLine="709"/>
        <w:jc w:val="both"/>
        <w:rPr>
          <w:sz w:val="28"/>
          <w:szCs w:val="28"/>
        </w:rPr>
      </w:pPr>
      <w:r w:rsidRPr="00C55F1C">
        <w:rPr>
          <w:sz w:val="28"/>
          <w:szCs w:val="28"/>
        </w:rPr>
        <w:t>Тема 1.7 Областной закон «О библиотечном деле и обязательном экземпляре документов в Новгородской области»</w:t>
      </w:r>
    </w:p>
    <w:p w14:paraId="1D0110B3"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Студент должен знать: библиотековедческие понятия, применяемые в законе, основные виды библиотек Новгородской области, статьи закона.</w:t>
      </w:r>
    </w:p>
    <w:p w14:paraId="4CEA67F6" w14:textId="77777777" w:rsidR="005940DA" w:rsidRPr="00C55F1C" w:rsidRDefault="005940DA" w:rsidP="00D67605">
      <w:pPr>
        <w:ind w:firstLine="709"/>
        <w:jc w:val="both"/>
        <w:rPr>
          <w:sz w:val="28"/>
          <w:szCs w:val="28"/>
        </w:rPr>
      </w:pPr>
      <w:r w:rsidRPr="00C55F1C">
        <w:rPr>
          <w:sz w:val="28"/>
          <w:szCs w:val="28"/>
        </w:rPr>
        <w:t>Должен уметь: анализировать статьи Областного закона.</w:t>
      </w:r>
    </w:p>
    <w:p w14:paraId="57A32667" w14:textId="77777777" w:rsidR="005940DA" w:rsidRPr="00C55F1C" w:rsidRDefault="005940DA" w:rsidP="00D67605">
      <w:pPr>
        <w:ind w:firstLine="709"/>
        <w:jc w:val="both"/>
        <w:rPr>
          <w:sz w:val="28"/>
          <w:szCs w:val="28"/>
        </w:rPr>
      </w:pPr>
      <w:r w:rsidRPr="00C55F1C">
        <w:rPr>
          <w:sz w:val="28"/>
          <w:szCs w:val="28"/>
        </w:rPr>
        <w:lastRenderedPageBreak/>
        <w:t>Практическая работа.</w:t>
      </w:r>
    </w:p>
    <w:p w14:paraId="290515AF" w14:textId="77777777" w:rsidR="005940DA" w:rsidRPr="00C55F1C" w:rsidRDefault="005940DA" w:rsidP="00D67605">
      <w:pPr>
        <w:ind w:firstLine="709"/>
        <w:jc w:val="both"/>
        <w:rPr>
          <w:i/>
          <w:sz w:val="28"/>
          <w:szCs w:val="28"/>
        </w:rPr>
      </w:pPr>
      <w:r w:rsidRPr="00C55F1C">
        <w:rPr>
          <w:i/>
          <w:sz w:val="28"/>
          <w:szCs w:val="28"/>
        </w:rPr>
        <w:t>Задание:</w:t>
      </w:r>
    </w:p>
    <w:p w14:paraId="431DB35D" w14:textId="32823A60" w:rsidR="005940DA" w:rsidRPr="00C55F1C" w:rsidRDefault="005940DA" w:rsidP="00D67605">
      <w:pPr>
        <w:ind w:firstLine="709"/>
        <w:jc w:val="both"/>
        <w:rPr>
          <w:sz w:val="28"/>
          <w:szCs w:val="28"/>
        </w:rPr>
      </w:pPr>
      <w:r w:rsidRPr="00C55F1C">
        <w:rPr>
          <w:sz w:val="28"/>
          <w:szCs w:val="28"/>
        </w:rPr>
        <w:t>Сделать сравнительный анализ ФЗ «О библиотечном деле» и «Об обязательном экземпляре документов» и Областного закона «О библиотечном деле и обязательном экземпляре документов в Новгородской области».</w:t>
      </w:r>
      <w:r w:rsidRPr="00C55F1C">
        <w:rPr>
          <w:b/>
          <w:sz w:val="28"/>
          <w:szCs w:val="28"/>
        </w:rPr>
        <w:t xml:space="preserve"> </w:t>
      </w:r>
      <w:r w:rsidRPr="00C55F1C">
        <w:rPr>
          <w:sz w:val="28"/>
          <w:szCs w:val="28"/>
        </w:rPr>
        <w:t xml:space="preserve">Результаты анализа оформить в </w:t>
      </w:r>
      <w:r w:rsidR="00A86EEB" w:rsidRPr="00C55F1C">
        <w:rPr>
          <w:sz w:val="28"/>
          <w:szCs w:val="28"/>
        </w:rPr>
        <w:t>виде таблицы</w:t>
      </w:r>
      <w:r w:rsidRPr="00C55F1C">
        <w:rPr>
          <w:sz w:val="28"/>
          <w:szCs w:val="28"/>
        </w:rPr>
        <w:t>.</w:t>
      </w:r>
    </w:p>
    <w:p w14:paraId="3049EFBD" w14:textId="77777777" w:rsidR="00D67605" w:rsidRDefault="00D67605" w:rsidP="00D67605">
      <w:pPr>
        <w:ind w:firstLine="709"/>
        <w:jc w:val="center"/>
        <w:rPr>
          <w:b/>
          <w:bCs/>
          <w:sz w:val="28"/>
          <w:szCs w:val="28"/>
        </w:rPr>
      </w:pPr>
    </w:p>
    <w:p w14:paraId="1B95ABA2" w14:textId="53F31A6F" w:rsidR="005940DA" w:rsidRPr="00C55F1C" w:rsidRDefault="005940DA" w:rsidP="00D67605">
      <w:pPr>
        <w:ind w:firstLine="709"/>
        <w:jc w:val="center"/>
        <w:rPr>
          <w:b/>
          <w:sz w:val="28"/>
          <w:szCs w:val="28"/>
        </w:rPr>
      </w:pPr>
      <w:r w:rsidRPr="00D67605">
        <w:rPr>
          <w:b/>
          <w:bCs/>
          <w:sz w:val="28"/>
          <w:szCs w:val="28"/>
        </w:rPr>
        <w:t>Раздел 2. Правовая основа отношений в области формирования и использования библиотечно</w:t>
      </w:r>
      <w:r w:rsidRPr="00C55F1C">
        <w:rPr>
          <w:b/>
          <w:sz w:val="28"/>
          <w:szCs w:val="28"/>
        </w:rPr>
        <w:t>-информационных ресурсов</w:t>
      </w:r>
    </w:p>
    <w:p w14:paraId="7D04440B" w14:textId="77777777" w:rsidR="00D67605" w:rsidRDefault="00D67605" w:rsidP="00D67605">
      <w:pPr>
        <w:ind w:firstLine="709"/>
        <w:jc w:val="both"/>
        <w:rPr>
          <w:sz w:val="28"/>
          <w:szCs w:val="28"/>
        </w:rPr>
      </w:pPr>
    </w:p>
    <w:p w14:paraId="57E62ED5" w14:textId="7801ED94" w:rsidR="005940DA" w:rsidRPr="00C55F1C" w:rsidRDefault="005940DA" w:rsidP="00D67605">
      <w:pPr>
        <w:ind w:firstLine="709"/>
        <w:jc w:val="both"/>
        <w:rPr>
          <w:sz w:val="28"/>
          <w:szCs w:val="28"/>
        </w:rPr>
      </w:pPr>
      <w:r w:rsidRPr="00C55F1C">
        <w:rPr>
          <w:sz w:val="28"/>
          <w:szCs w:val="28"/>
        </w:rPr>
        <w:t>Тема 2.1 Современные проблемы авторского права</w:t>
      </w:r>
    </w:p>
    <w:p w14:paraId="349F7812"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 xml:space="preserve">Студент должен знать: основные понятия, применяемые в ФЗ «Об авторском праве и смежных правах», объекты и субъекты авторского права, случаи свободного использования авторских произведений. </w:t>
      </w:r>
    </w:p>
    <w:p w14:paraId="64CE2A72" w14:textId="77777777" w:rsidR="005940DA" w:rsidRPr="00C55F1C" w:rsidRDefault="005940DA" w:rsidP="00D67605">
      <w:pPr>
        <w:ind w:firstLine="709"/>
        <w:jc w:val="both"/>
        <w:rPr>
          <w:sz w:val="28"/>
          <w:szCs w:val="28"/>
        </w:rPr>
      </w:pPr>
      <w:r w:rsidRPr="00C55F1C">
        <w:rPr>
          <w:sz w:val="28"/>
          <w:szCs w:val="28"/>
        </w:rPr>
        <w:t>Должен уметь: анализировать текст закона, также статьи Гражданского Кодекса об авторском праве.</w:t>
      </w:r>
    </w:p>
    <w:p w14:paraId="24E33BEF" w14:textId="77777777" w:rsidR="00D67605" w:rsidRDefault="00D67605" w:rsidP="00D67605">
      <w:pPr>
        <w:ind w:firstLine="709"/>
        <w:jc w:val="both"/>
        <w:rPr>
          <w:sz w:val="28"/>
          <w:szCs w:val="28"/>
        </w:rPr>
      </w:pPr>
    </w:p>
    <w:p w14:paraId="1A313B2E" w14:textId="27B34ED0" w:rsidR="005940DA" w:rsidRPr="00C55F1C" w:rsidRDefault="005940DA" w:rsidP="00D67605">
      <w:pPr>
        <w:ind w:firstLine="709"/>
        <w:jc w:val="both"/>
        <w:rPr>
          <w:sz w:val="28"/>
          <w:szCs w:val="28"/>
        </w:rPr>
      </w:pPr>
      <w:r w:rsidRPr="00C55F1C">
        <w:rPr>
          <w:sz w:val="28"/>
          <w:szCs w:val="28"/>
        </w:rPr>
        <w:t>Тема 2.2 Законодательная защита интересов</w:t>
      </w:r>
    </w:p>
    <w:p w14:paraId="6DB819EB"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Студент должен знать: основные понятия и положения ФЗ РФ «О защите прав потребителей».</w:t>
      </w:r>
    </w:p>
    <w:p w14:paraId="4AC72DC7" w14:textId="77777777" w:rsidR="005940DA" w:rsidRPr="00C55F1C" w:rsidRDefault="005940DA" w:rsidP="00D67605">
      <w:pPr>
        <w:ind w:firstLine="709"/>
        <w:jc w:val="both"/>
        <w:rPr>
          <w:sz w:val="28"/>
          <w:szCs w:val="28"/>
        </w:rPr>
      </w:pPr>
      <w:r w:rsidRPr="00C55F1C">
        <w:rPr>
          <w:sz w:val="28"/>
          <w:szCs w:val="28"/>
        </w:rPr>
        <w:t>Должен уметь: анализировать текст ФЗ «О Защите прав потребителей» применительно к деятельности современных библиотек.</w:t>
      </w:r>
    </w:p>
    <w:p w14:paraId="7025A1AA" w14:textId="77777777" w:rsidR="00D67605" w:rsidRDefault="00D67605" w:rsidP="00D67605">
      <w:pPr>
        <w:ind w:firstLine="709"/>
        <w:jc w:val="both"/>
        <w:rPr>
          <w:sz w:val="28"/>
          <w:szCs w:val="28"/>
        </w:rPr>
      </w:pPr>
    </w:p>
    <w:p w14:paraId="56340A3A" w14:textId="3C7F0668" w:rsidR="005940DA" w:rsidRPr="00C55F1C" w:rsidRDefault="005940DA" w:rsidP="00D67605">
      <w:pPr>
        <w:ind w:firstLine="709"/>
        <w:jc w:val="both"/>
        <w:rPr>
          <w:sz w:val="28"/>
          <w:szCs w:val="28"/>
        </w:rPr>
      </w:pPr>
      <w:r w:rsidRPr="00C55F1C">
        <w:rPr>
          <w:sz w:val="28"/>
          <w:szCs w:val="28"/>
        </w:rPr>
        <w:t>Тема 2.3 Правовая гарантия качественных параметров предоставляемых библиотекой услуг (продукции)</w:t>
      </w:r>
    </w:p>
    <w:p w14:paraId="2579323B"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Студент должен знать: основные методы обеспечения качества и конкурентоспособности продукции и услуг российских библиотек, законы, определяющие данные методы.</w:t>
      </w:r>
    </w:p>
    <w:p w14:paraId="3588CF23" w14:textId="77777777" w:rsidR="005940DA" w:rsidRPr="00C55F1C" w:rsidRDefault="005940DA" w:rsidP="00D67605">
      <w:pPr>
        <w:ind w:firstLine="709"/>
        <w:jc w:val="both"/>
        <w:rPr>
          <w:sz w:val="28"/>
          <w:szCs w:val="28"/>
        </w:rPr>
      </w:pPr>
      <w:r w:rsidRPr="00C55F1C">
        <w:rPr>
          <w:sz w:val="28"/>
          <w:szCs w:val="28"/>
        </w:rPr>
        <w:t>Должен уметь: анализировать законодательные акты, определяющие основные методы обеспечения качества и конкурентоспособности продукции и услуг российских библиотек.</w:t>
      </w:r>
    </w:p>
    <w:p w14:paraId="203707D0" w14:textId="77777777" w:rsidR="00D67605" w:rsidRDefault="00D67605" w:rsidP="00D67605">
      <w:pPr>
        <w:ind w:firstLine="709"/>
        <w:jc w:val="both"/>
        <w:rPr>
          <w:sz w:val="28"/>
          <w:szCs w:val="28"/>
        </w:rPr>
      </w:pPr>
    </w:p>
    <w:p w14:paraId="5C7F330D" w14:textId="6EB7E773" w:rsidR="005940DA" w:rsidRPr="00C55F1C" w:rsidRDefault="005940DA" w:rsidP="00D67605">
      <w:pPr>
        <w:ind w:firstLine="709"/>
        <w:jc w:val="both"/>
        <w:rPr>
          <w:sz w:val="28"/>
          <w:szCs w:val="28"/>
        </w:rPr>
      </w:pPr>
      <w:r w:rsidRPr="00C55F1C">
        <w:rPr>
          <w:sz w:val="28"/>
          <w:szCs w:val="28"/>
        </w:rPr>
        <w:t xml:space="preserve">Тема 2.4 Правовое поле функционирования публичной библиотеки </w:t>
      </w:r>
    </w:p>
    <w:p w14:paraId="16D6628D"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Студент должен знать: основные понятия, главы ФЗ «Об общих принципах организации местного самоуправления в Российской Федерации»,</w:t>
      </w:r>
    </w:p>
    <w:p w14:paraId="398F731F" w14:textId="77777777" w:rsidR="005940DA" w:rsidRPr="00C55F1C" w:rsidRDefault="005940DA" w:rsidP="00D67605">
      <w:pPr>
        <w:ind w:firstLine="709"/>
        <w:jc w:val="both"/>
        <w:rPr>
          <w:sz w:val="28"/>
          <w:szCs w:val="28"/>
        </w:rPr>
      </w:pPr>
      <w:r w:rsidRPr="00C55F1C">
        <w:rPr>
          <w:sz w:val="28"/>
          <w:szCs w:val="28"/>
        </w:rPr>
        <w:t>Должен уметь: анализировать главы закона.</w:t>
      </w:r>
    </w:p>
    <w:p w14:paraId="40DE350F" w14:textId="77777777" w:rsidR="00D67605" w:rsidRDefault="00D67605" w:rsidP="00D67605">
      <w:pPr>
        <w:ind w:firstLine="709"/>
        <w:jc w:val="center"/>
        <w:rPr>
          <w:b/>
          <w:bCs/>
          <w:sz w:val="28"/>
          <w:szCs w:val="28"/>
        </w:rPr>
      </w:pPr>
    </w:p>
    <w:p w14:paraId="6CF405F7" w14:textId="04DA2C32" w:rsidR="005940DA" w:rsidRPr="00C55F1C" w:rsidRDefault="005940DA" w:rsidP="00D67605">
      <w:pPr>
        <w:ind w:firstLine="709"/>
        <w:jc w:val="center"/>
        <w:rPr>
          <w:sz w:val="28"/>
          <w:szCs w:val="28"/>
        </w:rPr>
      </w:pPr>
      <w:r w:rsidRPr="00D67605">
        <w:rPr>
          <w:b/>
          <w:bCs/>
          <w:sz w:val="28"/>
          <w:szCs w:val="28"/>
        </w:rPr>
        <w:t>Раздел 3.  Внутренняя</w:t>
      </w:r>
      <w:r w:rsidRPr="00C55F1C">
        <w:rPr>
          <w:b/>
          <w:sz w:val="28"/>
          <w:szCs w:val="28"/>
        </w:rPr>
        <w:t xml:space="preserve"> нормативно-документальная база библиотеки</w:t>
      </w:r>
    </w:p>
    <w:p w14:paraId="6895B90F" w14:textId="5AF268E8" w:rsidR="005940DA" w:rsidRPr="00C55F1C" w:rsidRDefault="005940DA" w:rsidP="00D67605">
      <w:pPr>
        <w:ind w:firstLine="709"/>
        <w:jc w:val="both"/>
        <w:rPr>
          <w:sz w:val="28"/>
          <w:szCs w:val="28"/>
        </w:rPr>
      </w:pPr>
      <w:r w:rsidRPr="00C55F1C">
        <w:rPr>
          <w:sz w:val="28"/>
          <w:szCs w:val="28"/>
        </w:rPr>
        <w:t>Тема 3.1. Правовые основы взаимоотношений между библиотекой и учредителем</w:t>
      </w:r>
    </w:p>
    <w:p w14:paraId="52E956AE"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 xml:space="preserve">Студент должен знать: основы взаимоотношений между библиотекой и учредителем, круг учредителей. </w:t>
      </w:r>
    </w:p>
    <w:p w14:paraId="5CAF3012" w14:textId="77777777" w:rsidR="005940DA" w:rsidRPr="00C55F1C" w:rsidRDefault="005940DA" w:rsidP="00D67605">
      <w:pPr>
        <w:ind w:firstLine="709"/>
        <w:jc w:val="both"/>
        <w:rPr>
          <w:sz w:val="28"/>
          <w:szCs w:val="28"/>
        </w:rPr>
      </w:pPr>
      <w:r w:rsidRPr="00C55F1C">
        <w:rPr>
          <w:sz w:val="28"/>
          <w:szCs w:val="28"/>
        </w:rPr>
        <w:t>Должен уметь: анализировать Устав библиотеки как основной документ, регулирующий правовые отношения между библиотекой и учредителем.</w:t>
      </w:r>
    </w:p>
    <w:p w14:paraId="328F69D1" w14:textId="77777777" w:rsidR="00D67605" w:rsidRDefault="00D67605" w:rsidP="00D67605">
      <w:pPr>
        <w:ind w:firstLine="709"/>
        <w:jc w:val="both"/>
        <w:rPr>
          <w:sz w:val="28"/>
          <w:szCs w:val="28"/>
        </w:rPr>
      </w:pPr>
    </w:p>
    <w:p w14:paraId="2A46A9C2" w14:textId="27A65173" w:rsidR="005940DA" w:rsidRPr="00C55F1C" w:rsidRDefault="005940DA" w:rsidP="00D67605">
      <w:pPr>
        <w:ind w:firstLine="709"/>
        <w:jc w:val="both"/>
        <w:rPr>
          <w:sz w:val="28"/>
          <w:szCs w:val="28"/>
        </w:rPr>
      </w:pPr>
      <w:r w:rsidRPr="00C55F1C">
        <w:rPr>
          <w:sz w:val="28"/>
          <w:szCs w:val="28"/>
        </w:rPr>
        <w:lastRenderedPageBreak/>
        <w:t>Тема 3.2 Трудовые правоотношения в библиотеке</w:t>
      </w:r>
    </w:p>
    <w:p w14:paraId="73EB3870"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lang w:eastAsia="ru-RU"/>
        </w:rPr>
        <w:t>Студент должен знать: основные документы, регулирующие трудовые правоотношения в библиотеке.</w:t>
      </w:r>
    </w:p>
    <w:p w14:paraId="21E10D09" w14:textId="77777777" w:rsidR="005940DA" w:rsidRPr="00C55F1C" w:rsidRDefault="005940DA" w:rsidP="00D67605">
      <w:pPr>
        <w:pStyle w:val="61"/>
        <w:shd w:val="clear" w:color="auto" w:fill="auto"/>
        <w:tabs>
          <w:tab w:val="left" w:pos="1014"/>
        </w:tabs>
        <w:spacing w:line="240" w:lineRule="auto"/>
        <w:ind w:firstLine="709"/>
        <w:jc w:val="both"/>
        <w:rPr>
          <w:sz w:val="28"/>
          <w:szCs w:val="28"/>
        </w:rPr>
      </w:pPr>
      <w:r w:rsidRPr="00C55F1C">
        <w:rPr>
          <w:sz w:val="28"/>
          <w:szCs w:val="28"/>
        </w:rPr>
        <w:t xml:space="preserve">Должен уметь: анализировать </w:t>
      </w:r>
      <w:r w:rsidRPr="00C55F1C">
        <w:rPr>
          <w:sz w:val="28"/>
          <w:szCs w:val="28"/>
          <w:lang w:eastAsia="ru-RU"/>
        </w:rPr>
        <w:t>основные документы, регулирующие трудовые правоотношения в библиотеке (Коллективный договор, Правила внутреннего трудового распорядка и др.)</w:t>
      </w:r>
    </w:p>
    <w:p w14:paraId="51BDDEEC" w14:textId="77777777" w:rsidR="005940DA" w:rsidRPr="00C55F1C" w:rsidRDefault="005940DA" w:rsidP="00D67605">
      <w:pPr>
        <w:ind w:firstLine="709"/>
        <w:jc w:val="both"/>
        <w:rPr>
          <w:sz w:val="28"/>
          <w:szCs w:val="28"/>
        </w:rPr>
      </w:pPr>
      <w:r w:rsidRPr="00C55F1C">
        <w:rPr>
          <w:sz w:val="28"/>
          <w:szCs w:val="28"/>
        </w:rPr>
        <w:t>Практическая работа</w:t>
      </w:r>
    </w:p>
    <w:p w14:paraId="7C1DD69A" w14:textId="77777777" w:rsidR="005940DA" w:rsidRPr="00C55F1C" w:rsidRDefault="005940DA" w:rsidP="00D67605">
      <w:pPr>
        <w:ind w:firstLine="709"/>
        <w:jc w:val="both"/>
        <w:rPr>
          <w:i/>
          <w:sz w:val="28"/>
          <w:szCs w:val="28"/>
        </w:rPr>
      </w:pPr>
      <w:r w:rsidRPr="00C55F1C">
        <w:rPr>
          <w:i/>
          <w:sz w:val="28"/>
          <w:szCs w:val="28"/>
        </w:rPr>
        <w:t>Задание:</w:t>
      </w:r>
    </w:p>
    <w:p w14:paraId="1FBECE1B" w14:textId="77777777" w:rsidR="005940DA" w:rsidRPr="00C55F1C" w:rsidRDefault="005940DA" w:rsidP="00D67605">
      <w:pPr>
        <w:ind w:firstLine="709"/>
        <w:jc w:val="both"/>
        <w:rPr>
          <w:sz w:val="28"/>
          <w:szCs w:val="28"/>
        </w:rPr>
      </w:pPr>
      <w:r w:rsidRPr="00C55F1C">
        <w:rPr>
          <w:sz w:val="28"/>
          <w:szCs w:val="28"/>
        </w:rPr>
        <w:t>Проанализировать примеры Коллективного договора, Положения о материальном стимулировании сотрудников, предоставленных разными библиотеками по предложенной схеме.</w:t>
      </w:r>
    </w:p>
    <w:p w14:paraId="70C7D71E" w14:textId="77777777" w:rsidR="00D67605" w:rsidRDefault="00D67605" w:rsidP="00D67605">
      <w:pPr>
        <w:ind w:firstLine="709"/>
        <w:jc w:val="both"/>
        <w:rPr>
          <w:sz w:val="28"/>
          <w:szCs w:val="28"/>
        </w:rPr>
      </w:pPr>
    </w:p>
    <w:p w14:paraId="6950247C" w14:textId="42DB43E1" w:rsidR="005940DA" w:rsidRPr="00C55F1C" w:rsidRDefault="005940DA" w:rsidP="00D67605">
      <w:pPr>
        <w:ind w:firstLine="709"/>
        <w:jc w:val="both"/>
        <w:rPr>
          <w:sz w:val="28"/>
          <w:szCs w:val="28"/>
        </w:rPr>
      </w:pPr>
      <w:r w:rsidRPr="00C55F1C">
        <w:rPr>
          <w:sz w:val="28"/>
          <w:szCs w:val="28"/>
        </w:rPr>
        <w:t>Тема 3.3 Регулирование организационно-правовых отношений между библиотекой и пользователями</w:t>
      </w:r>
    </w:p>
    <w:p w14:paraId="42948549" w14:textId="303D8C09" w:rsidR="005940DA" w:rsidRPr="00C55F1C" w:rsidRDefault="005940DA" w:rsidP="00D67605">
      <w:pPr>
        <w:pStyle w:val="61"/>
        <w:tabs>
          <w:tab w:val="left" w:pos="1014"/>
        </w:tabs>
        <w:spacing w:line="240" w:lineRule="auto"/>
        <w:ind w:firstLine="709"/>
        <w:jc w:val="both"/>
        <w:rPr>
          <w:sz w:val="28"/>
          <w:szCs w:val="28"/>
          <w:lang w:eastAsia="ru-RU"/>
        </w:rPr>
      </w:pPr>
      <w:r w:rsidRPr="00C55F1C">
        <w:rPr>
          <w:sz w:val="28"/>
          <w:szCs w:val="28"/>
          <w:lang w:eastAsia="ru-RU"/>
        </w:rPr>
        <w:t>Студент должен знать: основные локальные документы библиотеки, регулирующие организационно-правовые отношения между библиотекой и пользователями.</w:t>
      </w:r>
    </w:p>
    <w:p w14:paraId="56CA0BFF" w14:textId="77777777" w:rsidR="005940DA" w:rsidRPr="00C55F1C" w:rsidRDefault="005940DA" w:rsidP="00D67605">
      <w:pPr>
        <w:ind w:firstLine="709"/>
        <w:jc w:val="both"/>
        <w:rPr>
          <w:sz w:val="28"/>
          <w:szCs w:val="28"/>
        </w:rPr>
      </w:pPr>
      <w:r w:rsidRPr="00C55F1C">
        <w:rPr>
          <w:sz w:val="28"/>
          <w:szCs w:val="28"/>
        </w:rPr>
        <w:t>Должен уметь: анализировать внутренние правовые документы библиотеки.</w:t>
      </w:r>
    </w:p>
    <w:p w14:paraId="203B249C" w14:textId="77777777" w:rsidR="005940DA" w:rsidRPr="00C55F1C" w:rsidRDefault="005940DA" w:rsidP="00D67605">
      <w:pPr>
        <w:ind w:firstLine="709"/>
        <w:jc w:val="both"/>
        <w:rPr>
          <w:sz w:val="28"/>
          <w:szCs w:val="28"/>
        </w:rPr>
      </w:pPr>
      <w:r w:rsidRPr="00C55F1C">
        <w:rPr>
          <w:sz w:val="28"/>
          <w:szCs w:val="28"/>
        </w:rPr>
        <w:t>Практическая работа</w:t>
      </w:r>
    </w:p>
    <w:p w14:paraId="17F82886" w14:textId="77777777" w:rsidR="005940DA" w:rsidRPr="00C55F1C" w:rsidRDefault="005940DA" w:rsidP="00D67605">
      <w:pPr>
        <w:ind w:firstLine="709"/>
        <w:jc w:val="both"/>
        <w:rPr>
          <w:i/>
          <w:sz w:val="28"/>
          <w:szCs w:val="28"/>
        </w:rPr>
      </w:pPr>
      <w:r w:rsidRPr="00C55F1C">
        <w:rPr>
          <w:i/>
          <w:sz w:val="28"/>
          <w:szCs w:val="28"/>
        </w:rPr>
        <w:t>Задание:</w:t>
      </w:r>
    </w:p>
    <w:p w14:paraId="26376AD5" w14:textId="77777777" w:rsidR="005940DA" w:rsidRPr="00C55F1C" w:rsidRDefault="005940DA" w:rsidP="00D67605">
      <w:pPr>
        <w:ind w:firstLine="709"/>
        <w:jc w:val="both"/>
        <w:rPr>
          <w:sz w:val="28"/>
          <w:szCs w:val="28"/>
        </w:rPr>
      </w:pPr>
      <w:r w:rsidRPr="00C55F1C">
        <w:rPr>
          <w:sz w:val="28"/>
          <w:szCs w:val="28"/>
        </w:rPr>
        <w:t>Составить папки документов, которые должны быть в библиотеках, предоставляющих определенные виды сервисных услуг (на выбор студента).</w:t>
      </w:r>
    </w:p>
    <w:p w14:paraId="296C578F" w14:textId="77777777" w:rsidR="005940DA" w:rsidRDefault="005940DA">
      <w:pPr>
        <w:rPr>
          <w:rStyle w:val="af0"/>
          <w:sz w:val="28"/>
          <w:szCs w:val="28"/>
          <w:lang w:eastAsia="x-none"/>
        </w:rPr>
      </w:pPr>
      <w:r>
        <w:rPr>
          <w:rStyle w:val="af0"/>
          <w:sz w:val="28"/>
          <w:szCs w:val="28"/>
        </w:rPr>
        <w:br w:type="page"/>
      </w:r>
    </w:p>
    <w:p w14:paraId="5A860050" w14:textId="170156D1" w:rsidR="00E977CB" w:rsidRPr="00394B72" w:rsidRDefault="00E977CB" w:rsidP="00394B72">
      <w:pPr>
        <w:pStyle w:val="61"/>
        <w:shd w:val="clear" w:color="auto" w:fill="auto"/>
        <w:spacing w:line="240" w:lineRule="auto"/>
        <w:ind w:firstLine="0"/>
        <w:jc w:val="center"/>
        <w:outlineLvl w:val="0"/>
        <w:rPr>
          <w:rStyle w:val="af0"/>
          <w:sz w:val="28"/>
          <w:szCs w:val="28"/>
          <w:lang w:val="ru-RU"/>
        </w:rPr>
      </w:pPr>
      <w:bookmarkStart w:id="2" w:name="_Toc225761533"/>
      <w:r w:rsidRPr="00394B72">
        <w:rPr>
          <w:rStyle w:val="af0"/>
          <w:sz w:val="28"/>
          <w:szCs w:val="28"/>
          <w:lang w:val="ru-RU"/>
        </w:rPr>
        <w:lastRenderedPageBreak/>
        <w:t xml:space="preserve">3. </w:t>
      </w:r>
      <w:r w:rsidR="00775A93" w:rsidRPr="00394B72">
        <w:rPr>
          <w:rStyle w:val="af0"/>
          <w:sz w:val="28"/>
          <w:szCs w:val="28"/>
          <w:lang w:val="ru-RU"/>
        </w:rPr>
        <w:t>У</w:t>
      </w:r>
      <w:r w:rsidRPr="00394B72">
        <w:rPr>
          <w:rStyle w:val="af0"/>
          <w:sz w:val="28"/>
          <w:szCs w:val="28"/>
          <w:lang w:val="ru-RU"/>
        </w:rPr>
        <w:t>СЛОВИЯ РЕАЛИЗАЦИИ ПРОГРАММЫ ДИСЦИПЛИНЫ</w:t>
      </w:r>
      <w:bookmarkEnd w:id="2"/>
    </w:p>
    <w:p w14:paraId="61C6E583" w14:textId="77777777" w:rsidR="00E977CB" w:rsidRPr="00394B72" w:rsidRDefault="00E977CB" w:rsidP="00394B72">
      <w:pPr>
        <w:pStyle w:val="61"/>
        <w:numPr>
          <w:ilvl w:val="1"/>
          <w:numId w:val="7"/>
        </w:numPr>
        <w:shd w:val="clear" w:color="auto" w:fill="auto"/>
        <w:spacing w:line="240" w:lineRule="auto"/>
        <w:jc w:val="center"/>
        <w:rPr>
          <w:rStyle w:val="af0"/>
          <w:sz w:val="28"/>
          <w:szCs w:val="28"/>
          <w:lang w:val="ru-RU"/>
        </w:rPr>
      </w:pPr>
      <w:r w:rsidRPr="00394B72">
        <w:rPr>
          <w:rStyle w:val="af0"/>
          <w:sz w:val="28"/>
          <w:szCs w:val="28"/>
          <w:lang w:val="ru-RU"/>
        </w:rPr>
        <w:t>Требования к материально-техническому обеспечению</w:t>
      </w:r>
    </w:p>
    <w:p w14:paraId="265FB460" w14:textId="77777777" w:rsidR="00E977CB" w:rsidRPr="00394B72" w:rsidRDefault="00E977CB" w:rsidP="00394B72">
      <w:pPr>
        <w:pStyle w:val="61"/>
        <w:shd w:val="clear" w:color="auto" w:fill="auto"/>
        <w:spacing w:line="240" w:lineRule="auto"/>
        <w:ind w:firstLine="0"/>
        <w:jc w:val="center"/>
        <w:rPr>
          <w:rStyle w:val="af0"/>
          <w:sz w:val="28"/>
          <w:szCs w:val="28"/>
          <w:lang w:val="ru-RU"/>
        </w:rPr>
      </w:pPr>
    </w:p>
    <w:p w14:paraId="40977BED" w14:textId="1E3BB4DF" w:rsidR="00234B7F" w:rsidRPr="00394B72" w:rsidRDefault="00234B7F" w:rsidP="00394B72">
      <w:pPr>
        <w:shd w:val="clear" w:color="auto" w:fill="FFFFFF"/>
        <w:autoSpaceDN w:val="0"/>
        <w:ind w:firstLine="709"/>
        <w:jc w:val="both"/>
        <w:rPr>
          <w:sz w:val="28"/>
          <w:szCs w:val="28"/>
        </w:rPr>
      </w:pPr>
      <w:r w:rsidRPr="00394B72">
        <w:rPr>
          <w:sz w:val="28"/>
          <w:szCs w:val="28"/>
        </w:rPr>
        <w:t>Реализация программы курса «</w:t>
      </w:r>
      <w:r w:rsidR="005940DA">
        <w:rPr>
          <w:sz w:val="28"/>
          <w:szCs w:val="28"/>
          <w:lang w:eastAsia="en-US"/>
        </w:rPr>
        <w:t>Правовое обеспечение профессиональной деятельности</w:t>
      </w:r>
      <w:r w:rsidRPr="00394B72">
        <w:rPr>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w:t>
      </w:r>
      <w:r w:rsidR="00A86EEB">
        <w:rPr>
          <w:sz w:val="28"/>
          <w:szCs w:val="28"/>
        </w:rPr>
        <w:t>студентов</w:t>
      </w:r>
      <w:r w:rsidRPr="00394B72">
        <w:rPr>
          <w:sz w:val="28"/>
          <w:szCs w:val="28"/>
        </w:rPr>
        <w:t xml:space="preserve">, вспомогательные помещения для хранения и профилактического обслуживания учебного оборудования. </w:t>
      </w:r>
    </w:p>
    <w:p w14:paraId="0E79FDA8"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Оборудование учебного кабинета:</w:t>
      </w:r>
    </w:p>
    <w:p w14:paraId="7904BF3D" w14:textId="709FE100"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 xml:space="preserve">- посадочные места по количеству </w:t>
      </w:r>
      <w:r w:rsidR="00A86EEB">
        <w:rPr>
          <w:bCs/>
          <w:sz w:val="28"/>
          <w:szCs w:val="28"/>
        </w:rPr>
        <w:t>студентов</w:t>
      </w:r>
      <w:r w:rsidRPr="00394B72">
        <w:rPr>
          <w:bCs/>
          <w:sz w:val="28"/>
          <w:szCs w:val="28"/>
        </w:rPr>
        <w:t>;</w:t>
      </w:r>
    </w:p>
    <w:p w14:paraId="4629839E"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 рабочее место преподавателя;</w:t>
      </w:r>
    </w:p>
    <w:p w14:paraId="41AB1300"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r w:rsidRPr="00394B72">
        <w:rPr>
          <w:bCs/>
          <w:sz w:val="28"/>
          <w:szCs w:val="28"/>
        </w:rPr>
        <w:t>- комплект учебно-наглядных пособий.</w:t>
      </w:r>
    </w:p>
    <w:p w14:paraId="5C069D09" w14:textId="77777777" w:rsidR="00CD0A7E" w:rsidRPr="00394B72" w:rsidRDefault="00CD0A7E" w:rsidP="00394B72">
      <w:pPr>
        <w:shd w:val="clear" w:color="auto" w:fill="FFFFFF"/>
        <w:ind w:firstLine="709"/>
        <w:jc w:val="both"/>
        <w:rPr>
          <w:sz w:val="28"/>
          <w:szCs w:val="28"/>
        </w:rPr>
      </w:pPr>
      <w:r w:rsidRPr="00394B72">
        <w:rPr>
          <w:sz w:val="28"/>
          <w:szCs w:val="28"/>
        </w:rPr>
        <w:t>В наличии необходимый комплект лицензионного программного обеспечения.</w:t>
      </w:r>
    </w:p>
    <w:p w14:paraId="5B04AF3B" w14:textId="77777777" w:rsidR="00234B7F" w:rsidRPr="00394B72" w:rsidRDefault="00234B7F" w:rsidP="00394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bCs/>
          <w:sz w:val="28"/>
          <w:szCs w:val="28"/>
        </w:rPr>
      </w:pPr>
    </w:p>
    <w:p w14:paraId="5DC3482B" w14:textId="77777777" w:rsidR="00E977CB" w:rsidRPr="00394B72" w:rsidRDefault="00E977CB" w:rsidP="00394B72">
      <w:pPr>
        <w:pStyle w:val="61"/>
        <w:numPr>
          <w:ilvl w:val="1"/>
          <w:numId w:val="7"/>
        </w:numPr>
        <w:shd w:val="clear" w:color="auto" w:fill="auto"/>
        <w:spacing w:line="240" w:lineRule="auto"/>
        <w:ind w:left="0" w:firstLine="709"/>
        <w:jc w:val="both"/>
        <w:rPr>
          <w:rStyle w:val="af0"/>
          <w:sz w:val="28"/>
          <w:szCs w:val="28"/>
          <w:lang w:val="ru-RU"/>
        </w:rPr>
      </w:pPr>
      <w:r w:rsidRPr="00394B72">
        <w:rPr>
          <w:rStyle w:val="af0"/>
          <w:sz w:val="28"/>
          <w:szCs w:val="28"/>
          <w:lang w:val="ru-RU"/>
        </w:rPr>
        <w:t>Список информационных источников</w:t>
      </w:r>
    </w:p>
    <w:p w14:paraId="700E3768" w14:textId="77777777" w:rsidR="00402115" w:rsidRPr="00394B72" w:rsidRDefault="00402115" w:rsidP="00394B72">
      <w:pPr>
        <w:pStyle w:val="ad"/>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8"/>
          <w:szCs w:val="28"/>
        </w:rPr>
      </w:pPr>
      <w:r w:rsidRPr="00394B72">
        <w:rPr>
          <w:rFonts w:ascii="Times New Roman" w:hAnsi="Times New Roman"/>
          <w:bCs/>
          <w:sz w:val="28"/>
          <w:szCs w:val="28"/>
        </w:rPr>
        <w:t>Перечень рекомендуемых учебных изданий, Интернет-ресурсов, дополнительной литературы</w:t>
      </w:r>
    </w:p>
    <w:p w14:paraId="27B47C61" w14:textId="77777777" w:rsidR="00E977CB" w:rsidRPr="00394B72" w:rsidRDefault="00E977CB" w:rsidP="00394B72">
      <w:pPr>
        <w:pStyle w:val="61"/>
        <w:shd w:val="clear" w:color="auto" w:fill="auto"/>
        <w:spacing w:line="240" w:lineRule="auto"/>
        <w:ind w:firstLine="709"/>
        <w:jc w:val="both"/>
        <w:rPr>
          <w:rStyle w:val="af0"/>
          <w:sz w:val="28"/>
          <w:szCs w:val="28"/>
          <w:lang w:val="ru-RU"/>
        </w:rPr>
      </w:pPr>
    </w:p>
    <w:p w14:paraId="52145826" w14:textId="77777777" w:rsidR="00775A93" w:rsidRPr="00394B72" w:rsidRDefault="00775A93" w:rsidP="00394B72">
      <w:pPr>
        <w:ind w:firstLine="709"/>
        <w:jc w:val="both"/>
        <w:rPr>
          <w:b/>
          <w:bCs/>
          <w:i/>
          <w:iCs/>
          <w:sz w:val="28"/>
          <w:szCs w:val="28"/>
        </w:rPr>
      </w:pPr>
      <w:r w:rsidRPr="00394B72">
        <w:rPr>
          <w:rFonts w:eastAsia="Calibri"/>
          <w:b/>
          <w:bCs/>
          <w:i/>
          <w:iCs/>
          <w:sz w:val="28"/>
          <w:szCs w:val="28"/>
          <w:lang w:eastAsia="en-US"/>
        </w:rPr>
        <w:t>Основная литература</w:t>
      </w:r>
    </w:p>
    <w:p w14:paraId="0B34FFFA"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1. Гражданский кодекс Российской Федерации (часть четвертая) от 24.11.2006 № 318-ФЗ (ред. от 11.06.2022) [Электронный ресурс] // Справочная правовая система «Консультант плюс</w:t>
      </w:r>
      <w:proofErr w:type="gramStart"/>
      <w:r w:rsidRPr="005940DA">
        <w:rPr>
          <w:sz w:val="28"/>
          <w:szCs w:val="28"/>
        </w:rPr>
        <w:t>».-</w:t>
      </w:r>
      <w:proofErr w:type="gramEnd"/>
      <w:r w:rsidRPr="005940DA">
        <w:rPr>
          <w:sz w:val="28"/>
          <w:szCs w:val="28"/>
        </w:rPr>
        <w:t>Текст: электронный.</w:t>
      </w:r>
    </w:p>
    <w:p w14:paraId="0B4CD46B"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2. О библиотечном деле: </w:t>
      </w:r>
      <w:proofErr w:type="spellStart"/>
      <w:r w:rsidRPr="005940DA">
        <w:rPr>
          <w:sz w:val="28"/>
          <w:szCs w:val="28"/>
        </w:rPr>
        <w:t>Федеральныый</w:t>
      </w:r>
      <w:proofErr w:type="spellEnd"/>
      <w:r w:rsidRPr="005940DA">
        <w:rPr>
          <w:sz w:val="28"/>
          <w:szCs w:val="28"/>
        </w:rPr>
        <w:t xml:space="preserve"> закон в ред. от 22.08.2004 г.  // Справочник библиотекаря /Науч. ред. </w:t>
      </w:r>
      <w:proofErr w:type="gramStart"/>
      <w:r w:rsidRPr="005940DA">
        <w:rPr>
          <w:sz w:val="28"/>
          <w:szCs w:val="28"/>
        </w:rPr>
        <w:t>А.Н.</w:t>
      </w:r>
      <w:proofErr w:type="gramEnd"/>
      <w:r w:rsidRPr="005940DA">
        <w:rPr>
          <w:sz w:val="28"/>
          <w:szCs w:val="28"/>
        </w:rPr>
        <w:t xml:space="preserve"> Ванеев, </w:t>
      </w:r>
      <w:proofErr w:type="gramStart"/>
      <w:r w:rsidRPr="005940DA">
        <w:rPr>
          <w:sz w:val="28"/>
          <w:szCs w:val="28"/>
        </w:rPr>
        <w:t>В.А.</w:t>
      </w:r>
      <w:proofErr w:type="gramEnd"/>
      <w:r w:rsidRPr="005940DA">
        <w:rPr>
          <w:sz w:val="28"/>
          <w:szCs w:val="28"/>
        </w:rPr>
        <w:t xml:space="preserve"> Минкина. – 3-е изд., </w:t>
      </w:r>
      <w:proofErr w:type="spellStart"/>
      <w:r w:rsidRPr="005940DA">
        <w:rPr>
          <w:sz w:val="28"/>
          <w:szCs w:val="28"/>
        </w:rPr>
        <w:t>перераб</w:t>
      </w:r>
      <w:proofErr w:type="spellEnd"/>
      <w:proofErr w:type="gramStart"/>
      <w:r w:rsidRPr="005940DA">
        <w:rPr>
          <w:sz w:val="28"/>
          <w:szCs w:val="28"/>
        </w:rPr>
        <w:t>.</w:t>
      </w:r>
      <w:proofErr w:type="gramEnd"/>
      <w:r w:rsidRPr="005940DA">
        <w:rPr>
          <w:sz w:val="28"/>
          <w:szCs w:val="28"/>
        </w:rPr>
        <w:t xml:space="preserve"> и доп. – СПб.: Профессия, 2005. – С.14-29. </w:t>
      </w:r>
    </w:p>
    <w:p w14:paraId="1D7DC1FF"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 3. О библиотечном деле и обязательном экземпляре документов в Новгородской области: областной закон принят областной Думой 26 июня 2002 года. //Новгородские ведомости. – 2002. – 20 июля. – С.14.</w:t>
      </w:r>
    </w:p>
    <w:p w14:paraId="7C882528"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4.О внесении изменений в Закон Российской Федерации «Об авторском праве и смежных правах»: Федер. закон от 24 июля 2004 г. //Рос. газета. – 2004. – 28 июля.</w:t>
      </w:r>
    </w:p>
    <w:p w14:paraId="0E06615A"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5. О внесении изменений и дополнений в Федеральный закон «Об обязательном экземпляре документов»: Федер. закон от 11 февр. 2002 г. // Библиотека и закон. Вып.12: справ. – М.: </w:t>
      </w:r>
      <w:proofErr w:type="spellStart"/>
      <w:r w:rsidRPr="005940DA">
        <w:rPr>
          <w:sz w:val="28"/>
          <w:szCs w:val="28"/>
        </w:rPr>
        <w:t>Либерея</w:t>
      </w:r>
      <w:proofErr w:type="spellEnd"/>
      <w:r w:rsidRPr="005940DA">
        <w:rPr>
          <w:sz w:val="28"/>
          <w:szCs w:val="28"/>
        </w:rPr>
        <w:t xml:space="preserve">, 2002. – С. </w:t>
      </w:r>
      <w:proofErr w:type="gramStart"/>
      <w:r w:rsidRPr="005940DA">
        <w:rPr>
          <w:sz w:val="28"/>
          <w:szCs w:val="28"/>
        </w:rPr>
        <w:t>3-10</w:t>
      </w:r>
      <w:proofErr w:type="gramEnd"/>
      <w:r w:rsidRPr="005940DA">
        <w:rPr>
          <w:sz w:val="28"/>
          <w:szCs w:val="28"/>
        </w:rPr>
        <w:t>.</w:t>
      </w:r>
    </w:p>
    <w:p w14:paraId="25D169E0"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6. О высшем и послевузовском профессиональном образовании: Федер. закон от 22 авг. 1996 г. //Библиотека и закон. </w:t>
      </w:r>
      <w:proofErr w:type="spellStart"/>
      <w:r w:rsidRPr="005940DA">
        <w:rPr>
          <w:sz w:val="28"/>
          <w:szCs w:val="28"/>
        </w:rPr>
        <w:t>Вып</w:t>
      </w:r>
      <w:proofErr w:type="spellEnd"/>
      <w:r w:rsidRPr="005940DA">
        <w:rPr>
          <w:sz w:val="28"/>
          <w:szCs w:val="28"/>
        </w:rPr>
        <w:t>. 16: справ. – М., 2004. – С.240-273.</w:t>
      </w:r>
    </w:p>
    <w:p w14:paraId="6DD78858"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7. О защите прав потребителей: Закон РФ//Библиотека и закон. Вып.4: справ. – М.: </w:t>
      </w:r>
      <w:proofErr w:type="spellStart"/>
      <w:r w:rsidRPr="005940DA">
        <w:rPr>
          <w:sz w:val="28"/>
          <w:szCs w:val="28"/>
        </w:rPr>
        <w:t>Либерея</w:t>
      </w:r>
      <w:proofErr w:type="spellEnd"/>
      <w:r w:rsidRPr="005940DA">
        <w:rPr>
          <w:sz w:val="28"/>
          <w:szCs w:val="28"/>
        </w:rPr>
        <w:t xml:space="preserve">, 1998. – С. </w:t>
      </w:r>
      <w:proofErr w:type="gramStart"/>
      <w:r w:rsidRPr="005940DA">
        <w:rPr>
          <w:sz w:val="28"/>
          <w:szCs w:val="28"/>
        </w:rPr>
        <w:t>258-282</w:t>
      </w:r>
      <w:proofErr w:type="gramEnd"/>
      <w:r w:rsidRPr="005940DA">
        <w:rPr>
          <w:sz w:val="28"/>
          <w:szCs w:val="28"/>
        </w:rPr>
        <w:t>.</w:t>
      </w:r>
    </w:p>
    <w:p w14:paraId="00968D3C"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8. О лицензировании отдельных видов деятельности: Федеральный закон от 25 сент. 1998 г. //Рос. газ. – 1998. – 3 окт.- Текст: электронный.</w:t>
      </w:r>
    </w:p>
    <w:p w14:paraId="2AB4F49D"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lastRenderedPageBreak/>
        <w:t xml:space="preserve">9. О науке и государственной научно-технической политике: Федер. закон от 23 авг. 1996 г. // Библиотека и закон. </w:t>
      </w:r>
      <w:proofErr w:type="spellStart"/>
      <w:r w:rsidRPr="005940DA">
        <w:rPr>
          <w:sz w:val="28"/>
          <w:szCs w:val="28"/>
        </w:rPr>
        <w:t>Вып</w:t>
      </w:r>
      <w:proofErr w:type="spellEnd"/>
      <w:r w:rsidRPr="005940DA">
        <w:rPr>
          <w:sz w:val="28"/>
          <w:szCs w:val="28"/>
        </w:rPr>
        <w:t>. 17: справ. – М., 2004. – С.17-33.</w:t>
      </w:r>
    </w:p>
    <w:p w14:paraId="7B18FF41"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10. О правовой охране программ для электронных вычислительных машин и баз данных: Закон РФ от 23 сент. 1992 г. // Библиотека и закон. </w:t>
      </w:r>
      <w:proofErr w:type="spellStart"/>
      <w:r w:rsidRPr="005940DA">
        <w:rPr>
          <w:sz w:val="28"/>
          <w:szCs w:val="28"/>
        </w:rPr>
        <w:t>Вып</w:t>
      </w:r>
      <w:proofErr w:type="spellEnd"/>
      <w:r w:rsidRPr="005940DA">
        <w:rPr>
          <w:sz w:val="28"/>
          <w:szCs w:val="28"/>
        </w:rPr>
        <w:t>. 6: справ. – М., 1999. – С.18-25.</w:t>
      </w:r>
    </w:p>
    <w:p w14:paraId="09054C40"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11. О сертификации продукции и услуг: Закон РФ от 10 июня 1993 г. //Библиотека и закон. Вып.3: справ. – М.: </w:t>
      </w:r>
      <w:proofErr w:type="spellStart"/>
      <w:r w:rsidRPr="005940DA">
        <w:rPr>
          <w:sz w:val="28"/>
          <w:szCs w:val="28"/>
        </w:rPr>
        <w:t>Либерея</w:t>
      </w:r>
      <w:proofErr w:type="spellEnd"/>
      <w:r w:rsidRPr="005940DA">
        <w:rPr>
          <w:sz w:val="28"/>
          <w:szCs w:val="28"/>
        </w:rPr>
        <w:t xml:space="preserve">, 1997. – С. </w:t>
      </w:r>
      <w:proofErr w:type="gramStart"/>
      <w:r w:rsidRPr="005940DA">
        <w:rPr>
          <w:sz w:val="28"/>
          <w:szCs w:val="28"/>
        </w:rPr>
        <w:t>73-77</w:t>
      </w:r>
      <w:proofErr w:type="gramEnd"/>
    </w:p>
    <w:p w14:paraId="2B4AF736"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12. О стандартизации: Закон РФ от 10 июня 1993 г. // Библиотека и закон. Вып.3: справ. – М.: </w:t>
      </w:r>
      <w:proofErr w:type="spellStart"/>
      <w:r w:rsidRPr="005940DA">
        <w:rPr>
          <w:sz w:val="28"/>
          <w:szCs w:val="28"/>
        </w:rPr>
        <w:t>Либерея</w:t>
      </w:r>
      <w:proofErr w:type="spellEnd"/>
      <w:r w:rsidRPr="005940DA">
        <w:rPr>
          <w:sz w:val="28"/>
          <w:szCs w:val="28"/>
        </w:rPr>
        <w:t xml:space="preserve">, 1997. – С. </w:t>
      </w:r>
      <w:proofErr w:type="gramStart"/>
      <w:r w:rsidRPr="005940DA">
        <w:rPr>
          <w:sz w:val="28"/>
          <w:szCs w:val="28"/>
        </w:rPr>
        <w:t>65-72</w:t>
      </w:r>
      <w:proofErr w:type="gramEnd"/>
    </w:p>
    <w:p w14:paraId="75FAA2CA" w14:textId="04E77473"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13. О товарных знаках, знаках </w:t>
      </w:r>
      <w:r w:rsidR="002A7891" w:rsidRPr="005940DA">
        <w:rPr>
          <w:sz w:val="28"/>
          <w:szCs w:val="28"/>
        </w:rPr>
        <w:t>обслуживания и</w:t>
      </w:r>
      <w:r w:rsidRPr="005940DA">
        <w:rPr>
          <w:sz w:val="28"/>
          <w:szCs w:val="28"/>
        </w:rPr>
        <w:t xml:space="preserve"> наименования мест происхождения товаров: Закон РФ от 23 сент. 1992 г. // Библиотека и закон. Вып.3: справ. – М.: </w:t>
      </w:r>
      <w:proofErr w:type="spellStart"/>
      <w:r w:rsidRPr="005940DA">
        <w:rPr>
          <w:sz w:val="28"/>
          <w:szCs w:val="28"/>
        </w:rPr>
        <w:t>Либерея</w:t>
      </w:r>
      <w:proofErr w:type="spellEnd"/>
      <w:r w:rsidRPr="005940DA">
        <w:rPr>
          <w:sz w:val="28"/>
          <w:szCs w:val="28"/>
        </w:rPr>
        <w:t>, 1997. – С. 78.</w:t>
      </w:r>
    </w:p>
    <w:p w14:paraId="2B4406DC"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14. Об авторском праве и смежных правах: Закон РФ // Библиотека и закон. Вып.2: справ. – М.: </w:t>
      </w:r>
      <w:proofErr w:type="spellStart"/>
      <w:r w:rsidRPr="005940DA">
        <w:rPr>
          <w:sz w:val="28"/>
          <w:szCs w:val="28"/>
        </w:rPr>
        <w:t>Либерея</w:t>
      </w:r>
      <w:proofErr w:type="spellEnd"/>
      <w:r w:rsidRPr="005940DA">
        <w:rPr>
          <w:sz w:val="28"/>
          <w:szCs w:val="28"/>
        </w:rPr>
        <w:t xml:space="preserve">, 1997. – С. </w:t>
      </w:r>
      <w:proofErr w:type="gramStart"/>
      <w:r w:rsidRPr="005940DA">
        <w:rPr>
          <w:sz w:val="28"/>
          <w:szCs w:val="28"/>
        </w:rPr>
        <w:t>115-127</w:t>
      </w:r>
      <w:proofErr w:type="gramEnd"/>
      <w:r w:rsidRPr="005940DA">
        <w:rPr>
          <w:sz w:val="28"/>
          <w:szCs w:val="28"/>
        </w:rPr>
        <w:t>.</w:t>
      </w:r>
    </w:p>
    <w:p w14:paraId="6BC7F9EA"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15. Об информации, информатизации и защите информации: Федер. закон от 20 февр. 1995 г. // Библиотека и закон. Вып.2: справ. – М.: </w:t>
      </w:r>
      <w:proofErr w:type="spellStart"/>
      <w:r w:rsidRPr="005940DA">
        <w:rPr>
          <w:sz w:val="28"/>
          <w:szCs w:val="28"/>
        </w:rPr>
        <w:t>Либерея</w:t>
      </w:r>
      <w:proofErr w:type="spellEnd"/>
      <w:r w:rsidRPr="005940DA">
        <w:rPr>
          <w:sz w:val="28"/>
          <w:szCs w:val="28"/>
        </w:rPr>
        <w:t xml:space="preserve">, 1997. – С. </w:t>
      </w:r>
      <w:proofErr w:type="gramStart"/>
      <w:r w:rsidRPr="005940DA">
        <w:rPr>
          <w:sz w:val="28"/>
          <w:szCs w:val="28"/>
        </w:rPr>
        <w:t>103-114</w:t>
      </w:r>
      <w:proofErr w:type="gramEnd"/>
      <w:r w:rsidRPr="005940DA">
        <w:rPr>
          <w:sz w:val="28"/>
          <w:szCs w:val="28"/>
        </w:rPr>
        <w:t>.</w:t>
      </w:r>
    </w:p>
    <w:p w14:paraId="71CB7799"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16. Об образовании: Закон РФ // Библиотека и закон. </w:t>
      </w:r>
      <w:proofErr w:type="spellStart"/>
      <w:r w:rsidRPr="005940DA">
        <w:rPr>
          <w:sz w:val="28"/>
          <w:szCs w:val="28"/>
        </w:rPr>
        <w:t>Вып</w:t>
      </w:r>
      <w:proofErr w:type="spellEnd"/>
      <w:r w:rsidRPr="005940DA">
        <w:rPr>
          <w:sz w:val="28"/>
          <w:szCs w:val="28"/>
        </w:rPr>
        <w:t>. 16: справ. – М., 2004. – С.30-70.</w:t>
      </w:r>
    </w:p>
    <w:p w14:paraId="25B81082"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17. Об общих принципах организации местного самоуправления в Российской Федерации: Федер. Закон от 2003 г. //Библиотека и закон. </w:t>
      </w:r>
      <w:proofErr w:type="spellStart"/>
      <w:r w:rsidRPr="005940DA">
        <w:rPr>
          <w:sz w:val="28"/>
          <w:szCs w:val="28"/>
        </w:rPr>
        <w:t>Вып</w:t>
      </w:r>
      <w:proofErr w:type="spellEnd"/>
      <w:r w:rsidRPr="005940DA">
        <w:rPr>
          <w:sz w:val="28"/>
          <w:szCs w:val="28"/>
        </w:rPr>
        <w:t>. 18: справ. – М., 2005. – С.19-96.</w:t>
      </w:r>
    </w:p>
    <w:p w14:paraId="215E22AC"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19. Об обязательном экземпляре документов: Федер. закон от 29 дек. 1994 г. // Библиотека и закон. Вып.1: справ. – М.: </w:t>
      </w:r>
      <w:proofErr w:type="spellStart"/>
      <w:r w:rsidRPr="005940DA">
        <w:rPr>
          <w:sz w:val="28"/>
          <w:szCs w:val="28"/>
        </w:rPr>
        <w:t>Либерея</w:t>
      </w:r>
      <w:proofErr w:type="spellEnd"/>
      <w:r w:rsidRPr="005940DA">
        <w:rPr>
          <w:sz w:val="28"/>
          <w:szCs w:val="28"/>
        </w:rPr>
        <w:t xml:space="preserve">, 1996. – С. </w:t>
      </w:r>
      <w:proofErr w:type="gramStart"/>
      <w:r w:rsidRPr="005940DA">
        <w:rPr>
          <w:sz w:val="28"/>
          <w:szCs w:val="28"/>
        </w:rPr>
        <w:t>53-63</w:t>
      </w:r>
      <w:proofErr w:type="gramEnd"/>
      <w:r w:rsidRPr="005940DA">
        <w:rPr>
          <w:sz w:val="28"/>
          <w:szCs w:val="28"/>
        </w:rPr>
        <w:t>.</w:t>
      </w:r>
    </w:p>
    <w:p w14:paraId="3364D2FD" w14:textId="77777777" w:rsidR="005940DA" w:rsidRPr="005940DA" w:rsidRDefault="005940DA" w:rsidP="005940DA">
      <w:pPr>
        <w:widowControl w:val="0"/>
        <w:autoSpaceDE w:val="0"/>
        <w:adjustRightInd w:val="0"/>
        <w:ind w:firstLine="709"/>
        <w:jc w:val="both"/>
        <w:rPr>
          <w:sz w:val="28"/>
          <w:szCs w:val="28"/>
        </w:rPr>
      </w:pPr>
      <w:r w:rsidRPr="005940DA">
        <w:rPr>
          <w:sz w:val="28"/>
          <w:szCs w:val="28"/>
        </w:rPr>
        <w:t xml:space="preserve">20. Об участии в международном обмене: Федер. Закон от 4 июля 1996 г. // Библиотека и закон. Вып.6: справ. – М.: </w:t>
      </w:r>
      <w:proofErr w:type="spellStart"/>
      <w:r w:rsidRPr="005940DA">
        <w:rPr>
          <w:sz w:val="28"/>
          <w:szCs w:val="28"/>
        </w:rPr>
        <w:t>Либерея</w:t>
      </w:r>
      <w:proofErr w:type="spellEnd"/>
      <w:r w:rsidRPr="005940DA">
        <w:rPr>
          <w:sz w:val="28"/>
          <w:szCs w:val="28"/>
        </w:rPr>
        <w:t xml:space="preserve">, 1999. – С. </w:t>
      </w:r>
      <w:proofErr w:type="gramStart"/>
      <w:r w:rsidRPr="005940DA">
        <w:rPr>
          <w:sz w:val="28"/>
          <w:szCs w:val="28"/>
        </w:rPr>
        <w:t>26-33</w:t>
      </w:r>
      <w:proofErr w:type="gramEnd"/>
      <w:r w:rsidRPr="005940DA">
        <w:rPr>
          <w:sz w:val="28"/>
          <w:szCs w:val="28"/>
        </w:rPr>
        <w:t>.</w:t>
      </w:r>
    </w:p>
    <w:p w14:paraId="133FFB1A" w14:textId="3DFEF7B9" w:rsidR="00775A93" w:rsidRPr="00394B72" w:rsidRDefault="005940DA" w:rsidP="005940DA">
      <w:pPr>
        <w:widowControl w:val="0"/>
        <w:autoSpaceDE w:val="0"/>
        <w:adjustRightInd w:val="0"/>
        <w:ind w:firstLine="709"/>
        <w:jc w:val="both"/>
        <w:rPr>
          <w:b/>
          <w:sz w:val="28"/>
          <w:szCs w:val="28"/>
        </w:rPr>
      </w:pPr>
      <w:r w:rsidRPr="005940DA">
        <w:rPr>
          <w:sz w:val="28"/>
          <w:szCs w:val="28"/>
        </w:rPr>
        <w:t xml:space="preserve">21. Основы законодательства Российской Федерации о культуре: Закон РФ от 9 окт. 1992 г. // Библиотека и закон. Вып.1: справ. – М.: </w:t>
      </w:r>
      <w:proofErr w:type="spellStart"/>
      <w:r w:rsidRPr="005940DA">
        <w:rPr>
          <w:sz w:val="28"/>
          <w:szCs w:val="28"/>
        </w:rPr>
        <w:t>Либерея</w:t>
      </w:r>
      <w:proofErr w:type="spellEnd"/>
      <w:r w:rsidRPr="005940DA">
        <w:rPr>
          <w:sz w:val="28"/>
          <w:szCs w:val="28"/>
        </w:rPr>
        <w:t xml:space="preserve">, 1996. – С. </w:t>
      </w:r>
      <w:proofErr w:type="gramStart"/>
      <w:r w:rsidRPr="005940DA">
        <w:rPr>
          <w:sz w:val="28"/>
          <w:szCs w:val="28"/>
        </w:rPr>
        <w:t>17-37</w:t>
      </w:r>
      <w:proofErr w:type="gramEnd"/>
      <w:r w:rsidRPr="005940DA">
        <w:rPr>
          <w:sz w:val="28"/>
          <w:szCs w:val="28"/>
        </w:rPr>
        <w:t>.</w:t>
      </w:r>
    </w:p>
    <w:p w14:paraId="1890CBE5" w14:textId="77777777" w:rsidR="00775A93" w:rsidRPr="00394B72" w:rsidRDefault="00775A93" w:rsidP="00394B72">
      <w:pPr>
        <w:ind w:firstLine="709"/>
        <w:jc w:val="both"/>
        <w:rPr>
          <w:b/>
          <w:bCs/>
          <w:i/>
          <w:iCs/>
          <w:color w:val="000000"/>
          <w:sz w:val="28"/>
          <w:szCs w:val="28"/>
        </w:rPr>
      </w:pPr>
      <w:r w:rsidRPr="00394B72">
        <w:rPr>
          <w:b/>
          <w:bCs/>
          <w:i/>
          <w:iCs/>
          <w:color w:val="000000"/>
          <w:sz w:val="28"/>
          <w:szCs w:val="28"/>
        </w:rPr>
        <w:t>Дополнительная литература</w:t>
      </w:r>
    </w:p>
    <w:p w14:paraId="62426BB3" w14:textId="77777777" w:rsidR="005940DA" w:rsidRPr="00C55F1C" w:rsidRDefault="00775A93" w:rsidP="0095496C">
      <w:pPr>
        <w:ind w:firstLine="709"/>
        <w:jc w:val="both"/>
        <w:rPr>
          <w:sz w:val="28"/>
          <w:szCs w:val="28"/>
        </w:rPr>
      </w:pPr>
      <w:r w:rsidRPr="00394B72">
        <w:rPr>
          <w:sz w:val="28"/>
          <w:szCs w:val="28"/>
        </w:rPr>
        <w:t xml:space="preserve">1. </w:t>
      </w:r>
      <w:r w:rsidR="005940DA" w:rsidRPr="00C55F1C">
        <w:rPr>
          <w:sz w:val="28"/>
          <w:szCs w:val="28"/>
        </w:rPr>
        <w:t xml:space="preserve">Ананьева Е. Закон «Об авторском праве и смежных правах» и деятельность Российского авторского общества // Независимый библиотечный адвокат. – 2004. - № 5. – С. </w:t>
      </w:r>
      <w:proofErr w:type="gramStart"/>
      <w:r w:rsidR="005940DA" w:rsidRPr="00C55F1C">
        <w:rPr>
          <w:sz w:val="28"/>
          <w:szCs w:val="28"/>
        </w:rPr>
        <w:t>14-18</w:t>
      </w:r>
      <w:proofErr w:type="gramEnd"/>
      <w:r w:rsidR="005940DA" w:rsidRPr="00C55F1C">
        <w:rPr>
          <w:sz w:val="28"/>
          <w:szCs w:val="28"/>
        </w:rPr>
        <w:t>.</w:t>
      </w:r>
    </w:p>
    <w:p w14:paraId="292AA6B1" w14:textId="77777777" w:rsidR="005940DA" w:rsidRPr="00C55F1C" w:rsidRDefault="005940DA" w:rsidP="0095496C">
      <w:pPr>
        <w:ind w:firstLine="709"/>
        <w:jc w:val="both"/>
        <w:rPr>
          <w:sz w:val="28"/>
          <w:szCs w:val="28"/>
        </w:rPr>
      </w:pPr>
      <w:r w:rsidRPr="00C55F1C">
        <w:rPr>
          <w:sz w:val="28"/>
          <w:szCs w:val="28"/>
        </w:rPr>
        <w:t>2. Ахмадова, Ю.А. ИСО 9000 и современные российские библиотеки: возможно ли их взаимодействие? // Библиотека – 2004. - № 3. – С.39-42.</w:t>
      </w:r>
    </w:p>
    <w:p w14:paraId="6449A705" w14:textId="3E6B0039" w:rsidR="005940DA" w:rsidRPr="00C55F1C" w:rsidRDefault="005940DA" w:rsidP="0095496C">
      <w:pPr>
        <w:ind w:firstLine="709"/>
        <w:jc w:val="both"/>
        <w:rPr>
          <w:sz w:val="28"/>
          <w:szCs w:val="28"/>
        </w:rPr>
      </w:pPr>
      <w:r w:rsidRPr="00C55F1C">
        <w:rPr>
          <w:sz w:val="28"/>
          <w:szCs w:val="28"/>
        </w:rPr>
        <w:t>3. Ахмадова, Ю.А. Система менеджмента качества библиотеки: учеб.-практ. пособие/</w:t>
      </w:r>
      <w:proofErr w:type="spellStart"/>
      <w:r w:rsidRPr="00C55F1C">
        <w:rPr>
          <w:sz w:val="28"/>
          <w:szCs w:val="28"/>
        </w:rPr>
        <w:t>Ю.А.Ахмадова</w:t>
      </w:r>
      <w:proofErr w:type="spellEnd"/>
      <w:r w:rsidRPr="00C55F1C">
        <w:rPr>
          <w:sz w:val="28"/>
          <w:szCs w:val="28"/>
        </w:rPr>
        <w:t>;</w:t>
      </w:r>
      <w:r w:rsidR="002A7891" w:rsidRPr="002A7891">
        <w:rPr>
          <w:sz w:val="28"/>
          <w:szCs w:val="28"/>
        </w:rPr>
        <w:t xml:space="preserve"> </w:t>
      </w:r>
      <w:proofErr w:type="gramStart"/>
      <w:r w:rsidRPr="00C55F1C">
        <w:rPr>
          <w:sz w:val="28"/>
          <w:szCs w:val="28"/>
        </w:rPr>
        <w:t>науч.ред</w:t>
      </w:r>
      <w:proofErr w:type="gramEnd"/>
      <w:r w:rsidRPr="00C55F1C">
        <w:rPr>
          <w:sz w:val="28"/>
          <w:szCs w:val="28"/>
        </w:rPr>
        <w:t>.</w:t>
      </w:r>
      <w:proofErr w:type="gramStart"/>
      <w:r w:rsidRPr="00C55F1C">
        <w:rPr>
          <w:sz w:val="28"/>
          <w:szCs w:val="28"/>
        </w:rPr>
        <w:t>В.В.Брежнева.-</w:t>
      </w:r>
      <w:proofErr w:type="gramEnd"/>
      <w:r w:rsidRPr="00C55F1C">
        <w:rPr>
          <w:sz w:val="28"/>
          <w:szCs w:val="28"/>
        </w:rPr>
        <w:t>СПб</w:t>
      </w:r>
      <w:proofErr w:type="gramStart"/>
      <w:r w:rsidRPr="00C55F1C">
        <w:rPr>
          <w:sz w:val="28"/>
          <w:szCs w:val="28"/>
        </w:rPr>
        <w:t>.:Профессия</w:t>
      </w:r>
      <w:proofErr w:type="gramEnd"/>
      <w:r w:rsidRPr="00C55F1C">
        <w:rPr>
          <w:sz w:val="28"/>
          <w:szCs w:val="28"/>
        </w:rPr>
        <w:t>,</w:t>
      </w:r>
      <w:proofErr w:type="gramStart"/>
      <w:r w:rsidRPr="00C55F1C">
        <w:rPr>
          <w:sz w:val="28"/>
          <w:szCs w:val="28"/>
        </w:rPr>
        <w:t>2007.-</w:t>
      </w:r>
      <w:proofErr w:type="gramEnd"/>
      <w:r w:rsidRPr="00C55F1C">
        <w:rPr>
          <w:sz w:val="28"/>
          <w:szCs w:val="28"/>
        </w:rPr>
        <w:t>(Серия «Библиотека).</w:t>
      </w:r>
    </w:p>
    <w:p w14:paraId="78995908" w14:textId="77777777" w:rsidR="005940DA" w:rsidRPr="00C55F1C" w:rsidRDefault="005940DA" w:rsidP="0095496C">
      <w:pPr>
        <w:ind w:firstLine="709"/>
        <w:jc w:val="both"/>
        <w:rPr>
          <w:sz w:val="28"/>
          <w:szCs w:val="28"/>
        </w:rPr>
      </w:pPr>
      <w:r w:rsidRPr="00C55F1C">
        <w:rPr>
          <w:sz w:val="28"/>
          <w:szCs w:val="28"/>
        </w:rPr>
        <w:t xml:space="preserve">4. Бойкова, О.Ф. Авторское право и его использование в деятельности библиотек //Библиотека и закон. Выпуск 2. – Москва: </w:t>
      </w:r>
      <w:proofErr w:type="spellStart"/>
      <w:r w:rsidRPr="00C55F1C">
        <w:rPr>
          <w:sz w:val="28"/>
          <w:szCs w:val="28"/>
        </w:rPr>
        <w:t>Либерея</w:t>
      </w:r>
      <w:proofErr w:type="spellEnd"/>
      <w:r w:rsidRPr="00C55F1C">
        <w:rPr>
          <w:sz w:val="28"/>
          <w:szCs w:val="28"/>
        </w:rPr>
        <w:t xml:space="preserve">, 1997. – С. </w:t>
      </w:r>
      <w:proofErr w:type="gramStart"/>
      <w:r w:rsidRPr="00C55F1C">
        <w:rPr>
          <w:sz w:val="28"/>
          <w:szCs w:val="28"/>
        </w:rPr>
        <w:t>196-208</w:t>
      </w:r>
      <w:proofErr w:type="gramEnd"/>
      <w:r w:rsidRPr="00C55F1C">
        <w:rPr>
          <w:sz w:val="28"/>
          <w:szCs w:val="28"/>
        </w:rPr>
        <w:t>.</w:t>
      </w:r>
    </w:p>
    <w:p w14:paraId="2DF98F87" w14:textId="77777777" w:rsidR="005940DA" w:rsidRPr="00C55F1C" w:rsidRDefault="005940DA" w:rsidP="0095496C">
      <w:pPr>
        <w:ind w:firstLine="709"/>
        <w:jc w:val="both"/>
        <w:rPr>
          <w:sz w:val="28"/>
          <w:szCs w:val="28"/>
        </w:rPr>
      </w:pPr>
      <w:r w:rsidRPr="00C55F1C">
        <w:rPr>
          <w:sz w:val="28"/>
          <w:szCs w:val="28"/>
        </w:rPr>
        <w:t xml:space="preserve">5. Бойкова, О.Ф. Библиотечно-информационная продукция и услуги: качество и конкурентоспособность //Библиотека и закон. </w:t>
      </w:r>
      <w:proofErr w:type="spellStart"/>
      <w:r w:rsidRPr="00C55F1C">
        <w:rPr>
          <w:sz w:val="28"/>
          <w:szCs w:val="28"/>
        </w:rPr>
        <w:t>Вып</w:t>
      </w:r>
      <w:proofErr w:type="spellEnd"/>
      <w:r w:rsidRPr="00C55F1C">
        <w:rPr>
          <w:sz w:val="28"/>
          <w:szCs w:val="28"/>
        </w:rPr>
        <w:t xml:space="preserve">. 3: справ. – Москва: </w:t>
      </w:r>
      <w:proofErr w:type="spellStart"/>
      <w:r w:rsidRPr="00C55F1C">
        <w:rPr>
          <w:sz w:val="28"/>
          <w:szCs w:val="28"/>
        </w:rPr>
        <w:t>Либерея</w:t>
      </w:r>
      <w:proofErr w:type="spellEnd"/>
      <w:r w:rsidRPr="00C55F1C">
        <w:rPr>
          <w:sz w:val="28"/>
          <w:szCs w:val="28"/>
        </w:rPr>
        <w:t>, 1997. – С.143-164.</w:t>
      </w:r>
    </w:p>
    <w:p w14:paraId="5A03FF30" w14:textId="77777777" w:rsidR="005940DA" w:rsidRPr="00C55F1C" w:rsidRDefault="005940DA" w:rsidP="0095496C">
      <w:pPr>
        <w:ind w:firstLine="709"/>
        <w:jc w:val="both"/>
        <w:rPr>
          <w:sz w:val="28"/>
          <w:szCs w:val="28"/>
        </w:rPr>
      </w:pPr>
      <w:r w:rsidRPr="00C55F1C">
        <w:rPr>
          <w:sz w:val="28"/>
          <w:szCs w:val="28"/>
        </w:rPr>
        <w:lastRenderedPageBreak/>
        <w:t>6. Бойкова, О.Ф. Лицензирование, маркирование и аккредитация // Библиотека. – 2011. - № 10. – С.21-23.</w:t>
      </w:r>
    </w:p>
    <w:p w14:paraId="6661C9C6" w14:textId="77777777" w:rsidR="005940DA" w:rsidRPr="00C55F1C" w:rsidRDefault="005940DA" w:rsidP="0095496C">
      <w:pPr>
        <w:ind w:firstLine="709"/>
        <w:jc w:val="both"/>
        <w:rPr>
          <w:sz w:val="28"/>
          <w:szCs w:val="28"/>
        </w:rPr>
      </w:pPr>
      <w:r w:rsidRPr="00C55F1C">
        <w:rPr>
          <w:sz w:val="28"/>
          <w:szCs w:val="28"/>
        </w:rPr>
        <w:t xml:space="preserve">7. Бойкова, О.Ф., Клюев, В.К. Правовая среда библиотеки: Учеб.-практ. </w:t>
      </w:r>
      <w:proofErr w:type="gramStart"/>
      <w:r w:rsidRPr="00C55F1C">
        <w:rPr>
          <w:sz w:val="28"/>
          <w:szCs w:val="28"/>
        </w:rPr>
        <w:t>Пособие.-</w:t>
      </w:r>
      <w:proofErr w:type="gramEnd"/>
      <w:r w:rsidRPr="00C55F1C">
        <w:rPr>
          <w:sz w:val="28"/>
          <w:szCs w:val="28"/>
        </w:rPr>
        <w:t xml:space="preserve"> Москва: </w:t>
      </w:r>
      <w:proofErr w:type="spellStart"/>
      <w:r w:rsidRPr="00C55F1C">
        <w:rPr>
          <w:sz w:val="28"/>
          <w:szCs w:val="28"/>
        </w:rPr>
        <w:t>Либерея-Бибинформ</w:t>
      </w:r>
      <w:proofErr w:type="spellEnd"/>
      <w:r w:rsidRPr="00C55F1C">
        <w:rPr>
          <w:sz w:val="28"/>
          <w:szCs w:val="28"/>
        </w:rPr>
        <w:t xml:space="preserve">, </w:t>
      </w:r>
      <w:proofErr w:type="gramStart"/>
      <w:r w:rsidRPr="00C55F1C">
        <w:rPr>
          <w:sz w:val="28"/>
          <w:szCs w:val="28"/>
        </w:rPr>
        <w:t>2011.-</w:t>
      </w:r>
      <w:proofErr w:type="gramEnd"/>
      <w:r w:rsidRPr="00C55F1C">
        <w:rPr>
          <w:sz w:val="28"/>
          <w:szCs w:val="28"/>
        </w:rPr>
        <w:t xml:space="preserve"> (Серия «Библиотекарь и время.</w:t>
      </w:r>
      <w:r w:rsidRPr="00C55F1C">
        <w:rPr>
          <w:sz w:val="28"/>
          <w:szCs w:val="28"/>
          <w:lang w:val="en-US"/>
        </w:rPr>
        <w:t>XXI</w:t>
      </w:r>
      <w:r w:rsidRPr="00C55F1C">
        <w:rPr>
          <w:sz w:val="28"/>
          <w:szCs w:val="28"/>
        </w:rPr>
        <w:t xml:space="preserve"> век»)</w:t>
      </w:r>
    </w:p>
    <w:p w14:paraId="50869C00" w14:textId="77777777" w:rsidR="005940DA" w:rsidRPr="00C55F1C" w:rsidRDefault="005940DA" w:rsidP="0095496C">
      <w:pPr>
        <w:ind w:firstLine="709"/>
        <w:jc w:val="both"/>
        <w:rPr>
          <w:sz w:val="28"/>
          <w:szCs w:val="28"/>
        </w:rPr>
      </w:pPr>
      <w:r w:rsidRPr="00C55F1C">
        <w:rPr>
          <w:sz w:val="28"/>
          <w:szCs w:val="28"/>
        </w:rPr>
        <w:t xml:space="preserve">8. Бойкова, О.Ф. Правовое регулирование деятельности муниципальных библиотек; науч.- практ. </w:t>
      </w:r>
      <w:proofErr w:type="gramStart"/>
      <w:r w:rsidRPr="00C55F1C">
        <w:rPr>
          <w:sz w:val="28"/>
          <w:szCs w:val="28"/>
        </w:rPr>
        <w:t>пособие.-</w:t>
      </w:r>
      <w:proofErr w:type="gramEnd"/>
      <w:r w:rsidRPr="00C55F1C">
        <w:rPr>
          <w:sz w:val="28"/>
          <w:szCs w:val="28"/>
        </w:rPr>
        <w:t xml:space="preserve"> Москва: </w:t>
      </w:r>
      <w:proofErr w:type="spellStart"/>
      <w:r w:rsidRPr="00C55F1C">
        <w:rPr>
          <w:sz w:val="28"/>
          <w:szCs w:val="28"/>
        </w:rPr>
        <w:t>Либерея-Бибинформ</w:t>
      </w:r>
      <w:proofErr w:type="spellEnd"/>
      <w:r w:rsidRPr="00C55F1C">
        <w:rPr>
          <w:sz w:val="28"/>
          <w:szCs w:val="28"/>
        </w:rPr>
        <w:t xml:space="preserve">, </w:t>
      </w:r>
      <w:proofErr w:type="gramStart"/>
      <w:r w:rsidRPr="00C55F1C">
        <w:rPr>
          <w:sz w:val="28"/>
          <w:szCs w:val="28"/>
        </w:rPr>
        <w:t>2008.-</w:t>
      </w:r>
      <w:proofErr w:type="gramEnd"/>
      <w:r w:rsidRPr="00C55F1C">
        <w:rPr>
          <w:sz w:val="28"/>
          <w:szCs w:val="28"/>
        </w:rPr>
        <w:t xml:space="preserve"> (Серия «Библиотекарь и время.</w:t>
      </w:r>
      <w:r w:rsidRPr="00C55F1C">
        <w:rPr>
          <w:sz w:val="28"/>
          <w:szCs w:val="28"/>
          <w:lang w:val="en-US"/>
        </w:rPr>
        <w:t>XXI</w:t>
      </w:r>
      <w:r w:rsidRPr="00C55F1C">
        <w:rPr>
          <w:sz w:val="28"/>
          <w:szCs w:val="28"/>
        </w:rPr>
        <w:t xml:space="preserve"> век»)</w:t>
      </w:r>
    </w:p>
    <w:p w14:paraId="571B9B7E" w14:textId="77777777" w:rsidR="005940DA" w:rsidRPr="00C55F1C" w:rsidRDefault="005940DA" w:rsidP="0095496C">
      <w:pPr>
        <w:ind w:firstLine="709"/>
        <w:jc w:val="both"/>
        <w:rPr>
          <w:sz w:val="28"/>
          <w:szCs w:val="28"/>
        </w:rPr>
      </w:pPr>
      <w:r w:rsidRPr="00C55F1C">
        <w:rPr>
          <w:sz w:val="28"/>
          <w:szCs w:val="28"/>
        </w:rPr>
        <w:t>9. Бойкова, О.Ф. Система норм, правил и стандартов // Библиотека – 2000. - № 8. - С.10-12.</w:t>
      </w:r>
    </w:p>
    <w:p w14:paraId="59291567" w14:textId="77777777" w:rsidR="005940DA" w:rsidRPr="00C55F1C" w:rsidRDefault="005940DA" w:rsidP="0095496C">
      <w:pPr>
        <w:ind w:firstLine="709"/>
        <w:jc w:val="both"/>
        <w:rPr>
          <w:sz w:val="28"/>
          <w:szCs w:val="28"/>
        </w:rPr>
      </w:pPr>
      <w:r w:rsidRPr="00C55F1C">
        <w:rPr>
          <w:sz w:val="28"/>
          <w:szCs w:val="28"/>
        </w:rPr>
        <w:t xml:space="preserve">10. </w:t>
      </w:r>
      <w:proofErr w:type="spellStart"/>
      <w:r w:rsidRPr="00C55F1C">
        <w:rPr>
          <w:sz w:val="28"/>
          <w:szCs w:val="28"/>
        </w:rPr>
        <w:t>Бубекина</w:t>
      </w:r>
      <w:proofErr w:type="spellEnd"/>
      <w:r w:rsidRPr="00C55F1C">
        <w:rPr>
          <w:sz w:val="28"/>
          <w:szCs w:val="28"/>
        </w:rPr>
        <w:t>, Н. Закон о библиотечном деле: проблемы реализации //Независимый библиотечный адвокат. – 2003. - № 6. – С.10-14.</w:t>
      </w:r>
    </w:p>
    <w:p w14:paraId="1826E816" w14:textId="77777777" w:rsidR="005940DA" w:rsidRPr="00C55F1C" w:rsidRDefault="005940DA" w:rsidP="0095496C">
      <w:pPr>
        <w:ind w:firstLine="709"/>
        <w:jc w:val="both"/>
        <w:rPr>
          <w:sz w:val="28"/>
          <w:szCs w:val="28"/>
        </w:rPr>
      </w:pPr>
      <w:r w:rsidRPr="00C55F1C">
        <w:rPr>
          <w:sz w:val="28"/>
          <w:szCs w:val="28"/>
        </w:rPr>
        <w:t>11. Володин, Б.Ф. Всемирная история библиотек. – Изд. 2-е, доп. – СПб.: Профессия, 2004. - 432 с. - (Серия «Библиотека»).</w:t>
      </w:r>
    </w:p>
    <w:p w14:paraId="27A25B67" w14:textId="77777777" w:rsidR="005940DA" w:rsidRPr="00C55F1C" w:rsidRDefault="005940DA" w:rsidP="0095496C">
      <w:pPr>
        <w:ind w:firstLine="709"/>
        <w:jc w:val="both"/>
        <w:rPr>
          <w:sz w:val="28"/>
          <w:szCs w:val="28"/>
        </w:rPr>
      </w:pPr>
      <w:r w:rsidRPr="00C55F1C">
        <w:rPr>
          <w:sz w:val="28"/>
          <w:szCs w:val="28"/>
        </w:rPr>
        <w:t xml:space="preserve">12. </w:t>
      </w:r>
      <w:proofErr w:type="spellStart"/>
      <w:r w:rsidRPr="00C55F1C">
        <w:rPr>
          <w:sz w:val="28"/>
          <w:szCs w:val="28"/>
        </w:rPr>
        <w:t>Ворожевич</w:t>
      </w:r>
      <w:proofErr w:type="spellEnd"/>
      <w:r w:rsidRPr="00C55F1C">
        <w:rPr>
          <w:sz w:val="28"/>
          <w:szCs w:val="28"/>
        </w:rPr>
        <w:t>, А.С. Правомерное цитирование как случай свободного использования различных объектов авторского права // Закон. - 2019. - N 7. - С.169-182.</w:t>
      </w:r>
    </w:p>
    <w:p w14:paraId="1A9935DE" w14:textId="77777777" w:rsidR="005940DA" w:rsidRPr="00C55F1C" w:rsidRDefault="005940DA" w:rsidP="0095496C">
      <w:pPr>
        <w:ind w:firstLine="709"/>
        <w:jc w:val="both"/>
        <w:rPr>
          <w:sz w:val="28"/>
          <w:szCs w:val="28"/>
        </w:rPr>
      </w:pPr>
      <w:r w:rsidRPr="00C55F1C">
        <w:rPr>
          <w:sz w:val="28"/>
          <w:szCs w:val="28"/>
        </w:rPr>
        <w:t xml:space="preserve">13. Гаврилов, Э.П. Комментарий к Закону об авторском праве и смежных правах. - 4-е изд., </w:t>
      </w:r>
      <w:proofErr w:type="spellStart"/>
      <w:r w:rsidRPr="00C55F1C">
        <w:rPr>
          <w:sz w:val="28"/>
          <w:szCs w:val="28"/>
        </w:rPr>
        <w:t>перераб</w:t>
      </w:r>
      <w:proofErr w:type="spellEnd"/>
      <w:proofErr w:type="gramStart"/>
      <w:r w:rsidRPr="00C55F1C">
        <w:rPr>
          <w:sz w:val="28"/>
          <w:szCs w:val="28"/>
        </w:rPr>
        <w:t>.</w:t>
      </w:r>
      <w:proofErr w:type="gramEnd"/>
      <w:r w:rsidRPr="00C55F1C">
        <w:rPr>
          <w:sz w:val="28"/>
          <w:szCs w:val="28"/>
        </w:rPr>
        <w:t xml:space="preserve"> и доп. - Москва: Экзамен, 2005. - 382с. - (Коммент. к кодексам и законам).</w:t>
      </w:r>
    </w:p>
    <w:p w14:paraId="02B44903" w14:textId="77777777" w:rsidR="005940DA" w:rsidRPr="00C55F1C" w:rsidRDefault="005940DA" w:rsidP="0095496C">
      <w:pPr>
        <w:ind w:firstLine="709"/>
        <w:jc w:val="both"/>
        <w:rPr>
          <w:sz w:val="28"/>
          <w:szCs w:val="28"/>
        </w:rPr>
      </w:pPr>
      <w:r w:rsidRPr="00C55F1C">
        <w:rPr>
          <w:sz w:val="28"/>
          <w:szCs w:val="28"/>
        </w:rPr>
        <w:t>14. Гриханов, Ю.А. Обновленный закон «Об обязательном экземпляре документов»: плюсы и минусы //Библиотека. – 2004. - № 3. – С.17-21.</w:t>
      </w:r>
    </w:p>
    <w:p w14:paraId="5961B6E1" w14:textId="77777777" w:rsidR="005940DA" w:rsidRPr="00C55F1C" w:rsidRDefault="005940DA" w:rsidP="0095496C">
      <w:pPr>
        <w:ind w:firstLine="709"/>
        <w:jc w:val="both"/>
        <w:rPr>
          <w:sz w:val="28"/>
          <w:szCs w:val="28"/>
        </w:rPr>
      </w:pPr>
      <w:r w:rsidRPr="00C55F1C">
        <w:rPr>
          <w:sz w:val="28"/>
          <w:szCs w:val="28"/>
        </w:rPr>
        <w:t xml:space="preserve">15. Дементьева, Н.Л. «Защита прав потребителей в Российской Федерации в 2003 году» (О материалах к государственному докладу) //Библиотековедение. – 2004. - №2. – С. </w:t>
      </w:r>
      <w:proofErr w:type="gramStart"/>
      <w:r w:rsidRPr="00C55F1C">
        <w:rPr>
          <w:sz w:val="28"/>
          <w:szCs w:val="28"/>
        </w:rPr>
        <w:t>22-24</w:t>
      </w:r>
      <w:proofErr w:type="gramEnd"/>
      <w:r w:rsidRPr="00C55F1C">
        <w:rPr>
          <w:sz w:val="28"/>
          <w:szCs w:val="28"/>
        </w:rPr>
        <w:t>.</w:t>
      </w:r>
    </w:p>
    <w:p w14:paraId="14B1B7D3" w14:textId="77777777" w:rsidR="005940DA" w:rsidRPr="00C55F1C" w:rsidRDefault="005940DA" w:rsidP="0095496C">
      <w:pPr>
        <w:ind w:firstLine="709"/>
        <w:jc w:val="both"/>
        <w:rPr>
          <w:sz w:val="28"/>
          <w:szCs w:val="28"/>
        </w:rPr>
      </w:pPr>
      <w:r w:rsidRPr="00C55F1C">
        <w:rPr>
          <w:sz w:val="28"/>
          <w:szCs w:val="28"/>
        </w:rPr>
        <w:t>16. Документально-правовое обеспечение финансово-экономической деятельности библиотек. – Кировск: ГОУНБ, 2001. – 60 с.</w:t>
      </w:r>
    </w:p>
    <w:p w14:paraId="00E5DB38" w14:textId="77777777" w:rsidR="005940DA" w:rsidRPr="00C55F1C" w:rsidRDefault="005940DA" w:rsidP="0095496C">
      <w:pPr>
        <w:ind w:firstLine="709"/>
        <w:jc w:val="both"/>
        <w:rPr>
          <w:sz w:val="28"/>
          <w:szCs w:val="28"/>
        </w:rPr>
      </w:pPr>
      <w:r w:rsidRPr="00C55F1C">
        <w:rPr>
          <w:sz w:val="28"/>
          <w:szCs w:val="28"/>
        </w:rPr>
        <w:t xml:space="preserve">17. Клюев, В.К. Организационно-правовая регламентация сервисных направлений деятельности библиотеки // Библиотека и закон. </w:t>
      </w:r>
      <w:proofErr w:type="spellStart"/>
      <w:r w:rsidRPr="00C55F1C">
        <w:rPr>
          <w:sz w:val="28"/>
          <w:szCs w:val="28"/>
        </w:rPr>
        <w:t>Вып</w:t>
      </w:r>
      <w:proofErr w:type="spellEnd"/>
      <w:r w:rsidRPr="00C55F1C">
        <w:rPr>
          <w:sz w:val="28"/>
          <w:szCs w:val="28"/>
        </w:rPr>
        <w:t xml:space="preserve">. 12: справ. – Москва: </w:t>
      </w:r>
      <w:proofErr w:type="spellStart"/>
      <w:r w:rsidRPr="00C55F1C">
        <w:rPr>
          <w:sz w:val="28"/>
          <w:szCs w:val="28"/>
        </w:rPr>
        <w:t>Либерея</w:t>
      </w:r>
      <w:proofErr w:type="spellEnd"/>
      <w:r w:rsidRPr="00C55F1C">
        <w:rPr>
          <w:sz w:val="28"/>
          <w:szCs w:val="28"/>
        </w:rPr>
        <w:t>, 2011. – С.99-105.</w:t>
      </w:r>
    </w:p>
    <w:p w14:paraId="0D17A45A" w14:textId="77777777" w:rsidR="005940DA" w:rsidRPr="00C55F1C" w:rsidRDefault="005940DA" w:rsidP="0095496C">
      <w:pPr>
        <w:ind w:firstLine="709"/>
        <w:jc w:val="both"/>
        <w:rPr>
          <w:sz w:val="28"/>
          <w:szCs w:val="28"/>
        </w:rPr>
      </w:pPr>
      <w:r w:rsidRPr="00C55F1C">
        <w:rPr>
          <w:sz w:val="28"/>
          <w:szCs w:val="28"/>
        </w:rPr>
        <w:t xml:space="preserve">18. Копылов, В.А. Информационное право: учеб. - 2-е изд., </w:t>
      </w:r>
      <w:proofErr w:type="spellStart"/>
      <w:r w:rsidRPr="00C55F1C">
        <w:rPr>
          <w:sz w:val="28"/>
          <w:szCs w:val="28"/>
        </w:rPr>
        <w:t>перераб</w:t>
      </w:r>
      <w:proofErr w:type="spellEnd"/>
      <w:proofErr w:type="gramStart"/>
      <w:r w:rsidRPr="00C55F1C">
        <w:rPr>
          <w:sz w:val="28"/>
          <w:szCs w:val="28"/>
        </w:rPr>
        <w:t>.</w:t>
      </w:r>
      <w:proofErr w:type="gramEnd"/>
      <w:r w:rsidRPr="00C55F1C">
        <w:rPr>
          <w:sz w:val="28"/>
          <w:szCs w:val="28"/>
        </w:rPr>
        <w:t xml:space="preserve"> и доп. – Москва: </w:t>
      </w:r>
      <w:proofErr w:type="spellStart"/>
      <w:r w:rsidRPr="00C55F1C">
        <w:rPr>
          <w:sz w:val="28"/>
          <w:szCs w:val="28"/>
        </w:rPr>
        <w:t>Юристъ</w:t>
      </w:r>
      <w:proofErr w:type="spellEnd"/>
      <w:r w:rsidRPr="00C55F1C">
        <w:rPr>
          <w:sz w:val="28"/>
          <w:szCs w:val="28"/>
        </w:rPr>
        <w:t>, 2002. – 512 с.</w:t>
      </w:r>
    </w:p>
    <w:p w14:paraId="5F08BC3A" w14:textId="77777777" w:rsidR="005940DA" w:rsidRPr="00C55F1C" w:rsidRDefault="005940DA" w:rsidP="0095496C">
      <w:pPr>
        <w:ind w:firstLine="709"/>
        <w:jc w:val="both"/>
        <w:rPr>
          <w:sz w:val="28"/>
          <w:szCs w:val="28"/>
        </w:rPr>
      </w:pPr>
      <w:r w:rsidRPr="00C55F1C">
        <w:rPr>
          <w:sz w:val="28"/>
          <w:szCs w:val="28"/>
        </w:rPr>
        <w:t>19. Куликова, Л. Право и государство: социально-политический контекст нового закона //Библиотечное дело. – 2005. - №1. – С.20-23.</w:t>
      </w:r>
    </w:p>
    <w:p w14:paraId="6D29F6DD" w14:textId="77777777" w:rsidR="005940DA" w:rsidRPr="00C55F1C" w:rsidRDefault="005940DA" w:rsidP="0095496C">
      <w:pPr>
        <w:ind w:firstLine="709"/>
        <w:jc w:val="both"/>
        <w:rPr>
          <w:sz w:val="28"/>
          <w:szCs w:val="28"/>
        </w:rPr>
      </w:pPr>
      <w:r w:rsidRPr="00C55F1C">
        <w:rPr>
          <w:sz w:val="28"/>
          <w:szCs w:val="28"/>
        </w:rPr>
        <w:t xml:space="preserve">20. </w:t>
      </w:r>
      <w:proofErr w:type="spellStart"/>
      <w:r w:rsidRPr="00C55F1C">
        <w:rPr>
          <w:sz w:val="28"/>
          <w:szCs w:val="28"/>
        </w:rPr>
        <w:t>Маркеев</w:t>
      </w:r>
      <w:proofErr w:type="spellEnd"/>
      <w:r w:rsidRPr="00C55F1C">
        <w:rPr>
          <w:sz w:val="28"/>
          <w:szCs w:val="28"/>
        </w:rPr>
        <w:t xml:space="preserve">, А.И. О праве библиотек на использование объектов авторских прав в цифровой форме // </w:t>
      </w:r>
      <w:proofErr w:type="spellStart"/>
      <w:r w:rsidRPr="00C55F1C">
        <w:rPr>
          <w:sz w:val="28"/>
          <w:szCs w:val="28"/>
        </w:rPr>
        <w:t>Библиосфера</w:t>
      </w:r>
      <w:proofErr w:type="spellEnd"/>
      <w:r w:rsidRPr="00C55F1C">
        <w:rPr>
          <w:sz w:val="28"/>
          <w:szCs w:val="28"/>
        </w:rPr>
        <w:t>. - 2012. - N 3. - С.69-72.</w:t>
      </w:r>
    </w:p>
    <w:p w14:paraId="7DF0731E" w14:textId="77777777" w:rsidR="005940DA" w:rsidRPr="00C55F1C" w:rsidRDefault="005940DA" w:rsidP="0095496C">
      <w:pPr>
        <w:ind w:firstLine="709"/>
        <w:jc w:val="both"/>
        <w:rPr>
          <w:sz w:val="28"/>
          <w:szCs w:val="28"/>
        </w:rPr>
      </w:pPr>
      <w:r w:rsidRPr="00C55F1C">
        <w:rPr>
          <w:sz w:val="28"/>
          <w:szCs w:val="28"/>
        </w:rPr>
        <w:t>21. О внесении изменений и дополнений в закон об обязательном экземпляре //Независимый библиотечный адвокат. – 2002. - № 5. – С.6-12.</w:t>
      </w:r>
    </w:p>
    <w:p w14:paraId="0C7D4967" w14:textId="77777777" w:rsidR="005940DA" w:rsidRPr="00C55F1C" w:rsidRDefault="005940DA" w:rsidP="0095496C">
      <w:pPr>
        <w:ind w:firstLine="709"/>
        <w:jc w:val="both"/>
        <w:rPr>
          <w:sz w:val="28"/>
          <w:szCs w:val="28"/>
        </w:rPr>
      </w:pPr>
      <w:r w:rsidRPr="00C55F1C">
        <w:rPr>
          <w:sz w:val="28"/>
          <w:szCs w:val="28"/>
        </w:rPr>
        <w:t>22. Пашин, А.В. Из истории библиотечного законодательства России // Библиотековедение. – 2003. - № 6. – С.94-100.</w:t>
      </w:r>
    </w:p>
    <w:p w14:paraId="3D759F81" w14:textId="77777777" w:rsidR="005940DA" w:rsidRPr="00C55F1C" w:rsidRDefault="005940DA" w:rsidP="0095496C">
      <w:pPr>
        <w:ind w:firstLine="709"/>
        <w:jc w:val="both"/>
        <w:rPr>
          <w:sz w:val="28"/>
          <w:szCs w:val="28"/>
        </w:rPr>
      </w:pPr>
      <w:r w:rsidRPr="00C55F1C">
        <w:rPr>
          <w:sz w:val="28"/>
          <w:szCs w:val="28"/>
        </w:rPr>
        <w:t xml:space="preserve">23. Разъяснения официальных органов к Закону РФ «О защите прав потребителей». – Москва: </w:t>
      </w:r>
      <w:proofErr w:type="spellStart"/>
      <w:r w:rsidRPr="00C55F1C">
        <w:rPr>
          <w:sz w:val="28"/>
          <w:szCs w:val="28"/>
        </w:rPr>
        <w:t>Юрайт</w:t>
      </w:r>
      <w:proofErr w:type="spellEnd"/>
      <w:r w:rsidRPr="00C55F1C">
        <w:rPr>
          <w:sz w:val="28"/>
          <w:szCs w:val="28"/>
        </w:rPr>
        <w:t>, 2002. – 182 с.</w:t>
      </w:r>
    </w:p>
    <w:p w14:paraId="6474DC59" w14:textId="77777777" w:rsidR="005940DA" w:rsidRPr="00C55F1C" w:rsidRDefault="005940DA" w:rsidP="0095496C">
      <w:pPr>
        <w:ind w:firstLine="709"/>
        <w:jc w:val="both"/>
        <w:rPr>
          <w:sz w:val="28"/>
          <w:szCs w:val="28"/>
        </w:rPr>
      </w:pPr>
      <w:r w:rsidRPr="00C55F1C">
        <w:rPr>
          <w:sz w:val="28"/>
          <w:szCs w:val="28"/>
        </w:rPr>
        <w:t xml:space="preserve">24. Суслова, И.М., Манилова </w:t>
      </w:r>
      <w:proofErr w:type="gramStart"/>
      <w:r w:rsidRPr="00C55F1C">
        <w:rPr>
          <w:sz w:val="28"/>
          <w:szCs w:val="28"/>
        </w:rPr>
        <w:t>Т.Л.</w:t>
      </w:r>
      <w:proofErr w:type="gramEnd"/>
      <w:r w:rsidRPr="00C55F1C">
        <w:rPr>
          <w:sz w:val="28"/>
          <w:szCs w:val="28"/>
        </w:rPr>
        <w:t xml:space="preserve"> Нормативный подход к организации сети муниципальных публичных библиотек //Управленческий учет в библиотеке / </w:t>
      </w:r>
      <w:proofErr w:type="gramStart"/>
      <w:r w:rsidRPr="00C55F1C">
        <w:rPr>
          <w:sz w:val="28"/>
          <w:szCs w:val="28"/>
        </w:rPr>
        <w:t>И.М.</w:t>
      </w:r>
      <w:proofErr w:type="gramEnd"/>
      <w:r w:rsidRPr="00C55F1C">
        <w:rPr>
          <w:sz w:val="28"/>
          <w:szCs w:val="28"/>
        </w:rPr>
        <w:t xml:space="preserve"> Суслова, </w:t>
      </w:r>
      <w:proofErr w:type="gramStart"/>
      <w:r w:rsidRPr="00C55F1C">
        <w:rPr>
          <w:sz w:val="28"/>
          <w:szCs w:val="28"/>
        </w:rPr>
        <w:t>Т.Л.</w:t>
      </w:r>
      <w:proofErr w:type="gramEnd"/>
      <w:r w:rsidRPr="00C55F1C">
        <w:rPr>
          <w:sz w:val="28"/>
          <w:szCs w:val="28"/>
        </w:rPr>
        <w:t xml:space="preserve"> Манилова. - Москва: </w:t>
      </w:r>
      <w:proofErr w:type="spellStart"/>
      <w:r w:rsidRPr="00C55F1C">
        <w:rPr>
          <w:sz w:val="28"/>
          <w:szCs w:val="28"/>
        </w:rPr>
        <w:t>Профиздат</w:t>
      </w:r>
      <w:proofErr w:type="spellEnd"/>
      <w:r w:rsidRPr="00C55F1C">
        <w:rPr>
          <w:sz w:val="28"/>
          <w:szCs w:val="28"/>
        </w:rPr>
        <w:t>, 2002. – С.76-107.</w:t>
      </w:r>
    </w:p>
    <w:p w14:paraId="72361CEB" w14:textId="77777777" w:rsidR="005940DA" w:rsidRPr="00C55F1C" w:rsidRDefault="005940DA" w:rsidP="0095496C">
      <w:pPr>
        <w:ind w:firstLine="709"/>
        <w:jc w:val="both"/>
        <w:rPr>
          <w:sz w:val="28"/>
          <w:szCs w:val="28"/>
        </w:rPr>
      </w:pPr>
      <w:r w:rsidRPr="00C55F1C">
        <w:rPr>
          <w:sz w:val="28"/>
          <w:szCs w:val="28"/>
        </w:rPr>
        <w:lastRenderedPageBreak/>
        <w:t>25. Управление библиотекой: учебно-</w:t>
      </w:r>
      <w:proofErr w:type="spellStart"/>
      <w:r w:rsidRPr="00C55F1C">
        <w:rPr>
          <w:sz w:val="28"/>
          <w:szCs w:val="28"/>
        </w:rPr>
        <w:t>практич</w:t>
      </w:r>
      <w:proofErr w:type="spellEnd"/>
      <w:r w:rsidRPr="00C55F1C">
        <w:rPr>
          <w:sz w:val="28"/>
          <w:szCs w:val="28"/>
        </w:rPr>
        <w:t>. пособие. – СПб.: Профессия, 2002. – 302 с. – (Серия «Библиотека»).</w:t>
      </w:r>
    </w:p>
    <w:p w14:paraId="2100545D" w14:textId="77777777" w:rsidR="005940DA" w:rsidRPr="00C55F1C" w:rsidRDefault="005940DA" w:rsidP="0095496C">
      <w:pPr>
        <w:ind w:firstLine="709"/>
        <w:jc w:val="both"/>
        <w:rPr>
          <w:sz w:val="28"/>
          <w:szCs w:val="28"/>
        </w:rPr>
      </w:pPr>
      <w:r w:rsidRPr="00C55F1C">
        <w:rPr>
          <w:sz w:val="28"/>
          <w:szCs w:val="28"/>
        </w:rPr>
        <w:t xml:space="preserve">26. Фирсов, В.Р. Государственное законодательное регулирование деятельности библиотек / </w:t>
      </w:r>
      <w:proofErr w:type="gramStart"/>
      <w:r w:rsidRPr="00C55F1C">
        <w:rPr>
          <w:sz w:val="28"/>
          <w:szCs w:val="28"/>
        </w:rPr>
        <w:t>В.Р.</w:t>
      </w:r>
      <w:proofErr w:type="gramEnd"/>
      <w:r w:rsidRPr="00C55F1C">
        <w:rPr>
          <w:sz w:val="28"/>
          <w:szCs w:val="28"/>
        </w:rPr>
        <w:t xml:space="preserve"> Фирсов; РНБ. – </w:t>
      </w:r>
      <w:proofErr w:type="gramStart"/>
      <w:r w:rsidRPr="00C55F1C">
        <w:rPr>
          <w:sz w:val="28"/>
          <w:szCs w:val="28"/>
        </w:rPr>
        <w:t>СПб.-</w:t>
      </w:r>
      <w:proofErr w:type="gramEnd"/>
      <w:r w:rsidRPr="00C55F1C">
        <w:rPr>
          <w:sz w:val="28"/>
          <w:szCs w:val="28"/>
        </w:rPr>
        <w:t xml:space="preserve"> 2000. – 256 с.</w:t>
      </w:r>
    </w:p>
    <w:p w14:paraId="24B14A54" w14:textId="77777777" w:rsidR="005940DA" w:rsidRPr="00C55F1C" w:rsidRDefault="005940DA" w:rsidP="0095496C">
      <w:pPr>
        <w:ind w:firstLine="709"/>
        <w:jc w:val="both"/>
        <w:rPr>
          <w:sz w:val="28"/>
          <w:szCs w:val="28"/>
        </w:rPr>
      </w:pPr>
      <w:r w:rsidRPr="00C55F1C">
        <w:rPr>
          <w:sz w:val="28"/>
          <w:szCs w:val="28"/>
        </w:rPr>
        <w:t xml:space="preserve">27. Фирсов, В. Правовое обеспечение процессов формирования и использования информационных ресурсов библиотек //Библиотековедение. – 2009. - </w:t>
      </w:r>
      <w:proofErr w:type="gramStart"/>
      <w:r w:rsidRPr="00C55F1C">
        <w:rPr>
          <w:sz w:val="28"/>
          <w:szCs w:val="28"/>
        </w:rPr>
        <w:t>№ 4-6</w:t>
      </w:r>
      <w:proofErr w:type="gramEnd"/>
      <w:r w:rsidRPr="00C55F1C">
        <w:rPr>
          <w:sz w:val="28"/>
          <w:szCs w:val="28"/>
        </w:rPr>
        <w:t>. – С.35-39.</w:t>
      </w:r>
    </w:p>
    <w:p w14:paraId="407D4A7D" w14:textId="77777777" w:rsidR="005940DA" w:rsidRPr="00C55F1C" w:rsidRDefault="005940DA" w:rsidP="0095496C">
      <w:pPr>
        <w:ind w:firstLine="709"/>
        <w:jc w:val="both"/>
        <w:rPr>
          <w:sz w:val="28"/>
          <w:szCs w:val="28"/>
        </w:rPr>
      </w:pPr>
      <w:r w:rsidRPr="00C55F1C">
        <w:rPr>
          <w:sz w:val="28"/>
          <w:szCs w:val="28"/>
        </w:rPr>
        <w:t>28. Хаметов, Р. Нарушение авторских прав библиотеками и архивами // Независимый библиотечный адвокат. – 2004. - № 2. – С.28-30.</w:t>
      </w:r>
    </w:p>
    <w:p w14:paraId="219F6C50" w14:textId="77777777" w:rsidR="005940DA" w:rsidRPr="00C55F1C" w:rsidRDefault="005940DA" w:rsidP="0095496C">
      <w:pPr>
        <w:ind w:firstLine="709"/>
        <w:jc w:val="both"/>
        <w:rPr>
          <w:sz w:val="28"/>
          <w:szCs w:val="28"/>
        </w:rPr>
      </w:pPr>
      <w:r w:rsidRPr="00C55F1C">
        <w:rPr>
          <w:sz w:val="28"/>
          <w:szCs w:val="28"/>
        </w:rPr>
        <w:t xml:space="preserve">29. </w:t>
      </w:r>
      <w:proofErr w:type="spellStart"/>
      <w:r w:rsidRPr="00C55F1C">
        <w:rPr>
          <w:sz w:val="28"/>
          <w:szCs w:val="28"/>
        </w:rPr>
        <w:t>Хургин</w:t>
      </w:r>
      <w:proofErr w:type="spellEnd"/>
      <w:r w:rsidRPr="00C55F1C">
        <w:rPr>
          <w:sz w:val="28"/>
          <w:szCs w:val="28"/>
        </w:rPr>
        <w:t>, В. О соотношении прав авторов и интересов библиотек // Независимый библиотечный адвокат. – 2004. - № 5. – С.7-13.</w:t>
      </w:r>
    </w:p>
    <w:p w14:paraId="7C0AF6CD" w14:textId="77777777" w:rsidR="005940DA" w:rsidRPr="00C55F1C" w:rsidRDefault="005940DA" w:rsidP="0095496C">
      <w:pPr>
        <w:ind w:firstLine="709"/>
        <w:jc w:val="both"/>
        <w:rPr>
          <w:sz w:val="28"/>
          <w:szCs w:val="28"/>
        </w:rPr>
      </w:pPr>
      <w:r w:rsidRPr="00C55F1C">
        <w:rPr>
          <w:sz w:val="28"/>
          <w:szCs w:val="28"/>
        </w:rPr>
        <w:t xml:space="preserve">30. </w:t>
      </w:r>
      <w:proofErr w:type="spellStart"/>
      <w:r w:rsidRPr="00C55F1C">
        <w:rPr>
          <w:sz w:val="28"/>
          <w:szCs w:val="28"/>
        </w:rPr>
        <w:t>Шанченко</w:t>
      </w:r>
      <w:proofErr w:type="spellEnd"/>
      <w:r w:rsidRPr="00C55F1C">
        <w:rPr>
          <w:sz w:val="28"/>
          <w:szCs w:val="28"/>
        </w:rPr>
        <w:t>, Н.В. Больше печатной продукции – больше обязательных экземпляров // Независимый библиотечный адвокат. – 2012. - № 5. – С. 13.</w:t>
      </w:r>
    </w:p>
    <w:p w14:paraId="4BAB0A16" w14:textId="77777777" w:rsidR="005940DA" w:rsidRPr="00C55F1C" w:rsidRDefault="005940DA" w:rsidP="0095496C">
      <w:pPr>
        <w:ind w:firstLine="709"/>
        <w:jc w:val="both"/>
        <w:rPr>
          <w:sz w:val="28"/>
          <w:szCs w:val="28"/>
        </w:rPr>
      </w:pPr>
      <w:r w:rsidRPr="00C55F1C">
        <w:rPr>
          <w:sz w:val="28"/>
          <w:szCs w:val="28"/>
        </w:rPr>
        <w:t>31. Шуклина, В.П. Локальные акты библиотеки //Справочник руководителя учреждения культуры. – 2014. - № 7. – С.6-15.</w:t>
      </w:r>
    </w:p>
    <w:p w14:paraId="7BAED251" w14:textId="77777777" w:rsidR="005940DA" w:rsidRPr="00C55F1C" w:rsidRDefault="005940DA" w:rsidP="0095496C">
      <w:pPr>
        <w:ind w:firstLine="709"/>
        <w:jc w:val="both"/>
        <w:rPr>
          <w:sz w:val="28"/>
          <w:szCs w:val="28"/>
        </w:rPr>
      </w:pPr>
      <w:r w:rsidRPr="00C55F1C">
        <w:rPr>
          <w:sz w:val="28"/>
          <w:szCs w:val="28"/>
        </w:rPr>
        <w:t xml:space="preserve">32. Эйдемиллер, И.В. Региональное законодательство об обязательном экземпляре документов: современное состояние, проблемы, перспективы //Библиотека и закон. </w:t>
      </w:r>
      <w:proofErr w:type="spellStart"/>
      <w:r w:rsidRPr="00C55F1C">
        <w:rPr>
          <w:sz w:val="28"/>
          <w:szCs w:val="28"/>
        </w:rPr>
        <w:t>Вып</w:t>
      </w:r>
      <w:proofErr w:type="spellEnd"/>
      <w:r w:rsidRPr="00C55F1C">
        <w:rPr>
          <w:sz w:val="28"/>
          <w:szCs w:val="28"/>
        </w:rPr>
        <w:t xml:space="preserve">. 4: справ. – Москва: </w:t>
      </w:r>
      <w:proofErr w:type="spellStart"/>
      <w:r w:rsidRPr="00C55F1C">
        <w:rPr>
          <w:sz w:val="28"/>
          <w:szCs w:val="28"/>
        </w:rPr>
        <w:t>Либерея</w:t>
      </w:r>
      <w:proofErr w:type="spellEnd"/>
      <w:r w:rsidRPr="00C55F1C">
        <w:rPr>
          <w:sz w:val="28"/>
          <w:szCs w:val="28"/>
        </w:rPr>
        <w:t>, 2008. – С.99-115.</w:t>
      </w:r>
    </w:p>
    <w:p w14:paraId="76DC2ACA" w14:textId="0B049CF5" w:rsidR="004E7D7A" w:rsidRDefault="004E7D7A" w:rsidP="0095496C">
      <w:pPr>
        <w:pStyle w:val="a9"/>
        <w:widowControl w:val="0"/>
        <w:spacing w:after="0"/>
        <w:ind w:left="0" w:firstLine="709"/>
        <w:jc w:val="both"/>
        <w:rPr>
          <w:bCs/>
          <w:i/>
          <w:iCs/>
          <w:sz w:val="28"/>
          <w:szCs w:val="28"/>
        </w:rPr>
      </w:pPr>
    </w:p>
    <w:p w14:paraId="0F053F45" w14:textId="6763B323" w:rsidR="00CD0A7E" w:rsidRPr="0095496C" w:rsidRDefault="00CD0A7E" w:rsidP="00394B72">
      <w:pPr>
        <w:pStyle w:val="14"/>
        <w:shd w:val="clear" w:color="auto" w:fill="FFFFFF"/>
        <w:ind w:firstLine="709"/>
        <w:jc w:val="both"/>
        <w:rPr>
          <w:bCs/>
          <w:i/>
          <w:iCs/>
          <w:sz w:val="28"/>
          <w:szCs w:val="28"/>
        </w:rPr>
      </w:pPr>
      <w:r w:rsidRPr="0095496C">
        <w:rPr>
          <w:bCs/>
          <w:i/>
          <w:iCs/>
          <w:sz w:val="28"/>
          <w:szCs w:val="28"/>
        </w:rPr>
        <w:t>Интернет-ресурсы</w:t>
      </w:r>
    </w:p>
    <w:p w14:paraId="684E8D81" w14:textId="631C12B2" w:rsidR="0095496C" w:rsidRPr="0095496C" w:rsidRDefault="0095496C" w:rsidP="00394B72">
      <w:pPr>
        <w:pStyle w:val="14"/>
        <w:shd w:val="clear" w:color="auto" w:fill="FFFFFF"/>
        <w:ind w:firstLine="709"/>
        <w:jc w:val="both"/>
        <w:rPr>
          <w:b w:val="0"/>
          <w:sz w:val="28"/>
          <w:szCs w:val="28"/>
        </w:rPr>
      </w:pPr>
      <w:r w:rsidRPr="0095496C">
        <w:rPr>
          <w:b w:val="0"/>
          <w:sz w:val="28"/>
          <w:szCs w:val="28"/>
        </w:rPr>
        <w:t>СПС Консультант</w:t>
      </w:r>
      <w:r>
        <w:rPr>
          <w:b w:val="0"/>
          <w:sz w:val="28"/>
          <w:szCs w:val="28"/>
        </w:rPr>
        <w:t>Плюс</w:t>
      </w:r>
      <w:r w:rsidRPr="0095496C">
        <w:rPr>
          <w:b w:val="0"/>
          <w:sz w:val="28"/>
          <w:szCs w:val="28"/>
        </w:rPr>
        <w:t xml:space="preserve"> </w:t>
      </w:r>
      <w:hyperlink r:id="rId11" w:history="1">
        <w:r w:rsidRPr="00A00A1D">
          <w:rPr>
            <w:rStyle w:val="ac"/>
            <w:b w:val="0"/>
            <w:sz w:val="28"/>
            <w:szCs w:val="28"/>
          </w:rPr>
          <w:t>https://www.consultant.ru/</w:t>
        </w:r>
      </w:hyperlink>
      <w:r>
        <w:rPr>
          <w:b w:val="0"/>
          <w:sz w:val="28"/>
          <w:szCs w:val="28"/>
        </w:rPr>
        <w:t xml:space="preserve"> </w:t>
      </w:r>
    </w:p>
    <w:p w14:paraId="5A64E8B6" w14:textId="77777777" w:rsidR="005940DA" w:rsidRPr="0095496C" w:rsidRDefault="005940DA" w:rsidP="005940DA">
      <w:pPr>
        <w:pStyle w:val="a9"/>
        <w:spacing w:after="0"/>
        <w:ind w:left="709"/>
        <w:jc w:val="both"/>
        <w:rPr>
          <w:b/>
          <w:sz w:val="28"/>
          <w:szCs w:val="28"/>
        </w:rPr>
      </w:pPr>
    </w:p>
    <w:p w14:paraId="7100CC02" w14:textId="321C0985" w:rsidR="007B2886" w:rsidRPr="00394B72" w:rsidRDefault="007B2886" w:rsidP="00394B72">
      <w:pPr>
        <w:widowControl w:val="0"/>
        <w:autoSpaceDE w:val="0"/>
        <w:adjustRightInd w:val="0"/>
        <w:ind w:firstLine="709"/>
        <w:jc w:val="both"/>
        <w:rPr>
          <w:b/>
          <w:sz w:val="28"/>
          <w:szCs w:val="28"/>
        </w:rPr>
      </w:pPr>
      <w:r w:rsidRPr="00394B72">
        <w:rPr>
          <w:b/>
          <w:sz w:val="28"/>
          <w:szCs w:val="28"/>
        </w:rPr>
        <w:t>3.</w:t>
      </w:r>
      <w:r w:rsidR="0095496C">
        <w:rPr>
          <w:b/>
          <w:sz w:val="28"/>
          <w:szCs w:val="28"/>
        </w:rPr>
        <w:t>3</w:t>
      </w:r>
      <w:r w:rsidRPr="00394B72">
        <w:rPr>
          <w:b/>
          <w:sz w:val="28"/>
          <w:szCs w:val="28"/>
        </w:rPr>
        <w:t xml:space="preserve"> Методические рекомендации по организации самостоятельной работе </w:t>
      </w:r>
      <w:r w:rsidR="00A86EEB">
        <w:rPr>
          <w:b/>
          <w:sz w:val="28"/>
          <w:szCs w:val="28"/>
        </w:rPr>
        <w:t>студентов</w:t>
      </w:r>
    </w:p>
    <w:p w14:paraId="6BF98AAC" w14:textId="04A68924" w:rsidR="007B2886" w:rsidRPr="00394B72" w:rsidRDefault="007B2886" w:rsidP="00394B72">
      <w:pPr>
        <w:shd w:val="clear" w:color="auto" w:fill="FFFFFF"/>
        <w:tabs>
          <w:tab w:val="left" w:pos="0"/>
        </w:tabs>
        <w:ind w:firstLine="709"/>
        <w:jc w:val="both"/>
        <w:rPr>
          <w:color w:val="000000"/>
          <w:sz w:val="28"/>
          <w:szCs w:val="28"/>
        </w:rPr>
      </w:pPr>
      <w:r w:rsidRPr="00394B72">
        <w:rPr>
          <w:color w:val="000000"/>
          <w:sz w:val="28"/>
          <w:szCs w:val="28"/>
        </w:rPr>
        <w:t xml:space="preserve">Целью самостоятельной работы по дисциплине является развитие познавательной самостоятельности </w:t>
      </w:r>
      <w:r w:rsidR="00A86EEB">
        <w:rPr>
          <w:color w:val="000000"/>
          <w:sz w:val="28"/>
          <w:szCs w:val="28"/>
        </w:rPr>
        <w:t>студентов</w:t>
      </w:r>
      <w:r w:rsidRPr="00394B72">
        <w:rPr>
          <w:color w:val="000000"/>
          <w:sz w:val="28"/>
          <w:szCs w:val="28"/>
        </w:rPr>
        <w:t>; систематизации, закрепления и углубление теоретических знаний, формирование умений использовать различные источники информации, самостоятельности мышления, способностей к саморазвитию, развития исследовательских умений.</w:t>
      </w:r>
    </w:p>
    <w:p w14:paraId="5F49D714" w14:textId="77777777" w:rsidR="007B2886" w:rsidRPr="00394B72" w:rsidRDefault="007B2886" w:rsidP="00394B72">
      <w:pPr>
        <w:shd w:val="clear" w:color="auto" w:fill="FFFFFF"/>
        <w:tabs>
          <w:tab w:val="left" w:pos="0"/>
        </w:tabs>
        <w:ind w:firstLine="709"/>
        <w:jc w:val="both"/>
        <w:rPr>
          <w:sz w:val="28"/>
          <w:szCs w:val="28"/>
        </w:rPr>
      </w:pPr>
      <w:r w:rsidRPr="00394B72">
        <w:rPr>
          <w:color w:val="000000"/>
          <w:sz w:val="28"/>
          <w:szCs w:val="28"/>
        </w:rPr>
        <w:t xml:space="preserve"> </w:t>
      </w:r>
      <w:r w:rsidRPr="00394B72">
        <w:rPr>
          <w:sz w:val="28"/>
          <w:szCs w:val="28"/>
        </w:rPr>
        <w:t>Задания являются конкретизацией лекционного материала и соответствуют основным его темам.</w:t>
      </w:r>
    </w:p>
    <w:p w14:paraId="2ECCF801" w14:textId="77777777" w:rsidR="007B2886" w:rsidRPr="00394B72" w:rsidRDefault="007B2886" w:rsidP="00394B72">
      <w:pPr>
        <w:shd w:val="clear" w:color="auto" w:fill="FFFFFF"/>
        <w:ind w:firstLine="709"/>
        <w:jc w:val="both"/>
        <w:rPr>
          <w:color w:val="000000"/>
          <w:sz w:val="28"/>
          <w:szCs w:val="28"/>
        </w:rPr>
      </w:pPr>
      <w:r w:rsidRPr="00394B72">
        <w:rPr>
          <w:color w:val="000000"/>
          <w:sz w:val="28"/>
          <w:szCs w:val="28"/>
        </w:rPr>
        <w:t>В данных методических рекомендациях описаны виды внеаудиторной самостоятельной работы.</w:t>
      </w:r>
    </w:p>
    <w:p w14:paraId="0852FAC2" w14:textId="648845CB" w:rsidR="007B2886" w:rsidRPr="00394B72" w:rsidRDefault="007B2886" w:rsidP="00394B72">
      <w:pPr>
        <w:shd w:val="clear" w:color="auto" w:fill="FFFFFF"/>
        <w:ind w:firstLine="709"/>
        <w:jc w:val="both"/>
        <w:rPr>
          <w:sz w:val="28"/>
          <w:szCs w:val="28"/>
        </w:rPr>
      </w:pPr>
      <w:r w:rsidRPr="00394B72">
        <w:rPr>
          <w:color w:val="000000"/>
          <w:sz w:val="28"/>
          <w:szCs w:val="28"/>
        </w:rPr>
        <w:t>Изучение дисциплины предполагает выполнение следующих работ:</w:t>
      </w:r>
    </w:p>
    <w:p w14:paraId="726AA763" w14:textId="77777777" w:rsidR="007B2886" w:rsidRPr="00394B72" w:rsidRDefault="007B2886" w:rsidP="00394B72">
      <w:pPr>
        <w:widowControl w:val="0"/>
        <w:numPr>
          <w:ilvl w:val="0"/>
          <w:numId w:val="8"/>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поиск источников информации по заданной теме;</w:t>
      </w:r>
    </w:p>
    <w:p w14:paraId="00A462AD" w14:textId="77777777" w:rsidR="007B2886" w:rsidRPr="00394B72" w:rsidRDefault="007B2886" w:rsidP="00394B72">
      <w:pPr>
        <w:widowControl w:val="0"/>
        <w:numPr>
          <w:ilvl w:val="0"/>
          <w:numId w:val="8"/>
        </w:numPr>
        <w:shd w:val="clear" w:color="auto" w:fill="FFFFFF"/>
        <w:tabs>
          <w:tab w:val="left" w:pos="158"/>
        </w:tabs>
        <w:autoSpaceDE w:val="0"/>
        <w:autoSpaceDN w:val="0"/>
        <w:adjustRightInd w:val="0"/>
        <w:ind w:left="0" w:firstLine="709"/>
        <w:jc w:val="both"/>
        <w:rPr>
          <w:color w:val="000000"/>
          <w:sz w:val="28"/>
          <w:szCs w:val="28"/>
        </w:rPr>
      </w:pPr>
      <w:r w:rsidRPr="00394B72">
        <w:rPr>
          <w:color w:val="000000"/>
          <w:sz w:val="28"/>
          <w:szCs w:val="28"/>
        </w:rPr>
        <w:t>изучение литературы по проблемам курса;</w:t>
      </w:r>
    </w:p>
    <w:p w14:paraId="3D6A34EE"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работа с конспектом лекции (обработка текста);</w:t>
      </w:r>
    </w:p>
    <w:p w14:paraId="2E7D5D23"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подготовку к контрольным работам;</w:t>
      </w:r>
    </w:p>
    <w:p w14:paraId="1A6AE261"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подготовка сообщений для выступления на занятиях;</w:t>
      </w:r>
    </w:p>
    <w:p w14:paraId="117B74D7" w14:textId="77777777" w:rsidR="007B2886" w:rsidRPr="00394B72" w:rsidRDefault="007B2886" w:rsidP="00394B72">
      <w:pPr>
        <w:pStyle w:val="aa"/>
        <w:numPr>
          <w:ilvl w:val="0"/>
          <w:numId w:val="8"/>
        </w:numPr>
        <w:spacing w:after="0"/>
        <w:ind w:left="0" w:firstLine="709"/>
        <w:jc w:val="both"/>
        <w:rPr>
          <w:sz w:val="28"/>
          <w:szCs w:val="28"/>
        </w:rPr>
      </w:pPr>
      <w:r w:rsidRPr="00394B72">
        <w:rPr>
          <w:sz w:val="28"/>
          <w:szCs w:val="28"/>
        </w:rPr>
        <w:t>подготовка к практическим заданиям.</w:t>
      </w:r>
    </w:p>
    <w:p w14:paraId="483E082A" w14:textId="6ECFBD6A" w:rsidR="007B2886" w:rsidRPr="00394B72" w:rsidRDefault="007B2886" w:rsidP="00394B72">
      <w:pPr>
        <w:ind w:firstLine="709"/>
        <w:jc w:val="both"/>
        <w:rPr>
          <w:sz w:val="28"/>
          <w:szCs w:val="28"/>
        </w:rPr>
      </w:pPr>
      <w:r w:rsidRPr="00394B72">
        <w:rPr>
          <w:sz w:val="28"/>
          <w:szCs w:val="28"/>
        </w:rPr>
        <w:t xml:space="preserve">Основными формами контроля внеаудиторной самостоятельной работы </w:t>
      </w:r>
      <w:r w:rsidR="00A86EEB">
        <w:rPr>
          <w:color w:val="000000"/>
          <w:sz w:val="28"/>
          <w:szCs w:val="28"/>
        </w:rPr>
        <w:t>студентов</w:t>
      </w:r>
      <w:r w:rsidRPr="00394B72">
        <w:rPr>
          <w:color w:val="000000"/>
          <w:sz w:val="28"/>
          <w:szCs w:val="28"/>
        </w:rPr>
        <w:t xml:space="preserve"> </w:t>
      </w:r>
      <w:r w:rsidRPr="00394B72">
        <w:rPr>
          <w:sz w:val="28"/>
          <w:szCs w:val="28"/>
        </w:rPr>
        <w:t>по дисциплине являются контрольные работы и опросы.</w:t>
      </w:r>
    </w:p>
    <w:p w14:paraId="7C157B90" w14:textId="77777777" w:rsidR="005940DA" w:rsidRDefault="007B2886" w:rsidP="005940DA">
      <w:pPr>
        <w:shd w:val="clear" w:color="auto" w:fill="FFFFFF"/>
        <w:ind w:firstLine="709"/>
        <w:jc w:val="both"/>
        <w:rPr>
          <w:color w:val="000000"/>
          <w:sz w:val="28"/>
          <w:szCs w:val="28"/>
        </w:rPr>
      </w:pPr>
      <w:r w:rsidRPr="00394B72">
        <w:rPr>
          <w:color w:val="000000"/>
          <w:sz w:val="28"/>
          <w:szCs w:val="28"/>
        </w:rPr>
        <w:t>Основные требования к результатам работы:</w:t>
      </w:r>
      <w:bookmarkStart w:id="3" w:name="_Toc190765401"/>
      <w:bookmarkStart w:id="4" w:name="_Toc190774055"/>
      <w:bookmarkStart w:id="5" w:name="_Toc194011900"/>
    </w:p>
    <w:p w14:paraId="1F423B99" w14:textId="77777777" w:rsidR="005940DA" w:rsidRPr="00076731" w:rsidRDefault="005940DA" w:rsidP="005940DA">
      <w:pPr>
        <w:shd w:val="clear" w:color="auto" w:fill="FFFFFF"/>
        <w:ind w:firstLine="709"/>
        <w:jc w:val="both"/>
        <w:rPr>
          <w:sz w:val="28"/>
          <w:szCs w:val="28"/>
        </w:rPr>
      </w:pPr>
      <w:r w:rsidRPr="005940DA">
        <w:rPr>
          <w:sz w:val="28"/>
          <w:szCs w:val="28"/>
        </w:rPr>
        <w:t>уровень освоения студентом учебного материала;</w:t>
      </w:r>
    </w:p>
    <w:p w14:paraId="2B1E1232" w14:textId="77777777" w:rsidR="005940DA" w:rsidRPr="00076731" w:rsidRDefault="005940DA" w:rsidP="005940DA">
      <w:pPr>
        <w:shd w:val="clear" w:color="auto" w:fill="FFFFFF"/>
        <w:ind w:firstLine="709"/>
        <w:jc w:val="both"/>
        <w:rPr>
          <w:sz w:val="28"/>
          <w:szCs w:val="28"/>
        </w:rPr>
      </w:pPr>
      <w:r w:rsidRPr="00076731">
        <w:rPr>
          <w:sz w:val="28"/>
          <w:szCs w:val="28"/>
        </w:rPr>
        <w:lastRenderedPageBreak/>
        <w:t>- соответствие выполненного задания предлагаемой теме;</w:t>
      </w:r>
    </w:p>
    <w:p w14:paraId="6F3C7681" w14:textId="3EB16455" w:rsidR="005940DA" w:rsidRPr="00076731" w:rsidRDefault="005940DA" w:rsidP="005940DA">
      <w:pPr>
        <w:shd w:val="clear" w:color="auto" w:fill="FFFFFF"/>
        <w:ind w:firstLine="709"/>
        <w:jc w:val="both"/>
        <w:rPr>
          <w:sz w:val="28"/>
          <w:szCs w:val="28"/>
        </w:rPr>
      </w:pPr>
      <w:r w:rsidRPr="00076731">
        <w:rPr>
          <w:sz w:val="28"/>
          <w:szCs w:val="28"/>
        </w:rPr>
        <w:t>- умение студента использовать теоретические знания при выполнении</w:t>
      </w:r>
      <w:r w:rsidR="0095496C" w:rsidRPr="00076731">
        <w:rPr>
          <w:sz w:val="28"/>
          <w:szCs w:val="28"/>
        </w:rPr>
        <w:t xml:space="preserve"> </w:t>
      </w:r>
      <w:r w:rsidRPr="00076731">
        <w:rPr>
          <w:sz w:val="28"/>
          <w:szCs w:val="28"/>
        </w:rPr>
        <w:t>практических задач;</w:t>
      </w:r>
    </w:p>
    <w:p w14:paraId="228DC044" w14:textId="77777777" w:rsidR="005940DA" w:rsidRPr="00076731" w:rsidRDefault="005940DA" w:rsidP="005940DA">
      <w:pPr>
        <w:shd w:val="clear" w:color="auto" w:fill="FFFFFF"/>
        <w:ind w:firstLine="709"/>
        <w:jc w:val="both"/>
        <w:rPr>
          <w:sz w:val="28"/>
          <w:szCs w:val="28"/>
        </w:rPr>
      </w:pPr>
      <w:r w:rsidRPr="00076731">
        <w:rPr>
          <w:sz w:val="28"/>
          <w:szCs w:val="28"/>
        </w:rPr>
        <w:t>- оригинальность предлагаемых решений;</w:t>
      </w:r>
    </w:p>
    <w:p w14:paraId="00F8982A" w14:textId="77777777" w:rsidR="005940DA" w:rsidRPr="00076731" w:rsidRDefault="005940DA" w:rsidP="005940DA">
      <w:pPr>
        <w:shd w:val="clear" w:color="auto" w:fill="FFFFFF"/>
        <w:ind w:firstLine="709"/>
        <w:jc w:val="both"/>
        <w:rPr>
          <w:sz w:val="28"/>
          <w:szCs w:val="28"/>
        </w:rPr>
      </w:pPr>
      <w:r w:rsidRPr="00076731">
        <w:rPr>
          <w:sz w:val="28"/>
          <w:szCs w:val="28"/>
        </w:rPr>
        <w:t>- качество оформления материала</w:t>
      </w:r>
    </w:p>
    <w:p w14:paraId="7407049B" w14:textId="77777777" w:rsidR="005940DA" w:rsidRPr="00076731" w:rsidRDefault="005940DA" w:rsidP="005940DA">
      <w:pPr>
        <w:shd w:val="clear" w:color="auto" w:fill="FFFFFF"/>
        <w:ind w:firstLine="709"/>
        <w:jc w:val="both"/>
        <w:rPr>
          <w:sz w:val="28"/>
          <w:szCs w:val="28"/>
        </w:rPr>
      </w:pPr>
    </w:p>
    <w:p w14:paraId="1629115B" w14:textId="5A62DB7A" w:rsidR="001E36B0" w:rsidRPr="00076731" w:rsidRDefault="005940DA" w:rsidP="001E36B0">
      <w:pPr>
        <w:shd w:val="clear" w:color="auto" w:fill="FFFFFF"/>
        <w:ind w:firstLine="709"/>
        <w:jc w:val="both"/>
        <w:rPr>
          <w:sz w:val="28"/>
          <w:szCs w:val="28"/>
        </w:rPr>
      </w:pPr>
      <w:r w:rsidRPr="00076731">
        <w:rPr>
          <w:sz w:val="28"/>
          <w:szCs w:val="28"/>
        </w:rPr>
        <w:t xml:space="preserve">Каждый вид самостоятельной работы оценивается по </w:t>
      </w:r>
      <w:r w:rsidR="0095496C" w:rsidRPr="00076731">
        <w:rPr>
          <w:sz w:val="28"/>
          <w:szCs w:val="28"/>
        </w:rPr>
        <w:t>5</w:t>
      </w:r>
      <w:r w:rsidRPr="00076731">
        <w:rPr>
          <w:sz w:val="28"/>
          <w:szCs w:val="28"/>
        </w:rPr>
        <w:t xml:space="preserve"> ба</w:t>
      </w:r>
      <w:r w:rsidR="0095496C" w:rsidRPr="00076731">
        <w:rPr>
          <w:sz w:val="28"/>
          <w:szCs w:val="28"/>
        </w:rPr>
        <w:t>л</w:t>
      </w:r>
      <w:r w:rsidRPr="00076731">
        <w:rPr>
          <w:sz w:val="28"/>
          <w:szCs w:val="28"/>
        </w:rPr>
        <w:t>льной системе. Итоги самостоятельной работы студентов подводятся на консультациях и занятиях.</w:t>
      </w:r>
    </w:p>
    <w:p w14:paraId="72D0BB0A" w14:textId="77777777" w:rsidR="001E36B0" w:rsidRPr="00076731" w:rsidRDefault="005940DA" w:rsidP="001E36B0">
      <w:pPr>
        <w:shd w:val="clear" w:color="auto" w:fill="FFFFFF"/>
        <w:ind w:firstLine="709"/>
        <w:jc w:val="both"/>
        <w:rPr>
          <w:sz w:val="28"/>
          <w:szCs w:val="28"/>
        </w:rPr>
      </w:pPr>
      <w:r w:rsidRPr="00076731">
        <w:rPr>
          <w:sz w:val="28"/>
          <w:szCs w:val="28"/>
        </w:rPr>
        <w:t xml:space="preserve">Критерии оценки: </w:t>
      </w:r>
    </w:p>
    <w:p w14:paraId="6D3533F3" w14:textId="77777777" w:rsidR="001E36B0" w:rsidRPr="00076731" w:rsidRDefault="005940DA" w:rsidP="001E36B0">
      <w:pPr>
        <w:shd w:val="clear" w:color="auto" w:fill="FFFFFF"/>
        <w:ind w:firstLine="709"/>
        <w:jc w:val="both"/>
        <w:rPr>
          <w:sz w:val="28"/>
          <w:szCs w:val="28"/>
        </w:rPr>
      </w:pPr>
      <w:r w:rsidRPr="00076731">
        <w:rPr>
          <w:sz w:val="28"/>
          <w:szCs w:val="28"/>
        </w:rPr>
        <w:t>Оценка «</w:t>
      </w:r>
      <w:r w:rsidRPr="00076731">
        <w:rPr>
          <w:b/>
          <w:bCs/>
          <w:sz w:val="28"/>
          <w:szCs w:val="28"/>
        </w:rPr>
        <w:t>отлично</w:t>
      </w:r>
      <w:r w:rsidRPr="00076731">
        <w:rPr>
          <w:sz w:val="28"/>
          <w:szCs w:val="28"/>
        </w:rPr>
        <w:t>» ставится студенту, если:</w:t>
      </w:r>
    </w:p>
    <w:p w14:paraId="01688053" w14:textId="77777777" w:rsidR="001E36B0" w:rsidRPr="00076731" w:rsidRDefault="001E36B0" w:rsidP="001E36B0">
      <w:pPr>
        <w:shd w:val="clear" w:color="auto" w:fill="FFFFFF"/>
        <w:ind w:firstLine="709"/>
        <w:jc w:val="both"/>
        <w:rPr>
          <w:sz w:val="28"/>
          <w:szCs w:val="28"/>
        </w:rPr>
      </w:pPr>
      <w:r w:rsidRPr="00076731">
        <w:rPr>
          <w:sz w:val="28"/>
          <w:szCs w:val="28"/>
        </w:rPr>
        <w:t xml:space="preserve">- </w:t>
      </w:r>
      <w:r w:rsidR="005940DA" w:rsidRPr="00076731">
        <w:rPr>
          <w:sz w:val="28"/>
          <w:szCs w:val="28"/>
        </w:rPr>
        <w:t xml:space="preserve"> работа написана аккуратно, без помарок, разборчивым почерком;</w:t>
      </w:r>
    </w:p>
    <w:p w14:paraId="00736BDF" w14:textId="77777777" w:rsidR="001E36B0" w:rsidRPr="00076731" w:rsidRDefault="005940DA" w:rsidP="001E36B0">
      <w:pPr>
        <w:shd w:val="clear" w:color="auto" w:fill="FFFFFF"/>
        <w:ind w:firstLine="709"/>
        <w:jc w:val="both"/>
        <w:rPr>
          <w:sz w:val="28"/>
          <w:szCs w:val="28"/>
        </w:rPr>
      </w:pPr>
      <w:r w:rsidRPr="00076731">
        <w:rPr>
          <w:sz w:val="28"/>
          <w:szCs w:val="28"/>
        </w:rPr>
        <w:t>- ответы конкретные, лаконичные;</w:t>
      </w:r>
    </w:p>
    <w:p w14:paraId="0E712766" w14:textId="77777777" w:rsidR="001E36B0" w:rsidRPr="00076731" w:rsidRDefault="005940DA" w:rsidP="001E36B0">
      <w:pPr>
        <w:shd w:val="clear" w:color="auto" w:fill="FFFFFF"/>
        <w:ind w:firstLine="709"/>
        <w:jc w:val="both"/>
        <w:rPr>
          <w:sz w:val="28"/>
          <w:szCs w:val="28"/>
        </w:rPr>
      </w:pPr>
      <w:r w:rsidRPr="00076731">
        <w:rPr>
          <w:sz w:val="28"/>
          <w:szCs w:val="28"/>
        </w:rPr>
        <w:t>-  задания выполнены правильно.</w:t>
      </w:r>
    </w:p>
    <w:p w14:paraId="77FD7792" w14:textId="77777777" w:rsidR="001E36B0" w:rsidRPr="00076731" w:rsidRDefault="005940DA" w:rsidP="001E36B0">
      <w:pPr>
        <w:shd w:val="clear" w:color="auto" w:fill="FFFFFF"/>
        <w:ind w:firstLine="709"/>
        <w:jc w:val="both"/>
        <w:rPr>
          <w:sz w:val="28"/>
          <w:szCs w:val="28"/>
        </w:rPr>
      </w:pPr>
      <w:r w:rsidRPr="00076731">
        <w:rPr>
          <w:sz w:val="28"/>
          <w:szCs w:val="28"/>
        </w:rPr>
        <w:t>Оценка «</w:t>
      </w:r>
      <w:r w:rsidRPr="00076731">
        <w:rPr>
          <w:b/>
          <w:bCs/>
          <w:sz w:val="28"/>
          <w:szCs w:val="28"/>
        </w:rPr>
        <w:t>хорошо</w:t>
      </w:r>
      <w:r w:rsidRPr="00076731">
        <w:rPr>
          <w:sz w:val="28"/>
          <w:szCs w:val="28"/>
        </w:rPr>
        <w:t>» ставится студенту, если:</w:t>
      </w:r>
    </w:p>
    <w:p w14:paraId="273656D7" w14:textId="77777777" w:rsidR="001E36B0" w:rsidRPr="00076731" w:rsidRDefault="005940DA" w:rsidP="001E36B0">
      <w:pPr>
        <w:shd w:val="clear" w:color="auto" w:fill="FFFFFF"/>
        <w:ind w:firstLine="709"/>
        <w:jc w:val="both"/>
        <w:rPr>
          <w:sz w:val="28"/>
          <w:szCs w:val="28"/>
        </w:rPr>
      </w:pPr>
      <w:r w:rsidRPr="00076731">
        <w:rPr>
          <w:sz w:val="28"/>
          <w:szCs w:val="28"/>
        </w:rPr>
        <w:t>-ответы конкретные и лаконичные, но могут быть незначительные</w:t>
      </w:r>
      <w:r w:rsidR="001E36B0" w:rsidRPr="00076731">
        <w:rPr>
          <w:sz w:val="28"/>
          <w:szCs w:val="28"/>
        </w:rPr>
        <w:t xml:space="preserve"> </w:t>
      </w:r>
      <w:r w:rsidRPr="00076731">
        <w:rPr>
          <w:sz w:val="28"/>
          <w:szCs w:val="28"/>
        </w:rPr>
        <w:t>неточности;</w:t>
      </w:r>
    </w:p>
    <w:p w14:paraId="0A1BF851" w14:textId="77777777" w:rsidR="001E36B0" w:rsidRPr="00076731" w:rsidRDefault="005940DA" w:rsidP="001E36B0">
      <w:pPr>
        <w:shd w:val="clear" w:color="auto" w:fill="FFFFFF"/>
        <w:ind w:firstLine="709"/>
        <w:jc w:val="both"/>
        <w:rPr>
          <w:sz w:val="28"/>
          <w:szCs w:val="28"/>
        </w:rPr>
      </w:pPr>
      <w:r w:rsidRPr="00076731">
        <w:rPr>
          <w:sz w:val="28"/>
          <w:szCs w:val="28"/>
        </w:rPr>
        <w:t>Оценка «</w:t>
      </w:r>
      <w:r w:rsidRPr="00076731">
        <w:rPr>
          <w:b/>
          <w:bCs/>
          <w:sz w:val="28"/>
          <w:szCs w:val="28"/>
        </w:rPr>
        <w:t>удовлетворительно</w:t>
      </w:r>
      <w:r w:rsidRPr="00076731">
        <w:rPr>
          <w:sz w:val="28"/>
          <w:szCs w:val="28"/>
        </w:rPr>
        <w:t>» ставится, если:</w:t>
      </w:r>
    </w:p>
    <w:p w14:paraId="26C6D362" w14:textId="77777777" w:rsidR="001E36B0" w:rsidRPr="00076731" w:rsidRDefault="005940DA" w:rsidP="001E36B0">
      <w:pPr>
        <w:shd w:val="clear" w:color="auto" w:fill="FFFFFF"/>
        <w:ind w:firstLine="709"/>
        <w:jc w:val="both"/>
        <w:rPr>
          <w:sz w:val="28"/>
          <w:szCs w:val="28"/>
        </w:rPr>
      </w:pPr>
      <w:r w:rsidRPr="00076731">
        <w:rPr>
          <w:sz w:val="28"/>
          <w:szCs w:val="28"/>
        </w:rPr>
        <w:t>- не выполнено до конца одно из заданий;</w:t>
      </w:r>
    </w:p>
    <w:p w14:paraId="4F180B29" w14:textId="4FD12D61" w:rsidR="005940DA" w:rsidRPr="00076731" w:rsidRDefault="005940DA" w:rsidP="001E36B0">
      <w:pPr>
        <w:shd w:val="clear" w:color="auto" w:fill="FFFFFF"/>
        <w:ind w:firstLine="709"/>
        <w:jc w:val="both"/>
        <w:rPr>
          <w:sz w:val="28"/>
          <w:szCs w:val="28"/>
        </w:rPr>
      </w:pPr>
      <w:r w:rsidRPr="00076731">
        <w:rPr>
          <w:sz w:val="28"/>
          <w:szCs w:val="28"/>
        </w:rPr>
        <w:t>- ответы содержат некоторые неточности;</w:t>
      </w:r>
    </w:p>
    <w:p w14:paraId="6870FC3C" w14:textId="77777777" w:rsidR="005940DA" w:rsidRPr="00076731" w:rsidRDefault="005940DA" w:rsidP="00FC3863">
      <w:pPr>
        <w:ind w:firstLine="709"/>
        <w:jc w:val="both"/>
        <w:rPr>
          <w:sz w:val="28"/>
          <w:szCs w:val="28"/>
        </w:rPr>
      </w:pPr>
      <w:r w:rsidRPr="00076731">
        <w:rPr>
          <w:sz w:val="28"/>
          <w:szCs w:val="28"/>
        </w:rPr>
        <w:t>Оценка «</w:t>
      </w:r>
      <w:r w:rsidRPr="00076731">
        <w:rPr>
          <w:b/>
          <w:bCs/>
          <w:sz w:val="28"/>
          <w:szCs w:val="28"/>
        </w:rPr>
        <w:t>неудовлетворительно</w:t>
      </w:r>
      <w:r w:rsidRPr="00076731">
        <w:rPr>
          <w:sz w:val="28"/>
          <w:szCs w:val="28"/>
        </w:rPr>
        <w:t>» ставится, если:</w:t>
      </w:r>
    </w:p>
    <w:p w14:paraId="5189698E" w14:textId="77777777" w:rsidR="005940DA" w:rsidRPr="00076731" w:rsidRDefault="005940DA" w:rsidP="00FC3863">
      <w:pPr>
        <w:ind w:firstLine="709"/>
        <w:jc w:val="both"/>
        <w:rPr>
          <w:sz w:val="28"/>
          <w:szCs w:val="28"/>
        </w:rPr>
      </w:pPr>
      <w:r w:rsidRPr="00076731">
        <w:rPr>
          <w:sz w:val="28"/>
          <w:szCs w:val="28"/>
        </w:rPr>
        <w:t>- работа оформлена небрежно;</w:t>
      </w:r>
    </w:p>
    <w:p w14:paraId="1FA34BAC" w14:textId="77777777" w:rsidR="005940DA" w:rsidRPr="00076731" w:rsidRDefault="005940DA" w:rsidP="00FC3863">
      <w:pPr>
        <w:ind w:firstLine="709"/>
        <w:jc w:val="both"/>
        <w:rPr>
          <w:sz w:val="28"/>
          <w:szCs w:val="28"/>
        </w:rPr>
      </w:pPr>
      <w:r w:rsidRPr="00076731">
        <w:rPr>
          <w:sz w:val="28"/>
          <w:szCs w:val="28"/>
        </w:rPr>
        <w:t>- вопросы раскрыты поверхностно.</w:t>
      </w:r>
    </w:p>
    <w:p w14:paraId="569ACC37" w14:textId="77777777" w:rsidR="005940DA" w:rsidRPr="00076731" w:rsidRDefault="005940DA" w:rsidP="00FC3863">
      <w:pPr>
        <w:ind w:firstLine="709"/>
        <w:jc w:val="both"/>
        <w:rPr>
          <w:sz w:val="28"/>
          <w:szCs w:val="28"/>
        </w:rPr>
      </w:pPr>
    </w:p>
    <w:p w14:paraId="0B9945CE" w14:textId="17EC62A5" w:rsidR="005940DA" w:rsidRPr="00076731" w:rsidRDefault="005940DA" w:rsidP="00FC3863">
      <w:pPr>
        <w:ind w:firstLine="709"/>
        <w:jc w:val="both"/>
        <w:rPr>
          <w:sz w:val="28"/>
          <w:szCs w:val="28"/>
        </w:rPr>
      </w:pPr>
      <w:r w:rsidRPr="00076731">
        <w:rPr>
          <w:sz w:val="28"/>
          <w:szCs w:val="28"/>
        </w:rPr>
        <w:t>Самостоятельная работа по Теме 1.2 «Место библиотечного права в структуре информационного права».</w:t>
      </w:r>
    </w:p>
    <w:p w14:paraId="1217B1ED" w14:textId="77777777" w:rsidR="005940DA" w:rsidRPr="00076731" w:rsidRDefault="005940DA" w:rsidP="00FC3863">
      <w:pPr>
        <w:ind w:firstLine="709"/>
        <w:jc w:val="both"/>
        <w:rPr>
          <w:sz w:val="28"/>
          <w:szCs w:val="28"/>
        </w:rPr>
      </w:pPr>
      <w:r w:rsidRPr="00076731">
        <w:rPr>
          <w:sz w:val="28"/>
          <w:szCs w:val="28"/>
        </w:rPr>
        <w:t>Цель самостоятельной работы: изучение базовых понятий в сфере создания и использования информации</w:t>
      </w:r>
    </w:p>
    <w:p w14:paraId="32118C84" w14:textId="77777777" w:rsidR="005940DA" w:rsidRPr="00076731" w:rsidRDefault="005940DA" w:rsidP="00FC3863">
      <w:pPr>
        <w:ind w:firstLine="709"/>
        <w:jc w:val="both"/>
        <w:rPr>
          <w:sz w:val="28"/>
          <w:szCs w:val="28"/>
        </w:rPr>
      </w:pPr>
      <w:r w:rsidRPr="00076731">
        <w:rPr>
          <w:sz w:val="28"/>
          <w:szCs w:val="28"/>
        </w:rPr>
        <w:t>Перечень заданий:</w:t>
      </w:r>
    </w:p>
    <w:p w14:paraId="66487F5D" w14:textId="11F9C983" w:rsidR="005940DA" w:rsidRPr="00076731" w:rsidRDefault="005940DA" w:rsidP="00FC3863">
      <w:pPr>
        <w:ind w:firstLine="709"/>
        <w:jc w:val="both"/>
        <w:rPr>
          <w:sz w:val="28"/>
          <w:szCs w:val="28"/>
        </w:rPr>
      </w:pPr>
      <w:r w:rsidRPr="00076731">
        <w:rPr>
          <w:sz w:val="28"/>
          <w:szCs w:val="28"/>
        </w:rPr>
        <w:t>Выписать определения базовых понятий в сфере создания и использования информации (информация, массовая информация, конфиденциальная информация, документированная информация, документ, обязательный экземпляр документов, библиотека, база данных, информационные ресурсы, информационные продукты, информационные услуги) из федеральных законов: «Об информации, информационных технологиях и о защите информации» (2006 г.), «Об участии в международном информационном обмене» (1996 г.), «О</w:t>
      </w:r>
      <w:r w:rsidR="00A86EEB" w:rsidRPr="00076731">
        <w:rPr>
          <w:sz w:val="28"/>
          <w:szCs w:val="28"/>
        </w:rPr>
        <w:t xml:space="preserve"> б</w:t>
      </w:r>
      <w:r w:rsidRPr="00076731">
        <w:rPr>
          <w:sz w:val="28"/>
          <w:szCs w:val="28"/>
        </w:rPr>
        <w:t xml:space="preserve">иблиотечном деле» (1994 г.), «Об обязательном экземпляре документов» (1994 г.), «О правовой охране программ для ЭВМ и баз данных» (1992 г.). </w:t>
      </w:r>
    </w:p>
    <w:p w14:paraId="064B03B5" w14:textId="77777777" w:rsidR="005940DA" w:rsidRPr="00076731" w:rsidRDefault="005940DA" w:rsidP="00FC3863">
      <w:pPr>
        <w:ind w:firstLine="709"/>
        <w:jc w:val="both"/>
        <w:rPr>
          <w:sz w:val="28"/>
          <w:szCs w:val="28"/>
        </w:rPr>
      </w:pPr>
      <w:r w:rsidRPr="00076731">
        <w:rPr>
          <w:sz w:val="28"/>
          <w:szCs w:val="28"/>
        </w:rPr>
        <w:t>Студент должен знать: базовые понятия из федеральных законов;</w:t>
      </w:r>
    </w:p>
    <w:p w14:paraId="06D9DFF8" w14:textId="77777777" w:rsidR="005940DA" w:rsidRPr="00076731" w:rsidRDefault="005940DA" w:rsidP="00FC3863">
      <w:pPr>
        <w:ind w:firstLine="709"/>
        <w:jc w:val="both"/>
        <w:rPr>
          <w:sz w:val="28"/>
          <w:szCs w:val="28"/>
        </w:rPr>
      </w:pPr>
      <w:r w:rsidRPr="00076731">
        <w:rPr>
          <w:sz w:val="28"/>
          <w:szCs w:val="28"/>
        </w:rPr>
        <w:t>Студент должен уметь: находить и анализировать информацию в тексте закона.</w:t>
      </w:r>
    </w:p>
    <w:p w14:paraId="7E31592C" w14:textId="72146265" w:rsidR="005940DA" w:rsidRPr="00076731" w:rsidRDefault="005940DA" w:rsidP="00FC3863">
      <w:pPr>
        <w:ind w:firstLine="709"/>
        <w:jc w:val="both"/>
        <w:rPr>
          <w:sz w:val="28"/>
          <w:szCs w:val="28"/>
        </w:rPr>
      </w:pPr>
      <w:r w:rsidRPr="00076731">
        <w:rPr>
          <w:sz w:val="28"/>
          <w:szCs w:val="28"/>
        </w:rPr>
        <w:t>Требования к оформлению:</w:t>
      </w:r>
    </w:p>
    <w:p w14:paraId="4636FAF9" w14:textId="77777777" w:rsidR="005940DA" w:rsidRPr="00076731" w:rsidRDefault="005940DA" w:rsidP="00FC3863">
      <w:pPr>
        <w:ind w:firstLine="709"/>
        <w:jc w:val="both"/>
        <w:rPr>
          <w:sz w:val="28"/>
          <w:szCs w:val="28"/>
        </w:rPr>
      </w:pPr>
      <w:r w:rsidRPr="00076731">
        <w:rPr>
          <w:sz w:val="28"/>
          <w:szCs w:val="28"/>
        </w:rPr>
        <w:t>Оформить материал письменно в тетради, представить на уроке.</w:t>
      </w:r>
    </w:p>
    <w:p w14:paraId="7803AFB5" w14:textId="77777777" w:rsidR="00706747" w:rsidRPr="00076731" w:rsidRDefault="00706747" w:rsidP="00FC3863">
      <w:pPr>
        <w:ind w:firstLine="709"/>
        <w:jc w:val="both"/>
      </w:pPr>
    </w:p>
    <w:p w14:paraId="3775E6DC" w14:textId="77777777" w:rsidR="00706747" w:rsidRPr="00076731" w:rsidRDefault="00706747" w:rsidP="00FC3863">
      <w:pPr>
        <w:ind w:firstLine="709"/>
        <w:jc w:val="both"/>
      </w:pPr>
    </w:p>
    <w:p w14:paraId="46470463" w14:textId="77777777" w:rsidR="005940DA" w:rsidRPr="00076731" w:rsidRDefault="005940DA" w:rsidP="00FC3863">
      <w:pPr>
        <w:ind w:firstLine="709"/>
        <w:jc w:val="both"/>
        <w:rPr>
          <w:sz w:val="28"/>
          <w:szCs w:val="28"/>
        </w:rPr>
      </w:pPr>
      <w:r w:rsidRPr="00076731">
        <w:rPr>
          <w:sz w:val="28"/>
          <w:szCs w:val="28"/>
        </w:rPr>
        <w:lastRenderedPageBreak/>
        <w:t>Литература:</w:t>
      </w:r>
    </w:p>
    <w:p w14:paraId="2D803351" w14:textId="77777777" w:rsidR="005940DA" w:rsidRPr="00076731" w:rsidRDefault="005940DA" w:rsidP="00FC3863">
      <w:pPr>
        <w:ind w:firstLine="709"/>
        <w:jc w:val="both"/>
        <w:rPr>
          <w:sz w:val="28"/>
          <w:szCs w:val="28"/>
        </w:rPr>
      </w:pPr>
      <w:r w:rsidRPr="00076731">
        <w:rPr>
          <w:sz w:val="28"/>
          <w:szCs w:val="28"/>
        </w:rPr>
        <w:t xml:space="preserve">О правовой охране программ для электронных вычислительных машин и баз данных: Закон РФ от 23 сент. 1992 г. // Библиотека и закон. </w:t>
      </w:r>
      <w:proofErr w:type="spellStart"/>
      <w:r w:rsidRPr="00076731">
        <w:rPr>
          <w:sz w:val="28"/>
          <w:szCs w:val="28"/>
        </w:rPr>
        <w:t>Вып</w:t>
      </w:r>
      <w:proofErr w:type="spellEnd"/>
      <w:r w:rsidRPr="00076731">
        <w:rPr>
          <w:sz w:val="28"/>
          <w:szCs w:val="28"/>
        </w:rPr>
        <w:t>. 6: справ. – М., 1999. – С.18-25.</w:t>
      </w:r>
    </w:p>
    <w:p w14:paraId="2A3D6CBD" w14:textId="77777777" w:rsidR="005940DA" w:rsidRPr="00076731" w:rsidRDefault="005940DA" w:rsidP="00FC3863">
      <w:pPr>
        <w:ind w:firstLine="709"/>
        <w:jc w:val="both"/>
        <w:rPr>
          <w:sz w:val="28"/>
          <w:szCs w:val="28"/>
        </w:rPr>
      </w:pPr>
      <w:r w:rsidRPr="00076731">
        <w:rPr>
          <w:sz w:val="28"/>
          <w:szCs w:val="28"/>
        </w:rPr>
        <w:t xml:space="preserve">Об информации, информатизации и защите информации: Федер. закон от 20 февр. 1995 г. // Библиотека и закон. Вып.2: справ. – М.: </w:t>
      </w:r>
      <w:proofErr w:type="spellStart"/>
      <w:r w:rsidRPr="00076731">
        <w:rPr>
          <w:sz w:val="28"/>
          <w:szCs w:val="28"/>
        </w:rPr>
        <w:t>Либерея</w:t>
      </w:r>
      <w:proofErr w:type="spellEnd"/>
      <w:r w:rsidRPr="00076731">
        <w:rPr>
          <w:sz w:val="28"/>
          <w:szCs w:val="28"/>
        </w:rPr>
        <w:t xml:space="preserve">, 1997. – С. </w:t>
      </w:r>
      <w:proofErr w:type="gramStart"/>
      <w:r w:rsidRPr="00076731">
        <w:rPr>
          <w:sz w:val="28"/>
          <w:szCs w:val="28"/>
        </w:rPr>
        <w:t>103-114</w:t>
      </w:r>
      <w:proofErr w:type="gramEnd"/>
      <w:r w:rsidRPr="00076731">
        <w:rPr>
          <w:sz w:val="28"/>
          <w:szCs w:val="28"/>
        </w:rPr>
        <w:t>.</w:t>
      </w:r>
    </w:p>
    <w:p w14:paraId="11815EFD" w14:textId="77777777" w:rsidR="005940DA" w:rsidRPr="00076731" w:rsidRDefault="005940DA" w:rsidP="00FC3863">
      <w:pPr>
        <w:ind w:firstLine="709"/>
        <w:jc w:val="both"/>
        <w:rPr>
          <w:sz w:val="28"/>
          <w:szCs w:val="28"/>
        </w:rPr>
      </w:pPr>
      <w:r w:rsidRPr="00076731">
        <w:rPr>
          <w:sz w:val="28"/>
          <w:szCs w:val="28"/>
        </w:rPr>
        <w:t xml:space="preserve">Об обязательном экземпляре документов: Федер. закон от 29 дек. 1994 г. // Библиотека и закон. Вып.1: справ. – М.: </w:t>
      </w:r>
      <w:proofErr w:type="spellStart"/>
      <w:r w:rsidRPr="00076731">
        <w:rPr>
          <w:sz w:val="28"/>
          <w:szCs w:val="28"/>
        </w:rPr>
        <w:t>Либерея</w:t>
      </w:r>
      <w:proofErr w:type="spellEnd"/>
      <w:r w:rsidRPr="00076731">
        <w:rPr>
          <w:sz w:val="28"/>
          <w:szCs w:val="28"/>
        </w:rPr>
        <w:t xml:space="preserve">, 1996. – С. </w:t>
      </w:r>
      <w:proofErr w:type="gramStart"/>
      <w:r w:rsidRPr="00076731">
        <w:rPr>
          <w:sz w:val="28"/>
          <w:szCs w:val="28"/>
        </w:rPr>
        <w:t>53-63</w:t>
      </w:r>
      <w:proofErr w:type="gramEnd"/>
      <w:r w:rsidRPr="00076731">
        <w:rPr>
          <w:sz w:val="28"/>
          <w:szCs w:val="28"/>
        </w:rPr>
        <w:t>.</w:t>
      </w:r>
    </w:p>
    <w:p w14:paraId="2B25B899" w14:textId="77777777" w:rsidR="005940DA" w:rsidRPr="00076731" w:rsidRDefault="005940DA" w:rsidP="00FC3863">
      <w:pPr>
        <w:ind w:firstLine="709"/>
        <w:jc w:val="both"/>
        <w:rPr>
          <w:sz w:val="28"/>
          <w:szCs w:val="28"/>
        </w:rPr>
      </w:pPr>
      <w:r w:rsidRPr="00076731">
        <w:rPr>
          <w:sz w:val="28"/>
          <w:szCs w:val="28"/>
        </w:rPr>
        <w:t xml:space="preserve">Об участии в международном обмене: Федер. Закон от 4 июля 1996 г. // Библиотека и закон. Вып.6: справ. – М.: </w:t>
      </w:r>
      <w:proofErr w:type="spellStart"/>
      <w:r w:rsidRPr="00076731">
        <w:rPr>
          <w:sz w:val="28"/>
          <w:szCs w:val="28"/>
        </w:rPr>
        <w:t>Либерея</w:t>
      </w:r>
      <w:proofErr w:type="spellEnd"/>
      <w:r w:rsidRPr="00076731">
        <w:rPr>
          <w:sz w:val="28"/>
          <w:szCs w:val="28"/>
        </w:rPr>
        <w:t xml:space="preserve">, 1999. – С. </w:t>
      </w:r>
      <w:proofErr w:type="gramStart"/>
      <w:r w:rsidRPr="00076731">
        <w:rPr>
          <w:sz w:val="28"/>
          <w:szCs w:val="28"/>
        </w:rPr>
        <w:t>26-33</w:t>
      </w:r>
      <w:proofErr w:type="gramEnd"/>
      <w:r w:rsidRPr="00076731">
        <w:rPr>
          <w:sz w:val="28"/>
          <w:szCs w:val="28"/>
        </w:rPr>
        <w:t>.</w:t>
      </w:r>
    </w:p>
    <w:p w14:paraId="0EB1B0EC" w14:textId="3BDA3BBC" w:rsidR="0095496C" w:rsidRPr="00076731" w:rsidRDefault="005940DA" w:rsidP="00FC3863">
      <w:pPr>
        <w:ind w:firstLine="709"/>
        <w:jc w:val="both"/>
        <w:rPr>
          <w:sz w:val="28"/>
          <w:szCs w:val="28"/>
        </w:rPr>
      </w:pPr>
      <w:r w:rsidRPr="00076731">
        <w:rPr>
          <w:sz w:val="28"/>
          <w:szCs w:val="28"/>
        </w:rPr>
        <w:t>Федеральный закон Российской Федерации о библиотечном деле в ред. Федерального закона от 22.08.2004 г. №122-ФЗ // Справочник библиотекаря</w:t>
      </w:r>
      <w:r w:rsidR="0095496C" w:rsidRPr="00076731">
        <w:rPr>
          <w:sz w:val="28"/>
          <w:szCs w:val="28"/>
        </w:rPr>
        <w:t xml:space="preserve"> </w:t>
      </w:r>
    </w:p>
    <w:p w14:paraId="61279142" w14:textId="6B479D85" w:rsidR="005940DA" w:rsidRPr="00076731" w:rsidRDefault="005940DA" w:rsidP="00FC3863">
      <w:pPr>
        <w:ind w:firstLine="709"/>
        <w:jc w:val="both"/>
        <w:rPr>
          <w:sz w:val="28"/>
          <w:szCs w:val="28"/>
        </w:rPr>
      </w:pPr>
      <w:r w:rsidRPr="00076731">
        <w:rPr>
          <w:sz w:val="28"/>
          <w:szCs w:val="28"/>
        </w:rPr>
        <w:t xml:space="preserve">/Науч. ред. </w:t>
      </w:r>
      <w:proofErr w:type="gramStart"/>
      <w:r w:rsidRPr="00076731">
        <w:rPr>
          <w:sz w:val="28"/>
          <w:szCs w:val="28"/>
        </w:rPr>
        <w:t>А.Н.</w:t>
      </w:r>
      <w:proofErr w:type="gramEnd"/>
      <w:r w:rsidRPr="00076731">
        <w:rPr>
          <w:sz w:val="28"/>
          <w:szCs w:val="28"/>
        </w:rPr>
        <w:t xml:space="preserve"> Ванеев, </w:t>
      </w:r>
      <w:proofErr w:type="gramStart"/>
      <w:r w:rsidRPr="00076731">
        <w:rPr>
          <w:sz w:val="28"/>
          <w:szCs w:val="28"/>
        </w:rPr>
        <w:t>В.А.</w:t>
      </w:r>
      <w:proofErr w:type="gramEnd"/>
      <w:r w:rsidRPr="00076731">
        <w:rPr>
          <w:sz w:val="28"/>
          <w:szCs w:val="28"/>
        </w:rPr>
        <w:t xml:space="preserve"> Минкина. – 3-е изд., </w:t>
      </w:r>
      <w:proofErr w:type="spellStart"/>
      <w:r w:rsidRPr="00076731">
        <w:rPr>
          <w:sz w:val="28"/>
          <w:szCs w:val="28"/>
        </w:rPr>
        <w:t>переаб</w:t>
      </w:r>
      <w:proofErr w:type="spellEnd"/>
      <w:proofErr w:type="gramStart"/>
      <w:r w:rsidRPr="00076731">
        <w:rPr>
          <w:sz w:val="28"/>
          <w:szCs w:val="28"/>
        </w:rPr>
        <w:t>.</w:t>
      </w:r>
      <w:proofErr w:type="gramEnd"/>
      <w:r w:rsidRPr="00076731">
        <w:rPr>
          <w:sz w:val="28"/>
          <w:szCs w:val="28"/>
        </w:rPr>
        <w:t xml:space="preserve"> и доп. – СПб.: Профессия, 2005. – С.14-29.</w:t>
      </w:r>
    </w:p>
    <w:p w14:paraId="45FC7C59" w14:textId="77777777" w:rsidR="005940DA" w:rsidRPr="00076731" w:rsidRDefault="005940DA" w:rsidP="00FC3863">
      <w:pPr>
        <w:ind w:firstLine="709"/>
        <w:jc w:val="both"/>
        <w:rPr>
          <w:sz w:val="28"/>
          <w:szCs w:val="28"/>
        </w:rPr>
      </w:pPr>
      <w:r w:rsidRPr="00076731">
        <w:rPr>
          <w:sz w:val="28"/>
          <w:szCs w:val="28"/>
        </w:rPr>
        <w:t xml:space="preserve"> </w:t>
      </w:r>
    </w:p>
    <w:p w14:paraId="023B4757" w14:textId="422FFAAB" w:rsidR="005940DA" w:rsidRPr="00076731" w:rsidRDefault="005940DA" w:rsidP="00FC3863">
      <w:pPr>
        <w:ind w:firstLine="709"/>
        <w:jc w:val="both"/>
        <w:rPr>
          <w:sz w:val="28"/>
          <w:szCs w:val="28"/>
        </w:rPr>
      </w:pPr>
      <w:r w:rsidRPr="00076731">
        <w:rPr>
          <w:sz w:val="28"/>
          <w:szCs w:val="28"/>
        </w:rPr>
        <w:t>Самостоятельная работа по Теме 1.6 «Формирование регионального и территориального библиотечного законодательства».</w:t>
      </w:r>
    </w:p>
    <w:p w14:paraId="372C8263" w14:textId="77777777" w:rsidR="005940DA" w:rsidRPr="00076731" w:rsidRDefault="005940DA" w:rsidP="00FC3863">
      <w:pPr>
        <w:ind w:firstLine="709"/>
        <w:jc w:val="both"/>
        <w:rPr>
          <w:sz w:val="28"/>
          <w:szCs w:val="28"/>
        </w:rPr>
      </w:pPr>
      <w:r w:rsidRPr="00076731">
        <w:rPr>
          <w:sz w:val="28"/>
          <w:szCs w:val="28"/>
        </w:rPr>
        <w:t>Цель самостоятельной работы: изучение федеральных и региональных библиотечных законов.</w:t>
      </w:r>
    </w:p>
    <w:p w14:paraId="4192E922" w14:textId="45B04ECF" w:rsidR="005940DA" w:rsidRPr="00076731" w:rsidRDefault="005940DA" w:rsidP="00FC3863">
      <w:pPr>
        <w:ind w:firstLine="709"/>
        <w:jc w:val="both"/>
        <w:rPr>
          <w:sz w:val="28"/>
          <w:szCs w:val="28"/>
        </w:rPr>
      </w:pPr>
      <w:r w:rsidRPr="00076731">
        <w:rPr>
          <w:sz w:val="28"/>
          <w:szCs w:val="28"/>
        </w:rPr>
        <w:t>Перечень заданий:</w:t>
      </w:r>
    </w:p>
    <w:p w14:paraId="3C068DAD" w14:textId="77777777" w:rsidR="005940DA" w:rsidRPr="00076731" w:rsidRDefault="005940DA" w:rsidP="00FC3863">
      <w:pPr>
        <w:ind w:firstLine="709"/>
        <w:jc w:val="both"/>
        <w:rPr>
          <w:sz w:val="28"/>
          <w:szCs w:val="28"/>
        </w:rPr>
      </w:pPr>
      <w:r w:rsidRPr="00076731">
        <w:rPr>
          <w:sz w:val="28"/>
          <w:szCs w:val="28"/>
        </w:rPr>
        <w:t xml:space="preserve">- пользуясь сборником «Библиотека и закон», выбрать один из региональных или территориальных библиотечных законов и подготовиться к практическому занятию № 2. </w:t>
      </w:r>
    </w:p>
    <w:p w14:paraId="6275F4E5" w14:textId="35A84C42" w:rsidR="005940DA" w:rsidRPr="00076731" w:rsidRDefault="005940DA" w:rsidP="00FC3863">
      <w:pPr>
        <w:ind w:firstLine="709"/>
        <w:jc w:val="both"/>
        <w:rPr>
          <w:sz w:val="28"/>
          <w:szCs w:val="28"/>
        </w:rPr>
      </w:pPr>
      <w:r w:rsidRPr="00076731">
        <w:rPr>
          <w:sz w:val="28"/>
          <w:szCs w:val="28"/>
        </w:rPr>
        <w:t xml:space="preserve">-  сделать сравнительный анализ ФЗ «О библиотечном деле» и региональных, территориальных библиотечных законов. </w:t>
      </w:r>
    </w:p>
    <w:p w14:paraId="6240E73B" w14:textId="77777777" w:rsidR="005940DA" w:rsidRPr="00076731" w:rsidRDefault="005940DA" w:rsidP="00FC3863">
      <w:pPr>
        <w:ind w:firstLine="709"/>
        <w:jc w:val="both"/>
        <w:rPr>
          <w:sz w:val="28"/>
          <w:szCs w:val="28"/>
        </w:rPr>
      </w:pPr>
      <w:r w:rsidRPr="00076731">
        <w:rPr>
          <w:sz w:val="28"/>
          <w:szCs w:val="28"/>
        </w:rPr>
        <w:t>Студент должен знать: структуру ФЗ «О библиотечном деле»;</w:t>
      </w:r>
    </w:p>
    <w:p w14:paraId="6EF3ADCE" w14:textId="77777777" w:rsidR="005940DA" w:rsidRPr="00076731" w:rsidRDefault="005940DA" w:rsidP="00FC3863">
      <w:pPr>
        <w:ind w:firstLine="709"/>
        <w:jc w:val="both"/>
        <w:rPr>
          <w:sz w:val="28"/>
          <w:szCs w:val="28"/>
        </w:rPr>
      </w:pPr>
      <w:r w:rsidRPr="00076731">
        <w:rPr>
          <w:sz w:val="28"/>
          <w:szCs w:val="28"/>
        </w:rPr>
        <w:t>Студент должен уметь: анализировать федеральный и региональный законы о библиотечном деле.</w:t>
      </w:r>
    </w:p>
    <w:p w14:paraId="1010B841" w14:textId="77777777" w:rsidR="005940DA" w:rsidRPr="00076731" w:rsidRDefault="005940DA" w:rsidP="00FC3863">
      <w:pPr>
        <w:ind w:firstLine="709"/>
        <w:jc w:val="both"/>
        <w:rPr>
          <w:sz w:val="28"/>
          <w:szCs w:val="28"/>
        </w:rPr>
      </w:pPr>
      <w:r w:rsidRPr="00076731">
        <w:rPr>
          <w:sz w:val="28"/>
          <w:szCs w:val="28"/>
        </w:rPr>
        <w:t>Требования к оформлению:</w:t>
      </w:r>
    </w:p>
    <w:p w14:paraId="6C79486A" w14:textId="77777777" w:rsidR="005940DA" w:rsidRPr="00076731" w:rsidRDefault="005940DA" w:rsidP="00FC3863">
      <w:pPr>
        <w:ind w:firstLine="709"/>
        <w:jc w:val="both"/>
        <w:rPr>
          <w:sz w:val="28"/>
          <w:szCs w:val="28"/>
        </w:rPr>
      </w:pPr>
      <w:r w:rsidRPr="00076731">
        <w:rPr>
          <w:sz w:val="28"/>
          <w:szCs w:val="28"/>
        </w:rPr>
        <w:t xml:space="preserve">- результаты анализа </w:t>
      </w:r>
      <w:proofErr w:type="gramStart"/>
      <w:r w:rsidRPr="00076731">
        <w:rPr>
          <w:sz w:val="28"/>
          <w:szCs w:val="28"/>
        </w:rPr>
        <w:t>оформить  в</w:t>
      </w:r>
      <w:proofErr w:type="gramEnd"/>
      <w:r w:rsidRPr="00076731">
        <w:rPr>
          <w:sz w:val="28"/>
          <w:szCs w:val="28"/>
        </w:rPr>
        <w:t xml:space="preserve"> виде таблицы.</w:t>
      </w:r>
    </w:p>
    <w:p w14:paraId="03DBEA32" w14:textId="1482595E" w:rsidR="005940DA" w:rsidRPr="00076731" w:rsidRDefault="005940DA" w:rsidP="00FC3863">
      <w:pPr>
        <w:ind w:firstLine="709"/>
        <w:jc w:val="both"/>
        <w:rPr>
          <w:sz w:val="28"/>
          <w:szCs w:val="28"/>
        </w:rPr>
      </w:pPr>
      <w:r w:rsidRPr="00076731">
        <w:rPr>
          <w:sz w:val="28"/>
          <w:szCs w:val="28"/>
        </w:rPr>
        <w:t>Литература:</w:t>
      </w:r>
    </w:p>
    <w:p w14:paraId="26B431FE" w14:textId="68A01CBA" w:rsidR="005940DA" w:rsidRPr="00076731" w:rsidRDefault="005940DA" w:rsidP="00FC3863">
      <w:pPr>
        <w:ind w:firstLine="709"/>
        <w:jc w:val="both"/>
        <w:rPr>
          <w:sz w:val="28"/>
          <w:szCs w:val="28"/>
        </w:rPr>
      </w:pPr>
      <w:r w:rsidRPr="00076731">
        <w:rPr>
          <w:sz w:val="28"/>
          <w:szCs w:val="28"/>
        </w:rPr>
        <w:t xml:space="preserve">Библиотека и закон. Вып.4-17: справ. – М.: </w:t>
      </w:r>
      <w:proofErr w:type="spellStart"/>
      <w:r w:rsidRPr="00076731">
        <w:rPr>
          <w:sz w:val="28"/>
          <w:szCs w:val="28"/>
        </w:rPr>
        <w:t>Либерея</w:t>
      </w:r>
      <w:proofErr w:type="spellEnd"/>
      <w:r w:rsidRPr="00076731">
        <w:rPr>
          <w:sz w:val="28"/>
          <w:szCs w:val="28"/>
        </w:rPr>
        <w:t xml:space="preserve">, </w:t>
      </w:r>
      <w:r w:rsidR="00B56C33" w:rsidRPr="00076731">
        <w:rPr>
          <w:sz w:val="28"/>
          <w:szCs w:val="28"/>
        </w:rPr>
        <w:t>1998–2004</w:t>
      </w:r>
      <w:r w:rsidRPr="00076731">
        <w:rPr>
          <w:sz w:val="28"/>
          <w:szCs w:val="28"/>
        </w:rPr>
        <w:t>.</w:t>
      </w:r>
    </w:p>
    <w:p w14:paraId="69EEAF18" w14:textId="77777777" w:rsidR="005940DA" w:rsidRPr="00076731" w:rsidRDefault="005940DA" w:rsidP="00FC3863">
      <w:pPr>
        <w:ind w:firstLine="709"/>
        <w:jc w:val="both"/>
        <w:rPr>
          <w:sz w:val="28"/>
          <w:szCs w:val="28"/>
        </w:rPr>
      </w:pPr>
    </w:p>
    <w:p w14:paraId="04C0130C" w14:textId="77777777" w:rsidR="005940DA" w:rsidRPr="00076731" w:rsidRDefault="005940DA" w:rsidP="00FC3863">
      <w:pPr>
        <w:ind w:firstLine="709"/>
        <w:jc w:val="both"/>
        <w:rPr>
          <w:sz w:val="28"/>
          <w:szCs w:val="28"/>
        </w:rPr>
      </w:pPr>
      <w:r w:rsidRPr="00076731">
        <w:rPr>
          <w:sz w:val="28"/>
          <w:szCs w:val="28"/>
        </w:rPr>
        <w:t>Самостоятельная работа по теме 1.7 «Областной закон «О библиотечном деле и обязательном экземпляре документов в Новгородской области»</w:t>
      </w:r>
    </w:p>
    <w:p w14:paraId="57A77957" w14:textId="77777777" w:rsidR="005940DA" w:rsidRPr="00076731" w:rsidRDefault="005940DA" w:rsidP="00FC3863">
      <w:pPr>
        <w:ind w:firstLine="709"/>
        <w:jc w:val="both"/>
        <w:rPr>
          <w:sz w:val="28"/>
          <w:szCs w:val="28"/>
        </w:rPr>
      </w:pPr>
      <w:r w:rsidRPr="00076731">
        <w:rPr>
          <w:sz w:val="28"/>
          <w:szCs w:val="28"/>
        </w:rPr>
        <w:t>Цель самостоятельной работы: изучение «Областного закона «О библиотечном деле и обязательном экземпляре документов в Новгородской области»</w:t>
      </w:r>
    </w:p>
    <w:p w14:paraId="4EE6F178" w14:textId="77777777" w:rsidR="005940DA" w:rsidRPr="00076731" w:rsidRDefault="005940DA" w:rsidP="00FC3863">
      <w:pPr>
        <w:ind w:firstLine="709"/>
        <w:jc w:val="both"/>
        <w:rPr>
          <w:sz w:val="28"/>
          <w:szCs w:val="28"/>
        </w:rPr>
      </w:pPr>
      <w:r w:rsidRPr="00076731">
        <w:rPr>
          <w:sz w:val="28"/>
          <w:szCs w:val="28"/>
        </w:rPr>
        <w:t>Перечень заданий:</w:t>
      </w:r>
    </w:p>
    <w:p w14:paraId="0CCA73E5" w14:textId="77777777" w:rsidR="005940DA" w:rsidRPr="00076731" w:rsidRDefault="005940DA" w:rsidP="00FC3863">
      <w:pPr>
        <w:ind w:firstLine="709"/>
        <w:jc w:val="both"/>
        <w:rPr>
          <w:sz w:val="28"/>
          <w:szCs w:val="28"/>
        </w:rPr>
      </w:pPr>
      <w:r w:rsidRPr="00076731">
        <w:rPr>
          <w:sz w:val="28"/>
          <w:szCs w:val="28"/>
        </w:rPr>
        <w:t>- изучить областной закон;</w:t>
      </w:r>
    </w:p>
    <w:p w14:paraId="4DCCCFDD" w14:textId="77777777" w:rsidR="005940DA" w:rsidRPr="00076731" w:rsidRDefault="005940DA" w:rsidP="00FC3863">
      <w:pPr>
        <w:ind w:firstLine="709"/>
        <w:jc w:val="both"/>
        <w:rPr>
          <w:sz w:val="28"/>
          <w:szCs w:val="28"/>
        </w:rPr>
      </w:pPr>
      <w:r w:rsidRPr="00076731">
        <w:rPr>
          <w:sz w:val="28"/>
          <w:szCs w:val="28"/>
        </w:rPr>
        <w:t>- выписать основные понятия, применяемые в законе;</w:t>
      </w:r>
    </w:p>
    <w:p w14:paraId="454F298D" w14:textId="77777777" w:rsidR="005940DA" w:rsidRPr="00076731" w:rsidRDefault="005940DA" w:rsidP="00FC3863">
      <w:pPr>
        <w:ind w:firstLine="709"/>
        <w:jc w:val="both"/>
        <w:rPr>
          <w:sz w:val="28"/>
          <w:szCs w:val="28"/>
        </w:rPr>
      </w:pPr>
      <w:r w:rsidRPr="00076731">
        <w:rPr>
          <w:sz w:val="28"/>
          <w:szCs w:val="28"/>
        </w:rPr>
        <w:t>- проанализировать статьи закона.</w:t>
      </w:r>
    </w:p>
    <w:p w14:paraId="08F9DF04" w14:textId="77777777" w:rsidR="005940DA" w:rsidRPr="00076731" w:rsidRDefault="005940DA" w:rsidP="00FC3863">
      <w:pPr>
        <w:ind w:firstLine="709"/>
        <w:jc w:val="both"/>
        <w:rPr>
          <w:sz w:val="28"/>
          <w:szCs w:val="28"/>
        </w:rPr>
      </w:pPr>
      <w:r w:rsidRPr="00076731">
        <w:rPr>
          <w:sz w:val="28"/>
          <w:szCs w:val="28"/>
        </w:rPr>
        <w:t>Студент должен знать: структуру областного закона;</w:t>
      </w:r>
    </w:p>
    <w:p w14:paraId="74ED594B" w14:textId="77777777" w:rsidR="005940DA" w:rsidRPr="00076731" w:rsidRDefault="005940DA" w:rsidP="00FC3863">
      <w:pPr>
        <w:ind w:firstLine="709"/>
        <w:jc w:val="both"/>
        <w:rPr>
          <w:sz w:val="28"/>
          <w:szCs w:val="28"/>
        </w:rPr>
      </w:pPr>
      <w:r w:rsidRPr="00076731">
        <w:rPr>
          <w:sz w:val="28"/>
          <w:szCs w:val="28"/>
        </w:rPr>
        <w:lastRenderedPageBreak/>
        <w:t>Студент должен уметь: анализировать статьи закона, конспектировать основные положения закона.</w:t>
      </w:r>
    </w:p>
    <w:p w14:paraId="791EB925" w14:textId="77777777" w:rsidR="005940DA" w:rsidRPr="00076731" w:rsidRDefault="005940DA" w:rsidP="00FC3863">
      <w:pPr>
        <w:ind w:firstLine="709"/>
        <w:jc w:val="both"/>
        <w:rPr>
          <w:sz w:val="28"/>
          <w:szCs w:val="28"/>
        </w:rPr>
      </w:pPr>
      <w:r w:rsidRPr="00076731">
        <w:rPr>
          <w:sz w:val="28"/>
          <w:szCs w:val="28"/>
        </w:rPr>
        <w:t>Требования к оформлению заданий:</w:t>
      </w:r>
    </w:p>
    <w:p w14:paraId="2AB1C477" w14:textId="77777777" w:rsidR="005940DA" w:rsidRPr="00076731" w:rsidRDefault="005940DA" w:rsidP="00FC3863">
      <w:pPr>
        <w:ind w:firstLine="709"/>
        <w:jc w:val="both"/>
        <w:rPr>
          <w:sz w:val="28"/>
          <w:szCs w:val="28"/>
        </w:rPr>
      </w:pPr>
      <w:r w:rsidRPr="00076731">
        <w:rPr>
          <w:sz w:val="28"/>
          <w:szCs w:val="28"/>
        </w:rPr>
        <w:t>- оформит задания письменно, представить выполненные задания на уроке.</w:t>
      </w:r>
    </w:p>
    <w:p w14:paraId="00CAE52C" w14:textId="77777777" w:rsidR="005940DA" w:rsidRPr="00076731" w:rsidRDefault="005940DA" w:rsidP="00FC3863">
      <w:pPr>
        <w:ind w:firstLine="709"/>
        <w:jc w:val="both"/>
        <w:rPr>
          <w:sz w:val="28"/>
          <w:szCs w:val="28"/>
        </w:rPr>
      </w:pPr>
      <w:r w:rsidRPr="00076731">
        <w:rPr>
          <w:sz w:val="28"/>
          <w:szCs w:val="28"/>
        </w:rPr>
        <w:t>Литература:</w:t>
      </w:r>
    </w:p>
    <w:p w14:paraId="02C67798" w14:textId="77777777" w:rsidR="005940DA" w:rsidRPr="00076731" w:rsidRDefault="005940DA" w:rsidP="00FC3863">
      <w:pPr>
        <w:ind w:firstLine="709"/>
        <w:jc w:val="both"/>
        <w:rPr>
          <w:sz w:val="28"/>
          <w:szCs w:val="28"/>
        </w:rPr>
      </w:pPr>
      <w:r w:rsidRPr="00076731">
        <w:rPr>
          <w:sz w:val="28"/>
          <w:szCs w:val="28"/>
        </w:rPr>
        <w:t xml:space="preserve">Библиотека и закон. Вып.4-17: справ. – М.: </w:t>
      </w:r>
      <w:proofErr w:type="spellStart"/>
      <w:r w:rsidRPr="00076731">
        <w:rPr>
          <w:sz w:val="28"/>
          <w:szCs w:val="28"/>
        </w:rPr>
        <w:t>Либерея</w:t>
      </w:r>
      <w:proofErr w:type="spellEnd"/>
      <w:r w:rsidRPr="00076731">
        <w:rPr>
          <w:sz w:val="28"/>
          <w:szCs w:val="28"/>
        </w:rPr>
        <w:t xml:space="preserve">, </w:t>
      </w:r>
      <w:proofErr w:type="gramStart"/>
      <w:r w:rsidRPr="00076731">
        <w:rPr>
          <w:sz w:val="28"/>
          <w:szCs w:val="28"/>
        </w:rPr>
        <w:t>1998-2004</w:t>
      </w:r>
      <w:proofErr w:type="gramEnd"/>
      <w:r w:rsidRPr="00076731">
        <w:rPr>
          <w:sz w:val="28"/>
          <w:szCs w:val="28"/>
        </w:rPr>
        <w:t>.</w:t>
      </w:r>
    </w:p>
    <w:p w14:paraId="12E6B4F3" w14:textId="77777777" w:rsidR="005940DA" w:rsidRPr="00076731" w:rsidRDefault="005940DA" w:rsidP="00FC3863">
      <w:pPr>
        <w:ind w:firstLine="709"/>
        <w:jc w:val="both"/>
        <w:rPr>
          <w:sz w:val="28"/>
          <w:szCs w:val="28"/>
        </w:rPr>
      </w:pPr>
    </w:p>
    <w:p w14:paraId="37B88C21" w14:textId="620CCFAD" w:rsidR="005940DA" w:rsidRPr="00076731" w:rsidRDefault="00076731" w:rsidP="00FC3863">
      <w:pPr>
        <w:ind w:firstLine="709"/>
        <w:jc w:val="both"/>
        <w:rPr>
          <w:sz w:val="28"/>
          <w:szCs w:val="28"/>
        </w:rPr>
      </w:pPr>
      <w:r w:rsidRPr="00076731">
        <w:rPr>
          <w:sz w:val="28"/>
          <w:szCs w:val="28"/>
        </w:rPr>
        <w:t>С</w:t>
      </w:r>
      <w:r w:rsidR="005940DA" w:rsidRPr="00076731">
        <w:rPr>
          <w:sz w:val="28"/>
          <w:szCs w:val="28"/>
        </w:rPr>
        <w:t>амостоятельная работа по теме 2.1 «Современные проблемы авторского права»</w:t>
      </w:r>
    </w:p>
    <w:p w14:paraId="3DE4A1DF" w14:textId="23327701" w:rsidR="005940DA" w:rsidRPr="00076731" w:rsidRDefault="005940DA" w:rsidP="00FC3863">
      <w:pPr>
        <w:ind w:firstLine="709"/>
        <w:jc w:val="both"/>
        <w:rPr>
          <w:sz w:val="28"/>
          <w:szCs w:val="28"/>
        </w:rPr>
      </w:pPr>
      <w:r w:rsidRPr="00076731">
        <w:rPr>
          <w:sz w:val="28"/>
          <w:szCs w:val="28"/>
        </w:rPr>
        <w:t>Цель самостоятельной работы: изучить Федеральный закон РФ «Об авторском праве и смежных правах» (Гражданский кодекс Российской Федерации (часть 4</w:t>
      </w:r>
      <w:r w:rsidR="00076731" w:rsidRPr="00076731">
        <w:rPr>
          <w:sz w:val="28"/>
          <w:szCs w:val="28"/>
        </w:rPr>
        <w:t>).</w:t>
      </w:r>
      <w:r w:rsidRPr="00076731">
        <w:rPr>
          <w:sz w:val="28"/>
          <w:szCs w:val="28"/>
        </w:rPr>
        <w:t xml:space="preserve"> </w:t>
      </w:r>
    </w:p>
    <w:p w14:paraId="0722BBEF" w14:textId="77777777" w:rsidR="005940DA" w:rsidRPr="00076731" w:rsidRDefault="005940DA" w:rsidP="00FC3863">
      <w:pPr>
        <w:ind w:firstLine="709"/>
        <w:jc w:val="both"/>
        <w:rPr>
          <w:sz w:val="28"/>
          <w:szCs w:val="28"/>
        </w:rPr>
      </w:pPr>
      <w:r w:rsidRPr="00076731">
        <w:rPr>
          <w:sz w:val="28"/>
          <w:szCs w:val="28"/>
        </w:rPr>
        <w:t>Перечень заданий:</w:t>
      </w:r>
    </w:p>
    <w:p w14:paraId="5A908415" w14:textId="77777777" w:rsidR="005940DA" w:rsidRPr="00076731" w:rsidRDefault="005940DA" w:rsidP="00FC3863">
      <w:pPr>
        <w:ind w:firstLine="709"/>
        <w:jc w:val="both"/>
        <w:rPr>
          <w:sz w:val="28"/>
          <w:szCs w:val="28"/>
        </w:rPr>
      </w:pPr>
      <w:r w:rsidRPr="00076731">
        <w:rPr>
          <w:sz w:val="28"/>
          <w:szCs w:val="28"/>
        </w:rPr>
        <w:t xml:space="preserve">- сопоставить условия предоставления сервисных услуг в библиотеках В. Новгорода и случаи свободного использования произведений, перечисленных в ФЗ «Об авторском праве и смежных правах» (ГК ч. 4). </w:t>
      </w:r>
    </w:p>
    <w:p w14:paraId="752805AC" w14:textId="77777777" w:rsidR="005940DA" w:rsidRPr="00076731" w:rsidRDefault="005940DA" w:rsidP="00FC3863">
      <w:pPr>
        <w:ind w:firstLine="709"/>
        <w:jc w:val="both"/>
        <w:rPr>
          <w:sz w:val="28"/>
          <w:szCs w:val="28"/>
        </w:rPr>
      </w:pPr>
      <w:r w:rsidRPr="00076731">
        <w:rPr>
          <w:sz w:val="28"/>
          <w:szCs w:val="28"/>
        </w:rPr>
        <w:t xml:space="preserve">Студент должен знать: структуру закона, основные положения закона; </w:t>
      </w:r>
    </w:p>
    <w:p w14:paraId="1B6E94D8" w14:textId="77777777" w:rsidR="005940DA" w:rsidRPr="00076731" w:rsidRDefault="005940DA" w:rsidP="00FC3863">
      <w:pPr>
        <w:ind w:firstLine="709"/>
        <w:jc w:val="both"/>
        <w:rPr>
          <w:sz w:val="28"/>
          <w:szCs w:val="28"/>
        </w:rPr>
      </w:pPr>
      <w:r w:rsidRPr="00076731">
        <w:rPr>
          <w:sz w:val="28"/>
          <w:szCs w:val="28"/>
        </w:rPr>
        <w:t>Студент должен уметь: анализировать статьи закона, конспектировать основные положения закона, анализировать случаи свободного использования произведений в практике современных библиотек.</w:t>
      </w:r>
    </w:p>
    <w:p w14:paraId="4385BE16" w14:textId="77777777" w:rsidR="005940DA" w:rsidRPr="00076731" w:rsidRDefault="005940DA" w:rsidP="00FC3863">
      <w:pPr>
        <w:ind w:firstLine="709"/>
        <w:jc w:val="both"/>
        <w:rPr>
          <w:sz w:val="28"/>
          <w:szCs w:val="28"/>
        </w:rPr>
      </w:pPr>
      <w:r w:rsidRPr="00076731">
        <w:rPr>
          <w:sz w:val="28"/>
          <w:szCs w:val="28"/>
        </w:rPr>
        <w:t>Требования к оформлению заданий: результаты анализа представить в виде таблицы.</w:t>
      </w:r>
    </w:p>
    <w:p w14:paraId="7CDA3438" w14:textId="77777777" w:rsidR="005940DA" w:rsidRPr="00076731" w:rsidRDefault="005940DA" w:rsidP="00FC3863">
      <w:pPr>
        <w:ind w:firstLine="709"/>
        <w:jc w:val="both"/>
        <w:rPr>
          <w:sz w:val="28"/>
          <w:szCs w:val="28"/>
        </w:rPr>
      </w:pPr>
      <w:r w:rsidRPr="00076731">
        <w:rPr>
          <w:sz w:val="28"/>
          <w:szCs w:val="28"/>
        </w:rPr>
        <w:t>Литература:</w:t>
      </w:r>
    </w:p>
    <w:p w14:paraId="5A124D91" w14:textId="548BBEB9" w:rsidR="005940DA" w:rsidRPr="00076731" w:rsidRDefault="005940DA" w:rsidP="00FC3863">
      <w:pPr>
        <w:ind w:firstLine="709"/>
        <w:jc w:val="both"/>
        <w:rPr>
          <w:sz w:val="28"/>
          <w:szCs w:val="28"/>
        </w:rPr>
      </w:pPr>
      <w:r w:rsidRPr="00076731">
        <w:rPr>
          <w:sz w:val="28"/>
          <w:szCs w:val="28"/>
        </w:rPr>
        <w:t xml:space="preserve">Библиотека и закон. Вып.4-17: справ. – М.: </w:t>
      </w:r>
      <w:proofErr w:type="spellStart"/>
      <w:r w:rsidRPr="00076731">
        <w:rPr>
          <w:sz w:val="28"/>
          <w:szCs w:val="28"/>
        </w:rPr>
        <w:t>Либерея</w:t>
      </w:r>
      <w:proofErr w:type="spellEnd"/>
      <w:r w:rsidRPr="00076731">
        <w:rPr>
          <w:sz w:val="28"/>
          <w:szCs w:val="28"/>
        </w:rPr>
        <w:t xml:space="preserve">, </w:t>
      </w:r>
      <w:r w:rsidR="00B56C33" w:rsidRPr="00076731">
        <w:rPr>
          <w:sz w:val="28"/>
          <w:szCs w:val="28"/>
        </w:rPr>
        <w:t>1998–2004</w:t>
      </w:r>
      <w:r w:rsidRPr="00076731">
        <w:rPr>
          <w:sz w:val="28"/>
          <w:szCs w:val="28"/>
        </w:rPr>
        <w:t>.</w:t>
      </w:r>
    </w:p>
    <w:p w14:paraId="0B368C05" w14:textId="77777777" w:rsidR="005940DA" w:rsidRPr="00076731" w:rsidRDefault="005940DA" w:rsidP="00FC3863">
      <w:pPr>
        <w:ind w:firstLine="709"/>
        <w:jc w:val="both"/>
        <w:rPr>
          <w:sz w:val="28"/>
          <w:szCs w:val="28"/>
        </w:rPr>
      </w:pPr>
    </w:p>
    <w:p w14:paraId="46A65536" w14:textId="77777777" w:rsidR="005940DA" w:rsidRPr="00076731" w:rsidRDefault="005940DA" w:rsidP="00FC3863">
      <w:pPr>
        <w:ind w:firstLine="709"/>
        <w:jc w:val="both"/>
        <w:rPr>
          <w:sz w:val="28"/>
          <w:szCs w:val="28"/>
        </w:rPr>
      </w:pPr>
      <w:r w:rsidRPr="00076731">
        <w:rPr>
          <w:sz w:val="28"/>
          <w:szCs w:val="28"/>
        </w:rPr>
        <w:t>Самостоятельная работа по теме 3.1 «Правовые основы взаимоотношений между библиотекой и учредителем»</w:t>
      </w:r>
    </w:p>
    <w:p w14:paraId="761FD7B3" w14:textId="77777777" w:rsidR="005940DA" w:rsidRPr="00076731" w:rsidRDefault="005940DA" w:rsidP="00FC3863">
      <w:pPr>
        <w:ind w:firstLine="709"/>
        <w:jc w:val="both"/>
        <w:rPr>
          <w:sz w:val="28"/>
          <w:szCs w:val="28"/>
        </w:rPr>
      </w:pPr>
      <w:r w:rsidRPr="00076731">
        <w:rPr>
          <w:sz w:val="28"/>
          <w:szCs w:val="28"/>
        </w:rPr>
        <w:t>Цель самостоятельной работы: изучить нормативные акты библиотек В. Новгорода, регулирующие взаимоотношения библиотеки и учредителя.</w:t>
      </w:r>
    </w:p>
    <w:p w14:paraId="3EA2DB20" w14:textId="77777777" w:rsidR="005940DA" w:rsidRPr="00076731" w:rsidRDefault="005940DA" w:rsidP="00FC3863">
      <w:pPr>
        <w:ind w:firstLine="709"/>
        <w:jc w:val="both"/>
        <w:rPr>
          <w:sz w:val="28"/>
          <w:szCs w:val="28"/>
        </w:rPr>
      </w:pPr>
      <w:r w:rsidRPr="00076731">
        <w:rPr>
          <w:sz w:val="28"/>
          <w:szCs w:val="28"/>
        </w:rPr>
        <w:t>Перечень заданий:</w:t>
      </w:r>
    </w:p>
    <w:p w14:paraId="08BD2016" w14:textId="464C15F3" w:rsidR="005940DA" w:rsidRPr="00076731" w:rsidRDefault="005940DA" w:rsidP="00FC3863">
      <w:pPr>
        <w:ind w:firstLine="709"/>
        <w:jc w:val="both"/>
        <w:rPr>
          <w:sz w:val="28"/>
          <w:szCs w:val="28"/>
        </w:rPr>
      </w:pPr>
      <w:r w:rsidRPr="00076731">
        <w:rPr>
          <w:sz w:val="28"/>
          <w:szCs w:val="28"/>
        </w:rPr>
        <w:t>- выяснить, какими нормативными актами регулируются взаимоотношения учредителей и библиотек В.</w:t>
      </w:r>
      <w:r w:rsidR="00076731" w:rsidRPr="00076731">
        <w:rPr>
          <w:sz w:val="28"/>
          <w:szCs w:val="28"/>
        </w:rPr>
        <w:t xml:space="preserve"> </w:t>
      </w:r>
      <w:r w:rsidR="00B56C33" w:rsidRPr="00076731">
        <w:rPr>
          <w:sz w:val="28"/>
          <w:szCs w:val="28"/>
        </w:rPr>
        <w:t>Новгорода и</w:t>
      </w:r>
      <w:r w:rsidRPr="00076731">
        <w:rPr>
          <w:sz w:val="28"/>
          <w:szCs w:val="28"/>
        </w:rPr>
        <w:t xml:space="preserve"> в каких документах это зафиксировано (выбор библиотеки определяет преподаватель).</w:t>
      </w:r>
    </w:p>
    <w:p w14:paraId="5A84AE14" w14:textId="77777777" w:rsidR="005940DA" w:rsidRPr="00076731" w:rsidRDefault="005940DA" w:rsidP="00FC3863">
      <w:pPr>
        <w:ind w:firstLine="709"/>
        <w:jc w:val="both"/>
        <w:rPr>
          <w:sz w:val="28"/>
          <w:szCs w:val="28"/>
        </w:rPr>
      </w:pPr>
      <w:r w:rsidRPr="00076731">
        <w:rPr>
          <w:sz w:val="28"/>
          <w:szCs w:val="28"/>
        </w:rPr>
        <w:t xml:space="preserve">Студент должен знать: нормативно-правовые акты, регулирующие взаимоотношения библиотеки и учредителя; </w:t>
      </w:r>
    </w:p>
    <w:p w14:paraId="2F17170C" w14:textId="77777777" w:rsidR="005940DA" w:rsidRPr="00076731" w:rsidRDefault="005940DA" w:rsidP="00FC3863">
      <w:pPr>
        <w:ind w:firstLine="709"/>
        <w:jc w:val="both"/>
        <w:rPr>
          <w:sz w:val="28"/>
          <w:szCs w:val="28"/>
        </w:rPr>
      </w:pPr>
      <w:r w:rsidRPr="00076731">
        <w:rPr>
          <w:sz w:val="28"/>
          <w:szCs w:val="28"/>
        </w:rPr>
        <w:t>Студент должен уметь: анализировать нормативные документы библиотек.</w:t>
      </w:r>
    </w:p>
    <w:p w14:paraId="4A63307C" w14:textId="2EC4E3A1" w:rsidR="005940DA" w:rsidRPr="00076731" w:rsidRDefault="005940DA" w:rsidP="00FC3863">
      <w:pPr>
        <w:ind w:firstLine="709"/>
        <w:jc w:val="both"/>
        <w:rPr>
          <w:sz w:val="28"/>
          <w:szCs w:val="28"/>
        </w:rPr>
      </w:pPr>
      <w:r w:rsidRPr="00076731">
        <w:rPr>
          <w:sz w:val="28"/>
          <w:szCs w:val="28"/>
        </w:rPr>
        <w:t xml:space="preserve">Требования к оформлению заданий: результаты заданий оформить </w:t>
      </w:r>
      <w:r w:rsidR="00B56C33" w:rsidRPr="00076731">
        <w:rPr>
          <w:sz w:val="28"/>
          <w:szCs w:val="28"/>
        </w:rPr>
        <w:t>письменно,</w:t>
      </w:r>
      <w:r w:rsidRPr="00076731">
        <w:rPr>
          <w:sz w:val="28"/>
          <w:szCs w:val="28"/>
        </w:rPr>
        <w:t xml:space="preserve"> представить на уроке.</w:t>
      </w:r>
    </w:p>
    <w:p w14:paraId="5A47D49F" w14:textId="77777777" w:rsidR="005940DA" w:rsidRPr="00076731" w:rsidRDefault="005940DA" w:rsidP="00FC3863">
      <w:pPr>
        <w:ind w:firstLine="709"/>
        <w:jc w:val="both"/>
        <w:rPr>
          <w:sz w:val="28"/>
          <w:szCs w:val="28"/>
        </w:rPr>
      </w:pPr>
    </w:p>
    <w:p w14:paraId="10B4ADDC" w14:textId="63BDAD1C" w:rsidR="005940DA" w:rsidRPr="00076731" w:rsidRDefault="005940DA" w:rsidP="00FC3863">
      <w:pPr>
        <w:ind w:firstLine="709"/>
        <w:jc w:val="both"/>
        <w:rPr>
          <w:sz w:val="28"/>
          <w:szCs w:val="28"/>
        </w:rPr>
      </w:pPr>
      <w:r w:rsidRPr="00076731">
        <w:rPr>
          <w:sz w:val="28"/>
          <w:szCs w:val="28"/>
        </w:rPr>
        <w:t xml:space="preserve">Самостоятельная </w:t>
      </w:r>
      <w:r w:rsidR="00B56C33" w:rsidRPr="00076731">
        <w:rPr>
          <w:sz w:val="28"/>
          <w:szCs w:val="28"/>
        </w:rPr>
        <w:t>работа по</w:t>
      </w:r>
      <w:r w:rsidRPr="00076731">
        <w:rPr>
          <w:sz w:val="28"/>
          <w:szCs w:val="28"/>
        </w:rPr>
        <w:t xml:space="preserve"> теме 3.2 «Трудовые правоотношения в библиотеке»</w:t>
      </w:r>
    </w:p>
    <w:p w14:paraId="7E7E7914" w14:textId="77777777" w:rsidR="005940DA" w:rsidRPr="00076731" w:rsidRDefault="005940DA" w:rsidP="00FC3863">
      <w:pPr>
        <w:ind w:firstLine="709"/>
        <w:jc w:val="both"/>
        <w:rPr>
          <w:sz w:val="28"/>
          <w:szCs w:val="28"/>
        </w:rPr>
      </w:pPr>
      <w:r w:rsidRPr="00076731">
        <w:rPr>
          <w:sz w:val="28"/>
          <w:szCs w:val="28"/>
        </w:rPr>
        <w:t>Цель самостоятельной работы: изучить нормативные документы, регулирующие правоотношения в трудовом коллективе библиотеки.</w:t>
      </w:r>
    </w:p>
    <w:p w14:paraId="54F80241" w14:textId="77777777" w:rsidR="005940DA" w:rsidRPr="00076731" w:rsidRDefault="005940DA" w:rsidP="00FC3863">
      <w:pPr>
        <w:ind w:firstLine="709"/>
        <w:jc w:val="both"/>
        <w:rPr>
          <w:sz w:val="28"/>
          <w:szCs w:val="28"/>
        </w:rPr>
      </w:pPr>
      <w:r w:rsidRPr="00076731">
        <w:rPr>
          <w:sz w:val="28"/>
          <w:szCs w:val="28"/>
        </w:rPr>
        <w:t>Перечень заданий:</w:t>
      </w:r>
    </w:p>
    <w:p w14:paraId="497B598B" w14:textId="77777777" w:rsidR="005940DA" w:rsidRPr="00076731" w:rsidRDefault="005940DA" w:rsidP="00FC3863">
      <w:pPr>
        <w:ind w:firstLine="709"/>
        <w:jc w:val="both"/>
        <w:rPr>
          <w:sz w:val="28"/>
          <w:szCs w:val="28"/>
        </w:rPr>
      </w:pPr>
      <w:r w:rsidRPr="00076731">
        <w:rPr>
          <w:sz w:val="28"/>
          <w:szCs w:val="28"/>
        </w:rPr>
        <w:lastRenderedPageBreak/>
        <w:t>- познакомиться с должностными инструкциями сотрудников разных отделов библиотеки;</w:t>
      </w:r>
    </w:p>
    <w:p w14:paraId="1C2712D9" w14:textId="77777777" w:rsidR="005940DA" w:rsidRPr="00076731" w:rsidRDefault="005940DA" w:rsidP="00FC3863">
      <w:pPr>
        <w:ind w:firstLine="709"/>
        <w:jc w:val="both"/>
        <w:rPr>
          <w:sz w:val="28"/>
          <w:szCs w:val="28"/>
        </w:rPr>
      </w:pPr>
      <w:r w:rsidRPr="00076731">
        <w:rPr>
          <w:sz w:val="28"/>
          <w:szCs w:val="28"/>
        </w:rPr>
        <w:t>- познакомиться с Коллективным договором библиотеки (на выбор).</w:t>
      </w:r>
    </w:p>
    <w:p w14:paraId="220AD125" w14:textId="77777777" w:rsidR="005940DA" w:rsidRPr="00076731" w:rsidRDefault="005940DA" w:rsidP="00FC3863">
      <w:pPr>
        <w:ind w:firstLine="709"/>
        <w:jc w:val="both"/>
        <w:rPr>
          <w:sz w:val="28"/>
          <w:szCs w:val="28"/>
        </w:rPr>
      </w:pPr>
      <w:r w:rsidRPr="00076731">
        <w:rPr>
          <w:sz w:val="28"/>
          <w:szCs w:val="28"/>
        </w:rPr>
        <w:t xml:space="preserve">Студент должен знать: нормативно-правовые акты, регулирующие взаимоотношения библиотеки и учредителя; </w:t>
      </w:r>
    </w:p>
    <w:p w14:paraId="140648C4" w14:textId="77777777" w:rsidR="005940DA" w:rsidRPr="00076731" w:rsidRDefault="005940DA" w:rsidP="00FC3863">
      <w:pPr>
        <w:ind w:firstLine="709"/>
        <w:jc w:val="both"/>
        <w:rPr>
          <w:sz w:val="28"/>
          <w:szCs w:val="28"/>
        </w:rPr>
      </w:pPr>
      <w:r w:rsidRPr="00076731">
        <w:rPr>
          <w:sz w:val="28"/>
          <w:szCs w:val="28"/>
        </w:rPr>
        <w:t>Студент должен уметь: анализировать нормативные документы библиотек.</w:t>
      </w:r>
    </w:p>
    <w:p w14:paraId="5053C74A" w14:textId="77777777" w:rsidR="005940DA" w:rsidRPr="00076731" w:rsidRDefault="005940DA" w:rsidP="00FC3863">
      <w:pPr>
        <w:ind w:firstLine="709"/>
        <w:jc w:val="both"/>
        <w:rPr>
          <w:sz w:val="28"/>
          <w:szCs w:val="28"/>
        </w:rPr>
      </w:pPr>
      <w:r w:rsidRPr="00076731">
        <w:rPr>
          <w:sz w:val="28"/>
          <w:szCs w:val="28"/>
        </w:rPr>
        <w:t>Требования к оформлению заданий: результаты заданий оформить письменно, представить на уроке устно.</w:t>
      </w:r>
    </w:p>
    <w:p w14:paraId="39114D41" w14:textId="77777777" w:rsidR="005940DA" w:rsidRPr="00076731" w:rsidRDefault="005940DA" w:rsidP="00FC3863">
      <w:pPr>
        <w:ind w:firstLine="709"/>
        <w:jc w:val="both"/>
        <w:rPr>
          <w:sz w:val="28"/>
          <w:szCs w:val="28"/>
        </w:rPr>
      </w:pPr>
    </w:p>
    <w:p w14:paraId="67CD9B9D" w14:textId="77777777" w:rsidR="005940DA" w:rsidRPr="00076731" w:rsidRDefault="005940DA" w:rsidP="00FC3863">
      <w:pPr>
        <w:ind w:firstLine="709"/>
        <w:jc w:val="both"/>
        <w:rPr>
          <w:sz w:val="28"/>
          <w:szCs w:val="28"/>
        </w:rPr>
      </w:pPr>
      <w:r w:rsidRPr="00076731">
        <w:rPr>
          <w:sz w:val="28"/>
          <w:szCs w:val="28"/>
        </w:rPr>
        <w:t>Самостоятельная работа по теме 3.3 «Регулирование организационно-правовых отношений между библиотекой и пользователями»</w:t>
      </w:r>
    </w:p>
    <w:p w14:paraId="55D7D08B" w14:textId="77777777" w:rsidR="005940DA" w:rsidRPr="00076731" w:rsidRDefault="005940DA" w:rsidP="00FC3863">
      <w:pPr>
        <w:ind w:firstLine="709"/>
        <w:jc w:val="both"/>
        <w:rPr>
          <w:sz w:val="28"/>
          <w:szCs w:val="28"/>
        </w:rPr>
      </w:pPr>
      <w:r w:rsidRPr="00076731">
        <w:rPr>
          <w:sz w:val="28"/>
          <w:szCs w:val="28"/>
        </w:rPr>
        <w:t>Цель самостоятельной работы: изучить нормативные документы, регулирующие организационно-правовые отношения между библиотекой и пользователями библиотеки.</w:t>
      </w:r>
    </w:p>
    <w:p w14:paraId="53683DA9" w14:textId="77777777" w:rsidR="005940DA" w:rsidRPr="00076731" w:rsidRDefault="005940DA" w:rsidP="00FC3863">
      <w:pPr>
        <w:ind w:firstLine="709"/>
        <w:jc w:val="both"/>
        <w:rPr>
          <w:sz w:val="28"/>
          <w:szCs w:val="28"/>
        </w:rPr>
      </w:pPr>
      <w:r w:rsidRPr="00076731">
        <w:rPr>
          <w:sz w:val="28"/>
          <w:szCs w:val="28"/>
        </w:rPr>
        <w:t xml:space="preserve">Перечень заданий: </w:t>
      </w:r>
    </w:p>
    <w:p w14:paraId="61125C14" w14:textId="77777777" w:rsidR="005940DA" w:rsidRPr="00076731" w:rsidRDefault="005940DA" w:rsidP="00FC3863">
      <w:pPr>
        <w:ind w:firstLine="709"/>
        <w:jc w:val="both"/>
        <w:rPr>
          <w:sz w:val="28"/>
          <w:szCs w:val="28"/>
        </w:rPr>
      </w:pPr>
      <w:r w:rsidRPr="00076731">
        <w:rPr>
          <w:sz w:val="28"/>
          <w:szCs w:val="28"/>
        </w:rPr>
        <w:t xml:space="preserve">- познакомиться с нормативными документами библиотек, регулирующими отношения библиотеки, предоставляющей платные </w:t>
      </w:r>
      <w:proofErr w:type="gramStart"/>
      <w:r w:rsidRPr="00076731">
        <w:rPr>
          <w:sz w:val="28"/>
          <w:szCs w:val="28"/>
        </w:rPr>
        <w:t>услуги  и</w:t>
      </w:r>
      <w:proofErr w:type="gramEnd"/>
      <w:r w:rsidRPr="00076731">
        <w:rPr>
          <w:sz w:val="28"/>
          <w:szCs w:val="28"/>
        </w:rPr>
        <w:t xml:space="preserve"> пользователей, получающих эти услуги.</w:t>
      </w:r>
    </w:p>
    <w:p w14:paraId="18634362" w14:textId="77777777" w:rsidR="005940DA" w:rsidRPr="00076731" w:rsidRDefault="005940DA" w:rsidP="00FC3863">
      <w:pPr>
        <w:ind w:firstLine="709"/>
        <w:jc w:val="both"/>
        <w:rPr>
          <w:sz w:val="28"/>
          <w:szCs w:val="28"/>
        </w:rPr>
      </w:pPr>
      <w:r w:rsidRPr="00076731">
        <w:rPr>
          <w:sz w:val="28"/>
          <w:szCs w:val="28"/>
        </w:rPr>
        <w:t>Студент должен знать: нормативные документы, регулирующие организационно-правовые отношения между библиотекой и пользователями библиотеки.</w:t>
      </w:r>
    </w:p>
    <w:p w14:paraId="331CD175" w14:textId="77777777" w:rsidR="005940DA" w:rsidRPr="00076731" w:rsidRDefault="005940DA" w:rsidP="00FC3863">
      <w:pPr>
        <w:ind w:firstLine="709"/>
        <w:jc w:val="both"/>
        <w:rPr>
          <w:sz w:val="28"/>
          <w:szCs w:val="28"/>
        </w:rPr>
      </w:pPr>
      <w:r w:rsidRPr="00076731">
        <w:rPr>
          <w:sz w:val="28"/>
          <w:szCs w:val="28"/>
        </w:rPr>
        <w:t>Студент должен уметь: анализировать нормативные документы библиотек.</w:t>
      </w:r>
    </w:p>
    <w:p w14:paraId="4B807877" w14:textId="77777777" w:rsidR="005940DA" w:rsidRPr="00076731" w:rsidRDefault="005940DA" w:rsidP="00FC3863">
      <w:pPr>
        <w:ind w:firstLine="709"/>
        <w:jc w:val="both"/>
        <w:rPr>
          <w:sz w:val="28"/>
          <w:szCs w:val="28"/>
        </w:rPr>
      </w:pPr>
      <w:r w:rsidRPr="00076731">
        <w:rPr>
          <w:sz w:val="28"/>
          <w:szCs w:val="28"/>
        </w:rPr>
        <w:t>Требования к оформлению заданий: результаты заданий оформить письменно, представить на уроке устно.</w:t>
      </w:r>
    </w:p>
    <w:p w14:paraId="1B6959F3" w14:textId="77777777" w:rsidR="00250BF4" w:rsidRDefault="00250BF4">
      <w:pPr>
        <w:rPr>
          <w:b/>
          <w:caps/>
          <w:sz w:val="28"/>
          <w:szCs w:val="28"/>
        </w:rPr>
      </w:pPr>
      <w:r>
        <w:rPr>
          <w:b/>
          <w:caps/>
          <w:sz w:val="28"/>
          <w:szCs w:val="28"/>
        </w:rPr>
        <w:br w:type="page"/>
      </w:r>
    </w:p>
    <w:p w14:paraId="77D3555C" w14:textId="6B4D9C12" w:rsidR="00397615" w:rsidRPr="00394B72" w:rsidRDefault="00397615" w:rsidP="00394B72">
      <w:pPr>
        <w:pStyle w:val="1"/>
        <w:ind w:firstLine="709"/>
        <w:rPr>
          <w:b/>
          <w:caps/>
          <w:sz w:val="28"/>
          <w:szCs w:val="28"/>
        </w:rPr>
      </w:pPr>
      <w:bookmarkStart w:id="6" w:name="_Toc225761534"/>
      <w:r w:rsidRPr="00394B72">
        <w:rPr>
          <w:b/>
          <w:caps/>
          <w:sz w:val="28"/>
          <w:szCs w:val="28"/>
        </w:rPr>
        <w:lastRenderedPageBreak/>
        <w:t>4. Контроль и оценка результатов освоения курса</w:t>
      </w:r>
      <w:bookmarkEnd w:id="3"/>
      <w:bookmarkEnd w:id="4"/>
      <w:bookmarkEnd w:id="5"/>
      <w:bookmarkEnd w:id="6"/>
    </w:p>
    <w:p w14:paraId="017EB259" w14:textId="77777777" w:rsidR="00397615" w:rsidRPr="00394B72" w:rsidRDefault="00397615" w:rsidP="00394B72">
      <w:pPr>
        <w:ind w:firstLine="709"/>
        <w:jc w:val="both"/>
        <w:rPr>
          <w:caps/>
          <w:sz w:val="28"/>
          <w:szCs w:val="28"/>
        </w:rPr>
      </w:pPr>
    </w:p>
    <w:p w14:paraId="5E10ED18" w14:textId="77777777" w:rsidR="00250BF4" w:rsidRPr="00CF564E" w:rsidRDefault="00250BF4" w:rsidP="00250BF4">
      <w:pPr>
        <w:pStyle w:val="52"/>
        <w:keepNext/>
        <w:keepLines/>
        <w:shd w:val="clear" w:color="auto" w:fill="auto"/>
        <w:tabs>
          <w:tab w:val="left" w:pos="0"/>
        </w:tabs>
        <w:spacing w:after="0" w:line="240" w:lineRule="auto"/>
        <w:ind w:firstLine="0"/>
        <w:jc w:val="center"/>
        <w:rPr>
          <w:sz w:val="24"/>
          <w:szCs w:val="24"/>
        </w:rPr>
      </w:pPr>
      <w:bookmarkStart w:id="7" w:name="_Toc147673735"/>
      <w:bookmarkStart w:id="8" w:name="_Toc194011902"/>
    </w:p>
    <w:tbl>
      <w:tblPr>
        <w:tblW w:w="9360" w:type="dxa"/>
        <w:tblInd w:w="5" w:type="dxa"/>
        <w:tblLayout w:type="fixed"/>
        <w:tblCellMar>
          <w:left w:w="0" w:type="dxa"/>
          <w:right w:w="0" w:type="dxa"/>
        </w:tblCellMar>
        <w:tblLook w:val="0000" w:firstRow="0" w:lastRow="0" w:firstColumn="0" w:lastColumn="0" w:noHBand="0" w:noVBand="0"/>
      </w:tblPr>
      <w:tblGrid>
        <w:gridCol w:w="722"/>
        <w:gridCol w:w="1152"/>
        <w:gridCol w:w="1800"/>
        <w:gridCol w:w="2449"/>
        <w:gridCol w:w="3237"/>
      </w:tblGrid>
      <w:tr w:rsidR="00250BF4" w:rsidRPr="00815A28" w14:paraId="6F157576" w14:textId="77777777" w:rsidTr="00FC3863">
        <w:tc>
          <w:tcPr>
            <w:tcW w:w="722" w:type="dxa"/>
            <w:tcBorders>
              <w:top w:val="single" w:sz="4" w:space="0" w:color="auto"/>
              <w:left w:val="single" w:sz="4" w:space="0" w:color="auto"/>
              <w:bottom w:val="nil"/>
              <w:right w:val="single" w:sz="4" w:space="0" w:color="auto"/>
            </w:tcBorders>
            <w:vAlign w:val="center"/>
          </w:tcPr>
          <w:p w14:paraId="4A648E1B" w14:textId="77777777" w:rsidR="00250BF4" w:rsidRPr="00815A28" w:rsidRDefault="00250BF4" w:rsidP="00FC3863">
            <w:pPr>
              <w:widowControl w:val="0"/>
              <w:autoSpaceDE w:val="0"/>
              <w:autoSpaceDN w:val="0"/>
              <w:adjustRightInd w:val="0"/>
              <w:jc w:val="center"/>
            </w:pPr>
          </w:p>
        </w:tc>
        <w:tc>
          <w:tcPr>
            <w:tcW w:w="1152" w:type="dxa"/>
            <w:tcBorders>
              <w:top w:val="single" w:sz="4" w:space="0" w:color="auto"/>
              <w:left w:val="single" w:sz="4" w:space="0" w:color="auto"/>
              <w:bottom w:val="nil"/>
              <w:right w:val="single" w:sz="4" w:space="0" w:color="auto"/>
            </w:tcBorders>
            <w:vAlign w:val="center"/>
          </w:tcPr>
          <w:p w14:paraId="0EAC7A3A" w14:textId="77777777" w:rsidR="00250BF4" w:rsidRPr="00815A28" w:rsidRDefault="00250BF4" w:rsidP="00FC3863">
            <w:pPr>
              <w:widowControl w:val="0"/>
              <w:autoSpaceDE w:val="0"/>
              <w:autoSpaceDN w:val="0"/>
              <w:adjustRightInd w:val="0"/>
              <w:jc w:val="cente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09D9C370" w14:textId="77777777" w:rsidR="00250BF4" w:rsidRPr="00815A28" w:rsidRDefault="00250BF4" w:rsidP="00FC3863">
            <w:pPr>
              <w:widowControl w:val="0"/>
              <w:autoSpaceDE w:val="0"/>
              <w:autoSpaceDN w:val="0"/>
              <w:adjustRightInd w:val="0"/>
              <w:jc w:val="center"/>
            </w:pPr>
            <w:r w:rsidRPr="00815A28">
              <w:t>Формы контроля (контрольная работа, зачёт, экзамен)</w:t>
            </w:r>
          </w:p>
        </w:tc>
        <w:tc>
          <w:tcPr>
            <w:tcW w:w="2449" w:type="dxa"/>
            <w:vMerge w:val="restart"/>
            <w:tcBorders>
              <w:top w:val="single" w:sz="4" w:space="0" w:color="auto"/>
              <w:left w:val="single" w:sz="4" w:space="0" w:color="auto"/>
              <w:right w:val="single" w:sz="4" w:space="0" w:color="auto"/>
            </w:tcBorders>
            <w:vAlign w:val="center"/>
          </w:tcPr>
          <w:p w14:paraId="022B544B" w14:textId="77777777" w:rsidR="00250BF4" w:rsidRPr="00815A28" w:rsidRDefault="00250BF4" w:rsidP="00FC3863">
            <w:pPr>
              <w:widowControl w:val="0"/>
              <w:autoSpaceDE w:val="0"/>
              <w:autoSpaceDN w:val="0"/>
              <w:adjustRightInd w:val="0"/>
              <w:jc w:val="center"/>
            </w:pPr>
            <w:r w:rsidRPr="00815A28">
              <w:t xml:space="preserve">Содержание текущего, промежуточного или итогового контроля </w:t>
            </w:r>
          </w:p>
        </w:tc>
        <w:tc>
          <w:tcPr>
            <w:tcW w:w="3237" w:type="dxa"/>
            <w:vMerge w:val="restart"/>
            <w:tcBorders>
              <w:top w:val="single" w:sz="4" w:space="0" w:color="auto"/>
              <w:left w:val="single" w:sz="4" w:space="0" w:color="auto"/>
              <w:right w:val="single" w:sz="4" w:space="0" w:color="auto"/>
            </w:tcBorders>
            <w:vAlign w:val="center"/>
          </w:tcPr>
          <w:p w14:paraId="534D61FD" w14:textId="77777777" w:rsidR="00250BF4" w:rsidRPr="00815A28" w:rsidRDefault="00250BF4" w:rsidP="00FC3863">
            <w:pPr>
              <w:widowControl w:val="0"/>
              <w:autoSpaceDE w:val="0"/>
              <w:autoSpaceDN w:val="0"/>
              <w:adjustRightInd w:val="0"/>
              <w:jc w:val="center"/>
            </w:pPr>
            <w:r w:rsidRPr="00815A28">
              <w:t xml:space="preserve">Обоснование степени </w:t>
            </w:r>
          </w:p>
          <w:p w14:paraId="5AB50F36" w14:textId="77777777" w:rsidR="00250BF4" w:rsidRPr="00815A28" w:rsidRDefault="00250BF4" w:rsidP="00FC3863">
            <w:pPr>
              <w:widowControl w:val="0"/>
              <w:autoSpaceDE w:val="0"/>
              <w:autoSpaceDN w:val="0"/>
              <w:adjustRightInd w:val="0"/>
              <w:jc w:val="center"/>
            </w:pPr>
            <w:r w:rsidRPr="00815A28">
              <w:t xml:space="preserve">сложности </w:t>
            </w:r>
          </w:p>
        </w:tc>
      </w:tr>
      <w:tr w:rsidR="00250BF4" w:rsidRPr="00815A28" w14:paraId="7D5C020B" w14:textId="77777777" w:rsidTr="00FC3863">
        <w:tc>
          <w:tcPr>
            <w:tcW w:w="722" w:type="dxa"/>
            <w:tcBorders>
              <w:top w:val="nil"/>
              <w:left w:val="single" w:sz="4" w:space="0" w:color="auto"/>
              <w:bottom w:val="single" w:sz="4" w:space="0" w:color="auto"/>
              <w:right w:val="single" w:sz="4" w:space="0" w:color="auto"/>
            </w:tcBorders>
            <w:vAlign w:val="center"/>
          </w:tcPr>
          <w:p w14:paraId="254830D2" w14:textId="1120065A" w:rsidR="00250BF4" w:rsidRPr="00815A28" w:rsidRDefault="00250BF4" w:rsidP="00FC3863">
            <w:pPr>
              <w:widowControl w:val="0"/>
              <w:autoSpaceDE w:val="0"/>
              <w:autoSpaceDN w:val="0"/>
              <w:adjustRightInd w:val="0"/>
              <w:jc w:val="center"/>
            </w:pPr>
            <w:r w:rsidRPr="00815A28">
              <w:t>Курс</w:t>
            </w:r>
            <w:r>
              <w:t xml:space="preserve"> </w:t>
            </w:r>
            <w:r w:rsidRPr="00815A28">
              <w:t xml:space="preserve"> </w:t>
            </w:r>
          </w:p>
        </w:tc>
        <w:tc>
          <w:tcPr>
            <w:tcW w:w="1152" w:type="dxa"/>
            <w:tcBorders>
              <w:top w:val="nil"/>
              <w:left w:val="single" w:sz="4" w:space="0" w:color="auto"/>
              <w:bottom w:val="single" w:sz="4" w:space="0" w:color="auto"/>
              <w:right w:val="single" w:sz="4" w:space="0" w:color="auto"/>
            </w:tcBorders>
            <w:vAlign w:val="center"/>
          </w:tcPr>
          <w:p w14:paraId="5D85B2FE" w14:textId="5A9AE21D" w:rsidR="00250BF4" w:rsidRPr="00815A28" w:rsidRDefault="00250BF4" w:rsidP="00FC3863">
            <w:pPr>
              <w:widowControl w:val="0"/>
              <w:autoSpaceDE w:val="0"/>
              <w:autoSpaceDN w:val="0"/>
              <w:adjustRightInd w:val="0"/>
              <w:jc w:val="center"/>
            </w:pPr>
            <w:r w:rsidRPr="00815A28">
              <w:t>Семестр</w:t>
            </w:r>
            <w:r>
              <w:t xml:space="preserve"> </w:t>
            </w:r>
            <w:r w:rsidRPr="00815A28">
              <w:t xml:space="preserve"> </w:t>
            </w:r>
          </w:p>
        </w:tc>
        <w:tc>
          <w:tcPr>
            <w:tcW w:w="1800" w:type="dxa"/>
            <w:vMerge/>
            <w:tcBorders>
              <w:top w:val="single" w:sz="4" w:space="0" w:color="auto"/>
              <w:left w:val="single" w:sz="4" w:space="0" w:color="auto"/>
              <w:bottom w:val="single" w:sz="4" w:space="0" w:color="auto"/>
              <w:right w:val="single" w:sz="4" w:space="0" w:color="auto"/>
            </w:tcBorders>
            <w:vAlign w:val="center"/>
          </w:tcPr>
          <w:p w14:paraId="6D3097C8" w14:textId="77777777" w:rsidR="00250BF4" w:rsidRPr="00815A28" w:rsidRDefault="00250BF4" w:rsidP="00FC3863">
            <w:pPr>
              <w:widowControl w:val="0"/>
              <w:autoSpaceDE w:val="0"/>
              <w:autoSpaceDN w:val="0"/>
              <w:adjustRightInd w:val="0"/>
              <w:jc w:val="center"/>
            </w:pPr>
          </w:p>
        </w:tc>
        <w:tc>
          <w:tcPr>
            <w:tcW w:w="2449" w:type="dxa"/>
            <w:vMerge/>
            <w:tcBorders>
              <w:left w:val="single" w:sz="4" w:space="0" w:color="auto"/>
              <w:bottom w:val="single" w:sz="4" w:space="0" w:color="auto"/>
              <w:right w:val="single" w:sz="4" w:space="0" w:color="auto"/>
            </w:tcBorders>
            <w:vAlign w:val="center"/>
          </w:tcPr>
          <w:p w14:paraId="7C3BC7DE" w14:textId="77777777" w:rsidR="00250BF4" w:rsidRPr="00815A28" w:rsidRDefault="00250BF4" w:rsidP="00FC3863">
            <w:pPr>
              <w:widowControl w:val="0"/>
              <w:autoSpaceDE w:val="0"/>
              <w:autoSpaceDN w:val="0"/>
              <w:adjustRightInd w:val="0"/>
              <w:jc w:val="center"/>
            </w:pPr>
          </w:p>
        </w:tc>
        <w:tc>
          <w:tcPr>
            <w:tcW w:w="3237" w:type="dxa"/>
            <w:vMerge/>
            <w:tcBorders>
              <w:left w:val="single" w:sz="4" w:space="0" w:color="auto"/>
              <w:bottom w:val="single" w:sz="4" w:space="0" w:color="auto"/>
              <w:right w:val="single" w:sz="4" w:space="0" w:color="auto"/>
            </w:tcBorders>
            <w:vAlign w:val="center"/>
          </w:tcPr>
          <w:p w14:paraId="1C6F855D" w14:textId="77777777" w:rsidR="00250BF4" w:rsidRPr="00815A28" w:rsidRDefault="00250BF4" w:rsidP="00FC3863">
            <w:pPr>
              <w:widowControl w:val="0"/>
              <w:autoSpaceDE w:val="0"/>
              <w:autoSpaceDN w:val="0"/>
              <w:adjustRightInd w:val="0"/>
              <w:jc w:val="center"/>
            </w:pPr>
          </w:p>
        </w:tc>
      </w:tr>
      <w:tr w:rsidR="00FC3863" w:rsidRPr="00815A28" w14:paraId="173027F9" w14:textId="77777777" w:rsidTr="00FC3863">
        <w:tc>
          <w:tcPr>
            <w:tcW w:w="722" w:type="dxa"/>
            <w:tcBorders>
              <w:top w:val="nil"/>
              <w:left w:val="single" w:sz="4" w:space="0" w:color="auto"/>
              <w:bottom w:val="single" w:sz="4" w:space="0" w:color="auto"/>
              <w:right w:val="single" w:sz="4" w:space="0" w:color="auto"/>
            </w:tcBorders>
            <w:vAlign w:val="center"/>
          </w:tcPr>
          <w:p w14:paraId="228B1E5F" w14:textId="645CE463" w:rsidR="00FC3863" w:rsidRPr="00815A28" w:rsidRDefault="00FC3863" w:rsidP="00FC3863">
            <w:pPr>
              <w:widowControl w:val="0"/>
              <w:autoSpaceDE w:val="0"/>
              <w:autoSpaceDN w:val="0"/>
              <w:adjustRightInd w:val="0"/>
              <w:jc w:val="center"/>
            </w:pPr>
            <w:r>
              <w:rPr>
                <w:lang w:val="en-US"/>
              </w:rPr>
              <w:t>III</w:t>
            </w:r>
          </w:p>
        </w:tc>
        <w:tc>
          <w:tcPr>
            <w:tcW w:w="1152" w:type="dxa"/>
            <w:tcBorders>
              <w:top w:val="nil"/>
              <w:left w:val="single" w:sz="4" w:space="0" w:color="auto"/>
              <w:bottom w:val="single" w:sz="4" w:space="0" w:color="auto"/>
              <w:right w:val="single" w:sz="4" w:space="0" w:color="auto"/>
            </w:tcBorders>
            <w:vAlign w:val="center"/>
          </w:tcPr>
          <w:p w14:paraId="4E18EF50" w14:textId="5AB29077" w:rsidR="00FC3863" w:rsidRPr="00815A28" w:rsidRDefault="00FC3863" w:rsidP="00FC3863">
            <w:pPr>
              <w:widowControl w:val="0"/>
              <w:autoSpaceDE w:val="0"/>
              <w:autoSpaceDN w:val="0"/>
              <w:adjustRightInd w:val="0"/>
              <w:jc w:val="center"/>
            </w:pPr>
            <w:r>
              <w:rPr>
                <w:lang w:val="en-US"/>
              </w:rPr>
              <w:t>VI</w:t>
            </w:r>
          </w:p>
        </w:tc>
        <w:tc>
          <w:tcPr>
            <w:tcW w:w="1800" w:type="dxa"/>
            <w:tcBorders>
              <w:top w:val="single" w:sz="4" w:space="0" w:color="auto"/>
              <w:left w:val="single" w:sz="4" w:space="0" w:color="auto"/>
              <w:bottom w:val="single" w:sz="4" w:space="0" w:color="auto"/>
              <w:right w:val="single" w:sz="4" w:space="0" w:color="auto"/>
            </w:tcBorders>
            <w:vAlign w:val="center"/>
          </w:tcPr>
          <w:p w14:paraId="2DA1B0DF" w14:textId="1358179D" w:rsidR="00FC3863" w:rsidRPr="00815A28" w:rsidRDefault="00FC3863" w:rsidP="00FC3863">
            <w:pPr>
              <w:widowControl w:val="0"/>
              <w:autoSpaceDE w:val="0"/>
              <w:autoSpaceDN w:val="0"/>
              <w:adjustRightInd w:val="0"/>
              <w:jc w:val="center"/>
            </w:pPr>
            <w:r>
              <w:t>Контрольная работа</w:t>
            </w:r>
          </w:p>
        </w:tc>
        <w:tc>
          <w:tcPr>
            <w:tcW w:w="2449" w:type="dxa"/>
            <w:tcBorders>
              <w:left w:val="single" w:sz="4" w:space="0" w:color="auto"/>
              <w:bottom w:val="single" w:sz="4" w:space="0" w:color="auto"/>
              <w:right w:val="single" w:sz="4" w:space="0" w:color="auto"/>
            </w:tcBorders>
            <w:vAlign w:val="center"/>
          </w:tcPr>
          <w:p w14:paraId="2F0B2890" w14:textId="54374F63" w:rsidR="00FC3863" w:rsidRPr="00815A28" w:rsidRDefault="00FC3863" w:rsidP="00FC3863">
            <w:pPr>
              <w:widowControl w:val="0"/>
              <w:autoSpaceDE w:val="0"/>
              <w:autoSpaceDN w:val="0"/>
              <w:adjustRightInd w:val="0"/>
              <w:jc w:val="center"/>
            </w:pPr>
            <w:r>
              <w:t>Письменно ответить на вопросы контрольного теста</w:t>
            </w:r>
          </w:p>
        </w:tc>
        <w:tc>
          <w:tcPr>
            <w:tcW w:w="3237" w:type="dxa"/>
            <w:tcBorders>
              <w:left w:val="single" w:sz="4" w:space="0" w:color="auto"/>
              <w:bottom w:val="single" w:sz="4" w:space="0" w:color="auto"/>
              <w:right w:val="single" w:sz="4" w:space="0" w:color="auto"/>
            </w:tcBorders>
            <w:vAlign w:val="center"/>
          </w:tcPr>
          <w:p w14:paraId="5A1FF613" w14:textId="6178F820" w:rsidR="00FC3863" w:rsidRPr="00815A28" w:rsidRDefault="00FC3863" w:rsidP="00FC3863">
            <w:pPr>
              <w:widowControl w:val="0"/>
              <w:autoSpaceDE w:val="0"/>
              <w:autoSpaceDN w:val="0"/>
              <w:adjustRightInd w:val="0"/>
              <w:jc w:val="center"/>
            </w:pPr>
            <w:r>
              <w:t>Степень сложности определяется требованиями программы</w:t>
            </w:r>
          </w:p>
        </w:tc>
      </w:tr>
    </w:tbl>
    <w:p w14:paraId="7707AD19" w14:textId="77777777" w:rsidR="00250BF4" w:rsidRPr="00815A28" w:rsidRDefault="00250BF4" w:rsidP="00250BF4">
      <w:pPr>
        <w:widowControl w:val="0"/>
        <w:autoSpaceDE w:val="0"/>
        <w:adjustRightInd w:val="0"/>
        <w:jc w:val="both"/>
        <w:rPr>
          <w:sz w:val="28"/>
          <w:szCs w:val="28"/>
        </w:rPr>
      </w:pPr>
    </w:p>
    <w:p w14:paraId="7946C2DF" w14:textId="3E7564EA" w:rsidR="00250BF4" w:rsidRPr="00250BF4" w:rsidRDefault="00250BF4" w:rsidP="00250BF4">
      <w:pPr>
        <w:ind w:firstLine="709"/>
        <w:jc w:val="both"/>
        <w:rPr>
          <w:sz w:val="28"/>
          <w:szCs w:val="28"/>
        </w:rPr>
      </w:pPr>
      <w:r w:rsidRPr="00250BF4">
        <w:rPr>
          <w:sz w:val="28"/>
          <w:szCs w:val="28"/>
        </w:rPr>
        <w:t xml:space="preserve">Контроль знаний и умений </w:t>
      </w:r>
      <w:r w:rsidR="00CD3779" w:rsidRPr="00250BF4">
        <w:rPr>
          <w:sz w:val="28"/>
          <w:szCs w:val="28"/>
        </w:rPr>
        <w:t>студентов выполняет</w:t>
      </w:r>
      <w:r w:rsidRPr="00250BF4">
        <w:rPr>
          <w:sz w:val="28"/>
          <w:szCs w:val="28"/>
        </w:rPr>
        <w:t xml:space="preserve"> в процессе обучения по предмету «Правовое обеспечение профессиональной деятельности» проверочную, обучающую, развивающую и воспитательную функции. Показатели контроля служат главным основанием для суждения о результате учения.</w:t>
      </w:r>
    </w:p>
    <w:p w14:paraId="2AAED781" w14:textId="5079016A" w:rsidR="00250BF4" w:rsidRPr="00250BF4" w:rsidRDefault="00250BF4" w:rsidP="00250BF4">
      <w:pPr>
        <w:ind w:firstLine="709"/>
        <w:jc w:val="both"/>
        <w:rPr>
          <w:sz w:val="28"/>
          <w:szCs w:val="28"/>
        </w:rPr>
      </w:pPr>
      <w:r w:rsidRPr="00250BF4">
        <w:rPr>
          <w:sz w:val="28"/>
          <w:szCs w:val="28"/>
        </w:rPr>
        <w:t xml:space="preserve"> Контроль дает большие возможности для развития личности студента, формирования его познавательных способностей, субъективных самооценочных суждений, развитие потребности в самоконтроле.</w:t>
      </w:r>
    </w:p>
    <w:p w14:paraId="5166C064" w14:textId="406359DF" w:rsidR="00250BF4" w:rsidRPr="00250BF4" w:rsidRDefault="00250BF4" w:rsidP="00250BF4">
      <w:pPr>
        <w:ind w:firstLine="709"/>
        <w:jc w:val="both"/>
        <w:rPr>
          <w:sz w:val="28"/>
          <w:szCs w:val="28"/>
        </w:rPr>
      </w:pPr>
      <w:r w:rsidRPr="00250BF4">
        <w:rPr>
          <w:sz w:val="28"/>
          <w:szCs w:val="28"/>
        </w:rPr>
        <w:t>Программа контроля включает в себя следующие виды контроля: текущий, итоговый контроль.</w:t>
      </w:r>
    </w:p>
    <w:p w14:paraId="6DEF8F92" w14:textId="3E7B98F4" w:rsidR="00250BF4" w:rsidRPr="00250BF4" w:rsidRDefault="00250BF4" w:rsidP="00250BF4">
      <w:pPr>
        <w:ind w:firstLine="709"/>
        <w:jc w:val="both"/>
        <w:rPr>
          <w:sz w:val="28"/>
          <w:szCs w:val="28"/>
        </w:rPr>
      </w:pPr>
      <w:r w:rsidRPr="00250BF4">
        <w:rPr>
          <w:sz w:val="28"/>
          <w:szCs w:val="28"/>
        </w:rPr>
        <w:t>Оценка знаний и умений студентов отвечает следующим требованиям:</w:t>
      </w:r>
    </w:p>
    <w:p w14:paraId="1A63CCAD" w14:textId="26A7936C" w:rsidR="00250BF4" w:rsidRPr="00250BF4" w:rsidRDefault="00250BF4" w:rsidP="00250BF4">
      <w:pPr>
        <w:ind w:firstLine="709"/>
        <w:jc w:val="both"/>
        <w:rPr>
          <w:sz w:val="28"/>
          <w:szCs w:val="28"/>
        </w:rPr>
      </w:pPr>
      <w:r w:rsidRPr="00250BF4">
        <w:rPr>
          <w:sz w:val="28"/>
          <w:szCs w:val="28"/>
        </w:rPr>
        <w:t>- объективности;</w:t>
      </w:r>
    </w:p>
    <w:p w14:paraId="01AFCD69" w14:textId="05CF545B" w:rsidR="00250BF4" w:rsidRPr="00250BF4" w:rsidRDefault="00250BF4" w:rsidP="00250BF4">
      <w:pPr>
        <w:ind w:firstLine="709"/>
        <w:jc w:val="both"/>
        <w:rPr>
          <w:sz w:val="28"/>
          <w:szCs w:val="28"/>
        </w:rPr>
      </w:pPr>
      <w:r w:rsidRPr="00250BF4">
        <w:rPr>
          <w:sz w:val="28"/>
          <w:szCs w:val="28"/>
        </w:rPr>
        <w:t>- индивидуального характера.</w:t>
      </w:r>
    </w:p>
    <w:p w14:paraId="5067F056" w14:textId="7DE3CA6C" w:rsidR="00250BF4" w:rsidRPr="00250BF4" w:rsidRDefault="00250BF4" w:rsidP="00250BF4">
      <w:pPr>
        <w:ind w:firstLine="709"/>
        <w:jc w:val="both"/>
        <w:rPr>
          <w:sz w:val="28"/>
          <w:szCs w:val="28"/>
        </w:rPr>
      </w:pPr>
      <w:r w:rsidRPr="00250BF4">
        <w:rPr>
          <w:sz w:val="28"/>
          <w:szCs w:val="28"/>
        </w:rPr>
        <w:t>- гласности;</w:t>
      </w:r>
    </w:p>
    <w:p w14:paraId="3E7C001E" w14:textId="26D98740" w:rsidR="00250BF4" w:rsidRPr="00250BF4" w:rsidRDefault="00250BF4" w:rsidP="00250BF4">
      <w:pPr>
        <w:ind w:firstLine="709"/>
        <w:jc w:val="both"/>
        <w:rPr>
          <w:sz w:val="28"/>
          <w:szCs w:val="28"/>
        </w:rPr>
      </w:pPr>
      <w:r w:rsidRPr="00250BF4">
        <w:rPr>
          <w:sz w:val="28"/>
          <w:szCs w:val="28"/>
        </w:rPr>
        <w:t>- обоснованности.</w:t>
      </w:r>
    </w:p>
    <w:p w14:paraId="361D4675" w14:textId="77777777" w:rsidR="00250BF4" w:rsidRPr="00250BF4" w:rsidRDefault="00250BF4" w:rsidP="00250BF4">
      <w:pPr>
        <w:ind w:firstLine="709"/>
        <w:jc w:val="both"/>
        <w:rPr>
          <w:sz w:val="28"/>
          <w:szCs w:val="28"/>
        </w:rPr>
      </w:pPr>
      <w:r w:rsidRPr="00250BF4">
        <w:rPr>
          <w:sz w:val="28"/>
          <w:szCs w:val="28"/>
        </w:rPr>
        <w:tab/>
      </w:r>
    </w:p>
    <w:p w14:paraId="4848D4F2" w14:textId="3EF1EC77" w:rsidR="00250BF4" w:rsidRPr="00250BF4" w:rsidRDefault="00250BF4" w:rsidP="00250BF4">
      <w:pPr>
        <w:ind w:firstLine="709"/>
        <w:jc w:val="both"/>
        <w:rPr>
          <w:sz w:val="28"/>
          <w:szCs w:val="28"/>
        </w:rPr>
      </w:pPr>
      <w:r w:rsidRPr="00250BF4">
        <w:rPr>
          <w:sz w:val="28"/>
          <w:szCs w:val="28"/>
        </w:rPr>
        <w:t>Итоговый контроль охватывает содержани</w:t>
      </w:r>
      <w:r w:rsidR="00FC3863">
        <w:rPr>
          <w:sz w:val="28"/>
          <w:szCs w:val="28"/>
        </w:rPr>
        <w:t>е</w:t>
      </w:r>
      <w:r w:rsidRPr="00250BF4">
        <w:rPr>
          <w:sz w:val="28"/>
          <w:szCs w:val="28"/>
        </w:rPr>
        <w:t xml:space="preserve"> учебной дисциплины, форма – письменная контрольная работа в форме итогового теста.</w:t>
      </w:r>
      <w:r w:rsidR="00FC3863">
        <w:rPr>
          <w:sz w:val="28"/>
          <w:szCs w:val="28"/>
        </w:rPr>
        <w:t xml:space="preserve"> </w:t>
      </w:r>
      <w:r w:rsidRPr="00250BF4">
        <w:rPr>
          <w:sz w:val="28"/>
          <w:szCs w:val="28"/>
        </w:rPr>
        <w:t>Тест составлен так, что охватывает примерную тематику, изучаемую за определенный период. В тест входит 15 вопросов, ответы на которые потребуют от студентов серьезной теоретической проработки учебного курса по дисциплине «Правовое обеспечение профессиональной деятельности».</w:t>
      </w:r>
    </w:p>
    <w:p w14:paraId="2D1E2DD1" w14:textId="77777777" w:rsidR="00250BF4" w:rsidRPr="00250BF4" w:rsidRDefault="00250BF4" w:rsidP="00250BF4">
      <w:pPr>
        <w:ind w:firstLine="709"/>
        <w:jc w:val="both"/>
        <w:rPr>
          <w:sz w:val="28"/>
          <w:szCs w:val="28"/>
        </w:rPr>
      </w:pPr>
    </w:p>
    <w:p w14:paraId="79D085F6" w14:textId="77777777" w:rsidR="00250BF4" w:rsidRPr="00250BF4" w:rsidRDefault="00250BF4" w:rsidP="00250BF4">
      <w:pPr>
        <w:ind w:firstLine="709"/>
        <w:jc w:val="both"/>
        <w:rPr>
          <w:sz w:val="28"/>
          <w:szCs w:val="28"/>
        </w:rPr>
      </w:pPr>
      <w:r w:rsidRPr="00250BF4">
        <w:rPr>
          <w:sz w:val="28"/>
          <w:szCs w:val="28"/>
        </w:rPr>
        <w:t>Студент должен знать:</w:t>
      </w:r>
    </w:p>
    <w:p w14:paraId="4FB022CE" w14:textId="02265907" w:rsidR="00250BF4" w:rsidRPr="00250BF4" w:rsidRDefault="00250BF4" w:rsidP="00250BF4">
      <w:pPr>
        <w:ind w:firstLine="709"/>
        <w:jc w:val="both"/>
        <w:rPr>
          <w:sz w:val="28"/>
          <w:szCs w:val="28"/>
        </w:rPr>
      </w:pPr>
      <w:r w:rsidRPr="00250BF4">
        <w:rPr>
          <w:sz w:val="28"/>
          <w:szCs w:val="28"/>
        </w:rPr>
        <w:t>- периодизацию развития библиотечного законодательства в России;</w:t>
      </w:r>
    </w:p>
    <w:p w14:paraId="33341D2B" w14:textId="14320C8E" w:rsidR="00250BF4" w:rsidRPr="00250BF4" w:rsidRDefault="00250BF4" w:rsidP="00250BF4">
      <w:pPr>
        <w:ind w:firstLine="709"/>
        <w:jc w:val="both"/>
        <w:rPr>
          <w:sz w:val="28"/>
          <w:szCs w:val="28"/>
        </w:rPr>
      </w:pPr>
      <w:r w:rsidRPr="00250BF4">
        <w:rPr>
          <w:sz w:val="28"/>
          <w:szCs w:val="28"/>
        </w:rPr>
        <w:t>- федеральные законы, регулирующие общие вопросы деятельности библиотек России;</w:t>
      </w:r>
    </w:p>
    <w:p w14:paraId="714FB669" w14:textId="5F18611A" w:rsidR="00250BF4" w:rsidRPr="00250BF4" w:rsidRDefault="00250BF4" w:rsidP="00250BF4">
      <w:pPr>
        <w:ind w:firstLine="709"/>
        <w:jc w:val="both"/>
        <w:rPr>
          <w:sz w:val="28"/>
          <w:szCs w:val="28"/>
        </w:rPr>
      </w:pPr>
      <w:r w:rsidRPr="00250BF4">
        <w:rPr>
          <w:sz w:val="28"/>
          <w:szCs w:val="28"/>
        </w:rPr>
        <w:t>- областной закон «О библиотечном деле и обязательном экземпляре документов в Новгородской области»;</w:t>
      </w:r>
    </w:p>
    <w:p w14:paraId="1A15D867" w14:textId="45521828" w:rsidR="00250BF4" w:rsidRPr="00250BF4" w:rsidRDefault="00250BF4" w:rsidP="00250BF4">
      <w:pPr>
        <w:ind w:firstLine="709"/>
        <w:jc w:val="both"/>
        <w:rPr>
          <w:sz w:val="28"/>
          <w:szCs w:val="28"/>
        </w:rPr>
      </w:pPr>
      <w:r w:rsidRPr="00250BF4">
        <w:rPr>
          <w:sz w:val="28"/>
          <w:szCs w:val="28"/>
        </w:rPr>
        <w:t>- внутренние (локальные) библиотечные нормативные документы.</w:t>
      </w:r>
    </w:p>
    <w:p w14:paraId="531B9D71" w14:textId="79759E14" w:rsidR="00250BF4" w:rsidRPr="00250BF4" w:rsidRDefault="00250BF4" w:rsidP="00250BF4">
      <w:pPr>
        <w:ind w:firstLine="709"/>
        <w:jc w:val="both"/>
        <w:rPr>
          <w:sz w:val="28"/>
          <w:szCs w:val="28"/>
        </w:rPr>
      </w:pPr>
      <w:r w:rsidRPr="00250BF4">
        <w:rPr>
          <w:sz w:val="28"/>
          <w:szCs w:val="28"/>
        </w:rPr>
        <w:t>Студент должен уметь:</w:t>
      </w:r>
    </w:p>
    <w:p w14:paraId="6573D077" w14:textId="77777777" w:rsidR="00250BF4" w:rsidRPr="00250BF4" w:rsidRDefault="00250BF4" w:rsidP="00250BF4">
      <w:pPr>
        <w:ind w:firstLine="709"/>
        <w:jc w:val="both"/>
        <w:rPr>
          <w:sz w:val="28"/>
          <w:szCs w:val="28"/>
        </w:rPr>
      </w:pPr>
      <w:r w:rsidRPr="00250BF4">
        <w:rPr>
          <w:sz w:val="28"/>
          <w:szCs w:val="28"/>
        </w:rPr>
        <w:t>- из предложенных вопросов правильно выбрать ответ.</w:t>
      </w:r>
    </w:p>
    <w:p w14:paraId="27114BF6" w14:textId="77777777" w:rsidR="00250BF4" w:rsidRPr="00250BF4" w:rsidRDefault="00250BF4" w:rsidP="00250BF4">
      <w:pPr>
        <w:ind w:firstLine="709"/>
        <w:jc w:val="both"/>
        <w:rPr>
          <w:sz w:val="28"/>
          <w:szCs w:val="28"/>
        </w:rPr>
      </w:pPr>
      <w:r w:rsidRPr="00250BF4">
        <w:rPr>
          <w:sz w:val="28"/>
          <w:szCs w:val="28"/>
        </w:rPr>
        <w:t>- грамотно оформить ответы на тест.</w:t>
      </w:r>
    </w:p>
    <w:p w14:paraId="5D9BD0F7" w14:textId="77777777" w:rsidR="00250BF4" w:rsidRPr="00250BF4" w:rsidRDefault="00250BF4" w:rsidP="00250BF4">
      <w:pPr>
        <w:ind w:firstLine="709"/>
        <w:jc w:val="both"/>
        <w:rPr>
          <w:sz w:val="28"/>
          <w:szCs w:val="28"/>
        </w:rPr>
      </w:pPr>
    </w:p>
    <w:p w14:paraId="3DAC8133" w14:textId="64EFBC87" w:rsidR="00250BF4" w:rsidRPr="00250BF4" w:rsidRDefault="00250BF4" w:rsidP="00250BF4">
      <w:pPr>
        <w:ind w:firstLine="709"/>
        <w:jc w:val="both"/>
        <w:rPr>
          <w:sz w:val="28"/>
          <w:szCs w:val="28"/>
        </w:rPr>
      </w:pPr>
      <w:r w:rsidRPr="00250BF4">
        <w:rPr>
          <w:sz w:val="28"/>
          <w:szCs w:val="28"/>
        </w:rPr>
        <w:lastRenderedPageBreak/>
        <w:t>Результаты контроля знаний и умений студентов выражаются в оценке (по пятибалльной системе).</w:t>
      </w:r>
    </w:p>
    <w:p w14:paraId="1DE569D4" w14:textId="5C207A6E" w:rsidR="00250BF4" w:rsidRPr="00250BF4" w:rsidRDefault="00250BF4" w:rsidP="00250BF4">
      <w:pPr>
        <w:ind w:firstLine="709"/>
        <w:jc w:val="both"/>
        <w:rPr>
          <w:sz w:val="28"/>
          <w:szCs w:val="28"/>
        </w:rPr>
      </w:pPr>
      <w:r w:rsidRPr="00250BF4">
        <w:rPr>
          <w:sz w:val="28"/>
          <w:szCs w:val="28"/>
        </w:rPr>
        <w:t>Критерии оценки:</w:t>
      </w:r>
    </w:p>
    <w:p w14:paraId="0519BDDD" w14:textId="77777777" w:rsidR="00250BF4" w:rsidRPr="00250BF4" w:rsidRDefault="00250BF4" w:rsidP="00250BF4">
      <w:pPr>
        <w:ind w:firstLine="709"/>
        <w:jc w:val="both"/>
        <w:rPr>
          <w:sz w:val="28"/>
          <w:szCs w:val="28"/>
        </w:rPr>
      </w:pPr>
      <w:r w:rsidRPr="00250BF4">
        <w:rPr>
          <w:sz w:val="28"/>
          <w:szCs w:val="28"/>
        </w:rPr>
        <w:t>«5» - за глубокое и полное овладение содержанием учебного материала, за умение связывать теорию с практикой. Отличная отметка предполагает грамотное, логическое изложение в письменной форме.</w:t>
      </w:r>
    </w:p>
    <w:p w14:paraId="47958494" w14:textId="77777777" w:rsidR="00250BF4" w:rsidRPr="00250BF4" w:rsidRDefault="00250BF4" w:rsidP="00250BF4">
      <w:pPr>
        <w:ind w:firstLine="709"/>
        <w:jc w:val="both"/>
        <w:rPr>
          <w:sz w:val="28"/>
          <w:szCs w:val="28"/>
        </w:rPr>
      </w:pPr>
      <w:r w:rsidRPr="00250BF4">
        <w:rPr>
          <w:sz w:val="28"/>
          <w:szCs w:val="28"/>
        </w:rPr>
        <w:t>«4» - если студент ответил на поставленные вопросы, но имеет отдельные неточности по содержанию и форме ответа.</w:t>
      </w:r>
    </w:p>
    <w:p w14:paraId="4E0BEB92" w14:textId="77777777" w:rsidR="00250BF4" w:rsidRPr="00250BF4" w:rsidRDefault="00250BF4" w:rsidP="00250BF4">
      <w:pPr>
        <w:ind w:firstLine="709"/>
        <w:jc w:val="both"/>
        <w:rPr>
          <w:sz w:val="28"/>
          <w:szCs w:val="28"/>
        </w:rPr>
      </w:pPr>
      <w:r w:rsidRPr="00250BF4">
        <w:rPr>
          <w:sz w:val="28"/>
          <w:szCs w:val="28"/>
        </w:rPr>
        <w:t xml:space="preserve">«3» - если студент обнаруживает знание и понимание основных положений учебного материала, но излагает его неполно, непоследовательно, допускает неточности. </w:t>
      </w:r>
    </w:p>
    <w:p w14:paraId="3A5916A8" w14:textId="77777777" w:rsidR="00250BF4" w:rsidRPr="00250BF4" w:rsidRDefault="00250BF4" w:rsidP="00250BF4">
      <w:pPr>
        <w:ind w:firstLine="709"/>
        <w:jc w:val="both"/>
        <w:rPr>
          <w:sz w:val="28"/>
          <w:szCs w:val="28"/>
        </w:rPr>
      </w:pPr>
      <w:r w:rsidRPr="00250BF4">
        <w:rPr>
          <w:sz w:val="28"/>
          <w:szCs w:val="28"/>
        </w:rPr>
        <w:t>«2» - если студент имеет бессистемные знания, не умеет выделять главное и второстепенное, неуверенно излагает материал.</w:t>
      </w:r>
    </w:p>
    <w:p w14:paraId="06C703FA" w14:textId="77777777" w:rsidR="00250BF4" w:rsidRPr="00250BF4" w:rsidRDefault="00250BF4" w:rsidP="00250BF4">
      <w:pPr>
        <w:ind w:firstLine="709"/>
        <w:jc w:val="both"/>
        <w:rPr>
          <w:sz w:val="28"/>
          <w:szCs w:val="28"/>
        </w:rPr>
      </w:pPr>
    </w:p>
    <w:p w14:paraId="1BF0323D" w14:textId="77777777" w:rsidR="00250BF4" w:rsidRPr="00250BF4" w:rsidRDefault="00250BF4" w:rsidP="00250BF4">
      <w:pPr>
        <w:ind w:firstLine="709"/>
        <w:jc w:val="both"/>
        <w:rPr>
          <w:sz w:val="28"/>
          <w:szCs w:val="28"/>
        </w:rPr>
      </w:pPr>
      <w:r w:rsidRPr="00250BF4">
        <w:rPr>
          <w:sz w:val="28"/>
          <w:szCs w:val="28"/>
        </w:rPr>
        <w:t>Тест по дисциплине «Правовое обеспечение профессиональной деятельности»</w:t>
      </w:r>
    </w:p>
    <w:p w14:paraId="68C40C46" w14:textId="77777777" w:rsidR="00250BF4" w:rsidRPr="00250BF4" w:rsidRDefault="00250BF4" w:rsidP="00250BF4">
      <w:pPr>
        <w:ind w:firstLine="709"/>
        <w:jc w:val="both"/>
        <w:rPr>
          <w:b/>
          <w:i/>
          <w:sz w:val="28"/>
          <w:szCs w:val="28"/>
        </w:rPr>
      </w:pPr>
    </w:p>
    <w:p w14:paraId="4417C986" w14:textId="77777777" w:rsidR="00250BF4" w:rsidRPr="00250BF4" w:rsidRDefault="00250BF4" w:rsidP="00250BF4">
      <w:pPr>
        <w:numPr>
          <w:ilvl w:val="0"/>
          <w:numId w:val="21"/>
        </w:numPr>
        <w:ind w:left="0" w:firstLine="709"/>
        <w:jc w:val="both"/>
        <w:rPr>
          <w:sz w:val="28"/>
          <w:szCs w:val="28"/>
        </w:rPr>
      </w:pPr>
      <w:r w:rsidRPr="00250BF4">
        <w:rPr>
          <w:sz w:val="28"/>
          <w:szCs w:val="28"/>
        </w:rPr>
        <w:t>К какому периоду относятся перечисленные события в истории российского библиотечного законодательства:</w:t>
      </w:r>
    </w:p>
    <w:p w14:paraId="5F9AE954" w14:textId="77777777" w:rsidR="00250BF4" w:rsidRPr="00250BF4" w:rsidRDefault="00250BF4" w:rsidP="00250BF4">
      <w:pPr>
        <w:ind w:firstLine="709"/>
        <w:jc w:val="both"/>
        <w:rPr>
          <w:sz w:val="28"/>
          <w:szCs w:val="28"/>
        </w:rPr>
      </w:pPr>
      <w:r w:rsidRPr="00250BF4">
        <w:rPr>
          <w:sz w:val="28"/>
          <w:szCs w:val="28"/>
        </w:rPr>
        <w:t xml:space="preserve">А) Выход указа Екатерины </w:t>
      </w:r>
      <w:r w:rsidRPr="00250BF4">
        <w:rPr>
          <w:sz w:val="28"/>
          <w:szCs w:val="28"/>
          <w:lang w:val="en-US"/>
        </w:rPr>
        <w:t>II</w:t>
      </w:r>
      <w:r w:rsidRPr="00250BF4">
        <w:rPr>
          <w:sz w:val="28"/>
          <w:szCs w:val="28"/>
        </w:rPr>
        <w:t xml:space="preserve"> о доставке обязательного экземпляра каждого печатного издания в Библиотеку Академии наук.</w:t>
      </w:r>
    </w:p>
    <w:p w14:paraId="54F61893" w14:textId="77777777" w:rsidR="00250BF4" w:rsidRPr="00250BF4" w:rsidRDefault="00250BF4" w:rsidP="00250BF4">
      <w:pPr>
        <w:ind w:firstLine="709"/>
        <w:jc w:val="both"/>
        <w:rPr>
          <w:sz w:val="28"/>
          <w:szCs w:val="28"/>
        </w:rPr>
      </w:pPr>
      <w:r w:rsidRPr="00250BF4">
        <w:rPr>
          <w:sz w:val="28"/>
          <w:szCs w:val="28"/>
        </w:rPr>
        <w:t xml:space="preserve">Б) </w:t>
      </w:r>
      <w:r w:rsidRPr="00250BF4">
        <w:rPr>
          <w:sz w:val="28"/>
          <w:szCs w:val="28"/>
          <w:lang w:val="en-US"/>
        </w:rPr>
        <w:t>I</w:t>
      </w:r>
      <w:r w:rsidRPr="00250BF4">
        <w:rPr>
          <w:sz w:val="28"/>
          <w:szCs w:val="28"/>
        </w:rPr>
        <w:t xml:space="preserve"> Всероссийский съезд по библиотечному делу, на котором была принята «Резолюция по вопросу о правовом положении библиотек».</w:t>
      </w:r>
    </w:p>
    <w:p w14:paraId="0019B02C" w14:textId="77777777" w:rsidR="00250BF4" w:rsidRPr="00250BF4" w:rsidRDefault="00250BF4" w:rsidP="00250BF4">
      <w:pPr>
        <w:ind w:firstLine="709"/>
        <w:jc w:val="both"/>
        <w:rPr>
          <w:sz w:val="28"/>
          <w:szCs w:val="28"/>
        </w:rPr>
      </w:pPr>
      <w:r w:rsidRPr="00250BF4">
        <w:rPr>
          <w:sz w:val="28"/>
          <w:szCs w:val="28"/>
        </w:rPr>
        <w:t>В) Выход «Положения о библиотечном деле в СССР» как итогового правового документа советского периода.</w:t>
      </w:r>
    </w:p>
    <w:p w14:paraId="7488499E" w14:textId="77777777" w:rsidR="00250BF4" w:rsidRPr="00250BF4" w:rsidRDefault="00250BF4" w:rsidP="00250BF4">
      <w:pPr>
        <w:ind w:firstLine="709"/>
        <w:jc w:val="both"/>
        <w:rPr>
          <w:sz w:val="28"/>
          <w:szCs w:val="28"/>
        </w:rPr>
      </w:pPr>
      <w:r w:rsidRPr="00250BF4">
        <w:rPr>
          <w:sz w:val="28"/>
          <w:szCs w:val="28"/>
        </w:rPr>
        <w:t>Г) Выход федеральных законов «О библиотечном деле» и «Об обязательном экземпляре документов».</w:t>
      </w:r>
    </w:p>
    <w:p w14:paraId="2B7D3719" w14:textId="77777777" w:rsidR="00250BF4" w:rsidRPr="00250BF4" w:rsidRDefault="00250BF4" w:rsidP="00250BF4">
      <w:pPr>
        <w:ind w:firstLine="709"/>
        <w:jc w:val="both"/>
        <w:rPr>
          <w:sz w:val="28"/>
          <w:szCs w:val="28"/>
        </w:rPr>
      </w:pPr>
      <w:r w:rsidRPr="00250BF4">
        <w:rPr>
          <w:sz w:val="28"/>
          <w:szCs w:val="28"/>
        </w:rPr>
        <w:t>1) 1994 г.</w:t>
      </w:r>
    </w:p>
    <w:p w14:paraId="7DB79591" w14:textId="77777777" w:rsidR="00250BF4" w:rsidRPr="00250BF4" w:rsidRDefault="00250BF4" w:rsidP="00250BF4">
      <w:pPr>
        <w:ind w:firstLine="709"/>
        <w:jc w:val="both"/>
        <w:rPr>
          <w:sz w:val="28"/>
          <w:szCs w:val="28"/>
        </w:rPr>
      </w:pPr>
      <w:r w:rsidRPr="00250BF4">
        <w:rPr>
          <w:sz w:val="28"/>
          <w:szCs w:val="28"/>
        </w:rPr>
        <w:t>2) 1984 г.</w:t>
      </w:r>
    </w:p>
    <w:p w14:paraId="06F1D391" w14:textId="77777777" w:rsidR="00250BF4" w:rsidRPr="00250BF4" w:rsidRDefault="00250BF4" w:rsidP="00250BF4">
      <w:pPr>
        <w:ind w:firstLine="709"/>
        <w:jc w:val="both"/>
        <w:rPr>
          <w:sz w:val="28"/>
          <w:szCs w:val="28"/>
        </w:rPr>
      </w:pPr>
      <w:r w:rsidRPr="00250BF4">
        <w:rPr>
          <w:sz w:val="28"/>
          <w:szCs w:val="28"/>
        </w:rPr>
        <w:t>3) 1783 г.</w:t>
      </w:r>
    </w:p>
    <w:p w14:paraId="064E06C5" w14:textId="77777777" w:rsidR="00250BF4" w:rsidRPr="00250BF4" w:rsidRDefault="00250BF4" w:rsidP="00250BF4">
      <w:pPr>
        <w:ind w:firstLine="709"/>
        <w:jc w:val="both"/>
        <w:rPr>
          <w:sz w:val="28"/>
          <w:szCs w:val="28"/>
        </w:rPr>
      </w:pPr>
      <w:r w:rsidRPr="00250BF4">
        <w:rPr>
          <w:sz w:val="28"/>
          <w:szCs w:val="28"/>
        </w:rPr>
        <w:t>4) 1911 г.</w:t>
      </w:r>
    </w:p>
    <w:p w14:paraId="7A6663AB" w14:textId="77777777" w:rsidR="00250BF4" w:rsidRPr="00250BF4" w:rsidRDefault="00250BF4" w:rsidP="00250BF4">
      <w:pPr>
        <w:ind w:firstLine="709"/>
        <w:jc w:val="both"/>
        <w:rPr>
          <w:i/>
          <w:sz w:val="28"/>
          <w:szCs w:val="28"/>
        </w:rPr>
      </w:pPr>
      <w:r w:rsidRPr="00250BF4">
        <w:rPr>
          <w:i/>
          <w:sz w:val="28"/>
          <w:szCs w:val="28"/>
        </w:rPr>
        <w:t>Укажите, какой букве соответствует та или иная дата.</w:t>
      </w:r>
    </w:p>
    <w:p w14:paraId="450A887D" w14:textId="77777777" w:rsidR="00250BF4" w:rsidRPr="00250BF4" w:rsidRDefault="00250BF4" w:rsidP="00250BF4">
      <w:pPr>
        <w:numPr>
          <w:ilvl w:val="0"/>
          <w:numId w:val="21"/>
        </w:numPr>
        <w:ind w:left="0" w:firstLine="709"/>
        <w:jc w:val="both"/>
        <w:rPr>
          <w:sz w:val="28"/>
          <w:szCs w:val="28"/>
        </w:rPr>
      </w:pPr>
      <w:r w:rsidRPr="00250BF4">
        <w:rPr>
          <w:sz w:val="28"/>
          <w:szCs w:val="28"/>
        </w:rPr>
        <w:t xml:space="preserve">Права граждан в области библиотечного дела представлены в законе: </w:t>
      </w:r>
    </w:p>
    <w:p w14:paraId="4022F682" w14:textId="77777777" w:rsidR="00250BF4" w:rsidRPr="00250BF4" w:rsidRDefault="00250BF4" w:rsidP="00250BF4">
      <w:pPr>
        <w:ind w:firstLine="709"/>
        <w:jc w:val="both"/>
        <w:rPr>
          <w:sz w:val="28"/>
          <w:szCs w:val="28"/>
        </w:rPr>
      </w:pPr>
      <w:r w:rsidRPr="00250BF4">
        <w:rPr>
          <w:sz w:val="28"/>
          <w:szCs w:val="28"/>
        </w:rPr>
        <w:t>А) «Основы законодательства РФ о культуре»,</w:t>
      </w:r>
    </w:p>
    <w:p w14:paraId="18579D90" w14:textId="77777777" w:rsidR="00250BF4" w:rsidRPr="00250BF4" w:rsidRDefault="00250BF4" w:rsidP="00250BF4">
      <w:pPr>
        <w:ind w:firstLine="709"/>
        <w:jc w:val="both"/>
        <w:rPr>
          <w:sz w:val="28"/>
          <w:szCs w:val="28"/>
        </w:rPr>
      </w:pPr>
      <w:r w:rsidRPr="00250BF4">
        <w:rPr>
          <w:sz w:val="28"/>
          <w:szCs w:val="28"/>
        </w:rPr>
        <w:t>Б) «О защите прав потребителей»,</w:t>
      </w:r>
    </w:p>
    <w:p w14:paraId="744469F6" w14:textId="77777777" w:rsidR="00250BF4" w:rsidRPr="00250BF4" w:rsidRDefault="00250BF4" w:rsidP="00250BF4">
      <w:pPr>
        <w:ind w:firstLine="709"/>
        <w:jc w:val="both"/>
        <w:rPr>
          <w:sz w:val="28"/>
          <w:szCs w:val="28"/>
        </w:rPr>
      </w:pPr>
      <w:r w:rsidRPr="00250BF4">
        <w:rPr>
          <w:sz w:val="28"/>
          <w:szCs w:val="28"/>
        </w:rPr>
        <w:t>В) «О библиотечном деле».</w:t>
      </w:r>
    </w:p>
    <w:p w14:paraId="7FA1FB99" w14:textId="77777777" w:rsidR="00250BF4" w:rsidRPr="00250BF4" w:rsidRDefault="00250BF4" w:rsidP="00250BF4">
      <w:pPr>
        <w:ind w:firstLine="709"/>
        <w:jc w:val="both"/>
        <w:rPr>
          <w:sz w:val="28"/>
          <w:szCs w:val="28"/>
        </w:rPr>
      </w:pPr>
      <w:r w:rsidRPr="00250BF4">
        <w:rPr>
          <w:i/>
          <w:sz w:val="28"/>
          <w:szCs w:val="28"/>
        </w:rPr>
        <w:t>Укажите правильный ответ.</w:t>
      </w:r>
    </w:p>
    <w:p w14:paraId="043E18E4" w14:textId="77777777" w:rsidR="00250BF4" w:rsidRPr="00250BF4" w:rsidRDefault="00250BF4" w:rsidP="00250BF4">
      <w:pPr>
        <w:numPr>
          <w:ilvl w:val="0"/>
          <w:numId w:val="21"/>
        </w:numPr>
        <w:ind w:left="0" w:firstLine="709"/>
        <w:jc w:val="both"/>
        <w:rPr>
          <w:sz w:val="28"/>
          <w:szCs w:val="28"/>
        </w:rPr>
      </w:pPr>
      <w:r w:rsidRPr="00250BF4">
        <w:rPr>
          <w:sz w:val="28"/>
          <w:szCs w:val="28"/>
        </w:rPr>
        <w:t xml:space="preserve">В региональных законах об обязательном экземпляре документов введен ряд новых понятий. </w:t>
      </w:r>
      <w:r w:rsidRPr="00250BF4">
        <w:rPr>
          <w:i/>
          <w:sz w:val="28"/>
          <w:szCs w:val="28"/>
        </w:rPr>
        <w:t>Укажите только новые понятия</w:t>
      </w:r>
      <w:r w:rsidRPr="00250BF4">
        <w:rPr>
          <w:sz w:val="28"/>
          <w:szCs w:val="28"/>
        </w:rPr>
        <w:t>, не названные в федеральном законе «Об обязательном экземпляре документов»:</w:t>
      </w:r>
    </w:p>
    <w:p w14:paraId="5D4DA37D" w14:textId="77777777" w:rsidR="00250BF4" w:rsidRPr="00250BF4" w:rsidRDefault="00250BF4" w:rsidP="00250BF4">
      <w:pPr>
        <w:ind w:firstLine="709"/>
        <w:jc w:val="both"/>
        <w:rPr>
          <w:sz w:val="28"/>
          <w:szCs w:val="28"/>
        </w:rPr>
      </w:pPr>
      <w:r w:rsidRPr="00250BF4">
        <w:rPr>
          <w:sz w:val="28"/>
          <w:szCs w:val="28"/>
        </w:rPr>
        <w:t>А) страховой фонд,</w:t>
      </w:r>
    </w:p>
    <w:p w14:paraId="0685E940" w14:textId="77777777" w:rsidR="00250BF4" w:rsidRPr="00250BF4" w:rsidRDefault="00250BF4" w:rsidP="00250BF4">
      <w:pPr>
        <w:ind w:firstLine="709"/>
        <w:jc w:val="both"/>
        <w:rPr>
          <w:sz w:val="28"/>
          <w:szCs w:val="28"/>
        </w:rPr>
      </w:pPr>
      <w:r w:rsidRPr="00250BF4">
        <w:rPr>
          <w:sz w:val="28"/>
          <w:szCs w:val="28"/>
        </w:rPr>
        <w:t>Б) производители обязательного экземпляра документов,</w:t>
      </w:r>
    </w:p>
    <w:p w14:paraId="5A51F2DF" w14:textId="77777777" w:rsidR="00250BF4" w:rsidRPr="00250BF4" w:rsidRDefault="00250BF4" w:rsidP="00250BF4">
      <w:pPr>
        <w:ind w:firstLine="709"/>
        <w:jc w:val="both"/>
        <w:rPr>
          <w:sz w:val="28"/>
          <w:szCs w:val="28"/>
        </w:rPr>
      </w:pPr>
      <w:r w:rsidRPr="00250BF4">
        <w:rPr>
          <w:sz w:val="28"/>
          <w:szCs w:val="28"/>
        </w:rPr>
        <w:t>В) краеведческий документ,</w:t>
      </w:r>
    </w:p>
    <w:p w14:paraId="14DF3ED0" w14:textId="77777777" w:rsidR="00250BF4" w:rsidRPr="00250BF4" w:rsidRDefault="00250BF4" w:rsidP="00250BF4">
      <w:pPr>
        <w:ind w:firstLine="709"/>
        <w:jc w:val="both"/>
        <w:rPr>
          <w:sz w:val="28"/>
          <w:szCs w:val="28"/>
        </w:rPr>
      </w:pPr>
      <w:r w:rsidRPr="00250BF4">
        <w:rPr>
          <w:sz w:val="28"/>
          <w:szCs w:val="28"/>
        </w:rPr>
        <w:t>Г) получатели обязательного экземпляра документов.</w:t>
      </w:r>
    </w:p>
    <w:p w14:paraId="53797752" w14:textId="77777777" w:rsidR="00250BF4" w:rsidRPr="00250BF4" w:rsidRDefault="00250BF4" w:rsidP="00250BF4">
      <w:pPr>
        <w:numPr>
          <w:ilvl w:val="0"/>
          <w:numId w:val="21"/>
        </w:numPr>
        <w:ind w:left="0" w:firstLine="709"/>
        <w:jc w:val="both"/>
        <w:rPr>
          <w:sz w:val="28"/>
          <w:szCs w:val="28"/>
        </w:rPr>
      </w:pPr>
      <w:r w:rsidRPr="00250BF4">
        <w:rPr>
          <w:sz w:val="28"/>
          <w:szCs w:val="28"/>
        </w:rPr>
        <w:lastRenderedPageBreak/>
        <w:t>Информация и информационные ресурсы рассматриваются как товар в документе:</w:t>
      </w:r>
    </w:p>
    <w:p w14:paraId="75E362BF" w14:textId="77777777" w:rsidR="00250BF4" w:rsidRPr="00250BF4" w:rsidRDefault="00250BF4" w:rsidP="00250BF4">
      <w:pPr>
        <w:ind w:firstLine="709"/>
        <w:jc w:val="both"/>
        <w:rPr>
          <w:sz w:val="28"/>
          <w:szCs w:val="28"/>
        </w:rPr>
      </w:pPr>
      <w:r w:rsidRPr="00250BF4">
        <w:rPr>
          <w:sz w:val="28"/>
          <w:szCs w:val="28"/>
        </w:rPr>
        <w:t>А) ФЗ РФ «Об информации, информатизации и защите информации»,</w:t>
      </w:r>
    </w:p>
    <w:p w14:paraId="2F50310C" w14:textId="77777777" w:rsidR="00250BF4" w:rsidRPr="00250BF4" w:rsidRDefault="00250BF4" w:rsidP="00250BF4">
      <w:pPr>
        <w:ind w:firstLine="709"/>
        <w:jc w:val="both"/>
        <w:rPr>
          <w:sz w:val="28"/>
          <w:szCs w:val="28"/>
        </w:rPr>
      </w:pPr>
      <w:r w:rsidRPr="00250BF4">
        <w:rPr>
          <w:sz w:val="28"/>
          <w:szCs w:val="28"/>
        </w:rPr>
        <w:t>Б) ФЗ РФ «О библиотечном деле»,</w:t>
      </w:r>
    </w:p>
    <w:p w14:paraId="32767659" w14:textId="77777777" w:rsidR="00250BF4" w:rsidRPr="00250BF4" w:rsidRDefault="00250BF4" w:rsidP="00250BF4">
      <w:pPr>
        <w:ind w:firstLine="709"/>
        <w:jc w:val="both"/>
        <w:rPr>
          <w:sz w:val="28"/>
          <w:szCs w:val="28"/>
        </w:rPr>
      </w:pPr>
      <w:r w:rsidRPr="00250BF4">
        <w:rPr>
          <w:sz w:val="28"/>
          <w:szCs w:val="28"/>
        </w:rPr>
        <w:t>В) Конституции РФ.</w:t>
      </w:r>
    </w:p>
    <w:p w14:paraId="05A6F7C5" w14:textId="77777777" w:rsidR="00250BF4" w:rsidRPr="00250BF4" w:rsidRDefault="00250BF4" w:rsidP="00250BF4">
      <w:pPr>
        <w:ind w:firstLine="709"/>
        <w:jc w:val="both"/>
        <w:rPr>
          <w:sz w:val="28"/>
          <w:szCs w:val="28"/>
        </w:rPr>
      </w:pPr>
      <w:r w:rsidRPr="00250BF4">
        <w:rPr>
          <w:i/>
          <w:sz w:val="28"/>
          <w:szCs w:val="28"/>
        </w:rPr>
        <w:t>Укажите правильный ответ.</w:t>
      </w:r>
    </w:p>
    <w:p w14:paraId="717C0652" w14:textId="77777777" w:rsidR="00250BF4" w:rsidRPr="00250BF4" w:rsidRDefault="00250BF4" w:rsidP="00250BF4">
      <w:pPr>
        <w:numPr>
          <w:ilvl w:val="0"/>
          <w:numId w:val="21"/>
        </w:numPr>
        <w:ind w:left="0" w:firstLine="709"/>
        <w:jc w:val="both"/>
        <w:rPr>
          <w:sz w:val="28"/>
          <w:szCs w:val="28"/>
        </w:rPr>
      </w:pPr>
      <w:r w:rsidRPr="00250BF4">
        <w:rPr>
          <w:sz w:val="28"/>
          <w:szCs w:val="28"/>
        </w:rPr>
        <w:t>Объектами авторского права являются:</w:t>
      </w:r>
    </w:p>
    <w:p w14:paraId="3E0B7C1D" w14:textId="77777777" w:rsidR="00250BF4" w:rsidRPr="00250BF4" w:rsidRDefault="00250BF4" w:rsidP="00250BF4">
      <w:pPr>
        <w:ind w:firstLine="709"/>
        <w:jc w:val="both"/>
        <w:rPr>
          <w:sz w:val="28"/>
          <w:szCs w:val="28"/>
        </w:rPr>
      </w:pPr>
      <w:r w:rsidRPr="00250BF4">
        <w:rPr>
          <w:sz w:val="28"/>
          <w:szCs w:val="28"/>
        </w:rPr>
        <w:t>А) произведения в разных формах выражения,</w:t>
      </w:r>
    </w:p>
    <w:p w14:paraId="59A535FB" w14:textId="77777777" w:rsidR="00250BF4" w:rsidRPr="00250BF4" w:rsidRDefault="00250BF4" w:rsidP="00250BF4">
      <w:pPr>
        <w:ind w:firstLine="709"/>
        <w:jc w:val="both"/>
        <w:rPr>
          <w:sz w:val="28"/>
          <w:szCs w:val="28"/>
        </w:rPr>
      </w:pPr>
      <w:proofErr w:type="gramStart"/>
      <w:r w:rsidRPr="00250BF4">
        <w:rPr>
          <w:sz w:val="28"/>
          <w:szCs w:val="28"/>
        </w:rPr>
        <w:t>Б)  авторы</w:t>
      </w:r>
      <w:proofErr w:type="gramEnd"/>
      <w:r w:rsidRPr="00250BF4">
        <w:rPr>
          <w:sz w:val="28"/>
          <w:szCs w:val="28"/>
        </w:rPr>
        <w:t>,</w:t>
      </w:r>
    </w:p>
    <w:p w14:paraId="3214C908" w14:textId="77777777" w:rsidR="00250BF4" w:rsidRPr="00250BF4" w:rsidRDefault="00250BF4" w:rsidP="00250BF4">
      <w:pPr>
        <w:ind w:firstLine="709"/>
        <w:jc w:val="both"/>
        <w:rPr>
          <w:sz w:val="28"/>
          <w:szCs w:val="28"/>
        </w:rPr>
      </w:pPr>
      <w:proofErr w:type="gramStart"/>
      <w:r w:rsidRPr="00250BF4">
        <w:rPr>
          <w:sz w:val="28"/>
          <w:szCs w:val="28"/>
        </w:rPr>
        <w:t>В)  производные</w:t>
      </w:r>
      <w:proofErr w:type="gramEnd"/>
      <w:r w:rsidRPr="00250BF4">
        <w:rPr>
          <w:sz w:val="28"/>
          <w:szCs w:val="28"/>
        </w:rPr>
        <w:t xml:space="preserve"> произведения.</w:t>
      </w:r>
    </w:p>
    <w:p w14:paraId="6271127E" w14:textId="77777777" w:rsidR="00250BF4" w:rsidRPr="00250BF4" w:rsidRDefault="00250BF4" w:rsidP="00250BF4">
      <w:pPr>
        <w:ind w:firstLine="709"/>
        <w:jc w:val="both"/>
        <w:rPr>
          <w:i/>
          <w:sz w:val="28"/>
          <w:szCs w:val="28"/>
        </w:rPr>
      </w:pPr>
      <w:r w:rsidRPr="00250BF4">
        <w:rPr>
          <w:i/>
          <w:sz w:val="28"/>
          <w:szCs w:val="28"/>
        </w:rPr>
        <w:t>Укажите правильные ответы.</w:t>
      </w:r>
    </w:p>
    <w:p w14:paraId="26DF5CC4" w14:textId="77777777" w:rsidR="00250BF4" w:rsidRPr="00250BF4" w:rsidRDefault="00250BF4" w:rsidP="00250BF4">
      <w:pPr>
        <w:numPr>
          <w:ilvl w:val="0"/>
          <w:numId w:val="21"/>
        </w:numPr>
        <w:ind w:left="0" w:firstLine="709"/>
        <w:jc w:val="both"/>
        <w:rPr>
          <w:sz w:val="28"/>
          <w:szCs w:val="28"/>
        </w:rPr>
      </w:pPr>
      <w:r w:rsidRPr="00250BF4">
        <w:rPr>
          <w:sz w:val="28"/>
          <w:szCs w:val="28"/>
        </w:rPr>
        <w:t>Без согласия автора и выплаты ему вознаграждения можно использовать произведения в случаях:</w:t>
      </w:r>
    </w:p>
    <w:p w14:paraId="61F6A1BE" w14:textId="77777777" w:rsidR="00250BF4" w:rsidRPr="00250BF4" w:rsidRDefault="00250BF4" w:rsidP="00250BF4">
      <w:pPr>
        <w:ind w:firstLine="709"/>
        <w:jc w:val="both"/>
        <w:rPr>
          <w:sz w:val="28"/>
          <w:szCs w:val="28"/>
        </w:rPr>
      </w:pPr>
      <w:r w:rsidRPr="00250BF4">
        <w:rPr>
          <w:sz w:val="28"/>
          <w:szCs w:val="28"/>
        </w:rPr>
        <w:t>А) цитирования,</w:t>
      </w:r>
    </w:p>
    <w:p w14:paraId="4DA7EE5C" w14:textId="77777777" w:rsidR="00250BF4" w:rsidRPr="00250BF4" w:rsidRDefault="00250BF4" w:rsidP="00250BF4">
      <w:pPr>
        <w:ind w:firstLine="709"/>
        <w:jc w:val="both"/>
        <w:rPr>
          <w:sz w:val="28"/>
          <w:szCs w:val="28"/>
        </w:rPr>
      </w:pPr>
      <w:r w:rsidRPr="00250BF4">
        <w:rPr>
          <w:sz w:val="28"/>
          <w:szCs w:val="28"/>
        </w:rPr>
        <w:t>Б) проведения обзора печати,</w:t>
      </w:r>
    </w:p>
    <w:p w14:paraId="3E700E52" w14:textId="77777777" w:rsidR="00250BF4" w:rsidRPr="00250BF4" w:rsidRDefault="00250BF4" w:rsidP="00250BF4">
      <w:pPr>
        <w:ind w:firstLine="709"/>
        <w:jc w:val="both"/>
        <w:rPr>
          <w:sz w:val="28"/>
          <w:szCs w:val="28"/>
        </w:rPr>
      </w:pPr>
      <w:r w:rsidRPr="00250BF4">
        <w:rPr>
          <w:sz w:val="28"/>
          <w:szCs w:val="28"/>
        </w:rPr>
        <w:t>В) ксерокопирования части произведения в учебных и исследовательских целях,</w:t>
      </w:r>
    </w:p>
    <w:p w14:paraId="6BE243E4" w14:textId="77777777" w:rsidR="00250BF4" w:rsidRPr="00250BF4" w:rsidRDefault="00250BF4" w:rsidP="00250BF4">
      <w:pPr>
        <w:ind w:firstLine="709"/>
        <w:jc w:val="both"/>
        <w:rPr>
          <w:sz w:val="28"/>
          <w:szCs w:val="28"/>
        </w:rPr>
      </w:pPr>
      <w:r w:rsidRPr="00250BF4">
        <w:rPr>
          <w:sz w:val="28"/>
          <w:szCs w:val="28"/>
        </w:rPr>
        <w:t>Г) сканирования всего произведения в личных целях.</w:t>
      </w:r>
    </w:p>
    <w:p w14:paraId="62537571" w14:textId="77777777" w:rsidR="00250BF4" w:rsidRPr="00250BF4" w:rsidRDefault="00250BF4" w:rsidP="00250BF4">
      <w:pPr>
        <w:ind w:firstLine="709"/>
        <w:jc w:val="both"/>
        <w:rPr>
          <w:i/>
          <w:sz w:val="28"/>
          <w:szCs w:val="28"/>
        </w:rPr>
      </w:pPr>
      <w:r w:rsidRPr="00250BF4">
        <w:rPr>
          <w:i/>
          <w:sz w:val="28"/>
          <w:szCs w:val="28"/>
        </w:rPr>
        <w:t>Укажите правильные ответы.</w:t>
      </w:r>
    </w:p>
    <w:p w14:paraId="36CD5461" w14:textId="77777777" w:rsidR="00250BF4" w:rsidRPr="00250BF4" w:rsidRDefault="00250BF4" w:rsidP="00250BF4">
      <w:pPr>
        <w:numPr>
          <w:ilvl w:val="0"/>
          <w:numId w:val="21"/>
        </w:numPr>
        <w:ind w:left="0" w:firstLine="709"/>
        <w:jc w:val="both"/>
        <w:rPr>
          <w:sz w:val="28"/>
          <w:szCs w:val="28"/>
        </w:rPr>
      </w:pPr>
      <w:r w:rsidRPr="00250BF4">
        <w:rPr>
          <w:sz w:val="28"/>
          <w:szCs w:val="28"/>
        </w:rPr>
        <w:t>Согласно Закону РФ «Об авторском праве и смежных правах» библиотеки имеют право выдавать пользователям экземпляры документов, выраженных в цифровой форме:</w:t>
      </w:r>
    </w:p>
    <w:p w14:paraId="7E2AEF64" w14:textId="77777777" w:rsidR="00250BF4" w:rsidRPr="00250BF4" w:rsidRDefault="00250BF4" w:rsidP="00250BF4">
      <w:pPr>
        <w:ind w:firstLine="709"/>
        <w:jc w:val="both"/>
        <w:rPr>
          <w:sz w:val="28"/>
          <w:szCs w:val="28"/>
        </w:rPr>
      </w:pPr>
      <w:r w:rsidRPr="00250BF4">
        <w:rPr>
          <w:sz w:val="28"/>
          <w:szCs w:val="28"/>
        </w:rPr>
        <w:t>А) во временное пользование в помещениях библиотеки,</w:t>
      </w:r>
    </w:p>
    <w:p w14:paraId="502ECD95" w14:textId="77777777" w:rsidR="00250BF4" w:rsidRPr="00250BF4" w:rsidRDefault="00250BF4" w:rsidP="00250BF4">
      <w:pPr>
        <w:ind w:firstLine="709"/>
        <w:jc w:val="both"/>
        <w:rPr>
          <w:sz w:val="28"/>
          <w:szCs w:val="28"/>
        </w:rPr>
      </w:pPr>
      <w:r w:rsidRPr="00250BF4">
        <w:rPr>
          <w:sz w:val="28"/>
          <w:szCs w:val="28"/>
        </w:rPr>
        <w:t>Б) во временное пользование вне стен библиотеки.</w:t>
      </w:r>
    </w:p>
    <w:p w14:paraId="2E91A984" w14:textId="77777777" w:rsidR="00250BF4" w:rsidRPr="00250BF4" w:rsidRDefault="00250BF4" w:rsidP="00250BF4">
      <w:pPr>
        <w:ind w:firstLine="709"/>
        <w:jc w:val="both"/>
        <w:rPr>
          <w:i/>
          <w:sz w:val="28"/>
          <w:szCs w:val="28"/>
        </w:rPr>
      </w:pPr>
      <w:r w:rsidRPr="00250BF4">
        <w:rPr>
          <w:i/>
          <w:sz w:val="28"/>
          <w:szCs w:val="28"/>
        </w:rPr>
        <w:t>Укажите правильный ответ.</w:t>
      </w:r>
    </w:p>
    <w:p w14:paraId="2521055F" w14:textId="77777777" w:rsidR="00250BF4" w:rsidRPr="00250BF4" w:rsidRDefault="00250BF4" w:rsidP="00250BF4">
      <w:pPr>
        <w:ind w:firstLine="709"/>
        <w:jc w:val="both"/>
        <w:rPr>
          <w:i/>
          <w:sz w:val="28"/>
          <w:szCs w:val="28"/>
        </w:rPr>
      </w:pPr>
    </w:p>
    <w:p w14:paraId="7ED7CDDF" w14:textId="77777777" w:rsidR="00250BF4" w:rsidRPr="00250BF4" w:rsidRDefault="00250BF4" w:rsidP="00250BF4">
      <w:pPr>
        <w:numPr>
          <w:ilvl w:val="0"/>
          <w:numId w:val="21"/>
        </w:numPr>
        <w:ind w:left="0" w:firstLine="709"/>
        <w:jc w:val="both"/>
        <w:rPr>
          <w:sz w:val="28"/>
          <w:szCs w:val="28"/>
        </w:rPr>
      </w:pPr>
      <w:r w:rsidRPr="00250BF4">
        <w:rPr>
          <w:sz w:val="28"/>
          <w:szCs w:val="28"/>
        </w:rPr>
        <w:t>Выполнение Закона РФ «О защите прав потребителей» для библиотек заключается в следующем:</w:t>
      </w:r>
    </w:p>
    <w:p w14:paraId="3801E557" w14:textId="77777777" w:rsidR="00250BF4" w:rsidRPr="00250BF4" w:rsidRDefault="00250BF4" w:rsidP="00250BF4">
      <w:pPr>
        <w:ind w:firstLine="709"/>
        <w:jc w:val="both"/>
        <w:rPr>
          <w:sz w:val="28"/>
          <w:szCs w:val="28"/>
        </w:rPr>
      </w:pPr>
      <w:r w:rsidRPr="00250BF4">
        <w:rPr>
          <w:sz w:val="28"/>
          <w:szCs w:val="28"/>
        </w:rPr>
        <w:t>А) в предоставлении качественных библиотечных услуг,</w:t>
      </w:r>
    </w:p>
    <w:p w14:paraId="3BC801DD" w14:textId="77777777" w:rsidR="00250BF4" w:rsidRPr="00250BF4" w:rsidRDefault="00250BF4" w:rsidP="00250BF4">
      <w:pPr>
        <w:ind w:firstLine="709"/>
        <w:jc w:val="both"/>
        <w:rPr>
          <w:sz w:val="28"/>
          <w:szCs w:val="28"/>
        </w:rPr>
      </w:pPr>
      <w:proofErr w:type="gramStart"/>
      <w:r w:rsidRPr="00250BF4">
        <w:rPr>
          <w:sz w:val="28"/>
          <w:szCs w:val="28"/>
        </w:rPr>
        <w:t>Б)  в</w:t>
      </w:r>
      <w:proofErr w:type="gramEnd"/>
      <w:r w:rsidRPr="00250BF4">
        <w:rPr>
          <w:sz w:val="28"/>
          <w:szCs w:val="28"/>
        </w:rPr>
        <w:t xml:space="preserve"> организации защиты прав потребителей,</w:t>
      </w:r>
    </w:p>
    <w:p w14:paraId="02FC4B2A" w14:textId="77777777" w:rsidR="00250BF4" w:rsidRPr="00250BF4" w:rsidRDefault="00250BF4" w:rsidP="00250BF4">
      <w:pPr>
        <w:ind w:firstLine="709"/>
        <w:jc w:val="both"/>
        <w:rPr>
          <w:sz w:val="28"/>
          <w:szCs w:val="28"/>
        </w:rPr>
      </w:pPr>
      <w:r w:rsidRPr="00250BF4">
        <w:rPr>
          <w:sz w:val="28"/>
          <w:szCs w:val="28"/>
        </w:rPr>
        <w:t>В) в организации работы по потребительскому просвещению населения.</w:t>
      </w:r>
    </w:p>
    <w:p w14:paraId="23DC2F80" w14:textId="77777777" w:rsidR="00250BF4" w:rsidRPr="00250BF4" w:rsidRDefault="00250BF4" w:rsidP="00250BF4">
      <w:pPr>
        <w:ind w:firstLine="709"/>
        <w:jc w:val="both"/>
        <w:rPr>
          <w:i/>
          <w:sz w:val="28"/>
          <w:szCs w:val="28"/>
        </w:rPr>
      </w:pPr>
      <w:r w:rsidRPr="00250BF4">
        <w:rPr>
          <w:i/>
          <w:sz w:val="28"/>
          <w:szCs w:val="28"/>
        </w:rPr>
        <w:t>Укажите правильные ответы.</w:t>
      </w:r>
    </w:p>
    <w:p w14:paraId="5116FF8B" w14:textId="77777777" w:rsidR="00250BF4" w:rsidRPr="00250BF4" w:rsidRDefault="00250BF4" w:rsidP="00250BF4">
      <w:pPr>
        <w:numPr>
          <w:ilvl w:val="0"/>
          <w:numId w:val="21"/>
        </w:numPr>
        <w:ind w:left="0" w:firstLine="709"/>
        <w:jc w:val="both"/>
        <w:rPr>
          <w:sz w:val="28"/>
          <w:szCs w:val="28"/>
        </w:rPr>
      </w:pPr>
      <w:r w:rsidRPr="00250BF4">
        <w:rPr>
          <w:sz w:val="28"/>
          <w:szCs w:val="28"/>
        </w:rPr>
        <w:t>К методам обеспечения качества продукции и услуг российских библиотек относятся:</w:t>
      </w:r>
    </w:p>
    <w:p w14:paraId="7A565142" w14:textId="77777777" w:rsidR="00250BF4" w:rsidRPr="00250BF4" w:rsidRDefault="00250BF4" w:rsidP="00250BF4">
      <w:pPr>
        <w:ind w:firstLine="709"/>
        <w:jc w:val="both"/>
        <w:rPr>
          <w:sz w:val="28"/>
          <w:szCs w:val="28"/>
        </w:rPr>
      </w:pPr>
      <w:r w:rsidRPr="00250BF4">
        <w:rPr>
          <w:sz w:val="28"/>
          <w:szCs w:val="28"/>
        </w:rPr>
        <w:t>А) стандартизация библиотечно-информационной деятельности,</w:t>
      </w:r>
    </w:p>
    <w:p w14:paraId="5C78420B" w14:textId="77777777" w:rsidR="00250BF4" w:rsidRPr="00250BF4" w:rsidRDefault="00250BF4" w:rsidP="00250BF4">
      <w:pPr>
        <w:ind w:firstLine="709"/>
        <w:jc w:val="both"/>
        <w:rPr>
          <w:sz w:val="28"/>
          <w:szCs w:val="28"/>
        </w:rPr>
      </w:pPr>
      <w:r w:rsidRPr="00250BF4">
        <w:rPr>
          <w:sz w:val="28"/>
          <w:szCs w:val="28"/>
        </w:rPr>
        <w:t>Б) сертификация продукции и услуг,</w:t>
      </w:r>
    </w:p>
    <w:p w14:paraId="0C8A7D96" w14:textId="77777777" w:rsidR="00250BF4" w:rsidRPr="00250BF4" w:rsidRDefault="00250BF4" w:rsidP="00250BF4">
      <w:pPr>
        <w:ind w:firstLine="709"/>
        <w:jc w:val="both"/>
        <w:rPr>
          <w:sz w:val="28"/>
          <w:szCs w:val="28"/>
        </w:rPr>
      </w:pPr>
      <w:r w:rsidRPr="00250BF4">
        <w:rPr>
          <w:sz w:val="28"/>
          <w:szCs w:val="28"/>
        </w:rPr>
        <w:t>В) аккредитация деятельности библиотек,</w:t>
      </w:r>
    </w:p>
    <w:p w14:paraId="380091F3" w14:textId="77777777" w:rsidR="00250BF4" w:rsidRPr="00250BF4" w:rsidRDefault="00250BF4" w:rsidP="00250BF4">
      <w:pPr>
        <w:ind w:firstLine="709"/>
        <w:jc w:val="both"/>
        <w:rPr>
          <w:sz w:val="28"/>
          <w:szCs w:val="28"/>
        </w:rPr>
      </w:pPr>
      <w:r w:rsidRPr="00250BF4">
        <w:rPr>
          <w:sz w:val="28"/>
          <w:szCs w:val="28"/>
        </w:rPr>
        <w:t>Г) лицензирование деятельности библиотек,</w:t>
      </w:r>
    </w:p>
    <w:p w14:paraId="08EBE26F" w14:textId="77777777" w:rsidR="00250BF4" w:rsidRPr="00250BF4" w:rsidRDefault="00250BF4" w:rsidP="00250BF4">
      <w:pPr>
        <w:ind w:firstLine="709"/>
        <w:jc w:val="both"/>
        <w:rPr>
          <w:sz w:val="28"/>
          <w:szCs w:val="28"/>
        </w:rPr>
      </w:pPr>
      <w:r w:rsidRPr="00250BF4">
        <w:rPr>
          <w:sz w:val="28"/>
          <w:szCs w:val="28"/>
        </w:rPr>
        <w:t xml:space="preserve">Д) аттестация библиотечного персонала.   </w:t>
      </w:r>
    </w:p>
    <w:p w14:paraId="5C5A76EB" w14:textId="77777777" w:rsidR="00250BF4" w:rsidRPr="00250BF4" w:rsidRDefault="00250BF4" w:rsidP="00250BF4">
      <w:pPr>
        <w:ind w:firstLine="709"/>
        <w:jc w:val="both"/>
        <w:rPr>
          <w:i/>
          <w:sz w:val="28"/>
          <w:szCs w:val="28"/>
        </w:rPr>
      </w:pPr>
      <w:r w:rsidRPr="00250BF4">
        <w:rPr>
          <w:i/>
          <w:sz w:val="28"/>
          <w:szCs w:val="28"/>
        </w:rPr>
        <w:t>Укажите правильные ответы.</w:t>
      </w:r>
    </w:p>
    <w:p w14:paraId="1590F0DD" w14:textId="77777777" w:rsidR="00250BF4" w:rsidRPr="00250BF4" w:rsidRDefault="00250BF4" w:rsidP="00250BF4">
      <w:pPr>
        <w:numPr>
          <w:ilvl w:val="0"/>
          <w:numId w:val="21"/>
        </w:numPr>
        <w:ind w:left="0" w:firstLine="709"/>
        <w:jc w:val="both"/>
        <w:rPr>
          <w:sz w:val="28"/>
          <w:szCs w:val="28"/>
        </w:rPr>
      </w:pPr>
      <w:r w:rsidRPr="00250BF4">
        <w:rPr>
          <w:sz w:val="28"/>
          <w:szCs w:val="28"/>
        </w:rPr>
        <w:t>Какие документы относятся к локальным документам библиотеки:</w:t>
      </w:r>
    </w:p>
    <w:p w14:paraId="7474F971" w14:textId="77777777" w:rsidR="00250BF4" w:rsidRPr="00250BF4" w:rsidRDefault="00250BF4" w:rsidP="00250BF4">
      <w:pPr>
        <w:ind w:firstLine="709"/>
        <w:jc w:val="both"/>
        <w:rPr>
          <w:sz w:val="28"/>
          <w:szCs w:val="28"/>
        </w:rPr>
      </w:pPr>
      <w:r w:rsidRPr="00250BF4">
        <w:rPr>
          <w:sz w:val="28"/>
          <w:szCs w:val="28"/>
        </w:rPr>
        <w:t>А) Устав библиотеки,</w:t>
      </w:r>
    </w:p>
    <w:p w14:paraId="469255DE" w14:textId="77777777" w:rsidR="00250BF4" w:rsidRPr="00250BF4" w:rsidRDefault="00250BF4" w:rsidP="00250BF4">
      <w:pPr>
        <w:ind w:firstLine="709"/>
        <w:jc w:val="both"/>
        <w:rPr>
          <w:sz w:val="28"/>
          <w:szCs w:val="28"/>
        </w:rPr>
      </w:pPr>
      <w:r w:rsidRPr="00250BF4">
        <w:rPr>
          <w:sz w:val="28"/>
          <w:szCs w:val="28"/>
        </w:rPr>
        <w:t>Б) Областной закон о библиотечном деле и обязательном экземпляре документов,</w:t>
      </w:r>
    </w:p>
    <w:p w14:paraId="76F4FC30" w14:textId="77777777" w:rsidR="00250BF4" w:rsidRPr="00250BF4" w:rsidRDefault="00250BF4" w:rsidP="00250BF4">
      <w:pPr>
        <w:ind w:firstLine="709"/>
        <w:jc w:val="both"/>
        <w:rPr>
          <w:sz w:val="28"/>
          <w:szCs w:val="28"/>
        </w:rPr>
      </w:pPr>
      <w:r w:rsidRPr="00250BF4">
        <w:rPr>
          <w:sz w:val="28"/>
          <w:szCs w:val="28"/>
        </w:rPr>
        <w:t>В) Коллективный договор,</w:t>
      </w:r>
    </w:p>
    <w:p w14:paraId="2F7BB5C6" w14:textId="77777777" w:rsidR="00250BF4" w:rsidRPr="00250BF4" w:rsidRDefault="00250BF4" w:rsidP="00250BF4">
      <w:pPr>
        <w:ind w:firstLine="709"/>
        <w:jc w:val="both"/>
        <w:rPr>
          <w:sz w:val="28"/>
          <w:szCs w:val="28"/>
        </w:rPr>
      </w:pPr>
      <w:r w:rsidRPr="00250BF4">
        <w:rPr>
          <w:sz w:val="28"/>
          <w:szCs w:val="28"/>
        </w:rPr>
        <w:lastRenderedPageBreak/>
        <w:t>Г) Трудовой кодекс РФ.</w:t>
      </w:r>
    </w:p>
    <w:p w14:paraId="37F93BFB" w14:textId="77777777" w:rsidR="00250BF4" w:rsidRPr="00250BF4" w:rsidRDefault="00250BF4" w:rsidP="00250BF4">
      <w:pPr>
        <w:ind w:firstLine="709"/>
        <w:jc w:val="both"/>
        <w:rPr>
          <w:i/>
          <w:sz w:val="28"/>
          <w:szCs w:val="28"/>
        </w:rPr>
      </w:pPr>
      <w:r w:rsidRPr="00250BF4">
        <w:rPr>
          <w:i/>
          <w:sz w:val="28"/>
          <w:szCs w:val="28"/>
        </w:rPr>
        <w:t>Укажите правильные ответы.</w:t>
      </w:r>
    </w:p>
    <w:p w14:paraId="6F7ED7DC" w14:textId="77777777" w:rsidR="00250BF4" w:rsidRPr="00250BF4" w:rsidRDefault="00250BF4" w:rsidP="00250BF4">
      <w:pPr>
        <w:numPr>
          <w:ilvl w:val="0"/>
          <w:numId w:val="21"/>
        </w:numPr>
        <w:ind w:left="0" w:firstLine="709"/>
        <w:jc w:val="both"/>
        <w:rPr>
          <w:sz w:val="28"/>
          <w:szCs w:val="28"/>
        </w:rPr>
      </w:pPr>
      <w:r w:rsidRPr="00250BF4">
        <w:rPr>
          <w:sz w:val="28"/>
          <w:szCs w:val="28"/>
        </w:rPr>
        <w:t>Какой из перечисленных документов регулирует взаимоотношения работников в лице их представителей и работодателя:</w:t>
      </w:r>
    </w:p>
    <w:p w14:paraId="702BFE4B" w14:textId="77777777" w:rsidR="00250BF4" w:rsidRPr="00250BF4" w:rsidRDefault="00250BF4" w:rsidP="00250BF4">
      <w:pPr>
        <w:ind w:firstLine="709"/>
        <w:jc w:val="both"/>
        <w:rPr>
          <w:sz w:val="28"/>
          <w:szCs w:val="28"/>
        </w:rPr>
      </w:pPr>
      <w:r w:rsidRPr="00250BF4">
        <w:rPr>
          <w:sz w:val="28"/>
          <w:szCs w:val="28"/>
        </w:rPr>
        <w:t>А) Правила внутреннего трудового распорядка,</w:t>
      </w:r>
    </w:p>
    <w:p w14:paraId="62C76853" w14:textId="77777777" w:rsidR="00250BF4" w:rsidRPr="00250BF4" w:rsidRDefault="00250BF4" w:rsidP="00250BF4">
      <w:pPr>
        <w:ind w:firstLine="709"/>
        <w:jc w:val="both"/>
        <w:rPr>
          <w:sz w:val="28"/>
          <w:szCs w:val="28"/>
        </w:rPr>
      </w:pPr>
      <w:r w:rsidRPr="00250BF4">
        <w:rPr>
          <w:sz w:val="28"/>
          <w:szCs w:val="28"/>
        </w:rPr>
        <w:t>Б) Коллективный договор,</w:t>
      </w:r>
    </w:p>
    <w:p w14:paraId="16FA1358" w14:textId="77777777" w:rsidR="00250BF4" w:rsidRPr="00250BF4" w:rsidRDefault="00250BF4" w:rsidP="00250BF4">
      <w:pPr>
        <w:ind w:firstLine="709"/>
        <w:jc w:val="both"/>
        <w:rPr>
          <w:sz w:val="28"/>
          <w:szCs w:val="28"/>
        </w:rPr>
      </w:pPr>
      <w:r w:rsidRPr="00250BF4">
        <w:rPr>
          <w:sz w:val="28"/>
          <w:szCs w:val="28"/>
        </w:rPr>
        <w:t>В) Положение о структурном подразделении.</w:t>
      </w:r>
    </w:p>
    <w:p w14:paraId="12C4CC9F" w14:textId="77777777" w:rsidR="00250BF4" w:rsidRPr="00250BF4" w:rsidRDefault="00250BF4" w:rsidP="00250BF4">
      <w:pPr>
        <w:ind w:firstLine="709"/>
        <w:jc w:val="both"/>
        <w:rPr>
          <w:i/>
          <w:sz w:val="28"/>
          <w:szCs w:val="28"/>
        </w:rPr>
      </w:pPr>
      <w:r w:rsidRPr="00250BF4">
        <w:rPr>
          <w:i/>
          <w:sz w:val="28"/>
          <w:szCs w:val="28"/>
        </w:rPr>
        <w:t>Укажите правильный ответ.</w:t>
      </w:r>
    </w:p>
    <w:p w14:paraId="22EAA556" w14:textId="77777777" w:rsidR="00250BF4" w:rsidRPr="00250BF4" w:rsidRDefault="00250BF4" w:rsidP="00250BF4">
      <w:pPr>
        <w:numPr>
          <w:ilvl w:val="0"/>
          <w:numId w:val="21"/>
        </w:numPr>
        <w:ind w:left="0" w:firstLine="709"/>
        <w:jc w:val="both"/>
        <w:rPr>
          <w:sz w:val="28"/>
          <w:szCs w:val="28"/>
        </w:rPr>
      </w:pPr>
      <w:r w:rsidRPr="00250BF4">
        <w:rPr>
          <w:sz w:val="28"/>
          <w:szCs w:val="28"/>
        </w:rPr>
        <w:t>Для лиц, получивших профессиональное образование и впервые поступающих на работу по полученной специальности:</w:t>
      </w:r>
    </w:p>
    <w:p w14:paraId="1ED5A937" w14:textId="77777777" w:rsidR="00250BF4" w:rsidRPr="00250BF4" w:rsidRDefault="00250BF4" w:rsidP="00250BF4">
      <w:pPr>
        <w:ind w:firstLine="709"/>
        <w:jc w:val="both"/>
        <w:rPr>
          <w:sz w:val="28"/>
          <w:szCs w:val="28"/>
        </w:rPr>
      </w:pPr>
      <w:r w:rsidRPr="00250BF4">
        <w:rPr>
          <w:sz w:val="28"/>
          <w:szCs w:val="28"/>
        </w:rPr>
        <w:t>А) устанавливается испытательный срок,</w:t>
      </w:r>
    </w:p>
    <w:p w14:paraId="05C955B6" w14:textId="77777777" w:rsidR="00250BF4" w:rsidRPr="00250BF4" w:rsidRDefault="00250BF4" w:rsidP="00250BF4">
      <w:pPr>
        <w:ind w:firstLine="709"/>
        <w:jc w:val="both"/>
        <w:rPr>
          <w:sz w:val="28"/>
          <w:szCs w:val="28"/>
        </w:rPr>
      </w:pPr>
      <w:r w:rsidRPr="00250BF4">
        <w:rPr>
          <w:sz w:val="28"/>
          <w:szCs w:val="28"/>
        </w:rPr>
        <w:t>Б) не устанавливается испытательный срок.</w:t>
      </w:r>
    </w:p>
    <w:p w14:paraId="17E9D979" w14:textId="77777777" w:rsidR="00250BF4" w:rsidRPr="00250BF4" w:rsidRDefault="00250BF4" w:rsidP="00250BF4">
      <w:pPr>
        <w:ind w:firstLine="709"/>
        <w:jc w:val="both"/>
        <w:rPr>
          <w:i/>
          <w:sz w:val="28"/>
          <w:szCs w:val="28"/>
        </w:rPr>
      </w:pPr>
      <w:r w:rsidRPr="00250BF4">
        <w:rPr>
          <w:i/>
          <w:sz w:val="28"/>
          <w:szCs w:val="28"/>
        </w:rPr>
        <w:t>Укажите правильный ответ.</w:t>
      </w:r>
    </w:p>
    <w:p w14:paraId="0148ACD6" w14:textId="77777777" w:rsidR="00250BF4" w:rsidRPr="00250BF4" w:rsidRDefault="00250BF4" w:rsidP="00250BF4">
      <w:pPr>
        <w:numPr>
          <w:ilvl w:val="0"/>
          <w:numId w:val="21"/>
        </w:numPr>
        <w:ind w:left="0" w:firstLine="709"/>
        <w:jc w:val="both"/>
        <w:rPr>
          <w:sz w:val="28"/>
          <w:szCs w:val="28"/>
        </w:rPr>
      </w:pPr>
      <w:r w:rsidRPr="00250BF4">
        <w:rPr>
          <w:sz w:val="28"/>
          <w:szCs w:val="28"/>
        </w:rPr>
        <w:t>Договор о полной индивидуальной материальной ответственности заключается:</w:t>
      </w:r>
    </w:p>
    <w:p w14:paraId="5C1B31DB" w14:textId="77777777" w:rsidR="00250BF4" w:rsidRPr="00250BF4" w:rsidRDefault="00250BF4" w:rsidP="00250BF4">
      <w:pPr>
        <w:ind w:firstLine="709"/>
        <w:jc w:val="both"/>
        <w:rPr>
          <w:sz w:val="28"/>
          <w:szCs w:val="28"/>
        </w:rPr>
      </w:pPr>
      <w:r w:rsidRPr="00250BF4">
        <w:rPr>
          <w:sz w:val="28"/>
          <w:szCs w:val="28"/>
        </w:rPr>
        <w:t>А) с работником, достигшим 18-летнего возраста, непосредственно обслуживающим или использующим материальные ценности или иное имущество,</w:t>
      </w:r>
    </w:p>
    <w:p w14:paraId="1A548D88" w14:textId="77777777" w:rsidR="00250BF4" w:rsidRPr="00250BF4" w:rsidRDefault="00250BF4" w:rsidP="00250BF4">
      <w:pPr>
        <w:ind w:firstLine="709"/>
        <w:jc w:val="both"/>
        <w:rPr>
          <w:sz w:val="28"/>
          <w:szCs w:val="28"/>
        </w:rPr>
      </w:pPr>
      <w:proofErr w:type="gramStart"/>
      <w:r w:rsidRPr="00250BF4">
        <w:rPr>
          <w:sz w:val="28"/>
          <w:szCs w:val="28"/>
        </w:rPr>
        <w:t>Б)  с</w:t>
      </w:r>
      <w:proofErr w:type="gramEnd"/>
      <w:r w:rsidRPr="00250BF4">
        <w:rPr>
          <w:sz w:val="28"/>
          <w:szCs w:val="28"/>
        </w:rPr>
        <w:t xml:space="preserve"> любым работником, независимо от возраста, должности и места работы.</w:t>
      </w:r>
    </w:p>
    <w:p w14:paraId="38C659B9" w14:textId="77777777" w:rsidR="00250BF4" w:rsidRPr="00250BF4" w:rsidRDefault="00250BF4" w:rsidP="00250BF4">
      <w:pPr>
        <w:ind w:firstLine="709"/>
        <w:jc w:val="both"/>
        <w:rPr>
          <w:i/>
          <w:sz w:val="28"/>
          <w:szCs w:val="28"/>
        </w:rPr>
      </w:pPr>
      <w:r w:rsidRPr="00250BF4">
        <w:rPr>
          <w:i/>
          <w:sz w:val="28"/>
          <w:szCs w:val="28"/>
        </w:rPr>
        <w:t>Укажите правильный ответ.</w:t>
      </w:r>
    </w:p>
    <w:p w14:paraId="2C6CD457" w14:textId="77777777" w:rsidR="00250BF4" w:rsidRPr="00250BF4" w:rsidRDefault="00250BF4" w:rsidP="00250BF4">
      <w:pPr>
        <w:numPr>
          <w:ilvl w:val="0"/>
          <w:numId w:val="21"/>
        </w:numPr>
        <w:ind w:left="0" w:firstLine="709"/>
        <w:jc w:val="both"/>
        <w:rPr>
          <w:sz w:val="28"/>
          <w:szCs w:val="28"/>
        </w:rPr>
      </w:pPr>
      <w:r w:rsidRPr="00250BF4">
        <w:rPr>
          <w:sz w:val="28"/>
          <w:szCs w:val="28"/>
        </w:rPr>
        <w:t>Кем утверждаются, принимаются и с кем согласуются Правила пользования библиотекой:</w:t>
      </w:r>
    </w:p>
    <w:p w14:paraId="661AE80B" w14:textId="77777777" w:rsidR="00250BF4" w:rsidRPr="00250BF4" w:rsidRDefault="00250BF4" w:rsidP="00250BF4">
      <w:pPr>
        <w:ind w:firstLine="709"/>
        <w:jc w:val="both"/>
        <w:rPr>
          <w:sz w:val="28"/>
          <w:szCs w:val="28"/>
        </w:rPr>
      </w:pPr>
      <w:r w:rsidRPr="00250BF4">
        <w:rPr>
          <w:sz w:val="28"/>
          <w:szCs w:val="28"/>
        </w:rPr>
        <w:t xml:space="preserve">А) утверждаются учредителем библиотеки, принимаются директором библиотеки, согласуются с коллективом библиотеки, </w:t>
      </w:r>
    </w:p>
    <w:p w14:paraId="3144D10D" w14:textId="77777777" w:rsidR="00250BF4" w:rsidRPr="00250BF4" w:rsidRDefault="00250BF4" w:rsidP="00250BF4">
      <w:pPr>
        <w:ind w:firstLine="709"/>
        <w:jc w:val="both"/>
        <w:rPr>
          <w:sz w:val="28"/>
          <w:szCs w:val="28"/>
        </w:rPr>
      </w:pPr>
      <w:r w:rsidRPr="00250BF4">
        <w:rPr>
          <w:sz w:val="28"/>
          <w:szCs w:val="28"/>
        </w:rPr>
        <w:t>Б) согласуются с учредителем библиотеки, утверждаются директором библиотеки, принимаются общим собранием коллектива библиотеки,</w:t>
      </w:r>
    </w:p>
    <w:p w14:paraId="3814BE82" w14:textId="77777777" w:rsidR="00250BF4" w:rsidRPr="00250BF4" w:rsidRDefault="00250BF4" w:rsidP="00250BF4">
      <w:pPr>
        <w:ind w:firstLine="709"/>
        <w:jc w:val="both"/>
        <w:rPr>
          <w:sz w:val="28"/>
          <w:szCs w:val="28"/>
        </w:rPr>
      </w:pPr>
      <w:r w:rsidRPr="00250BF4">
        <w:rPr>
          <w:sz w:val="28"/>
          <w:szCs w:val="28"/>
        </w:rPr>
        <w:t>В) утверждаются коллективом библиотеки, согласуются с директором библиотеки, принимаются учредителем библиотеки.</w:t>
      </w:r>
    </w:p>
    <w:p w14:paraId="0EDD5274" w14:textId="77777777" w:rsidR="00250BF4" w:rsidRPr="00250BF4" w:rsidRDefault="00250BF4" w:rsidP="00250BF4">
      <w:pPr>
        <w:ind w:firstLine="709"/>
        <w:jc w:val="both"/>
        <w:rPr>
          <w:i/>
          <w:sz w:val="28"/>
          <w:szCs w:val="28"/>
        </w:rPr>
      </w:pPr>
      <w:r w:rsidRPr="00250BF4">
        <w:rPr>
          <w:i/>
          <w:sz w:val="28"/>
          <w:szCs w:val="28"/>
        </w:rPr>
        <w:t>Укажите правильный ответ.</w:t>
      </w:r>
    </w:p>
    <w:p w14:paraId="5BB0DBB8" w14:textId="77777777" w:rsidR="00250BF4" w:rsidRPr="00250BF4" w:rsidRDefault="00250BF4" w:rsidP="00250BF4">
      <w:pPr>
        <w:numPr>
          <w:ilvl w:val="0"/>
          <w:numId w:val="21"/>
        </w:numPr>
        <w:ind w:left="0" w:firstLine="709"/>
        <w:jc w:val="both"/>
        <w:rPr>
          <w:sz w:val="28"/>
          <w:szCs w:val="28"/>
        </w:rPr>
      </w:pPr>
      <w:r w:rsidRPr="00250BF4">
        <w:rPr>
          <w:sz w:val="28"/>
          <w:szCs w:val="28"/>
        </w:rPr>
        <w:t>К нормативным документам, регулирующим отношения пользователей, получающих услуги и библиотеки, предоставляющей услуги, относятся следующие документы:</w:t>
      </w:r>
    </w:p>
    <w:p w14:paraId="2AEA08CC" w14:textId="77777777" w:rsidR="00250BF4" w:rsidRPr="00250BF4" w:rsidRDefault="00250BF4" w:rsidP="00250BF4">
      <w:pPr>
        <w:ind w:firstLine="709"/>
        <w:jc w:val="both"/>
        <w:rPr>
          <w:sz w:val="28"/>
          <w:szCs w:val="28"/>
        </w:rPr>
      </w:pPr>
      <w:r w:rsidRPr="00250BF4">
        <w:rPr>
          <w:sz w:val="28"/>
          <w:szCs w:val="28"/>
        </w:rPr>
        <w:t>А) Положение о платном абонементе,</w:t>
      </w:r>
    </w:p>
    <w:p w14:paraId="6F60439D" w14:textId="77777777" w:rsidR="00250BF4" w:rsidRPr="00250BF4" w:rsidRDefault="00250BF4" w:rsidP="00250BF4">
      <w:pPr>
        <w:ind w:firstLine="709"/>
        <w:jc w:val="both"/>
        <w:rPr>
          <w:sz w:val="28"/>
          <w:szCs w:val="28"/>
        </w:rPr>
      </w:pPr>
      <w:r w:rsidRPr="00250BF4">
        <w:rPr>
          <w:sz w:val="28"/>
          <w:szCs w:val="28"/>
        </w:rPr>
        <w:t>Б) Приказ директора о компенсационных выплатах, ценах на услуги,</w:t>
      </w:r>
    </w:p>
    <w:p w14:paraId="5B0EBF24" w14:textId="77777777" w:rsidR="00250BF4" w:rsidRPr="00250BF4" w:rsidRDefault="00250BF4" w:rsidP="00250BF4">
      <w:pPr>
        <w:ind w:firstLine="709"/>
        <w:jc w:val="both"/>
        <w:rPr>
          <w:sz w:val="28"/>
          <w:szCs w:val="28"/>
        </w:rPr>
      </w:pPr>
      <w:r w:rsidRPr="00250BF4">
        <w:rPr>
          <w:sz w:val="28"/>
          <w:szCs w:val="28"/>
        </w:rPr>
        <w:t>В) Должностные инструкции,</w:t>
      </w:r>
    </w:p>
    <w:p w14:paraId="5FC7B180" w14:textId="77777777" w:rsidR="00250BF4" w:rsidRPr="00250BF4" w:rsidRDefault="00250BF4" w:rsidP="00250BF4">
      <w:pPr>
        <w:ind w:firstLine="709"/>
        <w:jc w:val="both"/>
        <w:rPr>
          <w:sz w:val="28"/>
          <w:szCs w:val="28"/>
        </w:rPr>
      </w:pPr>
      <w:r w:rsidRPr="00250BF4">
        <w:rPr>
          <w:sz w:val="28"/>
          <w:szCs w:val="28"/>
        </w:rPr>
        <w:t>Г) Положение о материальном стимулировании сотрудников,</w:t>
      </w:r>
    </w:p>
    <w:p w14:paraId="0AF16B26" w14:textId="77777777" w:rsidR="00250BF4" w:rsidRPr="00250BF4" w:rsidRDefault="00250BF4" w:rsidP="00250BF4">
      <w:pPr>
        <w:ind w:firstLine="709"/>
        <w:jc w:val="both"/>
        <w:rPr>
          <w:sz w:val="28"/>
          <w:szCs w:val="28"/>
        </w:rPr>
      </w:pPr>
      <w:r w:rsidRPr="00250BF4">
        <w:rPr>
          <w:sz w:val="28"/>
          <w:szCs w:val="28"/>
        </w:rPr>
        <w:t>Д) Правила пользования компьютерным классом.</w:t>
      </w:r>
    </w:p>
    <w:p w14:paraId="6AA836A4" w14:textId="77777777" w:rsidR="00250BF4" w:rsidRPr="00250BF4" w:rsidRDefault="00250BF4" w:rsidP="00250BF4">
      <w:pPr>
        <w:ind w:firstLine="709"/>
        <w:jc w:val="both"/>
        <w:rPr>
          <w:i/>
          <w:sz w:val="28"/>
          <w:szCs w:val="28"/>
        </w:rPr>
      </w:pPr>
      <w:r w:rsidRPr="00250BF4">
        <w:rPr>
          <w:i/>
          <w:sz w:val="28"/>
          <w:szCs w:val="28"/>
        </w:rPr>
        <w:t>Укажите правильные ответы.</w:t>
      </w:r>
    </w:p>
    <w:p w14:paraId="5245275D" w14:textId="77777777" w:rsidR="00250BF4" w:rsidRPr="00250BF4" w:rsidRDefault="00250BF4" w:rsidP="00250BF4">
      <w:pPr>
        <w:ind w:firstLine="709"/>
        <w:jc w:val="both"/>
        <w:rPr>
          <w:sz w:val="28"/>
          <w:szCs w:val="28"/>
        </w:rPr>
      </w:pPr>
    </w:p>
    <w:p w14:paraId="4204094E" w14:textId="77777777" w:rsidR="00250BF4" w:rsidRPr="00250BF4" w:rsidRDefault="00250BF4" w:rsidP="00250BF4">
      <w:pPr>
        <w:ind w:firstLine="709"/>
        <w:jc w:val="both"/>
        <w:rPr>
          <w:sz w:val="28"/>
          <w:szCs w:val="28"/>
        </w:rPr>
      </w:pPr>
      <w:r w:rsidRPr="00250BF4">
        <w:rPr>
          <w:sz w:val="28"/>
          <w:szCs w:val="28"/>
        </w:rPr>
        <w:t>Правильные ответы:</w:t>
      </w:r>
    </w:p>
    <w:p w14:paraId="2FE5CC1B" w14:textId="77777777" w:rsidR="00250BF4" w:rsidRPr="00250BF4" w:rsidRDefault="00250BF4" w:rsidP="00250BF4">
      <w:pPr>
        <w:ind w:firstLine="709"/>
        <w:jc w:val="both"/>
        <w:rPr>
          <w:sz w:val="28"/>
          <w:szCs w:val="28"/>
        </w:rPr>
      </w:pPr>
    </w:p>
    <w:p w14:paraId="1DD3E853" w14:textId="77777777" w:rsidR="00250BF4" w:rsidRPr="00250BF4" w:rsidRDefault="00250BF4" w:rsidP="00250BF4">
      <w:pPr>
        <w:ind w:firstLine="709"/>
        <w:jc w:val="both"/>
        <w:rPr>
          <w:sz w:val="28"/>
          <w:szCs w:val="28"/>
        </w:rPr>
      </w:pPr>
      <w:r w:rsidRPr="00250BF4">
        <w:rPr>
          <w:sz w:val="28"/>
          <w:szCs w:val="28"/>
        </w:rPr>
        <w:t xml:space="preserve">1. А-3              </w:t>
      </w:r>
    </w:p>
    <w:p w14:paraId="65847AB0" w14:textId="47B03A00" w:rsidR="00250BF4" w:rsidRPr="00250BF4" w:rsidRDefault="00250BF4" w:rsidP="00250BF4">
      <w:pPr>
        <w:ind w:firstLine="709"/>
        <w:jc w:val="both"/>
        <w:rPr>
          <w:sz w:val="28"/>
          <w:szCs w:val="28"/>
        </w:rPr>
      </w:pPr>
      <w:r w:rsidRPr="00250BF4">
        <w:rPr>
          <w:sz w:val="28"/>
          <w:szCs w:val="28"/>
        </w:rPr>
        <w:t>Б-4</w:t>
      </w:r>
    </w:p>
    <w:p w14:paraId="2663972B" w14:textId="180D8831" w:rsidR="00250BF4" w:rsidRPr="00250BF4" w:rsidRDefault="00250BF4" w:rsidP="00250BF4">
      <w:pPr>
        <w:ind w:firstLine="709"/>
        <w:jc w:val="both"/>
        <w:rPr>
          <w:sz w:val="28"/>
          <w:szCs w:val="28"/>
        </w:rPr>
      </w:pPr>
      <w:r w:rsidRPr="00250BF4">
        <w:rPr>
          <w:sz w:val="28"/>
          <w:szCs w:val="28"/>
        </w:rPr>
        <w:t>В-2</w:t>
      </w:r>
    </w:p>
    <w:p w14:paraId="55AB0F4E" w14:textId="3CD41B36" w:rsidR="00250BF4" w:rsidRPr="00250BF4" w:rsidRDefault="00250BF4" w:rsidP="00250BF4">
      <w:pPr>
        <w:ind w:firstLine="709"/>
        <w:jc w:val="both"/>
        <w:rPr>
          <w:sz w:val="28"/>
          <w:szCs w:val="28"/>
        </w:rPr>
      </w:pPr>
      <w:r w:rsidRPr="00250BF4">
        <w:rPr>
          <w:sz w:val="28"/>
          <w:szCs w:val="28"/>
        </w:rPr>
        <w:lastRenderedPageBreak/>
        <w:t xml:space="preserve">Г--1                     </w:t>
      </w:r>
    </w:p>
    <w:p w14:paraId="1E771681" w14:textId="77777777" w:rsidR="00250BF4" w:rsidRPr="00250BF4" w:rsidRDefault="00250BF4" w:rsidP="00250BF4">
      <w:pPr>
        <w:ind w:firstLine="709"/>
        <w:jc w:val="both"/>
        <w:rPr>
          <w:sz w:val="28"/>
          <w:szCs w:val="28"/>
        </w:rPr>
      </w:pPr>
      <w:r w:rsidRPr="00250BF4">
        <w:rPr>
          <w:sz w:val="28"/>
          <w:szCs w:val="28"/>
        </w:rPr>
        <w:t xml:space="preserve">2. В </w:t>
      </w:r>
      <w:r w:rsidRPr="00250BF4">
        <w:rPr>
          <w:sz w:val="28"/>
          <w:szCs w:val="28"/>
        </w:rPr>
        <w:tab/>
      </w:r>
      <w:r w:rsidRPr="00250BF4">
        <w:rPr>
          <w:sz w:val="28"/>
          <w:szCs w:val="28"/>
        </w:rPr>
        <w:tab/>
        <w:t xml:space="preserve">          </w:t>
      </w:r>
    </w:p>
    <w:p w14:paraId="59A70D4E" w14:textId="77777777" w:rsidR="00250BF4" w:rsidRPr="00250BF4" w:rsidRDefault="00250BF4" w:rsidP="00250BF4">
      <w:pPr>
        <w:ind w:firstLine="709"/>
        <w:jc w:val="both"/>
        <w:rPr>
          <w:sz w:val="28"/>
          <w:szCs w:val="28"/>
        </w:rPr>
      </w:pPr>
      <w:r w:rsidRPr="00250BF4">
        <w:rPr>
          <w:sz w:val="28"/>
          <w:szCs w:val="28"/>
        </w:rPr>
        <w:t xml:space="preserve">3. А, В                               </w:t>
      </w:r>
    </w:p>
    <w:p w14:paraId="78B65D3F" w14:textId="77777777" w:rsidR="00250BF4" w:rsidRPr="00250BF4" w:rsidRDefault="00250BF4" w:rsidP="00250BF4">
      <w:pPr>
        <w:ind w:firstLine="709"/>
        <w:jc w:val="both"/>
        <w:rPr>
          <w:sz w:val="28"/>
          <w:szCs w:val="28"/>
        </w:rPr>
      </w:pPr>
      <w:r w:rsidRPr="00250BF4">
        <w:rPr>
          <w:sz w:val="28"/>
          <w:szCs w:val="28"/>
        </w:rPr>
        <w:t xml:space="preserve">4. А                               </w:t>
      </w:r>
    </w:p>
    <w:p w14:paraId="07243A05" w14:textId="77777777" w:rsidR="00250BF4" w:rsidRPr="00250BF4" w:rsidRDefault="00250BF4" w:rsidP="00250BF4">
      <w:pPr>
        <w:ind w:firstLine="709"/>
        <w:jc w:val="both"/>
        <w:rPr>
          <w:sz w:val="28"/>
          <w:szCs w:val="28"/>
        </w:rPr>
      </w:pPr>
      <w:r w:rsidRPr="00250BF4">
        <w:rPr>
          <w:sz w:val="28"/>
          <w:szCs w:val="28"/>
        </w:rPr>
        <w:t xml:space="preserve">5. А, В                              </w:t>
      </w:r>
    </w:p>
    <w:p w14:paraId="13D2764F" w14:textId="77777777" w:rsidR="00250BF4" w:rsidRPr="00250BF4" w:rsidRDefault="00250BF4" w:rsidP="00250BF4">
      <w:pPr>
        <w:ind w:firstLine="709"/>
        <w:jc w:val="both"/>
        <w:rPr>
          <w:sz w:val="28"/>
          <w:szCs w:val="28"/>
        </w:rPr>
      </w:pPr>
      <w:r w:rsidRPr="00250BF4">
        <w:rPr>
          <w:sz w:val="28"/>
          <w:szCs w:val="28"/>
        </w:rPr>
        <w:t>6. А, Б, В</w:t>
      </w:r>
    </w:p>
    <w:p w14:paraId="0C1179C9" w14:textId="77777777" w:rsidR="00250BF4" w:rsidRPr="00250BF4" w:rsidRDefault="00250BF4" w:rsidP="00250BF4">
      <w:pPr>
        <w:ind w:firstLine="709"/>
        <w:jc w:val="both"/>
        <w:rPr>
          <w:sz w:val="28"/>
          <w:szCs w:val="28"/>
        </w:rPr>
      </w:pPr>
      <w:r w:rsidRPr="00250BF4">
        <w:rPr>
          <w:sz w:val="28"/>
          <w:szCs w:val="28"/>
        </w:rPr>
        <w:t>7. А</w:t>
      </w:r>
    </w:p>
    <w:p w14:paraId="1579D9A1" w14:textId="77777777" w:rsidR="00250BF4" w:rsidRPr="00250BF4" w:rsidRDefault="00250BF4" w:rsidP="00250BF4">
      <w:pPr>
        <w:ind w:firstLine="709"/>
        <w:jc w:val="both"/>
        <w:rPr>
          <w:sz w:val="28"/>
          <w:szCs w:val="28"/>
        </w:rPr>
      </w:pPr>
      <w:r w:rsidRPr="00250BF4">
        <w:rPr>
          <w:sz w:val="28"/>
          <w:szCs w:val="28"/>
        </w:rPr>
        <w:t>8. А, В</w:t>
      </w:r>
    </w:p>
    <w:p w14:paraId="7E9EC582" w14:textId="77777777" w:rsidR="00250BF4" w:rsidRPr="00250BF4" w:rsidRDefault="00250BF4" w:rsidP="00250BF4">
      <w:pPr>
        <w:ind w:firstLine="709"/>
        <w:jc w:val="both"/>
        <w:rPr>
          <w:sz w:val="28"/>
          <w:szCs w:val="28"/>
        </w:rPr>
      </w:pPr>
      <w:r w:rsidRPr="00250BF4">
        <w:rPr>
          <w:sz w:val="28"/>
          <w:szCs w:val="28"/>
        </w:rPr>
        <w:t>9. А, Б, В, Г</w:t>
      </w:r>
    </w:p>
    <w:p w14:paraId="2C0C0C21" w14:textId="77777777" w:rsidR="00250BF4" w:rsidRPr="00250BF4" w:rsidRDefault="00250BF4" w:rsidP="00250BF4">
      <w:pPr>
        <w:ind w:firstLine="709"/>
        <w:jc w:val="both"/>
        <w:rPr>
          <w:sz w:val="28"/>
          <w:szCs w:val="28"/>
        </w:rPr>
      </w:pPr>
      <w:r w:rsidRPr="00250BF4">
        <w:rPr>
          <w:sz w:val="28"/>
          <w:szCs w:val="28"/>
        </w:rPr>
        <w:t>10. А, В</w:t>
      </w:r>
    </w:p>
    <w:p w14:paraId="653A2A39" w14:textId="77777777" w:rsidR="00250BF4" w:rsidRPr="00250BF4" w:rsidRDefault="00250BF4" w:rsidP="00250BF4">
      <w:pPr>
        <w:ind w:firstLine="709"/>
        <w:jc w:val="both"/>
        <w:rPr>
          <w:sz w:val="28"/>
          <w:szCs w:val="28"/>
        </w:rPr>
      </w:pPr>
      <w:r w:rsidRPr="00250BF4">
        <w:rPr>
          <w:sz w:val="28"/>
          <w:szCs w:val="28"/>
        </w:rPr>
        <w:t>11. Б</w:t>
      </w:r>
    </w:p>
    <w:p w14:paraId="0372BD8E" w14:textId="77777777" w:rsidR="00250BF4" w:rsidRPr="00250BF4" w:rsidRDefault="00250BF4" w:rsidP="00250BF4">
      <w:pPr>
        <w:ind w:firstLine="709"/>
        <w:jc w:val="both"/>
        <w:rPr>
          <w:sz w:val="28"/>
          <w:szCs w:val="28"/>
        </w:rPr>
      </w:pPr>
      <w:r w:rsidRPr="00250BF4">
        <w:rPr>
          <w:sz w:val="28"/>
          <w:szCs w:val="28"/>
        </w:rPr>
        <w:t>12. Б</w:t>
      </w:r>
    </w:p>
    <w:p w14:paraId="63DE92D4" w14:textId="77777777" w:rsidR="00250BF4" w:rsidRPr="00250BF4" w:rsidRDefault="00250BF4" w:rsidP="00250BF4">
      <w:pPr>
        <w:ind w:firstLine="709"/>
        <w:jc w:val="both"/>
        <w:rPr>
          <w:sz w:val="28"/>
          <w:szCs w:val="28"/>
        </w:rPr>
      </w:pPr>
      <w:r w:rsidRPr="00250BF4">
        <w:rPr>
          <w:sz w:val="28"/>
          <w:szCs w:val="28"/>
        </w:rPr>
        <w:t>13. А</w:t>
      </w:r>
    </w:p>
    <w:p w14:paraId="6CB3A93A" w14:textId="77777777" w:rsidR="00250BF4" w:rsidRPr="00250BF4" w:rsidRDefault="00250BF4" w:rsidP="00250BF4">
      <w:pPr>
        <w:ind w:firstLine="709"/>
        <w:jc w:val="both"/>
        <w:rPr>
          <w:sz w:val="28"/>
          <w:szCs w:val="28"/>
        </w:rPr>
      </w:pPr>
      <w:r w:rsidRPr="00250BF4">
        <w:rPr>
          <w:sz w:val="28"/>
          <w:szCs w:val="28"/>
        </w:rPr>
        <w:t>14. Б</w:t>
      </w:r>
    </w:p>
    <w:p w14:paraId="43700A95" w14:textId="77777777" w:rsidR="00250BF4" w:rsidRPr="00250BF4" w:rsidRDefault="00250BF4" w:rsidP="00250BF4">
      <w:pPr>
        <w:ind w:firstLine="709"/>
        <w:jc w:val="both"/>
        <w:rPr>
          <w:sz w:val="28"/>
          <w:szCs w:val="28"/>
        </w:rPr>
      </w:pPr>
      <w:r w:rsidRPr="00250BF4">
        <w:rPr>
          <w:sz w:val="28"/>
          <w:szCs w:val="28"/>
        </w:rPr>
        <w:t>15.А, Б, Д</w:t>
      </w:r>
    </w:p>
    <w:p w14:paraId="3C52E15A" w14:textId="77777777" w:rsidR="00250BF4" w:rsidRPr="00250BF4" w:rsidRDefault="00250BF4" w:rsidP="00250BF4">
      <w:pPr>
        <w:ind w:firstLine="709"/>
        <w:jc w:val="both"/>
        <w:rPr>
          <w:sz w:val="28"/>
          <w:szCs w:val="28"/>
        </w:rPr>
      </w:pPr>
    </w:p>
    <w:p w14:paraId="529C10C3" w14:textId="77777777" w:rsidR="00250BF4" w:rsidRPr="00250BF4" w:rsidRDefault="00250BF4" w:rsidP="00250BF4">
      <w:pPr>
        <w:ind w:firstLine="709"/>
        <w:jc w:val="both"/>
        <w:rPr>
          <w:sz w:val="28"/>
          <w:szCs w:val="28"/>
        </w:rPr>
      </w:pPr>
      <w:r w:rsidRPr="00250BF4">
        <w:rPr>
          <w:sz w:val="28"/>
          <w:szCs w:val="28"/>
        </w:rPr>
        <w:t xml:space="preserve">Оценка выполнения заданий в тестовой форме: </w:t>
      </w:r>
    </w:p>
    <w:p w14:paraId="483BE53A" w14:textId="77777777" w:rsidR="00250BF4" w:rsidRPr="00250BF4" w:rsidRDefault="00250BF4" w:rsidP="00250BF4">
      <w:pPr>
        <w:ind w:firstLine="709"/>
        <w:jc w:val="both"/>
        <w:rPr>
          <w:sz w:val="28"/>
          <w:szCs w:val="28"/>
        </w:rPr>
      </w:pPr>
      <w:proofErr w:type="gramStart"/>
      <w:r w:rsidRPr="00250BF4">
        <w:rPr>
          <w:sz w:val="28"/>
          <w:szCs w:val="28"/>
        </w:rPr>
        <w:t>100-90</w:t>
      </w:r>
      <w:proofErr w:type="gramEnd"/>
      <w:r w:rsidRPr="00250BF4">
        <w:rPr>
          <w:sz w:val="28"/>
          <w:szCs w:val="28"/>
        </w:rPr>
        <w:t xml:space="preserve"> % правильных ответов – «5»</w:t>
      </w:r>
    </w:p>
    <w:p w14:paraId="3CD5BA7C" w14:textId="77777777" w:rsidR="00250BF4" w:rsidRPr="00250BF4" w:rsidRDefault="00250BF4" w:rsidP="00250BF4">
      <w:pPr>
        <w:ind w:firstLine="709"/>
        <w:jc w:val="both"/>
        <w:rPr>
          <w:sz w:val="28"/>
          <w:szCs w:val="28"/>
        </w:rPr>
      </w:pPr>
      <w:proofErr w:type="gramStart"/>
      <w:r w:rsidRPr="00250BF4">
        <w:rPr>
          <w:sz w:val="28"/>
          <w:szCs w:val="28"/>
        </w:rPr>
        <w:t>90-75</w:t>
      </w:r>
      <w:proofErr w:type="gramEnd"/>
      <w:r w:rsidRPr="00250BF4">
        <w:rPr>
          <w:sz w:val="28"/>
          <w:szCs w:val="28"/>
        </w:rPr>
        <w:t xml:space="preserve"> % правильных ответов – «4»</w:t>
      </w:r>
    </w:p>
    <w:p w14:paraId="6E600DC5" w14:textId="77777777" w:rsidR="00250BF4" w:rsidRPr="00250BF4" w:rsidRDefault="00250BF4" w:rsidP="00250BF4">
      <w:pPr>
        <w:ind w:firstLine="709"/>
        <w:jc w:val="both"/>
        <w:rPr>
          <w:sz w:val="28"/>
          <w:szCs w:val="28"/>
        </w:rPr>
      </w:pPr>
      <w:proofErr w:type="gramStart"/>
      <w:r w:rsidRPr="00250BF4">
        <w:rPr>
          <w:sz w:val="28"/>
          <w:szCs w:val="28"/>
        </w:rPr>
        <w:t>75-50</w:t>
      </w:r>
      <w:proofErr w:type="gramEnd"/>
      <w:r w:rsidRPr="00250BF4">
        <w:rPr>
          <w:sz w:val="28"/>
          <w:szCs w:val="28"/>
        </w:rPr>
        <w:t>% правильных ответов – «3»</w:t>
      </w:r>
    </w:p>
    <w:p w14:paraId="75FD3FE4" w14:textId="77777777" w:rsidR="00250BF4" w:rsidRPr="00250BF4" w:rsidRDefault="00250BF4" w:rsidP="00250BF4">
      <w:pPr>
        <w:ind w:firstLine="709"/>
        <w:jc w:val="both"/>
        <w:rPr>
          <w:sz w:val="28"/>
          <w:szCs w:val="28"/>
        </w:rPr>
      </w:pPr>
      <w:r w:rsidRPr="00250BF4">
        <w:rPr>
          <w:sz w:val="28"/>
          <w:szCs w:val="28"/>
        </w:rPr>
        <w:t>менее 50% - «2»</w:t>
      </w:r>
    </w:p>
    <w:p w14:paraId="57197937" w14:textId="77777777" w:rsidR="00250BF4" w:rsidRPr="00250BF4" w:rsidRDefault="00250BF4" w:rsidP="00250BF4">
      <w:pPr>
        <w:ind w:firstLine="709"/>
        <w:jc w:val="both"/>
        <w:rPr>
          <w:b/>
          <w:caps/>
          <w:sz w:val="28"/>
          <w:szCs w:val="28"/>
        </w:rPr>
      </w:pPr>
      <w:r w:rsidRPr="00250BF4">
        <w:rPr>
          <w:b/>
          <w:caps/>
          <w:sz w:val="28"/>
          <w:szCs w:val="28"/>
        </w:rPr>
        <w:br w:type="page"/>
      </w:r>
    </w:p>
    <w:p w14:paraId="2AB62D71" w14:textId="5FC6578C" w:rsidR="00504E60" w:rsidRPr="00394B72" w:rsidRDefault="00504E60" w:rsidP="00394B72">
      <w:pPr>
        <w:ind w:firstLine="709"/>
        <w:jc w:val="center"/>
        <w:outlineLvl w:val="0"/>
        <w:rPr>
          <w:b/>
          <w:sz w:val="28"/>
          <w:szCs w:val="28"/>
        </w:rPr>
      </w:pPr>
      <w:bookmarkStart w:id="9" w:name="_Toc225761535"/>
      <w:r w:rsidRPr="00394B72">
        <w:rPr>
          <w:b/>
          <w:caps/>
          <w:sz w:val="28"/>
          <w:szCs w:val="28"/>
        </w:rPr>
        <w:lastRenderedPageBreak/>
        <w:t>Лист переутверждения рабочей программы</w:t>
      </w:r>
      <w:bookmarkEnd w:id="7"/>
      <w:bookmarkEnd w:id="8"/>
      <w:bookmarkEnd w:id="9"/>
    </w:p>
    <w:p w14:paraId="29FA1CCC" w14:textId="77777777" w:rsidR="00504E60" w:rsidRPr="00394B72" w:rsidRDefault="00504E60" w:rsidP="00394B72">
      <w:pPr>
        <w:ind w:firstLine="709"/>
        <w:rPr>
          <w:b/>
          <w:sz w:val="28"/>
          <w:szCs w:val="28"/>
        </w:rPr>
      </w:pPr>
      <w:r w:rsidRPr="00394B72">
        <w:rPr>
          <w:b/>
          <w:sz w:val="28"/>
          <w:szCs w:val="28"/>
        </w:rPr>
        <w:t>дисциплины (профессионального модуля)</w:t>
      </w:r>
    </w:p>
    <w:p w14:paraId="7B2F824A" w14:textId="77777777" w:rsidR="00504E60" w:rsidRPr="00394B72" w:rsidRDefault="00504E60" w:rsidP="00394B72">
      <w:pPr>
        <w:ind w:firstLine="709"/>
        <w:jc w:val="both"/>
      </w:pPr>
    </w:p>
    <w:p w14:paraId="68A65C52" w14:textId="77777777" w:rsidR="00504E60" w:rsidRPr="00394B72" w:rsidRDefault="00504E60" w:rsidP="00394B72">
      <w:pPr>
        <w:ind w:firstLine="709"/>
        <w:jc w:val="both"/>
      </w:pPr>
    </w:p>
    <w:p w14:paraId="5130B757" w14:textId="77777777" w:rsidR="00504E60" w:rsidRPr="00394B72" w:rsidRDefault="00504E60" w:rsidP="00394B72">
      <w:pPr>
        <w:ind w:firstLine="709"/>
        <w:jc w:val="both"/>
      </w:pPr>
      <w:r w:rsidRPr="00394B72">
        <w:t>Рабочая программа: _________________________________________________</w:t>
      </w:r>
    </w:p>
    <w:p w14:paraId="54F6609E" w14:textId="77777777" w:rsidR="00504E60" w:rsidRPr="00394B72" w:rsidRDefault="00504E60" w:rsidP="00394B72">
      <w:pPr>
        <w:ind w:firstLine="709"/>
        <w:jc w:val="both"/>
      </w:pPr>
      <w:r w:rsidRPr="00394B72">
        <w:t>__________________________________________________________________</w:t>
      </w:r>
    </w:p>
    <w:p w14:paraId="0AE56957"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1E06DD37" w14:textId="77777777" w:rsidR="00504E60" w:rsidRPr="00394B72" w:rsidRDefault="00504E60" w:rsidP="00394B72">
      <w:pPr>
        <w:tabs>
          <w:tab w:val="left" w:leader="underscore" w:pos="9210"/>
        </w:tabs>
        <w:jc w:val="both"/>
      </w:pPr>
      <w:r w:rsidRPr="00394B72">
        <w:t>комиссии</w:t>
      </w:r>
      <w:r w:rsidRPr="00394B72">
        <w:tab/>
      </w:r>
    </w:p>
    <w:p w14:paraId="086139B6" w14:textId="77777777" w:rsidR="00504E60" w:rsidRPr="00394B72" w:rsidRDefault="00504E60" w:rsidP="00394B72">
      <w:pPr>
        <w:tabs>
          <w:tab w:val="left" w:leader="underscore" w:pos="2067"/>
          <w:tab w:val="left" w:leader="underscore" w:pos="2783"/>
          <w:tab w:val="left" w:leader="underscore" w:pos="5117"/>
        </w:tabs>
        <w:jc w:val="both"/>
      </w:pPr>
      <w:proofErr w:type="gramStart"/>
      <w:r w:rsidRPr="00394B72">
        <w:t>от</w:t>
      </w:r>
      <w:r w:rsidRPr="00394B72">
        <w:tab/>
        <w:t>20</w:t>
      </w:r>
      <w:r w:rsidRPr="00394B72">
        <w:tab/>
        <w:t>г.,</w:t>
      </w:r>
      <w:proofErr w:type="gramEnd"/>
      <w:r w:rsidRPr="00394B72">
        <w:t xml:space="preserve"> протокол №</w:t>
      </w:r>
      <w:r w:rsidRPr="00394B72">
        <w:tab/>
      </w:r>
    </w:p>
    <w:p w14:paraId="14EFAD79"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49DEB0D5"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w:t>
      </w:r>
      <w:proofErr w:type="gramStart"/>
      <w:r w:rsidRPr="00394B72">
        <w:rPr>
          <w:sz w:val="20"/>
          <w:szCs w:val="20"/>
        </w:rPr>
        <w:t xml:space="preserve">   (</w:t>
      </w:r>
      <w:proofErr w:type="gramEnd"/>
      <w:r w:rsidRPr="00394B72">
        <w:rPr>
          <w:sz w:val="20"/>
          <w:szCs w:val="20"/>
        </w:rPr>
        <w:t>инициалы и фамилия)</w:t>
      </w:r>
    </w:p>
    <w:p w14:paraId="7F32A5DB" w14:textId="77777777" w:rsidR="00504E60" w:rsidRPr="00394B72" w:rsidRDefault="00504E60" w:rsidP="00394B72">
      <w:pPr>
        <w:ind w:firstLine="709"/>
        <w:jc w:val="both"/>
      </w:pPr>
    </w:p>
    <w:p w14:paraId="5511B187" w14:textId="77777777" w:rsidR="00504E60" w:rsidRPr="00394B72" w:rsidRDefault="00504E60" w:rsidP="00394B72">
      <w:pPr>
        <w:rPr>
          <w:sz w:val="28"/>
          <w:szCs w:val="28"/>
        </w:rPr>
      </w:pPr>
    </w:p>
    <w:p w14:paraId="22D46255" w14:textId="77777777" w:rsidR="00504E60" w:rsidRPr="00394B72" w:rsidRDefault="00504E60" w:rsidP="00394B72">
      <w:pPr>
        <w:tabs>
          <w:tab w:val="left" w:pos="567"/>
          <w:tab w:val="left" w:pos="709"/>
        </w:tabs>
        <w:jc w:val="both"/>
      </w:pPr>
    </w:p>
    <w:p w14:paraId="48CD2BFF" w14:textId="77777777" w:rsidR="00504E60" w:rsidRPr="00394B72" w:rsidRDefault="00504E60" w:rsidP="00394B72">
      <w:pPr>
        <w:ind w:firstLine="709"/>
        <w:jc w:val="both"/>
      </w:pPr>
      <w:r w:rsidRPr="00394B72">
        <w:t>Рабочая программа: _________________________________________________</w:t>
      </w:r>
    </w:p>
    <w:p w14:paraId="021DBCAB" w14:textId="77777777" w:rsidR="00504E60" w:rsidRPr="00394B72" w:rsidRDefault="00504E60" w:rsidP="00394B72">
      <w:pPr>
        <w:ind w:firstLine="709"/>
        <w:jc w:val="both"/>
      </w:pPr>
      <w:r w:rsidRPr="00394B72">
        <w:t>__________________________________________________________________</w:t>
      </w:r>
    </w:p>
    <w:p w14:paraId="49DB963B"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081F326D" w14:textId="77777777" w:rsidR="00504E60" w:rsidRPr="00394B72" w:rsidRDefault="00504E60" w:rsidP="00394B72">
      <w:pPr>
        <w:tabs>
          <w:tab w:val="left" w:leader="underscore" w:pos="9210"/>
        </w:tabs>
        <w:jc w:val="both"/>
      </w:pPr>
      <w:r w:rsidRPr="00394B72">
        <w:t>комиссии</w:t>
      </w:r>
      <w:r w:rsidRPr="00394B72">
        <w:tab/>
      </w:r>
    </w:p>
    <w:p w14:paraId="2FDE33AD" w14:textId="77777777" w:rsidR="00504E60" w:rsidRPr="00394B72" w:rsidRDefault="00504E60" w:rsidP="00394B72">
      <w:pPr>
        <w:tabs>
          <w:tab w:val="left" w:leader="underscore" w:pos="2067"/>
          <w:tab w:val="left" w:leader="underscore" w:pos="2783"/>
          <w:tab w:val="left" w:leader="underscore" w:pos="5117"/>
        </w:tabs>
        <w:jc w:val="both"/>
      </w:pPr>
      <w:proofErr w:type="gramStart"/>
      <w:r w:rsidRPr="00394B72">
        <w:t>от</w:t>
      </w:r>
      <w:r w:rsidRPr="00394B72">
        <w:tab/>
        <w:t>20</w:t>
      </w:r>
      <w:r w:rsidRPr="00394B72">
        <w:tab/>
        <w:t>г.,</w:t>
      </w:r>
      <w:proofErr w:type="gramEnd"/>
      <w:r w:rsidRPr="00394B72">
        <w:t xml:space="preserve"> протокол №</w:t>
      </w:r>
      <w:r w:rsidRPr="00394B72">
        <w:tab/>
      </w:r>
    </w:p>
    <w:p w14:paraId="7A713089"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635FFCEA"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w:t>
      </w:r>
      <w:proofErr w:type="gramStart"/>
      <w:r w:rsidRPr="00394B72">
        <w:rPr>
          <w:sz w:val="20"/>
          <w:szCs w:val="20"/>
        </w:rPr>
        <w:t xml:space="preserve">   (</w:t>
      </w:r>
      <w:proofErr w:type="gramEnd"/>
      <w:r w:rsidRPr="00394B72">
        <w:rPr>
          <w:sz w:val="20"/>
          <w:szCs w:val="20"/>
        </w:rPr>
        <w:t>инициалы и фамилия)</w:t>
      </w:r>
    </w:p>
    <w:p w14:paraId="747694AA" w14:textId="77777777" w:rsidR="00504E60" w:rsidRPr="00394B72" w:rsidRDefault="00504E60" w:rsidP="00394B72">
      <w:pPr>
        <w:ind w:firstLine="709"/>
        <w:jc w:val="both"/>
      </w:pPr>
    </w:p>
    <w:p w14:paraId="04324109" w14:textId="77777777" w:rsidR="00504E60" w:rsidRPr="00394B72" w:rsidRDefault="00504E60" w:rsidP="00394B72">
      <w:pPr>
        <w:ind w:firstLine="709"/>
        <w:jc w:val="both"/>
      </w:pPr>
    </w:p>
    <w:p w14:paraId="16F5B2BD" w14:textId="77777777" w:rsidR="00504E60" w:rsidRPr="00394B72" w:rsidRDefault="00504E60" w:rsidP="00394B72">
      <w:pPr>
        <w:ind w:firstLine="709"/>
        <w:jc w:val="both"/>
      </w:pPr>
    </w:p>
    <w:p w14:paraId="6AD6C68A" w14:textId="77777777" w:rsidR="00504E60" w:rsidRPr="00394B72" w:rsidRDefault="00504E60" w:rsidP="00394B72">
      <w:pPr>
        <w:ind w:firstLine="709"/>
        <w:jc w:val="both"/>
      </w:pPr>
      <w:r w:rsidRPr="00394B72">
        <w:t>Рабочая программа: _________________________________________________</w:t>
      </w:r>
    </w:p>
    <w:p w14:paraId="4C8B79B8" w14:textId="77777777" w:rsidR="00504E60" w:rsidRPr="00394B72" w:rsidRDefault="00504E60" w:rsidP="00394B72">
      <w:pPr>
        <w:ind w:firstLine="709"/>
        <w:jc w:val="both"/>
      </w:pPr>
      <w:r w:rsidRPr="00394B72">
        <w:t>__________________________________________________________________</w:t>
      </w:r>
    </w:p>
    <w:p w14:paraId="1DC95CBD"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50F790C8" w14:textId="77777777" w:rsidR="00504E60" w:rsidRPr="00394B72" w:rsidRDefault="00504E60" w:rsidP="00394B72">
      <w:pPr>
        <w:tabs>
          <w:tab w:val="left" w:leader="underscore" w:pos="9210"/>
        </w:tabs>
        <w:jc w:val="both"/>
      </w:pPr>
      <w:r w:rsidRPr="00394B72">
        <w:t>комиссии</w:t>
      </w:r>
      <w:r w:rsidRPr="00394B72">
        <w:tab/>
      </w:r>
    </w:p>
    <w:p w14:paraId="447A257E" w14:textId="77777777" w:rsidR="00504E60" w:rsidRPr="00394B72" w:rsidRDefault="00504E60" w:rsidP="00394B72">
      <w:pPr>
        <w:tabs>
          <w:tab w:val="left" w:leader="underscore" w:pos="2067"/>
          <w:tab w:val="left" w:leader="underscore" w:pos="2783"/>
          <w:tab w:val="left" w:leader="underscore" w:pos="5117"/>
        </w:tabs>
        <w:jc w:val="both"/>
      </w:pPr>
      <w:proofErr w:type="gramStart"/>
      <w:r w:rsidRPr="00394B72">
        <w:t>от</w:t>
      </w:r>
      <w:r w:rsidRPr="00394B72">
        <w:tab/>
        <w:t>20</w:t>
      </w:r>
      <w:r w:rsidRPr="00394B72">
        <w:tab/>
        <w:t>г.,</w:t>
      </w:r>
      <w:proofErr w:type="gramEnd"/>
      <w:r w:rsidRPr="00394B72">
        <w:t xml:space="preserve"> протокол №</w:t>
      </w:r>
      <w:r w:rsidRPr="00394B72">
        <w:tab/>
      </w:r>
    </w:p>
    <w:p w14:paraId="1CFD2EA3"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37F2F137"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w:t>
      </w:r>
      <w:proofErr w:type="gramStart"/>
      <w:r w:rsidRPr="00394B72">
        <w:rPr>
          <w:sz w:val="20"/>
          <w:szCs w:val="20"/>
        </w:rPr>
        <w:t xml:space="preserve">   (</w:t>
      </w:r>
      <w:proofErr w:type="gramEnd"/>
      <w:r w:rsidRPr="00394B72">
        <w:rPr>
          <w:sz w:val="20"/>
          <w:szCs w:val="20"/>
        </w:rPr>
        <w:t>инициалы и фамилия)</w:t>
      </w:r>
    </w:p>
    <w:p w14:paraId="7E1CA830" w14:textId="77777777" w:rsidR="00504E60" w:rsidRPr="00394B72" w:rsidRDefault="00504E60" w:rsidP="00394B72">
      <w:pPr>
        <w:ind w:firstLine="709"/>
        <w:jc w:val="both"/>
      </w:pPr>
    </w:p>
    <w:p w14:paraId="2C6D3825" w14:textId="77777777" w:rsidR="00504E60" w:rsidRPr="00394B72" w:rsidRDefault="00504E60" w:rsidP="00394B72">
      <w:pPr>
        <w:ind w:firstLine="709"/>
        <w:jc w:val="both"/>
      </w:pPr>
    </w:p>
    <w:p w14:paraId="750F9CE9" w14:textId="77777777" w:rsidR="00504E60" w:rsidRPr="00394B72" w:rsidRDefault="00504E60" w:rsidP="00394B72">
      <w:pPr>
        <w:ind w:firstLine="709"/>
        <w:jc w:val="both"/>
      </w:pPr>
    </w:p>
    <w:p w14:paraId="73037CB2" w14:textId="77777777" w:rsidR="00504E60" w:rsidRPr="00394B72" w:rsidRDefault="00504E60" w:rsidP="00394B72">
      <w:pPr>
        <w:ind w:firstLine="709"/>
        <w:jc w:val="both"/>
      </w:pPr>
      <w:r w:rsidRPr="00394B72">
        <w:t>Рабочая программа: _________________________________________________</w:t>
      </w:r>
    </w:p>
    <w:p w14:paraId="67D3A1C9" w14:textId="77777777" w:rsidR="00504E60" w:rsidRPr="00394B72" w:rsidRDefault="00504E60" w:rsidP="00394B72">
      <w:pPr>
        <w:ind w:firstLine="709"/>
        <w:jc w:val="both"/>
      </w:pPr>
      <w:r w:rsidRPr="00394B72">
        <w:t>__________________________________________________________________</w:t>
      </w:r>
    </w:p>
    <w:p w14:paraId="3CF2963A"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417A12BA" w14:textId="77777777" w:rsidR="00504E60" w:rsidRPr="00394B72" w:rsidRDefault="00504E60" w:rsidP="00394B72">
      <w:pPr>
        <w:tabs>
          <w:tab w:val="left" w:leader="underscore" w:pos="9210"/>
        </w:tabs>
        <w:jc w:val="both"/>
      </w:pPr>
      <w:r w:rsidRPr="00394B72">
        <w:t>комиссии</w:t>
      </w:r>
      <w:r w:rsidRPr="00394B72">
        <w:tab/>
      </w:r>
    </w:p>
    <w:p w14:paraId="032D3361" w14:textId="77777777" w:rsidR="00504E60" w:rsidRPr="00394B72" w:rsidRDefault="00504E60" w:rsidP="00394B72">
      <w:pPr>
        <w:tabs>
          <w:tab w:val="left" w:leader="underscore" w:pos="2067"/>
          <w:tab w:val="left" w:leader="underscore" w:pos="2783"/>
          <w:tab w:val="left" w:leader="underscore" w:pos="5117"/>
        </w:tabs>
        <w:jc w:val="both"/>
      </w:pPr>
      <w:proofErr w:type="gramStart"/>
      <w:r w:rsidRPr="00394B72">
        <w:t>от</w:t>
      </w:r>
      <w:r w:rsidRPr="00394B72">
        <w:tab/>
        <w:t>20</w:t>
      </w:r>
      <w:r w:rsidRPr="00394B72">
        <w:tab/>
        <w:t>г.,</w:t>
      </w:r>
      <w:proofErr w:type="gramEnd"/>
      <w:r w:rsidRPr="00394B72">
        <w:t xml:space="preserve"> протокол №</w:t>
      </w:r>
      <w:r w:rsidRPr="00394B72">
        <w:tab/>
      </w:r>
    </w:p>
    <w:p w14:paraId="7818C07D"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689D7AB7"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w:t>
      </w:r>
      <w:proofErr w:type="gramStart"/>
      <w:r w:rsidRPr="00394B72">
        <w:rPr>
          <w:sz w:val="20"/>
          <w:szCs w:val="20"/>
        </w:rPr>
        <w:t xml:space="preserve">   (</w:t>
      </w:r>
      <w:proofErr w:type="gramEnd"/>
      <w:r w:rsidRPr="00394B72">
        <w:rPr>
          <w:sz w:val="20"/>
          <w:szCs w:val="20"/>
        </w:rPr>
        <w:t>инициалы и фамилия)</w:t>
      </w:r>
    </w:p>
    <w:p w14:paraId="7C79A042" w14:textId="77777777" w:rsidR="00504E60" w:rsidRPr="00394B72" w:rsidRDefault="00504E60" w:rsidP="00394B72">
      <w:pPr>
        <w:ind w:firstLine="709"/>
        <w:jc w:val="both"/>
      </w:pPr>
    </w:p>
    <w:p w14:paraId="610605C0" w14:textId="77777777" w:rsidR="00504E60" w:rsidRPr="00394B72" w:rsidRDefault="00504E60" w:rsidP="00394B72">
      <w:pPr>
        <w:ind w:firstLine="709"/>
        <w:jc w:val="both"/>
      </w:pPr>
    </w:p>
    <w:p w14:paraId="3F1787AB" w14:textId="77777777" w:rsidR="00504E60" w:rsidRPr="00394B72" w:rsidRDefault="00504E60" w:rsidP="00394B72">
      <w:pPr>
        <w:outlineLvl w:val="0"/>
        <w:rPr>
          <w:b/>
          <w:sz w:val="28"/>
          <w:szCs w:val="28"/>
        </w:rPr>
        <w:sectPr w:rsidR="00504E60" w:rsidRPr="00394B72" w:rsidSect="00394B72">
          <w:footerReference w:type="default" r:id="rId12"/>
          <w:footerReference w:type="first" r:id="rId13"/>
          <w:pgSz w:w="11906" w:h="16838"/>
          <w:pgMar w:top="1134" w:right="567" w:bottom="1134" w:left="1701" w:header="709" w:footer="0" w:gutter="0"/>
          <w:cols w:space="708"/>
          <w:titlePg/>
          <w:docGrid w:linePitch="360"/>
        </w:sectPr>
      </w:pPr>
    </w:p>
    <w:p w14:paraId="04BC7AB3" w14:textId="77777777" w:rsidR="00504E60" w:rsidRPr="00394B72" w:rsidRDefault="00504E60" w:rsidP="00394B72">
      <w:pPr>
        <w:jc w:val="center"/>
        <w:outlineLvl w:val="0"/>
        <w:rPr>
          <w:b/>
          <w:sz w:val="28"/>
          <w:szCs w:val="28"/>
        </w:rPr>
      </w:pPr>
      <w:bookmarkStart w:id="10" w:name="_Toc147673736"/>
      <w:bookmarkStart w:id="11" w:name="_Toc194011904"/>
      <w:bookmarkStart w:id="12" w:name="_Toc225761536"/>
      <w:r w:rsidRPr="00394B72">
        <w:rPr>
          <w:b/>
          <w:sz w:val="28"/>
          <w:szCs w:val="28"/>
        </w:rPr>
        <w:lastRenderedPageBreak/>
        <w:t>ЛИСТ РЕГИСТРАЦИИ ИЗМЕНЕНИЙ, ВНЕСЕННЫХ В РАБОЧУЮ ПРОГРАММУ</w:t>
      </w:r>
      <w:bookmarkEnd w:id="10"/>
      <w:bookmarkEnd w:id="11"/>
      <w:bookmarkEnd w:id="12"/>
    </w:p>
    <w:tbl>
      <w:tblPr>
        <w:tblpPr w:leftFromText="180" w:rightFromText="180" w:vertAnchor="text" w:horzAnchor="margin" w:tblpXSpec="right" w:tblpY="164"/>
        <w:tblW w:w="9722" w:type="dxa"/>
        <w:tblLayout w:type="fixed"/>
        <w:tblLook w:val="0000" w:firstRow="0" w:lastRow="0" w:firstColumn="0" w:lastColumn="0" w:noHBand="0" w:noVBand="0"/>
      </w:tblPr>
      <w:tblGrid>
        <w:gridCol w:w="993"/>
        <w:gridCol w:w="3935"/>
        <w:gridCol w:w="1418"/>
        <w:gridCol w:w="1842"/>
        <w:gridCol w:w="1534"/>
      </w:tblGrid>
      <w:tr w:rsidR="00504E60" w:rsidRPr="00394B72" w14:paraId="200E54FE" w14:textId="77777777" w:rsidTr="009D05A2">
        <w:tc>
          <w:tcPr>
            <w:tcW w:w="993" w:type="dxa"/>
            <w:tcBorders>
              <w:top w:val="single" w:sz="4" w:space="0" w:color="000000"/>
              <w:left w:val="single" w:sz="4" w:space="0" w:color="000000"/>
              <w:bottom w:val="single" w:sz="4" w:space="0" w:color="000000"/>
            </w:tcBorders>
            <w:vAlign w:val="center"/>
          </w:tcPr>
          <w:p w14:paraId="4DBBD4C2" w14:textId="77777777" w:rsidR="00504E60" w:rsidRPr="00394B72" w:rsidRDefault="00504E60" w:rsidP="00394B72">
            <w:pPr>
              <w:rPr>
                <w:b/>
              </w:rPr>
            </w:pPr>
            <w:r w:rsidRPr="00394B72">
              <w:rPr>
                <w:b/>
              </w:rPr>
              <w:t>Номер изменения</w:t>
            </w:r>
          </w:p>
        </w:tc>
        <w:tc>
          <w:tcPr>
            <w:tcW w:w="3935" w:type="dxa"/>
            <w:tcBorders>
              <w:top w:val="single" w:sz="4" w:space="0" w:color="000000"/>
              <w:left w:val="single" w:sz="4" w:space="0" w:color="000000"/>
              <w:bottom w:val="single" w:sz="4" w:space="0" w:color="000000"/>
            </w:tcBorders>
            <w:vAlign w:val="center"/>
          </w:tcPr>
          <w:p w14:paraId="39DDE501" w14:textId="77777777" w:rsidR="00504E60" w:rsidRPr="00394B72" w:rsidRDefault="00504E60" w:rsidP="00394B72">
            <w:pPr>
              <w:rPr>
                <w:b/>
              </w:rPr>
            </w:pPr>
            <w:r w:rsidRPr="00394B72">
              <w:rPr>
                <w:b/>
              </w:rPr>
              <w:t>Номер листа</w:t>
            </w:r>
          </w:p>
        </w:tc>
        <w:tc>
          <w:tcPr>
            <w:tcW w:w="1418" w:type="dxa"/>
            <w:tcBorders>
              <w:top w:val="single" w:sz="4" w:space="0" w:color="000000"/>
              <w:left w:val="single" w:sz="4" w:space="0" w:color="000000"/>
              <w:bottom w:val="single" w:sz="4" w:space="0" w:color="000000"/>
            </w:tcBorders>
            <w:vAlign w:val="center"/>
          </w:tcPr>
          <w:p w14:paraId="10A718A1" w14:textId="77777777" w:rsidR="00504E60" w:rsidRPr="00394B72" w:rsidRDefault="00504E60" w:rsidP="00394B72">
            <w:pPr>
              <w:rPr>
                <w:b/>
              </w:rPr>
            </w:pPr>
            <w:r w:rsidRPr="00394B72">
              <w:rPr>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756893FA" w14:textId="77777777" w:rsidR="00504E60" w:rsidRPr="00394B72" w:rsidRDefault="00504E60" w:rsidP="00394B72">
            <w:pPr>
              <w:ind w:left="-57" w:right="-57"/>
              <w:rPr>
                <w:b/>
              </w:rPr>
            </w:pPr>
            <w:r w:rsidRPr="00394B72">
              <w:rPr>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801E690" w14:textId="77777777" w:rsidR="00504E60" w:rsidRPr="00394B72" w:rsidRDefault="00504E60" w:rsidP="00394B72">
            <w:pPr>
              <w:rPr>
                <w:b/>
              </w:rPr>
            </w:pPr>
            <w:r w:rsidRPr="00394B72">
              <w:rPr>
                <w:b/>
              </w:rPr>
              <w:t>Подпись</w:t>
            </w:r>
          </w:p>
          <w:p w14:paraId="0BF70F30" w14:textId="77777777" w:rsidR="00504E60" w:rsidRPr="00394B72" w:rsidRDefault="00504E60" w:rsidP="00394B72">
            <w:pPr>
              <w:rPr>
                <w:b/>
              </w:rPr>
            </w:pPr>
            <w:r w:rsidRPr="00394B72">
              <w:rPr>
                <w:b/>
              </w:rPr>
              <w:t>ответственного за внесение изменения</w:t>
            </w:r>
          </w:p>
        </w:tc>
      </w:tr>
      <w:tr w:rsidR="00504E60" w:rsidRPr="00394B72" w14:paraId="7BCA4E5F" w14:textId="77777777" w:rsidTr="009D05A2">
        <w:tc>
          <w:tcPr>
            <w:tcW w:w="993" w:type="dxa"/>
            <w:tcBorders>
              <w:top w:val="single" w:sz="4" w:space="0" w:color="000000"/>
              <w:left w:val="single" w:sz="4" w:space="0" w:color="000000"/>
              <w:bottom w:val="single" w:sz="4" w:space="0" w:color="000000"/>
            </w:tcBorders>
          </w:tcPr>
          <w:p w14:paraId="60DF62B9" w14:textId="77777777" w:rsidR="00504E60" w:rsidRPr="00394B72" w:rsidRDefault="00504E60" w:rsidP="00394B72">
            <w:pPr>
              <w:snapToGrid w:val="0"/>
            </w:pPr>
          </w:p>
          <w:p w14:paraId="74DB33DD" w14:textId="77777777" w:rsidR="00504E60" w:rsidRPr="00394B72" w:rsidRDefault="00504E60" w:rsidP="00394B72">
            <w:pPr>
              <w:snapToGrid w:val="0"/>
            </w:pPr>
          </w:p>
          <w:p w14:paraId="18618B44" w14:textId="77777777" w:rsidR="00504E60" w:rsidRPr="00394B72" w:rsidRDefault="00504E60" w:rsidP="00394B72">
            <w:pPr>
              <w:snapToGrid w:val="0"/>
            </w:pPr>
          </w:p>
          <w:p w14:paraId="71286B6B"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6ADDF28"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756E1F7"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B2791CD"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681153D7" w14:textId="77777777" w:rsidR="00504E60" w:rsidRPr="00394B72" w:rsidRDefault="00504E60" w:rsidP="00394B72">
            <w:pPr>
              <w:snapToGrid w:val="0"/>
            </w:pPr>
          </w:p>
        </w:tc>
      </w:tr>
      <w:tr w:rsidR="00504E60" w:rsidRPr="00394B72" w14:paraId="3A2F95E1" w14:textId="77777777" w:rsidTr="009D05A2">
        <w:tc>
          <w:tcPr>
            <w:tcW w:w="993" w:type="dxa"/>
            <w:tcBorders>
              <w:top w:val="single" w:sz="4" w:space="0" w:color="000000"/>
              <w:left w:val="single" w:sz="4" w:space="0" w:color="000000"/>
              <w:bottom w:val="single" w:sz="4" w:space="0" w:color="000000"/>
            </w:tcBorders>
          </w:tcPr>
          <w:p w14:paraId="1B2D889A" w14:textId="77777777" w:rsidR="00504E60" w:rsidRPr="00394B72" w:rsidRDefault="00504E60" w:rsidP="00394B72">
            <w:pPr>
              <w:snapToGrid w:val="0"/>
            </w:pPr>
          </w:p>
          <w:p w14:paraId="3CDE399D" w14:textId="77777777" w:rsidR="00504E60" w:rsidRPr="00394B72" w:rsidRDefault="00504E60" w:rsidP="00394B72">
            <w:pPr>
              <w:snapToGrid w:val="0"/>
            </w:pPr>
          </w:p>
          <w:p w14:paraId="34550252"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C46C5CD"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021F244A"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7FBFE40D"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F9CB744" w14:textId="77777777" w:rsidR="00504E60" w:rsidRPr="00394B72" w:rsidRDefault="00504E60" w:rsidP="00394B72">
            <w:pPr>
              <w:snapToGrid w:val="0"/>
            </w:pPr>
          </w:p>
        </w:tc>
      </w:tr>
      <w:tr w:rsidR="00504E60" w:rsidRPr="00394B72" w14:paraId="71B20618" w14:textId="77777777" w:rsidTr="009D05A2">
        <w:tc>
          <w:tcPr>
            <w:tcW w:w="993" w:type="dxa"/>
            <w:tcBorders>
              <w:top w:val="single" w:sz="4" w:space="0" w:color="000000"/>
              <w:left w:val="single" w:sz="4" w:space="0" w:color="000000"/>
              <w:bottom w:val="single" w:sz="4" w:space="0" w:color="000000"/>
            </w:tcBorders>
          </w:tcPr>
          <w:p w14:paraId="4E959B0D" w14:textId="77777777" w:rsidR="00504E60" w:rsidRPr="00394B72" w:rsidRDefault="00504E60" w:rsidP="00394B72">
            <w:pPr>
              <w:snapToGrid w:val="0"/>
            </w:pPr>
          </w:p>
          <w:p w14:paraId="5C6A120B" w14:textId="77777777" w:rsidR="00504E60" w:rsidRPr="00394B72" w:rsidRDefault="00504E60" w:rsidP="00394B72">
            <w:pPr>
              <w:snapToGrid w:val="0"/>
            </w:pPr>
          </w:p>
          <w:p w14:paraId="6C432568"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66FEF8D2"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5E9C7BCF"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3446A724"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586DBFC" w14:textId="77777777" w:rsidR="00504E60" w:rsidRPr="00394B72" w:rsidRDefault="00504E60" w:rsidP="00394B72">
            <w:pPr>
              <w:snapToGrid w:val="0"/>
            </w:pPr>
          </w:p>
        </w:tc>
      </w:tr>
      <w:tr w:rsidR="00504E60" w:rsidRPr="00394B72" w14:paraId="099D4427" w14:textId="77777777" w:rsidTr="009D05A2">
        <w:tc>
          <w:tcPr>
            <w:tcW w:w="993" w:type="dxa"/>
            <w:tcBorders>
              <w:top w:val="single" w:sz="4" w:space="0" w:color="000000"/>
              <w:left w:val="single" w:sz="4" w:space="0" w:color="000000"/>
              <w:bottom w:val="single" w:sz="4" w:space="0" w:color="000000"/>
            </w:tcBorders>
          </w:tcPr>
          <w:p w14:paraId="55A0C5B9" w14:textId="77777777" w:rsidR="00504E60" w:rsidRPr="00394B72" w:rsidRDefault="00504E60" w:rsidP="00394B72">
            <w:pPr>
              <w:snapToGrid w:val="0"/>
            </w:pPr>
          </w:p>
          <w:p w14:paraId="13CE1F8E" w14:textId="77777777" w:rsidR="00504E60" w:rsidRPr="00394B72" w:rsidRDefault="00504E60" w:rsidP="00394B72">
            <w:pPr>
              <w:snapToGrid w:val="0"/>
            </w:pPr>
          </w:p>
          <w:p w14:paraId="659D39CA"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5BBEE4DB"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55E83AB"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55EE165B"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29DC75BB" w14:textId="77777777" w:rsidR="00504E60" w:rsidRPr="00394B72" w:rsidRDefault="00504E60" w:rsidP="00394B72">
            <w:pPr>
              <w:snapToGrid w:val="0"/>
            </w:pPr>
          </w:p>
        </w:tc>
      </w:tr>
      <w:tr w:rsidR="00504E60" w:rsidRPr="00394B72" w14:paraId="3E8F76FA" w14:textId="77777777" w:rsidTr="009D05A2">
        <w:tc>
          <w:tcPr>
            <w:tcW w:w="993" w:type="dxa"/>
            <w:tcBorders>
              <w:top w:val="single" w:sz="4" w:space="0" w:color="000000"/>
              <w:left w:val="single" w:sz="4" w:space="0" w:color="000000"/>
              <w:bottom w:val="single" w:sz="4" w:space="0" w:color="000000"/>
            </w:tcBorders>
          </w:tcPr>
          <w:p w14:paraId="714C4F00" w14:textId="77777777" w:rsidR="00504E60" w:rsidRPr="00394B72" w:rsidRDefault="00504E60" w:rsidP="00394B72">
            <w:pPr>
              <w:snapToGrid w:val="0"/>
            </w:pPr>
          </w:p>
          <w:p w14:paraId="177FB41B" w14:textId="77777777" w:rsidR="00504E60" w:rsidRPr="00394B72" w:rsidRDefault="00504E60" w:rsidP="00394B72">
            <w:pPr>
              <w:snapToGrid w:val="0"/>
            </w:pPr>
          </w:p>
          <w:p w14:paraId="192D2217"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73817B42"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96287F0"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405F0DB"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2F5E643" w14:textId="77777777" w:rsidR="00504E60" w:rsidRPr="00394B72" w:rsidRDefault="00504E60" w:rsidP="00394B72">
            <w:pPr>
              <w:snapToGrid w:val="0"/>
            </w:pPr>
          </w:p>
        </w:tc>
      </w:tr>
      <w:tr w:rsidR="00504E60" w:rsidRPr="00394B72" w14:paraId="29CFED6B" w14:textId="77777777" w:rsidTr="009D05A2">
        <w:tc>
          <w:tcPr>
            <w:tcW w:w="993" w:type="dxa"/>
            <w:tcBorders>
              <w:top w:val="single" w:sz="4" w:space="0" w:color="000000"/>
              <w:left w:val="single" w:sz="4" w:space="0" w:color="000000"/>
              <w:bottom w:val="single" w:sz="4" w:space="0" w:color="000000"/>
            </w:tcBorders>
          </w:tcPr>
          <w:p w14:paraId="20D4181C" w14:textId="77777777" w:rsidR="00504E60" w:rsidRPr="00394B72" w:rsidRDefault="00504E60" w:rsidP="00394B72">
            <w:pPr>
              <w:snapToGrid w:val="0"/>
            </w:pPr>
          </w:p>
          <w:p w14:paraId="03ADA1FF" w14:textId="77777777" w:rsidR="00504E60" w:rsidRPr="00394B72" w:rsidRDefault="00504E60" w:rsidP="00394B72">
            <w:pPr>
              <w:snapToGrid w:val="0"/>
            </w:pPr>
          </w:p>
          <w:p w14:paraId="372C737A"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F56DFDE"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02D72B9B"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13B098A0"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8DBF842" w14:textId="77777777" w:rsidR="00504E60" w:rsidRPr="00394B72" w:rsidRDefault="00504E60" w:rsidP="00394B72">
            <w:pPr>
              <w:snapToGrid w:val="0"/>
            </w:pPr>
          </w:p>
        </w:tc>
      </w:tr>
      <w:tr w:rsidR="00504E60" w:rsidRPr="00394B72" w14:paraId="4B3FB107" w14:textId="77777777" w:rsidTr="009D05A2">
        <w:tc>
          <w:tcPr>
            <w:tcW w:w="993" w:type="dxa"/>
            <w:tcBorders>
              <w:top w:val="single" w:sz="4" w:space="0" w:color="000000"/>
              <w:left w:val="single" w:sz="4" w:space="0" w:color="000000"/>
              <w:bottom w:val="single" w:sz="4" w:space="0" w:color="000000"/>
            </w:tcBorders>
          </w:tcPr>
          <w:p w14:paraId="28D3FC03" w14:textId="77777777" w:rsidR="00504E60" w:rsidRPr="00394B72" w:rsidRDefault="00504E60" w:rsidP="00394B72">
            <w:pPr>
              <w:snapToGrid w:val="0"/>
            </w:pPr>
          </w:p>
          <w:p w14:paraId="6777C645" w14:textId="77777777" w:rsidR="00504E60" w:rsidRPr="00394B72" w:rsidRDefault="00504E60" w:rsidP="00394B72">
            <w:pPr>
              <w:snapToGrid w:val="0"/>
            </w:pPr>
          </w:p>
          <w:p w14:paraId="78FE3455"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4B2A96F7"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3BEE65C3"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43C2B01F"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EEB7DA4" w14:textId="77777777" w:rsidR="00504E60" w:rsidRPr="00394B72" w:rsidRDefault="00504E60" w:rsidP="00394B72">
            <w:pPr>
              <w:snapToGrid w:val="0"/>
            </w:pPr>
          </w:p>
        </w:tc>
      </w:tr>
      <w:tr w:rsidR="00504E60" w:rsidRPr="00394B72" w14:paraId="2139F89A" w14:textId="77777777" w:rsidTr="009D05A2">
        <w:tc>
          <w:tcPr>
            <w:tcW w:w="993" w:type="dxa"/>
            <w:tcBorders>
              <w:top w:val="single" w:sz="4" w:space="0" w:color="000000"/>
              <w:left w:val="single" w:sz="4" w:space="0" w:color="000000"/>
              <w:bottom w:val="single" w:sz="4" w:space="0" w:color="000000"/>
            </w:tcBorders>
          </w:tcPr>
          <w:p w14:paraId="65773913" w14:textId="77777777" w:rsidR="00504E60" w:rsidRPr="00394B72" w:rsidRDefault="00504E60" w:rsidP="00394B72">
            <w:pPr>
              <w:snapToGrid w:val="0"/>
            </w:pPr>
          </w:p>
          <w:p w14:paraId="29D57E72" w14:textId="77777777" w:rsidR="00504E60" w:rsidRPr="00394B72" w:rsidRDefault="00504E60" w:rsidP="00394B72">
            <w:pPr>
              <w:snapToGrid w:val="0"/>
            </w:pPr>
          </w:p>
          <w:p w14:paraId="7E60AE82"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5E139BEC"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31519FC0"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236A5B9F"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4249B88E" w14:textId="77777777" w:rsidR="00504E60" w:rsidRPr="00394B72" w:rsidRDefault="00504E60" w:rsidP="00394B72">
            <w:pPr>
              <w:snapToGrid w:val="0"/>
            </w:pPr>
          </w:p>
        </w:tc>
      </w:tr>
    </w:tbl>
    <w:p w14:paraId="4802FDB1" w14:textId="77777777" w:rsidR="00504E60" w:rsidRPr="00394B72" w:rsidRDefault="00504E60" w:rsidP="00394B72">
      <w:pPr>
        <w:rPr>
          <w:sz w:val="28"/>
          <w:szCs w:val="28"/>
        </w:rPr>
      </w:pPr>
    </w:p>
    <w:p w14:paraId="35CB4FA9" w14:textId="77777777" w:rsidR="00504E60" w:rsidRPr="00394B72" w:rsidRDefault="00504E60" w:rsidP="00394B72">
      <w:pPr>
        <w:rPr>
          <w:sz w:val="28"/>
          <w:szCs w:val="28"/>
        </w:rPr>
      </w:pPr>
    </w:p>
    <w:p w14:paraId="53BBD07F"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673A8AA0"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4BE50AF2"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2CE1B231"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697DD831"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1BDBBA34"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57830DAB"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59B03C7A"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590CE89D"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5F44B623"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6A0C3427"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p w14:paraId="7139BB65" w14:textId="77777777" w:rsidR="00504E60" w:rsidRPr="00394B72" w:rsidRDefault="00504E60" w:rsidP="00394B72">
      <w:pPr>
        <w:pStyle w:val="61"/>
        <w:shd w:val="clear" w:color="auto" w:fill="auto"/>
        <w:spacing w:line="240" w:lineRule="auto"/>
        <w:ind w:firstLine="0"/>
        <w:jc w:val="both"/>
        <w:rPr>
          <w:rStyle w:val="af0"/>
          <w:sz w:val="24"/>
          <w:szCs w:val="24"/>
          <w:lang w:val="ru-RU"/>
        </w:rPr>
      </w:pPr>
    </w:p>
    <w:sectPr w:rsidR="00504E60" w:rsidRPr="00394B72" w:rsidSect="00394B72">
      <w:footerReference w:type="default" r:id="rId14"/>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61B1D" w14:textId="77777777" w:rsidR="00256019" w:rsidRDefault="00256019">
      <w:r>
        <w:separator/>
      </w:r>
    </w:p>
  </w:endnote>
  <w:endnote w:type="continuationSeparator" w:id="0">
    <w:p w14:paraId="6228A553" w14:textId="77777777" w:rsidR="00256019" w:rsidRDefault="002560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TCourierVK/Cyrillic">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charset w:val="00"/>
    <w:family w:val="auto"/>
    <w:pitch w:val="variable"/>
    <w:sig w:usb0="800000AF" w:usb1="1001ECE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E61F" w14:textId="77777777" w:rsidR="0002352E" w:rsidRDefault="0002352E">
    <w:pPr>
      <w:pStyle w:val="af5"/>
      <w:jc w:val="center"/>
    </w:pPr>
    <w:r>
      <w:fldChar w:fldCharType="begin"/>
    </w:r>
    <w:r>
      <w:instrText>PAGE   \* MERGEFORMAT</w:instrText>
    </w:r>
    <w:r>
      <w:fldChar w:fldCharType="separate"/>
    </w:r>
    <w:r w:rsidR="00386CC2" w:rsidRPr="00386CC2">
      <w:rPr>
        <w:noProof/>
        <w:lang w:val="ru-RU"/>
      </w:rPr>
      <w:t>3</w:t>
    </w:r>
    <w:r>
      <w:fldChar w:fldCharType="end"/>
    </w:r>
  </w:p>
  <w:p w14:paraId="0208FDE5" w14:textId="77777777" w:rsidR="0002352E" w:rsidRDefault="0002352E">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455364"/>
      <w:docPartObj>
        <w:docPartGallery w:val="Page Numbers (Bottom of Page)"/>
        <w:docPartUnique/>
      </w:docPartObj>
    </w:sdtPr>
    <w:sdtContent>
      <w:p w14:paraId="63F2B3BE" w14:textId="323E5F81" w:rsidR="002A7891" w:rsidRDefault="002A7891">
        <w:pPr>
          <w:pStyle w:val="af5"/>
          <w:jc w:val="center"/>
        </w:pPr>
        <w:r>
          <w:fldChar w:fldCharType="begin"/>
        </w:r>
        <w:r>
          <w:instrText>PAGE   \* MERGEFORMAT</w:instrText>
        </w:r>
        <w:r>
          <w:fldChar w:fldCharType="separate"/>
        </w:r>
        <w:r>
          <w:rPr>
            <w:lang w:val="ru-RU"/>
          </w:rPr>
          <w:t>2</w:t>
        </w:r>
        <w:r>
          <w:fldChar w:fldCharType="end"/>
        </w:r>
      </w:p>
    </w:sdtContent>
  </w:sdt>
  <w:p w14:paraId="59814AF3" w14:textId="77777777" w:rsidR="00D94D50" w:rsidRDefault="00D94D50">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1C80" w14:textId="77777777" w:rsidR="00E07849" w:rsidRDefault="00E07849">
    <w:pPr>
      <w:pStyle w:val="af5"/>
      <w:jc w:val="right"/>
    </w:pPr>
    <w:r>
      <w:fldChar w:fldCharType="begin"/>
    </w:r>
    <w:r>
      <w:instrText>PAGE   \* MERGEFORMAT</w:instrText>
    </w:r>
    <w:r>
      <w:fldChar w:fldCharType="separate"/>
    </w:r>
    <w:r w:rsidR="00531EAC">
      <w:rPr>
        <w:noProof/>
      </w:rPr>
      <w:t>3</w:t>
    </w:r>
    <w:r w:rsidR="00531EAC">
      <w:rPr>
        <w:noProof/>
      </w:rPr>
      <w:t>1</w:t>
    </w:r>
    <w:r>
      <w:fldChar w:fldCharType="end"/>
    </w:r>
  </w:p>
  <w:p w14:paraId="1AEC3EAF" w14:textId="77777777" w:rsidR="00E07849" w:rsidRDefault="00E07849">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0F2FA" w14:textId="77777777" w:rsidR="00256019" w:rsidRDefault="00256019">
      <w:r>
        <w:separator/>
      </w:r>
    </w:p>
  </w:footnote>
  <w:footnote w:type="continuationSeparator" w:id="0">
    <w:p w14:paraId="0481BFDD" w14:textId="77777777" w:rsidR="00256019" w:rsidRDefault="002560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A42DED2"/>
    <w:lvl w:ilvl="0">
      <w:start w:val="1"/>
      <w:numFmt w:val="bullet"/>
      <w:pStyle w:val="2"/>
      <w:lvlText w:val=""/>
      <w:lvlJc w:val="left"/>
      <w:pPr>
        <w:tabs>
          <w:tab w:val="num" w:pos="360"/>
        </w:tabs>
        <w:ind w:left="360" w:hanging="360"/>
      </w:pPr>
      <w:rPr>
        <w:rFonts w:ascii="Symbol" w:hAnsi="Symbol" w:hint="default"/>
      </w:rPr>
    </w:lvl>
  </w:abstractNum>
  <w:abstractNum w:abstractNumId="1" w15:restartNumberingAfterBreak="0">
    <w:nsid w:val="FFFFFF83"/>
    <w:multiLevelType w:val="singleLevel"/>
    <w:tmpl w:val="08004DC2"/>
    <w:lvl w:ilvl="0">
      <w:start w:val="1"/>
      <w:numFmt w:val="bullet"/>
      <w:pStyle w:val="20"/>
      <w:lvlText w:val=""/>
      <w:lvlJc w:val="left"/>
      <w:pPr>
        <w:tabs>
          <w:tab w:val="num" w:pos="643"/>
        </w:tabs>
        <w:ind w:left="643" w:hanging="360"/>
      </w:pPr>
      <w:rPr>
        <w:rFonts w:ascii="Symbol" w:hAnsi="Symbol" w:hint="default"/>
      </w:rPr>
    </w:lvl>
  </w:abstractNum>
  <w:abstractNum w:abstractNumId="2" w15:restartNumberingAfterBreak="0">
    <w:nsid w:val="162119C9"/>
    <w:multiLevelType w:val="hybridMultilevel"/>
    <w:tmpl w:val="5FA6D84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B631C9"/>
    <w:multiLevelType w:val="multilevel"/>
    <w:tmpl w:val="DB549F58"/>
    <w:lvl w:ilvl="0">
      <w:start w:val="2"/>
      <w:numFmt w:val="decimal"/>
      <w:lvlText w:val=""/>
      <w:lvlJc w:val="left"/>
      <w:pPr>
        <w:tabs>
          <w:tab w:val="num" w:pos="360"/>
        </w:tabs>
        <w:ind w:left="360" w:hanging="360"/>
      </w:pPr>
      <w:rPr>
        <w:rFonts w:hint="default"/>
      </w:rPr>
    </w:lvl>
    <w:lvl w:ilvl="1">
      <w:start w:val="1"/>
      <w:numFmt w:val="decimal"/>
      <w:isLgl/>
      <w:lvlText w:val="%1.%2."/>
      <w:lvlJc w:val="left"/>
      <w:pPr>
        <w:tabs>
          <w:tab w:val="num" w:pos="1425"/>
        </w:tabs>
        <w:ind w:left="1425" w:hanging="705"/>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4" w15:restartNumberingAfterBreak="0">
    <w:nsid w:val="1E5A125E"/>
    <w:multiLevelType w:val="multilevel"/>
    <w:tmpl w:val="864808E8"/>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2B7778C"/>
    <w:multiLevelType w:val="singleLevel"/>
    <w:tmpl w:val="20581408"/>
    <w:lvl w:ilvl="0">
      <w:start w:val="1"/>
      <w:numFmt w:val="decimal"/>
      <w:lvlText w:val="%1."/>
      <w:lvlJc w:val="left"/>
      <w:pPr>
        <w:tabs>
          <w:tab w:val="num" w:pos="405"/>
        </w:tabs>
        <w:ind w:left="405" w:hanging="405"/>
      </w:pPr>
      <w:rPr>
        <w:rFonts w:hint="default"/>
      </w:rPr>
    </w:lvl>
  </w:abstractNum>
  <w:abstractNum w:abstractNumId="6"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29223CA9"/>
    <w:multiLevelType w:val="multilevel"/>
    <w:tmpl w:val="D6C61A92"/>
    <w:lvl w:ilvl="0">
      <w:start w:val="1"/>
      <w:numFmt w:val="bullet"/>
      <w:pStyle w:val="21"/>
      <w:lvlText w:val=""/>
      <w:lvlJc w:val="left"/>
      <w:pPr>
        <w:tabs>
          <w:tab w:val="num" w:pos="1215"/>
        </w:tabs>
        <w:ind w:left="1215"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Times New Roman"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Times New Roman"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Times New Roman" w:hint="default"/>
      </w:rPr>
    </w:lvl>
    <w:lvl w:ilvl="8">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2D00DAB"/>
    <w:multiLevelType w:val="hybridMultilevel"/>
    <w:tmpl w:val="A61023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EE225E9"/>
    <w:multiLevelType w:val="singleLevel"/>
    <w:tmpl w:val="A6E4F39E"/>
    <w:lvl w:ilvl="0">
      <w:start w:val="3"/>
      <w:numFmt w:val="decimal"/>
      <w:lvlText w:val="%1."/>
      <w:legacy w:legacy="1" w:legacySpace="0" w:legacyIndent="423"/>
      <w:lvlJc w:val="left"/>
      <w:pPr>
        <w:ind w:left="0" w:firstLine="0"/>
      </w:pPr>
      <w:rPr>
        <w:rFonts w:ascii="Times New Roman" w:hAnsi="Times New Roman" w:cs="Times New Roman" w:hint="default"/>
      </w:rPr>
    </w:lvl>
  </w:abstractNum>
  <w:abstractNum w:abstractNumId="10" w15:restartNumberingAfterBreak="0">
    <w:nsid w:val="493A7316"/>
    <w:multiLevelType w:val="hybridMultilevel"/>
    <w:tmpl w:val="8892DB5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49CC5A18"/>
    <w:multiLevelType w:val="singleLevel"/>
    <w:tmpl w:val="313E7BAE"/>
    <w:lvl w:ilvl="0">
      <w:start w:val="1"/>
      <w:numFmt w:val="decimal"/>
      <w:lvlText w:val="%1."/>
      <w:legacy w:legacy="1" w:legacySpace="0" w:legacyIndent="423"/>
      <w:lvlJc w:val="left"/>
      <w:pPr>
        <w:ind w:left="0" w:firstLine="0"/>
      </w:pPr>
      <w:rPr>
        <w:rFonts w:ascii="Times New Roman" w:hAnsi="Times New Roman" w:cs="Times New Roman" w:hint="default"/>
      </w:rPr>
    </w:lvl>
  </w:abstractNum>
  <w:abstractNum w:abstractNumId="12" w15:restartNumberingAfterBreak="0">
    <w:nsid w:val="4CAE02C8"/>
    <w:multiLevelType w:val="hybridMultilevel"/>
    <w:tmpl w:val="C728DBE2"/>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D82618"/>
    <w:multiLevelType w:val="hybridMultilevel"/>
    <w:tmpl w:val="450AEB40"/>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897CA6"/>
    <w:multiLevelType w:val="hybridMultilevel"/>
    <w:tmpl w:val="8CC862A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41B38A0"/>
    <w:multiLevelType w:val="hybridMultilevel"/>
    <w:tmpl w:val="24181D96"/>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9F47B89"/>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C4F7347"/>
    <w:multiLevelType w:val="singleLevel"/>
    <w:tmpl w:val="91642B56"/>
    <w:lvl w:ilvl="0">
      <w:start w:val="75"/>
      <w:numFmt w:val="bullet"/>
      <w:lvlText w:val="-"/>
      <w:lvlJc w:val="left"/>
      <w:pPr>
        <w:tabs>
          <w:tab w:val="num" w:pos="360"/>
        </w:tabs>
        <w:ind w:left="360" w:hanging="360"/>
      </w:pPr>
      <w:rPr>
        <w:rFonts w:hint="default"/>
      </w:rPr>
    </w:lvl>
  </w:abstractNum>
  <w:abstractNum w:abstractNumId="18" w15:restartNumberingAfterBreak="0">
    <w:nsid w:val="73D9289C"/>
    <w:multiLevelType w:val="hybridMultilevel"/>
    <w:tmpl w:val="67B2856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59643D7"/>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69C1D6F"/>
    <w:multiLevelType w:val="hybridMultilevel"/>
    <w:tmpl w:val="D628609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273198329">
    <w:abstractNumId w:val="3"/>
  </w:num>
  <w:num w:numId="2" w16cid:durableId="2059620031">
    <w:abstractNumId w:val="8"/>
  </w:num>
  <w:num w:numId="3" w16cid:durableId="887180146">
    <w:abstractNumId w:val="17"/>
  </w:num>
  <w:num w:numId="4" w16cid:durableId="445389456">
    <w:abstractNumId w:val="11"/>
    <w:lvlOverride w:ilvl="0">
      <w:startOverride w:val="1"/>
    </w:lvlOverride>
  </w:num>
  <w:num w:numId="5" w16cid:durableId="1056052745">
    <w:abstractNumId w:val="9"/>
    <w:lvlOverride w:ilvl="0">
      <w:startOverride w:val="3"/>
    </w:lvlOverride>
  </w:num>
  <w:num w:numId="6" w16cid:durableId="20418587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5169250">
    <w:abstractNumId w:val="16"/>
  </w:num>
  <w:num w:numId="8" w16cid:durableId="78673963">
    <w:abstractNumId w:val="2"/>
  </w:num>
  <w:num w:numId="9" w16cid:durableId="1496190898">
    <w:abstractNumId w:val="15"/>
  </w:num>
  <w:num w:numId="10" w16cid:durableId="1392120504">
    <w:abstractNumId w:val="12"/>
  </w:num>
  <w:num w:numId="11" w16cid:durableId="1332375065">
    <w:abstractNumId w:val="20"/>
  </w:num>
  <w:num w:numId="12" w16cid:durableId="1988775843">
    <w:abstractNumId w:val="18"/>
  </w:num>
  <w:num w:numId="13" w16cid:durableId="1594320854">
    <w:abstractNumId w:val="14"/>
  </w:num>
  <w:num w:numId="14" w16cid:durableId="959264736">
    <w:abstractNumId w:val="13"/>
  </w:num>
  <w:num w:numId="15" w16cid:durableId="1073815222">
    <w:abstractNumId w:val="1"/>
  </w:num>
  <w:num w:numId="16" w16cid:durableId="1407797128">
    <w:abstractNumId w:val="0"/>
  </w:num>
  <w:num w:numId="17" w16cid:durableId="1815759636">
    <w:abstractNumId w:val="6"/>
  </w:num>
  <w:num w:numId="18" w16cid:durableId="191765916">
    <w:abstractNumId w:val="7"/>
  </w:num>
  <w:num w:numId="19" w16cid:durableId="386296266">
    <w:abstractNumId w:val="19"/>
  </w:num>
  <w:num w:numId="20" w16cid:durableId="1033766347">
    <w:abstractNumId w:val="4"/>
  </w:num>
  <w:num w:numId="21" w16cid:durableId="1470394854">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65B"/>
    <w:rsid w:val="00003800"/>
    <w:rsid w:val="00004D38"/>
    <w:rsid w:val="00005FEE"/>
    <w:rsid w:val="00012464"/>
    <w:rsid w:val="000126C7"/>
    <w:rsid w:val="000146D5"/>
    <w:rsid w:val="00017ABD"/>
    <w:rsid w:val="00021F34"/>
    <w:rsid w:val="00022320"/>
    <w:rsid w:val="000226FE"/>
    <w:rsid w:val="0002352E"/>
    <w:rsid w:val="00024A7E"/>
    <w:rsid w:val="00026F79"/>
    <w:rsid w:val="000323D7"/>
    <w:rsid w:val="0003332A"/>
    <w:rsid w:val="00033A1D"/>
    <w:rsid w:val="00034CF3"/>
    <w:rsid w:val="00036BB1"/>
    <w:rsid w:val="00043542"/>
    <w:rsid w:val="000437D8"/>
    <w:rsid w:val="00044527"/>
    <w:rsid w:val="00046030"/>
    <w:rsid w:val="000574C3"/>
    <w:rsid w:val="00057552"/>
    <w:rsid w:val="000609BF"/>
    <w:rsid w:val="00061492"/>
    <w:rsid w:val="00061D4B"/>
    <w:rsid w:val="00062F4A"/>
    <w:rsid w:val="00063A80"/>
    <w:rsid w:val="00064E39"/>
    <w:rsid w:val="00066B95"/>
    <w:rsid w:val="00066D62"/>
    <w:rsid w:val="000673FE"/>
    <w:rsid w:val="00070C8E"/>
    <w:rsid w:val="00071255"/>
    <w:rsid w:val="000718B4"/>
    <w:rsid w:val="00072BA5"/>
    <w:rsid w:val="00075246"/>
    <w:rsid w:val="00076634"/>
    <w:rsid w:val="000766C3"/>
    <w:rsid w:val="00076731"/>
    <w:rsid w:val="0007782E"/>
    <w:rsid w:val="00081B26"/>
    <w:rsid w:val="00081C49"/>
    <w:rsid w:val="000832EB"/>
    <w:rsid w:val="00083E30"/>
    <w:rsid w:val="000845CD"/>
    <w:rsid w:val="000855D3"/>
    <w:rsid w:val="00085A73"/>
    <w:rsid w:val="00085F1C"/>
    <w:rsid w:val="00087202"/>
    <w:rsid w:val="00090410"/>
    <w:rsid w:val="0009049B"/>
    <w:rsid w:val="00090941"/>
    <w:rsid w:val="00091FEA"/>
    <w:rsid w:val="00091FF4"/>
    <w:rsid w:val="00092926"/>
    <w:rsid w:val="00093C5F"/>
    <w:rsid w:val="00093D04"/>
    <w:rsid w:val="000949C8"/>
    <w:rsid w:val="00095A3A"/>
    <w:rsid w:val="00096387"/>
    <w:rsid w:val="00096484"/>
    <w:rsid w:val="00097914"/>
    <w:rsid w:val="000A0537"/>
    <w:rsid w:val="000A104C"/>
    <w:rsid w:val="000A5415"/>
    <w:rsid w:val="000B0BDE"/>
    <w:rsid w:val="000B0E1A"/>
    <w:rsid w:val="000B227D"/>
    <w:rsid w:val="000B2ED2"/>
    <w:rsid w:val="000B3C14"/>
    <w:rsid w:val="000B44A5"/>
    <w:rsid w:val="000B4938"/>
    <w:rsid w:val="000B6F77"/>
    <w:rsid w:val="000B7222"/>
    <w:rsid w:val="000C0C75"/>
    <w:rsid w:val="000C0E03"/>
    <w:rsid w:val="000C1B94"/>
    <w:rsid w:val="000C21A0"/>
    <w:rsid w:val="000C27EE"/>
    <w:rsid w:val="000C344F"/>
    <w:rsid w:val="000C5541"/>
    <w:rsid w:val="000D276E"/>
    <w:rsid w:val="000D4ED0"/>
    <w:rsid w:val="000D66BA"/>
    <w:rsid w:val="000D7680"/>
    <w:rsid w:val="000E08CD"/>
    <w:rsid w:val="000E17CD"/>
    <w:rsid w:val="000E1E4C"/>
    <w:rsid w:val="000E1EE9"/>
    <w:rsid w:val="000E2A17"/>
    <w:rsid w:val="000E365F"/>
    <w:rsid w:val="000E507E"/>
    <w:rsid w:val="000E7FDA"/>
    <w:rsid w:val="000F2F0C"/>
    <w:rsid w:val="000F52E7"/>
    <w:rsid w:val="000F5DB6"/>
    <w:rsid w:val="000F735F"/>
    <w:rsid w:val="00101478"/>
    <w:rsid w:val="00101BC9"/>
    <w:rsid w:val="001050EB"/>
    <w:rsid w:val="0010517F"/>
    <w:rsid w:val="00106EAE"/>
    <w:rsid w:val="00111793"/>
    <w:rsid w:val="00112987"/>
    <w:rsid w:val="0011497F"/>
    <w:rsid w:val="00114E82"/>
    <w:rsid w:val="001155AD"/>
    <w:rsid w:val="00116120"/>
    <w:rsid w:val="00117975"/>
    <w:rsid w:val="00121735"/>
    <w:rsid w:val="00122E69"/>
    <w:rsid w:val="0012302C"/>
    <w:rsid w:val="00131D82"/>
    <w:rsid w:val="00132F80"/>
    <w:rsid w:val="00133A1A"/>
    <w:rsid w:val="00133E49"/>
    <w:rsid w:val="001366EE"/>
    <w:rsid w:val="00136E80"/>
    <w:rsid w:val="00141390"/>
    <w:rsid w:val="00143B2A"/>
    <w:rsid w:val="00143BA9"/>
    <w:rsid w:val="00145129"/>
    <w:rsid w:val="00153FD6"/>
    <w:rsid w:val="001548A8"/>
    <w:rsid w:val="00156700"/>
    <w:rsid w:val="0016006B"/>
    <w:rsid w:val="00163C76"/>
    <w:rsid w:val="00163DA2"/>
    <w:rsid w:val="0016717C"/>
    <w:rsid w:val="00171B13"/>
    <w:rsid w:val="00174E6A"/>
    <w:rsid w:val="00176B5C"/>
    <w:rsid w:val="00176E57"/>
    <w:rsid w:val="00181830"/>
    <w:rsid w:val="001828EF"/>
    <w:rsid w:val="00182A19"/>
    <w:rsid w:val="00183813"/>
    <w:rsid w:val="001865D2"/>
    <w:rsid w:val="00186992"/>
    <w:rsid w:val="00186D87"/>
    <w:rsid w:val="00190435"/>
    <w:rsid w:val="00191468"/>
    <w:rsid w:val="00191731"/>
    <w:rsid w:val="001923F7"/>
    <w:rsid w:val="00192EB1"/>
    <w:rsid w:val="0019567E"/>
    <w:rsid w:val="001962A3"/>
    <w:rsid w:val="001964BF"/>
    <w:rsid w:val="001A01D3"/>
    <w:rsid w:val="001A4EF9"/>
    <w:rsid w:val="001A6803"/>
    <w:rsid w:val="001A6947"/>
    <w:rsid w:val="001A798F"/>
    <w:rsid w:val="001A7DAB"/>
    <w:rsid w:val="001B234D"/>
    <w:rsid w:val="001B3D00"/>
    <w:rsid w:val="001B4B55"/>
    <w:rsid w:val="001B67D6"/>
    <w:rsid w:val="001B7177"/>
    <w:rsid w:val="001B7210"/>
    <w:rsid w:val="001B7623"/>
    <w:rsid w:val="001B779A"/>
    <w:rsid w:val="001C02AC"/>
    <w:rsid w:val="001C05D1"/>
    <w:rsid w:val="001C117F"/>
    <w:rsid w:val="001C1630"/>
    <w:rsid w:val="001C3D16"/>
    <w:rsid w:val="001C3DF9"/>
    <w:rsid w:val="001C3E00"/>
    <w:rsid w:val="001C5A82"/>
    <w:rsid w:val="001D0BE1"/>
    <w:rsid w:val="001D0D9C"/>
    <w:rsid w:val="001D1F42"/>
    <w:rsid w:val="001D2656"/>
    <w:rsid w:val="001D4223"/>
    <w:rsid w:val="001D44BF"/>
    <w:rsid w:val="001D56BC"/>
    <w:rsid w:val="001D600A"/>
    <w:rsid w:val="001D67A2"/>
    <w:rsid w:val="001D7152"/>
    <w:rsid w:val="001D7DD4"/>
    <w:rsid w:val="001E059E"/>
    <w:rsid w:val="001E069B"/>
    <w:rsid w:val="001E14BA"/>
    <w:rsid w:val="001E15E6"/>
    <w:rsid w:val="001E2D8C"/>
    <w:rsid w:val="001E36B0"/>
    <w:rsid w:val="001E6F4A"/>
    <w:rsid w:val="001E7155"/>
    <w:rsid w:val="001F00C2"/>
    <w:rsid w:val="001F1591"/>
    <w:rsid w:val="001F3BEE"/>
    <w:rsid w:val="001F3D8D"/>
    <w:rsid w:val="001F4C48"/>
    <w:rsid w:val="001F670B"/>
    <w:rsid w:val="001F6AF8"/>
    <w:rsid w:val="001F6CE7"/>
    <w:rsid w:val="00200E47"/>
    <w:rsid w:val="00200EE5"/>
    <w:rsid w:val="0020165D"/>
    <w:rsid w:val="002060C7"/>
    <w:rsid w:val="002101D9"/>
    <w:rsid w:val="002120BC"/>
    <w:rsid w:val="00214149"/>
    <w:rsid w:val="00215FEF"/>
    <w:rsid w:val="002167ED"/>
    <w:rsid w:val="00217EA7"/>
    <w:rsid w:val="0022049D"/>
    <w:rsid w:val="00224365"/>
    <w:rsid w:val="0022545F"/>
    <w:rsid w:val="00225A14"/>
    <w:rsid w:val="00225BFB"/>
    <w:rsid w:val="0022647A"/>
    <w:rsid w:val="00226740"/>
    <w:rsid w:val="00226D98"/>
    <w:rsid w:val="002275E4"/>
    <w:rsid w:val="00227707"/>
    <w:rsid w:val="00227FF0"/>
    <w:rsid w:val="00230EEF"/>
    <w:rsid w:val="0023211E"/>
    <w:rsid w:val="002322B0"/>
    <w:rsid w:val="00232B01"/>
    <w:rsid w:val="00233327"/>
    <w:rsid w:val="00234B7F"/>
    <w:rsid w:val="002416F1"/>
    <w:rsid w:val="0024196E"/>
    <w:rsid w:val="00241F2F"/>
    <w:rsid w:val="00242A29"/>
    <w:rsid w:val="00246BD0"/>
    <w:rsid w:val="00247279"/>
    <w:rsid w:val="00247599"/>
    <w:rsid w:val="00250BF4"/>
    <w:rsid w:val="00251A97"/>
    <w:rsid w:val="00251BF1"/>
    <w:rsid w:val="0025200E"/>
    <w:rsid w:val="0025267A"/>
    <w:rsid w:val="0025533D"/>
    <w:rsid w:val="00255FAE"/>
    <w:rsid w:val="00256019"/>
    <w:rsid w:val="00256232"/>
    <w:rsid w:val="002564F0"/>
    <w:rsid w:val="00257D89"/>
    <w:rsid w:val="00260A86"/>
    <w:rsid w:val="00263D33"/>
    <w:rsid w:val="002643ED"/>
    <w:rsid w:val="0026469C"/>
    <w:rsid w:val="0026489D"/>
    <w:rsid w:val="002700F3"/>
    <w:rsid w:val="002704B9"/>
    <w:rsid w:val="00271A23"/>
    <w:rsid w:val="00274A4B"/>
    <w:rsid w:val="00276381"/>
    <w:rsid w:val="0027670A"/>
    <w:rsid w:val="00276A92"/>
    <w:rsid w:val="00276D45"/>
    <w:rsid w:val="00277DA2"/>
    <w:rsid w:val="002800FB"/>
    <w:rsid w:val="0028285C"/>
    <w:rsid w:val="00285BF1"/>
    <w:rsid w:val="00286738"/>
    <w:rsid w:val="00287076"/>
    <w:rsid w:val="002907C6"/>
    <w:rsid w:val="002914DB"/>
    <w:rsid w:val="002927EC"/>
    <w:rsid w:val="002929B7"/>
    <w:rsid w:val="00292ABF"/>
    <w:rsid w:val="002934CC"/>
    <w:rsid w:val="0029501E"/>
    <w:rsid w:val="00295C82"/>
    <w:rsid w:val="00297E2D"/>
    <w:rsid w:val="002A0DC3"/>
    <w:rsid w:val="002A1890"/>
    <w:rsid w:val="002A30DA"/>
    <w:rsid w:val="002A3ACB"/>
    <w:rsid w:val="002A5460"/>
    <w:rsid w:val="002A65AF"/>
    <w:rsid w:val="002A7891"/>
    <w:rsid w:val="002B16DD"/>
    <w:rsid w:val="002B1736"/>
    <w:rsid w:val="002B1B59"/>
    <w:rsid w:val="002B3737"/>
    <w:rsid w:val="002B4877"/>
    <w:rsid w:val="002C1427"/>
    <w:rsid w:val="002C17AF"/>
    <w:rsid w:val="002C1EFD"/>
    <w:rsid w:val="002C1FCE"/>
    <w:rsid w:val="002C1FDF"/>
    <w:rsid w:val="002C2DB8"/>
    <w:rsid w:val="002C43B5"/>
    <w:rsid w:val="002C6799"/>
    <w:rsid w:val="002C7522"/>
    <w:rsid w:val="002D19CA"/>
    <w:rsid w:val="002D1F41"/>
    <w:rsid w:val="002D532F"/>
    <w:rsid w:val="002D64EF"/>
    <w:rsid w:val="002D7B41"/>
    <w:rsid w:val="002E0F84"/>
    <w:rsid w:val="002E162E"/>
    <w:rsid w:val="002E49A3"/>
    <w:rsid w:val="002E79FE"/>
    <w:rsid w:val="002F36C3"/>
    <w:rsid w:val="002F3D97"/>
    <w:rsid w:val="002F6F53"/>
    <w:rsid w:val="002F70E7"/>
    <w:rsid w:val="00300F56"/>
    <w:rsid w:val="00301DD1"/>
    <w:rsid w:val="00302692"/>
    <w:rsid w:val="00302823"/>
    <w:rsid w:val="00304E75"/>
    <w:rsid w:val="00311ECF"/>
    <w:rsid w:val="00312D22"/>
    <w:rsid w:val="003144E2"/>
    <w:rsid w:val="00314651"/>
    <w:rsid w:val="003149C0"/>
    <w:rsid w:val="00315614"/>
    <w:rsid w:val="003162EE"/>
    <w:rsid w:val="00316372"/>
    <w:rsid w:val="00316389"/>
    <w:rsid w:val="00316866"/>
    <w:rsid w:val="00317B72"/>
    <w:rsid w:val="003202F9"/>
    <w:rsid w:val="003211BC"/>
    <w:rsid w:val="00326B6C"/>
    <w:rsid w:val="00327AE5"/>
    <w:rsid w:val="00327C19"/>
    <w:rsid w:val="00330724"/>
    <w:rsid w:val="00330AC0"/>
    <w:rsid w:val="00331027"/>
    <w:rsid w:val="00331A4A"/>
    <w:rsid w:val="00331AAF"/>
    <w:rsid w:val="00332CE6"/>
    <w:rsid w:val="003336B9"/>
    <w:rsid w:val="00335302"/>
    <w:rsid w:val="00340B9A"/>
    <w:rsid w:val="00340B9F"/>
    <w:rsid w:val="00342024"/>
    <w:rsid w:val="00342153"/>
    <w:rsid w:val="00342414"/>
    <w:rsid w:val="00343A20"/>
    <w:rsid w:val="00344225"/>
    <w:rsid w:val="0034664D"/>
    <w:rsid w:val="00346C56"/>
    <w:rsid w:val="00346DE6"/>
    <w:rsid w:val="003478C7"/>
    <w:rsid w:val="00351067"/>
    <w:rsid w:val="00352596"/>
    <w:rsid w:val="00352D57"/>
    <w:rsid w:val="00353260"/>
    <w:rsid w:val="0036222B"/>
    <w:rsid w:val="00363D73"/>
    <w:rsid w:val="00364F6A"/>
    <w:rsid w:val="003701E7"/>
    <w:rsid w:val="00370C73"/>
    <w:rsid w:val="00373450"/>
    <w:rsid w:val="00374E99"/>
    <w:rsid w:val="00374FDD"/>
    <w:rsid w:val="003756F8"/>
    <w:rsid w:val="00376920"/>
    <w:rsid w:val="00377FB6"/>
    <w:rsid w:val="00380C3D"/>
    <w:rsid w:val="00380ECA"/>
    <w:rsid w:val="00381AAB"/>
    <w:rsid w:val="003827CA"/>
    <w:rsid w:val="00382EBD"/>
    <w:rsid w:val="0038362F"/>
    <w:rsid w:val="003850C0"/>
    <w:rsid w:val="00385102"/>
    <w:rsid w:val="00386CC2"/>
    <w:rsid w:val="003870AB"/>
    <w:rsid w:val="00387BA0"/>
    <w:rsid w:val="00392AA1"/>
    <w:rsid w:val="00394B72"/>
    <w:rsid w:val="003957B4"/>
    <w:rsid w:val="003960FF"/>
    <w:rsid w:val="0039725E"/>
    <w:rsid w:val="00397615"/>
    <w:rsid w:val="00397684"/>
    <w:rsid w:val="003976C7"/>
    <w:rsid w:val="003A0790"/>
    <w:rsid w:val="003A0BB3"/>
    <w:rsid w:val="003A2A68"/>
    <w:rsid w:val="003A4C7A"/>
    <w:rsid w:val="003A50D2"/>
    <w:rsid w:val="003A5345"/>
    <w:rsid w:val="003A6BEB"/>
    <w:rsid w:val="003A7294"/>
    <w:rsid w:val="003B0EB2"/>
    <w:rsid w:val="003B6776"/>
    <w:rsid w:val="003B6F6F"/>
    <w:rsid w:val="003C1A1A"/>
    <w:rsid w:val="003C1C5D"/>
    <w:rsid w:val="003C2493"/>
    <w:rsid w:val="003C4346"/>
    <w:rsid w:val="003C59BF"/>
    <w:rsid w:val="003C5F46"/>
    <w:rsid w:val="003C708A"/>
    <w:rsid w:val="003D0C70"/>
    <w:rsid w:val="003D112D"/>
    <w:rsid w:val="003D210A"/>
    <w:rsid w:val="003D2C48"/>
    <w:rsid w:val="003D43EF"/>
    <w:rsid w:val="003D4970"/>
    <w:rsid w:val="003D6E3F"/>
    <w:rsid w:val="003E42F4"/>
    <w:rsid w:val="003E4C7F"/>
    <w:rsid w:val="003E4ED2"/>
    <w:rsid w:val="003E632F"/>
    <w:rsid w:val="003E6D07"/>
    <w:rsid w:val="003F184F"/>
    <w:rsid w:val="003F1E4C"/>
    <w:rsid w:val="003F35A1"/>
    <w:rsid w:val="003F6449"/>
    <w:rsid w:val="00400552"/>
    <w:rsid w:val="00402115"/>
    <w:rsid w:val="0040225D"/>
    <w:rsid w:val="004037E2"/>
    <w:rsid w:val="00404719"/>
    <w:rsid w:val="0040591F"/>
    <w:rsid w:val="00413068"/>
    <w:rsid w:val="00413632"/>
    <w:rsid w:val="004142DA"/>
    <w:rsid w:val="00420117"/>
    <w:rsid w:val="00425C36"/>
    <w:rsid w:val="00425DE8"/>
    <w:rsid w:val="00427996"/>
    <w:rsid w:val="00430B08"/>
    <w:rsid w:val="00431F2E"/>
    <w:rsid w:val="00432636"/>
    <w:rsid w:val="0043346A"/>
    <w:rsid w:val="00433BE7"/>
    <w:rsid w:val="004344E6"/>
    <w:rsid w:val="00435715"/>
    <w:rsid w:val="00436989"/>
    <w:rsid w:val="0044176C"/>
    <w:rsid w:val="00441833"/>
    <w:rsid w:val="0044396B"/>
    <w:rsid w:val="004466FD"/>
    <w:rsid w:val="00446C68"/>
    <w:rsid w:val="004503CE"/>
    <w:rsid w:val="0045157E"/>
    <w:rsid w:val="0045187D"/>
    <w:rsid w:val="0045204E"/>
    <w:rsid w:val="0045279E"/>
    <w:rsid w:val="004537AE"/>
    <w:rsid w:val="004539E5"/>
    <w:rsid w:val="00455EA3"/>
    <w:rsid w:val="0045685A"/>
    <w:rsid w:val="00457355"/>
    <w:rsid w:val="00461018"/>
    <w:rsid w:val="00462264"/>
    <w:rsid w:val="0046387A"/>
    <w:rsid w:val="00464026"/>
    <w:rsid w:val="00465D3A"/>
    <w:rsid w:val="00466AA3"/>
    <w:rsid w:val="0046728D"/>
    <w:rsid w:val="004676F5"/>
    <w:rsid w:val="00467C12"/>
    <w:rsid w:val="004708D6"/>
    <w:rsid w:val="00470D49"/>
    <w:rsid w:val="00471B35"/>
    <w:rsid w:val="0047282E"/>
    <w:rsid w:val="00472F56"/>
    <w:rsid w:val="00473B26"/>
    <w:rsid w:val="00473CCD"/>
    <w:rsid w:val="0047523E"/>
    <w:rsid w:val="00480482"/>
    <w:rsid w:val="004824FA"/>
    <w:rsid w:val="004827BD"/>
    <w:rsid w:val="00484FDA"/>
    <w:rsid w:val="0048633B"/>
    <w:rsid w:val="00487308"/>
    <w:rsid w:val="004931B3"/>
    <w:rsid w:val="0049346F"/>
    <w:rsid w:val="00494600"/>
    <w:rsid w:val="00494802"/>
    <w:rsid w:val="0049622B"/>
    <w:rsid w:val="00497B5C"/>
    <w:rsid w:val="004A02F4"/>
    <w:rsid w:val="004A162B"/>
    <w:rsid w:val="004A1DC5"/>
    <w:rsid w:val="004A5BCF"/>
    <w:rsid w:val="004A625F"/>
    <w:rsid w:val="004B1663"/>
    <w:rsid w:val="004B2A31"/>
    <w:rsid w:val="004B2D38"/>
    <w:rsid w:val="004B5CF5"/>
    <w:rsid w:val="004C5718"/>
    <w:rsid w:val="004C577C"/>
    <w:rsid w:val="004C5D8D"/>
    <w:rsid w:val="004C7FF8"/>
    <w:rsid w:val="004D0AEE"/>
    <w:rsid w:val="004D0CF6"/>
    <w:rsid w:val="004D1DDA"/>
    <w:rsid w:val="004D4018"/>
    <w:rsid w:val="004D626C"/>
    <w:rsid w:val="004D67D1"/>
    <w:rsid w:val="004E0693"/>
    <w:rsid w:val="004E22DE"/>
    <w:rsid w:val="004E3BB5"/>
    <w:rsid w:val="004E4015"/>
    <w:rsid w:val="004E4018"/>
    <w:rsid w:val="004E7D7A"/>
    <w:rsid w:val="004F0A2A"/>
    <w:rsid w:val="004F23EE"/>
    <w:rsid w:val="004F2874"/>
    <w:rsid w:val="004F3F16"/>
    <w:rsid w:val="004F7F40"/>
    <w:rsid w:val="00500916"/>
    <w:rsid w:val="005034AB"/>
    <w:rsid w:val="005039DB"/>
    <w:rsid w:val="00504E60"/>
    <w:rsid w:val="0050562F"/>
    <w:rsid w:val="00506761"/>
    <w:rsid w:val="0050739D"/>
    <w:rsid w:val="00507F8B"/>
    <w:rsid w:val="0051102D"/>
    <w:rsid w:val="005214BB"/>
    <w:rsid w:val="0052229D"/>
    <w:rsid w:val="005228FE"/>
    <w:rsid w:val="00523B02"/>
    <w:rsid w:val="00524957"/>
    <w:rsid w:val="00524EFB"/>
    <w:rsid w:val="00525CFC"/>
    <w:rsid w:val="00525FAE"/>
    <w:rsid w:val="005277AA"/>
    <w:rsid w:val="00531EAC"/>
    <w:rsid w:val="00532A67"/>
    <w:rsid w:val="005331A8"/>
    <w:rsid w:val="00533318"/>
    <w:rsid w:val="00533334"/>
    <w:rsid w:val="0053375D"/>
    <w:rsid w:val="00537596"/>
    <w:rsid w:val="00540B1A"/>
    <w:rsid w:val="00540D83"/>
    <w:rsid w:val="00542852"/>
    <w:rsid w:val="00542DA3"/>
    <w:rsid w:val="00543234"/>
    <w:rsid w:val="0054343C"/>
    <w:rsid w:val="005435D2"/>
    <w:rsid w:val="0054472D"/>
    <w:rsid w:val="00545B21"/>
    <w:rsid w:val="005461C0"/>
    <w:rsid w:val="005477ED"/>
    <w:rsid w:val="005508E1"/>
    <w:rsid w:val="00552ADC"/>
    <w:rsid w:val="00553F44"/>
    <w:rsid w:val="00554AC8"/>
    <w:rsid w:val="00557B73"/>
    <w:rsid w:val="0056065B"/>
    <w:rsid w:val="005608A2"/>
    <w:rsid w:val="00560E4C"/>
    <w:rsid w:val="005612BA"/>
    <w:rsid w:val="00562983"/>
    <w:rsid w:val="0056452B"/>
    <w:rsid w:val="00564E7F"/>
    <w:rsid w:val="005703AA"/>
    <w:rsid w:val="00572655"/>
    <w:rsid w:val="005740A6"/>
    <w:rsid w:val="0057421E"/>
    <w:rsid w:val="00574F06"/>
    <w:rsid w:val="005770F2"/>
    <w:rsid w:val="0057731F"/>
    <w:rsid w:val="00580E0C"/>
    <w:rsid w:val="005829D4"/>
    <w:rsid w:val="00583E76"/>
    <w:rsid w:val="0058570F"/>
    <w:rsid w:val="00586845"/>
    <w:rsid w:val="00586B57"/>
    <w:rsid w:val="0058757B"/>
    <w:rsid w:val="00590424"/>
    <w:rsid w:val="00590816"/>
    <w:rsid w:val="00590C2C"/>
    <w:rsid w:val="005913D3"/>
    <w:rsid w:val="00592B06"/>
    <w:rsid w:val="00593CF5"/>
    <w:rsid w:val="005940DA"/>
    <w:rsid w:val="00594EFB"/>
    <w:rsid w:val="0059684B"/>
    <w:rsid w:val="00597587"/>
    <w:rsid w:val="005A49E9"/>
    <w:rsid w:val="005A682D"/>
    <w:rsid w:val="005A7CBB"/>
    <w:rsid w:val="005A7E49"/>
    <w:rsid w:val="005B34DE"/>
    <w:rsid w:val="005B4693"/>
    <w:rsid w:val="005B51B8"/>
    <w:rsid w:val="005B6593"/>
    <w:rsid w:val="005C3B37"/>
    <w:rsid w:val="005C4AD1"/>
    <w:rsid w:val="005C5C8E"/>
    <w:rsid w:val="005C6F4E"/>
    <w:rsid w:val="005D08BA"/>
    <w:rsid w:val="005D1D0A"/>
    <w:rsid w:val="005D35BA"/>
    <w:rsid w:val="005D65FB"/>
    <w:rsid w:val="005D7DE6"/>
    <w:rsid w:val="005E133C"/>
    <w:rsid w:val="005E2798"/>
    <w:rsid w:val="005E30F7"/>
    <w:rsid w:val="005E32D5"/>
    <w:rsid w:val="005E333F"/>
    <w:rsid w:val="005E4113"/>
    <w:rsid w:val="005E4A29"/>
    <w:rsid w:val="005E5A75"/>
    <w:rsid w:val="005E7B1C"/>
    <w:rsid w:val="005F17C3"/>
    <w:rsid w:val="005F282B"/>
    <w:rsid w:val="005F7CD2"/>
    <w:rsid w:val="00603CBD"/>
    <w:rsid w:val="00607978"/>
    <w:rsid w:val="00612CA7"/>
    <w:rsid w:val="006134EE"/>
    <w:rsid w:val="00615648"/>
    <w:rsid w:val="006207E2"/>
    <w:rsid w:val="0062219E"/>
    <w:rsid w:val="00622909"/>
    <w:rsid w:val="00626609"/>
    <w:rsid w:val="00626C6B"/>
    <w:rsid w:val="006312B8"/>
    <w:rsid w:val="00634B32"/>
    <w:rsid w:val="00635ED0"/>
    <w:rsid w:val="00640811"/>
    <w:rsid w:val="006408B6"/>
    <w:rsid w:val="00643F78"/>
    <w:rsid w:val="006469FB"/>
    <w:rsid w:val="00646B9C"/>
    <w:rsid w:val="0064746D"/>
    <w:rsid w:val="0065022B"/>
    <w:rsid w:val="0065077B"/>
    <w:rsid w:val="00650FE6"/>
    <w:rsid w:val="00654908"/>
    <w:rsid w:val="00654D9B"/>
    <w:rsid w:val="00656446"/>
    <w:rsid w:val="006579B6"/>
    <w:rsid w:val="00657A0F"/>
    <w:rsid w:val="0066253D"/>
    <w:rsid w:val="00662C17"/>
    <w:rsid w:val="00663CDF"/>
    <w:rsid w:val="006640D4"/>
    <w:rsid w:val="00664D6E"/>
    <w:rsid w:val="00665473"/>
    <w:rsid w:val="00670713"/>
    <w:rsid w:val="006713A0"/>
    <w:rsid w:val="00673871"/>
    <w:rsid w:val="00674AFA"/>
    <w:rsid w:val="006754F4"/>
    <w:rsid w:val="006754F5"/>
    <w:rsid w:val="00676C8F"/>
    <w:rsid w:val="00676CBD"/>
    <w:rsid w:val="0068097C"/>
    <w:rsid w:val="00682364"/>
    <w:rsid w:val="00684598"/>
    <w:rsid w:val="00684B5C"/>
    <w:rsid w:val="00685136"/>
    <w:rsid w:val="0069579D"/>
    <w:rsid w:val="006969B3"/>
    <w:rsid w:val="006A12D3"/>
    <w:rsid w:val="006A232A"/>
    <w:rsid w:val="006A34BD"/>
    <w:rsid w:val="006A3890"/>
    <w:rsid w:val="006A6790"/>
    <w:rsid w:val="006A72E6"/>
    <w:rsid w:val="006B5D72"/>
    <w:rsid w:val="006C1175"/>
    <w:rsid w:val="006C312F"/>
    <w:rsid w:val="006C3913"/>
    <w:rsid w:val="006C39CB"/>
    <w:rsid w:val="006C3C04"/>
    <w:rsid w:val="006C3FF9"/>
    <w:rsid w:val="006C4AA8"/>
    <w:rsid w:val="006C5141"/>
    <w:rsid w:val="006C53DE"/>
    <w:rsid w:val="006C5985"/>
    <w:rsid w:val="006C5FB3"/>
    <w:rsid w:val="006D017A"/>
    <w:rsid w:val="006D38BE"/>
    <w:rsid w:val="006D42F0"/>
    <w:rsid w:val="006D6D78"/>
    <w:rsid w:val="006D7311"/>
    <w:rsid w:val="006E12BA"/>
    <w:rsid w:val="006E2F9E"/>
    <w:rsid w:val="006E451B"/>
    <w:rsid w:val="006E46A2"/>
    <w:rsid w:val="006E4A5A"/>
    <w:rsid w:val="006E6E51"/>
    <w:rsid w:val="006E7BB8"/>
    <w:rsid w:val="006F05A3"/>
    <w:rsid w:val="006F1196"/>
    <w:rsid w:val="006F3BF7"/>
    <w:rsid w:val="006F50DD"/>
    <w:rsid w:val="006F7397"/>
    <w:rsid w:val="00701E79"/>
    <w:rsid w:val="00702534"/>
    <w:rsid w:val="00702A63"/>
    <w:rsid w:val="007034AD"/>
    <w:rsid w:val="007045CD"/>
    <w:rsid w:val="00706747"/>
    <w:rsid w:val="00706C09"/>
    <w:rsid w:val="007076CE"/>
    <w:rsid w:val="007119F2"/>
    <w:rsid w:val="00712A18"/>
    <w:rsid w:val="00713C2A"/>
    <w:rsid w:val="00713F4E"/>
    <w:rsid w:val="0071606E"/>
    <w:rsid w:val="00717269"/>
    <w:rsid w:val="00717900"/>
    <w:rsid w:val="00720268"/>
    <w:rsid w:val="007240A9"/>
    <w:rsid w:val="00724B1A"/>
    <w:rsid w:val="0072509D"/>
    <w:rsid w:val="007311EF"/>
    <w:rsid w:val="007314F1"/>
    <w:rsid w:val="00731733"/>
    <w:rsid w:val="00734590"/>
    <w:rsid w:val="00737F80"/>
    <w:rsid w:val="00744583"/>
    <w:rsid w:val="00745F3D"/>
    <w:rsid w:val="00746904"/>
    <w:rsid w:val="0075116F"/>
    <w:rsid w:val="007515F9"/>
    <w:rsid w:val="00752EDF"/>
    <w:rsid w:val="00753B83"/>
    <w:rsid w:val="00754B11"/>
    <w:rsid w:val="007554A1"/>
    <w:rsid w:val="0075747E"/>
    <w:rsid w:val="00760511"/>
    <w:rsid w:val="007629B1"/>
    <w:rsid w:val="007655D1"/>
    <w:rsid w:val="00766776"/>
    <w:rsid w:val="00766D86"/>
    <w:rsid w:val="00767BB4"/>
    <w:rsid w:val="00767F94"/>
    <w:rsid w:val="0077073D"/>
    <w:rsid w:val="00770A0A"/>
    <w:rsid w:val="00773CD0"/>
    <w:rsid w:val="0077407E"/>
    <w:rsid w:val="00775618"/>
    <w:rsid w:val="00775A93"/>
    <w:rsid w:val="00775C41"/>
    <w:rsid w:val="007779BB"/>
    <w:rsid w:val="00780656"/>
    <w:rsid w:val="00780F79"/>
    <w:rsid w:val="007820AB"/>
    <w:rsid w:val="007821DE"/>
    <w:rsid w:val="00784AF5"/>
    <w:rsid w:val="00784AF7"/>
    <w:rsid w:val="00785079"/>
    <w:rsid w:val="00786EEE"/>
    <w:rsid w:val="00790EB5"/>
    <w:rsid w:val="00791FDD"/>
    <w:rsid w:val="007927C1"/>
    <w:rsid w:val="0079646C"/>
    <w:rsid w:val="00796581"/>
    <w:rsid w:val="0079751D"/>
    <w:rsid w:val="00797646"/>
    <w:rsid w:val="00797E8A"/>
    <w:rsid w:val="007A24CF"/>
    <w:rsid w:val="007A35FB"/>
    <w:rsid w:val="007A3A76"/>
    <w:rsid w:val="007A3C71"/>
    <w:rsid w:val="007A4A05"/>
    <w:rsid w:val="007A7F23"/>
    <w:rsid w:val="007B2886"/>
    <w:rsid w:val="007B5087"/>
    <w:rsid w:val="007B5193"/>
    <w:rsid w:val="007B6A9C"/>
    <w:rsid w:val="007B7B82"/>
    <w:rsid w:val="007C43DF"/>
    <w:rsid w:val="007C5D5A"/>
    <w:rsid w:val="007C6A2E"/>
    <w:rsid w:val="007D0952"/>
    <w:rsid w:val="007D10C1"/>
    <w:rsid w:val="007D1CEC"/>
    <w:rsid w:val="007D44D6"/>
    <w:rsid w:val="007D49E0"/>
    <w:rsid w:val="007D5345"/>
    <w:rsid w:val="007D6308"/>
    <w:rsid w:val="007D72C6"/>
    <w:rsid w:val="007D769A"/>
    <w:rsid w:val="007D7B02"/>
    <w:rsid w:val="007E1857"/>
    <w:rsid w:val="007E1ADD"/>
    <w:rsid w:val="007E37C7"/>
    <w:rsid w:val="007E4C72"/>
    <w:rsid w:val="007E5AA2"/>
    <w:rsid w:val="007E5B20"/>
    <w:rsid w:val="007E75E6"/>
    <w:rsid w:val="007E7723"/>
    <w:rsid w:val="007F0E73"/>
    <w:rsid w:val="007F1623"/>
    <w:rsid w:val="007F2A26"/>
    <w:rsid w:val="007F2DB2"/>
    <w:rsid w:val="00801066"/>
    <w:rsid w:val="00803BE1"/>
    <w:rsid w:val="0080641B"/>
    <w:rsid w:val="00807640"/>
    <w:rsid w:val="00810D76"/>
    <w:rsid w:val="0081273E"/>
    <w:rsid w:val="0081305E"/>
    <w:rsid w:val="00814E17"/>
    <w:rsid w:val="008207DB"/>
    <w:rsid w:val="00821ABD"/>
    <w:rsid w:val="008246A6"/>
    <w:rsid w:val="00825CD2"/>
    <w:rsid w:val="00825EFA"/>
    <w:rsid w:val="00827356"/>
    <w:rsid w:val="008337E5"/>
    <w:rsid w:val="008347C1"/>
    <w:rsid w:val="00834E4D"/>
    <w:rsid w:val="00837732"/>
    <w:rsid w:val="0083797F"/>
    <w:rsid w:val="008379AE"/>
    <w:rsid w:val="00837B43"/>
    <w:rsid w:val="00837C01"/>
    <w:rsid w:val="00840812"/>
    <w:rsid w:val="00841843"/>
    <w:rsid w:val="00841B73"/>
    <w:rsid w:val="008469FE"/>
    <w:rsid w:val="00847305"/>
    <w:rsid w:val="00847CDD"/>
    <w:rsid w:val="00850116"/>
    <w:rsid w:val="008504E1"/>
    <w:rsid w:val="00851737"/>
    <w:rsid w:val="0085242B"/>
    <w:rsid w:val="00853913"/>
    <w:rsid w:val="00854BC2"/>
    <w:rsid w:val="00855EA3"/>
    <w:rsid w:val="00857971"/>
    <w:rsid w:val="008604F4"/>
    <w:rsid w:val="0086221A"/>
    <w:rsid w:val="008632AA"/>
    <w:rsid w:val="00871239"/>
    <w:rsid w:val="008717A9"/>
    <w:rsid w:val="00872C85"/>
    <w:rsid w:val="00874B56"/>
    <w:rsid w:val="00875236"/>
    <w:rsid w:val="00876525"/>
    <w:rsid w:val="00876737"/>
    <w:rsid w:val="0087748C"/>
    <w:rsid w:val="00880E3C"/>
    <w:rsid w:val="00881309"/>
    <w:rsid w:val="00881C28"/>
    <w:rsid w:val="0088485B"/>
    <w:rsid w:val="008852C8"/>
    <w:rsid w:val="008856FB"/>
    <w:rsid w:val="00886184"/>
    <w:rsid w:val="00887524"/>
    <w:rsid w:val="00892C9F"/>
    <w:rsid w:val="0089606D"/>
    <w:rsid w:val="008A0DCD"/>
    <w:rsid w:val="008A17B4"/>
    <w:rsid w:val="008A1B15"/>
    <w:rsid w:val="008A227E"/>
    <w:rsid w:val="008A2D29"/>
    <w:rsid w:val="008A3F25"/>
    <w:rsid w:val="008A4430"/>
    <w:rsid w:val="008A4626"/>
    <w:rsid w:val="008A6BBB"/>
    <w:rsid w:val="008A7A14"/>
    <w:rsid w:val="008B0721"/>
    <w:rsid w:val="008B32D2"/>
    <w:rsid w:val="008B7318"/>
    <w:rsid w:val="008C1E1C"/>
    <w:rsid w:val="008C42CA"/>
    <w:rsid w:val="008C533F"/>
    <w:rsid w:val="008C5559"/>
    <w:rsid w:val="008C65AF"/>
    <w:rsid w:val="008C6860"/>
    <w:rsid w:val="008C7773"/>
    <w:rsid w:val="008C7B0D"/>
    <w:rsid w:val="008D0165"/>
    <w:rsid w:val="008D074E"/>
    <w:rsid w:val="008D16A6"/>
    <w:rsid w:val="008D1712"/>
    <w:rsid w:val="008D1B3C"/>
    <w:rsid w:val="008D1F4E"/>
    <w:rsid w:val="008D37DB"/>
    <w:rsid w:val="008D3DA6"/>
    <w:rsid w:val="008D4317"/>
    <w:rsid w:val="008D6E64"/>
    <w:rsid w:val="008D7730"/>
    <w:rsid w:val="008E074A"/>
    <w:rsid w:val="008E32DA"/>
    <w:rsid w:val="008E4C67"/>
    <w:rsid w:val="008E4FB7"/>
    <w:rsid w:val="008E71D2"/>
    <w:rsid w:val="008F0DED"/>
    <w:rsid w:val="008F36D7"/>
    <w:rsid w:val="008F3F10"/>
    <w:rsid w:val="008F6617"/>
    <w:rsid w:val="008F67B4"/>
    <w:rsid w:val="008F6CE0"/>
    <w:rsid w:val="008F6D8C"/>
    <w:rsid w:val="008F6F6A"/>
    <w:rsid w:val="008F7CB4"/>
    <w:rsid w:val="0090110A"/>
    <w:rsid w:val="00901367"/>
    <w:rsid w:val="00904618"/>
    <w:rsid w:val="00910CFB"/>
    <w:rsid w:val="00912FFC"/>
    <w:rsid w:val="00913D29"/>
    <w:rsid w:val="00914035"/>
    <w:rsid w:val="009154C0"/>
    <w:rsid w:val="00915848"/>
    <w:rsid w:val="00915C50"/>
    <w:rsid w:val="00916244"/>
    <w:rsid w:val="009165ED"/>
    <w:rsid w:val="009170B9"/>
    <w:rsid w:val="009176CA"/>
    <w:rsid w:val="0092123B"/>
    <w:rsid w:val="009219BB"/>
    <w:rsid w:val="0092224A"/>
    <w:rsid w:val="00924EE4"/>
    <w:rsid w:val="0092671A"/>
    <w:rsid w:val="009316CF"/>
    <w:rsid w:val="0093256B"/>
    <w:rsid w:val="00932EC5"/>
    <w:rsid w:val="00937D71"/>
    <w:rsid w:val="0094247A"/>
    <w:rsid w:val="00943DD8"/>
    <w:rsid w:val="0094565C"/>
    <w:rsid w:val="00945C1F"/>
    <w:rsid w:val="00950232"/>
    <w:rsid w:val="009502C7"/>
    <w:rsid w:val="0095031C"/>
    <w:rsid w:val="009504E1"/>
    <w:rsid w:val="00950C3D"/>
    <w:rsid w:val="00950F9D"/>
    <w:rsid w:val="00951677"/>
    <w:rsid w:val="00951DA3"/>
    <w:rsid w:val="009520A9"/>
    <w:rsid w:val="00953B8F"/>
    <w:rsid w:val="0095496C"/>
    <w:rsid w:val="00955D3A"/>
    <w:rsid w:val="00956C6E"/>
    <w:rsid w:val="00956D42"/>
    <w:rsid w:val="00960B98"/>
    <w:rsid w:val="009647C3"/>
    <w:rsid w:val="0097015A"/>
    <w:rsid w:val="009716E5"/>
    <w:rsid w:val="0097516B"/>
    <w:rsid w:val="0097694B"/>
    <w:rsid w:val="0097776A"/>
    <w:rsid w:val="009804D2"/>
    <w:rsid w:val="0098118D"/>
    <w:rsid w:val="00981B63"/>
    <w:rsid w:val="00981C6E"/>
    <w:rsid w:val="00983B21"/>
    <w:rsid w:val="009879C2"/>
    <w:rsid w:val="00990DA8"/>
    <w:rsid w:val="00991EA4"/>
    <w:rsid w:val="00996CA4"/>
    <w:rsid w:val="009972FA"/>
    <w:rsid w:val="009A1554"/>
    <w:rsid w:val="009A35B9"/>
    <w:rsid w:val="009A4106"/>
    <w:rsid w:val="009A4FCA"/>
    <w:rsid w:val="009A51B0"/>
    <w:rsid w:val="009A7362"/>
    <w:rsid w:val="009B1FBC"/>
    <w:rsid w:val="009B455C"/>
    <w:rsid w:val="009B631B"/>
    <w:rsid w:val="009B7B7C"/>
    <w:rsid w:val="009B7E05"/>
    <w:rsid w:val="009C05F5"/>
    <w:rsid w:val="009C155F"/>
    <w:rsid w:val="009C323A"/>
    <w:rsid w:val="009C3241"/>
    <w:rsid w:val="009C342F"/>
    <w:rsid w:val="009C3446"/>
    <w:rsid w:val="009C4B03"/>
    <w:rsid w:val="009C6FB6"/>
    <w:rsid w:val="009C73A1"/>
    <w:rsid w:val="009D027C"/>
    <w:rsid w:val="009D05A2"/>
    <w:rsid w:val="009D2451"/>
    <w:rsid w:val="009D3CD4"/>
    <w:rsid w:val="009D3D34"/>
    <w:rsid w:val="009D4795"/>
    <w:rsid w:val="009D4FBB"/>
    <w:rsid w:val="009D52B2"/>
    <w:rsid w:val="009D7AAB"/>
    <w:rsid w:val="009D7E7F"/>
    <w:rsid w:val="009E353D"/>
    <w:rsid w:val="009E5D55"/>
    <w:rsid w:val="009E5D58"/>
    <w:rsid w:val="009E69D8"/>
    <w:rsid w:val="009E78BF"/>
    <w:rsid w:val="009F1ECF"/>
    <w:rsid w:val="009F250A"/>
    <w:rsid w:val="009F39C2"/>
    <w:rsid w:val="009F42FA"/>
    <w:rsid w:val="009F4656"/>
    <w:rsid w:val="009F4881"/>
    <w:rsid w:val="009F5F5A"/>
    <w:rsid w:val="009F6A1C"/>
    <w:rsid w:val="009F6A75"/>
    <w:rsid w:val="009F7D25"/>
    <w:rsid w:val="00A0197B"/>
    <w:rsid w:val="00A05EB4"/>
    <w:rsid w:val="00A06BFF"/>
    <w:rsid w:val="00A1097A"/>
    <w:rsid w:val="00A11110"/>
    <w:rsid w:val="00A12697"/>
    <w:rsid w:val="00A14468"/>
    <w:rsid w:val="00A1593F"/>
    <w:rsid w:val="00A16884"/>
    <w:rsid w:val="00A174C1"/>
    <w:rsid w:val="00A176B8"/>
    <w:rsid w:val="00A21819"/>
    <w:rsid w:val="00A221E4"/>
    <w:rsid w:val="00A24E79"/>
    <w:rsid w:val="00A2567A"/>
    <w:rsid w:val="00A32638"/>
    <w:rsid w:val="00A329C7"/>
    <w:rsid w:val="00A36762"/>
    <w:rsid w:val="00A37CC3"/>
    <w:rsid w:val="00A407B8"/>
    <w:rsid w:val="00A40B38"/>
    <w:rsid w:val="00A4159F"/>
    <w:rsid w:val="00A41652"/>
    <w:rsid w:val="00A4330F"/>
    <w:rsid w:val="00A46CE4"/>
    <w:rsid w:val="00A506C0"/>
    <w:rsid w:val="00A53CD0"/>
    <w:rsid w:val="00A5584E"/>
    <w:rsid w:val="00A568DA"/>
    <w:rsid w:val="00A573D5"/>
    <w:rsid w:val="00A61883"/>
    <w:rsid w:val="00A632F7"/>
    <w:rsid w:val="00A63F46"/>
    <w:rsid w:val="00A64048"/>
    <w:rsid w:val="00A64A56"/>
    <w:rsid w:val="00A64E7D"/>
    <w:rsid w:val="00A65C2A"/>
    <w:rsid w:val="00A6684A"/>
    <w:rsid w:val="00A67FA0"/>
    <w:rsid w:val="00A71EA2"/>
    <w:rsid w:val="00A7298B"/>
    <w:rsid w:val="00A73079"/>
    <w:rsid w:val="00A7500E"/>
    <w:rsid w:val="00A75B2B"/>
    <w:rsid w:val="00A76085"/>
    <w:rsid w:val="00A76111"/>
    <w:rsid w:val="00A76922"/>
    <w:rsid w:val="00A7774F"/>
    <w:rsid w:val="00A77F58"/>
    <w:rsid w:val="00A809DB"/>
    <w:rsid w:val="00A8164B"/>
    <w:rsid w:val="00A81A7E"/>
    <w:rsid w:val="00A84299"/>
    <w:rsid w:val="00A85111"/>
    <w:rsid w:val="00A866E6"/>
    <w:rsid w:val="00A86EEB"/>
    <w:rsid w:val="00A92018"/>
    <w:rsid w:val="00A92D2F"/>
    <w:rsid w:val="00A9474E"/>
    <w:rsid w:val="00A94F73"/>
    <w:rsid w:val="00A96889"/>
    <w:rsid w:val="00AA24AA"/>
    <w:rsid w:val="00AA46DE"/>
    <w:rsid w:val="00AA5A54"/>
    <w:rsid w:val="00AA640C"/>
    <w:rsid w:val="00AB0814"/>
    <w:rsid w:val="00AB20DA"/>
    <w:rsid w:val="00AB24F8"/>
    <w:rsid w:val="00AB27D6"/>
    <w:rsid w:val="00AB2DE3"/>
    <w:rsid w:val="00AB310C"/>
    <w:rsid w:val="00AB538E"/>
    <w:rsid w:val="00AC0FEE"/>
    <w:rsid w:val="00AC1025"/>
    <w:rsid w:val="00AC128E"/>
    <w:rsid w:val="00AC14B3"/>
    <w:rsid w:val="00AC2CA4"/>
    <w:rsid w:val="00AC2DFB"/>
    <w:rsid w:val="00AC4C30"/>
    <w:rsid w:val="00AC5208"/>
    <w:rsid w:val="00AC5687"/>
    <w:rsid w:val="00AC5A46"/>
    <w:rsid w:val="00AC5D4E"/>
    <w:rsid w:val="00AC747C"/>
    <w:rsid w:val="00AC7874"/>
    <w:rsid w:val="00AD168C"/>
    <w:rsid w:val="00AD221C"/>
    <w:rsid w:val="00AD22A7"/>
    <w:rsid w:val="00AD395C"/>
    <w:rsid w:val="00AD4A4E"/>
    <w:rsid w:val="00AD4E13"/>
    <w:rsid w:val="00AD69F3"/>
    <w:rsid w:val="00AD718D"/>
    <w:rsid w:val="00AD7679"/>
    <w:rsid w:val="00AE00B0"/>
    <w:rsid w:val="00AE048E"/>
    <w:rsid w:val="00AE10B4"/>
    <w:rsid w:val="00AE59E5"/>
    <w:rsid w:val="00AE65E7"/>
    <w:rsid w:val="00AF03EB"/>
    <w:rsid w:val="00AF2658"/>
    <w:rsid w:val="00AF2B00"/>
    <w:rsid w:val="00AF4D9D"/>
    <w:rsid w:val="00B010F7"/>
    <w:rsid w:val="00B02734"/>
    <w:rsid w:val="00B04B20"/>
    <w:rsid w:val="00B07460"/>
    <w:rsid w:val="00B10D6C"/>
    <w:rsid w:val="00B1424F"/>
    <w:rsid w:val="00B1449F"/>
    <w:rsid w:val="00B145B5"/>
    <w:rsid w:val="00B176E1"/>
    <w:rsid w:val="00B21B1F"/>
    <w:rsid w:val="00B23535"/>
    <w:rsid w:val="00B244DB"/>
    <w:rsid w:val="00B25C52"/>
    <w:rsid w:val="00B3086A"/>
    <w:rsid w:val="00B3235E"/>
    <w:rsid w:val="00B327DE"/>
    <w:rsid w:val="00B32B31"/>
    <w:rsid w:val="00B3561B"/>
    <w:rsid w:val="00B36B15"/>
    <w:rsid w:val="00B401FA"/>
    <w:rsid w:val="00B41706"/>
    <w:rsid w:val="00B4279C"/>
    <w:rsid w:val="00B42E3C"/>
    <w:rsid w:val="00B470AB"/>
    <w:rsid w:val="00B50383"/>
    <w:rsid w:val="00B532F0"/>
    <w:rsid w:val="00B537F5"/>
    <w:rsid w:val="00B53B64"/>
    <w:rsid w:val="00B54D24"/>
    <w:rsid w:val="00B551D8"/>
    <w:rsid w:val="00B56C33"/>
    <w:rsid w:val="00B56D76"/>
    <w:rsid w:val="00B57857"/>
    <w:rsid w:val="00B63194"/>
    <w:rsid w:val="00B6543F"/>
    <w:rsid w:val="00B65B08"/>
    <w:rsid w:val="00B660A1"/>
    <w:rsid w:val="00B6678F"/>
    <w:rsid w:val="00B6682D"/>
    <w:rsid w:val="00B67AF4"/>
    <w:rsid w:val="00B70E28"/>
    <w:rsid w:val="00B71ABC"/>
    <w:rsid w:val="00B71E30"/>
    <w:rsid w:val="00B72268"/>
    <w:rsid w:val="00B75BC7"/>
    <w:rsid w:val="00B75EB3"/>
    <w:rsid w:val="00B75ED3"/>
    <w:rsid w:val="00B842BB"/>
    <w:rsid w:val="00B850D1"/>
    <w:rsid w:val="00B90322"/>
    <w:rsid w:val="00B9083E"/>
    <w:rsid w:val="00B91DF7"/>
    <w:rsid w:val="00B93511"/>
    <w:rsid w:val="00B93DDE"/>
    <w:rsid w:val="00B971D1"/>
    <w:rsid w:val="00BA073A"/>
    <w:rsid w:val="00BA3726"/>
    <w:rsid w:val="00BA4DF0"/>
    <w:rsid w:val="00BA56F8"/>
    <w:rsid w:val="00BA7B6D"/>
    <w:rsid w:val="00BB0938"/>
    <w:rsid w:val="00BB31D6"/>
    <w:rsid w:val="00BB3497"/>
    <w:rsid w:val="00BB3D7B"/>
    <w:rsid w:val="00BB508E"/>
    <w:rsid w:val="00BB5994"/>
    <w:rsid w:val="00BB5CDF"/>
    <w:rsid w:val="00BB6799"/>
    <w:rsid w:val="00BB69F5"/>
    <w:rsid w:val="00BC00A9"/>
    <w:rsid w:val="00BC01C9"/>
    <w:rsid w:val="00BC0AE1"/>
    <w:rsid w:val="00BC1E80"/>
    <w:rsid w:val="00BC2CA4"/>
    <w:rsid w:val="00BC5BA0"/>
    <w:rsid w:val="00BD22F7"/>
    <w:rsid w:val="00BD4D0F"/>
    <w:rsid w:val="00BD667F"/>
    <w:rsid w:val="00BE1515"/>
    <w:rsid w:val="00BE17E0"/>
    <w:rsid w:val="00BE28BB"/>
    <w:rsid w:val="00BE28CA"/>
    <w:rsid w:val="00BE4392"/>
    <w:rsid w:val="00BE5392"/>
    <w:rsid w:val="00BE61BA"/>
    <w:rsid w:val="00BE7261"/>
    <w:rsid w:val="00BE7716"/>
    <w:rsid w:val="00BF0A70"/>
    <w:rsid w:val="00BF4EE4"/>
    <w:rsid w:val="00BF7785"/>
    <w:rsid w:val="00C00771"/>
    <w:rsid w:val="00C014F2"/>
    <w:rsid w:val="00C02896"/>
    <w:rsid w:val="00C032C5"/>
    <w:rsid w:val="00C035DE"/>
    <w:rsid w:val="00C06485"/>
    <w:rsid w:val="00C112A1"/>
    <w:rsid w:val="00C13C8C"/>
    <w:rsid w:val="00C27A40"/>
    <w:rsid w:val="00C301E4"/>
    <w:rsid w:val="00C31E5E"/>
    <w:rsid w:val="00C322A1"/>
    <w:rsid w:val="00C33030"/>
    <w:rsid w:val="00C36547"/>
    <w:rsid w:val="00C3671E"/>
    <w:rsid w:val="00C36E83"/>
    <w:rsid w:val="00C4175B"/>
    <w:rsid w:val="00C41C01"/>
    <w:rsid w:val="00C42917"/>
    <w:rsid w:val="00C45459"/>
    <w:rsid w:val="00C4595F"/>
    <w:rsid w:val="00C45C9D"/>
    <w:rsid w:val="00C4610A"/>
    <w:rsid w:val="00C4719A"/>
    <w:rsid w:val="00C51539"/>
    <w:rsid w:val="00C51F4D"/>
    <w:rsid w:val="00C5246A"/>
    <w:rsid w:val="00C525C7"/>
    <w:rsid w:val="00C550D6"/>
    <w:rsid w:val="00C56290"/>
    <w:rsid w:val="00C5668A"/>
    <w:rsid w:val="00C57450"/>
    <w:rsid w:val="00C60944"/>
    <w:rsid w:val="00C62334"/>
    <w:rsid w:val="00C62CC6"/>
    <w:rsid w:val="00C633FC"/>
    <w:rsid w:val="00C65E7B"/>
    <w:rsid w:val="00C7109A"/>
    <w:rsid w:val="00C7173C"/>
    <w:rsid w:val="00C73A80"/>
    <w:rsid w:val="00C758E8"/>
    <w:rsid w:val="00C76C60"/>
    <w:rsid w:val="00C7730C"/>
    <w:rsid w:val="00C83564"/>
    <w:rsid w:val="00C863F8"/>
    <w:rsid w:val="00C902E9"/>
    <w:rsid w:val="00C9140D"/>
    <w:rsid w:val="00C91AC4"/>
    <w:rsid w:val="00C92C21"/>
    <w:rsid w:val="00C95675"/>
    <w:rsid w:val="00CA046B"/>
    <w:rsid w:val="00CA0D8A"/>
    <w:rsid w:val="00CA133E"/>
    <w:rsid w:val="00CA1C86"/>
    <w:rsid w:val="00CA28BD"/>
    <w:rsid w:val="00CA3289"/>
    <w:rsid w:val="00CA3A6F"/>
    <w:rsid w:val="00CA6B66"/>
    <w:rsid w:val="00CB00BD"/>
    <w:rsid w:val="00CB05AA"/>
    <w:rsid w:val="00CB6416"/>
    <w:rsid w:val="00CC1231"/>
    <w:rsid w:val="00CC28A4"/>
    <w:rsid w:val="00CC29B5"/>
    <w:rsid w:val="00CC2C0E"/>
    <w:rsid w:val="00CC2D9B"/>
    <w:rsid w:val="00CC70FC"/>
    <w:rsid w:val="00CD00F6"/>
    <w:rsid w:val="00CD03BB"/>
    <w:rsid w:val="00CD0527"/>
    <w:rsid w:val="00CD0756"/>
    <w:rsid w:val="00CD0A7E"/>
    <w:rsid w:val="00CD1652"/>
    <w:rsid w:val="00CD3779"/>
    <w:rsid w:val="00CE2A46"/>
    <w:rsid w:val="00CE2D3A"/>
    <w:rsid w:val="00CE30EA"/>
    <w:rsid w:val="00CE4D7D"/>
    <w:rsid w:val="00CE5AFD"/>
    <w:rsid w:val="00CE5E43"/>
    <w:rsid w:val="00CE63AE"/>
    <w:rsid w:val="00CE6E31"/>
    <w:rsid w:val="00CF3DA9"/>
    <w:rsid w:val="00CF729A"/>
    <w:rsid w:val="00CF72CB"/>
    <w:rsid w:val="00CF79B7"/>
    <w:rsid w:val="00D000DA"/>
    <w:rsid w:val="00D00303"/>
    <w:rsid w:val="00D00787"/>
    <w:rsid w:val="00D00EC2"/>
    <w:rsid w:val="00D015EA"/>
    <w:rsid w:val="00D01896"/>
    <w:rsid w:val="00D01FF7"/>
    <w:rsid w:val="00D07D41"/>
    <w:rsid w:val="00D1115E"/>
    <w:rsid w:val="00D11494"/>
    <w:rsid w:val="00D15956"/>
    <w:rsid w:val="00D1620C"/>
    <w:rsid w:val="00D16640"/>
    <w:rsid w:val="00D20097"/>
    <w:rsid w:val="00D2133B"/>
    <w:rsid w:val="00D21518"/>
    <w:rsid w:val="00D226C6"/>
    <w:rsid w:val="00D22A05"/>
    <w:rsid w:val="00D22C30"/>
    <w:rsid w:val="00D2357E"/>
    <w:rsid w:val="00D24C95"/>
    <w:rsid w:val="00D2631E"/>
    <w:rsid w:val="00D26D1C"/>
    <w:rsid w:val="00D30BD5"/>
    <w:rsid w:val="00D31383"/>
    <w:rsid w:val="00D332A0"/>
    <w:rsid w:val="00D3452E"/>
    <w:rsid w:val="00D37359"/>
    <w:rsid w:val="00D41FDC"/>
    <w:rsid w:val="00D436ED"/>
    <w:rsid w:val="00D446FE"/>
    <w:rsid w:val="00D457C8"/>
    <w:rsid w:val="00D474E0"/>
    <w:rsid w:val="00D50468"/>
    <w:rsid w:val="00D51594"/>
    <w:rsid w:val="00D5471E"/>
    <w:rsid w:val="00D55E35"/>
    <w:rsid w:val="00D56531"/>
    <w:rsid w:val="00D6031B"/>
    <w:rsid w:val="00D60E8F"/>
    <w:rsid w:val="00D619F4"/>
    <w:rsid w:val="00D62F0F"/>
    <w:rsid w:val="00D63803"/>
    <w:rsid w:val="00D63ACF"/>
    <w:rsid w:val="00D65A3D"/>
    <w:rsid w:val="00D67047"/>
    <w:rsid w:val="00D67605"/>
    <w:rsid w:val="00D67709"/>
    <w:rsid w:val="00D7074B"/>
    <w:rsid w:val="00D71645"/>
    <w:rsid w:val="00D72D3E"/>
    <w:rsid w:val="00D760BD"/>
    <w:rsid w:val="00D7619B"/>
    <w:rsid w:val="00D762F2"/>
    <w:rsid w:val="00D76DA1"/>
    <w:rsid w:val="00D800B6"/>
    <w:rsid w:val="00D80B80"/>
    <w:rsid w:val="00D80C4F"/>
    <w:rsid w:val="00D8540D"/>
    <w:rsid w:val="00D86563"/>
    <w:rsid w:val="00D86CA5"/>
    <w:rsid w:val="00D87C1C"/>
    <w:rsid w:val="00D90631"/>
    <w:rsid w:val="00D9327E"/>
    <w:rsid w:val="00D94D50"/>
    <w:rsid w:val="00D96E8D"/>
    <w:rsid w:val="00DA0A5A"/>
    <w:rsid w:val="00DA0AD9"/>
    <w:rsid w:val="00DA0D59"/>
    <w:rsid w:val="00DA1899"/>
    <w:rsid w:val="00DA1DD6"/>
    <w:rsid w:val="00DA71C3"/>
    <w:rsid w:val="00DA7CE2"/>
    <w:rsid w:val="00DB31C8"/>
    <w:rsid w:val="00DB35B1"/>
    <w:rsid w:val="00DB5DDD"/>
    <w:rsid w:val="00DB6394"/>
    <w:rsid w:val="00DB6A1B"/>
    <w:rsid w:val="00DB74F5"/>
    <w:rsid w:val="00DC4D7C"/>
    <w:rsid w:val="00DC5CB7"/>
    <w:rsid w:val="00DC5E61"/>
    <w:rsid w:val="00DC5EBF"/>
    <w:rsid w:val="00DC66FA"/>
    <w:rsid w:val="00DC747B"/>
    <w:rsid w:val="00DC765D"/>
    <w:rsid w:val="00DD1F4C"/>
    <w:rsid w:val="00DD317A"/>
    <w:rsid w:val="00DE11B8"/>
    <w:rsid w:val="00DE1C1A"/>
    <w:rsid w:val="00DE3C14"/>
    <w:rsid w:val="00DE5C82"/>
    <w:rsid w:val="00DE7BF2"/>
    <w:rsid w:val="00DF1514"/>
    <w:rsid w:val="00DF1FCD"/>
    <w:rsid w:val="00DF2DD5"/>
    <w:rsid w:val="00DF3E55"/>
    <w:rsid w:val="00E00F42"/>
    <w:rsid w:val="00E02221"/>
    <w:rsid w:val="00E04040"/>
    <w:rsid w:val="00E04974"/>
    <w:rsid w:val="00E04C21"/>
    <w:rsid w:val="00E04E9E"/>
    <w:rsid w:val="00E063C3"/>
    <w:rsid w:val="00E070A1"/>
    <w:rsid w:val="00E07189"/>
    <w:rsid w:val="00E072FE"/>
    <w:rsid w:val="00E07849"/>
    <w:rsid w:val="00E10F48"/>
    <w:rsid w:val="00E11C41"/>
    <w:rsid w:val="00E137FB"/>
    <w:rsid w:val="00E138D9"/>
    <w:rsid w:val="00E140B4"/>
    <w:rsid w:val="00E22444"/>
    <w:rsid w:val="00E23BA4"/>
    <w:rsid w:val="00E269B6"/>
    <w:rsid w:val="00E274D7"/>
    <w:rsid w:val="00E31F75"/>
    <w:rsid w:val="00E3267B"/>
    <w:rsid w:val="00E32FDD"/>
    <w:rsid w:val="00E331AA"/>
    <w:rsid w:val="00E33BD8"/>
    <w:rsid w:val="00E3755D"/>
    <w:rsid w:val="00E37D86"/>
    <w:rsid w:val="00E42284"/>
    <w:rsid w:val="00E42AD4"/>
    <w:rsid w:val="00E47B16"/>
    <w:rsid w:val="00E50341"/>
    <w:rsid w:val="00E507FC"/>
    <w:rsid w:val="00E51916"/>
    <w:rsid w:val="00E5266E"/>
    <w:rsid w:val="00E53645"/>
    <w:rsid w:val="00E53A59"/>
    <w:rsid w:val="00E53EE8"/>
    <w:rsid w:val="00E55F56"/>
    <w:rsid w:val="00E56C02"/>
    <w:rsid w:val="00E57969"/>
    <w:rsid w:val="00E6243B"/>
    <w:rsid w:val="00E64C67"/>
    <w:rsid w:val="00E65DDE"/>
    <w:rsid w:val="00E66D63"/>
    <w:rsid w:val="00E67BBC"/>
    <w:rsid w:val="00E71FDF"/>
    <w:rsid w:val="00E72286"/>
    <w:rsid w:val="00E74208"/>
    <w:rsid w:val="00E8049F"/>
    <w:rsid w:val="00E8142B"/>
    <w:rsid w:val="00E81522"/>
    <w:rsid w:val="00E82120"/>
    <w:rsid w:val="00E837F7"/>
    <w:rsid w:val="00E83FD9"/>
    <w:rsid w:val="00E84CC2"/>
    <w:rsid w:val="00E84DD4"/>
    <w:rsid w:val="00E8583C"/>
    <w:rsid w:val="00E865DF"/>
    <w:rsid w:val="00E91662"/>
    <w:rsid w:val="00E94CF6"/>
    <w:rsid w:val="00E977CB"/>
    <w:rsid w:val="00EA1016"/>
    <w:rsid w:val="00EA3B2D"/>
    <w:rsid w:val="00EA3F9E"/>
    <w:rsid w:val="00EA435C"/>
    <w:rsid w:val="00EA44C6"/>
    <w:rsid w:val="00EA4922"/>
    <w:rsid w:val="00EA7B24"/>
    <w:rsid w:val="00EB0967"/>
    <w:rsid w:val="00EB2B21"/>
    <w:rsid w:val="00EB3A25"/>
    <w:rsid w:val="00EC3D4A"/>
    <w:rsid w:val="00EC465E"/>
    <w:rsid w:val="00EC5C77"/>
    <w:rsid w:val="00EC6579"/>
    <w:rsid w:val="00EC76FF"/>
    <w:rsid w:val="00ED0345"/>
    <w:rsid w:val="00ED1C27"/>
    <w:rsid w:val="00ED1F44"/>
    <w:rsid w:val="00ED39F1"/>
    <w:rsid w:val="00ED3EF1"/>
    <w:rsid w:val="00ED5BAE"/>
    <w:rsid w:val="00ED5E5E"/>
    <w:rsid w:val="00ED72C8"/>
    <w:rsid w:val="00EE118B"/>
    <w:rsid w:val="00EE3771"/>
    <w:rsid w:val="00EE7073"/>
    <w:rsid w:val="00EF0A7D"/>
    <w:rsid w:val="00EF2CF8"/>
    <w:rsid w:val="00EF397C"/>
    <w:rsid w:val="00EF45EB"/>
    <w:rsid w:val="00EF4AE6"/>
    <w:rsid w:val="00EF790C"/>
    <w:rsid w:val="00F00FB3"/>
    <w:rsid w:val="00F031A5"/>
    <w:rsid w:val="00F040B8"/>
    <w:rsid w:val="00F05AB2"/>
    <w:rsid w:val="00F05F78"/>
    <w:rsid w:val="00F064FB"/>
    <w:rsid w:val="00F108A9"/>
    <w:rsid w:val="00F11B9E"/>
    <w:rsid w:val="00F12D21"/>
    <w:rsid w:val="00F148D5"/>
    <w:rsid w:val="00F15A69"/>
    <w:rsid w:val="00F16294"/>
    <w:rsid w:val="00F2105D"/>
    <w:rsid w:val="00F233C2"/>
    <w:rsid w:val="00F234FB"/>
    <w:rsid w:val="00F23A50"/>
    <w:rsid w:val="00F24070"/>
    <w:rsid w:val="00F25DB3"/>
    <w:rsid w:val="00F27B5D"/>
    <w:rsid w:val="00F329AE"/>
    <w:rsid w:val="00F33665"/>
    <w:rsid w:val="00F34075"/>
    <w:rsid w:val="00F36647"/>
    <w:rsid w:val="00F41969"/>
    <w:rsid w:val="00F41DC2"/>
    <w:rsid w:val="00F43C5C"/>
    <w:rsid w:val="00F46168"/>
    <w:rsid w:val="00F46ACF"/>
    <w:rsid w:val="00F47293"/>
    <w:rsid w:val="00F4798D"/>
    <w:rsid w:val="00F540C1"/>
    <w:rsid w:val="00F57187"/>
    <w:rsid w:val="00F601E0"/>
    <w:rsid w:val="00F61C21"/>
    <w:rsid w:val="00F62775"/>
    <w:rsid w:val="00F635DE"/>
    <w:rsid w:val="00F67C17"/>
    <w:rsid w:val="00F71394"/>
    <w:rsid w:val="00F714AE"/>
    <w:rsid w:val="00F71933"/>
    <w:rsid w:val="00F7270D"/>
    <w:rsid w:val="00F74CBC"/>
    <w:rsid w:val="00F74DE0"/>
    <w:rsid w:val="00F75148"/>
    <w:rsid w:val="00F751B0"/>
    <w:rsid w:val="00F76AC2"/>
    <w:rsid w:val="00F76C13"/>
    <w:rsid w:val="00F800CB"/>
    <w:rsid w:val="00F82518"/>
    <w:rsid w:val="00F832FE"/>
    <w:rsid w:val="00F8382B"/>
    <w:rsid w:val="00F87FC1"/>
    <w:rsid w:val="00F948BB"/>
    <w:rsid w:val="00F9526C"/>
    <w:rsid w:val="00F95D95"/>
    <w:rsid w:val="00FA023A"/>
    <w:rsid w:val="00FA163B"/>
    <w:rsid w:val="00FA3EE5"/>
    <w:rsid w:val="00FA5ABE"/>
    <w:rsid w:val="00FA5C5B"/>
    <w:rsid w:val="00FA6A30"/>
    <w:rsid w:val="00FA6B78"/>
    <w:rsid w:val="00FB023D"/>
    <w:rsid w:val="00FB0679"/>
    <w:rsid w:val="00FB202C"/>
    <w:rsid w:val="00FB71DB"/>
    <w:rsid w:val="00FB7CDF"/>
    <w:rsid w:val="00FC3863"/>
    <w:rsid w:val="00FC435A"/>
    <w:rsid w:val="00FC4FD4"/>
    <w:rsid w:val="00FD2A72"/>
    <w:rsid w:val="00FD3124"/>
    <w:rsid w:val="00FD3D9E"/>
    <w:rsid w:val="00FD3E33"/>
    <w:rsid w:val="00FD4633"/>
    <w:rsid w:val="00FD6E45"/>
    <w:rsid w:val="00FE0DCB"/>
    <w:rsid w:val="00FE1B2B"/>
    <w:rsid w:val="00FE2363"/>
    <w:rsid w:val="00FE238A"/>
    <w:rsid w:val="00FE27E2"/>
    <w:rsid w:val="00FE3FDF"/>
    <w:rsid w:val="00FE499B"/>
    <w:rsid w:val="00FE4DA1"/>
    <w:rsid w:val="00FF0134"/>
    <w:rsid w:val="00FF1225"/>
    <w:rsid w:val="00FF171C"/>
    <w:rsid w:val="00FF1C2C"/>
    <w:rsid w:val="00FF2FC2"/>
    <w:rsid w:val="00FF34A9"/>
    <w:rsid w:val="00FF3F80"/>
    <w:rsid w:val="00FF438A"/>
    <w:rsid w:val="00FF7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510385"/>
  <w15:chartTrackingRefBased/>
  <w15:docId w15:val="{D6B7F1EA-1603-4B76-8F58-EE5685048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uiPriority="0" w:qFormat="1"/>
    <w:lsdException w:name="heading 5" w:semiHidden="1" w:uiPriority="0" w:unhideWhenUsed="1"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6065B"/>
    <w:rPr>
      <w:sz w:val="24"/>
      <w:szCs w:val="24"/>
    </w:rPr>
  </w:style>
  <w:style w:type="paragraph" w:styleId="1">
    <w:name w:val="heading 1"/>
    <w:basedOn w:val="a0"/>
    <w:next w:val="a0"/>
    <w:link w:val="10"/>
    <w:qFormat/>
    <w:rsid w:val="00635ED0"/>
    <w:pPr>
      <w:keepNext/>
      <w:jc w:val="both"/>
      <w:outlineLvl w:val="0"/>
    </w:pPr>
    <w:rPr>
      <w:szCs w:val="20"/>
    </w:rPr>
  </w:style>
  <w:style w:type="paragraph" w:styleId="22">
    <w:name w:val="heading 2"/>
    <w:basedOn w:val="a0"/>
    <w:next w:val="a0"/>
    <w:link w:val="23"/>
    <w:semiHidden/>
    <w:unhideWhenUsed/>
    <w:qFormat/>
    <w:rsid w:val="00E07849"/>
    <w:pPr>
      <w:keepNext/>
      <w:widowControl w:val="0"/>
      <w:spacing w:before="240" w:after="60"/>
      <w:outlineLvl w:val="1"/>
    </w:pPr>
    <w:rPr>
      <w:rFonts w:ascii="Cambria" w:hAnsi="Cambria"/>
      <w:b/>
      <w:bCs/>
      <w:i/>
      <w:iCs/>
      <w:color w:val="000000"/>
      <w:sz w:val="28"/>
      <w:szCs w:val="28"/>
      <w:lang w:bidi="ru-RU"/>
    </w:rPr>
  </w:style>
  <w:style w:type="paragraph" w:styleId="3">
    <w:name w:val="heading 3"/>
    <w:basedOn w:val="a0"/>
    <w:next w:val="a0"/>
    <w:link w:val="30"/>
    <w:semiHidden/>
    <w:unhideWhenUsed/>
    <w:qFormat/>
    <w:rsid w:val="00E07849"/>
    <w:pPr>
      <w:keepNext/>
      <w:widowControl w:val="0"/>
      <w:spacing w:before="240" w:after="60"/>
      <w:outlineLvl w:val="2"/>
    </w:pPr>
    <w:rPr>
      <w:rFonts w:ascii="Cambria" w:hAnsi="Cambria"/>
      <w:b/>
      <w:bCs/>
      <w:color w:val="000000"/>
      <w:sz w:val="26"/>
      <w:szCs w:val="26"/>
      <w:lang w:bidi="ru-RU"/>
    </w:rPr>
  </w:style>
  <w:style w:type="paragraph" w:styleId="4">
    <w:name w:val="heading 4"/>
    <w:basedOn w:val="a0"/>
    <w:next w:val="a0"/>
    <w:link w:val="40"/>
    <w:qFormat/>
    <w:rsid w:val="000C21A0"/>
    <w:pPr>
      <w:keepNext/>
      <w:spacing w:before="240" w:after="60"/>
      <w:outlineLvl w:val="3"/>
    </w:pPr>
    <w:rPr>
      <w:b/>
      <w:bCs/>
      <w:sz w:val="28"/>
      <w:szCs w:val="28"/>
    </w:rPr>
  </w:style>
  <w:style w:type="paragraph" w:styleId="5">
    <w:name w:val="heading 5"/>
    <w:basedOn w:val="a0"/>
    <w:next w:val="a0"/>
    <w:link w:val="50"/>
    <w:semiHidden/>
    <w:unhideWhenUsed/>
    <w:qFormat/>
    <w:rsid w:val="00E07849"/>
    <w:pPr>
      <w:spacing w:before="240" w:after="60"/>
      <w:outlineLvl w:val="4"/>
    </w:pPr>
    <w:rPr>
      <w:b/>
      <w:bCs/>
      <w:i/>
      <w:iCs/>
      <w:sz w:val="26"/>
      <w:szCs w:val="26"/>
    </w:rPr>
  </w:style>
  <w:style w:type="paragraph" w:styleId="6">
    <w:name w:val="heading 6"/>
    <w:basedOn w:val="a0"/>
    <w:next w:val="a0"/>
    <w:link w:val="60"/>
    <w:qFormat/>
    <w:rsid w:val="000C21A0"/>
    <w:pPr>
      <w:spacing w:before="240" w:after="60"/>
      <w:outlineLvl w:val="5"/>
    </w:pPr>
    <w:rPr>
      <w:b/>
      <w:bCs/>
      <w:sz w:val="22"/>
      <w:szCs w:val="22"/>
    </w:rPr>
  </w:style>
  <w:style w:type="paragraph" w:styleId="7">
    <w:name w:val="heading 7"/>
    <w:basedOn w:val="a0"/>
    <w:next w:val="a0"/>
    <w:link w:val="70"/>
    <w:uiPriority w:val="99"/>
    <w:semiHidden/>
    <w:unhideWhenUsed/>
    <w:qFormat/>
    <w:rsid w:val="00E07849"/>
    <w:pPr>
      <w:keepNext/>
      <w:ind w:left="-142" w:right="-108"/>
      <w:jc w:val="center"/>
      <w:outlineLvl w:val="6"/>
    </w:pPr>
    <w:rPr>
      <w:rFonts w:ascii="Lucida Grande CY" w:eastAsia="Lucida Grande CY" w:hAnsi="Lucida Grande CY"/>
      <w:b/>
      <w:sz w:val="16"/>
    </w:rPr>
  </w:style>
  <w:style w:type="paragraph" w:styleId="8">
    <w:name w:val="heading 8"/>
    <w:basedOn w:val="a0"/>
    <w:next w:val="a0"/>
    <w:link w:val="80"/>
    <w:uiPriority w:val="99"/>
    <w:semiHidden/>
    <w:unhideWhenUsed/>
    <w:qFormat/>
    <w:rsid w:val="00E07849"/>
    <w:pPr>
      <w:keepNext/>
      <w:keepLines/>
      <w:spacing w:before="200" w:line="276" w:lineRule="auto"/>
      <w:outlineLvl w:val="7"/>
    </w:pPr>
    <w:rPr>
      <w:rFonts w:ascii="Cambria" w:hAnsi="Cambria"/>
      <w:color w:val="404040"/>
      <w:sz w:val="20"/>
      <w:szCs w:val="20"/>
      <w:lang w:eastAsia="en-US"/>
    </w:rPr>
  </w:style>
  <w:style w:type="paragraph" w:styleId="9">
    <w:name w:val="heading 9"/>
    <w:basedOn w:val="a0"/>
    <w:next w:val="a0"/>
    <w:link w:val="90"/>
    <w:uiPriority w:val="99"/>
    <w:semiHidden/>
    <w:unhideWhenUsed/>
    <w:qFormat/>
    <w:rsid w:val="00E07849"/>
    <w:pPr>
      <w:keepNext/>
      <w:keepLines/>
      <w:spacing w:before="200" w:line="276" w:lineRule="auto"/>
      <w:outlineLvl w:val="8"/>
    </w:pPr>
    <w:rPr>
      <w:rFonts w:ascii="Cambria" w:hAnsi="Cambria"/>
      <w:i/>
      <w:iCs/>
      <w:color w:val="404040"/>
      <w:sz w:val="20"/>
      <w:szCs w:val="20"/>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11">
    <w:name w:val="Table Grid 1"/>
    <w:basedOn w:val="a2"/>
    <w:rsid w:val="00560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4">
    <w:name w:val="footnote reference"/>
    <w:aliases w:val="Знак сноски-FN,Ciae niinee-FN,AЗнак сноски зел"/>
    <w:link w:val="12"/>
    <w:uiPriority w:val="99"/>
    <w:unhideWhenUsed/>
    <w:rsid w:val="0056065B"/>
    <w:rPr>
      <w:vertAlign w:val="superscript"/>
    </w:rPr>
  </w:style>
  <w:style w:type="paragraph" w:customStyle="1" w:styleId="a5">
    <w:name w:val="Обычный (веб)"/>
    <w:aliases w:val="Обычный (Web)"/>
    <w:basedOn w:val="a0"/>
    <w:autoRedefine/>
    <w:uiPriority w:val="99"/>
    <w:unhideWhenUsed/>
    <w:qFormat/>
    <w:rsid w:val="002A65AF"/>
    <w:pPr>
      <w:autoSpaceDN w:val="0"/>
      <w:contextualSpacing/>
      <w:jc w:val="both"/>
    </w:pPr>
    <w:rPr>
      <w:rFonts w:eastAsia="Lucida Grande CY"/>
      <w:sz w:val="28"/>
      <w:szCs w:val="28"/>
      <w:lang w:eastAsia="en-US"/>
    </w:rPr>
  </w:style>
  <w:style w:type="paragraph" w:customStyle="1" w:styleId="24">
    <w:name w:val="Знак2"/>
    <w:basedOn w:val="a0"/>
    <w:rsid w:val="00A573D5"/>
    <w:pPr>
      <w:tabs>
        <w:tab w:val="left" w:pos="708"/>
      </w:tabs>
      <w:spacing w:after="160" w:line="240" w:lineRule="exact"/>
    </w:pPr>
    <w:rPr>
      <w:rFonts w:ascii="Verdana" w:hAnsi="Verdana" w:cs="Verdana"/>
      <w:sz w:val="20"/>
      <w:szCs w:val="20"/>
      <w:lang w:val="en-US" w:eastAsia="en-US"/>
    </w:rPr>
  </w:style>
  <w:style w:type="table" w:styleId="a6">
    <w:name w:val="Table Grid"/>
    <w:basedOn w:val="a2"/>
    <w:rsid w:val="004F2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Стиль"/>
    <w:rsid w:val="004F2874"/>
    <w:pPr>
      <w:widowControl w:val="0"/>
      <w:autoSpaceDE w:val="0"/>
      <w:autoSpaceDN w:val="0"/>
      <w:adjustRightInd w:val="0"/>
    </w:pPr>
    <w:rPr>
      <w:rFonts w:ascii="Arial" w:hAnsi="Arial" w:cs="Arial"/>
      <w:sz w:val="24"/>
      <w:szCs w:val="24"/>
    </w:rPr>
  </w:style>
  <w:style w:type="paragraph" w:styleId="25">
    <w:name w:val="Body Text Indent 2"/>
    <w:basedOn w:val="a0"/>
    <w:link w:val="26"/>
    <w:uiPriority w:val="99"/>
    <w:rsid w:val="007927C1"/>
    <w:pPr>
      <w:spacing w:line="360" w:lineRule="auto"/>
      <w:ind w:firstLine="680"/>
    </w:pPr>
    <w:rPr>
      <w:sz w:val="28"/>
      <w:szCs w:val="20"/>
    </w:rPr>
  </w:style>
  <w:style w:type="paragraph" w:styleId="27">
    <w:name w:val="List 2"/>
    <w:basedOn w:val="a0"/>
    <w:uiPriority w:val="99"/>
    <w:rsid w:val="007927C1"/>
    <w:pPr>
      <w:ind w:left="566" w:hanging="283"/>
    </w:pPr>
    <w:rPr>
      <w:rFonts w:ascii="Arial" w:hAnsi="Arial" w:cs="Arial"/>
      <w:szCs w:val="28"/>
    </w:rPr>
  </w:style>
  <w:style w:type="paragraph" w:customStyle="1" w:styleId="31">
    <w:name w:val="Знак3 Знак Знак"/>
    <w:basedOn w:val="a0"/>
    <w:rsid w:val="007927C1"/>
    <w:pPr>
      <w:spacing w:after="160" w:line="240" w:lineRule="exact"/>
    </w:pPr>
    <w:rPr>
      <w:rFonts w:ascii="Verdana" w:hAnsi="Verdana" w:cs="Verdana"/>
      <w:sz w:val="20"/>
      <w:szCs w:val="20"/>
      <w:lang w:val="en-US" w:eastAsia="en-US"/>
    </w:rPr>
  </w:style>
  <w:style w:type="paragraph" w:styleId="a8">
    <w:name w:val="List"/>
    <w:basedOn w:val="a0"/>
    <w:rsid w:val="00F76C13"/>
    <w:pPr>
      <w:ind w:left="283" w:hanging="283"/>
    </w:pPr>
  </w:style>
  <w:style w:type="paragraph" w:styleId="a9">
    <w:name w:val="Body Text Indent"/>
    <w:aliases w:val="Основной текст с отступом Знак,текст Знак,Основной текст 1 Знак,текст,Основной текст 1,Нумерованный список !!,Надин стиль Знак,Надин стиль"/>
    <w:basedOn w:val="a0"/>
    <w:link w:val="13"/>
    <w:rsid w:val="007E7723"/>
    <w:pPr>
      <w:spacing w:after="120"/>
      <w:ind w:left="283"/>
    </w:pPr>
  </w:style>
  <w:style w:type="character" w:customStyle="1" w:styleId="13">
    <w:name w:val="Основной текст с отступом Знак1"/>
    <w:aliases w:val="Основной текст с отступом Знак Знак,текст Знак Знак,Основной текст 1 Знак Знак,текст Знак1,Основной текст 1 Знак1,Нумерованный список !! Знак1,Надин стиль Знак Знак1,Надин стиль Знак2"/>
    <w:link w:val="a9"/>
    <w:rsid w:val="007E7723"/>
    <w:rPr>
      <w:sz w:val="24"/>
      <w:szCs w:val="24"/>
      <w:lang w:val="ru-RU" w:eastAsia="ru-RU" w:bidi="ar-SA"/>
    </w:rPr>
  </w:style>
  <w:style w:type="paragraph" w:styleId="aa">
    <w:name w:val="Body Text"/>
    <w:basedOn w:val="a0"/>
    <w:link w:val="ab"/>
    <w:qFormat/>
    <w:rsid w:val="0092671A"/>
    <w:pPr>
      <w:spacing w:after="120"/>
    </w:pPr>
    <w:rPr>
      <w:lang w:val="x-none" w:eastAsia="x-none"/>
    </w:rPr>
  </w:style>
  <w:style w:type="character" w:styleId="ac">
    <w:name w:val="Hyperlink"/>
    <w:uiPriority w:val="99"/>
    <w:rsid w:val="00654908"/>
    <w:rPr>
      <w:color w:val="0000FF"/>
      <w:u w:val="single"/>
    </w:rPr>
  </w:style>
  <w:style w:type="paragraph" w:styleId="ad">
    <w:name w:val="List Paragraph"/>
    <w:basedOn w:val="a0"/>
    <w:link w:val="ae"/>
    <w:uiPriority w:val="34"/>
    <w:qFormat/>
    <w:rsid w:val="00315614"/>
    <w:pPr>
      <w:spacing w:after="200" w:line="276" w:lineRule="auto"/>
      <w:ind w:left="720"/>
      <w:contextualSpacing/>
    </w:pPr>
    <w:rPr>
      <w:rFonts w:ascii="Calibri" w:hAnsi="Calibri"/>
      <w:sz w:val="22"/>
      <w:szCs w:val="22"/>
    </w:rPr>
  </w:style>
  <w:style w:type="paragraph" w:styleId="32">
    <w:name w:val="Body Text 3"/>
    <w:basedOn w:val="a0"/>
    <w:link w:val="33"/>
    <w:uiPriority w:val="99"/>
    <w:rsid w:val="00B75BC7"/>
    <w:pPr>
      <w:spacing w:after="120"/>
    </w:pPr>
    <w:rPr>
      <w:sz w:val="16"/>
      <w:szCs w:val="16"/>
    </w:rPr>
  </w:style>
  <w:style w:type="paragraph" w:customStyle="1" w:styleId="14">
    <w:name w:val="Обычный1"/>
    <w:rsid w:val="00B75BC7"/>
    <w:pPr>
      <w:widowControl w:val="0"/>
    </w:pPr>
    <w:rPr>
      <w:b/>
      <w:snapToGrid w:val="0"/>
    </w:rPr>
  </w:style>
  <w:style w:type="paragraph" w:customStyle="1" w:styleId="15">
    <w:name w:val="Основной текст с отступом1"/>
    <w:basedOn w:val="a0"/>
    <w:link w:val="BodyTextIndentChar"/>
    <w:rsid w:val="00796581"/>
    <w:pPr>
      <w:spacing w:after="120" w:line="276" w:lineRule="auto"/>
      <w:ind w:left="283"/>
    </w:pPr>
  </w:style>
  <w:style w:type="character" w:customStyle="1" w:styleId="BodyTextIndentChar">
    <w:name w:val="Body Text Indent Char"/>
    <w:link w:val="15"/>
    <w:rsid w:val="00796581"/>
    <w:rPr>
      <w:sz w:val="24"/>
      <w:szCs w:val="24"/>
      <w:lang w:val="ru-RU" w:eastAsia="ru-RU" w:bidi="ar-SA"/>
    </w:rPr>
  </w:style>
  <w:style w:type="paragraph" w:styleId="28">
    <w:name w:val="Body Text 2"/>
    <w:basedOn w:val="a0"/>
    <w:link w:val="29"/>
    <w:uiPriority w:val="99"/>
    <w:rsid w:val="000C21A0"/>
    <w:pPr>
      <w:spacing w:after="120" w:line="480" w:lineRule="auto"/>
    </w:pPr>
  </w:style>
  <w:style w:type="paragraph" w:styleId="34">
    <w:name w:val="Body Text Indent 3"/>
    <w:basedOn w:val="a0"/>
    <w:link w:val="35"/>
    <w:uiPriority w:val="99"/>
    <w:rsid w:val="000C21A0"/>
    <w:pPr>
      <w:spacing w:after="120"/>
      <w:ind w:left="283"/>
    </w:pPr>
    <w:rPr>
      <w:sz w:val="16"/>
      <w:szCs w:val="16"/>
    </w:rPr>
  </w:style>
  <w:style w:type="paragraph" w:customStyle="1" w:styleId="Blockquote">
    <w:name w:val="Blockquote"/>
    <w:basedOn w:val="a0"/>
    <w:rsid w:val="000C21A0"/>
    <w:pPr>
      <w:spacing w:before="100" w:after="100"/>
      <w:ind w:left="360" w:right="360"/>
    </w:pPr>
    <w:rPr>
      <w:snapToGrid w:val="0"/>
      <w:szCs w:val="20"/>
    </w:rPr>
  </w:style>
  <w:style w:type="character" w:customStyle="1" w:styleId="51">
    <w:name w:val="Заголовок №5_"/>
    <w:link w:val="52"/>
    <w:locked/>
    <w:rsid w:val="00857971"/>
    <w:rPr>
      <w:shd w:val="clear" w:color="auto" w:fill="FFFFFF"/>
    </w:rPr>
  </w:style>
  <w:style w:type="paragraph" w:customStyle="1" w:styleId="52">
    <w:name w:val="Заголовок №5"/>
    <w:basedOn w:val="a0"/>
    <w:link w:val="51"/>
    <w:rsid w:val="00857971"/>
    <w:pPr>
      <w:shd w:val="clear" w:color="auto" w:fill="FFFFFF"/>
      <w:spacing w:after="360" w:line="0" w:lineRule="atLeast"/>
      <w:ind w:hanging="380"/>
      <w:outlineLvl w:val="4"/>
    </w:pPr>
    <w:rPr>
      <w:sz w:val="20"/>
      <w:szCs w:val="20"/>
      <w:lang w:val="x-none" w:eastAsia="x-none"/>
    </w:rPr>
  </w:style>
  <w:style w:type="character" w:customStyle="1" w:styleId="af">
    <w:name w:val="Основной текст_"/>
    <w:link w:val="61"/>
    <w:locked/>
    <w:rsid w:val="005D7DE6"/>
    <w:rPr>
      <w:shd w:val="clear" w:color="auto" w:fill="FFFFFF"/>
    </w:rPr>
  </w:style>
  <w:style w:type="paragraph" w:customStyle="1" w:styleId="61">
    <w:name w:val="Основной текст6"/>
    <w:basedOn w:val="a0"/>
    <w:link w:val="af"/>
    <w:rsid w:val="005D7DE6"/>
    <w:pPr>
      <w:shd w:val="clear" w:color="auto" w:fill="FFFFFF"/>
      <w:spacing w:line="0" w:lineRule="atLeast"/>
      <w:ind w:hanging="1500"/>
    </w:pPr>
    <w:rPr>
      <w:sz w:val="20"/>
      <w:szCs w:val="20"/>
      <w:lang w:val="x-none" w:eastAsia="x-none"/>
    </w:rPr>
  </w:style>
  <w:style w:type="character" w:customStyle="1" w:styleId="af0">
    <w:name w:val="Основной текст + Полужирный"/>
    <w:rsid w:val="005D7DE6"/>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af1">
    <w:name w:val="Подпись к таблице_"/>
    <w:link w:val="af2"/>
    <w:locked/>
    <w:rsid w:val="002643ED"/>
    <w:rPr>
      <w:shd w:val="clear" w:color="auto" w:fill="FFFFFF"/>
    </w:rPr>
  </w:style>
  <w:style w:type="paragraph" w:customStyle="1" w:styleId="af2">
    <w:name w:val="Подпись к таблице"/>
    <w:basedOn w:val="a0"/>
    <w:link w:val="af1"/>
    <w:rsid w:val="002643ED"/>
    <w:pPr>
      <w:shd w:val="clear" w:color="auto" w:fill="FFFFFF"/>
      <w:spacing w:line="0" w:lineRule="atLeast"/>
    </w:pPr>
    <w:rPr>
      <w:sz w:val="20"/>
      <w:szCs w:val="20"/>
      <w:lang w:val="x-none" w:eastAsia="x-none"/>
    </w:rPr>
  </w:style>
  <w:style w:type="character" w:customStyle="1" w:styleId="2a">
    <w:name w:val="Подпись к таблице (2)_"/>
    <w:link w:val="2b"/>
    <w:locked/>
    <w:rsid w:val="002643ED"/>
    <w:rPr>
      <w:shd w:val="clear" w:color="auto" w:fill="FFFFFF"/>
    </w:rPr>
  </w:style>
  <w:style w:type="paragraph" w:customStyle="1" w:styleId="2b">
    <w:name w:val="Подпись к таблице (2)"/>
    <w:basedOn w:val="a0"/>
    <w:link w:val="2a"/>
    <w:rsid w:val="002643ED"/>
    <w:pPr>
      <w:shd w:val="clear" w:color="auto" w:fill="FFFFFF"/>
      <w:spacing w:line="0" w:lineRule="atLeast"/>
    </w:pPr>
    <w:rPr>
      <w:sz w:val="20"/>
      <w:szCs w:val="20"/>
      <w:lang w:val="x-none" w:eastAsia="x-none"/>
    </w:rPr>
  </w:style>
  <w:style w:type="paragraph" w:styleId="af3">
    <w:name w:val="header"/>
    <w:basedOn w:val="a0"/>
    <w:link w:val="af4"/>
    <w:uiPriority w:val="99"/>
    <w:unhideWhenUsed/>
    <w:rsid w:val="008469FE"/>
    <w:pPr>
      <w:tabs>
        <w:tab w:val="center" w:pos="4677"/>
        <w:tab w:val="right" w:pos="9355"/>
      </w:tabs>
    </w:pPr>
    <w:rPr>
      <w:lang w:val="x-none" w:eastAsia="x-none"/>
    </w:rPr>
  </w:style>
  <w:style w:type="character" w:customStyle="1" w:styleId="af4">
    <w:name w:val="Верхний колонтитул Знак"/>
    <w:link w:val="af3"/>
    <w:uiPriority w:val="99"/>
    <w:rsid w:val="008469FE"/>
    <w:rPr>
      <w:sz w:val="24"/>
      <w:szCs w:val="24"/>
    </w:rPr>
  </w:style>
  <w:style w:type="paragraph" w:styleId="af5">
    <w:name w:val="footer"/>
    <w:basedOn w:val="a0"/>
    <w:link w:val="af6"/>
    <w:uiPriority w:val="99"/>
    <w:unhideWhenUsed/>
    <w:rsid w:val="008469FE"/>
    <w:pPr>
      <w:tabs>
        <w:tab w:val="center" w:pos="4677"/>
        <w:tab w:val="right" w:pos="9355"/>
      </w:tabs>
    </w:pPr>
    <w:rPr>
      <w:lang w:val="x-none" w:eastAsia="x-none"/>
    </w:rPr>
  </w:style>
  <w:style w:type="character" w:customStyle="1" w:styleId="af6">
    <w:name w:val="Нижний колонтитул Знак"/>
    <w:link w:val="af5"/>
    <w:uiPriority w:val="99"/>
    <w:rsid w:val="008469FE"/>
    <w:rPr>
      <w:sz w:val="24"/>
      <w:szCs w:val="24"/>
    </w:rPr>
  </w:style>
  <w:style w:type="paragraph" w:styleId="af7">
    <w:name w:val="TOC Heading"/>
    <w:basedOn w:val="1"/>
    <w:next w:val="a0"/>
    <w:uiPriority w:val="39"/>
    <w:unhideWhenUsed/>
    <w:qFormat/>
    <w:rsid w:val="00145129"/>
    <w:pPr>
      <w:keepLines/>
      <w:spacing w:before="480" w:line="276" w:lineRule="auto"/>
      <w:jc w:val="left"/>
      <w:outlineLvl w:val="9"/>
    </w:pPr>
    <w:rPr>
      <w:rFonts w:ascii="Cambria" w:hAnsi="Cambria"/>
      <w:b/>
      <w:bCs/>
      <w:color w:val="365F91"/>
      <w:sz w:val="28"/>
      <w:szCs w:val="28"/>
    </w:rPr>
  </w:style>
  <w:style w:type="paragraph" w:styleId="16">
    <w:name w:val="toc 1"/>
    <w:basedOn w:val="a0"/>
    <w:next w:val="a0"/>
    <w:autoRedefine/>
    <w:uiPriority w:val="39"/>
    <w:unhideWhenUsed/>
    <w:rsid w:val="00145129"/>
  </w:style>
  <w:style w:type="character" w:customStyle="1" w:styleId="ab">
    <w:name w:val="Основной текст Знак"/>
    <w:link w:val="aa"/>
    <w:rsid w:val="00351067"/>
    <w:rPr>
      <w:sz w:val="24"/>
      <w:szCs w:val="24"/>
    </w:rPr>
  </w:style>
  <w:style w:type="character" w:customStyle="1" w:styleId="23">
    <w:name w:val="Заголовок 2 Знак"/>
    <w:link w:val="22"/>
    <w:semiHidden/>
    <w:rsid w:val="00E07849"/>
    <w:rPr>
      <w:rFonts w:ascii="Cambria" w:hAnsi="Cambria"/>
      <w:b/>
      <w:bCs/>
      <w:i/>
      <w:iCs/>
      <w:color w:val="000000"/>
      <w:sz w:val="28"/>
      <w:szCs w:val="28"/>
      <w:lang w:bidi="ru-RU"/>
    </w:rPr>
  </w:style>
  <w:style w:type="character" w:customStyle="1" w:styleId="30">
    <w:name w:val="Заголовок 3 Знак"/>
    <w:link w:val="3"/>
    <w:semiHidden/>
    <w:rsid w:val="00E07849"/>
    <w:rPr>
      <w:rFonts w:ascii="Cambria" w:hAnsi="Cambria"/>
      <w:b/>
      <w:bCs/>
      <w:color w:val="000000"/>
      <w:sz w:val="26"/>
      <w:szCs w:val="26"/>
      <w:lang w:bidi="ru-RU"/>
    </w:rPr>
  </w:style>
  <w:style w:type="character" w:customStyle="1" w:styleId="50">
    <w:name w:val="Заголовок 5 Знак"/>
    <w:link w:val="5"/>
    <w:semiHidden/>
    <w:rsid w:val="00E07849"/>
    <w:rPr>
      <w:b/>
      <w:bCs/>
      <w:i/>
      <w:iCs/>
      <w:sz w:val="26"/>
      <w:szCs w:val="26"/>
    </w:rPr>
  </w:style>
  <w:style w:type="character" w:customStyle="1" w:styleId="70">
    <w:name w:val="Заголовок 7 Знак"/>
    <w:link w:val="7"/>
    <w:uiPriority w:val="99"/>
    <w:semiHidden/>
    <w:rsid w:val="00E07849"/>
    <w:rPr>
      <w:rFonts w:ascii="Lucida Grande CY" w:eastAsia="Lucida Grande CY" w:hAnsi="Lucida Grande CY"/>
      <w:b/>
      <w:sz w:val="16"/>
      <w:szCs w:val="24"/>
    </w:rPr>
  </w:style>
  <w:style w:type="character" w:customStyle="1" w:styleId="80">
    <w:name w:val="Заголовок 8 Знак"/>
    <w:link w:val="8"/>
    <w:uiPriority w:val="99"/>
    <w:semiHidden/>
    <w:rsid w:val="00E07849"/>
    <w:rPr>
      <w:rFonts w:ascii="Cambria" w:hAnsi="Cambria"/>
      <w:color w:val="404040"/>
      <w:lang w:eastAsia="en-US"/>
    </w:rPr>
  </w:style>
  <w:style w:type="character" w:customStyle="1" w:styleId="90">
    <w:name w:val="Заголовок 9 Знак"/>
    <w:link w:val="9"/>
    <w:uiPriority w:val="99"/>
    <w:semiHidden/>
    <w:rsid w:val="00E07849"/>
    <w:rPr>
      <w:rFonts w:ascii="Cambria" w:hAnsi="Cambria"/>
      <w:i/>
      <w:iCs/>
      <w:color w:val="404040"/>
      <w:lang w:eastAsia="en-US"/>
    </w:rPr>
  </w:style>
  <w:style w:type="numbering" w:customStyle="1" w:styleId="17">
    <w:name w:val="Нет списка1"/>
    <w:next w:val="a3"/>
    <w:uiPriority w:val="99"/>
    <w:semiHidden/>
    <w:unhideWhenUsed/>
    <w:rsid w:val="00E07849"/>
  </w:style>
  <w:style w:type="character" w:customStyle="1" w:styleId="10">
    <w:name w:val="Заголовок 1 Знак"/>
    <w:link w:val="1"/>
    <w:rsid w:val="00E07849"/>
    <w:rPr>
      <w:sz w:val="24"/>
    </w:rPr>
  </w:style>
  <w:style w:type="character" w:customStyle="1" w:styleId="40">
    <w:name w:val="Заголовок 4 Знак"/>
    <w:link w:val="4"/>
    <w:rsid w:val="00E07849"/>
    <w:rPr>
      <w:b/>
      <w:bCs/>
      <w:sz w:val="28"/>
      <w:szCs w:val="28"/>
    </w:rPr>
  </w:style>
  <w:style w:type="character" w:customStyle="1" w:styleId="60">
    <w:name w:val="Заголовок 6 Знак"/>
    <w:link w:val="6"/>
    <w:rsid w:val="00E07849"/>
    <w:rPr>
      <w:b/>
      <w:bCs/>
      <w:sz w:val="22"/>
      <w:szCs w:val="22"/>
    </w:rPr>
  </w:style>
  <w:style w:type="character" w:styleId="af8">
    <w:name w:val="FollowedHyperlink"/>
    <w:uiPriority w:val="99"/>
    <w:semiHidden/>
    <w:unhideWhenUsed/>
    <w:rsid w:val="00E07849"/>
    <w:rPr>
      <w:color w:val="954F72"/>
      <w:u w:val="single"/>
    </w:rPr>
  </w:style>
  <w:style w:type="character" w:styleId="af9">
    <w:name w:val="Emphasis"/>
    <w:qFormat/>
    <w:rsid w:val="00E07849"/>
    <w:rPr>
      <w:rFonts w:ascii="Times New Roman" w:hAnsi="Times New Roman" w:cs="Times New Roman" w:hint="default"/>
      <w:i/>
      <w:iCs w:val="0"/>
    </w:rPr>
  </w:style>
  <w:style w:type="paragraph" w:styleId="HTML">
    <w:name w:val="HTML Preformatted"/>
    <w:basedOn w:val="a0"/>
    <w:link w:val="HTML0"/>
    <w:semiHidden/>
    <w:unhideWhenUsed/>
    <w:rsid w:val="00E07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semiHidden/>
    <w:rsid w:val="00E07849"/>
    <w:rPr>
      <w:rFonts w:ascii="Courier New" w:hAnsi="Courier New"/>
    </w:rPr>
  </w:style>
  <w:style w:type="character" w:styleId="HTML1">
    <w:name w:val="HTML Sample"/>
    <w:semiHidden/>
    <w:unhideWhenUsed/>
    <w:rsid w:val="00E07849"/>
    <w:rPr>
      <w:rFonts w:ascii="Courier New" w:eastAsia="Times New Roman" w:hAnsi="Courier New" w:cs="Courier New" w:hint="default"/>
    </w:rPr>
  </w:style>
  <w:style w:type="paragraph" w:styleId="2c">
    <w:name w:val="toc 2"/>
    <w:basedOn w:val="a0"/>
    <w:next w:val="a0"/>
    <w:autoRedefine/>
    <w:uiPriority w:val="39"/>
    <w:unhideWhenUsed/>
    <w:rsid w:val="00E07849"/>
    <w:pPr>
      <w:widowControl w:val="0"/>
      <w:tabs>
        <w:tab w:val="left" w:pos="426"/>
        <w:tab w:val="right" w:leader="dot" w:pos="9923"/>
        <w:tab w:val="left" w:pos="10065"/>
      </w:tabs>
      <w:spacing w:line="360" w:lineRule="auto"/>
      <w:jc w:val="both"/>
    </w:pPr>
    <w:rPr>
      <w:rFonts w:eastAsia="Courier New"/>
      <w:b/>
      <w:noProof/>
      <w:color w:val="000000"/>
      <w:lang w:bidi="ru-RU"/>
    </w:rPr>
  </w:style>
  <w:style w:type="paragraph" w:styleId="36">
    <w:name w:val="toc 3"/>
    <w:basedOn w:val="a0"/>
    <w:next w:val="a0"/>
    <w:autoRedefine/>
    <w:uiPriority w:val="39"/>
    <w:semiHidden/>
    <w:unhideWhenUsed/>
    <w:rsid w:val="00E07849"/>
    <w:pPr>
      <w:widowControl w:val="0"/>
      <w:tabs>
        <w:tab w:val="left" w:pos="426"/>
        <w:tab w:val="left" w:pos="567"/>
        <w:tab w:val="left" w:pos="709"/>
        <w:tab w:val="left" w:pos="993"/>
        <w:tab w:val="right" w:leader="dot" w:pos="9923"/>
        <w:tab w:val="left" w:pos="10065"/>
      </w:tabs>
      <w:ind w:firstLine="425"/>
      <w:jc w:val="both"/>
    </w:pPr>
    <w:rPr>
      <w:rFonts w:ascii="Courier New" w:eastAsia="Courier New" w:hAnsi="Courier New" w:cs="Courier New"/>
      <w:color w:val="000000"/>
      <w:lang w:bidi="ru-RU"/>
    </w:rPr>
  </w:style>
  <w:style w:type="character" w:customStyle="1" w:styleId="a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b"/>
    <w:uiPriority w:val="99"/>
    <w:semiHidden/>
    <w:qFormat/>
    <w:locked/>
    <w:rsid w:val="00E07849"/>
    <w:rPr>
      <w:rFonts w:ascii="Courier New" w:eastAsia="Courier New" w:hAnsi="Courier New" w:cs="Courier New"/>
      <w:color w:val="000000"/>
      <w:lang w:bidi="ru-RU"/>
    </w:rPr>
  </w:style>
  <w:style w:type="paragraph" w:styleId="a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a"/>
    <w:uiPriority w:val="99"/>
    <w:semiHidden/>
    <w:unhideWhenUsed/>
    <w:qFormat/>
    <w:rsid w:val="00E07849"/>
    <w:pPr>
      <w:widowControl w:val="0"/>
    </w:pPr>
    <w:rPr>
      <w:rFonts w:ascii="Courier New" w:eastAsia="Courier New" w:hAnsi="Courier New" w:cs="Courier New"/>
      <w:color w:val="000000"/>
      <w:sz w:val="20"/>
      <w:szCs w:val="20"/>
      <w:lang w:bidi="ru-RU"/>
    </w:r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E07849"/>
  </w:style>
  <w:style w:type="paragraph" w:styleId="afc">
    <w:name w:val="caption"/>
    <w:basedOn w:val="a0"/>
    <w:uiPriority w:val="99"/>
    <w:semiHidden/>
    <w:unhideWhenUsed/>
    <w:qFormat/>
    <w:rsid w:val="00E07849"/>
    <w:pPr>
      <w:jc w:val="center"/>
    </w:pPr>
    <w:rPr>
      <w:sz w:val="28"/>
      <w:szCs w:val="20"/>
    </w:rPr>
  </w:style>
  <w:style w:type="paragraph" w:styleId="afd">
    <w:name w:val="macro"/>
    <w:link w:val="afe"/>
    <w:uiPriority w:val="99"/>
    <w:semiHidden/>
    <w:unhideWhenUsed/>
    <w:rsid w:val="00E07849"/>
    <w:pPr>
      <w:tabs>
        <w:tab w:val="left" w:pos="480"/>
        <w:tab w:val="left" w:pos="960"/>
        <w:tab w:val="left" w:pos="1440"/>
        <w:tab w:val="left" w:pos="1920"/>
        <w:tab w:val="left" w:pos="2400"/>
        <w:tab w:val="left" w:pos="2880"/>
        <w:tab w:val="left" w:pos="3360"/>
        <w:tab w:val="left" w:pos="3840"/>
        <w:tab w:val="left" w:pos="4320"/>
      </w:tabs>
    </w:pPr>
    <w:rPr>
      <w:rFonts w:ascii="NTCourierVK/Cyrillic" w:eastAsia="Lucida Grande CY" w:hAnsi="NTCourierVK/Cyrillic"/>
      <w:sz w:val="24"/>
      <w:szCs w:val="24"/>
    </w:rPr>
  </w:style>
  <w:style w:type="character" w:customStyle="1" w:styleId="afe">
    <w:name w:val="Текст макроса Знак"/>
    <w:link w:val="afd"/>
    <w:uiPriority w:val="99"/>
    <w:semiHidden/>
    <w:rsid w:val="00E07849"/>
    <w:rPr>
      <w:rFonts w:ascii="NTCourierVK/Cyrillic" w:eastAsia="Lucida Grande CY" w:hAnsi="NTCourierVK/Cyrillic"/>
      <w:sz w:val="24"/>
      <w:szCs w:val="24"/>
    </w:rPr>
  </w:style>
  <w:style w:type="paragraph" w:styleId="20">
    <w:name w:val="List Bullet 2"/>
    <w:basedOn w:val="a0"/>
    <w:uiPriority w:val="99"/>
    <w:semiHidden/>
    <w:unhideWhenUsed/>
    <w:rsid w:val="00E07849"/>
    <w:pPr>
      <w:numPr>
        <w:numId w:val="15"/>
      </w:numPr>
      <w:tabs>
        <w:tab w:val="clear" w:pos="643"/>
      </w:tabs>
      <w:ind w:left="720"/>
    </w:pPr>
    <w:rPr>
      <w:rFonts w:ascii="Arial" w:hAnsi="Arial" w:cs="Arial"/>
      <w:szCs w:val="28"/>
    </w:rPr>
  </w:style>
  <w:style w:type="paragraph" w:styleId="37">
    <w:name w:val="List Bullet 3"/>
    <w:basedOn w:val="a0"/>
    <w:uiPriority w:val="99"/>
    <w:semiHidden/>
    <w:unhideWhenUsed/>
    <w:rsid w:val="00E07849"/>
    <w:pPr>
      <w:ind w:left="720" w:hanging="360"/>
    </w:pPr>
    <w:rPr>
      <w:rFonts w:cs="Arial"/>
      <w:sz w:val="28"/>
      <w:szCs w:val="28"/>
      <w:lang w:val="en-US" w:eastAsia="en-US" w:bidi="en-US"/>
    </w:rPr>
  </w:style>
  <w:style w:type="character" w:customStyle="1" w:styleId="aff">
    <w:name w:val="Нумерованный список !! Знак"/>
    <w:aliases w:val="Надин стиль Знак Знак,Надин стиль Знак1"/>
    <w:semiHidden/>
    <w:locked/>
    <w:rsid w:val="00E07849"/>
    <w:rPr>
      <w:rFonts w:ascii="Calibri" w:eastAsia="Calibri" w:hAnsi="Calibri"/>
    </w:rPr>
  </w:style>
  <w:style w:type="paragraph" w:styleId="aff0">
    <w:name w:val="Subtitle"/>
    <w:basedOn w:val="a0"/>
    <w:next w:val="aa"/>
    <w:link w:val="aff1"/>
    <w:uiPriority w:val="99"/>
    <w:qFormat/>
    <w:rsid w:val="00E07849"/>
    <w:pPr>
      <w:suppressAutoHyphens/>
      <w:jc w:val="center"/>
    </w:pPr>
    <w:rPr>
      <w:b/>
      <w:bCs/>
      <w:i/>
      <w:iCs/>
      <w:caps/>
      <w:sz w:val="36"/>
      <w:szCs w:val="28"/>
      <w:lang w:eastAsia="ar-SA"/>
    </w:rPr>
  </w:style>
  <w:style w:type="character" w:customStyle="1" w:styleId="aff1">
    <w:name w:val="Подзаголовок Знак"/>
    <w:link w:val="aff0"/>
    <w:uiPriority w:val="99"/>
    <w:rsid w:val="00E07849"/>
    <w:rPr>
      <w:b/>
      <w:bCs/>
      <w:i/>
      <w:iCs/>
      <w:caps/>
      <w:sz w:val="36"/>
      <w:szCs w:val="28"/>
      <w:lang w:eastAsia="ar-SA"/>
    </w:rPr>
  </w:style>
  <w:style w:type="character" w:customStyle="1" w:styleId="29">
    <w:name w:val="Основной текст 2 Знак"/>
    <w:link w:val="28"/>
    <w:uiPriority w:val="99"/>
    <w:rsid w:val="00E07849"/>
    <w:rPr>
      <w:sz w:val="24"/>
      <w:szCs w:val="24"/>
    </w:rPr>
  </w:style>
  <w:style w:type="character" w:customStyle="1" w:styleId="33">
    <w:name w:val="Основной текст 3 Знак"/>
    <w:link w:val="32"/>
    <w:uiPriority w:val="99"/>
    <w:rsid w:val="00E07849"/>
    <w:rPr>
      <w:sz w:val="16"/>
      <w:szCs w:val="16"/>
    </w:rPr>
  </w:style>
  <w:style w:type="character" w:customStyle="1" w:styleId="26">
    <w:name w:val="Основной текст с отступом 2 Знак"/>
    <w:link w:val="25"/>
    <w:uiPriority w:val="99"/>
    <w:rsid w:val="00E07849"/>
    <w:rPr>
      <w:sz w:val="28"/>
    </w:rPr>
  </w:style>
  <w:style w:type="character" w:customStyle="1" w:styleId="35">
    <w:name w:val="Основной текст с отступом 3 Знак"/>
    <w:link w:val="34"/>
    <w:uiPriority w:val="99"/>
    <w:rsid w:val="00E07849"/>
    <w:rPr>
      <w:sz w:val="16"/>
      <w:szCs w:val="16"/>
    </w:rPr>
  </w:style>
  <w:style w:type="paragraph" w:styleId="aff2">
    <w:name w:val="Balloon Text"/>
    <w:basedOn w:val="a0"/>
    <w:link w:val="aff3"/>
    <w:uiPriority w:val="99"/>
    <w:semiHidden/>
    <w:unhideWhenUsed/>
    <w:rsid w:val="00E07849"/>
    <w:pPr>
      <w:widowControl w:val="0"/>
    </w:pPr>
    <w:rPr>
      <w:rFonts w:ascii="Tahoma" w:eastAsia="Courier New" w:hAnsi="Tahoma" w:cs="Tahoma"/>
      <w:color w:val="000000"/>
      <w:sz w:val="16"/>
      <w:szCs w:val="16"/>
      <w:lang w:bidi="ru-RU"/>
    </w:rPr>
  </w:style>
  <w:style w:type="character" w:customStyle="1" w:styleId="aff3">
    <w:name w:val="Текст выноски Знак"/>
    <w:link w:val="aff2"/>
    <w:uiPriority w:val="99"/>
    <w:semiHidden/>
    <w:rsid w:val="00E07849"/>
    <w:rPr>
      <w:rFonts w:ascii="Tahoma" w:eastAsia="Courier New" w:hAnsi="Tahoma" w:cs="Tahoma"/>
      <w:color w:val="000000"/>
      <w:sz w:val="16"/>
      <w:szCs w:val="16"/>
      <w:lang w:bidi="ru-RU"/>
    </w:rPr>
  </w:style>
  <w:style w:type="character" w:customStyle="1" w:styleId="ae">
    <w:name w:val="Абзац списка Знак"/>
    <w:link w:val="ad"/>
    <w:uiPriority w:val="34"/>
    <w:qFormat/>
    <w:locked/>
    <w:rsid w:val="00E07849"/>
    <w:rPr>
      <w:rFonts w:ascii="Calibri" w:hAnsi="Calibri"/>
      <w:sz w:val="22"/>
      <w:szCs w:val="22"/>
    </w:rPr>
  </w:style>
  <w:style w:type="character" w:customStyle="1" w:styleId="2Exact">
    <w:name w:val="Подпись к картинке (2) Exact"/>
    <w:link w:val="2d"/>
    <w:locked/>
    <w:rsid w:val="00E07849"/>
    <w:rPr>
      <w:sz w:val="21"/>
      <w:szCs w:val="21"/>
      <w:shd w:val="clear" w:color="auto" w:fill="FFFFFF"/>
    </w:rPr>
  </w:style>
  <w:style w:type="paragraph" w:customStyle="1" w:styleId="2d">
    <w:name w:val="Подпись к картинке (2)"/>
    <w:basedOn w:val="a0"/>
    <w:link w:val="2Exact"/>
    <w:rsid w:val="00E07849"/>
    <w:pPr>
      <w:widowControl w:val="0"/>
      <w:shd w:val="clear" w:color="auto" w:fill="FFFFFF"/>
      <w:spacing w:line="232" w:lineRule="exact"/>
    </w:pPr>
    <w:rPr>
      <w:sz w:val="21"/>
      <w:szCs w:val="21"/>
    </w:rPr>
  </w:style>
  <w:style w:type="character" w:customStyle="1" w:styleId="Exact">
    <w:name w:val="Подпись к картинке Exact"/>
    <w:link w:val="aff4"/>
    <w:locked/>
    <w:rsid w:val="00E07849"/>
    <w:rPr>
      <w:sz w:val="8"/>
      <w:szCs w:val="8"/>
      <w:shd w:val="clear" w:color="auto" w:fill="FFFFFF"/>
    </w:rPr>
  </w:style>
  <w:style w:type="paragraph" w:customStyle="1" w:styleId="aff4">
    <w:name w:val="Подпись к картинке"/>
    <w:basedOn w:val="a0"/>
    <w:link w:val="Exact"/>
    <w:rsid w:val="00E07849"/>
    <w:pPr>
      <w:widowControl w:val="0"/>
      <w:shd w:val="clear" w:color="auto" w:fill="FFFFFF"/>
      <w:spacing w:line="88" w:lineRule="exact"/>
    </w:pPr>
    <w:rPr>
      <w:sz w:val="8"/>
      <w:szCs w:val="8"/>
    </w:rPr>
  </w:style>
  <w:style w:type="character" w:customStyle="1" w:styleId="2e">
    <w:name w:val="Основной текст (2)_"/>
    <w:link w:val="2f"/>
    <w:locked/>
    <w:rsid w:val="00E07849"/>
    <w:rPr>
      <w:sz w:val="21"/>
      <w:szCs w:val="21"/>
      <w:shd w:val="clear" w:color="auto" w:fill="FFFFFF"/>
    </w:rPr>
  </w:style>
  <w:style w:type="paragraph" w:customStyle="1" w:styleId="2f">
    <w:name w:val="Основной текст (2)"/>
    <w:basedOn w:val="a0"/>
    <w:link w:val="2e"/>
    <w:rsid w:val="00E07849"/>
    <w:pPr>
      <w:widowControl w:val="0"/>
      <w:shd w:val="clear" w:color="auto" w:fill="FFFFFF"/>
      <w:spacing w:line="247" w:lineRule="exact"/>
      <w:ind w:hanging="760"/>
      <w:jc w:val="center"/>
    </w:pPr>
    <w:rPr>
      <w:sz w:val="21"/>
      <w:szCs w:val="21"/>
    </w:rPr>
  </w:style>
  <w:style w:type="character" w:customStyle="1" w:styleId="aff5">
    <w:name w:val="Колонтитул_"/>
    <w:link w:val="aff6"/>
    <w:locked/>
    <w:rsid w:val="00E07849"/>
    <w:rPr>
      <w:b/>
      <w:bCs/>
      <w:shd w:val="clear" w:color="auto" w:fill="FFFFFF"/>
    </w:rPr>
  </w:style>
  <w:style w:type="paragraph" w:customStyle="1" w:styleId="aff6">
    <w:name w:val="Колонтитул"/>
    <w:basedOn w:val="a0"/>
    <w:link w:val="aff5"/>
    <w:rsid w:val="00E07849"/>
    <w:pPr>
      <w:widowControl w:val="0"/>
      <w:shd w:val="clear" w:color="auto" w:fill="FFFFFF"/>
      <w:spacing w:line="266" w:lineRule="exact"/>
    </w:pPr>
    <w:rPr>
      <w:b/>
      <w:bCs/>
      <w:sz w:val="20"/>
      <w:szCs w:val="20"/>
    </w:rPr>
  </w:style>
  <w:style w:type="character" w:customStyle="1" w:styleId="19">
    <w:name w:val="Заголовок №1_"/>
    <w:link w:val="1a"/>
    <w:locked/>
    <w:rsid w:val="00E07849"/>
    <w:rPr>
      <w:b/>
      <w:bCs/>
      <w:shd w:val="clear" w:color="auto" w:fill="FFFFFF"/>
    </w:rPr>
  </w:style>
  <w:style w:type="paragraph" w:customStyle="1" w:styleId="1a">
    <w:name w:val="Заголовок №1"/>
    <w:basedOn w:val="a0"/>
    <w:link w:val="19"/>
    <w:rsid w:val="00E07849"/>
    <w:pPr>
      <w:widowControl w:val="0"/>
      <w:shd w:val="clear" w:color="auto" w:fill="FFFFFF"/>
      <w:spacing w:before="280" w:line="286" w:lineRule="exact"/>
      <w:jc w:val="center"/>
      <w:outlineLvl w:val="0"/>
    </w:pPr>
    <w:rPr>
      <w:b/>
      <w:bCs/>
      <w:sz w:val="20"/>
      <w:szCs w:val="20"/>
    </w:rPr>
  </w:style>
  <w:style w:type="character" w:customStyle="1" w:styleId="41">
    <w:name w:val="Основной текст (4)_"/>
    <w:link w:val="42"/>
    <w:locked/>
    <w:rsid w:val="00E07849"/>
    <w:rPr>
      <w:sz w:val="28"/>
      <w:szCs w:val="28"/>
      <w:shd w:val="clear" w:color="auto" w:fill="FFFFFF"/>
    </w:rPr>
  </w:style>
  <w:style w:type="paragraph" w:customStyle="1" w:styleId="42">
    <w:name w:val="Основной текст (4)"/>
    <w:basedOn w:val="a0"/>
    <w:link w:val="41"/>
    <w:rsid w:val="00E07849"/>
    <w:pPr>
      <w:widowControl w:val="0"/>
      <w:shd w:val="clear" w:color="auto" w:fill="FFFFFF"/>
      <w:spacing w:line="365" w:lineRule="exact"/>
      <w:jc w:val="both"/>
    </w:pPr>
    <w:rPr>
      <w:sz w:val="28"/>
      <w:szCs w:val="28"/>
    </w:rPr>
  </w:style>
  <w:style w:type="character" w:customStyle="1" w:styleId="53">
    <w:name w:val="Основной текст (5)_"/>
    <w:link w:val="54"/>
    <w:locked/>
    <w:rsid w:val="00E07849"/>
    <w:rPr>
      <w:b/>
      <w:bCs/>
      <w:shd w:val="clear" w:color="auto" w:fill="FFFFFF"/>
    </w:rPr>
  </w:style>
  <w:style w:type="paragraph" w:customStyle="1" w:styleId="54">
    <w:name w:val="Основной текст (5)"/>
    <w:basedOn w:val="a0"/>
    <w:link w:val="53"/>
    <w:rsid w:val="00E07849"/>
    <w:pPr>
      <w:widowControl w:val="0"/>
      <w:shd w:val="clear" w:color="auto" w:fill="FFFFFF"/>
      <w:spacing w:before="700" w:after="340" w:line="312" w:lineRule="exact"/>
    </w:pPr>
    <w:rPr>
      <w:b/>
      <w:bCs/>
      <w:sz w:val="20"/>
      <w:szCs w:val="20"/>
    </w:rPr>
  </w:style>
  <w:style w:type="paragraph" w:customStyle="1" w:styleId="210">
    <w:name w:val="Основной текст (2)1"/>
    <w:basedOn w:val="a0"/>
    <w:uiPriority w:val="99"/>
    <w:rsid w:val="00E07849"/>
    <w:pPr>
      <w:widowControl w:val="0"/>
      <w:shd w:val="clear" w:color="auto" w:fill="FFFFFF"/>
      <w:spacing w:before="300" w:line="283" w:lineRule="exact"/>
      <w:ind w:hanging="700"/>
      <w:jc w:val="both"/>
    </w:pPr>
    <w:rPr>
      <w:rFonts w:eastAsia="Courier New"/>
    </w:rPr>
  </w:style>
  <w:style w:type="paragraph" w:customStyle="1" w:styleId="ConsPlusNormal">
    <w:name w:val="ConsPlusNormal"/>
    <w:uiPriority w:val="99"/>
    <w:rsid w:val="00E07849"/>
    <w:pPr>
      <w:widowControl w:val="0"/>
      <w:autoSpaceDE w:val="0"/>
      <w:autoSpaceDN w:val="0"/>
      <w:adjustRightInd w:val="0"/>
    </w:pPr>
    <w:rPr>
      <w:sz w:val="24"/>
      <w:szCs w:val="24"/>
    </w:rPr>
  </w:style>
  <w:style w:type="paragraph" w:customStyle="1" w:styleId="ConsPlusTitle">
    <w:name w:val="ConsPlusTitle"/>
    <w:uiPriority w:val="99"/>
    <w:rsid w:val="00E07849"/>
    <w:pPr>
      <w:widowControl w:val="0"/>
      <w:autoSpaceDE w:val="0"/>
      <w:autoSpaceDN w:val="0"/>
      <w:adjustRightInd w:val="0"/>
    </w:pPr>
    <w:rPr>
      <w:rFonts w:ascii="Arial" w:hAnsi="Arial" w:cs="Arial"/>
      <w:b/>
      <w:bCs/>
      <w:sz w:val="24"/>
      <w:szCs w:val="24"/>
    </w:rPr>
  </w:style>
  <w:style w:type="character" w:customStyle="1" w:styleId="aff7">
    <w:name w:val="Перечень Знак"/>
    <w:link w:val="a"/>
    <w:locked/>
    <w:rsid w:val="00E07849"/>
    <w:rPr>
      <w:rFonts w:eastAsia="Calibri"/>
      <w:sz w:val="28"/>
      <w:u w:color="000000"/>
      <w:bdr w:val="none" w:sz="0" w:space="0" w:color="auto" w:frame="1"/>
    </w:rPr>
  </w:style>
  <w:style w:type="paragraph" w:customStyle="1" w:styleId="a">
    <w:name w:val="Перечень"/>
    <w:basedOn w:val="a0"/>
    <w:next w:val="a0"/>
    <w:link w:val="aff7"/>
    <w:qFormat/>
    <w:rsid w:val="00E07849"/>
    <w:pPr>
      <w:numPr>
        <w:numId w:val="17"/>
      </w:numPr>
      <w:suppressAutoHyphens/>
      <w:spacing w:line="360" w:lineRule="auto"/>
      <w:ind w:left="0" w:firstLine="284"/>
      <w:jc w:val="both"/>
    </w:pPr>
    <w:rPr>
      <w:rFonts w:eastAsia="Calibri"/>
      <w:sz w:val="28"/>
      <w:szCs w:val="20"/>
      <w:u w:color="000000"/>
      <w:bdr w:val="none" w:sz="0" w:space="0" w:color="auto" w:frame="1"/>
    </w:rPr>
  </w:style>
  <w:style w:type="paragraph" w:customStyle="1" w:styleId="Default">
    <w:name w:val="Default"/>
    <w:uiPriority w:val="99"/>
    <w:qFormat/>
    <w:rsid w:val="00E07849"/>
    <w:pPr>
      <w:autoSpaceDE w:val="0"/>
      <w:autoSpaceDN w:val="0"/>
      <w:adjustRightInd w:val="0"/>
    </w:pPr>
    <w:rPr>
      <w:rFonts w:eastAsia="Calibri"/>
      <w:color w:val="000000"/>
      <w:sz w:val="24"/>
      <w:szCs w:val="24"/>
      <w:lang w:eastAsia="en-US"/>
    </w:rPr>
  </w:style>
  <w:style w:type="paragraph" w:customStyle="1" w:styleId="aff8">
    <w:name w:val="Комментарий"/>
    <w:basedOn w:val="a0"/>
    <w:next w:val="a0"/>
    <w:uiPriority w:val="99"/>
    <w:rsid w:val="00E07849"/>
    <w:pPr>
      <w:widowControl w:val="0"/>
      <w:autoSpaceDE w:val="0"/>
      <w:autoSpaceDN w:val="0"/>
      <w:adjustRightInd w:val="0"/>
      <w:spacing w:before="75"/>
      <w:ind w:left="170"/>
      <w:jc w:val="both"/>
    </w:pPr>
    <w:rPr>
      <w:rFonts w:ascii="Times New Roman CYR" w:hAnsi="Times New Roman CYR" w:cs="Times New Roman CYR"/>
      <w:color w:val="353842"/>
    </w:rPr>
  </w:style>
  <w:style w:type="paragraph" w:customStyle="1" w:styleId="aff9">
    <w:name w:val="Информация о версии"/>
    <w:basedOn w:val="aff8"/>
    <w:next w:val="a0"/>
    <w:uiPriority w:val="99"/>
    <w:rsid w:val="00E07849"/>
    <w:rPr>
      <w:i/>
      <w:iCs/>
    </w:rPr>
  </w:style>
  <w:style w:type="paragraph" w:customStyle="1" w:styleId="affa">
    <w:name w:val="Нормальный (таблица)"/>
    <w:basedOn w:val="a0"/>
    <w:next w:val="a0"/>
    <w:uiPriority w:val="99"/>
    <w:rsid w:val="00E07849"/>
    <w:pPr>
      <w:widowControl w:val="0"/>
      <w:autoSpaceDE w:val="0"/>
      <w:autoSpaceDN w:val="0"/>
      <w:adjustRightInd w:val="0"/>
      <w:jc w:val="both"/>
    </w:pPr>
    <w:rPr>
      <w:rFonts w:ascii="Times New Roman CYR" w:hAnsi="Times New Roman CYR" w:cs="Times New Roman CYR"/>
    </w:rPr>
  </w:style>
  <w:style w:type="paragraph" w:customStyle="1" w:styleId="affb">
    <w:name w:val="Таблицы (моноширинный)"/>
    <w:basedOn w:val="a0"/>
    <w:next w:val="a0"/>
    <w:uiPriority w:val="99"/>
    <w:rsid w:val="00E07849"/>
    <w:pPr>
      <w:widowControl w:val="0"/>
      <w:autoSpaceDE w:val="0"/>
      <w:autoSpaceDN w:val="0"/>
      <w:adjustRightInd w:val="0"/>
    </w:pPr>
    <w:rPr>
      <w:rFonts w:ascii="Courier New" w:hAnsi="Courier New" w:cs="Courier New"/>
    </w:rPr>
  </w:style>
  <w:style w:type="paragraph" w:customStyle="1" w:styleId="affc">
    <w:name w:val="Прижатый влево"/>
    <w:basedOn w:val="a0"/>
    <w:next w:val="a0"/>
    <w:uiPriority w:val="99"/>
    <w:rsid w:val="00E07849"/>
    <w:pPr>
      <w:widowControl w:val="0"/>
      <w:autoSpaceDE w:val="0"/>
      <w:autoSpaceDN w:val="0"/>
      <w:adjustRightInd w:val="0"/>
    </w:pPr>
    <w:rPr>
      <w:rFonts w:ascii="Times New Roman CYR" w:hAnsi="Times New Roman CYR" w:cs="Times New Roman CYR"/>
    </w:rPr>
  </w:style>
  <w:style w:type="paragraph" w:customStyle="1" w:styleId="affd">
    <w:name w:val="Заголовок статьи"/>
    <w:basedOn w:val="a0"/>
    <w:next w:val="a0"/>
    <w:uiPriority w:val="99"/>
    <w:rsid w:val="00E07849"/>
    <w:pPr>
      <w:widowControl w:val="0"/>
      <w:autoSpaceDE w:val="0"/>
      <w:autoSpaceDN w:val="0"/>
      <w:adjustRightInd w:val="0"/>
      <w:ind w:left="1612" w:hanging="892"/>
      <w:jc w:val="both"/>
    </w:pPr>
    <w:rPr>
      <w:rFonts w:ascii="Times New Roman CYR" w:hAnsi="Times New Roman CYR" w:cs="Times New Roman CYR"/>
    </w:rPr>
  </w:style>
  <w:style w:type="paragraph" w:customStyle="1" w:styleId="1b">
    <w:name w:val="Заголовок1"/>
    <w:basedOn w:val="a0"/>
    <w:next w:val="aa"/>
    <w:uiPriority w:val="99"/>
    <w:rsid w:val="00E07849"/>
    <w:pPr>
      <w:keepNext/>
      <w:suppressAutoHyphens/>
      <w:spacing w:before="240" w:after="120"/>
    </w:pPr>
    <w:rPr>
      <w:rFonts w:ascii="Arial" w:eastAsia="Microsoft YaHei" w:hAnsi="Arial" w:cs="Mangal"/>
      <w:sz w:val="28"/>
      <w:szCs w:val="28"/>
      <w:lang w:eastAsia="ar-SA"/>
    </w:rPr>
  </w:style>
  <w:style w:type="paragraph" w:customStyle="1" w:styleId="2f0">
    <w:name w:val="Название2"/>
    <w:basedOn w:val="a0"/>
    <w:uiPriority w:val="99"/>
    <w:rsid w:val="00E07849"/>
    <w:pPr>
      <w:suppressLineNumbers/>
      <w:suppressAutoHyphens/>
      <w:spacing w:before="120" w:after="120"/>
    </w:pPr>
    <w:rPr>
      <w:rFonts w:cs="Tahoma"/>
      <w:i/>
      <w:iCs/>
      <w:lang w:eastAsia="ar-SA"/>
    </w:rPr>
  </w:style>
  <w:style w:type="paragraph" w:customStyle="1" w:styleId="2f1">
    <w:name w:val="Указатель2"/>
    <w:basedOn w:val="a0"/>
    <w:uiPriority w:val="99"/>
    <w:rsid w:val="00E07849"/>
    <w:pPr>
      <w:suppressLineNumbers/>
      <w:suppressAutoHyphens/>
    </w:pPr>
    <w:rPr>
      <w:rFonts w:cs="Tahoma"/>
      <w:lang w:eastAsia="ar-SA"/>
    </w:rPr>
  </w:style>
  <w:style w:type="paragraph" w:customStyle="1" w:styleId="1c">
    <w:name w:val="Название1"/>
    <w:basedOn w:val="a0"/>
    <w:uiPriority w:val="99"/>
    <w:rsid w:val="00E07849"/>
    <w:pPr>
      <w:suppressLineNumbers/>
      <w:suppressAutoHyphens/>
      <w:spacing w:before="120" w:after="120"/>
    </w:pPr>
    <w:rPr>
      <w:rFonts w:cs="Mangal"/>
      <w:i/>
      <w:iCs/>
      <w:lang w:eastAsia="ar-SA"/>
    </w:rPr>
  </w:style>
  <w:style w:type="paragraph" w:customStyle="1" w:styleId="1d">
    <w:name w:val="Указатель1"/>
    <w:basedOn w:val="a0"/>
    <w:uiPriority w:val="99"/>
    <w:rsid w:val="00E07849"/>
    <w:pPr>
      <w:suppressLineNumbers/>
      <w:suppressAutoHyphens/>
    </w:pPr>
    <w:rPr>
      <w:rFonts w:cs="Mangal"/>
      <w:lang w:eastAsia="ar-SA"/>
    </w:rPr>
  </w:style>
  <w:style w:type="paragraph" w:customStyle="1" w:styleId="1e">
    <w:name w:val="Без интервала1"/>
    <w:uiPriority w:val="99"/>
    <w:rsid w:val="00E07849"/>
    <w:pPr>
      <w:suppressAutoHyphens/>
    </w:pPr>
    <w:rPr>
      <w:rFonts w:ascii="Calibri" w:eastAsia="Arial" w:hAnsi="Calibri" w:cs="Calibri"/>
      <w:sz w:val="22"/>
      <w:szCs w:val="22"/>
      <w:lang w:eastAsia="ar-SA"/>
    </w:rPr>
  </w:style>
  <w:style w:type="paragraph" w:customStyle="1" w:styleId="1f">
    <w:name w:val="Абзац списка1"/>
    <w:basedOn w:val="a0"/>
    <w:uiPriority w:val="99"/>
    <w:rsid w:val="00E07849"/>
    <w:pPr>
      <w:suppressAutoHyphens/>
      <w:ind w:left="720"/>
    </w:pPr>
    <w:rPr>
      <w:lang w:eastAsia="ar-SA"/>
    </w:rPr>
  </w:style>
  <w:style w:type="paragraph" w:customStyle="1" w:styleId="affe">
    <w:name w:val="Содержимое таблицы"/>
    <w:basedOn w:val="a0"/>
    <w:uiPriority w:val="99"/>
    <w:rsid w:val="00E07849"/>
    <w:pPr>
      <w:suppressLineNumbers/>
      <w:suppressAutoHyphens/>
    </w:pPr>
    <w:rPr>
      <w:lang w:eastAsia="ar-SA"/>
    </w:rPr>
  </w:style>
  <w:style w:type="paragraph" w:customStyle="1" w:styleId="afff">
    <w:name w:val="Заголовок таблицы"/>
    <w:basedOn w:val="affe"/>
    <w:uiPriority w:val="99"/>
    <w:rsid w:val="00E07849"/>
    <w:pPr>
      <w:jc w:val="center"/>
    </w:pPr>
    <w:rPr>
      <w:b/>
      <w:bCs/>
    </w:rPr>
  </w:style>
  <w:style w:type="paragraph" w:customStyle="1" w:styleId="110">
    <w:name w:val="Заголовок 11"/>
    <w:basedOn w:val="a0"/>
    <w:uiPriority w:val="1"/>
    <w:qFormat/>
    <w:rsid w:val="00E07849"/>
    <w:pPr>
      <w:widowControl w:val="0"/>
      <w:autoSpaceDE w:val="0"/>
      <w:autoSpaceDN w:val="0"/>
      <w:spacing w:before="14"/>
      <w:ind w:left="48"/>
      <w:outlineLvl w:val="1"/>
    </w:pPr>
    <w:rPr>
      <w:b/>
      <w:bCs/>
      <w:sz w:val="28"/>
      <w:szCs w:val="28"/>
      <w:lang w:bidi="ru-RU"/>
    </w:rPr>
  </w:style>
  <w:style w:type="paragraph" w:customStyle="1" w:styleId="TableParagraph">
    <w:name w:val="Table Paragraph"/>
    <w:basedOn w:val="a0"/>
    <w:uiPriority w:val="1"/>
    <w:qFormat/>
    <w:rsid w:val="00E07849"/>
    <w:pPr>
      <w:widowControl w:val="0"/>
      <w:autoSpaceDE w:val="0"/>
      <w:autoSpaceDN w:val="0"/>
      <w:ind w:left="6"/>
    </w:pPr>
    <w:rPr>
      <w:sz w:val="22"/>
      <w:szCs w:val="22"/>
      <w:lang w:bidi="ru-RU"/>
    </w:rPr>
  </w:style>
  <w:style w:type="paragraph" w:customStyle="1" w:styleId="Standard">
    <w:name w:val="Standard"/>
    <w:uiPriority w:val="99"/>
    <w:rsid w:val="00E07849"/>
    <w:pPr>
      <w:suppressAutoHyphens/>
      <w:autoSpaceDN w:val="0"/>
      <w:spacing w:after="200" w:line="276" w:lineRule="auto"/>
    </w:pPr>
    <w:rPr>
      <w:rFonts w:ascii="Calibri" w:eastAsia="SimSun" w:hAnsi="Calibri" w:cs="Tahoma"/>
      <w:kern w:val="3"/>
      <w:sz w:val="22"/>
      <w:szCs w:val="22"/>
      <w:lang w:val="en-US" w:eastAsia="en-US"/>
    </w:rPr>
  </w:style>
  <w:style w:type="paragraph" w:customStyle="1" w:styleId="afff0">
    <w:name w:val="Информация об изменениях"/>
    <w:basedOn w:val="a0"/>
    <w:next w:val="a0"/>
    <w:uiPriority w:val="99"/>
    <w:rsid w:val="00E07849"/>
    <w:pPr>
      <w:widowControl w:val="0"/>
      <w:autoSpaceDE w:val="0"/>
      <w:autoSpaceDN w:val="0"/>
      <w:adjustRightInd w:val="0"/>
      <w:spacing w:before="180"/>
      <w:ind w:left="360" w:right="360"/>
      <w:jc w:val="both"/>
    </w:pPr>
    <w:rPr>
      <w:rFonts w:ascii="Times New Roman CYR" w:hAnsi="Times New Roman CYR" w:cs="Times New Roman CYR"/>
      <w:color w:val="353842"/>
      <w:sz w:val="20"/>
      <w:szCs w:val="20"/>
    </w:rPr>
  </w:style>
  <w:style w:type="paragraph" w:customStyle="1" w:styleId="afff1">
    <w:name w:val="Подзаголовок для информации об изменениях"/>
    <w:basedOn w:val="a0"/>
    <w:next w:val="a0"/>
    <w:uiPriority w:val="99"/>
    <w:rsid w:val="00E07849"/>
    <w:pPr>
      <w:widowControl w:val="0"/>
      <w:autoSpaceDE w:val="0"/>
      <w:autoSpaceDN w:val="0"/>
      <w:adjustRightInd w:val="0"/>
      <w:ind w:firstLine="720"/>
      <w:jc w:val="both"/>
    </w:pPr>
    <w:rPr>
      <w:rFonts w:ascii="Times New Roman CYR" w:hAnsi="Times New Roman CYR" w:cs="Times New Roman CYR"/>
      <w:b/>
      <w:bCs/>
      <w:color w:val="353842"/>
      <w:sz w:val="20"/>
      <w:szCs w:val="20"/>
    </w:rPr>
  </w:style>
  <w:style w:type="paragraph" w:customStyle="1" w:styleId="xl69">
    <w:name w:val="xl69"/>
    <w:basedOn w:val="a0"/>
    <w:uiPriority w:val="99"/>
    <w:rsid w:val="00E07849"/>
    <w:pPr>
      <w:spacing w:before="100" w:beforeAutospacing="1" w:after="100" w:afterAutospacing="1"/>
    </w:pPr>
    <w:rPr>
      <w:rFonts w:ascii="Arial" w:hAnsi="Arial" w:cs="Arial"/>
    </w:rPr>
  </w:style>
  <w:style w:type="paragraph" w:customStyle="1" w:styleId="xl70">
    <w:name w:val="xl70"/>
    <w:basedOn w:val="a0"/>
    <w:uiPriority w:val="99"/>
    <w:rsid w:val="00E07849"/>
    <w:pPr>
      <w:spacing w:before="100" w:beforeAutospacing="1" w:after="100" w:afterAutospacing="1"/>
    </w:pPr>
    <w:rPr>
      <w:rFonts w:ascii="Tahoma" w:hAnsi="Tahoma" w:cs="Tahoma"/>
      <w:color w:val="000000"/>
      <w:sz w:val="16"/>
      <w:szCs w:val="16"/>
    </w:rPr>
  </w:style>
  <w:style w:type="paragraph" w:customStyle="1" w:styleId="xl71">
    <w:name w:val="xl71"/>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72">
    <w:name w:val="xl72"/>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b/>
      <w:bCs/>
      <w:color w:val="000000"/>
      <w:sz w:val="16"/>
      <w:szCs w:val="16"/>
    </w:rPr>
  </w:style>
  <w:style w:type="paragraph" w:customStyle="1" w:styleId="xl73">
    <w:name w:val="xl73"/>
    <w:basedOn w:val="a0"/>
    <w:uiPriority w:val="99"/>
    <w:rsid w:val="00E07849"/>
    <w:pPr>
      <w:spacing w:before="100" w:beforeAutospacing="1" w:after="100" w:afterAutospacing="1"/>
    </w:pPr>
    <w:rPr>
      <w:color w:val="000000"/>
      <w:sz w:val="22"/>
      <w:szCs w:val="22"/>
    </w:rPr>
  </w:style>
  <w:style w:type="paragraph" w:customStyle="1" w:styleId="xl74">
    <w:name w:val="xl74"/>
    <w:basedOn w:val="a0"/>
    <w:uiPriority w:val="99"/>
    <w:rsid w:val="00E07849"/>
    <w:pPr>
      <w:spacing w:before="100" w:beforeAutospacing="1" w:after="100" w:afterAutospacing="1"/>
    </w:pPr>
    <w:rPr>
      <w:color w:val="000000"/>
      <w:sz w:val="16"/>
      <w:szCs w:val="16"/>
    </w:rPr>
  </w:style>
  <w:style w:type="paragraph" w:customStyle="1" w:styleId="xl75">
    <w:name w:val="xl75"/>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6">
    <w:name w:val="xl7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77">
    <w:name w:val="xl77"/>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78">
    <w:name w:val="xl7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79">
    <w:name w:val="xl79"/>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16"/>
      <w:szCs w:val="16"/>
    </w:rPr>
  </w:style>
  <w:style w:type="paragraph" w:customStyle="1" w:styleId="xl80">
    <w:name w:val="xl80"/>
    <w:basedOn w:val="a0"/>
    <w:uiPriority w:val="99"/>
    <w:rsid w:val="00E07849"/>
    <w:pPr>
      <w:spacing w:before="100" w:beforeAutospacing="1" w:after="100" w:afterAutospacing="1"/>
      <w:jc w:val="center"/>
    </w:pPr>
    <w:rPr>
      <w:color w:val="000000"/>
      <w:sz w:val="16"/>
      <w:szCs w:val="16"/>
    </w:rPr>
  </w:style>
  <w:style w:type="paragraph" w:customStyle="1" w:styleId="xl81">
    <w:name w:val="xl81"/>
    <w:basedOn w:val="a0"/>
    <w:uiPriority w:val="99"/>
    <w:rsid w:val="00E07849"/>
    <w:pPr>
      <w:spacing w:before="100" w:beforeAutospacing="1" w:after="100" w:afterAutospacing="1"/>
    </w:pPr>
    <w:rPr>
      <w:color w:val="000000"/>
      <w:sz w:val="16"/>
      <w:szCs w:val="16"/>
    </w:rPr>
  </w:style>
  <w:style w:type="paragraph" w:customStyle="1" w:styleId="xl82">
    <w:name w:val="xl82"/>
    <w:basedOn w:val="a0"/>
    <w:uiPriority w:val="99"/>
    <w:rsid w:val="00E07849"/>
    <w:pPr>
      <w:shd w:val="clear" w:color="auto" w:fill="C0C0C0"/>
      <w:spacing w:before="100" w:beforeAutospacing="1" w:after="100" w:afterAutospacing="1"/>
      <w:jc w:val="center"/>
    </w:pPr>
    <w:rPr>
      <w:color w:val="000000"/>
      <w:sz w:val="16"/>
      <w:szCs w:val="16"/>
    </w:rPr>
  </w:style>
  <w:style w:type="paragraph" w:customStyle="1" w:styleId="xl83">
    <w:name w:val="xl83"/>
    <w:basedOn w:val="a0"/>
    <w:uiPriority w:val="99"/>
    <w:rsid w:val="00E07849"/>
    <w:pPr>
      <w:pBdr>
        <w:top w:val="single" w:sz="4" w:space="0" w:color="auto"/>
        <w:left w:val="single" w:sz="4" w:space="0" w:color="auto"/>
        <w:bottom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84">
    <w:name w:val="xl84"/>
    <w:basedOn w:val="a0"/>
    <w:uiPriority w:val="99"/>
    <w:rsid w:val="00E07849"/>
    <w:pPr>
      <w:spacing w:before="100" w:beforeAutospacing="1" w:after="100" w:afterAutospacing="1"/>
    </w:pPr>
    <w:rPr>
      <w:color w:val="000000"/>
      <w:sz w:val="16"/>
      <w:szCs w:val="16"/>
    </w:rPr>
  </w:style>
  <w:style w:type="paragraph" w:customStyle="1" w:styleId="xl85">
    <w:name w:val="xl8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6">
    <w:name w:val="xl86"/>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7">
    <w:name w:val="xl87"/>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8">
    <w:name w:val="xl88"/>
    <w:basedOn w:val="a0"/>
    <w:uiPriority w:val="99"/>
    <w:rsid w:val="00E07849"/>
    <w:pPr>
      <w:pBdr>
        <w:top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9">
    <w:name w:val="xl89"/>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0">
    <w:name w:val="xl90"/>
    <w:basedOn w:val="a0"/>
    <w:uiPriority w:val="99"/>
    <w:rsid w:val="00E07849"/>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jc w:val="center"/>
    </w:pPr>
    <w:rPr>
      <w:color w:val="000000"/>
      <w:sz w:val="16"/>
      <w:szCs w:val="16"/>
    </w:rPr>
  </w:style>
  <w:style w:type="paragraph" w:customStyle="1" w:styleId="xl91">
    <w:name w:val="xl91"/>
    <w:basedOn w:val="a0"/>
    <w:uiPriority w:val="99"/>
    <w:rsid w:val="00E07849"/>
    <w:pPr>
      <w:pBdr>
        <w:top w:val="single" w:sz="4" w:space="0" w:color="auto"/>
        <w:left w:val="single" w:sz="4" w:space="0" w:color="auto"/>
        <w:bottom w:val="single" w:sz="4" w:space="0" w:color="auto"/>
      </w:pBdr>
      <w:shd w:val="clear" w:color="auto" w:fill="92D050"/>
      <w:spacing w:before="100" w:beforeAutospacing="1" w:after="100" w:afterAutospacing="1"/>
      <w:jc w:val="center"/>
    </w:pPr>
    <w:rPr>
      <w:color w:val="000000"/>
      <w:sz w:val="16"/>
      <w:szCs w:val="16"/>
    </w:rPr>
  </w:style>
  <w:style w:type="paragraph" w:customStyle="1" w:styleId="xl92">
    <w:name w:val="xl92"/>
    <w:basedOn w:val="a0"/>
    <w:uiPriority w:val="99"/>
    <w:rsid w:val="00E07849"/>
    <w:pPr>
      <w:spacing w:before="100" w:beforeAutospacing="1" w:after="100" w:afterAutospacing="1"/>
    </w:pPr>
    <w:rPr>
      <w:b/>
      <w:bCs/>
      <w:color w:val="000000"/>
      <w:sz w:val="22"/>
      <w:szCs w:val="22"/>
    </w:rPr>
  </w:style>
  <w:style w:type="paragraph" w:customStyle="1" w:styleId="xl93">
    <w:name w:val="xl93"/>
    <w:basedOn w:val="a0"/>
    <w:uiPriority w:val="99"/>
    <w:rsid w:val="00E07849"/>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94">
    <w:name w:val="xl94"/>
    <w:basedOn w:val="a0"/>
    <w:uiPriority w:val="99"/>
    <w:rsid w:val="00E07849"/>
    <w:pPr>
      <w:pBdr>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95">
    <w:name w:val="xl9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96">
    <w:name w:val="xl9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97">
    <w:name w:val="xl97"/>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98">
    <w:name w:val="xl98"/>
    <w:basedOn w:val="a0"/>
    <w:uiPriority w:val="99"/>
    <w:rsid w:val="00E07849"/>
    <w:pPr>
      <w:pBdr>
        <w:top w:val="single" w:sz="4" w:space="0" w:color="auto"/>
        <w:left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9">
    <w:name w:val="xl99"/>
    <w:basedOn w:val="a0"/>
    <w:uiPriority w:val="99"/>
    <w:rsid w:val="00E07849"/>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jc w:val="center"/>
    </w:pPr>
    <w:rPr>
      <w:color w:val="000000"/>
      <w:sz w:val="16"/>
      <w:szCs w:val="16"/>
    </w:rPr>
  </w:style>
  <w:style w:type="paragraph" w:customStyle="1" w:styleId="xl100">
    <w:name w:val="xl100"/>
    <w:basedOn w:val="a0"/>
    <w:uiPriority w:val="99"/>
    <w:rsid w:val="00E07849"/>
    <w:pPr>
      <w:pBdr>
        <w:top w:val="single" w:sz="4" w:space="0" w:color="auto"/>
        <w:left w:val="single" w:sz="4" w:space="0" w:color="auto"/>
        <w:bottom w:val="single" w:sz="4" w:space="0" w:color="auto"/>
        <w:right w:val="single" w:sz="4" w:space="0" w:color="auto"/>
      </w:pBdr>
      <w:shd w:val="clear" w:color="auto" w:fill="FCE4D6"/>
      <w:spacing w:before="100" w:beforeAutospacing="1" w:after="100" w:afterAutospacing="1"/>
      <w:jc w:val="center"/>
    </w:pPr>
    <w:rPr>
      <w:color w:val="000000"/>
      <w:sz w:val="16"/>
      <w:szCs w:val="16"/>
    </w:rPr>
  </w:style>
  <w:style w:type="paragraph" w:customStyle="1" w:styleId="xl101">
    <w:name w:val="xl101"/>
    <w:basedOn w:val="a0"/>
    <w:uiPriority w:val="99"/>
    <w:rsid w:val="00E07849"/>
    <w:pPr>
      <w:pBdr>
        <w:top w:val="single" w:sz="4" w:space="0" w:color="auto"/>
        <w:left w:val="single" w:sz="4" w:space="0" w:color="auto"/>
        <w:bottom w:val="single" w:sz="4" w:space="0" w:color="auto"/>
        <w:right w:val="single" w:sz="4" w:space="0" w:color="auto"/>
      </w:pBdr>
      <w:shd w:val="clear" w:color="auto" w:fill="99FF99"/>
      <w:spacing w:before="100" w:beforeAutospacing="1" w:after="100" w:afterAutospacing="1"/>
      <w:jc w:val="center"/>
    </w:pPr>
    <w:rPr>
      <w:color w:val="000000"/>
      <w:sz w:val="16"/>
      <w:szCs w:val="16"/>
    </w:rPr>
  </w:style>
  <w:style w:type="paragraph" w:customStyle="1" w:styleId="xl102">
    <w:name w:val="xl102"/>
    <w:basedOn w:val="a0"/>
    <w:uiPriority w:val="99"/>
    <w:rsid w:val="00E07849"/>
    <w:pPr>
      <w:spacing w:before="100" w:beforeAutospacing="1" w:after="100" w:afterAutospacing="1"/>
    </w:pPr>
    <w:rPr>
      <w:b/>
      <w:bCs/>
      <w:color w:val="000000"/>
      <w:sz w:val="16"/>
      <w:szCs w:val="16"/>
    </w:rPr>
  </w:style>
  <w:style w:type="paragraph" w:customStyle="1" w:styleId="xl103">
    <w:name w:val="xl103"/>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104">
    <w:name w:val="xl104"/>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4"/>
      <w:szCs w:val="14"/>
    </w:rPr>
  </w:style>
  <w:style w:type="paragraph" w:customStyle="1" w:styleId="xl105">
    <w:name w:val="xl10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6">
    <w:name w:val="xl106"/>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7">
    <w:name w:val="xl107"/>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8">
    <w:name w:val="xl10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9">
    <w:name w:val="xl109"/>
    <w:basedOn w:val="a0"/>
    <w:uiPriority w:val="99"/>
    <w:rsid w:val="00E07849"/>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10">
    <w:name w:val="xl110"/>
    <w:basedOn w:val="a0"/>
    <w:uiPriority w:val="99"/>
    <w:rsid w:val="00E07849"/>
    <w:pPr>
      <w:pBdr>
        <w:left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1">
    <w:name w:val="xl111"/>
    <w:basedOn w:val="a0"/>
    <w:uiPriority w:val="99"/>
    <w:rsid w:val="00E07849"/>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2">
    <w:name w:val="xl112"/>
    <w:basedOn w:val="a0"/>
    <w:uiPriority w:val="99"/>
    <w:rsid w:val="00E07849"/>
    <w:pPr>
      <w:pBdr>
        <w:top w:val="single" w:sz="4" w:space="0" w:color="auto"/>
        <w:left w:val="single" w:sz="4" w:space="0" w:color="auto"/>
        <w:bottom w:val="single" w:sz="4" w:space="0" w:color="auto"/>
        <w:right w:val="single" w:sz="4" w:space="0" w:color="auto"/>
      </w:pBdr>
      <w:shd w:val="clear" w:color="auto" w:fill="FF66CC"/>
      <w:spacing w:before="100" w:beforeAutospacing="1" w:after="100" w:afterAutospacing="1"/>
      <w:jc w:val="center"/>
    </w:pPr>
    <w:rPr>
      <w:color w:val="000000"/>
      <w:sz w:val="16"/>
      <w:szCs w:val="16"/>
    </w:rPr>
  </w:style>
  <w:style w:type="paragraph" w:customStyle="1" w:styleId="xl113">
    <w:name w:val="xl113"/>
    <w:basedOn w:val="a0"/>
    <w:uiPriority w:val="99"/>
    <w:rsid w:val="00E07849"/>
    <w:pPr>
      <w:pBdr>
        <w:top w:val="single" w:sz="4" w:space="0" w:color="auto"/>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4">
    <w:name w:val="xl114"/>
    <w:basedOn w:val="a0"/>
    <w:uiPriority w:val="99"/>
    <w:rsid w:val="00E07849"/>
    <w:pPr>
      <w:pBdr>
        <w:top w:val="single" w:sz="4" w:space="0" w:color="auto"/>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5">
    <w:name w:val="xl115"/>
    <w:basedOn w:val="a0"/>
    <w:uiPriority w:val="99"/>
    <w:rsid w:val="00E07849"/>
    <w:pPr>
      <w:pBdr>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6">
    <w:name w:val="xl116"/>
    <w:basedOn w:val="a0"/>
    <w:uiPriority w:val="99"/>
    <w:rsid w:val="00E07849"/>
    <w:pPr>
      <w:pBdr>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ConsPlusNonformat">
    <w:name w:val="ConsPlusNonformat"/>
    <w:uiPriority w:val="99"/>
    <w:rsid w:val="00E07849"/>
    <w:pPr>
      <w:widowControl w:val="0"/>
      <w:autoSpaceDE w:val="0"/>
      <w:autoSpaceDN w:val="0"/>
      <w:adjustRightInd w:val="0"/>
    </w:pPr>
    <w:rPr>
      <w:rFonts w:ascii="Courier New" w:hAnsi="Courier New" w:cs="Courier New"/>
    </w:rPr>
  </w:style>
  <w:style w:type="paragraph" w:customStyle="1" w:styleId="afff2">
    <w:name w:val="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xl24">
    <w:name w:val="xl24"/>
    <w:basedOn w:val="a0"/>
    <w:uiPriority w:val="99"/>
    <w:rsid w:val="00E07849"/>
    <w:pPr>
      <w:pBdr>
        <w:bottom w:val="single" w:sz="8" w:space="0" w:color="auto"/>
      </w:pBdr>
      <w:autoSpaceDE w:val="0"/>
      <w:autoSpaceDN w:val="0"/>
      <w:spacing w:before="100" w:after="100"/>
      <w:jc w:val="center"/>
    </w:pPr>
    <w:rPr>
      <w:b/>
      <w:bCs/>
      <w:sz w:val="16"/>
      <w:szCs w:val="16"/>
    </w:rPr>
  </w:style>
  <w:style w:type="paragraph" w:customStyle="1" w:styleId="xl25">
    <w:name w:val="xl25"/>
    <w:basedOn w:val="a0"/>
    <w:uiPriority w:val="99"/>
    <w:rsid w:val="00E07849"/>
    <w:pPr>
      <w:pBdr>
        <w:bottom w:val="single" w:sz="8" w:space="0" w:color="auto"/>
      </w:pBdr>
      <w:autoSpaceDE w:val="0"/>
      <w:autoSpaceDN w:val="0"/>
      <w:spacing w:before="100" w:after="100"/>
      <w:jc w:val="center"/>
    </w:pPr>
    <w:rPr>
      <w:sz w:val="16"/>
      <w:szCs w:val="16"/>
    </w:rPr>
  </w:style>
  <w:style w:type="paragraph" w:customStyle="1" w:styleId="xl58">
    <w:name w:val="xl58"/>
    <w:basedOn w:val="a0"/>
    <w:uiPriority w:val="99"/>
    <w:rsid w:val="00E07849"/>
    <w:pPr>
      <w:pBdr>
        <w:left w:val="single" w:sz="8" w:space="0" w:color="auto"/>
        <w:right w:val="single" w:sz="8" w:space="0" w:color="auto"/>
      </w:pBdr>
      <w:autoSpaceDE w:val="0"/>
      <w:autoSpaceDN w:val="0"/>
      <w:spacing w:before="100" w:after="100"/>
    </w:pPr>
    <w:rPr>
      <w:sz w:val="16"/>
      <w:szCs w:val="16"/>
    </w:rPr>
  </w:style>
  <w:style w:type="paragraph" w:customStyle="1" w:styleId="xl34">
    <w:name w:val="xl34"/>
    <w:basedOn w:val="a0"/>
    <w:uiPriority w:val="99"/>
    <w:rsid w:val="00E07849"/>
    <w:pPr>
      <w:pBdr>
        <w:right w:val="single" w:sz="4" w:space="0" w:color="auto"/>
      </w:pBdr>
      <w:autoSpaceDE w:val="0"/>
      <w:autoSpaceDN w:val="0"/>
      <w:spacing w:before="100" w:after="100"/>
      <w:jc w:val="center"/>
    </w:pPr>
    <w:rPr>
      <w:sz w:val="16"/>
      <w:szCs w:val="16"/>
    </w:rPr>
  </w:style>
  <w:style w:type="paragraph" w:customStyle="1" w:styleId="afff3">
    <w:name w:val="список с точками"/>
    <w:basedOn w:val="a0"/>
    <w:uiPriority w:val="99"/>
    <w:rsid w:val="00E07849"/>
    <w:pPr>
      <w:tabs>
        <w:tab w:val="num" w:pos="756"/>
      </w:tabs>
      <w:spacing w:line="312" w:lineRule="auto"/>
      <w:ind w:left="756" w:hanging="360"/>
      <w:jc w:val="both"/>
    </w:pPr>
  </w:style>
  <w:style w:type="paragraph" w:customStyle="1" w:styleId="2f2">
    <w:name w:val="Знак Знак2 Знак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38">
    <w:name w:val="Знак3"/>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afff4">
    <w:name w:val="Для таблиц"/>
    <w:basedOn w:val="a0"/>
    <w:uiPriority w:val="99"/>
    <w:rsid w:val="00E07849"/>
  </w:style>
  <w:style w:type="paragraph" w:customStyle="1" w:styleId="211">
    <w:name w:val="Основной текст 21"/>
    <w:basedOn w:val="a0"/>
    <w:uiPriority w:val="99"/>
    <w:rsid w:val="00E07849"/>
    <w:pPr>
      <w:suppressAutoHyphens/>
      <w:overflowPunct w:val="0"/>
      <w:autoSpaceDE w:val="0"/>
      <w:jc w:val="center"/>
    </w:pPr>
    <w:rPr>
      <w:sz w:val="28"/>
      <w:szCs w:val="20"/>
      <w:lang w:val="en-US" w:eastAsia="ar-SA"/>
    </w:rPr>
  </w:style>
  <w:style w:type="paragraph" w:customStyle="1" w:styleId="2f3">
    <w:name w:val="заголовок 2"/>
    <w:basedOn w:val="a0"/>
    <w:next w:val="a0"/>
    <w:uiPriority w:val="99"/>
    <w:rsid w:val="00E07849"/>
    <w:pPr>
      <w:keepNext/>
      <w:outlineLvl w:val="1"/>
    </w:pPr>
    <w:rPr>
      <w:rFonts w:cs="Arial"/>
      <w:szCs w:val="28"/>
    </w:rPr>
  </w:style>
  <w:style w:type="character" w:customStyle="1" w:styleId="1f0">
    <w:name w:val="Знак Знак Знак Знак Знак Знак Знак1 Знак"/>
    <w:link w:val="1f1"/>
    <w:locked/>
    <w:rsid w:val="00E07849"/>
    <w:rPr>
      <w:rFonts w:ascii="Verdana" w:eastAsia="Lucida Grande CY" w:hAnsi="Verdana" w:cs="Verdana"/>
      <w:sz w:val="24"/>
      <w:szCs w:val="24"/>
      <w:lang w:val="en-US"/>
    </w:rPr>
  </w:style>
  <w:style w:type="paragraph" w:customStyle="1" w:styleId="1f1">
    <w:name w:val="Знак Знак Знак Знак Знак Знак Знак1"/>
    <w:basedOn w:val="a0"/>
    <w:link w:val="1f0"/>
    <w:rsid w:val="00E07849"/>
    <w:pPr>
      <w:tabs>
        <w:tab w:val="num" w:pos="643"/>
      </w:tabs>
      <w:spacing w:after="160" w:line="240" w:lineRule="exact"/>
    </w:pPr>
    <w:rPr>
      <w:rFonts w:ascii="Verdana" w:eastAsia="Lucida Grande CY" w:hAnsi="Verdana" w:cs="Verdana"/>
      <w:lang w:val="en-US"/>
    </w:rPr>
  </w:style>
  <w:style w:type="paragraph" w:customStyle="1" w:styleId="style22">
    <w:name w:val="style22"/>
    <w:basedOn w:val="a0"/>
    <w:uiPriority w:val="99"/>
    <w:rsid w:val="00E07849"/>
    <w:pPr>
      <w:spacing w:before="100" w:beforeAutospacing="1" w:after="100" w:afterAutospacing="1"/>
    </w:pPr>
  </w:style>
  <w:style w:type="paragraph" w:customStyle="1" w:styleId="2f4">
    <w:name w:val="Знак2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CharChar1">
    <w:name w:val="Char Char1 Знак Знак Знак"/>
    <w:basedOn w:val="a0"/>
    <w:uiPriority w:val="99"/>
    <w:rsid w:val="00E07849"/>
    <w:pPr>
      <w:spacing w:after="160" w:line="240" w:lineRule="exact"/>
    </w:pPr>
    <w:rPr>
      <w:rFonts w:ascii="Verdana" w:hAnsi="Verdana" w:cs="Verdana"/>
      <w:sz w:val="20"/>
      <w:szCs w:val="20"/>
      <w:lang w:val="en-US" w:eastAsia="en-US"/>
    </w:rPr>
  </w:style>
  <w:style w:type="paragraph" w:customStyle="1" w:styleId="afff5">
    <w:name w:val="список с тире"/>
    <w:basedOn w:val="a0"/>
    <w:uiPriority w:val="99"/>
    <w:rsid w:val="00E07849"/>
    <w:pPr>
      <w:autoSpaceDE w:val="0"/>
      <w:autoSpaceDN w:val="0"/>
      <w:adjustRightInd w:val="0"/>
      <w:spacing w:before="120"/>
      <w:ind w:left="720" w:hanging="360"/>
      <w:jc w:val="both"/>
    </w:pPr>
    <w:rPr>
      <w:rFonts w:cs="Arial"/>
      <w:color w:val="000000"/>
      <w:szCs w:val="28"/>
    </w:rPr>
  </w:style>
  <w:style w:type="paragraph" w:customStyle="1" w:styleId="FR2">
    <w:name w:val="FR2"/>
    <w:uiPriority w:val="99"/>
    <w:rsid w:val="00E07849"/>
    <w:pPr>
      <w:widowControl w:val="0"/>
      <w:spacing w:line="300" w:lineRule="auto"/>
      <w:ind w:firstLine="720"/>
      <w:jc w:val="both"/>
    </w:pPr>
    <w:rPr>
      <w:sz w:val="28"/>
    </w:rPr>
  </w:style>
  <w:style w:type="paragraph" w:customStyle="1" w:styleId="afff6">
    <w:name w:val="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2">
    <w:name w:val="Знак2 Знак Знак Знак Знак Знак Знак Знак Знак Знак Знак Знак Знак Знак Знак Знак"/>
    <w:basedOn w:val="a0"/>
    <w:uiPriority w:val="99"/>
    <w:rsid w:val="00E07849"/>
    <w:pPr>
      <w:numPr>
        <w:numId w:val="16"/>
      </w:numPr>
      <w:tabs>
        <w:tab w:val="clear" w:pos="360"/>
        <w:tab w:val="num" w:pos="643"/>
      </w:tabs>
      <w:spacing w:after="160" w:line="240" w:lineRule="exact"/>
      <w:ind w:left="0" w:firstLine="0"/>
    </w:pPr>
    <w:rPr>
      <w:rFonts w:ascii="Verdana" w:hAnsi="Verdana" w:cs="Verdana"/>
      <w:sz w:val="20"/>
      <w:szCs w:val="20"/>
      <w:lang w:val="en-US" w:eastAsia="en-US"/>
    </w:rPr>
  </w:style>
  <w:style w:type="paragraph" w:customStyle="1" w:styleId="21">
    <w:name w:val="Знак Знак2 Знак Знак Знак Знак"/>
    <w:basedOn w:val="a0"/>
    <w:uiPriority w:val="99"/>
    <w:rsid w:val="00E07849"/>
    <w:pPr>
      <w:numPr>
        <w:numId w:val="18"/>
      </w:numPr>
      <w:tabs>
        <w:tab w:val="num" w:pos="643"/>
      </w:tabs>
      <w:spacing w:after="160" w:line="240" w:lineRule="exact"/>
      <w:ind w:left="0" w:firstLine="0"/>
    </w:pPr>
    <w:rPr>
      <w:rFonts w:ascii="Verdana" w:hAnsi="Verdana" w:cs="Verdana"/>
      <w:sz w:val="20"/>
      <w:szCs w:val="20"/>
      <w:lang w:val="en-US" w:eastAsia="en-US"/>
    </w:rPr>
  </w:style>
  <w:style w:type="paragraph" w:customStyle="1" w:styleId="220">
    <w:name w:val="Основной текст 22"/>
    <w:basedOn w:val="a0"/>
    <w:uiPriority w:val="99"/>
    <w:rsid w:val="00E07849"/>
    <w:pPr>
      <w:ind w:firstLine="709"/>
      <w:jc w:val="both"/>
    </w:pPr>
    <w:rPr>
      <w:rFonts w:cs="Courier New"/>
      <w:lang w:eastAsia="ar-SA"/>
    </w:rPr>
  </w:style>
  <w:style w:type="paragraph" w:customStyle="1" w:styleId="2f5">
    <w:name w:val="Стиль2"/>
    <w:basedOn w:val="a0"/>
    <w:uiPriority w:val="99"/>
    <w:rsid w:val="00E07849"/>
    <w:rPr>
      <w:rFonts w:cs="Courier New"/>
      <w:sz w:val="20"/>
      <w:szCs w:val="20"/>
      <w:lang w:eastAsia="ar-SA"/>
    </w:rPr>
  </w:style>
  <w:style w:type="paragraph" w:customStyle="1" w:styleId="Style8">
    <w:name w:val="Style8"/>
    <w:basedOn w:val="a0"/>
    <w:uiPriority w:val="99"/>
    <w:rsid w:val="00E07849"/>
    <w:pPr>
      <w:widowControl w:val="0"/>
      <w:autoSpaceDE w:val="0"/>
      <w:autoSpaceDN w:val="0"/>
      <w:adjustRightInd w:val="0"/>
    </w:pPr>
  </w:style>
  <w:style w:type="paragraph" w:customStyle="1" w:styleId="1f2">
    <w:name w:val="Обычный1"/>
    <w:uiPriority w:val="99"/>
    <w:rsid w:val="00E07849"/>
    <w:rPr>
      <w:sz w:val="24"/>
    </w:rPr>
  </w:style>
  <w:style w:type="paragraph" w:customStyle="1" w:styleId="12">
    <w:name w:val="Знак сноски1"/>
    <w:basedOn w:val="a0"/>
    <w:link w:val="a4"/>
    <w:uiPriority w:val="99"/>
    <w:rsid w:val="00E07849"/>
    <w:rPr>
      <w:sz w:val="20"/>
      <w:szCs w:val="20"/>
      <w:vertAlign w:val="superscript"/>
    </w:rPr>
  </w:style>
  <w:style w:type="paragraph" w:customStyle="1" w:styleId="western">
    <w:name w:val="western"/>
    <w:basedOn w:val="a0"/>
    <w:uiPriority w:val="99"/>
    <w:rsid w:val="00E07849"/>
    <w:pPr>
      <w:spacing w:before="100" w:beforeAutospacing="1" w:after="142" w:line="276" w:lineRule="auto"/>
    </w:pPr>
  </w:style>
  <w:style w:type="paragraph" w:customStyle="1" w:styleId="1f3">
    <w:name w:val="Цитата1"/>
    <w:basedOn w:val="a0"/>
    <w:uiPriority w:val="99"/>
    <w:rsid w:val="00E07849"/>
    <w:pPr>
      <w:ind w:left="567" w:right="567" w:firstLine="708"/>
      <w:jc w:val="both"/>
    </w:pPr>
    <w:rPr>
      <w:sz w:val="18"/>
      <w:szCs w:val="20"/>
    </w:rPr>
  </w:style>
  <w:style w:type="paragraph" w:customStyle="1" w:styleId="230">
    <w:name w:val="Основной текст 23"/>
    <w:basedOn w:val="a0"/>
    <w:uiPriority w:val="99"/>
    <w:rsid w:val="00E07849"/>
    <w:pPr>
      <w:tabs>
        <w:tab w:val="left" w:pos="16160"/>
      </w:tabs>
      <w:ind w:right="567" w:firstLine="708"/>
      <w:jc w:val="both"/>
    </w:pPr>
    <w:rPr>
      <w:sz w:val="16"/>
      <w:szCs w:val="20"/>
    </w:rPr>
  </w:style>
  <w:style w:type="paragraph" w:customStyle="1" w:styleId="p5">
    <w:name w:val="p5"/>
    <w:basedOn w:val="a0"/>
    <w:uiPriority w:val="99"/>
    <w:rsid w:val="00E07849"/>
    <w:pPr>
      <w:spacing w:before="100" w:beforeAutospacing="1" w:after="100" w:afterAutospacing="1"/>
    </w:pPr>
  </w:style>
  <w:style w:type="character" w:customStyle="1" w:styleId="Exact0">
    <w:name w:val="Подпись к картинке + Курсив Exact"/>
    <w:rsid w:val="00E07849"/>
    <w:rPr>
      <w:rFonts w:ascii="Times New Roman" w:eastAsia="Times New Roman" w:hAnsi="Times New Roman" w:cs="Times New Roman" w:hint="default"/>
      <w:b w:val="0"/>
      <w:bCs w:val="0"/>
      <w:i/>
      <w:iCs/>
      <w:smallCaps w:val="0"/>
      <w:strike w:val="0"/>
      <w:dstrike w:val="0"/>
      <w:color w:val="000000"/>
      <w:spacing w:val="0"/>
      <w:w w:val="100"/>
      <w:position w:val="0"/>
      <w:sz w:val="8"/>
      <w:szCs w:val="8"/>
      <w:u w:val="none"/>
      <w:effect w:val="none"/>
      <w:lang w:val="ru-RU" w:eastAsia="ru-RU" w:bidi="ru-RU"/>
    </w:rPr>
  </w:style>
  <w:style w:type="character" w:customStyle="1" w:styleId="91">
    <w:name w:val="Колонтитул + 9"/>
    <w:aliases w:val="5 pt,Не полужирный"/>
    <w:rsid w:val="00E07849"/>
    <w:rPr>
      <w:color w:val="000000"/>
      <w:spacing w:val="0"/>
      <w:w w:val="100"/>
      <w:position w:val="0"/>
      <w:sz w:val="21"/>
      <w:szCs w:val="21"/>
      <w:shd w:val="clear" w:color="auto" w:fill="FFFFFF"/>
      <w:lang w:val="ru-RU" w:eastAsia="ru-RU" w:bidi="ru-RU"/>
    </w:rPr>
  </w:style>
  <w:style w:type="character" w:customStyle="1" w:styleId="39">
    <w:name w:val="Основной текст (3)"/>
    <w:rsid w:val="00E07849"/>
    <w:rPr>
      <w:rFonts w:ascii="Times New Roman" w:eastAsia="Times New Roman" w:hAnsi="Times New Roman" w:cs="Times New Roman" w:hint="default"/>
      <w:b w:val="0"/>
      <w:bCs w:val="0"/>
      <w:i w:val="0"/>
      <w:iCs w:val="0"/>
      <w:smallCaps w:val="0"/>
      <w:strike w:val="0"/>
      <w:dstrike w:val="0"/>
      <w:sz w:val="20"/>
      <w:szCs w:val="20"/>
      <w:u w:val="none"/>
      <w:effect w:val="none"/>
    </w:rPr>
  </w:style>
  <w:style w:type="character" w:customStyle="1" w:styleId="211pt">
    <w:name w:val="Основной текст (2) + 11 pt"/>
    <w:aliases w:val="Полужирный"/>
    <w:rsid w:val="00E07849"/>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afff7">
    <w:name w:val="Цветовое выделение"/>
    <w:uiPriority w:val="99"/>
    <w:rsid w:val="00E07849"/>
    <w:rPr>
      <w:b/>
      <w:bCs w:val="0"/>
      <w:color w:val="26282F"/>
    </w:rPr>
  </w:style>
  <w:style w:type="character" w:customStyle="1" w:styleId="afff8">
    <w:name w:val="Гипертекстовая ссылка"/>
    <w:uiPriority w:val="99"/>
    <w:rsid w:val="00E07849"/>
    <w:rPr>
      <w:rFonts w:ascii="Times New Roman" w:hAnsi="Times New Roman" w:cs="Times New Roman" w:hint="default"/>
      <w:b w:val="0"/>
      <w:bCs w:val="0"/>
      <w:color w:val="106BBE"/>
    </w:rPr>
  </w:style>
  <w:style w:type="character" w:customStyle="1" w:styleId="WW8Num1z0">
    <w:name w:val="WW8Num1z0"/>
    <w:rsid w:val="00E07849"/>
    <w:rPr>
      <w:rFonts w:ascii="Symbol" w:hAnsi="Symbol" w:cs="Symbol" w:hint="default"/>
    </w:rPr>
  </w:style>
  <w:style w:type="character" w:customStyle="1" w:styleId="WW8Num1z1">
    <w:name w:val="WW8Num1z1"/>
    <w:rsid w:val="00E07849"/>
    <w:rPr>
      <w:rFonts w:ascii="Times New Roman" w:hAnsi="Times New Roman" w:cs="Times New Roman" w:hint="default"/>
    </w:rPr>
  </w:style>
  <w:style w:type="character" w:customStyle="1" w:styleId="WW8Num2z0">
    <w:name w:val="WW8Num2z0"/>
    <w:rsid w:val="00E07849"/>
    <w:rPr>
      <w:rFonts w:ascii="Times New Roman" w:hAnsi="Times New Roman" w:cs="Times New Roman" w:hint="default"/>
      <w:caps w:val="0"/>
      <w:smallCaps w:val="0"/>
      <w:color w:val="000000"/>
    </w:rPr>
  </w:style>
  <w:style w:type="character" w:customStyle="1" w:styleId="WW8Num2z1">
    <w:name w:val="WW8Num2z1"/>
    <w:rsid w:val="00E07849"/>
    <w:rPr>
      <w:rFonts w:ascii="Times New Roman" w:hAnsi="Times New Roman" w:cs="Times New Roman" w:hint="default"/>
    </w:rPr>
  </w:style>
  <w:style w:type="character" w:customStyle="1" w:styleId="WW8Num3z0">
    <w:name w:val="WW8Num3z0"/>
    <w:rsid w:val="00E07849"/>
    <w:rPr>
      <w:rFonts w:ascii="Symbol" w:hAnsi="Symbol" w:cs="Symbol" w:hint="default"/>
      <w:sz w:val="28"/>
      <w:szCs w:val="28"/>
    </w:rPr>
  </w:style>
  <w:style w:type="character" w:customStyle="1" w:styleId="WW8Num3z1">
    <w:name w:val="WW8Num3z1"/>
    <w:rsid w:val="00E07849"/>
    <w:rPr>
      <w:rFonts w:ascii="Times New Roman" w:hAnsi="Times New Roman" w:cs="Times New Roman" w:hint="default"/>
    </w:rPr>
  </w:style>
  <w:style w:type="character" w:customStyle="1" w:styleId="WW8Num4z0">
    <w:name w:val="WW8Num4z0"/>
    <w:rsid w:val="00E07849"/>
    <w:rPr>
      <w:rFonts w:ascii="Symbol" w:hAnsi="Symbol" w:cs="Symbol" w:hint="default"/>
      <w:color w:val="000000"/>
    </w:rPr>
  </w:style>
  <w:style w:type="character" w:customStyle="1" w:styleId="WW8Num5z0">
    <w:name w:val="WW8Num5z0"/>
    <w:rsid w:val="00E07849"/>
    <w:rPr>
      <w:rFonts w:ascii="Times New Roman" w:hAnsi="Times New Roman" w:cs="Times New Roman" w:hint="default"/>
    </w:rPr>
  </w:style>
  <w:style w:type="character" w:customStyle="1" w:styleId="1f4">
    <w:name w:val="Основной шрифт абзаца1"/>
    <w:rsid w:val="00E07849"/>
  </w:style>
  <w:style w:type="character" w:customStyle="1" w:styleId="WW8Num2z2">
    <w:name w:val="WW8Num2z2"/>
    <w:rsid w:val="00E07849"/>
  </w:style>
  <w:style w:type="character" w:customStyle="1" w:styleId="WW8Num2z3">
    <w:name w:val="WW8Num2z3"/>
    <w:rsid w:val="00E07849"/>
  </w:style>
  <w:style w:type="character" w:customStyle="1" w:styleId="WW8Num2z4">
    <w:name w:val="WW8Num2z4"/>
    <w:rsid w:val="00E07849"/>
  </w:style>
  <w:style w:type="character" w:customStyle="1" w:styleId="WW8Num2z5">
    <w:name w:val="WW8Num2z5"/>
    <w:rsid w:val="00E07849"/>
  </w:style>
  <w:style w:type="character" w:customStyle="1" w:styleId="WW8Num2z6">
    <w:name w:val="WW8Num2z6"/>
    <w:rsid w:val="00E07849"/>
  </w:style>
  <w:style w:type="character" w:customStyle="1" w:styleId="WW8Num2z7">
    <w:name w:val="WW8Num2z7"/>
    <w:rsid w:val="00E07849"/>
  </w:style>
  <w:style w:type="character" w:customStyle="1" w:styleId="WW8Num2z8">
    <w:name w:val="WW8Num2z8"/>
    <w:rsid w:val="00E07849"/>
  </w:style>
  <w:style w:type="character" w:customStyle="1" w:styleId="WW8Num3z2">
    <w:name w:val="WW8Num3z2"/>
    <w:rsid w:val="00E07849"/>
  </w:style>
  <w:style w:type="character" w:customStyle="1" w:styleId="WW8Num3z3">
    <w:name w:val="WW8Num3z3"/>
    <w:rsid w:val="00E07849"/>
  </w:style>
  <w:style w:type="character" w:customStyle="1" w:styleId="WW8Num3z4">
    <w:name w:val="WW8Num3z4"/>
    <w:rsid w:val="00E07849"/>
  </w:style>
  <w:style w:type="character" w:customStyle="1" w:styleId="WW8Num3z5">
    <w:name w:val="WW8Num3z5"/>
    <w:rsid w:val="00E07849"/>
  </w:style>
  <w:style w:type="character" w:customStyle="1" w:styleId="WW8Num3z6">
    <w:name w:val="WW8Num3z6"/>
    <w:rsid w:val="00E07849"/>
  </w:style>
  <w:style w:type="character" w:customStyle="1" w:styleId="WW8Num3z7">
    <w:name w:val="WW8Num3z7"/>
    <w:rsid w:val="00E07849"/>
  </w:style>
  <w:style w:type="character" w:customStyle="1" w:styleId="WW8Num3z8">
    <w:name w:val="WW8Num3z8"/>
    <w:rsid w:val="00E07849"/>
  </w:style>
  <w:style w:type="character" w:customStyle="1" w:styleId="WW8Num5z1">
    <w:name w:val="WW8Num5z1"/>
    <w:rsid w:val="00E07849"/>
  </w:style>
  <w:style w:type="character" w:customStyle="1" w:styleId="WW8Num5z2">
    <w:name w:val="WW8Num5z2"/>
    <w:rsid w:val="00E07849"/>
  </w:style>
  <w:style w:type="character" w:customStyle="1" w:styleId="WW8Num5z3">
    <w:name w:val="WW8Num5z3"/>
    <w:rsid w:val="00E07849"/>
  </w:style>
  <w:style w:type="character" w:customStyle="1" w:styleId="WW8Num5z4">
    <w:name w:val="WW8Num5z4"/>
    <w:rsid w:val="00E07849"/>
  </w:style>
  <w:style w:type="character" w:customStyle="1" w:styleId="WW8Num5z5">
    <w:name w:val="WW8Num5z5"/>
    <w:rsid w:val="00E07849"/>
  </w:style>
  <w:style w:type="character" w:customStyle="1" w:styleId="WW8Num5z6">
    <w:name w:val="WW8Num5z6"/>
    <w:rsid w:val="00E07849"/>
  </w:style>
  <w:style w:type="character" w:customStyle="1" w:styleId="WW8Num5z7">
    <w:name w:val="WW8Num5z7"/>
    <w:rsid w:val="00E07849"/>
  </w:style>
  <w:style w:type="character" w:customStyle="1" w:styleId="WW8Num5z8">
    <w:name w:val="WW8Num5z8"/>
    <w:rsid w:val="00E07849"/>
  </w:style>
  <w:style w:type="character" w:customStyle="1" w:styleId="WW8Num6z0">
    <w:name w:val="WW8Num6z0"/>
    <w:rsid w:val="00E07849"/>
    <w:rPr>
      <w:rFonts w:ascii="Times New Roman" w:hAnsi="Times New Roman" w:cs="Times New Roman" w:hint="default"/>
      <w:b/>
      <w:bCs w:val="0"/>
      <w:sz w:val="28"/>
      <w:szCs w:val="28"/>
    </w:rPr>
  </w:style>
  <w:style w:type="character" w:customStyle="1" w:styleId="WW8Num6z1">
    <w:name w:val="WW8Num6z1"/>
    <w:rsid w:val="00E07849"/>
  </w:style>
  <w:style w:type="character" w:customStyle="1" w:styleId="WW8Num6z2">
    <w:name w:val="WW8Num6z2"/>
    <w:rsid w:val="00E07849"/>
  </w:style>
  <w:style w:type="character" w:customStyle="1" w:styleId="WW8Num6z3">
    <w:name w:val="WW8Num6z3"/>
    <w:rsid w:val="00E07849"/>
  </w:style>
  <w:style w:type="character" w:customStyle="1" w:styleId="WW8Num6z4">
    <w:name w:val="WW8Num6z4"/>
    <w:rsid w:val="00E07849"/>
  </w:style>
  <w:style w:type="character" w:customStyle="1" w:styleId="WW8Num6z5">
    <w:name w:val="WW8Num6z5"/>
    <w:rsid w:val="00E07849"/>
  </w:style>
  <w:style w:type="character" w:customStyle="1" w:styleId="WW8Num6z6">
    <w:name w:val="WW8Num6z6"/>
    <w:rsid w:val="00E07849"/>
  </w:style>
  <w:style w:type="character" w:customStyle="1" w:styleId="WW8Num6z7">
    <w:name w:val="WW8Num6z7"/>
    <w:rsid w:val="00E07849"/>
  </w:style>
  <w:style w:type="character" w:customStyle="1" w:styleId="WW8Num6z8">
    <w:name w:val="WW8Num6z8"/>
    <w:rsid w:val="00E07849"/>
  </w:style>
  <w:style w:type="character" w:customStyle="1" w:styleId="WW8Num7z0">
    <w:name w:val="WW8Num7z0"/>
    <w:rsid w:val="00E07849"/>
    <w:rPr>
      <w:sz w:val="28"/>
      <w:szCs w:val="28"/>
    </w:rPr>
  </w:style>
  <w:style w:type="character" w:customStyle="1" w:styleId="WW8Num7z1">
    <w:name w:val="WW8Num7z1"/>
    <w:rsid w:val="00E07849"/>
  </w:style>
  <w:style w:type="character" w:customStyle="1" w:styleId="WW8Num7z2">
    <w:name w:val="WW8Num7z2"/>
    <w:rsid w:val="00E07849"/>
  </w:style>
  <w:style w:type="character" w:customStyle="1" w:styleId="WW8Num7z3">
    <w:name w:val="WW8Num7z3"/>
    <w:rsid w:val="00E07849"/>
  </w:style>
  <w:style w:type="character" w:customStyle="1" w:styleId="WW8Num7z4">
    <w:name w:val="WW8Num7z4"/>
    <w:rsid w:val="00E07849"/>
  </w:style>
  <w:style w:type="character" w:customStyle="1" w:styleId="WW8Num7z5">
    <w:name w:val="WW8Num7z5"/>
    <w:rsid w:val="00E07849"/>
  </w:style>
  <w:style w:type="character" w:customStyle="1" w:styleId="WW8Num7z6">
    <w:name w:val="WW8Num7z6"/>
    <w:rsid w:val="00E07849"/>
  </w:style>
  <w:style w:type="character" w:customStyle="1" w:styleId="WW8Num7z7">
    <w:name w:val="WW8Num7z7"/>
    <w:rsid w:val="00E07849"/>
  </w:style>
  <w:style w:type="character" w:customStyle="1" w:styleId="WW8Num7z8">
    <w:name w:val="WW8Num7z8"/>
    <w:rsid w:val="00E07849"/>
  </w:style>
  <w:style w:type="character" w:customStyle="1" w:styleId="WW8Num8z0">
    <w:name w:val="WW8Num8z0"/>
    <w:rsid w:val="00E07849"/>
  </w:style>
  <w:style w:type="character" w:customStyle="1" w:styleId="WW8Num8z1">
    <w:name w:val="WW8Num8z1"/>
    <w:rsid w:val="00E07849"/>
  </w:style>
  <w:style w:type="character" w:customStyle="1" w:styleId="WW8Num8z2">
    <w:name w:val="WW8Num8z2"/>
    <w:rsid w:val="00E07849"/>
  </w:style>
  <w:style w:type="character" w:customStyle="1" w:styleId="WW8Num8z3">
    <w:name w:val="WW8Num8z3"/>
    <w:rsid w:val="00E07849"/>
  </w:style>
  <w:style w:type="character" w:customStyle="1" w:styleId="WW8Num8z4">
    <w:name w:val="WW8Num8z4"/>
    <w:rsid w:val="00E07849"/>
  </w:style>
  <w:style w:type="character" w:customStyle="1" w:styleId="WW8Num8z5">
    <w:name w:val="WW8Num8z5"/>
    <w:rsid w:val="00E07849"/>
  </w:style>
  <w:style w:type="character" w:customStyle="1" w:styleId="WW8Num8z6">
    <w:name w:val="WW8Num8z6"/>
    <w:rsid w:val="00E07849"/>
  </w:style>
  <w:style w:type="character" w:customStyle="1" w:styleId="WW8Num8z7">
    <w:name w:val="WW8Num8z7"/>
    <w:rsid w:val="00E07849"/>
  </w:style>
  <w:style w:type="character" w:customStyle="1" w:styleId="WW8Num8z8">
    <w:name w:val="WW8Num8z8"/>
    <w:rsid w:val="00E07849"/>
  </w:style>
  <w:style w:type="character" w:customStyle="1" w:styleId="WW8Num9z0">
    <w:name w:val="WW8Num9z0"/>
    <w:rsid w:val="00E07849"/>
  </w:style>
  <w:style w:type="character" w:customStyle="1" w:styleId="WW8Num9z1">
    <w:name w:val="WW8Num9z1"/>
    <w:rsid w:val="00E07849"/>
  </w:style>
  <w:style w:type="character" w:customStyle="1" w:styleId="WW8Num9z2">
    <w:name w:val="WW8Num9z2"/>
    <w:rsid w:val="00E07849"/>
  </w:style>
  <w:style w:type="character" w:customStyle="1" w:styleId="WW8Num9z3">
    <w:name w:val="WW8Num9z3"/>
    <w:rsid w:val="00E07849"/>
  </w:style>
  <w:style w:type="character" w:customStyle="1" w:styleId="WW8Num9z4">
    <w:name w:val="WW8Num9z4"/>
    <w:rsid w:val="00E07849"/>
  </w:style>
  <w:style w:type="character" w:customStyle="1" w:styleId="WW8Num9z5">
    <w:name w:val="WW8Num9z5"/>
    <w:rsid w:val="00E07849"/>
  </w:style>
  <w:style w:type="character" w:customStyle="1" w:styleId="WW8Num9z6">
    <w:name w:val="WW8Num9z6"/>
    <w:rsid w:val="00E07849"/>
  </w:style>
  <w:style w:type="character" w:customStyle="1" w:styleId="WW8Num9z7">
    <w:name w:val="WW8Num9z7"/>
    <w:rsid w:val="00E07849"/>
  </w:style>
  <w:style w:type="character" w:customStyle="1" w:styleId="WW8Num9z8">
    <w:name w:val="WW8Num9z8"/>
    <w:rsid w:val="00E07849"/>
  </w:style>
  <w:style w:type="character" w:customStyle="1" w:styleId="WW8Num10z0">
    <w:name w:val="WW8Num10z0"/>
    <w:rsid w:val="00E07849"/>
  </w:style>
  <w:style w:type="character" w:customStyle="1" w:styleId="WW8Num10z1">
    <w:name w:val="WW8Num10z1"/>
    <w:rsid w:val="00E07849"/>
  </w:style>
  <w:style w:type="character" w:customStyle="1" w:styleId="WW8Num10z2">
    <w:name w:val="WW8Num10z2"/>
    <w:rsid w:val="00E07849"/>
  </w:style>
  <w:style w:type="character" w:customStyle="1" w:styleId="WW8Num10z3">
    <w:name w:val="WW8Num10z3"/>
    <w:rsid w:val="00E07849"/>
  </w:style>
  <w:style w:type="character" w:customStyle="1" w:styleId="WW8Num10z4">
    <w:name w:val="WW8Num10z4"/>
    <w:rsid w:val="00E07849"/>
  </w:style>
  <w:style w:type="character" w:customStyle="1" w:styleId="WW8Num10z5">
    <w:name w:val="WW8Num10z5"/>
    <w:rsid w:val="00E07849"/>
  </w:style>
  <w:style w:type="character" w:customStyle="1" w:styleId="WW8Num10z6">
    <w:name w:val="WW8Num10z6"/>
    <w:rsid w:val="00E07849"/>
  </w:style>
  <w:style w:type="character" w:customStyle="1" w:styleId="WW8Num10z7">
    <w:name w:val="WW8Num10z7"/>
    <w:rsid w:val="00E07849"/>
  </w:style>
  <w:style w:type="character" w:customStyle="1" w:styleId="WW8Num10z8">
    <w:name w:val="WW8Num10z8"/>
    <w:rsid w:val="00E07849"/>
  </w:style>
  <w:style w:type="character" w:customStyle="1" w:styleId="WW8Num11z0">
    <w:name w:val="WW8Num11z0"/>
    <w:rsid w:val="00E07849"/>
  </w:style>
  <w:style w:type="character" w:customStyle="1" w:styleId="WW8Num11z1">
    <w:name w:val="WW8Num11z1"/>
    <w:rsid w:val="00E07849"/>
  </w:style>
  <w:style w:type="character" w:customStyle="1" w:styleId="WW8Num11z2">
    <w:name w:val="WW8Num11z2"/>
    <w:rsid w:val="00E07849"/>
  </w:style>
  <w:style w:type="character" w:customStyle="1" w:styleId="WW8Num11z3">
    <w:name w:val="WW8Num11z3"/>
    <w:rsid w:val="00E07849"/>
  </w:style>
  <w:style w:type="character" w:customStyle="1" w:styleId="WW8Num11z4">
    <w:name w:val="WW8Num11z4"/>
    <w:rsid w:val="00E07849"/>
  </w:style>
  <w:style w:type="character" w:customStyle="1" w:styleId="WW8Num11z5">
    <w:name w:val="WW8Num11z5"/>
    <w:rsid w:val="00E07849"/>
  </w:style>
  <w:style w:type="character" w:customStyle="1" w:styleId="WW8Num11z6">
    <w:name w:val="WW8Num11z6"/>
    <w:rsid w:val="00E07849"/>
  </w:style>
  <w:style w:type="character" w:customStyle="1" w:styleId="WW8Num11z7">
    <w:name w:val="WW8Num11z7"/>
    <w:rsid w:val="00E07849"/>
  </w:style>
  <w:style w:type="character" w:customStyle="1" w:styleId="WW8Num11z8">
    <w:name w:val="WW8Num11z8"/>
    <w:rsid w:val="00E07849"/>
  </w:style>
  <w:style w:type="character" w:customStyle="1" w:styleId="WW8Num12z0">
    <w:name w:val="WW8Num12z0"/>
    <w:rsid w:val="00E07849"/>
  </w:style>
  <w:style w:type="character" w:customStyle="1" w:styleId="WW8Num12z1">
    <w:name w:val="WW8Num12z1"/>
    <w:rsid w:val="00E07849"/>
  </w:style>
  <w:style w:type="character" w:customStyle="1" w:styleId="WW8Num12z2">
    <w:name w:val="WW8Num12z2"/>
    <w:rsid w:val="00E07849"/>
  </w:style>
  <w:style w:type="character" w:customStyle="1" w:styleId="WW8Num12z3">
    <w:name w:val="WW8Num12z3"/>
    <w:rsid w:val="00E07849"/>
  </w:style>
  <w:style w:type="character" w:customStyle="1" w:styleId="WW8Num12z4">
    <w:name w:val="WW8Num12z4"/>
    <w:rsid w:val="00E07849"/>
  </w:style>
  <w:style w:type="character" w:customStyle="1" w:styleId="WW8Num12z5">
    <w:name w:val="WW8Num12z5"/>
    <w:rsid w:val="00E07849"/>
  </w:style>
  <w:style w:type="character" w:customStyle="1" w:styleId="WW8Num12z6">
    <w:name w:val="WW8Num12z6"/>
    <w:rsid w:val="00E07849"/>
  </w:style>
  <w:style w:type="character" w:customStyle="1" w:styleId="WW8Num12z7">
    <w:name w:val="WW8Num12z7"/>
    <w:rsid w:val="00E07849"/>
  </w:style>
  <w:style w:type="character" w:customStyle="1" w:styleId="WW8Num12z8">
    <w:name w:val="WW8Num12z8"/>
    <w:rsid w:val="00E07849"/>
  </w:style>
  <w:style w:type="character" w:customStyle="1" w:styleId="WW8Num13z0">
    <w:name w:val="WW8Num13z0"/>
    <w:rsid w:val="00E07849"/>
  </w:style>
  <w:style w:type="character" w:customStyle="1" w:styleId="WW8Num13z1">
    <w:name w:val="WW8Num13z1"/>
    <w:rsid w:val="00E07849"/>
  </w:style>
  <w:style w:type="character" w:customStyle="1" w:styleId="WW8Num13z2">
    <w:name w:val="WW8Num13z2"/>
    <w:rsid w:val="00E07849"/>
  </w:style>
  <w:style w:type="character" w:customStyle="1" w:styleId="WW8Num13z3">
    <w:name w:val="WW8Num13z3"/>
    <w:rsid w:val="00E07849"/>
  </w:style>
  <w:style w:type="character" w:customStyle="1" w:styleId="WW8Num13z4">
    <w:name w:val="WW8Num13z4"/>
    <w:rsid w:val="00E07849"/>
  </w:style>
  <w:style w:type="character" w:customStyle="1" w:styleId="WW8Num13z5">
    <w:name w:val="WW8Num13z5"/>
    <w:rsid w:val="00E07849"/>
  </w:style>
  <w:style w:type="character" w:customStyle="1" w:styleId="WW8Num13z6">
    <w:name w:val="WW8Num13z6"/>
    <w:rsid w:val="00E07849"/>
  </w:style>
  <w:style w:type="character" w:customStyle="1" w:styleId="WW8Num13z7">
    <w:name w:val="WW8Num13z7"/>
    <w:rsid w:val="00E07849"/>
  </w:style>
  <w:style w:type="character" w:customStyle="1" w:styleId="WW8Num13z8">
    <w:name w:val="WW8Num13z8"/>
    <w:rsid w:val="00E07849"/>
  </w:style>
  <w:style w:type="character" w:customStyle="1" w:styleId="WW8Num14z0">
    <w:name w:val="WW8Num14z0"/>
    <w:rsid w:val="00E07849"/>
  </w:style>
  <w:style w:type="character" w:customStyle="1" w:styleId="WW8Num14z1">
    <w:name w:val="WW8Num14z1"/>
    <w:rsid w:val="00E07849"/>
  </w:style>
  <w:style w:type="character" w:customStyle="1" w:styleId="WW8Num14z2">
    <w:name w:val="WW8Num14z2"/>
    <w:rsid w:val="00E07849"/>
  </w:style>
  <w:style w:type="character" w:customStyle="1" w:styleId="WW8Num14z3">
    <w:name w:val="WW8Num14z3"/>
    <w:rsid w:val="00E07849"/>
  </w:style>
  <w:style w:type="character" w:customStyle="1" w:styleId="WW8Num14z4">
    <w:name w:val="WW8Num14z4"/>
    <w:rsid w:val="00E07849"/>
  </w:style>
  <w:style w:type="character" w:customStyle="1" w:styleId="WW8Num14z5">
    <w:name w:val="WW8Num14z5"/>
    <w:rsid w:val="00E07849"/>
  </w:style>
  <w:style w:type="character" w:customStyle="1" w:styleId="WW8Num14z6">
    <w:name w:val="WW8Num14z6"/>
    <w:rsid w:val="00E07849"/>
  </w:style>
  <w:style w:type="character" w:customStyle="1" w:styleId="WW8Num14z7">
    <w:name w:val="WW8Num14z7"/>
    <w:rsid w:val="00E07849"/>
  </w:style>
  <w:style w:type="character" w:customStyle="1" w:styleId="WW8Num14z8">
    <w:name w:val="WW8Num14z8"/>
    <w:rsid w:val="00E07849"/>
  </w:style>
  <w:style w:type="character" w:customStyle="1" w:styleId="WW8Num15z0">
    <w:name w:val="WW8Num15z0"/>
    <w:rsid w:val="00E07849"/>
  </w:style>
  <w:style w:type="character" w:customStyle="1" w:styleId="WW8Num15z1">
    <w:name w:val="WW8Num15z1"/>
    <w:rsid w:val="00E07849"/>
  </w:style>
  <w:style w:type="character" w:customStyle="1" w:styleId="WW8Num15z2">
    <w:name w:val="WW8Num15z2"/>
    <w:rsid w:val="00E07849"/>
  </w:style>
  <w:style w:type="character" w:customStyle="1" w:styleId="WW8Num15z3">
    <w:name w:val="WW8Num15z3"/>
    <w:rsid w:val="00E07849"/>
  </w:style>
  <w:style w:type="character" w:customStyle="1" w:styleId="WW8Num15z4">
    <w:name w:val="WW8Num15z4"/>
    <w:rsid w:val="00E07849"/>
  </w:style>
  <w:style w:type="character" w:customStyle="1" w:styleId="WW8Num15z5">
    <w:name w:val="WW8Num15z5"/>
    <w:rsid w:val="00E07849"/>
  </w:style>
  <w:style w:type="character" w:customStyle="1" w:styleId="WW8Num15z6">
    <w:name w:val="WW8Num15z6"/>
    <w:rsid w:val="00E07849"/>
  </w:style>
  <w:style w:type="character" w:customStyle="1" w:styleId="WW8Num15z7">
    <w:name w:val="WW8Num15z7"/>
    <w:rsid w:val="00E07849"/>
  </w:style>
  <w:style w:type="character" w:customStyle="1" w:styleId="WW8Num15z8">
    <w:name w:val="WW8Num15z8"/>
    <w:rsid w:val="00E07849"/>
  </w:style>
  <w:style w:type="character" w:customStyle="1" w:styleId="WW8Num16z0">
    <w:name w:val="WW8Num16z0"/>
    <w:rsid w:val="00E07849"/>
  </w:style>
  <w:style w:type="character" w:customStyle="1" w:styleId="WW8Num16z1">
    <w:name w:val="WW8Num16z1"/>
    <w:rsid w:val="00E07849"/>
  </w:style>
  <w:style w:type="character" w:customStyle="1" w:styleId="WW8Num16z2">
    <w:name w:val="WW8Num16z2"/>
    <w:rsid w:val="00E07849"/>
  </w:style>
  <w:style w:type="character" w:customStyle="1" w:styleId="WW8Num16z3">
    <w:name w:val="WW8Num16z3"/>
    <w:rsid w:val="00E07849"/>
  </w:style>
  <w:style w:type="character" w:customStyle="1" w:styleId="WW8Num16z4">
    <w:name w:val="WW8Num16z4"/>
    <w:rsid w:val="00E07849"/>
  </w:style>
  <w:style w:type="character" w:customStyle="1" w:styleId="WW8Num16z5">
    <w:name w:val="WW8Num16z5"/>
    <w:rsid w:val="00E07849"/>
  </w:style>
  <w:style w:type="character" w:customStyle="1" w:styleId="WW8Num16z6">
    <w:name w:val="WW8Num16z6"/>
    <w:rsid w:val="00E07849"/>
  </w:style>
  <w:style w:type="character" w:customStyle="1" w:styleId="WW8Num16z7">
    <w:name w:val="WW8Num16z7"/>
    <w:rsid w:val="00E07849"/>
  </w:style>
  <w:style w:type="character" w:customStyle="1" w:styleId="WW8Num16z8">
    <w:name w:val="WW8Num16z8"/>
    <w:rsid w:val="00E07849"/>
  </w:style>
  <w:style w:type="character" w:customStyle="1" w:styleId="WW8Num17z0">
    <w:name w:val="WW8Num17z0"/>
    <w:rsid w:val="00E07849"/>
  </w:style>
  <w:style w:type="character" w:customStyle="1" w:styleId="WW8Num17z1">
    <w:name w:val="WW8Num17z1"/>
    <w:rsid w:val="00E07849"/>
  </w:style>
  <w:style w:type="character" w:customStyle="1" w:styleId="WW8Num17z2">
    <w:name w:val="WW8Num17z2"/>
    <w:rsid w:val="00E07849"/>
  </w:style>
  <w:style w:type="character" w:customStyle="1" w:styleId="WW8Num17z3">
    <w:name w:val="WW8Num17z3"/>
    <w:rsid w:val="00E07849"/>
  </w:style>
  <w:style w:type="character" w:customStyle="1" w:styleId="WW8Num17z4">
    <w:name w:val="WW8Num17z4"/>
    <w:rsid w:val="00E07849"/>
  </w:style>
  <w:style w:type="character" w:customStyle="1" w:styleId="WW8Num17z5">
    <w:name w:val="WW8Num17z5"/>
    <w:rsid w:val="00E07849"/>
  </w:style>
  <w:style w:type="character" w:customStyle="1" w:styleId="WW8Num17z6">
    <w:name w:val="WW8Num17z6"/>
    <w:rsid w:val="00E07849"/>
  </w:style>
  <w:style w:type="character" w:customStyle="1" w:styleId="WW8Num17z7">
    <w:name w:val="WW8Num17z7"/>
    <w:rsid w:val="00E07849"/>
  </w:style>
  <w:style w:type="character" w:customStyle="1" w:styleId="WW8Num17z8">
    <w:name w:val="WW8Num17z8"/>
    <w:rsid w:val="00E07849"/>
  </w:style>
  <w:style w:type="character" w:customStyle="1" w:styleId="WW8Num18z0">
    <w:name w:val="WW8Num18z0"/>
    <w:rsid w:val="00E07849"/>
  </w:style>
  <w:style w:type="character" w:customStyle="1" w:styleId="WW8Num18z1">
    <w:name w:val="WW8Num18z1"/>
    <w:rsid w:val="00E07849"/>
  </w:style>
  <w:style w:type="character" w:customStyle="1" w:styleId="WW8Num18z2">
    <w:name w:val="WW8Num18z2"/>
    <w:rsid w:val="00E07849"/>
  </w:style>
  <w:style w:type="character" w:customStyle="1" w:styleId="WW8Num18z3">
    <w:name w:val="WW8Num18z3"/>
    <w:rsid w:val="00E07849"/>
  </w:style>
  <w:style w:type="character" w:customStyle="1" w:styleId="WW8Num18z4">
    <w:name w:val="WW8Num18z4"/>
    <w:rsid w:val="00E07849"/>
  </w:style>
  <w:style w:type="character" w:customStyle="1" w:styleId="WW8Num18z5">
    <w:name w:val="WW8Num18z5"/>
    <w:rsid w:val="00E07849"/>
  </w:style>
  <w:style w:type="character" w:customStyle="1" w:styleId="WW8Num18z6">
    <w:name w:val="WW8Num18z6"/>
    <w:rsid w:val="00E07849"/>
  </w:style>
  <w:style w:type="character" w:customStyle="1" w:styleId="WW8Num18z7">
    <w:name w:val="WW8Num18z7"/>
    <w:rsid w:val="00E07849"/>
  </w:style>
  <w:style w:type="character" w:customStyle="1" w:styleId="WW8Num18z8">
    <w:name w:val="WW8Num18z8"/>
    <w:rsid w:val="00E07849"/>
  </w:style>
  <w:style w:type="character" w:customStyle="1" w:styleId="WW8Num19z0">
    <w:name w:val="WW8Num19z0"/>
    <w:rsid w:val="00E07849"/>
  </w:style>
  <w:style w:type="character" w:customStyle="1" w:styleId="WW8Num19z1">
    <w:name w:val="WW8Num19z1"/>
    <w:rsid w:val="00E07849"/>
  </w:style>
  <w:style w:type="character" w:customStyle="1" w:styleId="WW8Num19z2">
    <w:name w:val="WW8Num19z2"/>
    <w:rsid w:val="00E07849"/>
  </w:style>
  <w:style w:type="character" w:customStyle="1" w:styleId="WW8Num19z3">
    <w:name w:val="WW8Num19z3"/>
    <w:rsid w:val="00E07849"/>
  </w:style>
  <w:style w:type="character" w:customStyle="1" w:styleId="WW8Num19z4">
    <w:name w:val="WW8Num19z4"/>
    <w:rsid w:val="00E07849"/>
  </w:style>
  <w:style w:type="character" w:customStyle="1" w:styleId="WW8Num19z5">
    <w:name w:val="WW8Num19z5"/>
    <w:rsid w:val="00E07849"/>
  </w:style>
  <w:style w:type="character" w:customStyle="1" w:styleId="WW8Num19z6">
    <w:name w:val="WW8Num19z6"/>
    <w:rsid w:val="00E07849"/>
  </w:style>
  <w:style w:type="character" w:customStyle="1" w:styleId="WW8Num19z7">
    <w:name w:val="WW8Num19z7"/>
    <w:rsid w:val="00E07849"/>
  </w:style>
  <w:style w:type="character" w:customStyle="1" w:styleId="WW8Num19z8">
    <w:name w:val="WW8Num19z8"/>
    <w:rsid w:val="00E07849"/>
  </w:style>
  <w:style w:type="character" w:customStyle="1" w:styleId="WW8Num20z0">
    <w:name w:val="WW8Num20z0"/>
    <w:rsid w:val="00E07849"/>
  </w:style>
  <w:style w:type="character" w:customStyle="1" w:styleId="WW8Num20z1">
    <w:name w:val="WW8Num20z1"/>
    <w:rsid w:val="00E07849"/>
  </w:style>
  <w:style w:type="character" w:customStyle="1" w:styleId="WW8Num20z2">
    <w:name w:val="WW8Num20z2"/>
    <w:rsid w:val="00E07849"/>
  </w:style>
  <w:style w:type="character" w:customStyle="1" w:styleId="WW8Num20z3">
    <w:name w:val="WW8Num20z3"/>
    <w:rsid w:val="00E07849"/>
  </w:style>
  <w:style w:type="character" w:customStyle="1" w:styleId="WW8Num20z4">
    <w:name w:val="WW8Num20z4"/>
    <w:rsid w:val="00E07849"/>
  </w:style>
  <w:style w:type="character" w:customStyle="1" w:styleId="WW8Num20z5">
    <w:name w:val="WW8Num20z5"/>
    <w:rsid w:val="00E07849"/>
  </w:style>
  <w:style w:type="character" w:customStyle="1" w:styleId="WW8Num20z6">
    <w:name w:val="WW8Num20z6"/>
    <w:rsid w:val="00E07849"/>
  </w:style>
  <w:style w:type="character" w:customStyle="1" w:styleId="WW8Num20z7">
    <w:name w:val="WW8Num20z7"/>
    <w:rsid w:val="00E07849"/>
  </w:style>
  <w:style w:type="character" w:customStyle="1" w:styleId="WW8Num20z8">
    <w:name w:val="WW8Num20z8"/>
    <w:rsid w:val="00E07849"/>
  </w:style>
  <w:style w:type="character" w:customStyle="1" w:styleId="WW8Num21z0">
    <w:name w:val="WW8Num21z0"/>
    <w:rsid w:val="00E07849"/>
  </w:style>
  <w:style w:type="character" w:customStyle="1" w:styleId="WW8Num21z1">
    <w:name w:val="WW8Num21z1"/>
    <w:rsid w:val="00E07849"/>
  </w:style>
  <w:style w:type="character" w:customStyle="1" w:styleId="WW8Num21z2">
    <w:name w:val="WW8Num21z2"/>
    <w:rsid w:val="00E07849"/>
  </w:style>
  <w:style w:type="character" w:customStyle="1" w:styleId="WW8Num21z3">
    <w:name w:val="WW8Num21z3"/>
    <w:rsid w:val="00E07849"/>
  </w:style>
  <w:style w:type="character" w:customStyle="1" w:styleId="WW8Num21z4">
    <w:name w:val="WW8Num21z4"/>
    <w:rsid w:val="00E07849"/>
  </w:style>
  <w:style w:type="character" w:customStyle="1" w:styleId="WW8Num21z5">
    <w:name w:val="WW8Num21z5"/>
    <w:rsid w:val="00E07849"/>
  </w:style>
  <w:style w:type="character" w:customStyle="1" w:styleId="WW8Num21z6">
    <w:name w:val="WW8Num21z6"/>
    <w:rsid w:val="00E07849"/>
  </w:style>
  <w:style w:type="character" w:customStyle="1" w:styleId="WW8Num21z7">
    <w:name w:val="WW8Num21z7"/>
    <w:rsid w:val="00E07849"/>
  </w:style>
  <w:style w:type="character" w:customStyle="1" w:styleId="WW8Num21z8">
    <w:name w:val="WW8Num21z8"/>
    <w:rsid w:val="00E07849"/>
  </w:style>
  <w:style w:type="character" w:customStyle="1" w:styleId="WW8Num22z0">
    <w:name w:val="WW8Num22z0"/>
    <w:rsid w:val="00E07849"/>
  </w:style>
  <w:style w:type="character" w:customStyle="1" w:styleId="WW8Num22z1">
    <w:name w:val="WW8Num22z1"/>
    <w:rsid w:val="00E07849"/>
  </w:style>
  <w:style w:type="character" w:customStyle="1" w:styleId="WW8Num22z2">
    <w:name w:val="WW8Num22z2"/>
    <w:rsid w:val="00E07849"/>
  </w:style>
  <w:style w:type="character" w:customStyle="1" w:styleId="WW8Num22z3">
    <w:name w:val="WW8Num22z3"/>
    <w:rsid w:val="00E07849"/>
  </w:style>
  <w:style w:type="character" w:customStyle="1" w:styleId="WW8Num22z4">
    <w:name w:val="WW8Num22z4"/>
    <w:rsid w:val="00E07849"/>
  </w:style>
  <w:style w:type="character" w:customStyle="1" w:styleId="WW8Num22z5">
    <w:name w:val="WW8Num22z5"/>
    <w:rsid w:val="00E07849"/>
  </w:style>
  <w:style w:type="character" w:customStyle="1" w:styleId="WW8Num22z6">
    <w:name w:val="WW8Num22z6"/>
    <w:rsid w:val="00E07849"/>
  </w:style>
  <w:style w:type="character" w:customStyle="1" w:styleId="WW8Num22z7">
    <w:name w:val="WW8Num22z7"/>
    <w:rsid w:val="00E07849"/>
  </w:style>
  <w:style w:type="character" w:customStyle="1" w:styleId="WW8Num22z8">
    <w:name w:val="WW8Num22z8"/>
    <w:rsid w:val="00E07849"/>
  </w:style>
  <w:style w:type="character" w:customStyle="1" w:styleId="WW8Num4z1">
    <w:name w:val="WW8Num4z1"/>
    <w:rsid w:val="00E07849"/>
    <w:rPr>
      <w:rFonts w:ascii="Times New Roman" w:hAnsi="Times New Roman" w:cs="Times New Roman" w:hint="default"/>
    </w:rPr>
  </w:style>
  <w:style w:type="character" w:customStyle="1" w:styleId="WW8Num4z2">
    <w:name w:val="WW8Num4z2"/>
    <w:rsid w:val="00E07849"/>
  </w:style>
  <w:style w:type="character" w:customStyle="1" w:styleId="WW8Num4z3">
    <w:name w:val="WW8Num4z3"/>
    <w:rsid w:val="00E07849"/>
  </w:style>
  <w:style w:type="character" w:customStyle="1" w:styleId="WW8Num4z4">
    <w:name w:val="WW8Num4z4"/>
    <w:rsid w:val="00E07849"/>
  </w:style>
  <w:style w:type="character" w:customStyle="1" w:styleId="WW8Num4z5">
    <w:name w:val="WW8Num4z5"/>
    <w:rsid w:val="00E07849"/>
  </w:style>
  <w:style w:type="character" w:customStyle="1" w:styleId="WW8Num4z6">
    <w:name w:val="WW8Num4z6"/>
    <w:rsid w:val="00E07849"/>
  </w:style>
  <w:style w:type="character" w:customStyle="1" w:styleId="WW8Num4z7">
    <w:name w:val="WW8Num4z7"/>
    <w:rsid w:val="00E07849"/>
  </w:style>
  <w:style w:type="character" w:customStyle="1" w:styleId="WW8Num4z8">
    <w:name w:val="WW8Num4z8"/>
    <w:rsid w:val="00E07849"/>
  </w:style>
  <w:style w:type="character" w:customStyle="1" w:styleId="2f6">
    <w:name w:val="Основной шрифт абзаца2"/>
    <w:rsid w:val="00E07849"/>
  </w:style>
  <w:style w:type="character" w:customStyle="1" w:styleId="HeaderChar">
    <w:name w:val="Header Char"/>
    <w:rsid w:val="00E07849"/>
    <w:rPr>
      <w:rFonts w:ascii="Times New Roman" w:hAnsi="Times New Roman" w:cs="Times New Roman" w:hint="default"/>
      <w:sz w:val="24"/>
      <w:szCs w:val="24"/>
    </w:rPr>
  </w:style>
  <w:style w:type="character" w:customStyle="1" w:styleId="FooterChar">
    <w:name w:val="Footer Char"/>
    <w:rsid w:val="00E07849"/>
    <w:rPr>
      <w:rFonts w:ascii="Times New Roman" w:hAnsi="Times New Roman" w:cs="Times New Roman" w:hint="default"/>
      <w:sz w:val="24"/>
      <w:szCs w:val="24"/>
    </w:rPr>
  </w:style>
  <w:style w:type="character" w:customStyle="1" w:styleId="apple-converted-space">
    <w:name w:val="apple-converted-space"/>
    <w:rsid w:val="00E07849"/>
    <w:rPr>
      <w:rFonts w:ascii="Times New Roman" w:hAnsi="Times New Roman" w:cs="Times New Roman" w:hint="default"/>
    </w:rPr>
  </w:style>
  <w:style w:type="character" w:customStyle="1" w:styleId="text">
    <w:name w:val="text"/>
    <w:rsid w:val="00E07849"/>
    <w:rPr>
      <w:rFonts w:ascii="Times New Roman" w:hAnsi="Times New Roman" w:cs="Times New Roman" w:hint="default"/>
    </w:rPr>
  </w:style>
  <w:style w:type="character" w:customStyle="1" w:styleId="SubtitleChar">
    <w:name w:val="Subtitle Char"/>
    <w:rsid w:val="00E07849"/>
    <w:rPr>
      <w:rFonts w:ascii="Times New Roman" w:hAnsi="Times New Roman" w:cs="Times New Roman" w:hint="default"/>
      <w:b/>
      <w:bCs/>
      <w:caps/>
      <w:sz w:val="24"/>
      <w:szCs w:val="24"/>
    </w:rPr>
  </w:style>
  <w:style w:type="character" w:customStyle="1" w:styleId="ListLabel1">
    <w:name w:val="ListLabel 1"/>
    <w:rsid w:val="00E07849"/>
    <w:rPr>
      <w:rFonts w:ascii="Times New Roman" w:hAnsi="Times New Roman" w:cs="Times New Roman" w:hint="default"/>
    </w:rPr>
  </w:style>
  <w:style w:type="character" w:customStyle="1" w:styleId="ListLabel2">
    <w:name w:val="ListLabel 2"/>
    <w:rsid w:val="00E07849"/>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effect w:val="none"/>
      <w:vertAlign w:val="baseline"/>
    </w:rPr>
  </w:style>
  <w:style w:type="character" w:customStyle="1" w:styleId="ListLabel3">
    <w:name w:val="ListLabel 3"/>
    <w:rsid w:val="00E07849"/>
    <w:rPr>
      <w:b w:val="0"/>
      <w:bCs w:val="0"/>
      <w:i w:val="0"/>
      <w:iCs w:val="0"/>
      <w:caps w:val="0"/>
      <w:smallCaps w:val="0"/>
      <w:strike w:val="0"/>
      <w:dstrike w:val="0"/>
      <w:color w:val="000000"/>
      <w:spacing w:val="0"/>
      <w:w w:val="100"/>
      <w:position w:val="0"/>
      <w:sz w:val="24"/>
      <w:u w:val="none"/>
      <w:effect w:val="none"/>
      <w:vertAlign w:val="baseline"/>
    </w:rPr>
  </w:style>
  <w:style w:type="character" w:customStyle="1" w:styleId="ListLabel4">
    <w:name w:val="ListLabel 4"/>
    <w:rsid w:val="00E07849"/>
    <w:rPr>
      <w:rFonts w:ascii="Times New Roman" w:hAnsi="Times New Roman" w:cs="Times New Roman" w:hint="default"/>
      <w:b/>
      <w:bCs w:val="0"/>
    </w:rPr>
  </w:style>
  <w:style w:type="character" w:customStyle="1" w:styleId="afff9">
    <w:name w:val="Символ нумерации"/>
    <w:rsid w:val="00E07849"/>
  </w:style>
  <w:style w:type="character" w:customStyle="1" w:styleId="afffa">
    <w:name w:val="Маркеры списка"/>
    <w:rsid w:val="00E07849"/>
    <w:rPr>
      <w:rFonts w:ascii="OpenSymbol" w:eastAsia="OpenSymbol" w:hAnsi="OpenSymbol" w:cs="OpenSymbol" w:hint="default"/>
    </w:rPr>
  </w:style>
  <w:style w:type="character" w:customStyle="1" w:styleId="1f5">
    <w:name w:val="Текст выноски Знак1"/>
    <w:uiPriority w:val="99"/>
    <w:semiHidden/>
    <w:rsid w:val="00E07849"/>
    <w:rPr>
      <w:rFonts w:ascii="Tahoma" w:hAnsi="Tahoma" w:cs="Tahoma" w:hint="default"/>
      <w:sz w:val="16"/>
      <w:szCs w:val="16"/>
      <w:lang w:eastAsia="ar-SA"/>
    </w:rPr>
  </w:style>
  <w:style w:type="character" w:customStyle="1" w:styleId="100">
    <w:name w:val="Основной текст (10)_"/>
    <w:rsid w:val="00E07849"/>
    <w:rPr>
      <w:rFonts w:ascii="Times New Roman" w:eastAsia="Times New Roman" w:hAnsi="Times New Roman" w:cs="Times New Roman" w:hint="default"/>
      <w:b w:val="0"/>
      <w:bCs w:val="0"/>
      <w:i w:val="0"/>
      <w:iCs w:val="0"/>
      <w:smallCaps w:val="0"/>
      <w:strike w:val="0"/>
      <w:dstrike w:val="0"/>
      <w:sz w:val="13"/>
      <w:szCs w:val="13"/>
      <w:u w:val="none"/>
      <w:effect w:val="none"/>
    </w:rPr>
  </w:style>
  <w:style w:type="character" w:customStyle="1" w:styleId="101">
    <w:name w:val="Основной текст (10)"/>
    <w:rsid w:val="00E07849"/>
    <w:rPr>
      <w:rFonts w:ascii="Times New Roman" w:eastAsia="Times New Roman" w:hAnsi="Times New Roman" w:cs="Times New Roman" w:hint="default"/>
      <w:b w:val="0"/>
      <w:bCs w:val="0"/>
      <w:i w:val="0"/>
      <w:iCs w:val="0"/>
      <w:smallCaps w:val="0"/>
      <w:strike w:val="0"/>
      <w:dstrike w:val="0"/>
      <w:color w:val="24292F"/>
      <w:spacing w:val="0"/>
      <w:w w:val="100"/>
      <w:position w:val="0"/>
      <w:sz w:val="13"/>
      <w:szCs w:val="13"/>
      <w:u w:val="none"/>
      <w:effect w:val="none"/>
      <w:lang w:val="ru-RU" w:eastAsia="ru-RU" w:bidi="ru-RU"/>
    </w:rPr>
  </w:style>
  <w:style w:type="character" w:customStyle="1" w:styleId="s1">
    <w:name w:val="s1"/>
    <w:rsid w:val="00E07849"/>
  </w:style>
  <w:style w:type="character" w:customStyle="1" w:styleId="CharAttribute501">
    <w:name w:val="CharAttribute501"/>
    <w:uiPriority w:val="99"/>
    <w:rsid w:val="00E07849"/>
    <w:rPr>
      <w:rFonts w:ascii="Times New Roman" w:eastAsia="Times New Roman" w:hAnsi="Times New Roman" w:cs="Times New Roman" w:hint="default"/>
      <w:i/>
      <w:iCs w:val="0"/>
      <w:sz w:val="28"/>
      <w:u w:val="single"/>
    </w:rPr>
  </w:style>
  <w:style w:type="character" w:customStyle="1" w:styleId="CharAttribute504">
    <w:name w:val="CharAttribute504"/>
    <w:rsid w:val="00E07849"/>
    <w:rPr>
      <w:rFonts w:ascii="Times New Roman" w:eastAsia="Times New Roman" w:hAnsi="Times New Roman" w:cs="Times New Roman" w:hint="default"/>
      <w:sz w:val="28"/>
    </w:rPr>
  </w:style>
  <w:style w:type="character" w:customStyle="1" w:styleId="CharAttribute484">
    <w:name w:val="CharAttribute484"/>
    <w:uiPriority w:val="99"/>
    <w:rsid w:val="00E07849"/>
    <w:rPr>
      <w:rFonts w:ascii="Times New Roman" w:eastAsia="Times New Roman" w:hAnsi="Times New Roman" w:cs="Times New Roman" w:hint="default"/>
      <w:i/>
      <w:iCs w:val="0"/>
      <w:sz w:val="28"/>
    </w:rPr>
  </w:style>
  <w:style w:type="character" w:customStyle="1" w:styleId="layout">
    <w:name w:val="layout"/>
    <w:rsid w:val="00E07849"/>
  </w:style>
  <w:style w:type="character" w:customStyle="1" w:styleId="markedcontent">
    <w:name w:val="markedcontent"/>
    <w:rsid w:val="00E07849"/>
  </w:style>
  <w:style w:type="character" w:customStyle="1" w:styleId="2f7">
    <w:name w:val="Основной текст (2) + Полужирный"/>
    <w:rsid w:val="00E07849"/>
    <w:rPr>
      <w:b/>
      <w:bCs/>
      <w:color w:val="000000"/>
      <w:spacing w:val="0"/>
      <w:w w:val="100"/>
      <w:position w:val="0"/>
      <w:sz w:val="28"/>
      <w:szCs w:val="28"/>
      <w:shd w:val="clear" w:color="auto" w:fill="FFFFFF"/>
      <w:lang w:val="ru-RU" w:eastAsia="ru-RU" w:bidi="ru-RU"/>
    </w:rPr>
  </w:style>
  <w:style w:type="character" w:customStyle="1" w:styleId="afffb">
    <w:name w:val="Символ сноски"/>
    <w:rsid w:val="00E07849"/>
    <w:rPr>
      <w:vertAlign w:val="superscript"/>
    </w:rPr>
  </w:style>
  <w:style w:type="character" w:customStyle="1" w:styleId="style25">
    <w:name w:val="style25"/>
    <w:rsid w:val="00E07849"/>
  </w:style>
  <w:style w:type="character" w:customStyle="1" w:styleId="1f6">
    <w:name w:val="Неразрешенное упоминание1"/>
    <w:uiPriority w:val="99"/>
    <w:semiHidden/>
    <w:rsid w:val="00E07849"/>
    <w:rPr>
      <w:color w:val="605E5C"/>
      <w:shd w:val="clear" w:color="auto" w:fill="E1DFDD"/>
    </w:rPr>
  </w:style>
  <w:style w:type="table" w:customStyle="1" w:styleId="1f7">
    <w:name w:val="Сетка таблицы1"/>
    <w:basedOn w:val="a2"/>
    <w:next w:val="a6"/>
    <w:uiPriority w:val="59"/>
    <w:rsid w:val="00E07849"/>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
    <w:name w:val="Table Normal1"/>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styleId="afffc">
    <w:name w:val="Unresolved Mention"/>
    <w:basedOn w:val="a1"/>
    <w:uiPriority w:val="99"/>
    <w:semiHidden/>
    <w:unhideWhenUsed/>
    <w:rsid w:val="009549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99995">
      <w:bodyDiv w:val="1"/>
      <w:marLeft w:val="0"/>
      <w:marRight w:val="0"/>
      <w:marTop w:val="0"/>
      <w:marBottom w:val="0"/>
      <w:divBdr>
        <w:top w:val="none" w:sz="0" w:space="0" w:color="auto"/>
        <w:left w:val="none" w:sz="0" w:space="0" w:color="auto"/>
        <w:bottom w:val="none" w:sz="0" w:space="0" w:color="auto"/>
        <w:right w:val="none" w:sz="0" w:space="0" w:color="auto"/>
      </w:divBdr>
    </w:div>
    <w:div w:id="205990671">
      <w:bodyDiv w:val="1"/>
      <w:marLeft w:val="0"/>
      <w:marRight w:val="0"/>
      <w:marTop w:val="0"/>
      <w:marBottom w:val="0"/>
      <w:divBdr>
        <w:top w:val="none" w:sz="0" w:space="0" w:color="auto"/>
        <w:left w:val="none" w:sz="0" w:space="0" w:color="auto"/>
        <w:bottom w:val="none" w:sz="0" w:space="0" w:color="auto"/>
        <w:right w:val="none" w:sz="0" w:space="0" w:color="auto"/>
      </w:divBdr>
    </w:div>
    <w:div w:id="274093628">
      <w:bodyDiv w:val="1"/>
      <w:marLeft w:val="0"/>
      <w:marRight w:val="0"/>
      <w:marTop w:val="0"/>
      <w:marBottom w:val="0"/>
      <w:divBdr>
        <w:top w:val="none" w:sz="0" w:space="0" w:color="auto"/>
        <w:left w:val="none" w:sz="0" w:space="0" w:color="auto"/>
        <w:bottom w:val="none" w:sz="0" w:space="0" w:color="auto"/>
        <w:right w:val="none" w:sz="0" w:space="0" w:color="auto"/>
      </w:divBdr>
    </w:div>
    <w:div w:id="294801498">
      <w:bodyDiv w:val="1"/>
      <w:marLeft w:val="0"/>
      <w:marRight w:val="0"/>
      <w:marTop w:val="0"/>
      <w:marBottom w:val="0"/>
      <w:divBdr>
        <w:top w:val="none" w:sz="0" w:space="0" w:color="auto"/>
        <w:left w:val="none" w:sz="0" w:space="0" w:color="auto"/>
        <w:bottom w:val="none" w:sz="0" w:space="0" w:color="auto"/>
        <w:right w:val="none" w:sz="0" w:space="0" w:color="auto"/>
      </w:divBdr>
    </w:div>
    <w:div w:id="432674739">
      <w:bodyDiv w:val="1"/>
      <w:marLeft w:val="0"/>
      <w:marRight w:val="0"/>
      <w:marTop w:val="0"/>
      <w:marBottom w:val="0"/>
      <w:divBdr>
        <w:top w:val="none" w:sz="0" w:space="0" w:color="auto"/>
        <w:left w:val="none" w:sz="0" w:space="0" w:color="auto"/>
        <w:bottom w:val="none" w:sz="0" w:space="0" w:color="auto"/>
        <w:right w:val="none" w:sz="0" w:space="0" w:color="auto"/>
      </w:divBdr>
    </w:div>
    <w:div w:id="451288742">
      <w:bodyDiv w:val="1"/>
      <w:marLeft w:val="0"/>
      <w:marRight w:val="0"/>
      <w:marTop w:val="0"/>
      <w:marBottom w:val="0"/>
      <w:divBdr>
        <w:top w:val="none" w:sz="0" w:space="0" w:color="auto"/>
        <w:left w:val="none" w:sz="0" w:space="0" w:color="auto"/>
        <w:bottom w:val="none" w:sz="0" w:space="0" w:color="auto"/>
        <w:right w:val="none" w:sz="0" w:space="0" w:color="auto"/>
      </w:divBdr>
    </w:div>
    <w:div w:id="495461941">
      <w:bodyDiv w:val="1"/>
      <w:marLeft w:val="0"/>
      <w:marRight w:val="0"/>
      <w:marTop w:val="0"/>
      <w:marBottom w:val="0"/>
      <w:divBdr>
        <w:top w:val="none" w:sz="0" w:space="0" w:color="auto"/>
        <w:left w:val="none" w:sz="0" w:space="0" w:color="auto"/>
        <w:bottom w:val="none" w:sz="0" w:space="0" w:color="auto"/>
        <w:right w:val="none" w:sz="0" w:space="0" w:color="auto"/>
      </w:divBdr>
    </w:div>
    <w:div w:id="577715771">
      <w:bodyDiv w:val="1"/>
      <w:marLeft w:val="0"/>
      <w:marRight w:val="0"/>
      <w:marTop w:val="0"/>
      <w:marBottom w:val="0"/>
      <w:divBdr>
        <w:top w:val="none" w:sz="0" w:space="0" w:color="auto"/>
        <w:left w:val="none" w:sz="0" w:space="0" w:color="auto"/>
        <w:bottom w:val="none" w:sz="0" w:space="0" w:color="auto"/>
        <w:right w:val="none" w:sz="0" w:space="0" w:color="auto"/>
      </w:divBdr>
    </w:div>
    <w:div w:id="598218230">
      <w:bodyDiv w:val="1"/>
      <w:marLeft w:val="0"/>
      <w:marRight w:val="0"/>
      <w:marTop w:val="0"/>
      <w:marBottom w:val="0"/>
      <w:divBdr>
        <w:top w:val="none" w:sz="0" w:space="0" w:color="auto"/>
        <w:left w:val="none" w:sz="0" w:space="0" w:color="auto"/>
        <w:bottom w:val="none" w:sz="0" w:space="0" w:color="auto"/>
        <w:right w:val="none" w:sz="0" w:space="0" w:color="auto"/>
      </w:divBdr>
    </w:div>
    <w:div w:id="819155684">
      <w:bodyDiv w:val="1"/>
      <w:marLeft w:val="0"/>
      <w:marRight w:val="0"/>
      <w:marTop w:val="0"/>
      <w:marBottom w:val="0"/>
      <w:divBdr>
        <w:top w:val="none" w:sz="0" w:space="0" w:color="auto"/>
        <w:left w:val="none" w:sz="0" w:space="0" w:color="auto"/>
        <w:bottom w:val="none" w:sz="0" w:space="0" w:color="auto"/>
        <w:right w:val="none" w:sz="0" w:space="0" w:color="auto"/>
      </w:divBdr>
    </w:div>
    <w:div w:id="836842340">
      <w:bodyDiv w:val="1"/>
      <w:marLeft w:val="0"/>
      <w:marRight w:val="0"/>
      <w:marTop w:val="0"/>
      <w:marBottom w:val="0"/>
      <w:divBdr>
        <w:top w:val="none" w:sz="0" w:space="0" w:color="auto"/>
        <w:left w:val="none" w:sz="0" w:space="0" w:color="auto"/>
        <w:bottom w:val="none" w:sz="0" w:space="0" w:color="auto"/>
        <w:right w:val="none" w:sz="0" w:space="0" w:color="auto"/>
      </w:divBdr>
    </w:div>
    <w:div w:id="1032607919">
      <w:bodyDiv w:val="1"/>
      <w:marLeft w:val="0"/>
      <w:marRight w:val="0"/>
      <w:marTop w:val="0"/>
      <w:marBottom w:val="0"/>
      <w:divBdr>
        <w:top w:val="none" w:sz="0" w:space="0" w:color="auto"/>
        <w:left w:val="none" w:sz="0" w:space="0" w:color="auto"/>
        <w:bottom w:val="none" w:sz="0" w:space="0" w:color="auto"/>
        <w:right w:val="none" w:sz="0" w:space="0" w:color="auto"/>
      </w:divBdr>
    </w:div>
    <w:div w:id="1035304399">
      <w:bodyDiv w:val="1"/>
      <w:marLeft w:val="0"/>
      <w:marRight w:val="0"/>
      <w:marTop w:val="0"/>
      <w:marBottom w:val="0"/>
      <w:divBdr>
        <w:top w:val="none" w:sz="0" w:space="0" w:color="auto"/>
        <w:left w:val="none" w:sz="0" w:space="0" w:color="auto"/>
        <w:bottom w:val="none" w:sz="0" w:space="0" w:color="auto"/>
        <w:right w:val="none" w:sz="0" w:space="0" w:color="auto"/>
      </w:divBdr>
    </w:div>
    <w:div w:id="1073284444">
      <w:bodyDiv w:val="1"/>
      <w:marLeft w:val="0"/>
      <w:marRight w:val="0"/>
      <w:marTop w:val="0"/>
      <w:marBottom w:val="0"/>
      <w:divBdr>
        <w:top w:val="none" w:sz="0" w:space="0" w:color="auto"/>
        <w:left w:val="none" w:sz="0" w:space="0" w:color="auto"/>
        <w:bottom w:val="none" w:sz="0" w:space="0" w:color="auto"/>
        <w:right w:val="none" w:sz="0" w:space="0" w:color="auto"/>
      </w:divBdr>
    </w:div>
    <w:div w:id="1075014178">
      <w:bodyDiv w:val="1"/>
      <w:marLeft w:val="0"/>
      <w:marRight w:val="0"/>
      <w:marTop w:val="0"/>
      <w:marBottom w:val="0"/>
      <w:divBdr>
        <w:top w:val="none" w:sz="0" w:space="0" w:color="auto"/>
        <w:left w:val="none" w:sz="0" w:space="0" w:color="auto"/>
        <w:bottom w:val="none" w:sz="0" w:space="0" w:color="auto"/>
        <w:right w:val="none" w:sz="0" w:space="0" w:color="auto"/>
      </w:divBdr>
    </w:div>
    <w:div w:id="1088620158">
      <w:bodyDiv w:val="1"/>
      <w:marLeft w:val="0"/>
      <w:marRight w:val="0"/>
      <w:marTop w:val="0"/>
      <w:marBottom w:val="0"/>
      <w:divBdr>
        <w:top w:val="none" w:sz="0" w:space="0" w:color="auto"/>
        <w:left w:val="none" w:sz="0" w:space="0" w:color="auto"/>
        <w:bottom w:val="none" w:sz="0" w:space="0" w:color="auto"/>
        <w:right w:val="none" w:sz="0" w:space="0" w:color="auto"/>
      </w:divBdr>
    </w:div>
    <w:div w:id="1100636127">
      <w:bodyDiv w:val="1"/>
      <w:marLeft w:val="0"/>
      <w:marRight w:val="0"/>
      <w:marTop w:val="0"/>
      <w:marBottom w:val="0"/>
      <w:divBdr>
        <w:top w:val="none" w:sz="0" w:space="0" w:color="auto"/>
        <w:left w:val="none" w:sz="0" w:space="0" w:color="auto"/>
        <w:bottom w:val="none" w:sz="0" w:space="0" w:color="auto"/>
        <w:right w:val="none" w:sz="0" w:space="0" w:color="auto"/>
      </w:divBdr>
    </w:div>
    <w:div w:id="1152604961">
      <w:bodyDiv w:val="1"/>
      <w:marLeft w:val="0"/>
      <w:marRight w:val="0"/>
      <w:marTop w:val="0"/>
      <w:marBottom w:val="0"/>
      <w:divBdr>
        <w:top w:val="none" w:sz="0" w:space="0" w:color="auto"/>
        <w:left w:val="none" w:sz="0" w:space="0" w:color="auto"/>
        <w:bottom w:val="none" w:sz="0" w:space="0" w:color="auto"/>
        <w:right w:val="none" w:sz="0" w:space="0" w:color="auto"/>
      </w:divBdr>
    </w:div>
    <w:div w:id="1220282632">
      <w:bodyDiv w:val="1"/>
      <w:marLeft w:val="0"/>
      <w:marRight w:val="0"/>
      <w:marTop w:val="0"/>
      <w:marBottom w:val="0"/>
      <w:divBdr>
        <w:top w:val="none" w:sz="0" w:space="0" w:color="auto"/>
        <w:left w:val="none" w:sz="0" w:space="0" w:color="auto"/>
        <w:bottom w:val="none" w:sz="0" w:space="0" w:color="auto"/>
        <w:right w:val="none" w:sz="0" w:space="0" w:color="auto"/>
      </w:divBdr>
    </w:div>
    <w:div w:id="1263688556">
      <w:bodyDiv w:val="1"/>
      <w:marLeft w:val="0"/>
      <w:marRight w:val="0"/>
      <w:marTop w:val="0"/>
      <w:marBottom w:val="0"/>
      <w:divBdr>
        <w:top w:val="none" w:sz="0" w:space="0" w:color="auto"/>
        <w:left w:val="none" w:sz="0" w:space="0" w:color="auto"/>
        <w:bottom w:val="none" w:sz="0" w:space="0" w:color="auto"/>
        <w:right w:val="none" w:sz="0" w:space="0" w:color="auto"/>
      </w:divBdr>
    </w:div>
    <w:div w:id="1352679843">
      <w:bodyDiv w:val="1"/>
      <w:marLeft w:val="0"/>
      <w:marRight w:val="0"/>
      <w:marTop w:val="0"/>
      <w:marBottom w:val="0"/>
      <w:divBdr>
        <w:top w:val="none" w:sz="0" w:space="0" w:color="auto"/>
        <w:left w:val="none" w:sz="0" w:space="0" w:color="auto"/>
        <w:bottom w:val="none" w:sz="0" w:space="0" w:color="auto"/>
        <w:right w:val="none" w:sz="0" w:space="0" w:color="auto"/>
      </w:divBdr>
    </w:div>
    <w:div w:id="1445805676">
      <w:bodyDiv w:val="1"/>
      <w:marLeft w:val="0"/>
      <w:marRight w:val="0"/>
      <w:marTop w:val="0"/>
      <w:marBottom w:val="0"/>
      <w:divBdr>
        <w:top w:val="none" w:sz="0" w:space="0" w:color="auto"/>
        <w:left w:val="none" w:sz="0" w:space="0" w:color="auto"/>
        <w:bottom w:val="none" w:sz="0" w:space="0" w:color="auto"/>
        <w:right w:val="none" w:sz="0" w:space="0" w:color="auto"/>
      </w:divBdr>
    </w:div>
    <w:div w:id="1497186423">
      <w:bodyDiv w:val="1"/>
      <w:marLeft w:val="0"/>
      <w:marRight w:val="0"/>
      <w:marTop w:val="0"/>
      <w:marBottom w:val="0"/>
      <w:divBdr>
        <w:top w:val="none" w:sz="0" w:space="0" w:color="auto"/>
        <w:left w:val="none" w:sz="0" w:space="0" w:color="auto"/>
        <w:bottom w:val="none" w:sz="0" w:space="0" w:color="auto"/>
        <w:right w:val="none" w:sz="0" w:space="0" w:color="auto"/>
      </w:divBdr>
    </w:div>
    <w:div w:id="1525829523">
      <w:bodyDiv w:val="1"/>
      <w:marLeft w:val="0"/>
      <w:marRight w:val="0"/>
      <w:marTop w:val="0"/>
      <w:marBottom w:val="0"/>
      <w:divBdr>
        <w:top w:val="none" w:sz="0" w:space="0" w:color="auto"/>
        <w:left w:val="none" w:sz="0" w:space="0" w:color="auto"/>
        <w:bottom w:val="none" w:sz="0" w:space="0" w:color="auto"/>
        <w:right w:val="none" w:sz="0" w:space="0" w:color="auto"/>
      </w:divBdr>
    </w:div>
    <w:div w:id="1530794137">
      <w:bodyDiv w:val="1"/>
      <w:marLeft w:val="0"/>
      <w:marRight w:val="0"/>
      <w:marTop w:val="0"/>
      <w:marBottom w:val="0"/>
      <w:divBdr>
        <w:top w:val="none" w:sz="0" w:space="0" w:color="auto"/>
        <w:left w:val="none" w:sz="0" w:space="0" w:color="auto"/>
        <w:bottom w:val="none" w:sz="0" w:space="0" w:color="auto"/>
        <w:right w:val="none" w:sz="0" w:space="0" w:color="auto"/>
      </w:divBdr>
    </w:div>
    <w:div w:id="1548830597">
      <w:bodyDiv w:val="1"/>
      <w:marLeft w:val="0"/>
      <w:marRight w:val="0"/>
      <w:marTop w:val="0"/>
      <w:marBottom w:val="0"/>
      <w:divBdr>
        <w:top w:val="none" w:sz="0" w:space="0" w:color="auto"/>
        <w:left w:val="none" w:sz="0" w:space="0" w:color="auto"/>
        <w:bottom w:val="none" w:sz="0" w:space="0" w:color="auto"/>
        <w:right w:val="none" w:sz="0" w:space="0" w:color="auto"/>
      </w:divBdr>
    </w:div>
    <w:div w:id="1570654577">
      <w:bodyDiv w:val="1"/>
      <w:marLeft w:val="0"/>
      <w:marRight w:val="0"/>
      <w:marTop w:val="0"/>
      <w:marBottom w:val="0"/>
      <w:divBdr>
        <w:top w:val="none" w:sz="0" w:space="0" w:color="auto"/>
        <w:left w:val="none" w:sz="0" w:space="0" w:color="auto"/>
        <w:bottom w:val="none" w:sz="0" w:space="0" w:color="auto"/>
        <w:right w:val="none" w:sz="0" w:space="0" w:color="auto"/>
      </w:divBdr>
    </w:div>
    <w:div w:id="1573390534">
      <w:bodyDiv w:val="1"/>
      <w:marLeft w:val="0"/>
      <w:marRight w:val="0"/>
      <w:marTop w:val="0"/>
      <w:marBottom w:val="0"/>
      <w:divBdr>
        <w:top w:val="none" w:sz="0" w:space="0" w:color="auto"/>
        <w:left w:val="none" w:sz="0" w:space="0" w:color="auto"/>
        <w:bottom w:val="none" w:sz="0" w:space="0" w:color="auto"/>
        <w:right w:val="none" w:sz="0" w:space="0" w:color="auto"/>
      </w:divBdr>
    </w:div>
    <w:div w:id="1577084235">
      <w:bodyDiv w:val="1"/>
      <w:marLeft w:val="0"/>
      <w:marRight w:val="0"/>
      <w:marTop w:val="0"/>
      <w:marBottom w:val="0"/>
      <w:divBdr>
        <w:top w:val="none" w:sz="0" w:space="0" w:color="auto"/>
        <w:left w:val="none" w:sz="0" w:space="0" w:color="auto"/>
        <w:bottom w:val="none" w:sz="0" w:space="0" w:color="auto"/>
        <w:right w:val="none" w:sz="0" w:space="0" w:color="auto"/>
      </w:divBdr>
    </w:div>
    <w:div w:id="1697345874">
      <w:bodyDiv w:val="1"/>
      <w:marLeft w:val="0"/>
      <w:marRight w:val="0"/>
      <w:marTop w:val="0"/>
      <w:marBottom w:val="0"/>
      <w:divBdr>
        <w:top w:val="none" w:sz="0" w:space="0" w:color="auto"/>
        <w:left w:val="none" w:sz="0" w:space="0" w:color="auto"/>
        <w:bottom w:val="none" w:sz="0" w:space="0" w:color="auto"/>
        <w:right w:val="none" w:sz="0" w:space="0" w:color="auto"/>
      </w:divBdr>
    </w:div>
    <w:div w:id="1794052718">
      <w:bodyDiv w:val="1"/>
      <w:marLeft w:val="0"/>
      <w:marRight w:val="0"/>
      <w:marTop w:val="0"/>
      <w:marBottom w:val="0"/>
      <w:divBdr>
        <w:top w:val="none" w:sz="0" w:space="0" w:color="auto"/>
        <w:left w:val="none" w:sz="0" w:space="0" w:color="auto"/>
        <w:bottom w:val="none" w:sz="0" w:space="0" w:color="auto"/>
        <w:right w:val="none" w:sz="0" w:space="0" w:color="auto"/>
      </w:divBdr>
    </w:div>
    <w:div w:id="1799104645">
      <w:bodyDiv w:val="1"/>
      <w:marLeft w:val="0"/>
      <w:marRight w:val="0"/>
      <w:marTop w:val="0"/>
      <w:marBottom w:val="0"/>
      <w:divBdr>
        <w:top w:val="none" w:sz="0" w:space="0" w:color="auto"/>
        <w:left w:val="none" w:sz="0" w:space="0" w:color="auto"/>
        <w:bottom w:val="none" w:sz="0" w:space="0" w:color="auto"/>
        <w:right w:val="none" w:sz="0" w:space="0" w:color="auto"/>
      </w:divBdr>
    </w:div>
    <w:div w:id="2034456075">
      <w:bodyDiv w:val="1"/>
      <w:marLeft w:val="0"/>
      <w:marRight w:val="0"/>
      <w:marTop w:val="0"/>
      <w:marBottom w:val="0"/>
      <w:divBdr>
        <w:top w:val="none" w:sz="0" w:space="0" w:color="auto"/>
        <w:left w:val="none" w:sz="0" w:space="0" w:color="auto"/>
        <w:bottom w:val="none" w:sz="0" w:space="0" w:color="auto"/>
        <w:right w:val="none" w:sz="0" w:space="0" w:color="auto"/>
      </w:divBdr>
    </w:div>
    <w:div w:id="2034644810">
      <w:bodyDiv w:val="1"/>
      <w:marLeft w:val="0"/>
      <w:marRight w:val="0"/>
      <w:marTop w:val="0"/>
      <w:marBottom w:val="0"/>
      <w:divBdr>
        <w:top w:val="none" w:sz="0" w:space="0" w:color="auto"/>
        <w:left w:val="none" w:sz="0" w:space="0" w:color="auto"/>
        <w:bottom w:val="none" w:sz="0" w:space="0" w:color="auto"/>
        <w:right w:val="none" w:sz="0" w:space="0" w:color="auto"/>
      </w:divBdr>
    </w:div>
    <w:div w:id="205168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5D085-132F-41F0-AB4D-BEC64D51D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32</Pages>
  <Words>8306</Words>
  <Characters>47346</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Введение</vt:lpstr>
    </vt:vector>
  </TitlesOfParts>
  <Company>123</Company>
  <LinksUpToDate>false</LinksUpToDate>
  <CharactersWithSpaces>55541</CharactersWithSpaces>
  <SharedDoc>false</SharedDoc>
  <HLinks>
    <vt:vector size="48" baseType="variant">
      <vt:variant>
        <vt:i4>3997729</vt:i4>
      </vt:variant>
      <vt:variant>
        <vt:i4>33</vt:i4>
      </vt:variant>
      <vt:variant>
        <vt:i4>0</vt:i4>
      </vt:variant>
      <vt:variant>
        <vt:i4>5</vt:i4>
      </vt:variant>
      <vt:variant>
        <vt:lpwstr>http://www.nlr.ru/prof/publ/bibliograf/</vt:lpwstr>
      </vt:variant>
      <vt:variant>
        <vt:lpwstr/>
      </vt:variant>
      <vt:variant>
        <vt:i4>458758</vt:i4>
      </vt:variant>
      <vt:variant>
        <vt:i4>30</vt:i4>
      </vt:variant>
      <vt:variant>
        <vt:i4>0</vt:i4>
      </vt:variant>
      <vt:variant>
        <vt:i4>5</vt:i4>
      </vt:variant>
      <vt:variant>
        <vt:lpwstr>http://bibliotekovedenie.rsl.ru/</vt:lpwstr>
      </vt:variant>
      <vt:variant>
        <vt:lpwstr/>
      </vt:variant>
      <vt:variant>
        <vt:i4>1507377</vt:i4>
      </vt:variant>
      <vt:variant>
        <vt:i4>26</vt:i4>
      </vt:variant>
      <vt:variant>
        <vt:i4>0</vt:i4>
      </vt:variant>
      <vt:variant>
        <vt:i4>5</vt:i4>
      </vt:variant>
      <vt:variant>
        <vt:lpwstr/>
      </vt:variant>
      <vt:variant>
        <vt:lpwstr>_Toc219730964</vt:lpwstr>
      </vt:variant>
      <vt:variant>
        <vt:i4>1507377</vt:i4>
      </vt:variant>
      <vt:variant>
        <vt:i4>23</vt:i4>
      </vt:variant>
      <vt:variant>
        <vt:i4>0</vt:i4>
      </vt:variant>
      <vt:variant>
        <vt:i4>5</vt:i4>
      </vt:variant>
      <vt:variant>
        <vt:lpwstr/>
      </vt:variant>
      <vt:variant>
        <vt:lpwstr>_Toc219730963</vt:lpwstr>
      </vt:variant>
      <vt:variant>
        <vt:i4>1507377</vt:i4>
      </vt:variant>
      <vt:variant>
        <vt:i4>20</vt:i4>
      </vt:variant>
      <vt:variant>
        <vt:i4>0</vt:i4>
      </vt:variant>
      <vt:variant>
        <vt:i4>5</vt:i4>
      </vt:variant>
      <vt:variant>
        <vt:lpwstr/>
      </vt:variant>
      <vt:variant>
        <vt:lpwstr>_Toc219730962</vt:lpwstr>
      </vt:variant>
      <vt:variant>
        <vt:i4>1507377</vt:i4>
      </vt:variant>
      <vt:variant>
        <vt:i4>14</vt:i4>
      </vt:variant>
      <vt:variant>
        <vt:i4>0</vt:i4>
      </vt:variant>
      <vt:variant>
        <vt:i4>5</vt:i4>
      </vt:variant>
      <vt:variant>
        <vt:lpwstr/>
      </vt:variant>
      <vt:variant>
        <vt:lpwstr>_Toc219730961</vt:lpwstr>
      </vt:variant>
      <vt:variant>
        <vt:i4>1507377</vt:i4>
      </vt:variant>
      <vt:variant>
        <vt:i4>8</vt:i4>
      </vt:variant>
      <vt:variant>
        <vt:i4>0</vt:i4>
      </vt:variant>
      <vt:variant>
        <vt:i4>5</vt:i4>
      </vt:variant>
      <vt:variant>
        <vt:lpwstr/>
      </vt:variant>
      <vt:variant>
        <vt:lpwstr>_Toc219730960</vt:lpwstr>
      </vt:variant>
      <vt:variant>
        <vt:i4>1310769</vt:i4>
      </vt:variant>
      <vt:variant>
        <vt:i4>2</vt:i4>
      </vt:variant>
      <vt:variant>
        <vt:i4>0</vt:i4>
      </vt:variant>
      <vt:variant>
        <vt:i4>5</vt:i4>
      </vt:variant>
      <vt:variant>
        <vt:lpwstr/>
      </vt:variant>
      <vt:variant>
        <vt:lpwstr>_Toc219730959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Введение</dc:title>
  <dc:subject/>
  <dc:creator>Игорь</dc:creator>
  <cp:keywords/>
  <dc:description/>
  <cp:lastModifiedBy>user</cp:lastModifiedBy>
  <cp:revision>15</cp:revision>
  <cp:lastPrinted>2022-09-19T15:27:00Z</cp:lastPrinted>
  <dcterms:created xsi:type="dcterms:W3CDTF">2026-03-27T08:27:00Z</dcterms:created>
  <dcterms:modified xsi:type="dcterms:W3CDTF">2026-03-31T09:20:00Z</dcterms:modified>
</cp:coreProperties>
</file>