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D38" w:rsidRPr="00816DF4" w:rsidRDefault="00D43D38" w:rsidP="00D43D3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6DF4">
        <w:rPr>
          <w:rFonts w:ascii="Times New Roman" w:hAnsi="Times New Roman" w:cs="Times New Roman"/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8"/>
      </w:tblGrid>
      <w:tr w:rsidR="00D43D38" w:rsidRPr="004620F5" w:rsidTr="001054B7">
        <w:trPr>
          <w:jc w:val="right"/>
        </w:trPr>
        <w:tc>
          <w:tcPr>
            <w:tcW w:w="3688" w:type="dxa"/>
          </w:tcPr>
          <w:p w:rsidR="00A76911" w:rsidRPr="004620F5" w:rsidRDefault="007046BA" w:rsidP="00A769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46BA">
              <w:rPr>
                <w:noProof/>
              </w:rPr>
              <w:drawing>
                <wp:inline distT="0" distB="0" distL="0" distR="0">
                  <wp:extent cx="1950720" cy="12954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D38" w:rsidRPr="004620F5" w:rsidRDefault="00D43D38" w:rsidP="00A7691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046BA" w:rsidRDefault="007046BA" w:rsidP="007046B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046BA" w:rsidRDefault="007046BA" w:rsidP="007046B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046BA" w:rsidRPr="007046BA" w:rsidRDefault="007046BA" w:rsidP="007046B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46BA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E70996" w:rsidRPr="00E70996" w:rsidRDefault="00E70996" w:rsidP="00E70996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0996" w:rsidRPr="00E70996" w:rsidRDefault="00E70996" w:rsidP="00E70996">
      <w:pPr>
        <w:tabs>
          <w:tab w:val="left" w:pos="830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2"/>
      </w:tblGrid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7046B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МДК </w:t>
            </w:r>
            <w:r w:rsidRPr="00E709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01.02.05 </w:t>
            </w:r>
            <w:r w:rsidR="007046BA">
              <w:rPr>
                <w:rFonts w:ascii="Times New Roman" w:hAnsi="Times New Roman" w:cs="Times New Roman"/>
                <w:b/>
                <w:sz w:val="28"/>
                <w:szCs w:val="28"/>
              </w:rPr>
              <w:t>Историко-бытовой танец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0996">
              <w:rPr>
                <w:rFonts w:ascii="Times New Roman" w:eastAsia="Times New Roman" w:hAnsi="Times New Roman" w:cs="Times New Roman"/>
                <w:sz w:val="16"/>
                <w:szCs w:val="16"/>
              </w:rPr>
              <w:t>(раздел междисциплинарного курса МДК)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МДК 01.02 Хореографическая подготовка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0996">
              <w:rPr>
                <w:rFonts w:ascii="Times New Roman" w:eastAsia="Times New Roman" w:hAnsi="Times New Roman" w:cs="Times New Roman"/>
                <w:sz w:val="16"/>
                <w:szCs w:val="16"/>
              </w:rPr>
              <w:t>(междисциплинарный курс)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099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ПМ.01 Организация художественно-творческой  деятельности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0996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5 1.02.01 Народное художественное творчество (по видам)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0996"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специализации)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Хореографическое творчество</w:t>
            </w:r>
          </w:p>
        </w:tc>
      </w:tr>
      <w:tr w:rsidR="00E70996" w:rsidRPr="00E70996" w:rsidTr="00E70996">
        <w:trPr>
          <w:jc w:val="center"/>
        </w:trPr>
        <w:tc>
          <w:tcPr>
            <w:tcW w:w="9322" w:type="dxa"/>
          </w:tcPr>
          <w:p w:rsidR="00E70996" w:rsidRPr="00E70996" w:rsidRDefault="00E70996" w:rsidP="00E70996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0996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вида)</w:t>
            </w:r>
          </w:p>
        </w:tc>
      </w:tr>
    </w:tbl>
    <w:p w:rsidR="00E70996" w:rsidRPr="00E70996" w:rsidRDefault="00E70996" w:rsidP="00E70996">
      <w:pPr>
        <w:tabs>
          <w:tab w:val="left" w:pos="830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70996" w:rsidRPr="00E70996" w:rsidRDefault="00E70996" w:rsidP="00E70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3D38" w:rsidRPr="004620F5" w:rsidRDefault="00D43D38" w:rsidP="00D43D3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43D38" w:rsidRPr="004620F5" w:rsidRDefault="00D43D38" w:rsidP="00D43D3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D38" w:rsidRPr="004620F5" w:rsidRDefault="00D43D38" w:rsidP="00D43D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D38" w:rsidRPr="004620F5" w:rsidRDefault="00D43D38" w:rsidP="00D43D38">
      <w:pPr>
        <w:rPr>
          <w:rFonts w:ascii="Times New Roman" w:hAnsi="Times New Roman" w:cs="Times New Roman"/>
          <w:b/>
          <w:sz w:val="28"/>
          <w:szCs w:val="28"/>
        </w:rPr>
        <w:sectPr w:rsidR="00D43D38" w:rsidRPr="004620F5"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:rsidR="007046BA" w:rsidRDefault="007046BA" w:rsidP="007046BA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7046BA" w:rsidRPr="007046BA" w:rsidRDefault="007046BA" w:rsidP="00704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46BA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:rsidR="007046BA" w:rsidRPr="007046BA" w:rsidRDefault="007046BA" w:rsidP="007046B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046BA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7046BA" w:rsidRPr="007046BA" w:rsidRDefault="007046BA" w:rsidP="007046BA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7046BA">
        <w:rPr>
          <w:rFonts w:ascii="Times New Roman" w:hAnsi="Times New Roman" w:cs="Times New Roman"/>
          <w:sz w:val="28"/>
          <w:szCs w:val="28"/>
        </w:rPr>
        <w:t xml:space="preserve">  от «16» мая 2025 г., протокол № 10</w:t>
      </w:r>
    </w:p>
    <w:p w:rsidR="007046BA" w:rsidRDefault="007046BA" w:rsidP="007046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4552" w:rsidRPr="007046BA" w:rsidRDefault="00724552" w:rsidP="007046B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4677"/>
      </w:tblGrid>
      <w:tr w:rsidR="007046BA" w:rsidRPr="007046BA" w:rsidTr="007046BA">
        <w:tc>
          <w:tcPr>
            <w:tcW w:w="4957" w:type="dxa"/>
          </w:tcPr>
          <w:p w:rsidR="007046BA" w:rsidRPr="007046BA" w:rsidRDefault="007046BA" w:rsidP="007046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BA">
              <w:rPr>
                <w:rFonts w:ascii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677" w:type="dxa"/>
          </w:tcPr>
          <w:p w:rsidR="007046BA" w:rsidRPr="007046BA" w:rsidRDefault="007046BA" w:rsidP="007046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BA">
              <w:rPr>
                <w:rFonts w:ascii="Times New Roman" w:hAnsi="Times New Roman" w:cs="Times New Roman"/>
                <w:sz w:val="24"/>
                <w:szCs w:val="24"/>
              </w:rPr>
              <w:t>Разработала</w:t>
            </w:r>
          </w:p>
        </w:tc>
      </w:tr>
      <w:tr w:rsidR="007046BA" w:rsidRPr="007046BA" w:rsidTr="007046BA">
        <w:tc>
          <w:tcPr>
            <w:tcW w:w="4957" w:type="dxa"/>
            <w:vAlign w:val="center"/>
          </w:tcPr>
          <w:p w:rsidR="007046BA" w:rsidRPr="007046BA" w:rsidRDefault="007046BA" w:rsidP="007046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6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2960" cy="56388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6BA">
              <w:rPr>
                <w:rFonts w:ascii="Times New Roman" w:hAnsi="Times New Roman" w:cs="Times New Roman"/>
                <w:noProof/>
                <w:sz w:val="24"/>
                <w:szCs w:val="24"/>
              </w:rPr>
              <w:t>С.А. Иванова</w:t>
            </w:r>
          </w:p>
        </w:tc>
        <w:tc>
          <w:tcPr>
            <w:tcW w:w="4677" w:type="dxa"/>
          </w:tcPr>
          <w:p w:rsidR="007046BA" w:rsidRPr="007046BA" w:rsidRDefault="007046BA" w:rsidP="007046B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2819732"/>
            <w:r w:rsidRPr="007046B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2960" cy="56388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63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046BA">
              <w:rPr>
                <w:rFonts w:ascii="Times New Roman" w:hAnsi="Times New Roman" w:cs="Times New Roman"/>
                <w:noProof/>
                <w:sz w:val="24"/>
                <w:szCs w:val="24"/>
              </w:rPr>
              <w:t>С.А. Иванова</w:t>
            </w:r>
            <w:r w:rsidR="001A0F3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rect id="_x0000_tole_rId5" o:spid="_x0000_s1030" style="position:absolute;left:0;text-align:left;margin-left:.05pt;margin-top:.05pt;width:50pt;height:50pt;z-index:251662336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1A0F3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pict>
                <v:rect id="_x0000_tole_rId4" o:spid="_x0000_s1031" style="position:absolute;left:0;text-align:left;margin-left:.05pt;margin-top:.05pt;width:50pt;height:50pt;z-index:251663360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="001A0F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0;margin-top:0;width:50pt;height:50pt;z-index:251664384;visibility:hidden;mso-position-horizontal-relative:text;mso-position-vertical-relative:text">
                  <o:lock v:ext="edit" selection="t"/>
                </v:shape>
              </w:pict>
            </w:r>
            <w:bookmarkEnd w:id="0"/>
          </w:p>
        </w:tc>
      </w:tr>
      <w:tr w:rsidR="007046BA" w:rsidRPr="007046BA" w:rsidTr="007046BA">
        <w:tc>
          <w:tcPr>
            <w:tcW w:w="4957" w:type="dxa"/>
          </w:tcPr>
          <w:p w:rsidR="007046BA" w:rsidRPr="007046BA" w:rsidRDefault="007046BA" w:rsidP="007046B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046BA">
              <w:rPr>
                <w:rFonts w:ascii="Times New Roman" w:hAnsi="Times New Roman" w:cs="Times New Roman"/>
                <w:sz w:val="24"/>
                <w:szCs w:val="24"/>
              </w:rPr>
              <w:t>«16» мая 2025 г.</w:t>
            </w:r>
          </w:p>
        </w:tc>
        <w:tc>
          <w:tcPr>
            <w:tcW w:w="4677" w:type="dxa"/>
          </w:tcPr>
          <w:p w:rsidR="007046BA" w:rsidRPr="007046BA" w:rsidRDefault="007046BA" w:rsidP="007046B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046BA">
              <w:rPr>
                <w:rFonts w:ascii="Times New Roman" w:hAnsi="Times New Roman" w:cs="Times New Roman"/>
                <w:sz w:val="24"/>
                <w:szCs w:val="24"/>
              </w:rPr>
              <w:t>«10»  мая 2025 г.</w:t>
            </w:r>
          </w:p>
        </w:tc>
      </w:tr>
    </w:tbl>
    <w:p w:rsidR="007046BA" w:rsidRPr="007046BA" w:rsidRDefault="007046BA" w:rsidP="00D96B35">
      <w:pPr>
        <w:pStyle w:val="ConsPlusNormal"/>
        <w:ind w:firstLine="709"/>
        <w:jc w:val="both"/>
        <w:rPr>
          <w:bCs/>
        </w:rPr>
      </w:pPr>
    </w:p>
    <w:p w:rsidR="007046BA" w:rsidRDefault="007046BA" w:rsidP="00D96B35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D96B35" w:rsidRPr="00CC0380" w:rsidRDefault="00D43D38" w:rsidP="00D96B35">
      <w:pPr>
        <w:pStyle w:val="ConsPlusNormal"/>
        <w:ind w:firstLine="709"/>
        <w:jc w:val="both"/>
        <w:rPr>
          <w:bCs/>
          <w:sz w:val="28"/>
          <w:szCs w:val="28"/>
        </w:rPr>
      </w:pPr>
      <w:r w:rsidRPr="00816DF4">
        <w:rPr>
          <w:bCs/>
          <w:sz w:val="28"/>
          <w:szCs w:val="28"/>
        </w:rPr>
        <w:t xml:space="preserve">Рабочая программа раздела </w:t>
      </w:r>
      <w:r w:rsidR="00E70996">
        <w:rPr>
          <w:bCs/>
          <w:sz w:val="28"/>
          <w:szCs w:val="28"/>
        </w:rPr>
        <w:t xml:space="preserve">МДК </w:t>
      </w:r>
      <w:r w:rsidR="00516C27">
        <w:rPr>
          <w:bCs/>
          <w:sz w:val="28"/>
          <w:szCs w:val="28"/>
        </w:rPr>
        <w:t>01.02.05 Историко-бытовой танец</w:t>
      </w:r>
      <w:r w:rsidR="0007173E">
        <w:rPr>
          <w:bCs/>
          <w:sz w:val="28"/>
          <w:szCs w:val="28"/>
        </w:rPr>
        <w:t xml:space="preserve"> </w:t>
      </w:r>
      <w:r w:rsidRPr="00816DF4">
        <w:rPr>
          <w:bCs/>
          <w:sz w:val="28"/>
          <w:szCs w:val="28"/>
        </w:rPr>
        <w:t>МДК 01.02 Хореографическая подготовка профессионального модуля ПМ.01 Организация художественно-творческой  деятельности</w:t>
      </w:r>
      <w:r w:rsidR="00D96B35">
        <w:rPr>
          <w:sz w:val="28"/>
          <w:szCs w:val="28"/>
        </w:rPr>
        <w:t xml:space="preserve">составлена в соответствии с </w:t>
      </w:r>
      <w:r w:rsidR="00DC7299">
        <w:rPr>
          <w:sz w:val="28"/>
          <w:szCs w:val="28"/>
        </w:rPr>
        <w:t>ф</w:t>
      </w:r>
      <w:r w:rsidR="00D96B35">
        <w:rPr>
          <w:sz w:val="28"/>
          <w:szCs w:val="28"/>
        </w:rPr>
        <w:t xml:space="preserve">едеральным </w:t>
      </w:r>
      <w:r w:rsidR="00DC7299">
        <w:rPr>
          <w:sz w:val="28"/>
          <w:szCs w:val="28"/>
        </w:rPr>
        <w:t>г</w:t>
      </w:r>
      <w:r w:rsidRPr="004620F5">
        <w:rPr>
          <w:sz w:val="28"/>
          <w:szCs w:val="28"/>
        </w:rPr>
        <w:t xml:space="preserve">осударственным образовательным стандартом СПО </w:t>
      </w:r>
      <w:r w:rsidR="00D96B35" w:rsidRPr="00850A07">
        <w:rPr>
          <w:rFonts w:eastAsia="Calibri"/>
          <w:sz w:val="28"/>
          <w:szCs w:val="28"/>
          <w:shd w:val="clear" w:color="auto" w:fill="FFFFFF"/>
          <w:lang w:eastAsia="en-US"/>
        </w:rPr>
        <w:t>(далее – ФГОС СПО)</w:t>
      </w:r>
      <w:r w:rsidR="00D96B35" w:rsidRPr="00CC0380">
        <w:rPr>
          <w:bCs/>
          <w:sz w:val="28"/>
          <w:szCs w:val="28"/>
        </w:rPr>
        <w:t xml:space="preserve"> специальности 51.02.01 Народное художественное творчество</w:t>
      </w:r>
      <w:r w:rsidR="00D96B35">
        <w:rPr>
          <w:bCs/>
          <w:sz w:val="28"/>
          <w:szCs w:val="28"/>
        </w:rPr>
        <w:t xml:space="preserve"> (по видам)</w:t>
      </w:r>
      <w:r w:rsidR="00D96B35" w:rsidRPr="00CC0380">
        <w:rPr>
          <w:bCs/>
          <w:sz w:val="28"/>
          <w:szCs w:val="28"/>
        </w:rPr>
        <w:t>, утвержденным  приказом Министерство просвещения  Российской Федерации от 12.12.2022 г. № 1099.</w:t>
      </w:r>
    </w:p>
    <w:p w:rsidR="00D43D38" w:rsidRPr="004620F5" w:rsidRDefault="00D43D38" w:rsidP="00D43D38">
      <w:pPr>
        <w:pStyle w:val="ConsPlusNormal"/>
        <w:ind w:firstLine="709"/>
        <w:jc w:val="both"/>
        <w:rPr>
          <w:sz w:val="28"/>
          <w:szCs w:val="28"/>
        </w:rPr>
      </w:pPr>
    </w:p>
    <w:p w:rsidR="00D43D38" w:rsidRDefault="00D43D38" w:rsidP="00D43D38">
      <w:pPr>
        <w:rPr>
          <w:rFonts w:ascii="Times New Roman" w:hAnsi="Times New Roman" w:cs="Times New Roman"/>
          <w:sz w:val="28"/>
          <w:szCs w:val="28"/>
        </w:rPr>
      </w:pPr>
    </w:p>
    <w:p w:rsidR="007046BA" w:rsidRPr="00724552" w:rsidRDefault="007046BA" w:rsidP="007245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46BA" w:rsidRPr="00724552" w:rsidRDefault="007046BA" w:rsidP="0072455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4552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7046BA" w:rsidRPr="00724552" w:rsidRDefault="007046BA" w:rsidP="0072455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4552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:rsidR="007046BA" w:rsidRPr="00724552" w:rsidRDefault="007046BA" w:rsidP="0072455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4552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3832"/>
        <w:gridCol w:w="3225"/>
      </w:tblGrid>
      <w:tr w:rsidR="007046BA" w:rsidRPr="00724552" w:rsidTr="00724552">
        <w:trPr>
          <w:trHeight w:val="840"/>
          <w:jc w:val="right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BA" w:rsidRPr="00724552" w:rsidRDefault="007046BA" w:rsidP="00724552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24552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19050" t="0" r="5715" b="0"/>
                  <wp:wrapNone/>
                  <wp:docPr id="7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BA" w:rsidRPr="00724552" w:rsidRDefault="007046BA" w:rsidP="00724552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:rsidR="007046BA" w:rsidRPr="00724552" w:rsidRDefault="007046BA" w:rsidP="00724552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24552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19050" t="0" r="9525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4552">
              <w:rPr>
                <w:rFonts w:ascii="Times New Roman" w:hAnsi="Times New Roman" w:cs="Times New Roman"/>
              </w:rPr>
              <w:t xml:space="preserve">С.Н. </w:t>
            </w:r>
            <w:proofErr w:type="spellStart"/>
            <w:r w:rsidRPr="00724552">
              <w:rPr>
                <w:rFonts w:ascii="Times New Roman" w:hAnsi="Times New Roman" w:cs="Times New Roman"/>
              </w:rPr>
              <w:t>Зимнева</w:t>
            </w:r>
            <w:proofErr w:type="spellEnd"/>
          </w:p>
        </w:tc>
      </w:tr>
      <w:tr w:rsidR="007046BA" w:rsidRPr="00724552" w:rsidTr="00724552">
        <w:trPr>
          <w:trHeight w:val="161"/>
          <w:jc w:val="right"/>
        </w:trPr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BA" w:rsidRPr="00724552" w:rsidRDefault="007046BA" w:rsidP="007245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4552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BA" w:rsidRPr="00724552" w:rsidRDefault="007046BA" w:rsidP="0072455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24552"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7046BA" w:rsidRPr="00724552" w:rsidTr="00724552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6BA" w:rsidRPr="00724552" w:rsidRDefault="007046BA" w:rsidP="00724552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724552">
              <w:rPr>
                <w:rFonts w:ascii="Times New Roman" w:hAnsi="Times New Roman" w:cs="Times New Roman"/>
              </w:rPr>
              <w:t>«20» мая 2025 г.</w:t>
            </w:r>
          </w:p>
        </w:tc>
      </w:tr>
    </w:tbl>
    <w:p w:rsidR="007046BA" w:rsidRDefault="007046BA" w:rsidP="00724552">
      <w:pPr>
        <w:shd w:val="clear" w:color="auto" w:fill="FFFFFF"/>
        <w:spacing w:after="0"/>
        <w:jc w:val="center"/>
        <w:rPr>
          <w:bCs/>
          <w:color w:val="000000"/>
          <w:sz w:val="28"/>
          <w:szCs w:val="28"/>
        </w:rPr>
      </w:pPr>
    </w:p>
    <w:p w:rsidR="00A76911" w:rsidRDefault="00A76911" w:rsidP="00D43D38">
      <w:pPr>
        <w:rPr>
          <w:rFonts w:ascii="Times New Roman" w:hAnsi="Times New Roman" w:cs="Times New Roman"/>
          <w:sz w:val="28"/>
          <w:szCs w:val="28"/>
        </w:rPr>
      </w:pPr>
    </w:p>
    <w:p w:rsidR="00724552" w:rsidRDefault="00724552" w:rsidP="00D43D38">
      <w:pPr>
        <w:rPr>
          <w:rFonts w:ascii="Times New Roman" w:hAnsi="Times New Roman" w:cs="Times New Roman"/>
          <w:sz w:val="28"/>
          <w:szCs w:val="28"/>
        </w:rPr>
      </w:pPr>
    </w:p>
    <w:p w:rsidR="00724552" w:rsidRDefault="00724552" w:rsidP="00D43D38">
      <w:pPr>
        <w:rPr>
          <w:rFonts w:ascii="Times New Roman" w:hAnsi="Times New Roman" w:cs="Times New Roman"/>
          <w:sz w:val="28"/>
          <w:szCs w:val="28"/>
        </w:rPr>
      </w:pPr>
    </w:p>
    <w:p w:rsidR="00724552" w:rsidRDefault="00724552" w:rsidP="00D43D38">
      <w:pPr>
        <w:rPr>
          <w:rFonts w:ascii="Times New Roman" w:hAnsi="Times New Roman" w:cs="Times New Roman"/>
          <w:sz w:val="28"/>
          <w:szCs w:val="28"/>
        </w:rPr>
      </w:pPr>
    </w:p>
    <w:p w:rsidR="00724552" w:rsidRDefault="00724552" w:rsidP="00D43D38">
      <w:pPr>
        <w:rPr>
          <w:rFonts w:ascii="Times New Roman" w:hAnsi="Times New Roman" w:cs="Times New Roman"/>
          <w:sz w:val="28"/>
          <w:szCs w:val="28"/>
        </w:rPr>
      </w:pPr>
    </w:p>
    <w:p w:rsidR="00724552" w:rsidRPr="004620F5" w:rsidRDefault="00724552" w:rsidP="00D43D38">
      <w:pPr>
        <w:rPr>
          <w:rFonts w:ascii="Times New Roman" w:hAnsi="Times New Roman" w:cs="Times New Roman"/>
          <w:sz w:val="28"/>
          <w:szCs w:val="28"/>
        </w:rPr>
      </w:pPr>
    </w:p>
    <w:p w:rsidR="0007173E" w:rsidRPr="00724552" w:rsidRDefault="0007173E" w:rsidP="00724552">
      <w:pPr>
        <w:widowControl w:val="0"/>
        <w:autoSpaceDE w:val="0"/>
        <w:adjustRightInd w:val="0"/>
        <w:ind w:left="-36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35F44" w:rsidRDefault="00D7094F" w:rsidP="00DC7299">
      <w:pPr>
        <w:widowControl w:val="0"/>
        <w:autoSpaceDE w:val="0"/>
        <w:adjustRightInd w:val="0"/>
        <w:spacing w:after="0" w:line="360" w:lineRule="auto"/>
        <w:ind w:left="-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</w:t>
      </w:r>
      <w:r w:rsidR="000544DE">
        <w:rPr>
          <w:rFonts w:ascii="Times New Roman" w:hAnsi="Times New Roman" w:cs="Times New Roman"/>
          <w:b/>
          <w:color w:val="000000"/>
          <w:sz w:val="28"/>
          <w:szCs w:val="28"/>
        </w:rPr>
        <w:t>одержание</w:t>
      </w:r>
    </w:p>
    <w:p w:rsidR="00DC7299" w:rsidRPr="00335F44" w:rsidRDefault="00DC7299" w:rsidP="00DC7299">
      <w:pPr>
        <w:widowControl w:val="0"/>
        <w:autoSpaceDE w:val="0"/>
        <w:adjustRightInd w:val="0"/>
        <w:spacing w:after="0" w:line="360" w:lineRule="auto"/>
        <w:ind w:left="-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r w:rsidRPr="001A0F32">
        <w:fldChar w:fldCharType="begin"/>
      </w:r>
      <w:r w:rsidR="00E904F8">
        <w:instrText xml:space="preserve"> TOC \o "1-3" \h \z \u </w:instrText>
      </w:r>
      <w:r w:rsidRPr="001A0F32">
        <w:fldChar w:fldCharType="separate"/>
      </w:r>
      <w:hyperlink w:anchor="_Toc237189627" w:history="1">
        <w:r w:rsidR="0063062D" w:rsidRPr="00470C9E">
          <w:rPr>
            <w:rStyle w:val="a3"/>
          </w:rPr>
          <w:t>1.Пояснительная записка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hyperlink w:anchor="_Toc237189628" w:history="1">
        <w:r w:rsidR="0063062D" w:rsidRPr="00470C9E">
          <w:rPr>
            <w:rStyle w:val="a3"/>
          </w:rPr>
          <w:t>2.  Структура исодержание учебной дисциплины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hyperlink w:anchor="_Toc237189634" w:history="1">
        <w:r w:rsidR="0063062D" w:rsidRPr="00470C9E">
          <w:rPr>
            <w:rStyle w:val="a3"/>
          </w:rPr>
          <w:t>3. УСЛОВИЕ РЕАЛИЗАЦИИ ПРОГРАММЫ ДИСЦИПЛИНЫ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hyperlink w:anchor="_Toc237189635" w:history="1">
        <w:r w:rsidR="0063062D" w:rsidRPr="00470C9E">
          <w:rPr>
            <w:rStyle w:val="a3"/>
          </w:rPr>
          <w:t>4. Контроль и оценка результатов освоения курса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hyperlink w:anchor="_Toc237189636" w:history="1">
        <w:r w:rsidR="0063062D" w:rsidRPr="00470C9E">
          <w:rPr>
            <w:rStyle w:val="a3"/>
          </w:rPr>
          <w:t>Лист переутверждения рабочей программы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63062D" w:rsidRDefault="001A0F32" w:rsidP="00DC7299">
      <w:pPr>
        <w:pStyle w:val="11"/>
        <w:spacing w:after="0" w:line="360" w:lineRule="auto"/>
        <w:rPr>
          <w:rFonts w:asciiTheme="minorHAnsi" w:eastAsiaTheme="minorEastAsia" w:hAnsiTheme="minorHAnsi" w:cstheme="minorBidi"/>
          <w:b w:val="0"/>
          <w:caps w:val="0"/>
          <w:kern w:val="0"/>
          <w:sz w:val="22"/>
          <w:szCs w:val="22"/>
        </w:rPr>
      </w:pPr>
      <w:hyperlink w:anchor="_Toc237189637" w:history="1">
        <w:r w:rsidR="0063062D" w:rsidRPr="00470C9E">
          <w:rPr>
            <w:rStyle w:val="a3"/>
          </w:rPr>
          <w:t>ЛИСТ РЕГИСТРАЦИИ ИЗМЕНЕНИЙ, ВНЕСЕННЫХ В РАБОЧУЮ ПРОГРАММУ</w:t>
        </w:r>
        <w:r w:rsidR="0063062D">
          <w:rPr>
            <w:webHidden/>
          </w:rPr>
          <w:tab/>
        </w:r>
        <w:r>
          <w:rPr>
            <w:webHidden/>
          </w:rPr>
          <w:fldChar w:fldCharType="begin"/>
        </w:r>
        <w:r w:rsidR="0063062D">
          <w:rPr>
            <w:webHidden/>
          </w:rPr>
          <w:instrText xml:space="preserve"> PAGEREF _Toc237189637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C7299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D43D38" w:rsidRDefault="001A0F32" w:rsidP="00DC7299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D43D38" w:rsidRDefault="00D43D38" w:rsidP="00D43D38"/>
    <w:p w:rsidR="00D43D38" w:rsidRDefault="00D43D38" w:rsidP="00D43D38"/>
    <w:p w:rsidR="00F654FE" w:rsidRDefault="00F654FE" w:rsidP="00BA7E84">
      <w:pPr>
        <w:widowControl w:val="0"/>
        <w:autoSpaceDE w:val="0"/>
        <w:adjustRightInd w:val="0"/>
      </w:pPr>
    </w:p>
    <w:p w:rsidR="00335F44" w:rsidRDefault="00335F44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D7094F" w:rsidRDefault="00D7094F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E70996" w:rsidRDefault="00E70996" w:rsidP="00BA7E84">
      <w:pPr>
        <w:widowControl w:val="0"/>
        <w:autoSpaceDE w:val="0"/>
        <w:adjustRightInd w:val="0"/>
      </w:pPr>
    </w:p>
    <w:p w:rsidR="00335F44" w:rsidRDefault="00335F44" w:rsidP="00BA7E84">
      <w:pPr>
        <w:widowControl w:val="0"/>
        <w:autoSpaceDE w:val="0"/>
        <w:adjustRightInd w:val="0"/>
      </w:pPr>
    </w:p>
    <w:p w:rsidR="003C2FE4" w:rsidRPr="00D7094F" w:rsidRDefault="00816DF4" w:rsidP="00335F44">
      <w:pPr>
        <w:widowControl w:val="0"/>
        <w:autoSpaceDE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1" w:name="_Toc150168420"/>
      <w:bookmarkStart w:id="2" w:name="_Toc237189627"/>
      <w:r w:rsidRPr="00D7094F">
        <w:rPr>
          <w:rFonts w:ascii="Times New Roman" w:hAnsi="Times New Roman" w:cs="Times New Roman"/>
          <w:b/>
          <w:caps/>
          <w:sz w:val="28"/>
          <w:szCs w:val="28"/>
        </w:rPr>
        <w:t>1.</w:t>
      </w:r>
      <w:r w:rsidR="003C2FE4" w:rsidRPr="00D7094F">
        <w:rPr>
          <w:rFonts w:ascii="Times New Roman" w:hAnsi="Times New Roman" w:cs="Times New Roman"/>
          <w:b/>
          <w:caps/>
          <w:sz w:val="28"/>
          <w:szCs w:val="28"/>
        </w:rPr>
        <w:t>Пояснительная записка</w:t>
      </w:r>
      <w:bookmarkEnd w:id="1"/>
      <w:bookmarkEnd w:id="2"/>
    </w:p>
    <w:p w:rsidR="00D7094F" w:rsidRDefault="00D7094F" w:rsidP="00D7094F">
      <w:pPr>
        <w:pStyle w:val="a4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</w:p>
    <w:p w:rsidR="00D7094F" w:rsidRPr="00D7094F" w:rsidRDefault="00D7094F" w:rsidP="00D7094F">
      <w:pPr>
        <w:pStyle w:val="a4"/>
        <w:widowControl w:val="0"/>
        <w:numPr>
          <w:ilvl w:val="1"/>
          <w:numId w:val="2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D7094F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D7094F" w:rsidRPr="00D7094F" w:rsidRDefault="00D7094F" w:rsidP="00E7099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094F">
        <w:rPr>
          <w:rFonts w:ascii="Times New Roman" w:hAnsi="Times New Roman" w:cs="Times New Roman"/>
          <w:sz w:val="28"/>
          <w:szCs w:val="28"/>
        </w:rPr>
        <w:t>Рабоча</w:t>
      </w:r>
      <w:r w:rsidR="00D96B35">
        <w:rPr>
          <w:rFonts w:ascii="Times New Roman" w:hAnsi="Times New Roman" w:cs="Times New Roman"/>
          <w:sz w:val="28"/>
          <w:szCs w:val="28"/>
        </w:rPr>
        <w:t>я программа раздела МДК 01.02.05Историко-бытовой</w:t>
      </w:r>
      <w:r w:rsidRPr="00D7094F">
        <w:rPr>
          <w:rFonts w:ascii="Times New Roman" w:hAnsi="Times New Roman" w:cs="Times New Roman"/>
          <w:sz w:val="28"/>
          <w:szCs w:val="28"/>
        </w:rPr>
        <w:t xml:space="preserve"> танец </w:t>
      </w:r>
      <w:r w:rsidR="00D96B35" w:rsidRPr="00D96B35">
        <w:rPr>
          <w:rFonts w:ascii="Times New Roman" w:hAnsi="Times New Roman" w:cs="Times New Roman"/>
          <w:sz w:val="28"/>
          <w:szCs w:val="28"/>
          <w:lang w:eastAsia="en-US"/>
        </w:rPr>
        <w:t xml:space="preserve">(далее – дисциплина) </w:t>
      </w:r>
      <w:r w:rsidRPr="00D7094F">
        <w:rPr>
          <w:rFonts w:ascii="Times New Roman" w:hAnsi="Times New Roman" w:cs="Times New Roman"/>
          <w:sz w:val="28"/>
          <w:szCs w:val="28"/>
        </w:rPr>
        <w:t>МДК 01.02 Хореографическая подготовка ПМ.01 Художественная творческая деятельность является частью программы подготовки специалистов среднего звена в соответствии ФГОС СПО по специальности 51.02.01 Народное художественное творчество (по видам), вид - Хореографическое творчество, в части освоения основного вида профессиональной деятельности -  Художественно-творческая деятельность.</w:t>
      </w:r>
    </w:p>
    <w:p w:rsidR="00D7094F" w:rsidRDefault="00D7094F" w:rsidP="00E70996">
      <w:pPr>
        <w:pStyle w:val="a5"/>
        <w:spacing w:after="0"/>
        <w:ind w:firstLine="567"/>
        <w:jc w:val="both"/>
        <w:rPr>
          <w:sz w:val="28"/>
          <w:szCs w:val="28"/>
        </w:rPr>
      </w:pPr>
      <w:r w:rsidRPr="00D7094F">
        <w:rPr>
          <w:sz w:val="28"/>
          <w:szCs w:val="28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E70996" w:rsidRPr="00D7094F" w:rsidRDefault="00E70996" w:rsidP="00E70996">
      <w:pPr>
        <w:pStyle w:val="a5"/>
        <w:spacing w:after="0"/>
        <w:ind w:firstLine="567"/>
        <w:jc w:val="both"/>
        <w:rPr>
          <w:sz w:val="28"/>
          <w:szCs w:val="28"/>
        </w:rPr>
      </w:pPr>
    </w:p>
    <w:p w:rsidR="00E70996" w:rsidRPr="00E70996" w:rsidRDefault="00E70996" w:rsidP="00E70996">
      <w:pPr>
        <w:pStyle w:val="a4"/>
        <w:numPr>
          <w:ilvl w:val="1"/>
          <w:numId w:val="2"/>
        </w:numPr>
        <w:tabs>
          <w:tab w:val="left" w:pos="1440"/>
        </w:tabs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0996">
        <w:rPr>
          <w:rFonts w:ascii="Times New Roman" w:hAnsi="Times New Roman"/>
          <w:b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D7094F" w:rsidRPr="00390C7B" w:rsidRDefault="00E70996" w:rsidP="00E70996">
      <w:pPr>
        <w:tabs>
          <w:tab w:val="left" w:pos="14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МДК 01.02.05</w:t>
      </w:r>
      <w:r w:rsidR="00D96B35">
        <w:rPr>
          <w:rFonts w:ascii="Times New Roman" w:hAnsi="Times New Roman" w:cs="Times New Roman"/>
          <w:sz w:val="28"/>
          <w:szCs w:val="28"/>
        </w:rPr>
        <w:t>Историко-бытовой</w:t>
      </w:r>
      <w:r w:rsidRPr="00E70996">
        <w:rPr>
          <w:rFonts w:ascii="Times New Roman" w:hAnsi="Times New Roman" w:cs="Times New Roman"/>
          <w:sz w:val="28"/>
          <w:szCs w:val="28"/>
        </w:rPr>
        <w:t xml:space="preserve"> танец МДК 01.02 Хореографическая подготовка является частью </w:t>
      </w:r>
      <w:r>
        <w:rPr>
          <w:rFonts w:ascii="Times New Roman" w:hAnsi="Times New Roman" w:cs="Times New Roman"/>
          <w:sz w:val="28"/>
          <w:szCs w:val="28"/>
        </w:rPr>
        <w:t>профессионального модуля ПМ.01 Организация х</w:t>
      </w:r>
      <w:r w:rsidRPr="00E70996">
        <w:rPr>
          <w:rFonts w:ascii="Times New Roman" w:hAnsi="Times New Roman" w:cs="Times New Roman"/>
          <w:sz w:val="28"/>
          <w:szCs w:val="28"/>
        </w:rPr>
        <w:t>удожественно-творческ</w:t>
      </w:r>
      <w:r>
        <w:rPr>
          <w:rFonts w:ascii="Times New Roman" w:hAnsi="Times New Roman" w:cs="Times New Roman"/>
          <w:sz w:val="28"/>
          <w:szCs w:val="28"/>
        </w:rPr>
        <w:t>ой деятельности</w:t>
      </w:r>
      <w:r w:rsidRPr="00E70996">
        <w:rPr>
          <w:rFonts w:ascii="Times New Roman" w:hAnsi="Times New Roman" w:cs="Times New Roman"/>
          <w:sz w:val="28"/>
          <w:szCs w:val="28"/>
        </w:rPr>
        <w:t xml:space="preserve"> и относится к профессиональному циклу.</w:t>
      </w:r>
    </w:p>
    <w:p w:rsidR="00D7094F" w:rsidRPr="00D7094F" w:rsidRDefault="00D7094F" w:rsidP="00E70996">
      <w:pPr>
        <w:pStyle w:val="a4"/>
        <w:numPr>
          <w:ilvl w:val="1"/>
          <w:numId w:val="2"/>
        </w:numPr>
        <w:tabs>
          <w:tab w:val="left" w:pos="1440"/>
        </w:tabs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7094F">
        <w:rPr>
          <w:rFonts w:ascii="Times New Roman" w:hAnsi="Times New Roman"/>
          <w:b/>
          <w:sz w:val="28"/>
          <w:szCs w:val="28"/>
        </w:rPr>
        <w:t>Цели и задачи дисциплины</w:t>
      </w:r>
    </w:p>
    <w:p w:rsidR="00D7094F" w:rsidRPr="00D7094F" w:rsidRDefault="00D7094F" w:rsidP="00D7094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7094F">
        <w:rPr>
          <w:rFonts w:ascii="Times New Roman" w:hAnsi="Times New Roman"/>
          <w:b/>
          <w:sz w:val="28"/>
          <w:szCs w:val="28"/>
        </w:rPr>
        <w:t>Целью курса</w:t>
      </w:r>
      <w:r w:rsidRPr="00D7094F">
        <w:rPr>
          <w:rFonts w:ascii="Times New Roman" w:hAnsi="Times New Roman"/>
          <w:sz w:val="28"/>
          <w:szCs w:val="28"/>
        </w:rPr>
        <w:t xml:space="preserve"> является: расширение профессионального кругозора студентов, развитие творческой фантазии и художественного мышления, формирование способности мыслить хореографическими образами и создавать хореографические произведения, различные по жанру, стилю и форме.</w:t>
      </w:r>
    </w:p>
    <w:p w:rsidR="00D7094F" w:rsidRPr="00D7094F" w:rsidRDefault="00D7094F" w:rsidP="00D7094F">
      <w:pPr>
        <w:jc w:val="both"/>
        <w:rPr>
          <w:rFonts w:ascii="Times New Roman" w:hAnsi="Times New Roman"/>
          <w:sz w:val="28"/>
          <w:szCs w:val="28"/>
        </w:rPr>
      </w:pPr>
      <w:r w:rsidRPr="00D7094F">
        <w:rPr>
          <w:rFonts w:ascii="Times New Roman" w:hAnsi="Times New Roman"/>
          <w:b/>
          <w:sz w:val="28"/>
          <w:szCs w:val="28"/>
        </w:rPr>
        <w:tab/>
        <w:t xml:space="preserve">Задачами курса </w:t>
      </w:r>
      <w:r w:rsidRPr="00D7094F">
        <w:rPr>
          <w:rFonts w:ascii="Times New Roman" w:hAnsi="Times New Roman"/>
          <w:sz w:val="28"/>
          <w:szCs w:val="28"/>
        </w:rPr>
        <w:t>являются: овладение знаниями по теории композиции, драматургии и режиссуре танца; освоение методикой создания хореографического произведения; овладение приемами разбора  хореографического произведения по записи; формирование практических навыков постановочной и репетиционной работы.</w:t>
      </w:r>
    </w:p>
    <w:p w:rsidR="00D7094F" w:rsidRDefault="00D7094F" w:rsidP="00E70996">
      <w:pPr>
        <w:pStyle w:val="a4"/>
        <w:numPr>
          <w:ilvl w:val="1"/>
          <w:numId w:val="2"/>
        </w:numPr>
        <w:tabs>
          <w:tab w:val="left" w:pos="1440"/>
        </w:tabs>
        <w:jc w:val="both"/>
        <w:rPr>
          <w:rFonts w:ascii="Times New Roman" w:hAnsi="Times New Roman"/>
          <w:b/>
          <w:sz w:val="28"/>
          <w:szCs w:val="28"/>
        </w:rPr>
      </w:pPr>
      <w:r w:rsidRPr="00D7094F">
        <w:rPr>
          <w:rFonts w:ascii="Times New Roman" w:hAnsi="Times New Roman"/>
          <w:b/>
          <w:sz w:val="28"/>
          <w:szCs w:val="28"/>
        </w:rPr>
        <w:t>Требования к уровню освоения раздела междисциплинарного курса</w:t>
      </w:r>
    </w:p>
    <w:p w:rsidR="00E70996" w:rsidRPr="00A03327" w:rsidRDefault="00E70996" w:rsidP="00E8424C">
      <w:pPr>
        <w:pStyle w:val="ConsPlusNormal"/>
        <w:jc w:val="both"/>
        <w:rPr>
          <w:sz w:val="28"/>
          <w:szCs w:val="28"/>
        </w:rPr>
      </w:pPr>
      <w:r w:rsidRPr="00A03327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A03327">
        <w:rPr>
          <w:b/>
          <w:sz w:val="28"/>
          <w:szCs w:val="28"/>
        </w:rPr>
        <w:t xml:space="preserve">общими компетенциями </w:t>
      </w:r>
      <w:r w:rsidRPr="00A03327">
        <w:rPr>
          <w:bCs/>
          <w:sz w:val="28"/>
          <w:szCs w:val="28"/>
        </w:rPr>
        <w:t xml:space="preserve">(далее </w:t>
      </w:r>
      <w:r w:rsidRPr="00A03327">
        <w:rPr>
          <w:bCs/>
          <w:sz w:val="28"/>
          <w:szCs w:val="28"/>
        </w:rPr>
        <w:sym w:font="Symbol" w:char="F02D"/>
      </w:r>
      <w:r w:rsidRPr="00A03327">
        <w:rPr>
          <w:bCs/>
          <w:sz w:val="28"/>
          <w:szCs w:val="28"/>
        </w:rPr>
        <w:t xml:space="preserve"> ОК)</w:t>
      </w:r>
      <w:r w:rsidRPr="00A03327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0"/>
        <w:gridCol w:w="2875"/>
        <w:gridCol w:w="5351"/>
      </w:tblGrid>
      <w:tr w:rsidR="00E70996" w:rsidRPr="00E70996" w:rsidTr="00E70996">
        <w:trPr>
          <w:tblHeader/>
        </w:trPr>
        <w:tc>
          <w:tcPr>
            <w:tcW w:w="952" w:type="dxa"/>
            <w:vAlign w:val="center"/>
          </w:tcPr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Код</w:t>
            </w:r>
          </w:p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Формулировка </w:t>
            </w:r>
          </w:p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>Знания, умения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>ОК 01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Выбирать способы решения </w:t>
            </w:r>
            <w:r w:rsidRPr="00E70996">
              <w:rPr>
                <w:rFonts w:ascii="Times New Roman" w:hAnsi="Times New Roman" w:cs="Times New Roman"/>
                <w:iCs/>
              </w:rPr>
              <w:lastRenderedPageBreak/>
              <w:t>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lastRenderedPageBreak/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lastRenderedPageBreak/>
              <w:t xml:space="preserve">- </w:t>
            </w:r>
            <w:r w:rsidRPr="00E70996">
              <w:rPr>
                <w:rFonts w:ascii="Times New Roman" w:hAnsi="Times New Roman" w:cs="Times New Roman"/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анализировать задачу и/или проблему и выделять её составные части;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составлять план действия;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определять необходимые ресурсы;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а</w:t>
            </w:r>
            <w:r w:rsidRPr="00E70996">
              <w:rPr>
                <w:rFonts w:ascii="Times New Roman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E70996" w:rsidRPr="00E70996" w:rsidRDefault="00E70996" w:rsidP="004426C3">
            <w:pPr>
              <w:tabs>
                <w:tab w:val="left" w:pos="249"/>
              </w:tabs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алгоритмы выполнения работ в профессиональной и смежных областях;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методы работы в профессиональной и смежных сферах;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структура плана для решения задач;</w:t>
            </w:r>
          </w:p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02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структурировать получаемую информацию;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использовать современное программное обеспечение;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E70996" w:rsidRPr="00E70996" w:rsidRDefault="00E70996" w:rsidP="004426C3">
            <w:pPr>
              <w:tabs>
                <w:tab w:val="right" w:pos="4947"/>
              </w:tabs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Знания: </w:t>
            </w:r>
            <w:r w:rsidRPr="00E70996">
              <w:rPr>
                <w:rFonts w:ascii="Times New Roman" w:hAnsi="Times New Roman" w:cs="Times New Roman"/>
                <w:b/>
                <w:iCs/>
              </w:rPr>
              <w:tab/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приемы структурирования информации;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формат оформления результатов поиска информации,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современные средства и устройства информатизации;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применять современную научную профессиональную терминологию;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презентовать бизнес-идею; </w:t>
            </w:r>
          </w:p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определять источники финансирования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современная научная и профессиональная терминология;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основы предпринимательской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основы финансовой грамотности;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правила разработки бизнес-планов;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порядок выстраивания презентации; </w:t>
            </w:r>
          </w:p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кредитные банковские продукты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>ОК 04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организовывать работу коллектива и команды;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разрешать конфликтные ситуации и способствовать их предотвращению;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 xml:space="preserve">- особенности профессиональной этики;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>Умения: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грамотно </w:t>
            </w:r>
            <w:r w:rsidRPr="00E70996">
              <w:rPr>
                <w:rFonts w:ascii="Times New Roman" w:hAnsi="Times New Roman" w:cs="Times New Roman"/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70996">
              <w:rPr>
                <w:rFonts w:ascii="Times New Roman" w:hAnsi="Times New Roman" w:cs="Times New Roman"/>
                <w:iCs/>
              </w:rPr>
              <w:t>проявлять толерантность в рабочем коллективе;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использовать литературные произведения в профессиональной деятельности;</w:t>
            </w:r>
          </w:p>
          <w:p w:rsidR="00E70996" w:rsidRPr="00E70996" w:rsidRDefault="00E70996" w:rsidP="004426C3">
            <w:pPr>
              <w:autoSpaceDE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строить свою речь в соответствии с языковыми, коммуникативными и этическими нормами;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выдающихся писателей, их жизнь и творчество;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шедевры классической литературы;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содержание изученных литературных произведений;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</w:rPr>
              <w:t xml:space="preserve">особенности социального и культурного контекста;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правила оформления документов и построения устных сообщений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>ОК 06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>Умения: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описывать значимость своей специальности;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  <w:szCs w:val="28"/>
                <w:lang w:eastAsia="nl-NL"/>
              </w:rPr>
            </w:pPr>
            <w:r w:rsidRPr="00E70996">
              <w:rPr>
                <w:rFonts w:ascii="Times New Roman" w:hAnsi="Times New Roman" w:cs="Times New Roman"/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  <w:sz w:val="28"/>
                <w:lang w:eastAsia="nl-NL"/>
              </w:rPr>
            </w:pPr>
            <w:r w:rsidRPr="00E70996">
              <w:rPr>
                <w:rFonts w:ascii="Times New Roman" w:hAnsi="Times New Roman" w:cs="Times New Roman"/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сохранять культурное наследие региона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применять стандарты антикоррупционного поведения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>основные особенности культурного развития народов России</w:t>
            </w: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понятие, виды и формы культуры;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соблюдать нормы экологической безопасности;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применять первичные средства пожаротушения;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применять профессиональные знания в ходе исполнения обязанностей военной службы на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lastRenderedPageBreak/>
              <w:t>воинских должностях в соответствии с полученной специальностью;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оказывать первую (доврачебную) медицинскую помощь;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- </w:t>
            </w: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основы военной службы и обороны государства;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способы защиты населения от оружия массового поражения;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 xml:space="preserve">Использовать средства физической культуры для сохранения и укрепления здоровья в процессе </w:t>
            </w:r>
            <w:r w:rsidRPr="00E70996">
              <w:rPr>
                <w:rFonts w:ascii="Times New Roman" w:hAnsi="Times New Roman" w:cs="Times New Roman"/>
              </w:rPr>
              <w:lastRenderedPageBreak/>
              <w:t>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lastRenderedPageBreak/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 xml:space="preserve">- применять рациональные приемы двигательных функций в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основы здорового образа жизни;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средства профилактики перенапряжения</w:t>
            </w:r>
          </w:p>
        </w:tc>
      </w:tr>
      <w:tr w:rsidR="00E70996" w:rsidRPr="00E70996" w:rsidTr="00E70996">
        <w:tc>
          <w:tcPr>
            <w:tcW w:w="952" w:type="dxa"/>
          </w:tcPr>
          <w:p w:rsidR="00E70996" w:rsidRPr="00E70996" w:rsidRDefault="00E70996" w:rsidP="004426C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lastRenderedPageBreak/>
              <w:t>ОК 09</w:t>
            </w:r>
          </w:p>
        </w:tc>
        <w:tc>
          <w:tcPr>
            <w:tcW w:w="2875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Умения: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  <w:bCs/>
                <w:iCs/>
              </w:rPr>
            </w:pPr>
            <w:r w:rsidRPr="00E70996">
              <w:rPr>
                <w:rFonts w:ascii="Times New Roman" w:hAnsi="Times New Roman" w:cs="Times New Roman"/>
                <w:b/>
                <w:bCs/>
                <w:iCs/>
              </w:rPr>
              <w:t xml:space="preserve">Знания: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iCs/>
              </w:rPr>
            </w:pPr>
            <w:r w:rsidRPr="00E70996">
              <w:rPr>
                <w:rFonts w:ascii="Times New Roman" w:hAnsi="Times New Roman" w:cs="Times New Roman"/>
                <w:iCs/>
              </w:rPr>
              <w:t xml:space="preserve">- особенности произношения;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E70996" w:rsidRDefault="00E70996" w:rsidP="00E70996">
      <w:pPr>
        <w:pStyle w:val="ConsPlusNormal"/>
        <w:ind w:left="1534"/>
        <w:jc w:val="both"/>
        <w:rPr>
          <w:sz w:val="28"/>
          <w:szCs w:val="28"/>
        </w:rPr>
      </w:pPr>
    </w:p>
    <w:p w:rsidR="00E70996" w:rsidRPr="00E70996" w:rsidRDefault="00E70996" w:rsidP="00E7099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70996">
        <w:rPr>
          <w:rFonts w:ascii="Times New Roman" w:hAnsi="Times New Roman" w:cs="Times New Roman"/>
          <w:sz w:val="28"/>
          <w:szCs w:val="28"/>
        </w:rPr>
        <w:t>Руководитель любительского творческого коллектива, преподаватель должен обладать следующими</w:t>
      </w:r>
      <w:r w:rsidRPr="00E70996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Pr="00E70996">
        <w:rPr>
          <w:rFonts w:ascii="Times New Roman" w:hAnsi="Times New Roman" w:cs="Times New Roman"/>
          <w:bCs/>
          <w:sz w:val="28"/>
          <w:szCs w:val="28"/>
        </w:rPr>
        <w:t>(далее – ПК)</w:t>
      </w:r>
      <w:r w:rsidRPr="00E7099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70996">
        <w:rPr>
          <w:rFonts w:ascii="Times New Roman" w:hAnsi="Times New Roman" w:cs="Times New Roman"/>
          <w:sz w:val="28"/>
          <w:szCs w:val="28"/>
        </w:rPr>
        <w:t>соответствующими виду деятельности «</w:t>
      </w:r>
      <w:r w:rsidRPr="00E70996">
        <w:rPr>
          <w:rFonts w:ascii="Times New Roman" w:hAnsi="Times New Roman" w:cs="Times New Roman"/>
          <w:color w:val="000000"/>
          <w:sz w:val="28"/>
          <w:szCs w:val="28"/>
        </w:rPr>
        <w:t>Организация художественно-творческой деятельности</w:t>
      </w:r>
      <w:r w:rsidRPr="00E70996">
        <w:rPr>
          <w:rFonts w:ascii="Times New Roman" w:hAnsi="Times New Roman" w:cs="Times New Roman"/>
          <w:sz w:val="28"/>
          <w:szCs w:val="28"/>
        </w:rPr>
        <w:t>»:</w:t>
      </w:r>
    </w:p>
    <w:p w:rsidR="00E70996" w:rsidRPr="00E70996" w:rsidRDefault="00E70996" w:rsidP="00E70996">
      <w:pPr>
        <w:pStyle w:val="a4"/>
        <w:autoSpaceDE w:val="0"/>
        <w:adjustRightInd w:val="0"/>
        <w:ind w:left="1534"/>
        <w:jc w:val="both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3"/>
        <w:gridCol w:w="8375"/>
      </w:tblGrid>
      <w:tr w:rsidR="00E70996" w:rsidRPr="00E70996" w:rsidTr="00E70996">
        <w:trPr>
          <w:tblHeader/>
        </w:trPr>
        <w:tc>
          <w:tcPr>
            <w:tcW w:w="1973" w:type="dxa"/>
            <w:vAlign w:val="center"/>
          </w:tcPr>
          <w:p w:rsidR="00E70996" w:rsidRPr="00E70996" w:rsidRDefault="00E70996" w:rsidP="004426C3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lastRenderedPageBreak/>
              <w:t xml:space="preserve">Код и формулировка </w:t>
            </w:r>
          </w:p>
          <w:p w:rsidR="00E70996" w:rsidRPr="00E70996" w:rsidRDefault="00E70996" w:rsidP="004426C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>компетенции</w:t>
            </w:r>
          </w:p>
        </w:tc>
        <w:tc>
          <w:tcPr>
            <w:tcW w:w="8375" w:type="dxa"/>
            <w:vAlign w:val="center"/>
          </w:tcPr>
          <w:p w:rsidR="00E70996" w:rsidRPr="00E70996" w:rsidRDefault="00E70996" w:rsidP="004426C3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  <w:iCs/>
              </w:rPr>
              <w:t>Знания, умения</w:t>
            </w:r>
          </w:p>
        </w:tc>
      </w:tr>
      <w:tr w:rsidR="00E70996" w:rsidRPr="00E70996" w:rsidTr="00E70996">
        <w:tc>
          <w:tcPr>
            <w:tcW w:w="1973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</w:t>
            </w:r>
            <w:r w:rsidRPr="00E70996">
              <w:rPr>
                <w:rFonts w:ascii="Times New Roman" w:hAnsi="Times New Roman" w:cs="Times New Roman"/>
                <w:spacing w:val="1"/>
              </w:rPr>
              <w:t xml:space="preserve">.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5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работа с творческим коллективом;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проведение с участниками коллектива занятий по классическому, народному, бальному и современному танцам;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подготовка участников творческого коллектива к ведению концертной творческой деятельности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Умения: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анализировать и разрабатывать драматургическую основу хореографического произведения;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разрабатывать постановочный план и осуществлять хореографическую постановку;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подбирать музыку к танцам и работать с музыкальным материалом;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Разбирать и ставить танец по записи, вести репетиционную работу;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работать над развитием пластичности, координации, постановкой корпуса, ног, рук, головы;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- воплощать манеру, совершенствовать технику и выразительность исполнения народных танцев;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spacing w:val="-58"/>
              </w:rPr>
            </w:pPr>
            <w:r w:rsidRPr="00E70996">
              <w:rPr>
                <w:rFonts w:ascii="Times New Roman" w:hAnsi="Times New Roman" w:cs="Times New Roman"/>
              </w:rPr>
              <w:t>- исполнять и ставить программные бальные танцы;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импровизировать, находить музыкальное, эмоциональное и пластическое решение современного танца;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использовать приобретенные исполнительские навыки умения в преподавательской деятельности.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Знания: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приемы постановочной работы, методика создания хореографического номера;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система и принципы развития психофизического и двигательного аппарата хореографа;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специальная терминология;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основные принципы движения в европейских и латиноамериканских танцах;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- основные направления и школы современного танца, особенности техники и манеры их исполнения;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- теория, хореографические элементы классического, народного, бального и современного танцев;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принципы построения и методика проведения занятий хореографией.</w:t>
            </w:r>
          </w:p>
        </w:tc>
      </w:tr>
      <w:tr w:rsidR="00E70996" w:rsidRPr="00E70996" w:rsidTr="00E70996">
        <w:tc>
          <w:tcPr>
            <w:tcW w:w="1973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ПК 1.2.</w:t>
            </w:r>
            <w:r w:rsidRPr="00E70996">
              <w:rPr>
                <w:rFonts w:ascii="Times New Roman" w:hAnsi="Times New Roman" w:cs="Times New Roman"/>
                <w:spacing w:val="-3"/>
              </w:rPr>
              <w:t xml:space="preserve"> Осуществлять поиск и р</w:t>
            </w:r>
            <w:r w:rsidRPr="00E70996">
              <w:rPr>
                <w:rFonts w:ascii="Times New Roman" w:hAnsi="Times New Roman" w:cs="Times New Roman"/>
              </w:rPr>
              <w:t xml:space="preserve">еализацию лучших образцов народного художественного творчества в работе с любительским творческим коллективом. 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5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постановка танцев по записи; 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ведение различных видов репетиционной работы в любительском творческом коллективе; 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подбор средств художественного оформления хореографических номеров приемы постановочной работы; 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использование приемов постановочной работы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Умения: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разбирать и ставить танец по записи</w:t>
            </w:r>
            <w:proofErr w:type="gramStart"/>
            <w:r w:rsidRPr="00E7099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70996">
              <w:rPr>
                <w:rFonts w:ascii="Times New Roman" w:hAnsi="Times New Roman" w:cs="Times New Roman"/>
              </w:rPr>
              <w:t xml:space="preserve">вести репетиционную работу;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- воплощать манеру, совершенствовать технику и выразительность исполнения народных танцев;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spacing w:val="1"/>
              </w:rPr>
              <w:t xml:space="preserve">- </w:t>
            </w:r>
            <w:r w:rsidRPr="00E70996">
              <w:rPr>
                <w:rFonts w:ascii="Times New Roman" w:hAnsi="Times New Roman" w:cs="Times New Roman"/>
              </w:rPr>
              <w:t xml:space="preserve">подбирать музыку к танцам и работать с музыкальным материалом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Знания: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репертуар ведущих народных танцевальных ансамблей;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lastRenderedPageBreak/>
              <w:t xml:space="preserve">- хореографическое творчество разных народов;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методические принципы ведения постановочной репетиционной работы при изучении образцов хореографического творчества</w:t>
            </w:r>
          </w:p>
        </w:tc>
      </w:tr>
      <w:tr w:rsidR="00E70996" w:rsidRPr="00E70996" w:rsidTr="00E70996">
        <w:tc>
          <w:tcPr>
            <w:tcW w:w="1973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lastRenderedPageBreak/>
              <w:t>ПК 1.3. Разрабатывать сценарные</w:t>
            </w:r>
            <w:r w:rsidRPr="00E70996">
              <w:rPr>
                <w:rFonts w:ascii="Times New Roman" w:hAnsi="Times New Roman" w:cs="Times New Roman"/>
                <w:spacing w:val="-5"/>
              </w:rPr>
              <w:t xml:space="preserve"> и постановочные </w:t>
            </w:r>
            <w:r w:rsidRPr="00E70996">
              <w:rPr>
                <w:rFonts w:ascii="Times New Roman" w:hAnsi="Times New Roman" w:cs="Times New Roman"/>
              </w:rPr>
              <w:t xml:space="preserve">планы, художественные программы и творческие проекты. 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5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подготовки к показу хореографических произведений из репертуара любительского творческого коллектива;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проведение творческих мероприятий и концертов силами (или при участии) любительского творческого коллектива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Умения: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анализировать и разрабатывать драматургическую основу хореографического произведения;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разрабатыватьпостановочныйпланиосуществлятьхореографическуюпостановку;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подбирать музыку к танцам и работать с музыкальным материалом;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</w:t>
            </w:r>
            <w:r w:rsidRPr="00E70996">
              <w:rPr>
                <w:rFonts w:ascii="Times New Roman" w:eastAsia="Calibri" w:hAnsi="Times New Roman" w:cs="Times New Roman"/>
              </w:rPr>
              <w:t>разрабатывать тематику и составлять график проведения творческих мероприятий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Знания: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теоретические основы и практика создания хореографического произведения;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драматургические принципы составления дивертисментов, концертных программ; 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принципы разработки приемов художественного оформления творческого проекта</w:t>
            </w:r>
          </w:p>
        </w:tc>
      </w:tr>
      <w:tr w:rsidR="00E70996" w:rsidRPr="00E70996" w:rsidTr="00E70996">
        <w:tc>
          <w:tcPr>
            <w:tcW w:w="1973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</w:rPr>
            </w:pP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5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 xml:space="preserve">Практический опыт: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работа над созданием и выпуском художественных программ при участии творческого коллектива;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подготовка материальной базы для реализации творческих проектов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Умения: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планировать подготовку мероприятий, разрабатывать график репетиций и вести репетиционную работу с участниками коллектива;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- работа в качестве исполнителя и постановщика различных танцев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Знания: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приемы постановочной работы;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методика создания хореографического номера; 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основные принципы работы с техническим персоналом сценических площадок</w:t>
            </w:r>
          </w:p>
        </w:tc>
      </w:tr>
      <w:tr w:rsidR="00E70996" w:rsidRPr="00E70996" w:rsidTr="00E70996">
        <w:tc>
          <w:tcPr>
            <w:tcW w:w="1973" w:type="dxa"/>
          </w:tcPr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8375" w:type="dxa"/>
          </w:tcPr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работа в качестве исполнителя различных танцев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Умения: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spacing w:val="1"/>
              </w:rPr>
            </w:pPr>
            <w:r w:rsidRPr="00E70996">
              <w:rPr>
                <w:rFonts w:ascii="Times New Roman" w:hAnsi="Times New Roman" w:cs="Times New Roman"/>
              </w:rPr>
              <w:t>- воплощать манеру, совершенствовать технику и выразительность исполнения народных танцев;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spacing w:val="-58"/>
              </w:rPr>
            </w:pPr>
            <w:r w:rsidRPr="00E70996">
              <w:rPr>
                <w:rFonts w:ascii="Times New Roman" w:hAnsi="Times New Roman" w:cs="Times New Roman"/>
              </w:rPr>
              <w:t>- исполнять и ставить программные бальные танцы;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 xml:space="preserve">- находить музыкальное, эмоциональное и пластическое решение современного танца, импровизировать; </w:t>
            </w:r>
          </w:p>
          <w:p w:rsidR="00E70996" w:rsidRPr="00E70996" w:rsidRDefault="00E70996" w:rsidP="004426C3">
            <w:pPr>
              <w:tabs>
                <w:tab w:val="left" w:pos="4570"/>
              </w:tabs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использовать приобретенные исполнительские навыки умения в преподавательской деятельности</w:t>
            </w:r>
          </w:p>
          <w:p w:rsidR="00E70996" w:rsidRPr="00E70996" w:rsidRDefault="00E70996" w:rsidP="004426C3">
            <w:pPr>
              <w:autoSpaceDE w:val="0"/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  <w:b/>
              </w:rPr>
              <w:t>Знания:</w:t>
            </w:r>
          </w:p>
          <w:p w:rsidR="00E70996" w:rsidRPr="00E70996" w:rsidRDefault="00E70996" w:rsidP="004426C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70996">
              <w:rPr>
                <w:rFonts w:ascii="Times New Roman" w:hAnsi="Times New Roman" w:cs="Times New Roman"/>
              </w:rPr>
              <w:t>- теория, особенности техники и манеры исполнения хореографических элементов классического, народного, бального и современного танцев</w:t>
            </w:r>
          </w:p>
        </w:tc>
      </w:tr>
    </w:tbl>
    <w:p w:rsidR="00E70996" w:rsidRPr="00E70996" w:rsidRDefault="00E70996" w:rsidP="004426C3">
      <w:pPr>
        <w:tabs>
          <w:tab w:val="left" w:pos="144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7094F" w:rsidRPr="00024CC8" w:rsidRDefault="00D7094F" w:rsidP="00D7094F">
      <w:pPr>
        <w:pStyle w:val="ac"/>
        <w:rPr>
          <w:rFonts w:ascii="Times New Roman" w:hAnsi="Times New Roman" w:cs="Times New Roman"/>
          <w:b/>
          <w:sz w:val="28"/>
          <w:szCs w:val="28"/>
        </w:rPr>
      </w:pPr>
      <w:r w:rsidRPr="00024CC8">
        <w:rPr>
          <w:rFonts w:ascii="Times New Roman" w:hAnsi="Times New Roman" w:cs="Times New Roman"/>
          <w:sz w:val="28"/>
          <w:szCs w:val="28"/>
        </w:rPr>
        <w:t xml:space="preserve">     В результате изу</w:t>
      </w:r>
      <w:r w:rsidRPr="00024CC8">
        <w:rPr>
          <w:rFonts w:ascii="Times New Roman" w:hAnsi="Times New Roman" w:cs="Times New Roman"/>
          <w:sz w:val="28"/>
          <w:szCs w:val="28"/>
        </w:rPr>
        <w:softHyphen/>
        <w:t>че</w:t>
      </w:r>
      <w:r w:rsidRPr="00024CC8">
        <w:rPr>
          <w:rFonts w:ascii="Times New Roman" w:hAnsi="Times New Roman" w:cs="Times New Roman"/>
          <w:sz w:val="28"/>
          <w:szCs w:val="28"/>
        </w:rPr>
        <w:softHyphen/>
      </w:r>
      <w:r w:rsidRPr="00024CC8">
        <w:rPr>
          <w:rFonts w:ascii="Times New Roman" w:hAnsi="Times New Roman" w:cs="Times New Roman"/>
          <w:sz w:val="28"/>
          <w:szCs w:val="28"/>
        </w:rPr>
        <w:softHyphen/>
      </w:r>
      <w:r w:rsidRPr="00024CC8">
        <w:rPr>
          <w:rFonts w:ascii="Times New Roman" w:hAnsi="Times New Roman" w:cs="Times New Roman"/>
          <w:sz w:val="28"/>
          <w:szCs w:val="28"/>
        </w:rPr>
        <w:softHyphen/>
        <w:t>ния раздела  (</w:t>
      </w:r>
      <w:proofErr w:type="spellStart"/>
      <w:r w:rsidRPr="00024CC8">
        <w:rPr>
          <w:rFonts w:ascii="Times New Roman" w:hAnsi="Times New Roman" w:cs="Times New Roman"/>
          <w:sz w:val="28"/>
          <w:szCs w:val="28"/>
        </w:rPr>
        <w:t>междисц</w:t>
      </w:r>
      <w:proofErr w:type="spellEnd"/>
      <w:r w:rsidRPr="00024CC8">
        <w:rPr>
          <w:rFonts w:ascii="Times New Roman" w:hAnsi="Times New Roman" w:cs="Times New Roman"/>
          <w:sz w:val="28"/>
          <w:szCs w:val="28"/>
        </w:rPr>
        <w:t>. курса,  курса практики) сту</w:t>
      </w:r>
      <w:r w:rsidRPr="00024CC8">
        <w:rPr>
          <w:rFonts w:ascii="Times New Roman" w:hAnsi="Times New Roman" w:cs="Times New Roman"/>
          <w:sz w:val="28"/>
          <w:szCs w:val="28"/>
        </w:rPr>
        <w:softHyphen/>
        <w:t>дент должен:</w:t>
      </w:r>
    </w:p>
    <w:p w:rsidR="00E70996" w:rsidRPr="00F654FE" w:rsidRDefault="00E70996" w:rsidP="00E70996">
      <w:pPr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lastRenderedPageBreak/>
        <w:t>знать: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опыт работы выдающихся балетмейстеров;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основы драматургии и режиссуры в хореографическом искусстве;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законы динамики сценического пространства;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приемы построения пространственной композиции;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создания хореографической лексики;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изучения исторических танцев и формы их фиксации;</w:t>
      </w:r>
    </w:p>
    <w:p w:rsidR="00E70996" w:rsidRPr="00F654FE" w:rsidRDefault="00E70996" w:rsidP="00E70996">
      <w:pPr>
        <w:pStyle w:val="a4"/>
        <w:numPr>
          <w:ilvl w:val="0"/>
          <w:numId w:val="9"/>
        </w:numPr>
        <w:spacing w:after="0" w:line="240" w:lineRule="auto"/>
        <w:ind w:left="360" w:firstLine="0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способы создания хореографического образа;</w:t>
      </w:r>
    </w:p>
    <w:p w:rsidR="00E70996" w:rsidRPr="00F654FE" w:rsidRDefault="00E70996" w:rsidP="00E70996">
      <w:pPr>
        <w:pStyle w:val="21"/>
        <w:numPr>
          <w:ilvl w:val="0"/>
          <w:numId w:val="9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>приемы организации хореографического действия;</w:t>
      </w:r>
    </w:p>
    <w:p w:rsidR="00E70996" w:rsidRPr="00F654FE" w:rsidRDefault="00E70996" w:rsidP="00E70996">
      <w:pPr>
        <w:pStyle w:val="21"/>
        <w:numPr>
          <w:ilvl w:val="0"/>
          <w:numId w:val="9"/>
        </w:numPr>
        <w:spacing w:after="0" w:line="240" w:lineRule="auto"/>
        <w:ind w:left="360" w:firstLine="0"/>
        <w:jc w:val="both"/>
        <w:rPr>
          <w:sz w:val="28"/>
          <w:szCs w:val="28"/>
        </w:rPr>
      </w:pPr>
      <w:r w:rsidRPr="00F654FE">
        <w:rPr>
          <w:sz w:val="28"/>
          <w:szCs w:val="28"/>
        </w:rPr>
        <w:t>приемы  хореографического симфонизма;</w:t>
      </w:r>
    </w:p>
    <w:p w:rsidR="00E70996" w:rsidRPr="00F654FE" w:rsidRDefault="00E70996" w:rsidP="00E70996">
      <w:pPr>
        <w:numPr>
          <w:ilvl w:val="0"/>
          <w:numId w:val="9"/>
        </w:numPr>
        <w:shd w:val="clear" w:color="auto" w:fill="FFFFFF"/>
        <w:spacing w:after="0" w:line="240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pacing w:val="-11"/>
          <w:sz w:val="28"/>
          <w:szCs w:val="28"/>
        </w:rPr>
        <w:t>особенности исторического костюма;</w:t>
      </w:r>
    </w:p>
    <w:p w:rsidR="00E70996" w:rsidRPr="00F654FE" w:rsidRDefault="00E70996" w:rsidP="00E70996">
      <w:pPr>
        <w:widowControl w:val="0"/>
        <w:numPr>
          <w:ilvl w:val="0"/>
          <w:numId w:val="9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Times New Roman" w:hAnsi="Times New Roman" w:cs="Times New Roman"/>
          <w:spacing w:val="-46"/>
          <w:sz w:val="28"/>
          <w:szCs w:val="28"/>
        </w:rPr>
      </w:pPr>
      <w:r w:rsidRPr="00F654FE">
        <w:rPr>
          <w:rFonts w:ascii="Times New Roman" w:hAnsi="Times New Roman" w:cs="Times New Roman"/>
          <w:spacing w:val="-10"/>
          <w:sz w:val="28"/>
          <w:szCs w:val="28"/>
        </w:rPr>
        <w:t xml:space="preserve">источников содержания и выразительных средств историко-бытовой  </w:t>
      </w:r>
      <w:r w:rsidRPr="00F654FE">
        <w:rPr>
          <w:rFonts w:ascii="Times New Roman" w:hAnsi="Times New Roman" w:cs="Times New Roman"/>
          <w:sz w:val="28"/>
          <w:szCs w:val="28"/>
        </w:rPr>
        <w:t>хореографии.</w:t>
      </w:r>
    </w:p>
    <w:p w:rsidR="00E70996" w:rsidRPr="00F654FE" w:rsidRDefault="00E70996" w:rsidP="00E70996">
      <w:pPr>
        <w:widowControl w:val="0"/>
        <w:numPr>
          <w:ilvl w:val="0"/>
          <w:numId w:val="9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Times New Roman" w:hAnsi="Times New Roman" w:cs="Times New Roman"/>
          <w:spacing w:val="-30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особенностей развития бытовой хореографии разных эпох.</w:t>
      </w:r>
    </w:p>
    <w:p w:rsidR="00E70996" w:rsidRPr="00D7094F" w:rsidRDefault="00E70996" w:rsidP="00E70996">
      <w:pPr>
        <w:widowControl w:val="0"/>
        <w:autoSpaceDE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996" w:rsidRPr="00F654FE" w:rsidRDefault="00E70996" w:rsidP="00E70996">
      <w:pPr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ориентироваться в жанрах, видах и стилях хореографического искусства;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анализировать драматургическую основу хореографического произведения;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подбирать музыку к танцам и работать с музыкальным материалом;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разбирать танец по записи и осуществлять хореографическую постановку;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использовать выразительные средства хореографии;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вести репетиционную работу; </w:t>
      </w:r>
    </w:p>
    <w:p w:rsidR="00E70996" w:rsidRPr="00F654FE" w:rsidRDefault="00E70996" w:rsidP="00E70996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осуществлять художественно-техническое оформление хореографического произведения; </w:t>
      </w:r>
    </w:p>
    <w:p w:rsidR="00E70996" w:rsidRPr="00F654FE" w:rsidRDefault="00E70996" w:rsidP="00E70996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7"/>
          <w:sz w:val="28"/>
          <w:szCs w:val="28"/>
        </w:rPr>
      </w:pPr>
      <w:r w:rsidRPr="00F654FE">
        <w:rPr>
          <w:rFonts w:ascii="Times New Roman" w:hAnsi="Times New Roman" w:cs="Times New Roman"/>
          <w:spacing w:val="-9"/>
          <w:sz w:val="28"/>
          <w:szCs w:val="28"/>
        </w:rPr>
        <w:t>разобраться в музыкальной драматургии;</w:t>
      </w:r>
    </w:p>
    <w:p w:rsidR="00E70996" w:rsidRPr="00F654FE" w:rsidRDefault="00E70996" w:rsidP="00E70996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7"/>
          <w:sz w:val="28"/>
          <w:szCs w:val="28"/>
        </w:rPr>
      </w:pPr>
      <w:r w:rsidRPr="00F654FE">
        <w:rPr>
          <w:rFonts w:ascii="Times New Roman" w:hAnsi="Times New Roman" w:cs="Times New Roman"/>
          <w:spacing w:val="-12"/>
          <w:sz w:val="28"/>
          <w:szCs w:val="28"/>
        </w:rPr>
        <w:t>донести  танцевальную манеру исполнения;</w:t>
      </w:r>
    </w:p>
    <w:p w:rsidR="00F54A28" w:rsidRDefault="00E70996" w:rsidP="00E70996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33"/>
          <w:sz w:val="28"/>
          <w:szCs w:val="28"/>
        </w:rPr>
      </w:pPr>
      <w:r w:rsidRPr="00F654FE">
        <w:rPr>
          <w:rFonts w:ascii="Times New Roman" w:hAnsi="Times New Roman" w:cs="Times New Roman"/>
          <w:spacing w:val="-12"/>
          <w:sz w:val="28"/>
          <w:szCs w:val="28"/>
        </w:rPr>
        <w:t>овладеть технически сложными движениями.</w:t>
      </w:r>
    </w:p>
    <w:p w:rsidR="004426C3" w:rsidRPr="004426C3" w:rsidRDefault="004426C3" w:rsidP="004426C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pacing w:val="-33"/>
          <w:sz w:val="28"/>
          <w:szCs w:val="28"/>
        </w:rPr>
      </w:pPr>
    </w:p>
    <w:p w:rsidR="00D7094F" w:rsidRPr="00F654FE" w:rsidRDefault="00D7094F" w:rsidP="00D7094F">
      <w:pPr>
        <w:ind w:left="360" w:hanging="360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D7094F" w:rsidRPr="00F654FE" w:rsidRDefault="00D7094F" w:rsidP="00D7094F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 xml:space="preserve">разбор по записи некоторых исторических образцов бальной хореографии разных эпох; </w:t>
      </w:r>
    </w:p>
    <w:p w:rsidR="00D7094F" w:rsidRPr="00F654FE" w:rsidRDefault="00D7094F" w:rsidP="00D7094F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654FE">
        <w:rPr>
          <w:rFonts w:ascii="Times New Roman" w:hAnsi="Times New Roman"/>
          <w:sz w:val="28"/>
          <w:szCs w:val="28"/>
        </w:rPr>
        <w:t>постановочной и репетиционной работы с хореографическим коллективом;</w:t>
      </w:r>
    </w:p>
    <w:p w:rsidR="002537FE" w:rsidRPr="00971677" w:rsidRDefault="002537FE" w:rsidP="00971677">
      <w:pPr>
        <w:pStyle w:val="ac"/>
        <w:rPr>
          <w:rFonts w:ascii="Times New Roman" w:hAnsi="Times New Roman" w:cs="Times New Roman"/>
        </w:rPr>
      </w:pPr>
    </w:p>
    <w:p w:rsidR="00971677" w:rsidRPr="00850A07" w:rsidRDefault="00971677" w:rsidP="00971677">
      <w:pPr>
        <w:pStyle w:val="Style2"/>
        <w:widowControl/>
        <w:ind w:firstLine="709"/>
        <w:jc w:val="both"/>
        <w:rPr>
          <w:color w:val="auto"/>
          <w:sz w:val="28"/>
          <w:szCs w:val="28"/>
        </w:rPr>
      </w:pPr>
      <w:r w:rsidRPr="00850A07">
        <w:rPr>
          <w:color w:val="auto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850A07">
          <w:rPr>
            <w:rStyle w:val="a3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971677" w:rsidRPr="00DC7299" w:rsidRDefault="00971677" w:rsidP="00971677">
      <w:pPr>
        <w:pStyle w:val="1"/>
        <w:spacing w:before="0" w:line="240" w:lineRule="auto"/>
        <w:jc w:val="center"/>
        <w:rPr>
          <w:rFonts w:ascii="Times New Roman" w:hAnsi="Times New Roman"/>
          <w:bCs w:val="0"/>
          <w:caps/>
          <w:color w:val="auto"/>
        </w:rPr>
      </w:pPr>
      <w:bookmarkStart w:id="3" w:name="_Toc237189628"/>
      <w:r w:rsidRPr="00DC7299">
        <w:rPr>
          <w:rFonts w:ascii="Times New Roman" w:hAnsi="Times New Roman"/>
          <w:bCs w:val="0"/>
          <w:caps/>
          <w:color w:val="auto"/>
        </w:rPr>
        <w:lastRenderedPageBreak/>
        <w:t>2.  Структура и содержание учебной дисциплины</w:t>
      </w:r>
      <w:bookmarkEnd w:id="3"/>
    </w:p>
    <w:p w:rsidR="004426C3" w:rsidRDefault="004426C3" w:rsidP="008745B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5B8" w:rsidRPr="00971677" w:rsidRDefault="00971677" w:rsidP="008745B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677">
        <w:rPr>
          <w:rFonts w:ascii="Times New Roman" w:hAnsi="Times New Roman" w:cs="Times New Roman"/>
          <w:b/>
          <w:sz w:val="28"/>
          <w:szCs w:val="28"/>
        </w:rPr>
        <w:t>2.1. Объём учебной дисциплины и виды учебной работы</w:t>
      </w: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9"/>
        <w:gridCol w:w="993"/>
        <w:gridCol w:w="1842"/>
        <w:gridCol w:w="1814"/>
      </w:tblGrid>
      <w:tr w:rsidR="008745B8" w:rsidRPr="00F654FE" w:rsidTr="00423DEF">
        <w:trPr>
          <w:trHeight w:val="280"/>
          <w:jc w:val="center"/>
        </w:trPr>
        <w:tc>
          <w:tcPr>
            <w:tcW w:w="5469" w:type="dxa"/>
            <w:vMerge w:val="restart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93" w:type="dxa"/>
            <w:vMerge w:val="restart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3656" w:type="dxa"/>
            <w:gridSpan w:val="2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Номер семестра</w:t>
            </w:r>
          </w:p>
        </w:tc>
      </w:tr>
      <w:tr w:rsidR="008745B8" w:rsidRPr="004864F6" w:rsidTr="00423DEF">
        <w:trPr>
          <w:trHeight w:val="150"/>
          <w:jc w:val="center"/>
        </w:trPr>
        <w:tc>
          <w:tcPr>
            <w:tcW w:w="5469" w:type="dxa"/>
            <w:vMerge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8745B8" w:rsidRPr="004864F6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814" w:type="dxa"/>
          </w:tcPr>
          <w:p w:rsidR="008745B8" w:rsidRPr="004864F6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8745B8" w:rsidRPr="00F654FE" w:rsidTr="00423DEF">
        <w:trPr>
          <w:trHeight w:val="280"/>
          <w:jc w:val="center"/>
        </w:trPr>
        <w:tc>
          <w:tcPr>
            <w:tcW w:w="5469" w:type="dxa"/>
          </w:tcPr>
          <w:p w:rsidR="008745B8" w:rsidRPr="00F654FE" w:rsidRDefault="00D74BA8" w:rsidP="00D74B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4B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Объем ОП,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академических </w:t>
            </w:r>
            <w:r w:rsidRPr="00D74BA8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ах</w:t>
            </w:r>
          </w:p>
        </w:tc>
        <w:tc>
          <w:tcPr>
            <w:tcW w:w="993" w:type="dxa"/>
          </w:tcPr>
          <w:p w:rsidR="008745B8" w:rsidRPr="00DC7299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2" w:type="dxa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14" w:type="dxa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745B8" w:rsidRPr="00F654FE" w:rsidTr="00423DEF">
        <w:trPr>
          <w:trHeight w:val="280"/>
          <w:jc w:val="center"/>
        </w:trPr>
        <w:tc>
          <w:tcPr>
            <w:tcW w:w="5469" w:type="dxa"/>
          </w:tcPr>
          <w:p w:rsidR="008745B8" w:rsidRPr="00F654FE" w:rsidRDefault="008745B8" w:rsidP="00423D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Аудиторные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рактические занятия:</w:t>
            </w:r>
          </w:p>
        </w:tc>
        <w:tc>
          <w:tcPr>
            <w:tcW w:w="993" w:type="dxa"/>
          </w:tcPr>
          <w:p w:rsidR="008745B8" w:rsidRPr="00DC7299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2" w:type="dxa"/>
          </w:tcPr>
          <w:p w:rsidR="008745B8" w:rsidRPr="00382688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14" w:type="dxa"/>
          </w:tcPr>
          <w:p w:rsidR="008745B8" w:rsidRPr="00382688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745B8" w:rsidRPr="00F654FE" w:rsidTr="00423DEF">
        <w:trPr>
          <w:trHeight w:val="296"/>
          <w:jc w:val="center"/>
        </w:trPr>
        <w:tc>
          <w:tcPr>
            <w:tcW w:w="5469" w:type="dxa"/>
          </w:tcPr>
          <w:p w:rsidR="008745B8" w:rsidRPr="00F654FE" w:rsidRDefault="008745B8" w:rsidP="00423D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самостоятельная работа студентов (СРС)</w:t>
            </w:r>
          </w:p>
        </w:tc>
        <w:tc>
          <w:tcPr>
            <w:tcW w:w="993" w:type="dxa"/>
          </w:tcPr>
          <w:p w:rsidR="008745B8" w:rsidRPr="00DC7299" w:rsidRDefault="00E70996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--</w:t>
            </w:r>
          </w:p>
        </w:tc>
        <w:tc>
          <w:tcPr>
            <w:tcW w:w="1842" w:type="dxa"/>
          </w:tcPr>
          <w:p w:rsidR="008745B8" w:rsidRPr="00382688" w:rsidRDefault="00E70996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  <w:tc>
          <w:tcPr>
            <w:tcW w:w="1814" w:type="dxa"/>
          </w:tcPr>
          <w:p w:rsidR="008745B8" w:rsidRPr="00382688" w:rsidRDefault="00E70996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</w:t>
            </w:r>
          </w:p>
        </w:tc>
      </w:tr>
      <w:tr w:rsidR="008745B8" w:rsidRPr="00F654FE" w:rsidTr="00423DEF">
        <w:trPr>
          <w:trHeight w:val="280"/>
          <w:jc w:val="center"/>
        </w:trPr>
        <w:tc>
          <w:tcPr>
            <w:tcW w:w="5469" w:type="dxa"/>
          </w:tcPr>
          <w:p w:rsidR="008745B8" w:rsidRPr="00D74BA8" w:rsidRDefault="00D74BA8" w:rsidP="00D74B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3" w:type="dxa"/>
          </w:tcPr>
          <w:p w:rsidR="008745B8" w:rsidRPr="00DC7299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7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842" w:type="dxa"/>
          </w:tcPr>
          <w:p w:rsidR="008745B8" w:rsidRPr="00382688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814" w:type="dxa"/>
          </w:tcPr>
          <w:p w:rsidR="008745B8" w:rsidRPr="00382688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2688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8745B8" w:rsidRPr="00F654FE" w:rsidTr="00423DEF">
        <w:trPr>
          <w:trHeight w:val="718"/>
          <w:jc w:val="center"/>
        </w:trPr>
        <w:tc>
          <w:tcPr>
            <w:tcW w:w="5469" w:type="dxa"/>
          </w:tcPr>
          <w:p w:rsidR="008745B8" w:rsidRPr="00F654FE" w:rsidRDefault="008745B8" w:rsidP="00423DE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993" w:type="dxa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Контрольнаяработа</w:t>
            </w:r>
            <w:proofErr w:type="spellEnd"/>
          </w:p>
        </w:tc>
        <w:tc>
          <w:tcPr>
            <w:tcW w:w="1814" w:type="dxa"/>
          </w:tcPr>
          <w:p w:rsidR="008745B8" w:rsidRPr="00F654FE" w:rsidRDefault="008745B8" w:rsidP="00423DE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Контрольнаяработа</w:t>
            </w:r>
            <w:proofErr w:type="spellEnd"/>
          </w:p>
        </w:tc>
      </w:tr>
    </w:tbl>
    <w:p w:rsidR="00971677" w:rsidRPr="00971677" w:rsidRDefault="00971677" w:rsidP="008745B8">
      <w:pPr>
        <w:autoSpaceDE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F654FE" w:rsidRPr="008745B8" w:rsidRDefault="00971677" w:rsidP="008745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677">
        <w:rPr>
          <w:rFonts w:ascii="Times New Roman" w:hAnsi="Times New Roman" w:cs="Times New Roman"/>
          <w:b/>
          <w:caps/>
          <w:sz w:val="28"/>
          <w:szCs w:val="28"/>
        </w:rPr>
        <w:t xml:space="preserve">2.2. </w:t>
      </w:r>
      <w:r w:rsidR="00F654FE" w:rsidRPr="00F654FE"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</w:p>
    <w:tbl>
      <w:tblPr>
        <w:tblW w:w="10164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104"/>
        <w:gridCol w:w="1417"/>
        <w:gridCol w:w="1418"/>
        <w:gridCol w:w="2225"/>
      </w:tblGrid>
      <w:tr w:rsidR="00F654FE" w:rsidRPr="00F654FE" w:rsidTr="00916FA1">
        <w:trPr>
          <w:trHeight w:val="106"/>
        </w:trPr>
        <w:tc>
          <w:tcPr>
            <w:tcW w:w="5104" w:type="dxa"/>
            <w:vMerge w:val="restart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17" w:type="dxa"/>
            <w:vMerge w:val="restart"/>
          </w:tcPr>
          <w:p w:rsidR="00382688" w:rsidRDefault="00382688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0996" w:rsidRPr="00E70996" w:rsidRDefault="00E70996" w:rsidP="00E709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  <w:sz w:val="28"/>
                <w:szCs w:val="28"/>
              </w:rPr>
              <w:t xml:space="preserve">Объем ОП,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3643" w:type="dxa"/>
            <w:gridSpan w:val="2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аудиторных часов</w:t>
            </w:r>
          </w:p>
        </w:tc>
      </w:tr>
      <w:tr w:rsidR="00F654FE" w:rsidRPr="00F654FE" w:rsidTr="00916FA1">
        <w:trPr>
          <w:trHeight w:val="110"/>
        </w:trPr>
        <w:tc>
          <w:tcPr>
            <w:tcW w:w="5104" w:type="dxa"/>
            <w:vMerge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Всего</w:t>
            </w:r>
          </w:p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Практ. занят.</w:t>
            </w:r>
          </w:p>
        </w:tc>
        <w:tc>
          <w:tcPr>
            <w:tcW w:w="2225" w:type="dxa"/>
          </w:tcPr>
          <w:p w:rsidR="00F654FE" w:rsidRPr="004C1FC2" w:rsidRDefault="004C1FC2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F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Осваиваемые элементы компетенций</w:t>
            </w: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F654FE" w:rsidP="00E7099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415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Историко-бытовой танец, как средство эстетического воспитания 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rPr>
          <w:trHeight w:val="426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Историко-бытовые танцы средних веков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1.1. Бурре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1.2. Крестьянский бранль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1.3. Ригодон</w:t>
            </w:r>
          </w:p>
        </w:tc>
        <w:tc>
          <w:tcPr>
            <w:tcW w:w="1417" w:type="dxa"/>
          </w:tcPr>
          <w:p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Бытовые танцы эпохи Возрождения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2.1. Павана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2.2. Менуэт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3. Бытовые танцы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XVIII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3.1. Гавот </w:t>
            </w:r>
          </w:p>
        </w:tc>
        <w:tc>
          <w:tcPr>
            <w:tcW w:w="1417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BA8" w:rsidRPr="00F654FE" w:rsidTr="00916FA1">
        <w:trPr>
          <w:trHeight w:val="207"/>
        </w:trPr>
        <w:tc>
          <w:tcPr>
            <w:tcW w:w="5104" w:type="dxa"/>
          </w:tcPr>
          <w:p w:rsidR="00D74BA8" w:rsidRPr="00F654FE" w:rsidRDefault="00D74BA8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417" w:type="dxa"/>
          </w:tcPr>
          <w:p w:rsidR="00D74BA8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74BA8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D74BA8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BA5" w:rsidRPr="00F654FE" w:rsidTr="00916FA1">
        <w:trPr>
          <w:trHeight w:val="207"/>
        </w:trPr>
        <w:tc>
          <w:tcPr>
            <w:tcW w:w="5104" w:type="dxa"/>
          </w:tcPr>
          <w:p w:rsidR="001F3BA5" w:rsidRPr="00F654FE" w:rsidRDefault="001F3BA5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 за семестр:</w:t>
            </w:r>
          </w:p>
        </w:tc>
        <w:tc>
          <w:tcPr>
            <w:tcW w:w="1417" w:type="dxa"/>
          </w:tcPr>
          <w:p w:rsidR="001F3BA5" w:rsidRPr="00010D1A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418" w:type="dxa"/>
          </w:tcPr>
          <w:p w:rsidR="001F3BA5" w:rsidRPr="00010D1A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225" w:type="dxa"/>
          </w:tcPr>
          <w:p w:rsidR="001F3BA5" w:rsidRPr="00F654FE" w:rsidRDefault="001F3BA5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19"/>
        </w:trPr>
        <w:tc>
          <w:tcPr>
            <w:tcW w:w="5104" w:type="dxa"/>
          </w:tcPr>
          <w:p w:rsidR="00F654FE" w:rsidRPr="00F654FE" w:rsidRDefault="007B4927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3.2. Полонез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7B4927" w:rsidP="00516C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18" w:type="dxa"/>
          </w:tcPr>
          <w:p w:rsidR="00F654FE" w:rsidRPr="00F654FE" w:rsidRDefault="007B4927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4. Бытовые танцы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XIX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rPr>
          <w:trHeight w:val="176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4.1. Французская кадриль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4.2. Мазурка</w:t>
            </w:r>
          </w:p>
        </w:tc>
        <w:tc>
          <w:tcPr>
            <w:tcW w:w="1417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4.3. Вальс-мазурка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4.4. Вальс-гавот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DD1111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4.5. </w:t>
            </w:r>
            <w:proofErr w:type="spellStart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Шакон</w:t>
            </w:r>
            <w:proofErr w:type="spellEnd"/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4.6. Падеграс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4.7. Фигурный вальс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5. Бытовой танец 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5" w:type="dxa"/>
          </w:tcPr>
          <w:p w:rsidR="00E70996" w:rsidRPr="00E70996" w:rsidRDefault="00E70996" w:rsidP="00E70996">
            <w:pPr>
              <w:pStyle w:val="130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 w:rsidRPr="00E70996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F654FE" w:rsidRPr="00F654FE" w:rsidRDefault="00E70996" w:rsidP="00E7099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0996">
              <w:rPr>
                <w:rFonts w:ascii="Times New Roman" w:hAnsi="Times New Roman" w:cs="Times New Roman"/>
              </w:rPr>
              <w:t>ПК 1.1- ПК 1.5</w:t>
            </w: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Танец России и ближнего зарубежья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5.1. Русский лирический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5.2. Сударушка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5.3. Разрешите пригласить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Танцы в стиле «Ретро»</w:t>
            </w:r>
          </w:p>
        </w:tc>
        <w:tc>
          <w:tcPr>
            <w:tcW w:w="1417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5.4. Чарльстон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5.5. Площадный степ</w:t>
            </w:r>
          </w:p>
        </w:tc>
        <w:tc>
          <w:tcPr>
            <w:tcW w:w="1417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5.6.Рок-н-ролл</w:t>
            </w:r>
          </w:p>
        </w:tc>
        <w:tc>
          <w:tcPr>
            <w:tcW w:w="1417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F654FE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BA8" w:rsidRPr="00F654FE" w:rsidTr="00916FA1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5104" w:type="dxa"/>
          </w:tcPr>
          <w:p w:rsidR="00D74BA8" w:rsidRPr="00F654FE" w:rsidRDefault="00D74BA8" w:rsidP="00516C2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:rsidR="00D74BA8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74BA8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5" w:type="dxa"/>
          </w:tcPr>
          <w:p w:rsidR="00D74BA8" w:rsidRPr="00F654FE" w:rsidRDefault="00D74BA8" w:rsidP="00516C2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19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разделу: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18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семестр:</w:t>
            </w:r>
          </w:p>
        </w:tc>
        <w:tc>
          <w:tcPr>
            <w:tcW w:w="1417" w:type="dxa"/>
          </w:tcPr>
          <w:p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:rsidR="00F654FE" w:rsidRPr="00F654FE" w:rsidRDefault="00382688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654FE" w:rsidRPr="00F654FE" w:rsidTr="00916FA1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5104" w:type="dxa"/>
          </w:tcPr>
          <w:p w:rsidR="00F654FE" w:rsidRPr="00F654FE" w:rsidRDefault="00F654FE" w:rsidP="00516C2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Всего по предмету:</w:t>
            </w:r>
          </w:p>
        </w:tc>
        <w:tc>
          <w:tcPr>
            <w:tcW w:w="1417" w:type="dxa"/>
          </w:tcPr>
          <w:p w:rsidR="00F654FE" w:rsidRPr="00F654FE" w:rsidRDefault="00561C93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418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2225" w:type="dxa"/>
          </w:tcPr>
          <w:p w:rsidR="00F654FE" w:rsidRPr="00F654FE" w:rsidRDefault="00F654FE" w:rsidP="00516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26C3" w:rsidRDefault="004426C3" w:rsidP="00516C27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54FE" w:rsidRDefault="00F654FE" w:rsidP="00516C27">
      <w:pPr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i/>
          <w:sz w:val="28"/>
          <w:szCs w:val="28"/>
        </w:rPr>
        <w:t>Примечание</w:t>
      </w:r>
      <w:r w:rsidRPr="00F654FE">
        <w:rPr>
          <w:rFonts w:ascii="Times New Roman" w:hAnsi="Times New Roman" w:cs="Times New Roman"/>
          <w:sz w:val="28"/>
          <w:szCs w:val="28"/>
        </w:rPr>
        <w:t>: В процессе проведения занятий учащиеся знакомятся с принципами музыкального сопровождения урока историко-бытового танца.</w:t>
      </w:r>
    </w:p>
    <w:p w:rsidR="00E70996" w:rsidRPr="00E70996" w:rsidRDefault="00E70996" w:rsidP="00E7099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70996">
        <w:rPr>
          <w:rFonts w:ascii="Times New Roman" w:hAnsi="Times New Roman" w:cs="Times New Roman"/>
          <w:b/>
          <w:bCs/>
          <w:sz w:val="36"/>
          <w:szCs w:val="36"/>
        </w:rPr>
        <w:t>2.3 Распределение учебной нагрузки по семестрам</w:t>
      </w:r>
    </w:p>
    <w:p w:rsidR="00E70996" w:rsidRPr="00E70996" w:rsidRDefault="00E70996" w:rsidP="00E7099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70996">
        <w:rPr>
          <w:rFonts w:ascii="Times New Roman" w:hAnsi="Times New Roman" w:cs="Times New Roman"/>
          <w:sz w:val="28"/>
          <w:szCs w:val="28"/>
        </w:rPr>
        <w:t xml:space="preserve">Специальность – </w:t>
      </w:r>
      <w:r w:rsidRPr="00E70996">
        <w:rPr>
          <w:rFonts w:ascii="Times New Roman" w:hAnsi="Times New Roman" w:cs="Times New Roman"/>
          <w:color w:val="000000"/>
          <w:sz w:val="28"/>
          <w:szCs w:val="28"/>
        </w:rPr>
        <w:t>51.02.01 Народное художественное творчество (по видам)</w:t>
      </w:r>
    </w:p>
    <w:p w:rsidR="00E70996" w:rsidRPr="00E70996" w:rsidRDefault="00E70996" w:rsidP="00E70996">
      <w:pPr>
        <w:spacing w:line="240" w:lineRule="auto"/>
        <w:rPr>
          <w:rFonts w:ascii="Times New Roman" w:hAnsi="Times New Roman" w:cs="Times New Roman"/>
          <w:color w:val="000000"/>
        </w:rPr>
      </w:pPr>
      <w:r w:rsidRPr="00E70996">
        <w:rPr>
          <w:rFonts w:ascii="Times New Roman" w:hAnsi="Times New Roman" w:cs="Times New Roman"/>
          <w:color w:val="000000"/>
          <w:sz w:val="28"/>
          <w:szCs w:val="28"/>
        </w:rPr>
        <w:t>Вид: Хореографическое творчество.</w:t>
      </w:r>
    </w:p>
    <w:p w:rsidR="00E70996" w:rsidRPr="00E70996" w:rsidRDefault="00E70996" w:rsidP="00E70996">
      <w:pPr>
        <w:spacing w:line="240" w:lineRule="auto"/>
        <w:jc w:val="both"/>
        <w:rPr>
          <w:rFonts w:ascii="Times New Roman" w:hAnsi="Times New Roman" w:cs="Times New Roman"/>
        </w:rPr>
      </w:pPr>
      <w:r w:rsidRPr="00E70996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52"/>
        <w:gridCol w:w="960"/>
        <w:gridCol w:w="2756"/>
        <w:gridCol w:w="3420"/>
      </w:tblGrid>
      <w:tr w:rsidR="00E70996" w:rsidRPr="00E70996" w:rsidTr="00E70996">
        <w:trPr>
          <w:trHeight w:val="287"/>
        </w:trPr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996">
              <w:rPr>
                <w:rFonts w:ascii="Times New Roman" w:hAnsi="Times New Roman" w:cs="Times New Roman"/>
                <w:b/>
                <w:bCs/>
              </w:rPr>
              <w:t xml:space="preserve">Вид учебной </w:t>
            </w:r>
            <w:r w:rsidRPr="00E70996">
              <w:rPr>
                <w:rFonts w:ascii="Times New Roman" w:hAnsi="Times New Roman" w:cs="Times New Roman"/>
                <w:b/>
                <w:bCs/>
              </w:rPr>
              <w:lastRenderedPageBreak/>
              <w:t>работы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996">
              <w:rPr>
                <w:rFonts w:ascii="Times New Roman" w:hAnsi="Times New Roman" w:cs="Times New Roman"/>
                <w:b/>
                <w:bCs/>
              </w:rPr>
              <w:lastRenderedPageBreak/>
              <w:t>Всего</w:t>
            </w:r>
          </w:p>
        </w:tc>
        <w:tc>
          <w:tcPr>
            <w:tcW w:w="6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996">
              <w:rPr>
                <w:rFonts w:ascii="Times New Roman" w:hAnsi="Times New Roman" w:cs="Times New Roman"/>
                <w:b/>
                <w:bCs/>
              </w:rPr>
              <w:t>Номера семестров</w:t>
            </w:r>
          </w:p>
        </w:tc>
      </w:tr>
      <w:tr w:rsidR="00E70996" w:rsidRPr="00E70996" w:rsidTr="00E70996">
        <w:trPr>
          <w:trHeight w:val="312"/>
        </w:trPr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996" w:rsidRPr="00E70996" w:rsidRDefault="00E70996" w:rsidP="00E709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996" w:rsidRPr="00E70996" w:rsidRDefault="00E70996" w:rsidP="00E709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F654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65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E70996" w:rsidRPr="00E70996" w:rsidTr="00E70996">
        <w:trPr>
          <w:trHeight w:val="116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70996">
              <w:rPr>
                <w:rFonts w:ascii="Times New Roman" w:hAnsi="Times New Roman" w:cs="Times New Roman"/>
              </w:rPr>
              <w:lastRenderedPageBreak/>
              <w:t>Аудиторные занятия</w:t>
            </w:r>
            <w:r w:rsidRPr="00E70996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E70996">
              <w:rPr>
                <w:rFonts w:ascii="Times New Roman" w:hAnsi="Times New Roman" w:cs="Times New Roman"/>
              </w:rPr>
              <w:t>практические занятия</w:t>
            </w:r>
            <w:r w:rsidRPr="00E7099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40</w:t>
            </w:r>
          </w:p>
        </w:tc>
      </w:tr>
      <w:tr w:rsidR="00E70996" w:rsidRPr="00E70996" w:rsidTr="00E70996">
        <w:trPr>
          <w:trHeight w:val="591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</w:tr>
      <w:tr w:rsidR="00E70996" w:rsidRPr="00E70996" w:rsidTr="00E70996">
        <w:trPr>
          <w:trHeight w:val="591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Индивидуальные занятия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996">
              <w:rPr>
                <w:rFonts w:ascii="Times New Roman" w:hAnsi="Times New Roman" w:cs="Times New Roman"/>
                <w:lang w:val="en-US"/>
              </w:rPr>
              <w:t>---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996">
              <w:rPr>
                <w:rFonts w:ascii="Times New Roman" w:hAnsi="Times New Roman" w:cs="Times New Roman"/>
                <w:lang w:val="en-US"/>
              </w:rPr>
              <w:t>---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0996">
              <w:rPr>
                <w:rFonts w:ascii="Times New Roman" w:hAnsi="Times New Roman" w:cs="Times New Roman"/>
                <w:lang w:val="en-US"/>
              </w:rPr>
              <w:t>---</w:t>
            </w:r>
          </w:p>
        </w:tc>
      </w:tr>
      <w:tr w:rsidR="00E70996" w:rsidRPr="00E70996" w:rsidTr="00E70996">
        <w:trPr>
          <w:trHeight w:val="287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b/>
              </w:rPr>
              <w:t>Объем ОП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996">
              <w:rPr>
                <w:rFonts w:ascii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70996" w:rsidRPr="00E70996" w:rsidTr="00E70996">
        <w:trPr>
          <w:trHeight w:val="591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Вид итогового контроля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  <w:sz w:val="20"/>
                <w:szCs w:val="20"/>
              </w:rPr>
              <w:t>Контр. урок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0996" w:rsidRPr="00E70996" w:rsidRDefault="00E70996" w:rsidP="00E7099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996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</w:tbl>
    <w:p w:rsidR="00F82C38" w:rsidRDefault="00F82C38" w:rsidP="00E70996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996" w:rsidRPr="00E70996" w:rsidRDefault="00E70996" w:rsidP="00E70996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996">
        <w:rPr>
          <w:rFonts w:ascii="Times New Roman" w:hAnsi="Times New Roman" w:cs="Times New Roman"/>
          <w:b/>
          <w:sz w:val="28"/>
          <w:szCs w:val="28"/>
        </w:rPr>
        <w:t>2.4 Содержание дисциплины</w:t>
      </w:r>
    </w:p>
    <w:p w:rsidR="00F654FE" w:rsidRPr="00F654FE" w:rsidRDefault="00DD06F6" w:rsidP="00E70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F654FE" w:rsidRPr="00F654FE">
        <w:rPr>
          <w:rFonts w:ascii="Times New Roman" w:hAnsi="Times New Roman" w:cs="Times New Roman"/>
          <w:b/>
          <w:bCs/>
          <w:sz w:val="28"/>
          <w:szCs w:val="28"/>
        </w:rPr>
        <w:t xml:space="preserve"> семестр</w:t>
      </w:r>
    </w:p>
    <w:p w:rsidR="00F654FE" w:rsidRPr="00054F4F" w:rsidRDefault="00F654FE" w:rsidP="00E70996">
      <w:pPr>
        <w:pStyle w:val="1"/>
        <w:spacing w:line="240" w:lineRule="auto"/>
        <w:jc w:val="center"/>
        <w:rPr>
          <w:rFonts w:ascii="Times New Roman" w:hAnsi="Times New Roman"/>
          <w:color w:val="000000" w:themeColor="text1"/>
        </w:rPr>
      </w:pPr>
      <w:bookmarkStart w:id="4" w:name="_Toc150168426"/>
      <w:bookmarkStart w:id="5" w:name="_Toc234258871"/>
      <w:bookmarkStart w:id="6" w:name="_Toc237189629"/>
      <w:r w:rsidRPr="00054F4F">
        <w:rPr>
          <w:rFonts w:ascii="Times New Roman" w:hAnsi="Times New Roman"/>
          <w:color w:val="000000" w:themeColor="text1"/>
        </w:rPr>
        <w:t>Раздел 1. Историко-бытовые танцы средних веков</w:t>
      </w:r>
      <w:bookmarkEnd w:id="4"/>
      <w:bookmarkEnd w:id="5"/>
      <w:bookmarkEnd w:id="6"/>
    </w:p>
    <w:p w:rsidR="00F654FE" w:rsidRPr="00F654FE" w:rsidRDefault="00F654FE" w:rsidP="00E7099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Перед изучением танца дается характеристика танцевальной культуры эпохи – это позволяет лучше раскрыть эволюцию бытовой хореографии.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1054B7">
        <w:rPr>
          <w:rFonts w:ascii="Times New Roman" w:hAnsi="Times New Roman" w:cs="Times New Roman"/>
          <w:sz w:val="28"/>
          <w:szCs w:val="28"/>
        </w:rPr>
        <w:t xml:space="preserve"> -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 </w:t>
      </w:r>
      <w:r w:rsidRPr="00F654FE">
        <w:rPr>
          <w:rFonts w:ascii="Times New Roman" w:hAnsi="Times New Roman" w:cs="Times New Roman"/>
          <w:sz w:val="28"/>
          <w:szCs w:val="28"/>
        </w:rPr>
        <w:tab/>
        <w:t>-</w:t>
      </w:r>
      <w:r w:rsidRPr="00F654FE">
        <w:rPr>
          <w:rFonts w:ascii="Times New Roman" w:hAnsi="Times New Roman" w:cs="Times New Roman"/>
          <w:sz w:val="28"/>
          <w:szCs w:val="28"/>
        </w:rPr>
        <w:tab/>
        <w:t>характеристика политико-экономической и культурной жизни общества. Балы в средневековом обществе: маскарады, мистерии.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костюмы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>- музыка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басданцы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– танцы придворного общества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поклоны и салюты мужчин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ab/>
      </w:r>
      <w:r w:rsidRPr="00F654FE">
        <w:rPr>
          <w:rFonts w:ascii="Times New Roman" w:hAnsi="Times New Roman" w:cs="Times New Roman"/>
          <w:sz w:val="28"/>
          <w:szCs w:val="28"/>
        </w:rPr>
        <w:tab/>
        <w:t xml:space="preserve">- реверансы дам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445C66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«Буре», «Крестьянский бранль», «Ригодон» (возможны и другие варианты танцев)</w:t>
      </w:r>
      <w:bookmarkStart w:id="7" w:name="_Hlk148374941"/>
    </w:p>
    <w:p w:rsidR="00F529E6" w:rsidRPr="00445C66" w:rsidRDefault="00F529E6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48616156"/>
      <w:r w:rsidRPr="00445C66">
        <w:rPr>
          <w:rFonts w:ascii="Times New Roman" w:hAnsi="Times New Roman" w:cs="Times New Roman"/>
          <w:b/>
          <w:bCs/>
          <w:sz w:val="28"/>
          <w:szCs w:val="28"/>
        </w:rPr>
        <w:t>Требования к знаниям</w:t>
      </w:r>
      <w:r w:rsidR="00445C66" w:rsidRPr="00445C6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 должен знать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танцев различных эпох;</w:t>
      </w:r>
    </w:p>
    <w:p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Разбираться в </w:t>
      </w:r>
      <w:r w:rsidR="008304A3" w:rsidRPr="00F654FE">
        <w:rPr>
          <w:rFonts w:ascii="Times New Roman" w:hAnsi="Times New Roman" w:cs="Times New Roman"/>
          <w:sz w:val="28"/>
          <w:szCs w:val="28"/>
        </w:rPr>
        <w:t>стилевы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особенностя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и манере исполнения танцев, поклонов, реверансов;</w:t>
      </w:r>
    </w:p>
    <w:p w:rsidR="008304A3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Различать 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костюм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ных</w:t>
      </w:r>
      <w:r w:rsidR="008304A3" w:rsidRPr="00F654FE">
        <w:rPr>
          <w:rFonts w:ascii="Times New Roman" w:hAnsi="Times New Roman" w:cs="Times New Roman"/>
          <w:sz w:val="28"/>
          <w:szCs w:val="28"/>
        </w:rPr>
        <w:t xml:space="preserve"> эпох и </w:t>
      </w:r>
      <w:r>
        <w:rPr>
          <w:rFonts w:ascii="Times New Roman" w:hAnsi="Times New Roman" w:cs="Times New Roman"/>
          <w:sz w:val="28"/>
          <w:szCs w:val="28"/>
        </w:rPr>
        <w:t xml:space="preserve">понимать </w:t>
      </w:r>
      <w:r w:rsidR="008304A3" w:rsidRPr="00F654FE">
        <w:rPr>
          <w:rFonts w:ascii="Times New Roman" w:hAnsi="Times New Roman" w:cs="Times New Roman"/>
          <w:sz w:val="28"/>
          <w:szCs w:val="28"/>
        </w:rPr>
        <w:t>их влияние на придворный танец.</w:t>
      </w:r>
    </w:p>
    <w:p w:rsidR="008304A3" w:rsidRPr="00445C66" w:rsidRDefault="00445C66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:rsidR="008304A3" w:rsidRPr="00F654FE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</w:t>
      </w:r>
      <w:r w:rsidR="00445C66">
        <w:rPr>
          <w:rFonts w:ascii="Times New Roman" w:hAnsi="Times New Roman" w:cs="Times New Roman"/>
          <w:sz w:val="28"/>
          <w:szCs w:val="28"/>
        </w:rPr>
        <w:t xml:space="preserve"> студент должен уметь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пользоваться учебно-методической литературой;</w:t>
      </w:r>
    </w:p>
    <w:p w:rsidR="008304A3" w:rsidRPr="00F654FE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</w:t>
      </w:r>
      <w:r w:rsidR="00445C66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F654FE">
        <w:rPr>
          <w:rFonts w:ascii="Times New Roman" w:hAnsi="Times New Roman" w:cs="Times New Roman"/>
          <w:sz w:val="28"/>
          <w:szCs w:val="28"/>
        </w:rPr>
        <w:t>владеть навыками парной координации: ведением партнера и подчинением в танце, приглашением к нему;</w:t>
      </w:r>
    </w:p>
    <w:p w:rsidR="008304A3" w:rsidRPr="00445C66" w:rsidRDefault="008304A3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6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45C66"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445C66">
        <w:rPr>
          <w:rFonts w:ascii="Times New Roman" w:hAnsi="Times New Roman" w:cs="Times New Roman"/>
          <w:sz w:val="28"/>
          <w:szCs w:val="28"/>
        </w:rPr>
        <w:t>предупреждать</w:t>
      </w:r>
      <w:r w:rsidR="00445C66">
        <w:rPr>
          <w:rFonts w:ascii="Times New Roman" w:hAnsi="Times New Roman" w:cs="Times New Roman"/>
          <w:sz w:val="28"/>
          <w:szCs w:val="28"/>
        </w:rPr>
        <w:t xml:space="preserve">, видеть </w:t>
      </w:r>
      <w:r w:rsidRPr="00445C66">
        <w:rPr>
          <w:rFonts w:ascii="Times New Roman" w:hAnsi="Times New Roman" w:cs="Times New Roman"/>
          <w:sz w:val="28"/>
          <w:szCs w:val="28"/>
        </w:rPr>
        <w:t xml:space="preserve"> и исправлять ошибки.</w:t>
      </w:r>
    </w:p>
    <w:p w:rsidR="008304A3" w:rsidRPr="00445C66" w:rsidRDefault="008304A3" w:rsidP="00516C27">
      <w:pPr>
        <w:pStyle w:val="6"/>
        <w:shd w:val="clear" w:color="auto" w:fill="auto"/>
        <w:spacing w:line="240" w:lineRule="auto"/>
        <w:ind w:firstLine="0"/>
        <w:jc w:val="both"/>
        <w:rPr>
          <w:sz w:val="28"/>
          <w:szCs w:val="28"/>
          <w:highlight w:val="yellow"/>
        </w:rPr>
      </w:pPr>
    </w:p>
    <w:p w:rsidR="00F654FE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9" w:name="_Toc150168427"/>
      <w:bookmarkStart w:id="10" w:name="_Toc234258872"/>
      <w:bookmarkStart w:id="11" w:name="_Toc237189630"/>
      <w:bookmarkEnd w:id="8"/>
      <w:r w:rsidRPr="00054F4F">
        <w:rPr>
          <w:rFonts w:ascii="Times New Roman" w:hAnsi="Times New Roman"/>
          <w:color w:val="000000" w:themeColor="text1"/>
        </w:rPr>
        <w:t xml:space="preserve">Раздел 2. Танцевальная культура </w:t>
      </w:r>
      <w:r w:rsidRPr="00054F4F">
        <w:rPr>
          <w:rFonts w:ascii="Times New Roman" w:hAnsi="Times New Roman"/>
          <w:color w:val="000000" w:themeColor="text1"/>
          <w:lang w:val="en-US"/>
        </w:rPr>
        <w:t>XVII</w:t>
      </w:r>
      <w:r w:rsidRPr="00054F4F">
        <w:rPr>
          <w:rFonts w:ascii="Times New Roman" w:hAnsi="Times New Roman"/>
          <w:color w:val="000000" w:themeColor="text1"/>
        </w:rPr>
        <w:t xml:space="preserve"> века</w:t>
      </w:r>
      <w:bookmarkEnd w:id="7"/>
      <w:r w:rsidRPr="00054F4F">
        <w:rPr>
          <w:rFonts w:ascii="Times New Roman" w:hAnsi="Times New Roman"/>
          <w:color w:val="000000" w:themeColor="text1"/>
        </w:rPr>
        <w:t xml:space="preserve"> (эпоха Возрождения)</w:t>
      </w:r>
      <w:bookmarkEnd w:id="9"/>
      <w:bookmarkEnd w:id="10"/>
      <w:bookmarkEnd w:id="11"/>
    </w:p>
    <w:p w:rsidR="00054F4F" w:rsidRPr="00054F4F" w:rsidRDefault="00054F4F" w:rsidP="00516C27">
      <w:pPr>
        <w:spacing w:after="0"/>
        <w:rPr>
          <w:lang w:eastAsia="en-US"/>
        </w:rPr>
      </w:pP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Характеристика политико-экономической и культурной жизни общества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 Развитие культуры. Появление первых жанров балетного представления: балеты выхода, опера-балет, балет-маскарад, комедия балет. Комедия балет Мольера. Маскарады при дворе Людовика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F654FE">
        <w:rPr>
          <w:rFonts w:ascii="Times New Roman" w:hAnsi="Times New Roman" w:cs="Times New Roman"/>
          <w:sz w:val="28"/>
          <w:szCs w:val="28"/>
        </w:rPr>
        <w:t xml:space="preserve">. Развитие музыки. Любительские спектакли. Взаимосвязь сценического и бытового танца. Бытовой костюм. Связь народных танцев с трудовой деятельностью. Усложнение композиции танца. Усложнение техники танца. Реверансы дам и поклоны кавалеров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в. «Павана» и «Менуэт»</w:t>
      </w:r>
    </w:p>
    <w:p w:rsidR="00445C66" w:rsidRPr="00445C66" w:rsidRDefault="00445C66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48616280"/>
      <w:r w:rsidRPr="00445C66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знаниям: </w:t>
      </w:r>
    </w:p>
    <w:bookmarkEnd w:id="12"/>
    <w:p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Студент должен знать</w:t>
      </w:r>
      <w:r w:rsidRPr="00F654FE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танцев различных эпох;</w:t>
      </w:r>
    </w:p>
    <w:p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Разбираться в </w:t>
      </w:r>
      <w:r w:rsidRPr="00F654FE">
        <w:rPr>
          <w:rFonts w:ascii="Times New Roman" w:hAnsi="Times New Roman" w:cs="Times New Roman"/>
          <w:sz w:val="28"/>
          <w:szCs w:val="28"/>
        </w:rPr>
        <w:t>стилевы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особенностя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манере исполнения танцев, поклонов, реверансов;</w:t>
      </w:r>
    </w:p>
    <w:p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костюм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654FE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ных</w:t>
      </w:r>
      <w:r w:rsidRPr="00F654FE">
        <w:rPr>
          <w:rFonts w:ascii="Times New Roman" w:hAnsi="Times New Roman" w:cs="Times New Roman"/>
          <w:sz w:val="28"/>
          <w:szCs w:val="28"/>
        </w:rPr>
        <w:t xml:space="preserve"> эпох и </w:t>
      </w:r>
      <w:r>
        <w:rPr>
          <w:rFonts w:ascii="Times New Roman" w:hAnsi="Times New Roman" w:cs="Times New Roman"/>
          <w:sz w:val="28"/>
          <w:szCs w:val="28"/>
        </w:rPr>
        <w:t xml:space="preserve">понимать </w:t>
      </w:r>
      <w:r w:rsidRPr="00F654FE">
        <w:rPr>
          <w:rFonts w:ascii="Times New Roman" w:hAnsi="Times New Roman" w:cs="Times New Roman"/>
          <w:sz w:val="28"/>
          <w:szCs w:val="28"/>
        </w:rPr>
        <w:t>их влияние на придворный танец.</w:t>
      </w:r>
    </w:p>
    <w:p w:rsidR="00445C66" w:rsidRPr="00445C66" w:rsidRDefault="00445C66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студент должен уметь 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пользоваться учебно-методической литературой;</w:t>
      </w:r>
    </w:p>
    <w:p w:rsidR="00445C66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F654FE">
        <w:rPr>
          <w:rFonts w:ascii="Times New Roman" w:hAnsi="Times New Roman" w:cs="Times New Roman"/>
          <w:sz w:val="28"/>
          <w:szCs w:val="28"/>
        </w:rPr>
        <w:t>владеть навыками парной координации: ведением партнера и подчинением в танце, приглашением к нему;</w:t>
      </w:r>
    </w:p>
    <w:p w:rsidR="00F654FE" w:rsidRPr="00F654FE" w:rsidRDefault="00445C66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445C66">
        <w:rPr>
          <w:rFonts w:ascii="Times New Roman" w:hAnsi="Times New Roman" w:cs="Times New Roman"/>
          <w:sz w:val="28"/>
          <w:szCs w:val="28"/>
        </w:rPr>
        <w:t>предупреждать</w:t>
      </w:r>
      <w:r>
        <w:rPr>
          <w:rFonts w:ascii="Times New Roman" w:hAnsi="Times New Roman" w:cs="Times New Roman"/>
          <w:sz w:val="28"/>
          <w:szCs w:val="28"/>
        </w:rPr>
        <w:t xml:space="preserve">, видеть </w:t>
      </w:r>
      <w:r w:rsidRPr="00445C66">
        <w:rPr>
          <w:rFonts w:ascii="Times New Roman" w:hAnsi="Times New Roman" w:cs="Times New Roman"/>
          <w:sz w:val="28"/>
          <w:szCs w:val="28"/>
        </w:rPr>
        <w:t xml:space="preserve"> и исправлять ошибки.</w:t>
      </w:r>
    </w:p>
    <w:p w:rsidR="00F654FE" w:rsidRPr="00054F4F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13" w:name="_Toc150168428"/>
      <w:bookmarkStart w:id="14" w:name="_Toc234258873"/>
      <w:bookmarkStart w:id="15" w:name="_Toc237189631"/>
      <w:r w:rsidRPr="00054F4F">
        <w:rPr>
          <w:rFonts w:ascii="Times New Roman" w:hAnsi="Times New Roman"/>
          <w:color w:val="000000" w:themeColor="text1"/>
        </w:rPr>
        <w:t xml:space="preserve">Раздел 3. Танцевальная культура </w:t>
      </w:r>
      <w:r w:rsidRPr="00054F4F">
        <w:rPr>
          <w:rFonts w:ascii="Times New Roman" w:hAnsi="Times New Roman"/>
          <w:color w:val="000000" w:themeColor="text1"/>
          <w:lang w:val="en-US"/>
        </w:rPr>
        <w:t>XVIII</w:t>
      </w:r>
      <w:r w:rsidRPr="00054F4F">
        <w:rPr>
          <w:rFonts w:ascii="Times New Roman" w:hAnsi="Times New Roman"/>
          <w:color w:val="000000" w:themeColor="text1"/>
        </w:rPr>
        <w:t xml:space="preserve"> века (бытовые танцы </w:t>
      </w:r>
      <w:r w:rsidRPr="00054F4F">
        <w:rPr>
          <w:rFonts w:ascii="Times New Roman" w:hAnsi="Times New Roman"/>
          <w:color w:val="000000" w:themeColor="text1"/>
          <w:lang w:val="en-US"/>
        </w:rPr>
        <w:t>XVIII</w:t>
      </w:r>
      <w:r w:rsidRPr="00054F4F">
        <w:rPr>
          <w:rFonts w:ascii="Times New Roman" w:hAnsi="Times New Roman"/>
          <w:color w:val="000000" w:themeColor="text1"/>
        </w:rPr>
        <w:t xml:space="preserve"> века)</w:t>
      </w:r>
      <w:bookmarkEnd w:id="13"/>
      <w:bookmarkEnd w:id="14"/>
      <w:bookmarkEnd w:id="15"/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Особенности исполнительской манеры бальных танцев в России. Интерес Петра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 вопросам повышения культуры России. Первые педагоги бального танца. Указ Петра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об ассамблеях (1718 г.). Способности русского народа к танцу. Влияние своеобразия русского народного танца на исполнительскую манеру бальных (западных) танцев. Маскарады в Петербурге. Бальные танцы, распространенные в России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века: Менуэт, Полонез,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Контраданс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, Гросфатер и другие.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Реверансы дам и поклоны кавалеров. «Гавот», «Полонез»</w:t>
      </w:r>
    </w:p>
    <w:p w:rsidR="00436D13" w:rsidRPr="00445C66" w:rsidRDefault="00436D13" w:rsidP="00516C2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5C66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знаниям: </w:t>
      </w:r>
    </w:p>
    <w:p w:rsidR="00F654FE" w:rsidRPr="00436D13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D13">
        <w:rPr>
          <w:rFonts w:ascii="Times New Roman" w:hAnsi="Times New Roman" w:cs="Times New Roman"/>
          <w:bCs/>
          <w:sz w:val="28"/>
          <w:szCs w:val="28"/>
        </w:rPr>
        <w:t>Студенты должны знать</w:t>
      </w:r>
      <w:r w:rsidRPr="00F654FE">
        <w:rPr>
          <w:rFonts w:ascii="Times New Roman" w:hAnsi="Times New Roman" w:cs="Times New Roman"/>
          <w:sz w:val="28"/>
          <w:szCs w:val="28"/>
        </w:rPr>
        <w:t xml:space="preserve">характеристику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 xml:space="preserve">- стилевые особенности, манеру исполнения и лексический материал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436D13" w:rsidRPr="00445C66" w:rsidRDefault="00436D13" w:rsidP="00516C2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445C66">
        <w:rPr>
          <w:rFonts w:ascii="Times New Roman" w:hAnsi="Times New Roman"/>
          <w:b/>
          <w:bCs/>
          <w:sz w:val="28"/>
          <w:szCs w:val="28"/>
        </w:rPr>
        <w:t>Требования к умениям:</w:t>
      </w:r>
    </w:p>
    <w:p w:rsidR="00F654FE" w:rsidRPr="00436D13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6D13">
        <w:rPr>
          <w:rFonts w:ascii="Times New Roman" w:hAnsi="Times New Roman" w:cs="Times New Roman"/>
          <w:bCs/>
          <w:sz w:val="28"/>
          <w:szCs w:val="28"/>
        </w:rPr>
        <w:t>Студенты должны уметь</w:t>
      </w:r>
      <w:r w:rsidR="00436D13" w:rsidRPr="00436D13">
        <w:rPr>
          <w:rFonts w:ascii="Times New Roman" w:hAnsi="Times New Roman" w:cs="Times New Roman"/>
          <w:b/>
          <w:sz w:val="28"/>
          <w:szCs w:val="28"/>
        </w:rPr>
        <w:t>:</w:t>
      </w:r>
      <w:r w:rsidRPr="00F654FE">
        <w:rPr>
          <w:rFonts w:ascii="Times New Roman" w:hAnsi="Times New Roman" w:cs="Times New Roman"/>
          <w:sz w:val="28"/>
          <w:szCs w:val="28"/>
        </w:rPr>
        <w:t>самостоятельно работать с учебно-методической литературой и видеоматериалом;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отрабатывать движения и танцевальные композиции в классе;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творчески подходить к любому заданию.</w:t>
      </w:r>
    </w:p>
    <w:p w:rsidR="00F654FE" w:rsidRPr="00F654FE" w:rsidRDefault="00DD06F6" w:rsidP="00516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654FE" w:rsidRPr="00F654FE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F654FE" w:rsidRDefault="00F654FE" w:rsidP="00516C27">
      <w:pPr>
        <w:pStyle w:val="1"/>
        <w:spacing w:line="240" w:lineRule="auto"/>
        <w:jc w:val="center"/>
        <w:rPr>
          <w:rFonts w:ascii="Times New Roman" w:hAnsi="Times New Roman"/>
          <w:color w:val="000000" w:themeColor="text1"/>
        </w:rPr>
      </w:pPr>
      <w:bookmarkStart w:id="16" w:name="_Toc150168429"/>
      <w:bookmarkStart w:id="17" w:name="_Toc234258874"/>
      <w:bookmarkStart w:id="18" w:name="_Toc237189632"/>
      <w:r w:rsidRPr="00054F4F">
        <w:rPr>
          <w:rFonts w:ascii="Times New Roman" w:hAnsi="Times New Roman"/>
          <w:color w:val="000000" w:themeColor="text1"/>
        </w:rPr>
        <w:t xml:space="preserve">Раздел 4. Танцевальная культура бытового танца </w:t>
      </w:r>
      <w:r w:rsidRPr="00054F4F">
        <w:rPr>
          <w:rFonts w:ascii="Times New Roman" w:hAnsi="Times New Roman"/>
          <w:color w:val="000000" w:themeColor="text1"/>
          <w:lang w:val="en-US"/>
        </w:rPr>
        <w:t>XIX</w:t>
      </w:r>
      <w:r w:rsidRPr="00054F4F">
        <w:rPr>
          <w:rFonts w:ascii="Times New Roman" w:hAnsi="Times New Roman"/>
          <w:color w:val="000000" w:themeColor="text1"/>
        </w:rPr>
        <w:t xml:space="preserve"> века</w:t>
      </w:r>
      <w:bookmarkEnd w:id="16"/>
      <w:bookmarkEnd w:id="17"/>
      <w:bookmarkEnd w:id="18"/>
    </w:p>
    <w:p w:rsidR="00054F4F" w:rsidRPr="00054F4F" w:rsidRDefault="00054F4F" w:rsidP="00516C27">
      <w:pPr>
        <w:spacing w:after="0"/>
        <w:rPr>
          <w:lang w:eastAsia="en-US"/>
        </w:rPr>
      </w:pP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Изменения в жизни европейских государств после буржуазной революции. Война Наполеона 1806-1812 гг. Романтизм, как новое направление в философии, искусстве, литературе. Новые танцы, манера их исполнения.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Поклоны мужчин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Реверансы и полупоклоны (книксен) дам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Форме </w:t>
      </w:r>
      <w:proofErr w:type="spellStart"/>
      <w:r w:rsidRPr="00F654FE">
        <w:rPr>
          <w:rFonts w:ascii="Times New Roman" w:hAnsi="Times New Roman" w:cs="Times New Roman"/>
          <w:sz w:val="28"/>
          <w:szCs w:val="28"/>
          <w:lang w:val="en-US"/>
        </w:rPr>
        <w:t>paschasse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(па шассе)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«Французская кадриль» (2-3 фигуры), «Мазурка», «Вальс-мазурка», «Вальс-гавот», «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Шакон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», «Падеграс», «Фигурный вальс», «Краковяк».</w:t>
      </w:r>
    </w:p>
    <w:p w:rsidR="00F654FE" w:rsidRPr="002655F5" w:rsidRDefault="00F654FE" w:rsidP="00516C27">
      <w:pPr>
        <w:pStyle w:val="1"/>
        <w:jc w:val="center"/>
        <w:rPr>
          <w:rFonts w:ascii="Times New Roman" w:hAnsi="Times New Roman"/>
          <w:color w:val="000000" w:themeColor="text1"/>
        </w:rPr>
      </w:pPr>
      <w:bookmarkStart w:id="19" w:name="_Toc150168430"/>
      <w:bookmarkStart w:id="20" w:name="_Toc234258875"/>
      <w:bookmarkStart w:id="21" w:name="_Toc237189633"/>
      <w:r w:rsidRPr="002655F5">
        <w:rPr>
          <w:rFonts w:ascii="Times New Roman" w:hAnsi="Times New Roman"/>
          <w:color w:val="000000" w:themeColor="text1"/>
        </w:rPr>
        <w:t xml:space="preserve">Раздел 5. Бытовой танец </w:t>
      </w:r>
      <w:r w:rsidRPr="002655F5">
        <w:rPr>
          <w:rFonts w:ascii="Times New Roman" w:hAnsi="Times New Roman"/>
          <w:color w:val="000000" w:themeColor="text1"/>
          <w:lang w:val="en-US"/>
        </w:rPr>
        <w:t>XX</w:t>
      </w:r>
      <w:r w:rsidRPr="002655F5">
        <w:rPr>
          <w:rFonts w:ascii="Times New Roman" w:hAnsi="Times New Roman"/>
          <w:color w:val="000000" w:themeColor="text1"/>
        </w:rPr>
        <w:t xml:space="preserve"> века</w:t>
      </w:r>
      <w:bookmarkEnd w:id="19"/>
      <w:bookmarkEnd w:id="20"/>
      <w:bookmarkEnd w:id="21"/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Танец России и ближнего зарубежья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Этот раздел включает изучение танцев, созданных в советские времена, на основе танцев народов СССР.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«Русский лирический»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«Сударушка»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«Разрешите пригласить»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Танцы в стиле «Ретро»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«Чарльстон»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«Площадный степ»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«Рок-н-ролл».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Таким образом, программа «Историко-бытовой танец» знакомит студентов с особенностями танцев разных эпох и с влиянием культуры, вкусов, интересов разных слоев общества на манеру исполнения бальных танцев.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>Данная программа является, своего рода, окном в прошлое, в историю танцевальной культуры общества.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Студенты должны знать: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F654FE" w:rsidRPr="00F654FE" w:rsidRDefault="00F654FE" w:rsidP="00390C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Студенты должны уметь: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практически применять знания дополнительной литературы;</w:t>
      </w:r>
    </w:p>
    <w:p w:rsidR="00F654FE" w:rsidRPr="00F654FE" w:rsidRDefault="00F654FE" w:rsidP="00516C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музыкально и технически грамотно подать освоенный материал.</w:t>
      </w:r>
    </w:p>
    <w:p w:rsidR="004426C3" w:rsidRDefault="004426C3" w:rsidP="00517E6B">
      <w:pPr>
        <w:pStyle w:val="1"/>
        <w:spacing w:before="0"/>
        <w:ind w:firstLine="709"/>
        <w:jc w:val="both"/>
        <w:rPr>
          <w:rFonts w:ascii="Times New Roman" w:hAnsi="Times New Roman"/>
          <w:bCs w:val="0"/>
        </w:rPr>
      </w:pPr>
      <w:bookmarkStart w:id="22" w:name="_Toc237189634"/>
    </w:p>
    <w:p w:rsidR="00517E6B" w:rsidRPr="00DC7299" w:rsidRDefault="00517E6B" w:rsidP="00517E6B">
      <w:pPr>
        <w:pStyle w:val="1"/>
        <w:spacing w:before="0"/>
        <w:ind w:firstLine="709"/>
        <w:jc w:val="both"/>
        <w:rPr>
          <w:rFonts w:ascii="Times New Roman" w:hAnsi="Times New Roman"/>
          <w:bCs w:val="0"/>
          <w:color w:val="auto"/>
        </w:rPr>
      </w:pPr>
      <w:r w:rsidRPr="00DC7299">
        <w:rPr>
          <w:rFonts w:ascii="Times New Roman" w:hAnsi="Times New Roman"/>
          <w:bCs w:val="0"/>
          <w:color w:val="auto"/>
        </w:rPr>
        <w:t>3. УСЛОВИЕ РЕАЛИЗАЦИИ ПРОГРАММЫ ДИСЦИПЛИНЫ</w:t>
      </w:r>
      <w:bookmarkEnd w:id="22"/>
    </w:p>
    <w:p w:rsidR="00517E6B" w:rsidRPr="00DC7299" w:rsidRDefault="00517E6B" w:rsidP="00517E6B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299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E70996" w:rsidRPr="00E70996" w:rsidRDefault="00E70996" w:rsidP="00E70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bookmarkStart w:id="23" w:name="_Toc233908626"/>
      <w:bookmarkStart w:id="24" w:name="_Toc234258877"/>
      <w:r w:rsidRPr="00E7099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Реализация рабочей программы по разделу МДК предполагает</w:t>
      </w: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наличие</w:t>
      </w:r>
      <w:r w:rsidRPr="00E7099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: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хореографического класса высотой не менее 3 м, одна из стен должна быть оборудована зеркалами на высоту 2,1 м, на 3-х стенах – балетные станки на расстоянии от пола 1,1 м, полы в зале дощатые, некрашеные либо </w:t>
      </w:r>
      <w:r w:rsidRPr="00E70996">
        <w:rPr>
          <w:rFonts w:ascii="Times New Roman" w:hAnsi="Times New Roman" w:cs="Times New Roman"/>
          <w:sz w:val="28"/>
          <w:szCs w:val="28"/>
        </w:rPr>
        <w:t>напольное покрытие.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>двух комнат – раздевалки для девушек и юношей;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>душевых, раковины с подводкой горячей и холодной воды;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>одежды для занятий хореографией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музыкального сопровождения ‒ Фортепиано, колонка или магнитофон с </w:t>
      </w:r>
      <w:r w:rsidRPr="00E70996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Bluetooth</w:t>
      </w:r>
    </w:p>
    <w:p w:rsidR="00E70996" w:rsidRPr="00E70996" w:rsidRDefault="00E70996" w:rsidP="00E70996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sz w:val="28"/>
          <w:szCs w:val="28"/>
          <w:lang w:eastAsia="en-US"/>
        </w:rPr>
        <w:t>аудитории для самостоятельной работы обучающегося.</w:t>
      </w:r>
    </w:p>
    <w:p w:rsidR="00E70996" w:rsidRPr="00E70996" w:rsidRDefault="00E70996" w:rsidP="00E70996">
      <w:pPr>
        <w:tabs>
          <w:tab w:val="left" w:pos="1434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70996">
        <w:rPr>
          <w:rFonts w:ascii="Times New Roman" w:eastAsia="Calibri" w:hAnsi="Times New Roman" w:cs="Times New Roman"/>
          <w:bCs/>
          <w:i/>
          <w:sz w:val="28"/>
          <w:szCs w:val="28"/>
          <w:lang w:eastAsia="en-US"/>
        </w:rPr>
        <w:t>Технические средства обучения:</w:t>
      </w:r>
      <w:r w:rsidRPr="00E7099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E70996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E70996">
        <w:rPr>
          <w:rFonts w:ascii="Times New Roman" w:hAnsi="Times New Roman" w:cs="Times New Roman"/>
          <w:sz w:val="28"/>
          <w:szCs w:val="28"/>
        </w:rPr>
        <w:t xml:space="preserve">3-проигрыватель, </w:t>
      </w:r>
      <w:proofErr w:type="spellStart"/>
      <w:r w:rsidRPr="00E70996">
        <w:rPr>
          <w:rFonts w:ascii="Times New Roman" w:hAnsi="Times New Roman" w:cs="Times New Roman"/>
          <w:sz w:val="28"/>
          <w:szCs w:val="28"/>
        </w:rPr>
        <w:t>USB-флеш-накопитель</w:t>
      </w:r>
      <w:proofErr w:type="spellEnd"/>
      <w:r w:rsidRPr="00E709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70996">
        <w:rPr>
          <w:rFonts w:ascii="Times New Roman" w:hAnsi="Times New Roman" w:cs="Times New Roman"/>
          <w:sz w:val="28"/>
          <w:szCs w:val="28"/>
        </w:rPr>
        <w:t>Bluetooth</w:t>
      </w:r>
      <w:proofErr w:type="spellEnd"/>
      <w:r w:rsidRPr="00E70996">
        <w:rPr>
          <w:rFonts w:ascii="Times New Roman" w:hAnsi="Times New Roman" w:cs="Times New Roman"/>
          <w:sz w:val="28"/>
          <w:szCs w:val="28"/>
        </w:rPr>
        <w:t>.</w:t>
      </w:r>
    </w:p>
    <w:bookmarkEnd w:id="23"/>
    <w:bookmarkEnd w:id="24"/>
    <w:p w:rsidR="00436D13" w:rsidRDefault="00436D13" w:rsidP="00516C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4A8E" w:rsidRPr="003C4A8E" w:rsidRDefault="003C4A8E" w:rsidP="00DC7299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A8E">
        <w:rPr>
          <w:rFonts w:ascii="Times New Roman" w:hAnsi="Times New Roman" w:cs="Times New Roman"/>
          <w:b/>
          <w:sz w:val="28"/>
          <w:szCs w:val="28"/>
        </w:rPr>
        <w:t>3.2. Список  источников</w:t>
      </w:r>
    </w:p>
    <w:p w:rsidR="003C4A8E" w:rsidRPr="00D96B35" w:rsidRDefault="003C4A8E" w:rsidP="00DC7299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</w:p>
    <w:p w:rsidR="00175A30" w:rsidRPr="003C4A8E" w:rsidRDefault="003C4A8E" w:rsidP="00DC7299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C4A8E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Основные источники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Ерёмина-Соленикова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танцы, эпоха Возрождения.- 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СПб.: Изд-во "Лань"; Изд-во "ПЛАНЕТА МУЗЫКИ", 2016. - 50 с. (+DVD). – 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(Учебники для вузов. Специальная литература).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2.  </w:t>
      </w:r>
      <w:proofErr w:type="spellStart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Ерёмина-Соленикова</w:t>
      </w:r>
      <w:proofErr w:type="spellEnd"/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Е.В. Старинные бальные танцы 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XVII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века.- 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 СПб.: Изд-во "Лань"; Изд-во "ПЛАНЕТА МУЗЫКИ", 2016. - 64 с. (+DVD).  </w:t>
      </w:r>
    </w:p>
    <w:p w:rsidR="00175A30" w:rsidRPr="00F654FE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  <w:r w:rsidRPr="00F654FE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   - (Учебники для вузов. Специальная литература).</w:t>
      </w:r>
    </w:p>
    <w:p w:rsidR="00175A30" w:rsidRPr="00F654FE" w:rsidRDefault="00175A30" w:rsidP="00DC7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3. Ивановский И. Бальный танец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sz w:val="28"/>
          <w:szCs w:val="28"/>
        </w:rPr>
        <w:t>-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вв./Худ. С. Горячев.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Оформл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. С.   </w:t>
      </w:r>
    </w:p>
    <w:p w:rsidR="00175A30" w:rsidRPr="00F654FE" w:rsidRDefault="00175A30" w:rsidP="00DC72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lastRenderedPageBreak/>
        <w:t xml:space="preserve">     Плаксина. –</w:t>
      </w:r>
      <w:r>
        <w:rPr>
          <w:rFonts w:ascii="Times New Roman" w:hAnsi="Times New Roman" w:cs="Times New Roman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sz w:val="28"/>
          <w:szCs w:val="28"/>
        </w:rPr>
        <w:t xml:space="preserve">4. – 208 с.,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– начало ХХ века. – СПб.: Азбука-классика,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F654FE">
        <w:rPr>
          <w:rFonts w:ascii="Times New Roman" w:hAnsi="Times New Roman" w:cs="Times New Roman"/>
          <w:sz w:val="28"/>
          <w:szCs w:val="28"/>
        </w:rPr>
        <w:t xml:space="preserve">. – 304 с.: </w:t>
      </w: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>. + вклейка (16 с.)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переизд</w:t>
      </w:r>
      <w:proofErr w:type="spellEnd"/>
      <w:r>
        <w:rPr>
          <w:rFonts w:ascii="Times New Roman" w:hAnsi="Times New Roman" w:cs="Times New Roman"/>
          <w:sz w:val="28"/>
          <w:szCs w:val="28"/>
        </w:rPr>
        <w:t>.).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Федорова Г.П. Весенний бал. Учебно-методическое пособие.- М.: Детство-Пресс, 2000. А4, 38 с.</w:t>
      </w:r>
    </w:p>
    <w:p w:rsidR="00175A30" w:rsidRDefault="00175A30" w:rsidP="00DC729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</w:rPr>
      </w:pPr>
    </w:p>
    <w:p w:rsidR="00175A30" w:rsidRPr="003C4A8E" w:rsidRDefault="003C4A8E" w:rsidP="00DC7299">
      <w:pPr>
        <w:tabs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3C4A8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Дополнительные источники</w:t>
      </w:r>
    </w:p>
    <w:p w:rsidR="00175A30" w:rsidRPr="00F654FE" w:rsidRDefault="00175A30" w:rsidP="00DC7299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54FE">
        <w:rPr>
          <w:rFonts w:ascii="Times New Roman" w:hAnsi="Times New Roman" w:cs="Times New Roman"/>
          <w:bCs/>
          <w:sz w:val="28"/>
          <w:szCs w:val="28"/>
        </w:rPr>
        <w:t xml:space="preserve">  В связи с тем, что современной литературы по данно</w:t>
      </w:r>
      <w:r>
        <w:rPr>
          <w:rFonts w:ascii="Times New Roman" w:hAnsi="Times New Roman" w:cs="Times New Roman"/>
          <w:bCs/>
          <w:sz w:val="28"/>
          <w:szCs w:val="28"/>
        </w:rPr>
        <w:t>му разделу</w:t>
      </w:r>
      <w:r w:rsidRPr="00F654FE">
        <w:rPr>
          <w:rFonts w:ascii="Times New Roman" w:hAnsi="Times New Roman" w:cs="Times New Roman"/>
          <w:bCs/>
          <w:sz w:val="28"/>
          <w:szCs w:val="28"/>
        </w:rPr>
        <w:t xml:space="preserve"> очень мало, рекомендуется использовать материалы предыдущих лет. </w:t>
      </w:r>
    </w:p>
    <w:p w:rsidR="00175A30" w:rsidRPr="00F654FE" w:rsidRDefault="00175A30" w:rsidP="00DC7299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Бальные танцы / Сост. А.Н. Беликова.- М.: Сов. Россия, 1984.- 112 с.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Васильева-Рождественская Н. Историко-бытовой танец.- М.: "Искусство", 1987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Воронова И. Историко-бытовой танец.- М.: "Искусство", </w:t>
      </w:r>
      <w:r>
        <w:rPr>
          <w:rFonts w:ascii="Times New Roman" w:hAnsi="Times New Roman" w:cs="Times New Roman"/>
          <w:sz w:val="28"/>
          <w:szCs w:val="28"/>
        </w:rPr>
        <w:t>2020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переизд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sz w:val="28"/>
          <w:szCs w:val="28"/>
        </w:rPr>
        <w:t xml:space="preserve"> О.В. Историко-бытовой танец. </w:t>
      </w:r>
      <w:proofErr w:type="gramStart"/>
      <w:r w:rsidRPr="00F654FE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Pr="00F654FE">
        <w:rPr>
          <w:rFonts w:ascii="Times New Roman" w:hAnsi="Times New Roman" w:cs="Times New Roman"/>
          <w:sz w:val="28"/>
          <w:szCs w:val="28"/>
        </w:rPr>
        <w:t>чебно-методическое пособие.- М, 1998.- 112 с.</w:t>
      </w:r>
    </w:p>
    <w:p w:rsidR="00175A30" w:rsidRPr="00F654FE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Маркин Ю. Старинные танцы. – М.: Муравей, - 1996, А4. – 20 с.</w:t>
      </w:r>
    </w:p>
    <w:p w:rsidR="00175A30" w:rsidRDefault="00175A30" w:rsidP="00DC7299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Стриганова В.М., Уральская В.И. Современный бальный танец. – М.: Просвещение, 1978</w:t>
      </w:r>
    </w:p>
    <w:p w:rsidR="003C4A8E" w:rsidRDefault="003C4A8E" w:rsidP="00DC729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C4A8E" w:rsidRPr="003C4A8E" w:rsidRDefault="003C4A8E" w:rsidP="00DC7299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3C4A8E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Интернет-ресурсы</w:t>
      </w:r>
    </w:p>
    <w:p w:rsidR="003C4A8E" w:rsidRPr="003C4A8E" w:rsidRDefault="003C4A8E" w:rsidP="00DC7299">
      <w:pPr>
        <w:widowControl w:val="0"/>
        <w:numPr>
          <w:ilvl w:val="0"/>
          <w:numId w:val="2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A8E">
        <w:rPr>
          <w:rFonts w:ascii="Times New Roman" w:hAnsi="Times New Roman" w:cs="Times New Roman"/>
          <w:bCs/>
          <w:sz w:val="28"/>
          <w:szCs w:val="28"/>
        </w:rPr>
        <w:t xml:space="preserve">Московская государственная академия хореографии </w:t>
      </w:r>
      <w:hyperlink r:id="rId13" w:history="1">
        <w:r w:rsidRPr="003C4A8E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http://www.balletacademy.ru</w:t>
        </w:r>
      </w:hyperlink>
      <w:r w:rsidRPr="003C4A8E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DC7299" w:rsidRDefault="00DC7299" w:rsidP="00DC7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F1AAA" w:rsidRDefault="00175A30" w:rsidP="002F1AAA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75A30">
        <w:rPr>
          <w:rFonts w:ascii="Times New Roman" w:hAnsi="Times New Roman" w:cs="Times New Roman"/>
          <w:b/>
          <w:bCs/>
          <w:sz w:val="32"/>
          <w:szCs w:val="32"/>
        </w:rPr>
        <w:t>3.3 Методические рекомендации преподавателям</w:t>
      </w:r>
    </w:p>
    <w:p w:rsidR="00F76B1B" w:rsidRPr="002F1AAA" w:rsidRDefault="00F76B1B" w:rsidP="002F1AAA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1AAA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по организации и методике проведения урока историко-бытового и бального танца с детьми в ДМШ и ДШИ</w:t>
      </w:r>
    </w:p>
    <w:p w:rsidR="00F76B1B" w:rsidRPr="00F76B1B" w:rsidRDefault="00F76B1B" w:rsidP="00DC7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1B">
        <w:rPr>
          <w:rFonts w:ascii="Times New Roman" w:hAnsi="Times New Roman"/>
          <w:b/>
          <w:bCs/>
          <w:sz w:val="28"/>
          <w:szCs w:val="28"/>
        </w:rPr>
        <w:t xml:space="preserve">    Урок</w:t>
      </w:r>
      <w:r w:rsidRPr="00F76B1B">
        <w:rPr>
          <w:rFonts w:ascii="Times New Roman" w:hAnsi="Times New Roman"/>
          <w:sz w:val="28"/>
          <w:szCs w:val="28"/>
        </w:rPr>
        <w:t xml:space="preserve"> – это основная форма учебной работы, поэтому от хорошо продуманного содержания, формы организации, методики  проведения урока зависит успешное достижение конечной цели обучения и воспитания. Особенно ответственными и </w:t>
      </w:r>
      <w:r w:rsidRPr="00F76B1B">
        <w:rPr>
          <w:rFonts w:ascii="Times New Roman" w:hAnsi="Times New Roman"/>
          <w:b/>
          <w:bCs/>
          <w:sz w:val="28"/>
          <w:szCs w:val="28"/>
        </w:rPr>
        <w:t>важными являются первые занятия</w:t>
      </w:r>
      <w:r w:rsidRPr="00F76B1B">
        <w:rPr>
          <w:rFonts w:ascii="Times New Roman" w:hAnsi="Times New Roman"/>
          <w:sz w:val="28"/>
          <w:szCs w:val="28"/>
        </w:rPr>
        <w:t>.  Здесь закладывается фундамент дальнейшего развития учащихся, прививается интерес и любовь к танцу, приобретаются первые навыки танцевальных движений, формируются основы успешной учёбы: дисциплина, организованность, собранность, внимание, умение ориентироваться в пространстве, умение заниматься в коллективе, правильные взаимоотношения партнёров. Здесь же наиболее активно воспитывается пластичность, чувство ритма, муз</w:t>
      </w:r>
      <w:proofErr w:type="gramStart"/>
      <w:r w:rsidRPr="00F76B1B">
        <w:rPr>
          <w:rFonts w:ascii="Times New Roman" w:hAnsi="Times New Roman"/>
          <w:sz w:val="28"/>
          <w:szCs w:val="28"/>
        </w:rPr>
        <w:t>.</w:t>
      </w:r>
      <w:proofErr w:type="gramEnd"/>
      <w:r w:rsidRPr="00F76B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76B1B">
        <w:rPr>
          <w:rFonts w:ascii="Times New Roman" w:hAnsi="Times New Roman"/>
          <w:sz w:val="28"/>
          <w:szCs w:val="28"/>
        </w:rPr>
        <w:t>с</w:t>
      </w:r>
      <w:proofErr w:type="gramEnd"/>
      <w:r w:rsidRPr="00F76B1B">
        <w:rPr>
          <w:rFonts w:ascii="Times New Roman" w:hAnsi="Times New Roman"/>
          <w:sz w:val="28"/>
          <w:szCs w:val="28"/>
        </w:rPr>
        <w:t>лух и т.д.</w:t>
      </w:r>
    </w:p>
    <w:p w:rsidR="00F76B1B" w:rsidRPr="00F76B1B" w:rsidRDefault="00F76B1B" w:rsidP="00DC729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76B1B">
        <w:rPr>
          <w:rFonts w:ascii="Times New Roman" w:hAnsi="Times New Roman"/>
          <w:b/>
          <w:bCs/>
          <w:sz w:val="28"/>
          <w:szCs w:val="28"/>
        </w:rPr>
        <w:t xml:space="preserve">Урок начинается </w:t>
      </w:r>
      <w:r w:rsidRPr="00F76B1B">
        <w:rPr>
          <w:rFonts w:ascii="Times New Roman" w:hAnsi="Times New Roman"/>
          <w:b/>
          <w:bCs/>
          <w:color w:val="000000"/>
          <w:sz w:val="28"/>
          <w:szCs w:val="28"/>
        </w:rPr>
        <w:t>с линейного построения</w:t>
      </w:r>
      <w:r w:rsidRPr="00F76B1B">
        <w:rPr>
          <w:rFonts w:ascii="Times New Roman" w:hAnsi="Times New Roman"/>
          <w:sz w:val="28"/>
          <w:szCs w:val="28"/>
        </w:rPr>
        <w:t xml:space="preserve"> – </w:t>
      </w:r>
      <w:r w:rsidRPr="00F76B1B">
        <w:rPr>
          <w:rFonts w:ascii="Times New Roman" w:hAnsi="Times New Roman"/>
          <w:sz w:val="28"/>
          <w:szCs w:val="28"/>
          <w:u w:val="single"/>
        </w:rPr>
        <w:t>оно является организующим фактором</w:t>
      </w:r>
      <w:r w:rsidRPr="00F76B1B">
        <w:rPr>
          <w:rFonts w:ascii="Times New Roman" w:hAnsi="Times New Roman"/>
          <w:sz w:val="28"/>
          <w:szCs w:val="28"/>
        </w:rPr>
        <w:t>. Войдя в класс, и встав вблизи с аккомпаниатором, преподаватель представляет своего помощника, с которым уже заранее оговорены все цели и задачи, а так же репертуар - на предстоящий период обучения. Далее идёт вступительное слово, содержание ко</w:t>
      </w:r>
      <w:r w:rsidR="003C4A8E">
        <w:rPr>
          <w:rFonts w:ascii="Times New Roman" w:hAnsi="Times New Roman"/>
          <w:sz w:val="28"/>
          <w:szCs w:val="28"/>
        </w:rPr>
        <w:t xml:space="preserve">торого сводится к </w:t>
      </w:r>
      <w:r w:rsidR="003C4A8E">
        <w:rPr>
          <w:rFonts w:ascii="Times New Roman" w:hAnsi="Times New Roman"/>
          <w:sz w:val="28"/>
          <w:szCs w:val="28"/>
        </w:rPr>
        <w:lastRenderedPageBreak/>
        <w:t>следующему: «</w:t>
      </w:r>
      <w:r w:rsidRPr="00F76B1B">
        <w:rPr>
          <w:rFonts w:ascii="Times New Roman" w:hAnsi="Times New Roman"/>
          <w:sz w:val="28"/>
          <w:szCs w:val="28"/>
        </w:rPr>
        <w:t xml:space="preserve">В дальнейшем все уроки будут начинаться с построения, которое сделано сейчас. Приходить на занятие следует заранее, чтобы приготовиться к уроку (за 15-20 мин.). Занятия требуют от вас организованного внимания, дисциплины, настойчивости, творческой заинтересованности и т.д.». Всё это произносится в тактично вежливой форме, убедительным голосом, чтобы не оставить у учеников сомнения в серьёзности вашего дела.  Далее, во время занятий, идёт знакомство с постановкой корпуса, головы, рук, ног, разучиваются позиции ног. </w:t>
      </w:r>
      <w:r w:rsidRPr="00F76B1B">
        <w:rPr>
          <w:rFonts w:ascii="Times New Roman" w:hAnsi="Times New Roman"/>
          <w:i/>
          <w:iCs/>
          <w:sz w:val="28"/>
          <w:szCs w:val="28"/>
          <w:u w:val="single"/>
        </w:rPr>
        <w:t>Объяснения даются чётко, простым и ясным языком</w:t>
      </w:r>
      <w:r w:rsidRPr="00F76B1B">
        <w:rPr>
          <w:rFonts w:ascii="Times New Roman" w:hAnsi="Times New Roman"/>
          <w:b/>
          <w:bCs/>
          <w:sz w:val="28"/>
          <w:szCs w:val="28"/>
        </w:rPr>
        <w:t>.</w:t>
      </w:r>
    </w:p>
    <w:p w:rsidR="00F76B1B" w:rsidRPr="00F76B1B" w:rsidRDefault="00F76B1B" w:rsidP="00DC7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1B">
        <w:rPr>
          <w:rFonts w:ascii="Times New Roman" w:hAnsi="Times New Roman"/>
          <w:b/>
          <w:bCs/>
          <w:sz w:val="28"/>
          <w:szCs w:val="28"/>
        </w:rPr>
        <w:t xml:space="preserve">     Далее</w:t>
      </w:r>
      <w:r w:rsidRPr="00F76B1B">
        <w:rPr>
          <w:rFonts w:ascii="Times New Roman" w:hAnsi="Times New Roman"/>
          <w:sz w:val="28"/>
          <w:szCs w:val="28"/>
        </w:rPr>
        <w:t xml:space="preserve"> - дети выстраиваются </w:t>
      </w:r>
      <w:r w:rsidRPr="00F76B1B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F76B1B">
        <w:rPr>
          <w:rFonts w:ascii="Times New Roman" w:hAnsi="Times New Roman"/>
          <w:b/>
          <w:bCs/>
          <w:color w:val="000000"/>
          <w:sz w:val="28"/>
          <w:szCs w:val="28"/>
        </w:rPr>
        <w:t xml:space="preserve">шахматном порядке </w:t>
      </w:r>
      <w:r w:rsidRPr="00F76B1B">
        <w:rPr>
          <w:rFonts w:ascii="Times New Roman" w:hAnsi="Times New Roman"/>
          <w:sz w:val="28"/>
          <w:szCs w:val="28"/>
          <w:u w:val="single"/>
        </w:rPr>
        <w:t>для выполнения тренировочных упражнений</w:t>
      </w:r>
      <w:r w:rsidRPr="00F76B1B">
        <w:rPr>
          <w:rFonts w:ascii="Times New Roman" w:hAnsi="Times New Roman"/>
          <w:sz w:val="28"/>
          <w:szCs w:val="28"/>
        </w:rPr>
        <w:t xml:space="preserve">. </w:t>
      </w:r>
    </w:p>
    <w:p w:rsidR="00F76B1B" w:rsidRPr="00F76B1B" w:rsidRDefault="00F76B1B" w:rsidP="00DC7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1B">
        <w:rPr>
          <w:rFonts w:ascii="Times New Roman" w:hAnsi="Times New Roman"/>
          <w:sz w:val="28"/>
          <w:szCs w:val="28"/>
        </w:rPr>
        <w:t xml:space="preserve">      Вслед за тренажём </w:t>
      </w:r>
      <w:r w:rsidRPr="00F76B1B">
        <w:rPr>
          <w:rFonts w:ascii="Times New Roman" w:hAnsi="Times New Roman"/>
          <w:b/>
          <w:bCs/>
          <w:sz w:val="28"/>
          <w:szCs w:val="28"/>
        </w:rPr>
        <w:t xml:space="preserve">переходим </w:t>
      </w:r>
      <w:r w:rsidRPr="00F76B1B">
        <w:rPr>
          <w:rFonts w:ascii="Times New Roman" w:hAnsi="Times New Roman"/>
          <w:b/>
          <w:bCs/>
          <w:color w:val="000000"/>
          <w:sz w:val="28"/>
          <w:szCs w:val="28"/>
        </w:rPr>
        <w:t>к круговому построению</w:t>
      </w:r>
      <w:r w:rsidRPr="00F76B1B">
        <w:rPr>
          <w:rFonts w:ascii="Times New Roman" w:hAnsi="Times New Roman"/>
          <w:sz w:val="28"/>
          <w:szCs w:val="28"/>
        </w:rPr>
        <w:t xml:space="preserve"> – </w:t>
      </w:r>
      <w:r w:rsidRPr="00F76B1B">
        <w:rPr>
          <w:rFonts w:ascii="Times New Roman" w:hAnsi="Times New Roman"/>
          <w:sz w:val="28"/>
          <w:szCs w:val="28"/>
          <w:u w:val="single"/>
        </w:rPr>
        <w:t>для  разучивания танцевальных движений</w:t>
      </w:r>
      <w:r w:rsidRPr="00F76B1B">
        <w:rPr>
          <w:rFonts w:ascii="Times New Roman" w:hAnsi="Times New Roman"/>
          <w:sz w:val="28"/>
          <w:szCs w:val="28"/>
        </w:rPr>
        <w:t xml:space="preserve">. В начале движения разучиваются каждым партнёром - в отдельности. Необходимо помнить, что </w:t>
      </w:r>
      <w:r w:rsidRPr="00F76B1B">
        <w:rPr>
          <w:rFonts w:ascii="Times New Roman" w:hAnsi="Times New Roman"/>
          <w:i/>
          <w:iCs/>
          <w:sz w:val="28"/>
          <w:szCs w:val="28"/>
          <w:u w:val="single"/>
        </w:rPr>
        <w:t xml:space="preserve">изучать танцевальный материал следует, придерживаясь </w:t>
      </w:r>
      <w:r w:rsidRPr="00F76B1B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дидактического принципа</w:t>
      </w:r>
      <w:r w:rsidRPr="00F76B1B">
        <w:rPr>
          <w:rFonts w:ascii="Times New Roman" w:hAnsi="Times New Roman"/>
          <w:sz w:val="28"/>
          <w:szCs w:val="28"/>
        </w:rPr>
        <w:t>, т.е. «</w:t>
      </w:r>
      <w:r w:rsidRPr="00F76B1B">
        <w:rPr>
          <w:rFonts w:ascii="Times New Roman" w:hAnsi="Times New Roman"/>
          <w:b/>
          <w:bCs/>
          <w:i/>
          <w:iCs/>
          <w:sz w:val="28"/>
          <w:szCs w:val="28"/>
        </w:rPr>
        <w:t xml:space="preserve">от простого к </w:t>
      </w:r>
      <w:proofErr w:type="gramStart"/>
      <w:r w:rsidRPr="00F76B1B">
        <w:rPr>
          <w:rFonts w:ascii="Times New Roman" w:hAnsi="Times New Roman"/>
          <w:b/>
          <w:bCs/>
          <w:i/>
          <w:iCs/>
          <w:sz w:val="28"/>
          <w:szCs w:val="28"/>
        </w:rPr>
        <w:t>сложному</w:t>
      </w:r>
      <w:proofErr w:type="gramEnd"/>
      <w:r w:rsidRPr="00F76B1B">
        <w:rPr>
          <w:rFonts w:ascii="Times New Roman" w:hAnsi="Times New Roman"/>
          <w:b/>
          <w:bCs/>
          <w:i/>
          <w:iCs/>
          <w:sz w:val="28"/>
          <w:szCs w:val="28"/>
        </w:rPr>
        <w:t xml:space="preserve">…»,  </w:t>
      </w:r>
      <w:r w:rsidRPr="00F76B1B">
        <w:rPr>
          <w:rFonts w:ascii="Times New Roman" w:hAnsi="Times New Roman"/>
          <w:i/>
          <w:iCs/>
          <w:sz w:val="28"/>
          <w:szCs w:val="28"/>
        </w:rPr>
        <w:t>атак же</w:t>
      </w:r>
      <w:r w:rsidRPr="00F76B1B">
        <w:rPr>
          <w:rFonts w:ascii="Times New Roman" w:hAnsi="Times New Roman"/>
          <w:i/>
          <w:iCs/>
          <w:sz w:val="28"/>
          <w:szCs w:val="28"/>
          <w:u w:val="single"/>
        </w:rPr>
        <w:t>с учётом возрастных и творческих способностей учеников</w:t>
      </w:r>
      <w:r w:rsidRPr="00F76B1B">
        <w:rPr>
          <w:rFonts w:ascii="Times New Roman" w:hAnsi="Times New Roman"/>
          <w:sz w:val="28"/>
          <w:szCs w:val="28"/>
        </w:rPr>
        <w:t xml:space="preserve">. Затем детей ставим в пары, показываем постановку рук, корпуса, головы. Отрабатываем движения в парах. Для начала лучше взять </w:t>
      </w:r>
      <w:proofErr w:type="spellStart"/>
      <w:r w:rsidRPr="00F76B1B">
        <w:rPr>
          <w:rFonts w:ascii="Times New Roman" w:hAnsi="Times New Roman"/>
          <w:sz w:val="28"/>
          <w:szCs w:val="28"/>
        </w:rPr>
        <w:t>променадные</w:t>
      </w:r>
      <w:proofErr w:type="spellEnd"/>
      <w:r w:rsidRPr="00F76B1B">
        <w:rPr>
          <w:rFonts w:ascii="Times New Roman" w:hAnsi="Times New Roman"/>
          <w:sz w:val="28"/>
          <w:szCs w:val="28"/>
        </w:rPr>
        <w:t xml:space="preserve"> танцы: например  « Полонез », чтобы дети привыкли друг к другу.  Далее учащиеся знакомятся с направлениями движений в танце. На первом уроке достаточно сказать о круге, центре зала, линии танца, о движении лицом и спиной по линии танца. Надо не забывать, что когда дети учат танец в круговом построении, место педагога - в центре зала или с боку, чтобы лучше видеть учеников. </w:t>
      </w:r>
    </w:p>
    <w:p w:rsidR="00F76B1B" w:rsidRPr="00F76B1B" w:rsidRDefault="00F76B1B" w:rsidP="00DC7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1B">
        <w:rPr>
          <w:rFonts w:ascii="Times New Roman" w:hAnsi="Times New Roman"/>
          <w:sz w:val="28"/>
          <w:szCs w:val="28"/>
        </w:rPr>
        <w:t xml:space="preserve">И </w:t>
      </w:r>
      <w:r w:rsidRPr="00F76B1B">
        <w:rPr>
          <w:rFonts w:ascii="Times New Roman" w:hAnsi="Times New Roman"/>
          <w:b/>
          <w:bCs/>
          <w:sz w:val="28"/>
          <w:szCs w:val="28"/>
        </w:rPr>
        <w:t>заключительный этап</w:t>
      </w:r>
      <w:r w:rsidRPr="00F76B1B">
        <w:rPr>
          <w:rFonts w:ascii="Times New Roman" w:hAnsi="Times New Roman"/>
          <w:sz w:val="28"/>
          <w:szCs w:val="28"/>
        </w:rPr>
        <w:t xml:space="preserve"> – это </w:t>
      </w:r>
      <w:r w:rsidRPr="00F76B1B">
        <w:rPr>
          <w:rFonts w:ascii="Times New Roman" w:hAnsi="Times New Roman"/>
          <w:b/>
          <w:bCs/>
          <w:color w:val="000000"/>
          <w:sz w:val="28"/>
          <w:szCs w:val="28"/>
        </w:rPr>
        <w:t>разучивание танцевальной связки или целой танцевальной композиции</w:t>
      </w:r>
      <w:r w:rsidRPr="00F76B1B">
        <w:rPr>
          <w:rFonts w:ascii="Times New Roman" w:hAnsi="Times New Roman"/>
          <w:color w:val="000000"/>
          <w:sz w:val="28"/>
          <w:szCs w:val="28"/>
        </w:rPr>
        <w:t>.</w:t>
      </w:r>
      <w:r w:rsidRPr="00F76B1B">
        <w:rPr>
          <w:rFonts w:ascii="Times New Roman" w:hAnsi="Times New Roman"/>
          <w:sz w:val="28"/>
          <w:szCs w:val="28"/>
        </w:rPr>
        <w:t xml:space="preserve"> Дети к этому времени уже умеют строиться и перестраиваться в группы, линии, пары; ориентируются и находят своё место на танцевальной площадке, умеют обращаться с партнёром,  </w:t>
      </w:r>
      <w:proofErr w:type="gramStart"/>
      <w:r w:rsidRPr="00F76B1B">
        <w:rPr>
          <w:rFonts w:ascii="Times New Roman" w:hAnsi="Times New Roman"/>
          <w:sz w:val="28"/>
          <w:szCs w:val="28"/>
        </w:rPr>
        <w:t>знают</w:t>
      </w:r>
      <w:proofErr w:type="gramEnd"/>
      <w:r w:rsidRPr="00F76B1B">
        <w:rPr>
          <w:rFonts w:ascii="Times New Roman" w:hAnsi="Times New Roman"/>
          <w:sz w:val="28"/>
          <w:szCs w:val="28"/>
        </w:rPr>
        <w:t xml:space="preserve"> как приглашать и отвечать на приглашение к танцу,  как держаться в танце и после его окончания. К этому времени дети должны получить первый опыт движения под музыку,  сохранять или изменять скорость движения вместе с изменением темпа музыкального сопровождения. </w:t>
      </w:r>
      <w:r w:rsidRPr="00F76B1B">
        <w:rPr>
          <w:rFonts w:ascii="Times New Roman" w:hAnsi="Times New Roman"/>
          <w:i/>
          <w:iCs/>
          <w:sz w:val="28"/>
          <w:szCs w:val="28"/>
          <w:u w:val="single"/>
        </w:rPr>
        <w:t>Темп и содержание музыкального материала (особенно если это фонограмма) так же должны соответствовать возрастным особенностям учащихся</w:t>
      </w:r>
      <w:r w:rsidRPr="00F76B1B">
        <w:rPr>
          <w:rFonts w:ascii="Times New Roman" w:hAnsi="Times New Roman"/>
          <w:i/>
          <w:iCs/>
          <w:sz w:val="28"/>
          <w:szCs w:val="28"/>
        </w:rPr>
        <w:t xml:space="preserve">. </w:t>
      </w:r>
      <w:r w:rsidRPr="00F76B1B">
        <w:rPr>
          <w:rFonts w:ascii="Times New Roman" w:hAnsi="Times New Roman"/>
          <w:sz w:val="28"/>
          <w:szCs w:val="28"/>
        </w:rPr>
        <w:t xml:space="preserve">Если текст песни иностранный, то необходимо знать хотя бы примерный перевод слов. В процессе разучивания танцев – педагог, вольно или невольно, прививает учащимся определённую манеру, характер и стиль исполнения, чтобы танец был ярким и выразительным. </w:t>
      </w:r>
    </w:p>
    <w:p w:rsidR="00F76B1B" w:rsidRPr="00780A70" w:rsidRDefault="00F76B1B" w:rsidP="00DC7299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6B1B">
        <w:rPr>
          <w:rFonts w:ascii="Times New Roman" w:hAnsi="Times New Roman"/>
          <w:sz w:val="28"/>
          <w:szCs w:val="28"/>
        </w:rPr>
        <w:t xml:space="preserve">  Таким образом,</w:t>
      </w:r>
      <w:r w:rsidRPr="00F76B1B">
        <w:rPr>
          <w:rFonts w:ascii="Times New Roman" w:hAnsi="Times New Roman"/>
          <w:b/>
          <w:bCs/>
          <w:sz w:val="28"/>
          <w:szCs w:val="28"/>
        </w:rPr>
        <w:t xml:space="preserve"> методика</w:t>
      </w:r>
      <w:r w:rsidRPr="00F76B1B">
        <w:rPr>
          <w:rFonts w:ascii="Times New Roman" w:hAnsi="Times New Roman"/>
          <w:sz w:val="28"/>
          <w:szCs w:val="28"/>
        </w:rPr>
        <w:t xml:space="preserve"> проведения урока, </w:t>
      </w:r>
      <w:r w:rsidRPr="00F76B1B">
        <w:rPr>
          <w:rFonts w:ascii="Times New Roman" w:hAnsi="Times New Roman"/>
          <w:sz w:val="28"/>
          <w:szCs w:val="28"/>
          <w:u w:val="single"/>
        </w:rPr>
        <w:t xml:space="preserve">в основе которой лежит </w:t>
      </w:r>
      <w:r w:rsidRPr="00F76B1B">
        <w:rPr>
          <w:rFonts w:ascii="Times New Roman" w:hAnsi="Times New Roman"/>
          <w:b/>
          <w:bCs/>
          <w:sz w:val="28"/>
          <w:szCs w:val="28"/>
          <w:u w:val="single"/>
        </w:rPr>
        <w:t>грамотное  построение</w:t>
      </w:r>
      <w:r w:rsidRPr="00F76B1B">
        <w:rPr>
          <w:rFonts w:ascii="Times New Roman" w:hAnsi="Times New Roman"/>
          <w:sz w:val="28"/>
          <w:szCs w:val="28"/>
          <w:u w:val="single"/>
        </w:rPr>
        <w:t xml:space="preserve"> учащихся</w:t>
      </w:r>
      <w:r w:rsidRPr="00F76B1B">
        <w:rPr>
          <w:rFonts w:ascii="Times New Roman" w:hAnsi="Times New Roman"/>
          <w:sz w:val="28"/>
          <w:szCs w:val="28"/>
        </w:rPr>
        <w:t xml:space="preserve"> - экономит время, организует, даёт ученикам некоторые эстетические представления, закладывает основу танцевальных и музыкальных навыков. Со временем полученные знания укрепятся и станут частью их жизни.                       </w:t>
      </w:r>
    </w:p>
    <w:p w:rsidR="00DC7299" w:rsidRDefault="00DC7299" w:rsidP="00DC729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  <w:lang w:eastAsia="en-US"/>
        </w:rPr>
      </w:pPr>
      <w:bookmarkStart w:id="25" w:name="_Toc233908628"/>
      <w:bookmarkStart w:id="26" w:name="_Toc237189635"/>
      <w:r>
        <w:rPr>
          <w:rFonts w:ascii="Times New Roman" w:hAnsi="Times New Roman"/>
          <w:caps/>
          <w:kern w:val="28"/>
        </w:rPr>
        <w:br w:type="page"/>
      </w:r>
    </w:p>
    <w:p w:rsidR="00F76B1B" w:rsidRDefault="00F76B1B" w:rsidP="00DC729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auto"/>
          <w:kern w:val="28"/>
        </w:rPr>
      </w:pPr>
      <w:r w:rsidRPr="00DC7299">
        <w:rPr>
          <w:rFonts w:ascii="Times New Roman" w:hAnsi="Times New Roman"/>
          <w:caps/>
          <w:color w:val="auto"/>
          <w:kern w:val="28"/>
        </w:rPr>
        <w:lastRenderedPageBreak/>
        <w:t>4. Контроль и оценка результатов освоения курса</w:t>
      </w:r>
      <w:bookmarkEnd w:id="25"/>
      <w:bookmarkEnd w:id="26"/>
    </w:p>
    <w:p w:rsidR="00DC7299" w:rsidRPr="00DC7299" w:rsidRDefault="00DC7299" w:rsidP="00DC7299">
      <w:pPr>
        <w:spacing w:after="0" w:line="240" w:lineRule="auto"/>
        <w:rPr>
          <w:lang w:eastAsia="en-US"/>
        </w:rPr>
      </w:pPr>
    </w:p>
    <w:p w:rsidR="00780A70" w:rsidRPr="00780A70" w:rsidRDefault="00780A70" w:rsidP="00DC7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A70">
        <w:rPr>
          <w:rFonts w:ascii="Times New Roman" w:hAnsi="Times New Roman" w:cs="Times New Roman"/>
          <w:b/>
          <w:sz w:val="28"/>
          <w:szCs w:val="28"/>
        </w:rPr>
        <w:t>Контрольи оценка</w:t>
      </w:r>
      <w:r w:rsidRPr="00780A70">
        <w:rPr>
          <w:rFonts w:ascii="Times New Roman" w:hAnsi="Times New Roman" w:cs="Times New Roman"/>
          <w:sz w:val="28"/>
          <w:szCs w:val="28"/>
        </w:rPr>
        <w:t xml:space="preserve"> результатов освоения раздела МДК осуществляется преподавателем в процессе проведения учебных занятий, выполнения обучающимися освоенных заданий.</w:t>
      </w:r>
    </w:p>
    <w:p w:rsidR="00780A70" w:rsidRPr="00F654FE" w:rsidRDefault="00780A70" w:rsidP="00DC72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знаний и умений студентов – важнейший элемент учебного процесса, помогающий осуществить качественную подготовку специалиста.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позволяет установить между преподавателем и студентом «обратную связь», что дает возможность оценивать динамику освоения учебного материала, уровень знаний, умений и навыков, анализировать и корректировать методику преподавания.</w:t>
      </w:r>
    </w:p>
    <w:p w:rsidR="00780A70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</w:t>
      </w:r>
      <w:r>
        <w:rPr>
          <w:rFonts w:ascii="Times New Roman" w:hAnsi="Times New Roman" w:cs="Times New Roman"/>
          <w:sz w:val="28"/>
          <w:szCs w:val="28"/>
        </w:rPr>
        <w:t>ных разделов</w:t>
      </w:r>
      <w:r w:rsidRPr="00F654F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72 часа</w:t>
      </w:r>
      <w:r w:rsidRPr="00F654F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3"/>
        <w:gridCol w:w="5315"/>
        <w:gridCol w:w="2566"/>
      </w:tblGrid>
      <w:tr w:rsidR="003C4A8E" w:rsidRPr="003C4A8E" w:rsidTr="00D96B35">
        <w:trPr>
          <w:trHeight w:val="20"/>
        </w:trPr>
        <w:tc>
          <w:tcPr>
            <w:tcW w:w="1001" w:type="pct"/>
            <w:vAlign w:val="center"/>
          </w:tcPr>
          <w:p w:rsidR="003C4A8E" w:rsidRPr="003C4A8E" w:rsidRDefault="003C4A8E" w:rsidP="00442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4A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</w:tc>
        <w:tc>
          <w:tcPr>
            <w:tcW w:w="2697" w:type="pct"/>
            <w:vAlign w:val="center"/>
          </w:tcPr>
          <w:p w:rsidR="003C4A8E" w:rsidRPr="003C4A8E" w:rsidRDefault="003C4A8E" w:rsidP="00442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4A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303" w:type="pct"/>
            <w:vAlign w:val="center"/>
          </w:tcPr>
          <w:p w:rsidR="003C4A8E" w:rsidRPr="003C4A8E" w:rsidRDefault="003C4A8E" w:rsidP="00442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4A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и методы оценки</w:t>
            </w:r>
          </w:p>
        </w:tc>
      </w:tr>
      <w:tr w:rsidR="003C4A8E" w:rsidRPr="003C4A8E" w:rsidTr="00D96B35">
        <w:trPr>
          <w:trHeight w:val="1932"/>
        </w:trPr>
        <w:tc>
          <w:tcPr>
            <w:tcW w:w="1001" w:type="pct"/>
          </w:tcPr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sz w:val="28"/>
                <w:szCs w:val="28"/>
              </w:rPr>
              <w:t xml:space="preserve">ОК 01 - ОК 09, </w:t>
            </w: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sz w:val="28"/>
                <w:szCs w:val="28"/>
              </w:rPr>
              <w:t xml:space="preserve">ПК 1.1 – ПК 1.7 </w:t>
            </w:r>
          </w:p>
        </w:tc>
        <w:tc>
          <w:tcPr>
            <w:tcW w:w="2697" w:type="pct"/>
          </w:tcPr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Программа контроля включает в себя</w:t>
            </w:r>
            <w:r w:rsidRPr="00F654F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знания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_Hlk148615321"/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по характеристике танцев различных эпох;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по стилевым особенностям и манере исполнения танцев, поклонов, реверансов;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по костюму различных эпох и их влияние на придворный танец.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Программа контроля включает</w:t>
            </w:r>
            <w:r w:rsidRPr="00F654F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умения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пользоваться учебно-методической литературой;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владеть навыками парной координации: ведением партнера и подчинением в танце, приглашением к нему;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предупреждать и исправлять ошибки.</w:t>
            </w:r>
          </w:p>
          <w:bookmarkEnd w:id="27"/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Контроль также дает возможность проследить за тем, как реализуются требования к уровню общей образованности выпускников: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 xml:space="preserve">- понимание сущности и социальной значимости профессии преподавателя хореографических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направлений</w:t>
            </w: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, проявление к ней интереса;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способность осуществлять профессиональный рост;</w:t>
            </w:r>
          </w:p>
          <w:p w:rsidR="003C4A8E" w:rsidRPr="00F654F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t>- приобретение новых знаний;</w:t>
            </w:r>
          </w:p>
          <w:p w:rsidR="003C4A8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4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способность к самооценке, самоконтролю, творческой реализации.</w:t>
            </w:r>
          </w:p>
          <w:p w:rsidR="003C4A8E" w:rsidRPr="003C4A8E" w:rsidRDefault="003C4A8E" w:rsidP="004426C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3" w:type="pct"/>
          </w:tcPr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Выполнение практических заданий</w:t>
            </w: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sz w:val="28"/>
                <w:szCs w:val="28"/>
              </w:rPr>
              <w:t>Концертные выступления</w:t>
            </w: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sz w:val="28"/>
                <w:szCs w:val="28"/>
              </w:rPr>
              <w:t>Конкурсные выступления</w:t>
            </w: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A8E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4A8E" w:rsidRPr="003C4A8E" w:rsidRDefault="003C4A8E" w:rsidP="004426C3">
            <w:pPr>
              <w:spacing w:after="0" w:line="240" w:lineRule="auto"/>
              <w:rPr>
                <w:rFonts w:ascii="Times New Roman" w:hAnsi="Times New Roman" w:cs="Times New Roman"/>
                <w:bCs/>
                <w:kern w:val="3"/>
                <w:sz w:val="28"/>
                <w:szCs w:val="28"/>
                <w:lang w:eastAsia="zh-CN"/>
              </w:rPr>
            </w:pPr>
          </w:p>
        </w:tc>
      </w:tr>
    </w:tbl>
    <w:p w:rsidR="003C4A8E" w:rsidRPr="00F654FE" w:rsidRDefault="003C4A8E" w:rsidP="0044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Программа контроля включает следующие виды контроля: текущий, рубежный (периодический), итоговый.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Текущий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стимулирует регулярную работу студентов, активизирует их познавательную деятельность, определяет уровень овладения умениями. Осуществляется в конце освоения каждого танца по </w:t>
      </w:r>
      <w:r>
        <w:rPr>
          <w:rFonts w:ascii="Times New Roman" w:hAnsi="Times New Roman" w:cs="Times New Roman"/>
          <w:sz w:val="28"/>
          <w:szCs w:val="28"/>
        </w:rPr>
        <w:t>разделу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танец».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Периодический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(рубежный)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контроль по </w:t>
      </w:r>
      <w:r>
        <w:rPr>
          <w:rFonts w:ascii="Times New Roman" w:hAnsi="Times New Roman" w:cs="Times New Roman"/>
          <w:sz w:val="28"/>
          <w:szCs w:val="28"/>
        </w:rPr>
        <w:t>разделу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 позволяет выявить уровень освоения студентами пройденного материала за семестр и по большому разделу. Осуществляется по итогам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семестра на контрольном уроке.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Итоговый</w:t>
      </w:r>
      <w:r w:rsidRPr="00F654FE">
        <w:rPr>
          <w:rFonts w:ascii="Times New Roman" w:hAnsi="Times New Roman" w:cs="Times New Roman"/>
          <w:sz w:val="28"/>
          <w:szCs w:val="28"/>
        </w:rPr>
        <w:t xml:space="preserve"> контроль направлен на проверку конечных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F654FE">
        <w:rPr>
          <w:rFonts w:ascii="Times New Roman" w:hAnsi="Times New Roman" w:cs="Times New Roman"/>
          <w:sz w:val="28"/>
          <w:szCs w:val="28"/>
        </w:rPr>
        <w:t xml:space="preserve">«Историко-бытовой танец», выявления степени овладения студентами системы знаний, умений и навыков. Осуществляется 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>семестра на зачете.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Результаты контроля знаний и умений студентов выражается в оценке.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A8E" w:rsidRPr="00F654FE" w:rsidRDefault="003C4A8E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Содержание заданий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Периодический (рубежный) контроль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семестре раздела</w:t>
      </w:r>
      <w:r w:rsidRPr="00F654FE">
        <w:rPr>
          <w:rFonts w:ascii="Times New Roman" w:hAnsi="Times New Roman" w:cs="Times New Roman"/>
          <w:sz w:val="28"/>
          <w:szCs w:val="28"/>
        </w:rPr>
        <w:t xml:space="preserve"> «Историко-бытовой танец» в форме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контрольной работы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по пройденному материалу. </w:t>
      </w:r>
    </w:p>
    <w:p w:rsidR="003C4A8E" w:rsidRPr="00E904F8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Итоговый контроль</w:t>
      </w:r>
      <w:r w:rsidRPr="00F654FE">
        <w:rPr>
          <w:rFonts w:ascii="Times New Roman" w:hAnsi="Times New Roman" w:cs="Times New Roman"/>
          <w:sz w:val="28"/>
          <w:szCs w:val="28"/>
        </w:rPr>
        <w:t xml:space="preserve"> проводится в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семестре в форме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контрольной  работы: </w:t>
      </w:r>
      <w:r w:rsidRPr="00F654FE">
        <w:rPr>
          <w:rFonts w:ascii="Times New Roman" w:hAnsi="Times New Roman" w:cs="Times New Roman"/>
          <w:i/>
          <w:iCs/>
          <w:sz w:val="28"/>
          <w:szCs w:val="28"/>
          <w:u w:val="single"/>
        </w:rPr>
        <w:t>урока-показа</w:t>
      </w:r>
      <w:r w:rsidRPr="00F654FE">
        <w:rPr>
          <w:rFonts w:ascii="Times New Roman" w:hAnsi="Times New Roman" w:cs="Times New Roman"/>
          <w:sz w:val="28"/>
          <w:szCs w:val="28"/>
        </w:rPr>
        <w:t>.</w:t>
      </w:r>
    </w:p>
    <w:p w:rsidR="004426C3" w:rsidRDefault="004426C3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A8E" w:rsidRPr="00F654FE" w:rsidRDefault="003C4A8E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Периодический (рубежный) контроль</w:t>
      </w:r>
    </w:p>
    <w:p w:rsidR="004426C3" w:rsidRDefault="004426C3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C4A8E" w:rsidRPr="00F654FE" w:rsidRDefault="003C4A8E" w:rsidP="003C4A8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семестр -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32 часа </w:t>
      </w: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контрольная работа</w:t>
      </w: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)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знать</w:t>
      </w:r>
      <w:r w:rsidRPr="00F654F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 и видеоматериалом;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Средневековья, эпохи Возрождения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отрабатывать движения и танцевальные композиции в классе;</w:t>
      </w:r>
    </w:p>
    <w:p w:rsidR="003C4A8E" w:rsidRPr="0036783C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творчески подходить к любому заданию.</w:t>
      </w:r>
    </w:p>
    <w:p w:rsidR="003C4A8E" w:rsidRPr="00F654FE" w:rsidRDefault="003C4A8E" w:rsidP="003C4A8E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Васильева-Рождественская М. Историко-бытовой танец. – М., 1963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Воронова И. Историко-бытовой танец. – М.: Искусство, - 1980, 128 с.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Ивановский Н.П. Бальный танец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Колесникова А.В. Бал в России: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XVIII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нач.ХХ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века. – СПб: Азбука-классика, 2005.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Маркин Ю. Старинные танцы. – М.: Муравей, - 1996</w:t>
      </w:r>
    </w:p>
    <w:p w:rsidR="003C4A8E" w:rsidRPr="00F654FE" w:rsidRDefault="003C4A8E" w:rsidP="003C4A8E">
      <w:pPr>
        <w:widowControl w:val="0"/>
        <w:numPr>
          <w:ilvl w:val="0"/>
          <w:numId w:val="10"/>
        </w:numPr>
        <w:shd w:val="clear" w:color="auto" w:fill="FFFFFF"/>
        <w:tabs>
          <w:tab w:val="clear" w:pos="108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:rsidR="003C4A8E" w:rsidRDefault="003C4A8E" w:rsidP="003C4A8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C4A8E" w:rsidRPr="00F654FE" w:rsidRDefault="003C4A8E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Итоговый контроль </w:t>
      </w:r>
    </w:p>
    <w:p w:rsidR="003C4A8E" w:rsidRPr="00F654FE" w:rsidRDefault="003C4A8E" w:rsidP="003C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семестр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 xml:space="preserve"> 4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0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часов</w:t>
      </w: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контрольная работа</w:t>
      </w:r>
      <w:r w:rsidRPr="00F654FE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)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654FE">
        <w:rPr>
          <w:rFonts w:ascii="Times New Roman" w:hAnsi="Times New Roman" w:cs="Times New Roman"/>
          <w:sz w:val="28"/>
          <w:szCs w:val="28"/>
        </w:rPr>
        <w:t>проверка глубины знаний, практических навыков и умений студентов.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знать: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характеристику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стилевые особенности, манеру исполнения и лексический материал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 xml:space="preserve">Студенты должны </w:t>
      </w:r>
      <w:r w:rsidRPr="00F654FE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- владеть техникой танцев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и </w:t>
      </w:r>
      <w:r w:rsidRPr="00F654F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654FE">
        <w:rPr>
          <w:rFonts w:ascii="Times New Roman" w:hAnsi="Times New Roman" w:cs="Times New Roman"/>
          <w:sz w:val="28"/>
          <w:szCs w:val="28"/>
        </w:rPr>
        <w:t xml:space="preserve"> века;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самостоятельно работать с учебно-методической литературой;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практически применять знания дополнительной литературы;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>- музыкально и технически грамотно подать освоенный материал.</w:t>
      </w: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4B7">
        <w:rPr>
          <w:rFonts w:ascii="Times New Roman" w:hAnsi="Times New Roman" w:cs="Times New Roman"/>
          <w:b/>
          <w:sz w:val="28"/>
          <w:szCs w:val="28"/>
        </w:rPr>
        <w:t>Студенты должны иметь практический опыт:</w:t>
      </w: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54B7">
        <w:rPr>
          <w:rFonts w:ascii="Times New Roman" w:hAnsi="Times New Roman" w:cs="Times New Roman"/>
          <w:sz w:val="28"/>
          <w:szCs w:val="28"/>
        </w:rPr>
        <w:t>разбора исторических танцев по записи</w:t>
      </w:r>
    </w:p>
    <w:p w:rsidR="003C4A8E" w:rsidRPr="0036783C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выступления с образцами исторических танцев на сценических  площадках</w:t>
      </w:r>
    </w:p>
    <w:p w:rsidR="003C4A8E" w:rsidRPr="00F654F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3C4A8E" w:rsidRPr="00F654FE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Бальные танцы</w:t>
      </w:r>
      <w:proofErr w:type="gram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/ С</w:t>
      </w:r>
      <w:proofErr w:type="gramEnd"/>
      <w:r w:rsidRPr="00F654FE">
        <w:rPr>
          <w:rFonts w:ascii="Times New Roman" w:hAnsi="Times New Roman" w:cs="Times New Roman"/>
          <w:color w:val="000000"/>
          <w:sz w:val="28"/>
          <w:szCs w:val="28"/>
        </w:rPr>
        <w:t>ост. А.Н. Беликова. – М.: Сов. Россия, 1984</w:t>
      </w:r>
    </w:p>
    <w:p w:rsidR="003C4A8E" w:rsidRPr="00F654FE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Васильева-Рождественская М. Историко-бытовой танец. – М., 1963</w:t>
      </w:r>
    </w:p>
    <w:p w:rsidR="003C4A8E" w:rsidRPr="00F654FE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Ивановский Н.П. Бальный танец 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XVI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654FE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века/ </w:t>
      </w: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худ.С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>. Горячев. Оформ. С. Плаксина.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Калининград: Янтарный сказ, 201</w:t>
      </w:r>
      <w:r w:rsidRPr="00F654FE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3C4A8E" w:rsidRPr="00F654FE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654FE">
        <w:rPr>
          <w:rFonts w:ascii="Times New Roman" w:hAnsi="Times New Roman" w:cs="Times New Roman"/>
          <w:color w:val="000000"/>
          <w:sz w:val="28"/>
          <w:szCs w:val="28"/>
        </w:rPr>
        <w:t>Кветная</w:t>
      </w:r>
      <w:proofErr w:type="spellEnd"/>
      <w:r w:rsidRPr="00F654FE">
        <w:rPr>
          <w:rFonts w:ascii="Times New Roman" w:hAnsi="Times New Roman" w:cs="Times New Roman"/>
          <w:color w:val="000000"/>
          <w:sz w:val="28"/>
          <w:szCs w:val="28"/>
        </w:rPr>
        <w:t xml:space="preserve"> О.В. Историко-бытовой танец.- Учебно-методическое пособие.- М., 1998.</w:t>
      </w:r>
    </w:p>
    <w:p w:rsidR="003C4A8E" w:rsidRPr="00F654FE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Маркин Ю. Старинные танцы. – М.: Муравей, - 1996</w:t>
      </w:r>
    </w:p>
    <w:p w:rsidR="003C4A8E" w:rsidRPr="00780A70" w:rsidRDefault="003C4A8E" w:rsidP="003C4A8E">
      <w:pPr>
        <w:widowControl w:val="0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54FE">
        <w:rPr>
          <w:rFonts w:ascii="Times New Roman" w:hAnsi="Times New Roman" w:cs="Times New Roman"/>
          <w:color w:val="000000"/>
          <w:sz w:val="28"/>
          <w:szCs w:val="28"/>
        </w:rPr>
        <w:t>Стриганова В.М., Уральская В.И. Современный бальный танец.- М.: Просвещение, 1978.</w:t>
      </w:r>
    </w:p>
    <w:p w:rsidR="00F82C38" w:rsidRDefault="00F82C38" w:rsidP="003C4A8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80A70" w:rsidRPr="00F654FE" w:rsidRDefault="00780A70" w:rsidP="00780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4FE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 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«отлично» (5)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умение анализировать сделанную работу.</w:t>
      </w:r>
    </w:p>
    <w:p w:rsidR="003C4A8E" w:rsidRDefault="003C4A8E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«хорошо» (4)</w:t>
      </w:r>
      <w:r w:rsidRPr="00F654FE">
        <w:rPr>
          <w:rFonts w:ascii="Times New Roman" w:hAnsi="Times New Roman" w:cs="Times New Roman"/>
          <w:sz w:val="28"/>
          <w:szCs w:val="28"/>
        </w:rPr>
        <w:t>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мастерстве.</w:t>
      </w:r>
    </w:p>
    <w:p w:rsidR="003C4A8E" w:rsidRDefault="003C4A8E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A70" w:rsidRPr="00F654FE" w:rsidRDefault="00780A70" w:rsidP="00780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«удовлетворительно» (3)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исполнении танцевального материала.</w:t>
      </w: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AAA" w:rsidRDefault="00780A70" w:rsidP="003C4A8E">
      <w:pPr>
        <w:spacing w:after="0"/>
        <w:ind w:firstLine="709"/>
        <w:jc w:val="both"/>
        <w:rPr>
          <w:rFonts w:ascii="Times New Roman" w:eastAsiaTheme="minorHAnsi" w:hAnsi="Times New Roman"/>
          <w:b/>
          <w:caps/>
          <w:sz w:val="28"/>
          <w:szCs w:val="28"/>
        </w:rPr>
      </w:pPr>
      <w:r w:rsidRPr="00F654FE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F654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«неудовлетворительно» (2)</w:t>
      </w:r>
      <w:r w:rsidRPr="00F654FE">
        <w:rPr>
          <w:rFonts w:ascii="Times New Roman" w:hAnsi="Times New Roman" w:cs="Times New Roman"/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  <w:bookmarkStart w:id="28" w:name="_Toc144484194"/>
      <w:bookmarkStart w:id="29" w:name="_Toc150168444"/>
    </w:p>
    <w:p w:rsidR="002F1AAA" w:rsidRDefault="002F1AAA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2F1AAA" w:rsidRDefault="002F1AAA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2F1AAA" w:rsidRDefault="002F1AAA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390C7B" w:rsidRDefault="00390C7B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A62999" w:rsidRDefault="00A62999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3C4A8E" w:rsidRDefault="003C4A8E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2F1AAA" w:rsidRDefault="002F1AAA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p w:rsidR="004426C3" w:rsidRDefault="004426C3" w:rsidP="00335F44">
      <w:pPr>
        <w:widowControl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caps/>
          <w:sz w:val="28"/>
          <w:szCs w:val="28"/>
        </w:rPr>
      </w:pPr>
    </w:p>
    <w:bookmarkEnd w:id="28"/>
    <w:bookmarkEnd w:id="29"/>
    <w:p w:rsidR="003C4A8E" w:rsidRDefault="003C4A8E" w:rsidP="003C4A8E"/>
    <w:p w:rsidR="003C4A8E" w:rsidRPr="00DC7299" w:rsidRDefault="003C4A8E" w:rsidP="003C4A8E">
      <w:pPr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0" w:name="_Toc183512821"/>
      <w:bookmarkStart w:id="31" w:name="_Toc237187614"/>
      <w:bookmarkStart w:id="32" w:name="_Toc237189636"/>
      <w:r w:rsidRPr="00DC7299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30"/>
      <w:bookmarkEnd w:id="31"/>
      <w:bookmarkEnd w:id="32"/>
    </w:p>
    <w:p w:rsidR="003C4A8E" w:rsidRPr="00DC7299" w:rsidRDefault="003C4A8E" w:rsidP="003C4A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299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:rsidR="003C4A8E" w:rsidRPr="00DC7299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58EC" w:rsidRPr="003858EC" w:rsidRDefault="003858EC" w:rsidP="003858EC">
      <w:pPr>
        <w:ind w:firstLine="709"/>
        <w:jc w:val="both"/>
        <w:rPr>
          <w:rFonts w:ascii="Times New Roman" w:eastAsia="Times New Roman" w:hAnsi="Times New Roman" w:cs="Times New Roman"/>
        </w:rPr>
      </w:pPr>
      <w:r w:rsidRPr="003858EC">
        <w:rPr>
          <w:rFonts w:ascii="Times New Roman" w:eastAsia="Times New Roman" w:hAnsi="Times New Roman" w:cs="Times New Roman"/>
        </w:rPr>
        <w:t>Рабочая программа:</w:t>
      </w:r>
      <w:r w:rsidRPr="003858EC">
        <w:rPr>
          <w:bCs/>
          <w:sz w:val="28"/>
          <w:szCs w:val="28"/>
        </w:rPr>
        <w:t xml:space="preserve"> </w:t>
      </w:r>
      <w:r w:rsidRPr="003858EC">
        <w:rPr>
          <w:rFonts w:ascii="Times New Roman" w:hAnsi="Times New Roman" w:cs="Times New Roman"/>
          <w:bCs/>
          <w:sz w:val="24"/>
          <w:szCs w:val="24"/>
          <w:u w:val="single"/>
        </w:rPr>
        <w:t>МДК 01.02.05 Историко-бытовой танец</w:t>
      </w:r>
      <w:r w:rsidRPr="003858EC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858EC">
        <w:rPr>
          <w:rFonts w:ascii="Times New Roman" w:eastAsia="Times New Roman" w:hAnsi="Times New Roman" w:cs="Times New Roman"/>
        </w:rPr>
        <w:t>одобрена</w:t>
      </w:r>
      <w:proofErr w:type="gramEnd"/>
      <w:r w:rsidRPr="003858EC">
        <w:rPr>
          <w:rFonts w:ascii="Times New Roman" w:eastAsia="Times New Roman" w:hAnsi="Times New Roman" w:cs="Times New Roman"/>
        </w:rPr>
        <w:t xml:space="preserve"> на 2026/2027 учебный год на заседании предметно-цикловой комиссии хореографических дисциплин от 03.04.2026 г. № 10</w:t>
      </w:r>
      <w:r w:rsidRPr="003858EC">
        <w:rPr>
          <w:rFonts w:ascii="Times New Roman" w:eastAsia="Times New Roman" w:hAnsi="Times New Roman" w:cs="Times New Roman"/>
        </w:rPr>
        <w:tab/>
      </w:r>
    </w:p>
    <w:p w:rsidR="003858EC" w:rsidRPr="003858EC" w:rsidRDefault="003858EC" w:rsidP="003858EC">
      <w:pPr>
        <w:tabs>
          <w:tab w:val="left" w:pos="5115"/>
          <w:tab w:val="left" w:leader="underscore" w:pos="9210"/>
        </w:tabs>
        <w:ind w:left="2680"/>
        <w:jc w:val="both"/>
        <w:rPr>
          <w:rFonts w:ascii="Times New Roman" w:eastAsia="Times New Roman" w:hAnsi="Times New Roman" w:cs="Times New Roman"/>
        </w:rPr>
      </w:pPr>
      <w:r w:rsidRPr="003858EC">
        <w:rPr>
          <w:rFonts w:ascii="Times New Roman" w:eastAsia="Times New Roman" w:hAnsi="Times New Roman" w:cs="Times New Roman"/>
        </w:rPr>
        <w:t>Председатель ПЦК</w:t>
      </w:r>
      <w:r w:rsidRPr="003858EC">
        <w:rPr>
          <w:rFonts w:ascii="Times New Roman" w:eastAsia="Times New Roman" w:hAnsi="Times New Roman" w:cs="Times New Roman"/>
        </w:rPr>
        <w:tab/>
      </w:r>
      <w:r w:rsidRPr="003858EC">
        <w:rPr>
          <w:rFonts w:ascii="Times New Roman" w:hAnsi="Times New Roman" w:cs="Times New Roman"/>
          <w:noProof/>
        </w:rPr>
        <w:drawing>
          <wp:inline distT="0" distB="0" distL="0" distR="0">
            <wp:extent cx="814070" cy="57277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58EC">
        <w:rPr>
          <w:rFonts w:ascii="Times New Roman" w:hAnsi="Times New Roman" w:cs="Times New Roman"/>
          <w:noProof/>
        </w:rPr>
        <w:t>С.А. Иванова</w:t>
      </w:r>
    </w:p>
    <w:p w:rsidR="003C4A8E" w:rsidRPr="003C4A8E" w:rsidRDefault="003C4A8E" w:rsidP="003C4A8E">
      <w:pPr>
        <w:tabs>
          <w:tab w:val="left" w:pos="7266"/>
        </w:tabs>
        <w:spacing w:after="0" w:line="210" w:lineRule="exact"/>
        <w:ind w:left="5320"/>
        <w:rPr>
          <w:rFonts w:ascii="Times New Roman" w:hAnsi="Times New Roman" w:cs="Times New Roman"/>
          <w:sz w:val="21"/>
          <w:szCs w:val="21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Рабочая программа: __________________________________________</w:t>
      </w: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___________________________________________________________</w:t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3C4A8E" w:rsidRPr="003C4A8E" w:rsidRDefault="003C4A8E" w:rsidP="003C4A8E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комиссии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от</w:t>
      </w:r>
      <w:r w:rsidRPr="003C4A8E">
        <w:rPr>
          <w:rFonts w:ascii="Times New Roman" w:hAnsi="Times New Roman" w:cs="Times New Roman"/>
        </w:rPr>
        <w:tab/>
        <w:t>20</w:t>
      </w:r>
      <w:r w:rsidRPr="003C4A8E">
        <w:rPr>
          <w:rFonts w:ascii="Times New Roman" w:hAnsi="Times New Roman" w:cs="Times New Roman"/>
        </w:rPr>
        <w:tab/>
        <w:t>г., протокол №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Председатель ПЦК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pos="7266"/>
        </w:tabs>
        <w:spacing w:after="0" w:line="210" w:lineRule="exact"/>
        <w:ind w:left="5320"/>
        <w:rPr>
          <w:rFonts w:ascii="Times New Roman" w:hAnsi="Times New Roman" w:cs="Times New Roman"/>
          <w:sz w:val="21"/>
          <w:szCs w:val="21"/>
        </w:rPr>
      </w:pPr>
      <w:r w:rsidRPr="003C4A8E">
        <w:rPr>
          <w:rFonts w:ascii="Times New Roman" w:hAnsi="Times New Roman" w:cs="Times New Roman"/>
          <w:sz w:val="21"/>
          <w:szCs w:val="21"/>
        </w:rPr>
        <w:t>(подпись)</w:t>
      </w:r>
      <w:r w:rsidRPr="003C4A8E">
        <w:rPr>
          <w:rFonts w:ascii="Times New Roman" w:hAnsi="Times New Roman" w:cs="Times New Roman"/>
          <w:sz w:val="21"/>
          <w:szCs w:val="21"/>
        </w:rPr>
        <w:tab/>
        <w:t>(Инициалы и фамилия)</w:t>
      </w:r>
    </w:p>
    <w:p w:rsidR="003C4A8E" w:rsidRDefault="003C4A8E" w:rsidP="003C4A8E">
      <w:pPr>
        <w:spacing w:after="0" w:line="310" w:lineRule="exact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 w:line="310" w:lineRule="exact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 w:line="310" w:lineRule="exact"/>
        <w:jc w:val="both"/>
        <w:rPr>
          <w:rFonts w:ascii="Times New Roman" w:hAnsi="Times New Roman" w:cs="Times New Roman"/>
        </w:rPr>
      </w:pPr>
    </w:p>
    <w:p w:rsidR="003C4A8E" w:rsidRPr="003C4A8E" w:rsidRDefault="003C4A8E" w:rsidP="003C4A8E">
      <w:pPr>
        <w:spacing w:after="0" w:line="310" w:lineRule="exact"/>
        <w:jc w:val="both"/>
        <w:rPr>
          <w:rFonts w:ascii="Times New Roman" w:hAnsi="Times New Roman" w:cs="Times New Roman"/>
        </w:rPr>
      </w:pP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Рабочая программа: __________________________________________</w:t>
      </w: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___________________________________________________________</w:t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3C4A8E" w:rsidRPr="003C4A8E" w:rsidRDefault="003C4A8E" w:rsidP="003C4A8E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комиссии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от</w:t>
      </w:r>
      <w:r w:rsidRPr="003C4A8E">
        <w:rPr>
          <w:rFonts w:ascii="Times New Roman" w:hAnsi="Times New Roman" w:cs="Times New Roman"/>
        </w:rPr>
        <w:tab/>
        <w:t>20</w:t>
      </w:r>
      <w:r w:rsidRPr="003C4A8E">
        <w:rPr>
          <w:rFonts w:ascii="Times New Roman" w:hAnsi="Times New Roman" w:cs="Times New Roman"/>
        </w:rPr>
        <w:tab/>
        <w:t>г., протокол №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Председатель ПЦК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pos="7266"/>
        </w:tabs>
        <w:spacing w:after="0" w:line="210" w:lineRule="exact"/>
        <w:ind w:left="5320"/>
        <w:rPr>
          <w:rFonts w:ascii="Times New Roman" w:hAnsi="Times New Roman" w:cs="Times New Roman"/>
          <w:sz w:val="21"/>
          <w:szCs w:val="21"/>
        </w:rPr>
      </w:pPr>
      <w:r w:rsidRPr="003C4A8E">
        <w:rPr>
          <w:rFonts w:ascii="Times New Roman" w:hAnsi="Times New Roman" w:cs="Times New Roman"/>
          <w:sz w:val="21"/>
          <w:szCs w:val="21"/>
        </w:rPr>
        <w:t>(подпись)</w:t>
      </w:r>
      <w:r w:rsidRPr="003C4A8E">
        <w:rPr>
          <w:rFonts w:ascii="Times New Roman" w:hAnsi="Times New Roman" w:cs="Times New Roman"/>
          <w:sz w:val="21"/>
          <w:szCs w:val="21"/>
        </w:rPr>
        <w:tab/>
        <w:t>(Инициалы и фамилия)</w:t>
      </w: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Рабочая программа: __________________________________________</w:t>
      </w:r>
    </w:p>
    <w:p w:rsidR="003C4A8E" w:rsidRPr="003C4A8E" w:rsidRDefault="003C4A8E" w:rsidP="003C4A8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___________________________________________________________</w:t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</w:tabs>
        <w:spacing w:after="0"/>
        <w:jc w:val="both"/>
        <w:rPr>
          <w:rFonts w:ascii="Times New Roman" w:hAnsi="Times New Roman" w:cs="Times New Roman"/>
        </w:rPr>
      </w:pPr>
      <w:proofErr w:type="gramStart"/>
      <w:r w:rsidRPr="003C4A8E">
        <w:rPr>
          <w:rFonts w:ascii="Times New Roman" w:hAnsi="Times New Roman" w:cs="Times New Roman"/>
        </w:rPr>
        <w:t>одобрена</w:t>
      </w:r>
      <w:proofErr w:type="gramEnd"/>
      <w:r w:rsidRPr="003C4A8E">
        <w:rPr>
          <w:rFonts w:ascii="Times New Roman" w:hAnsi="Times New Roman" w:cs="Times New Roman"/>
        </w:rPr>
        <w:t xml:space="preserve"> на 20__/20__  учебный год на заседании предметно-цикловой </w:t>
      </w:r>
    </w:p>
    <w:p w:rsidR="003C4A8E" w:rsidRPr="003C4A8E" w:rsidRDefault="003C4A8E" w:rsidP="003C4A8E">
      <w:pPr>
        <w:tabs>
          <w:tab w:val="left" w:leader="underscore" w:pos="9210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комиссии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от</w:t>
      </w:r>
      <w:r w:rsidRPr="003C4A8E">
        <w:rPr>
          <w:rFonts w:ascii="Times New Roman" w:hAnsi="Times New Roman" w:cs="Times New Roman"/>
        </w:rPr>
        <w:tab/>
        <w:t>20</w:t>
      </w:r>
      <w:r w:rsidRPr="003C4A8E">
        <w:rPr>
          <w:rFonts w:ascii="Times New Roman" w:hAnsi="Times New Roman" w:cs="Times New Roman"/>
        </w:rPr>
        <w:tab/>
        <w:t>г., протокол №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 w:cs="Times New Roman"/>
        </w:rPr>
      </w:pPr>
      <w:r w:rsidRPr="003C4A8E">
        <w:rPr>
          <w:rFonts w:ascii="Times New Roman" w:hAnsi="Times New Roman" w:cs="Times New Roman"/>
        </w:rPr>
        <w:t>Председатель ПЦК</w:t>
      </w:r>
      <w:r w:rsidRPr="003C4A8E">
        <w:rPr>
          <w:rFonts w:ascii="Times New Roman" w:hAnsi="Times New Roman" w:cs="Times New Roman"/>
        </w:rPr>
        <w:tab/>
      </w:r>
    </w:p>
    <w:p w:rsidR="003C4A8E" w:rsidRPr="003C4A8E" w:rsidRDefault="003C4A8E" w:rsidP="003C4A8E">
      <w:pPr>
        <w:tabs>
          <w:tab w:val="left" w:pos="7266"/>
        </w:tabs>
        <w:spacing w:after="0" w:line="210" w:lineRule="exact"/>
        <w:ind w:left="5320"/>
        <w:rPr>
          <w:rFonts w:ascii="Times New Roman" w:hAnsi="Times New Roman" w:cs="Times New Roman"/>
          <w:sz w:val="21"/>
          <w:szCs w:val="21"/>
        </w:rPr>
      </w:pPr>
      <w:r w:rsidRPr="003C4A8E">
        <w:rPr>
          <w:rFonts w:ascii="Times New Roman" w:hAnsi="Times New Roman" w:cs="Times New Roman"/>
          <w:sz w:val="21"/>
          <w:szCs w:val="21"/>
        </w:rPr>
        <w:t>(подпись)</w:t>
      </w:r>
      <w:r w:rsidRPr="003C4A8E">
        <w:rPr>
          <w:rFonts w:ascii="Times New Roman" w:hAnsi="Times New Roman" w:cs="Times New Roman"/>
          <w:sz w:val="21"/>
          <w:szCs w:val="21"/>
        </w:rPr>
        <w:tab/>
        <w:t>(Инициалы и фамилия)</w:t>
      </w:r>
    </w:p>
    <w:p w:rsidR="003C4A8E" w:rsidRPr="00850A07" w:rsidRDefault="003C4A8E" w:rsidP="003C4A8E">
      <w:pPr>
        <w:rPr>
          <w:sz w:val="28"/>
          <w:szCs w:val="28"/>
        </w:rPr>
      </w:pPr>
    </w:p>
    <w:p w:rsidR="002537FE" w:rsidRPr="002537FE" w:rsidRDefault="002537FE" w:rsidP="002537FE">
      <w:pPr>
        <w:tabs>
          <w:tab w:val="left" w:pos="567"/>
          <w:tab w:val="left" w:pos="709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7299" w:rsidRDefault="00DC7299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3" w:name="_Toc144484195"/>
      <w:bookmarkStart w:id="34" w:name="_Toc32152435"/>
      <w:bookmarkStart w:id="35" w:name="_Toc22990944"/>
      <w:bookmarkStart w:id="36" w:name="_Toc22988032"/>
      <w:bookmarkStart w:id="37" w:name="_Toc150168445"/>
      <w:bookmarkStart w:id="38" w:name="_Toc237189637"/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2537FE" w:rsidRDefault="002537FE" w:rsidP="002537FE">
      <w:pPr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37F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3"/>
      <w:bookmarkEnd w:id="34"/>
      <w:bookmarkEnd w:id="35"/>
      <w:bookmarkEnd w:id="36"/>
      <w:bookmarkEnd w:id="37"/>
      <w:bookmarkEnd w:id="38"/>
    </w:p>
    <w:p w:rsidR="00335F44" w:rsidRPr="002537FE" w:rsidRDefault="00335F44" w:rsidP="00335F44">
      <w:pPr>
        <w:pStyle w:val="ac"/>
        <w:rPr>
          <w:rFonts w:eastAsia="Times New Roman"/>
        </w:rPr>
      </w:pPr>
    </w:p>
    <w:tbl>
      <w:tblPr>
        <w:tblpPr w:leftFromText="180" w:rightFromText="180" w:vertAnchor="text" w:horzAnchor="margin" w:tblpXSpec="right" w:tblpY="164"/>
        <w:tblW w:w="10890" w:type="dxa"/>
        <w:tblLayout w:type="fixed"/>
        <w:tblLook w:val="04A0"/>
      </w:tblPr>
      <w:tblGrid>
        <w:gridCol w:w="1384"/>
        <w:gridCol w:w="2835"/>
        <w:gridCol w:w="2268"/>
        <w:gridCol w:w="2410"/>
        <w:gridCol w:w="1993"/>
      </w:tblGrid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7FE" w:rsidRPr="002537FE" w:rsidRDefault="002537FE" w:rsidP="002537FE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Подпись</w:t>
            </w:r>
          </w:p>
          <w:p w:rsidR="002537FE" w:rsidRPr="002537FE" w:rsidRDefault="002537FE" w:rsidP="002537FE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7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37FE" w:rsidRPr="002537FE" w:rsidTr="00335F4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FE" w:rsidRPr="002537FE" w:rsidRDefault="002537FE" w:rsidP="002537F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537FE" w:rsidRPr="002537FE" w:rsidRDefault="002537FE" w:rsidP="002537FE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37FE" w:rsidRPr="002537FE" w:rsidRDefault="002537FE" w:rsidP="002537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7FE" w:rsidRPr="002537FE" w:rsidRDefault="002537FE" w:rsidP="002537FE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en-US"/>
        </w:rPr>
      </w:pPr>
    </w:p>
    <w:p w:rsidR="002537FE" w:rsidRPr="002537FE" w:rsidRDefault="002537FE" w:rsidP="002537F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7FE" w:rsidRPr="00F654FE" w:rsidRDefault="002537FE" w:rsidP="00D43D38">
      <w:pPr>
        <w:rPr>
          <w:rFonts w:ascii="Times New Roman" w:hAnsi="Times New Roman" w:cs="Times New Roman"/>
          <w:sz w:val="28"/>
          <w:szCs w:val="28"/>
        </w:rPr>
      </w:pPr>
    </w:p>
    <w:sectPr w:rsidR="002537FE" w:rsidRPr="00F654FE" w:rsidSect="00F654F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84B" w:rsidRDefault="00A7684B" w:rsidP="00500E8B">
      <w:pPr>
        <w:spacing w:after="0" w:line="240" w:lineRule="auto"/>
      </w:pPr>
      <w:r>
        <w:separator/>
      </w:r>
    </w:p>
  </w:endnote>
  <w:endnote w:type="continuationSeparator" w:id="1">
    <w:p w:rsidR="00A7684B" w:rsidRDefault="00A7684B" w:rsidP="0050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268873"/>
      <w:docPartObj>
        <w:docPartGallery w:val="Page Numbers (Bottom of Page)"/>
        <w:docPartUnique/>
      </w:docPartObj>
    </w:sdtPr>
    <w:sdtContent>
      <w:p w:rsidR="00D96B35" w:rsidRDefault="001A0F32">
        <w:pPr>
          <w:pStyle w:val="af1"/>
          <w:jc w:val="center"/>
        </w:pPr>
        <w:r>
          <w:fldChar w:fldCharType="begin"/>
        </w:r>
        <w:r w:rsidR="000544DE">
          <w:instrText>PAGE   \* MERGEFORMAT</w:instrText>
        </w:r>
        <w:r>
          <w:fldChar w:fldCharType="separate"/>
        </w:r>
        <w:r w:rsidR="003858EC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D96B35" w:rsidRDefault="00D96B3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84B" w:rsidRDefault="00A7684B" w:rsidP="00500E8B">
      <w:pPr>
        <w:spacing w:after="0" w:line="240" w:lineRule="auto"/>
      </w:pPr>
      <w:r>
        <w:separator/>
      </w:r>
    </w:p>
  </w:footnote>
  <w:footnote w:type="continuationSeparator" w:id="1">
    <w:p w:rsidR="00A7684B" w:rsidRDefault="00A7684B" w:rsidP="00500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5A0"/>
    <w:multiLevelType w:val="hybridMultilevel"/>
    <w:tmpl w:val="A92A5DDC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DF1106"/>
    <w:multiLevelType w:val="hybridMultilevel"/>
    <w:tmpl w:val="B72E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4032E9"/>
    <w:multiLevelType w:val="hybridMultilevel"/>
    <w:tmpl w:val="8FCC0F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2228C6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">
    <w:nsid w:val="20FC1CA6"/>
    <w:multiLevelType w:val="hybridMultilevel"/>
    <w:tmpl w:val="D1ECE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72B46DD"/>
    <w:multiLevelType w:val="hybridMultilevel"/>
    <w:tmpl w:val="956609B8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800117"/>
    <w:multiLevelType w:val="hybridMultilevel"/>
    <w:tmpl w:val="172E931A"/>
    <w:lvl w:ilvl="0" w:tplc="2E84D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302314"/>
    <w:multiLevelType w:val="hybridMultilevel"/>
    <w:tmpl w:val="BFD00F12"/>
    <w:lvl w:ilvl="0" w:tplc="34B69E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430684"/>
    <w:multiLevelType w:val="hybridMultilevel"/>
    <w:tmpl w:val="47DE8296"/>
    <w:lvl w:ilvl="0" w:tplc="00000009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902D75"/>
    <w:multiLevelType w:val="hybridMultilevel"/>
    <w:tmpl w:val="0F6C2436"/>
    <w:lvl w:ilvl="0" w:tplc="AFEA3664">
      <w:start w:val="1"/>
      <w:numFmt w:val="decimal"/>
      <w:lvlText w:val="%1."/>
      <w:lvlJc w:val="left"/>
      <w:pPr>
        <w:ind w:left="43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074" w:hanging="360"/>
      </w:pPr>
    </w:lvl>
    <w:lvl w:ilvl="2" w:tplc="0419001B" w:tentative="1">
      <w:start w:val="1"/>
      <w:numFmt w:val="lowerRoman"/>
      <w:lvlText w:val="%3."/>
      <w:lvlJc w:val="right"/>
      <w:pPr>
        <w:ind w:left="5794" w:hanging="180"/>
      </w:pPr>
    </w:lvl>
    <w:lvl w:ilvl="3" w:tplc="0419000F" w:tentative="1">
      <w:start w:val="1"/>
      <w:numFmt w:val="decimal"/>
      <w:lvlText w:val="%4."/>
      <w:lvlJc w:val="left"/>
      <w:pPr>
        <w:ind w:left="6514" w:hanging="360"/>
      </w:pPr>
    </w:lvl>
    <w:lvl w:ilvl="4" w:tplc="04190019" w:tentative="1">
      <w:start w:val="1"/>
      <w:numFmt w:val="lowerLetter"/>
      <w:lvlText w:val="%5."/>
      <w:lvlJc w:val="left"/>
      <w:pPr>
        <w:ind w:left="7234" w:hanging="360"/>
      </w:pPr>
    </w:lvl>
    <w:lvl w:ilvl="5" w:tplc="0419001B" w:tentative="1">
      <w:start w:val="1"/>
      <w:numFmt w:val="lowerRoman"/>
      <w:lvlText w:val="%6."/>
      <w:lvlJc w:val="right"/>
      <w:pPr>
        <w:ind w:left="7954" w:hanging="180"/>
      </w:pPr>
    </w:lvl>
    <w:lvl w:ilvl="6" w:tplc="0419000F" w:tentative="1">
      <w:start w:val="1"/>
      <w:numFmt w:val="decimal"/>
      <w:lvlText w:val="%7."/>
      <w:lvlJc w:val="left"/>
      <w:pPr>
        <w:ind w:left="8674" w:hanging="360"/>
      </w:pPr>
    </w:lvl>
    <w:lvl w:ilvl="7" w:tplc="04190019" w:tentative="1">
      <w:start w:val="1"/>
      <w:numFmt w:val="lowerLetter"/>
      <w:lvlText w:val="%8."/>
      <w:lvlJc w:val="left"/>
      <w:pPr>
        <w:ind w:left="9394" w:hanging="360"/>
      </w:pPr>
    </w:lvl>
    <w:lvl w:ilvl="8" w:tplc="0419001B" w:tentative="1">
      <w:start w:val="1"/>
      <w:numFmt w:val="lowerRoman"/>
      <w:lvlText w:val="%9."/>
      <w:lvlJc w:val="right"/>
      <w:pPr>
        <w:ind w:left="10114" w:hanging="180"/>
      </w:pPr>
    </w:lvl>
  </w:abstractNum>
  <w:abstractNum w:abstractNumId="11">
    <w:nsid w:val="3F932F9A"/>
    <w:multiLevelType w:val="hybridMultilevel"/>
    <w:tmpl w:val="FB5C8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13D107B"/>
    <w:multiLevelType w:val="hybridMultilevel"/>
    <w:tmpl w:val="49C4678E"/>
    <w:lvl w:ilvl="0" w:tplc="3D766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4A684853"/>
    <w:multiLevelType w:val="hybridMultilevel"/>
    <w:tmpl w:val="939E8916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2D7691"/>
    <w:multiLevelType w:val="hybridMultilevel"/>
    <w:tmpl w:val="BAF6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8F7107"/>
    <w:multiLevelType w:val="hybridMultilevel"/>
    <w:tmpl w:val="533C858C"/>
    <w:lvl w:ilvl="0" w:tplc="34B69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B6323F"/>
    <w:multiLevelType w:val="hybridMultilevel"/>
    <w:tmpl w:val="A6C8D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005DA1"/>
    <w:multiLevelType w:val="hybridMultilevel"/>
    <w:tmpl w:val="86305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4B6018"/>
    <w:multiLevelType w:val="hybridMultilevel"/>
    <w:tmpl w:val="A63A6B46"/>
    <w:lvl w:ilvl="0" w:tplc="34B69E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DFB26AA"/>
    <w:multiLevelType w:val="hybridMultilevel"/>
    <w:tmpl w:val="17069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BE20A0"/>
    <w:multiLevelType w:val="hybridMultilevel"/>
    <w:tmpl w:val="A472581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080F36"/>
    <w:multiLevelType w:val="hybridMultilevel"/>
    <w:tmpl w:val="CEEA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43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3">
    <w:nsid w:val="7F7E6A00"/>
    <w:multiLevelType w:val="hybridMultilevel"/>
    <w:tmpl w:val="78D861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924FB1"/>
    <w:multiLevelType w:val="hybridMultilevel"/>
    <w:tmpl w:val="C4FA4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5"/>
  </w:num>
  <w:num w:numId="4">
    <w:abstractNumId w:val="0"/>
  </w:num>
  <w:num w:numId="5">
    <w:abstractNumId w:val="16"/>
  </w:num>
  <w:num w:numId="6">
    <w:abstractNumId w:val="24"/>
  </w:num>
  <w:num w:numId="7">
    <w:abstractNumId w:val="2"/>
  </w:num>
  <w:num w:numId="8">
    <w:abstractNumId w:val="11"/>
  </w:num>
  <w:num w:numId="9">
    <w:abstractNumId w:val="1"/>
  </w:num>
  <w:num w:numId="10">
    <w:abstractNumId w:val="7"/>
  </w:num>
  <w:num w:numId="11">
    <w:abstractNumId w:val="17"/>
  </w:num>
  <w:num w:numId="12">
    <w:abstractNumId w:val="23"/>
  </w:num>
  <w:num w:numId="13">
    <w:abstractNumId w:val="12"/>
  </w:num>
  <w:num w:numId="14">
    <w:abstractNumId w:val="15"/>
  </w:num>
  <w:num w:numId="15">
    <w:abstractNumId w:val="18"/>
  </w:num>
  <w:num w:numId="16">
    <w:abstractNumId w:val="6"/>
  </w:num>
  <w:num w:numId="17">
    <w:abstractNumId w:val="13"/>
  </w:num>
  <w:num w:numId="18">
    <w:abstractNumId w:val="8"/>
  </w:num>
  <w:num w:numId="19">
    <w:abstractNumId w:val="19"/>
  </w:num>
  <w:num w:numId="20">
    <w:abstractNumId w:val="14"/>
  </w:num>
  <w:num w:numId="21">
    <w:abstractNumId w:val="4"/>
  </w:num>
  <w:num w:numId="22">
    <w:abstractNumId w:val="21"/>
  </w:num>
  <w:num w:numId="23">
    <w:abstractNumId w:val="3"/>
  </w:num>
  <w:num w:numId="24">
    <w:abstractNumId w:val="20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43D38"/>
    <w:rsid w:val="00010D1A"/>
    <w:rsid w:val="00024CC8"/>
    <w:rsid w:val="000544DE"/>
    <w:rsid w:val="00054F4F"/>
    <w:rsid w:val="0007173E"/>
    <w:rsid w:val="000C4459"/>
    <w:rsid w:val="001054B7"/>
    <w:rsid w:val="00175A30"/>
    <w:rsid w:val="001A0F32"/>
    <w:rsid w:val="001E4160"/>
    <w:rsid w:val="001F3BA5"/>
    <w:rsid w:val="002537FE"/>
    <w:rsid w:val="002655F5"/>
    <w:rsid w:val="002E7B9B"/>
    <w:rsid w:val="002F1AAA"/>
    <w:rsid w:val="002F204F"/>
    <w:rsid w:val="00304D74"/>
    <w:rsid w:val="00313A27"/>
    <w:rsid w:val="00335F44"/>
    <w:rsid w:val="0036783C"/>
    <w:rsid w:val="00380777"/>
    <w:rsid w:val="00382688"/>
    <w:rsid w:val="003858EC"/>
    <w:rsid w:val="00390C7B"/>
    <w:rsid w:val="0039581C"/>
    <w:rsid w:val="003A5F10"/>
    <w:rsid w:val="003C2FE4"/>
    <w:rsid w:val="003C4A8E"/>
    <w:rsid w:val="003D1AF0"/>
    <w:rsid w:val="003E5E03"/>
    <w:rsid w:val="003F2DE7"/>
    <w:rsid w:val="004106BB"/>
    <w:rsid w:val="00423DEF"/>
    <w:rsid w:val="00436D13"/>
    <w:rsid w:val="004426C3"/>
    <w:rsid w:val="00445C66"/>
    <w:rsid w:val="004642C7"/>
    <w:rsid w:val="00465BB3"/>
    <w:rsid w:val="00467709"/>
    <w:rsid w:val="00480855"/>
    <w:rsid w:val="004864F6"/>
    <w:rsid w:val="004C1FC2"/>
    <w:rsid w:val="004D6A47"/>
    <w:rsid w:val="00500E8B"/>
    <w:rsid w:val="00516C27"/>
    <w:rsid w:val="00517E6B"/>
    <w:rsid w:val="00561A82"/>
    <w:rsid w:val="00561C93"/>
    <w:rsid w:val="0057167A"/>
    <w:rsid w:val="005B32AF"/>
    <w:rsid w:val="005C5C6A"/>
    <w:rsid w:val="00616082"/>
    <w:rsid w:val="0063062D"/>
    <w:rsid w:val="00635E19"/>
    <w:rsid w:val="006627B0"/>
    <w:rsid w:val="006A25A7"/>
    <w:rsid w:val="006D374C"/>
    <w:rsid w:val="006D4D40"/>
    <w:rsid w:val="0070035A"/>
    <w:rsid w:val="007046BA"/>
    <w:rsid w:val="00724552"/>
    <w:rsid w:val="00726696"/>
    <w:rsid w:val="007452B0"/>
    <w:rsid w:val="00780A70"/>
    <w:rsid w:val="007B4927"/>
    <w:rsid w:val="007D14B2"/>
    <w:rsid w:val="007D22CF"/>
    <w:rsid w:val="007F4706"/>
    <w:rsid w:val="00811EA7"/>
    <w:rsid w:val="00816DF4"/>
    <w:rsid w:val="008304A3"/>
    <w:rsid w:val="00837E12"/>
    <w:rsid w:val="00854B2D"/>
    <w:rsid w:val="008745B8"/>
    <w:rsid w:val="00876822"/>
    <w:rsid w:val="008A191E"/>
    <w:rsid w:val="008E1DF6"/>
    <w:rsid w:val="00900A7A"/>
    <w:rsid w:val="00916FA1"/>
    <w:rsid w:val="009176B3"/>
    <w:rsid w:val="00971677"/>
    <w:rsid w:val="00995266"/>
    <w:rsid w:val="00996B2C"/>
    <w:rsid w:val="00A62999"/>
    <w:rsid w:val="00A7684B"/>
    <w:rsid w:val="00A76911"/>
    <w:rsid w:val="00AD664C"/>
    <w:rsid w:val="00B301FC"/>
    <w:rsid w:val="00B42B4E"/>
    <w:rsid w:val="00BA7E84"/>
    <w:rsid w:val="00BD215B"/>
    <w:rsid w:val="00C0073C"/>
    <w:rsid w:val="00C46702"/>
    <w:rsid w:val="00D02816"/>
    <w:rsid w:val="00D030C9"/>
    <w:rsid w:val="00D43D38"/>
    <w:rsid w:val="00D50267"/>
    <w:rsid w:val="00D56898"/>
    <w:rsid w:val="00D7094F"/>
    <w:rsid w:val="00D74BA8"/>
    <w:rsid w:val="00D96B35"/>
    <w:rsid w:val="00DC7299"/>
    <w:rsid w:val="00DD06F6"/>
    <w:rsid w:val="00DD1111"/>
    <w:rsid w:val="00DE3DDD"/>
    <w:rsid w:val="00E07C76"/>
    <w:rsid w:val="00E33894"/>
    <w:rsid w:val="00E414C4"/>
    <w:rsid w:val="00E70996"/>
    <w:rsid w:val="00E72B35"/>
    <w:rsid w:val="00E8424C"/>
    <w:rsid w:val="00E904F8"/>
    <w:rsid w:val="00EE5491"/>
    <w:rsid w:val="00F418B6"/>
    <w:rsid w:val="00F529E6"/>
    <w:rsid w:val="00F54043"/>
    <w:rsid w:val="00F54A28"/>
    <w:rsid w:val="00F654FE"/>
    <w:rsid w:val="00F76B1B"/>
    <w:rsid w:val="00F82C38"/>
    <w:rsid w:val="00FD2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894"/>
  </w:style>
  <w:style w:type="paragraph" w:styleId="1">
    <w:name w:val="heading 1"/>
    <w:basedOn w:val="a"/>
    <w:next w:val="a"/>
    <w:link w:val="10"/>
    <w:uiPriority w:val="9"/>
    <w:qFormat/>
    <w:rsid w:val="00D43D3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3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rsid w:val="00D43D38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C0073C"/>
    <w:pPr>
      <w:tabs>
        <w:tab w:val="right" w:leader="dot" w:pos="9628"/>
      </w:tabs>
      <w:spacing w:after="100" w:line="240" w:lineRule="auto"/>
    </w:pPr>
    <w:rPr>
      <w:rFonts w:ascii="Times New Roman" w:eastAsia="Times New Roman" w:hAnsi="Times New Roman" w:cs="Times New Roman"/>
      <w:b/>
      <w:caps/>
      <w:noProof/>
      <w:kern w:val="28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43D3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customStyle="1" w:styleId="12">
    <w:name w:val="Обычный1"/>
    <w:autoRedefine/>
    <w:rsid w:val="00D43D38"/>
    <w:pPr>
      <w:widowControl w:val="0"/>
      <w:suppressAutoHyphens/>
      <w:autoSpaceDN w:val="0"/>
      <w:spacing w:after="0" w:line="240" w:lineRule="auto"/>
      <w:ind w:firstLine="709"/>
      <w:contextualSpacing/>
      <w:jc w:val="both"/>
    </w:pPr>
    <w:rPr>
      <w:rFonts w:ascii="Times New Roman" w:eastAsia="Arial" w:hAnsi="Times New Roman" w:cs="Times New Roman"/>
      <w:b/>
      <w:i/>
      <w:sz w:val="28"/>
      <w:szCs w:val="28"/>
      <w:lang w:val="en-GB" w:eastAsia="ar-SA"/>
    </w:rPr>
  </w:style>
  <w:style w:type="paragraph" w:styleId="a4">
    <w:name w:val="List Paragraph"/>
    <w:basedOn w:val="a"/>
    <w:qFormat/>
    <w:rsid w:val="00D43D3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Обычный2"/>
    <w:autoRedefine/>
    <w:rsid w:val="00D43D38"/>
    <w:pPr>
      <w:widowControl w:val="0"/>
      <w:suppressAutoHyphens/>
      <w:autoSpaceDN w:val="0"/>
      <w:snapToGrid w:val="0"/>
      <w:spacing w:after="0" w:line="240" w:lineRule="auto"/>
      <w:contextualSpacing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20">
    <w:name w:val="List 2"/>
    <w:basedOn w:val="a"/>
    <w:rsid w:val="00D43D38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</w:rPr>
  </w:style>
  <w:style w:type="paragraph" w:styleId="a5">
    <w:name w:val="Body Text"/>
    <w:basedOn w:val="a"/>
    <w:link w:val="a6"/>
    <w:rsid w:val="00D43D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D43D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"/>
    <w:basedOn w:val="a"/>
    <w:unhideWhenUsed/>
    <w:rsid w:val="00F654FE"/>
    <w:pPr>
      <w:ind w:left="283" w:hanging="283"/>
      <w:contextualSpacing/>
    </w:pPr>
  </w:style>
  <w:style w:type="paragraph" w:styleId="a8">
    <w:name w:val="Normal (Web)"/>
    <w:aliases w:val="Обычный (Web)"/>
    <w:basedOn w:val="a"/>
    <w:autoRedefine/>
    <w:unhideWhenUsed/>
    <w:qFormat/>
    <w:rsid w:val="00F654FE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  <w:lang w:eastAsia="en-US"/>
    </w:rPr>
  </w:style>
  <w:style w:type="paragraph" w:styleId="a9">
    <w:name w:val="Body Text Indent"/>
    <w:aliases w:val="текст,Основной текст 1"/>
    <w:basedOn w:val="a"/>
    <w:link w:val="aa"/>
    <w:rsid w:val="00F654F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aliases w:val="текст Знак,Основной текст 1 Знак"/>
    <w:basedOn w:val="a0"/>
    <w:link w:val="a9"/>
    <w:rsid w:val="00F654F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F65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654FE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rsid w:val="00F654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024CC8"/>
    <w:pPr>
      <w:spacing w:after="0" w:line="240" w:lineRule="auto"/>
    </w:pPr>
  </w:style>
  <w:style w:type="character" w:customStyle="1" w:styleId="23">
    <w:name w:val="Основной текст (2)_"/>
    <w:link w:val="24"/>
    <w:locked/>
    <w:rsid w:val="00024CC8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24CC8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rsid w:val="00054F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054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header"/>
    <w:basedOn w:val="a"/>
    <w:link w:val="af0"/>
    <w:uiPriority w:val="99"/>
    <w:unhideWhenUsed/>
    <w:rsid w:val="00500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00E8B"/>
  </w:style>
  <w:style w:type="paragraph" w:styleId="af1">
    <w:name w:val="footer"/>
    <w:basedOn w:val="a"/>
    <w:link w:val="af2"/>
    <w:uiPriority w:val="99"/>
    <w:unhideWhenUsed/>
    <w:rsid w:val="00500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00E8B"/>
  </w:style>
  <w:style w:type="character" w:customStyle="1" w:styleId="af3">
    <w:name w:val="Основной текст_"/>
    <w:link w:val="6"/>
    <w:rsid w:val="00F529E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3"/>
    <w:rsid w:val="00F529E6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996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96B2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E1D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WW8Num3z0">
    <w:name w:val="WW8Num3z0"/>
    <w:rsid w:val="00D7094F"/>
    <w:rPr>
      <w:rFonts w:ascii="Symbol" w:hAnsi="Symbol" w:cs="Symbol"/>
    </w:rPr>
  </w:style>
  <w:style w:type="paragraph" w:customStyle="1" w:styleId="Style2">
    <w:name w:val="Style2"/>
    <w:rsid w:val="0097167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13">
    <w:name w:val="Основной текст (13)_"/>
    <w:basedOn w:val="a0"/>
    <w:link w:val="130"/>
    <w:uiPriority w:val="99"/>
    <w:rsid w:val="00E70996"/>
    <w:rPr>
      <w:spacing w:val="14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E70996"/>
    <w:pPr>
      <w:shd w:val="clear" w:color="auto" w:fill="FFFFFF"/>
      <w:spacing w:after="0" w:line="240" w:lineRule="atLeast"/>
      <w:ind w:hanging="280"/>
    </w:pPr>
    <w:rPr>
      <w:spacing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alletacadem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25608-C006-43D3-BB9E-77B22558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27</Pages>
  <Words>6388</Words>
  <Characters>36417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Dance</dc:creator>
  <cp:lastModifiedBy>Dance</cp:lastModifiedBy>
  <cp:revision>14</cp:revision>
  <dcterms:created xsi:type="dcterms:W3CDTF">2026-07-17T17:37:00Z</dcterms:created>
  <dcterms:modified xsi:type="dcterms:W3CDTF">2026-09-08T06:20:00Z</dcterms:modified>
</cp:coreProperties>
</file>