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7DDB2" w14:textId="77777777" w:rsidR="001F211D" w:rsidRPr="002E726D" w:rsidRDefault="001F211D" w:rsidP="001F211D">
      <w:pPr>
        <w:rPr>
          <w:rFonts w:ascii="Times New Roman" w:eastAsia="Calibri" w:hAnsi="Times New Roman"/>
          <w:bCs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Государственное бюджетное профессиональное образовательное учреждение «Новгородский областной колледж искусств им. </w:t>
      </w:r>
      <w:proofErr w:type="gramStart"/>
      <w:r w:rsidRPr="002E726D">
        <w:rPr>
          <w:rFonts w:ascii="Times New Roman" w:eastAsia="Calibri" w:hAnsi="Times New Roman"/>
          <w:bCs/>
          <w:sz w:val="28"/>
          <w:szCs w:val="28"/>
          <w:lang w:eastAsia="en-US"/>
        </w:rPr>
        <w:t>С.В.</w:t>
      </w:r>
      <w:proofErr w:type="gramEnd"/>
      <w:r w:rsidRPr="002E726D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 Рахманинова»</w:t>
      </w:r>
    </w:p>
    <w:p w14:paraId="5710E48F" w14:textId="77777777" w:rsidR="001F211D" w:rsidRPr="002E726D" w:rsidRDefault="001F211D" w:rsidP="001F211D">
      <w:pPr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p w14:paraId="3E1D1532" w14:textId="77777777" w:rsidR="001F211D" w:rsidRPr="002E726D" w:rsidRDefault="0056774E" w:rsidP="001F211D">
      <w:pPr>
        <w:jc w:val="right"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  <w:r w:rsidRPr="002E726D">
        <w:rPr>
          <w:rFonts w:ascii="Times New Roman" w:hAnsi="Times New Roman"/>
          <w:noProof/>
        </w:rPr>
        <w:drawing>
          <wp:inline distT="0" distB="0" distL="0" distR="0" wp14:anchorId="28723DEC" wp14:editId="41BE4560">
            <wp:extent cx="2232660" cy="148590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C2F16F" w14:textId="77777777" w:rsidR="006778BE" w:rsidRPr="002E726D" w:rsidRDefault="006778BE" w:rsidP="001F211D">
      <w:pPr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14:paraId="5DB51A18" w14:textId="77777777" w:rsidR="001F211D" w:rsidRPr="002E726D" w:rsidRDefault="001F211D" w:rsidP="001F211D">
      <w:pPr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b/>
          <w:sz w:val="28"/>
          <w:szCs w:val="28"/>
          <w:lang w:eastAsia="en-US"/>
        </w:rPr>
        <w:t>Рабочая программа</w:t>
      </w:r>
    </w:p>
    <w:p w14:paraId="07B704C8" w14:textId="77777777" w:rsidR="001F211D" w:rsidRPr="002E726D" w:rsidRDefault="001F211D" w:rsidP="001F211D">
      <w:pPr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5"/>
      </w:tblGrid>
      <w:tr w:rsidR="001F211D" w:rsidRPr="002E726D" w14:paraId="7F5B2194" w14:textId="77777777" w:rsidTr="001F211D">
        <w:tc>
          <w:tcPr>
            <w:tcW w:w="9345" w:type="dxa"/>
          </w:tcPr>
          <w:p w14:paraId="133F1C04" w14:textId="77777777" w:rsidR="00143F3C" w:rsidRPr="005957BF" w:rsidRDefault="005D0752" w:rsidP="00143F3C">
            <w:pPr>
              <w:ind w:right="20"/>
              <w:rPr>
                <w:rFonts w:ascii="Times New Roman" w:hAnsi="Times New Roman"/>
                <w:b/>
                <w:sz w:val="28"/>
                <w:szCs w:val="28"/>
              </w:rPr>
            </w:pPr>
            <w:r w:rsidRPr="005957BF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ОУЦ. Общеобразовательный учебный</w:t>
            </w:r>
            <w:r w:rsidR="00143F3C" w:rsidRPr="005957BF">
              <w:rPr>
                <w:rFonts w:ascii="Times New Roman" w:hAnsi="Times New Roman"/>
                <w:b/>
                <w:sz w:val="28"/>
                <w:szCs w:val="28"/>
              </w:rPr>
              <w:t xml:space="preserve"> цикл</w:t>
            </w:r>
          </w:p>
          <w:p w14:paraId="77227122" w14:textId="77777777" w:rsidR="009E54DD" w:rsidRPr="005957BF" w:rsidRDefault="005D0752" w:rsidP="001F211D">
            <w:pPr>
              <w:ind w:right="2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5957BF">
              <w:rPr>
                <w:rFonts w:ascii="Times New Roman" w:hAnsi="Times New Roman"/>
                <w:b/>
                <w:sz w:val="28"/>
                <w:szCs w:val="28"/>
              </w:rPr>
              <w:t>ПП. Профильные предметы</w:t>
            </w:r>
          </w:p>
        </w:tc>
      </w:tr>
      <w:tr w:rsidR="001F211D" w:rsidRPr="002E726D" w14:paraId="1582B2FB" w14:textId="77777777" w:rsidTr="001F211D">
        <w:tc>
          <w:tcPr>
            <w:tcW w:w="9345" w:type="dxa"/>
          </w:tcPr>
          <w:p w14:paraId="66243143" w14:textId="77777777" w:rsidR="001F211D" w:rsidRPr="005957BF" w:rsidRDefault="001F211D" w:rsidP="001F211D">
            <w:pPr>
              <w:ind w:right="2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957BF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(наименование </w:t>
            </w:r>
            <w:r w:rsidR="005D0752" w:rsidRPr="005957BF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цикла</w:t>
            </w:r>
            <w:r w:rsidRPr="005957BF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)</w:t>
            </w:r>
          </w:p>
        </w:tc>
      </w:tr>
      <w:tr w:rsidR="006A27DB" w:rsidRPr="002E726D" w14:paraId="242C8D5E" w14:textId="77777777" w:rsidTr="001F211D">
        <w:tc>
          <w:tcPr>
            <w:tcW w:w="9345" w:type="dxa"/>
          </w:tcPr>
          <w:p w14:paraId="52190047" w14:textId="77777777" w:rsidR="009E54DD" w:rsidRPr="005957BF" w:rsidRDefault="005957BF" w:rsidP="001A78DB">
            <w:pPr>
              <w:ind w:right="20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5957BF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ПП.</w:t>
            </w:r>
            <w:r w:rsidR="001A78DB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12</w:t>
            </w:r>
            <w:r w:rsidR="001A78DB">
              <w:rPr>
                <w:rFonts w:ascii="Times New Roman" w:hAnsi="Times New Roman"/>
                <w:b/>
                <w:sz w:val="28"/>
                <w:szCs w:val="28"/>
              </w:rPr>
              <w:t xml:space="preserve"> Эстетика</w:t>
            </w:r>
          </w:p>
        </w:tc>
      </w:tr>
      <w:tr w:rsidR="006A27DB" w:rsidRPr="002E726D" w14:paraId="7124A81B" w14:textId="77777777" w:rsidTr="001F211D">
        <w:tc>
          <w:tcPr>
            <w:tcW w:w="9345" w:type="dxa"/>
          </w:tcPr>
          <w:p w14:paraId="5C38265D" w14:textId="77777777" w:rsidR="006A27DB" w:rsidRPr="002E726D" w:rsidRDefault="006A27DB" w:rsidP="001F211D">
            <w:pPr>
              <w:ind w:right="2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E726D">
              <w:rPr>
                <w:rFonts w:ascii="Times New Roman" w:hAnsi="Times New Roman"/>
                <w:sz w:val="20"/>
                <w:szCs w:val="20"/>
              </w:rPr>
              <w:t xml:space="preserve">(наименование </w:t>
            </w:r>
            <w:r w:rsidR="005D0752" w:rsidRPr="002E726D">
              <w:rPr>
                <w:rFonts w:ascii="Times New Roman" w:hAnsi="Times New Roman"/>
                <w:sz w:val="20"/>
                <w:szCs w:val="20"/>
              </w:rPr>
              <w:t>предмета</w:t>
            </w:r>
            <w:r w:rsidRPr="002E726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5D0752" w:rsidRPr="002E726D" w14:paraId="3463B998" w14:textId="77777777" w:rsidTr="005957BF">
        <w:tc>
          <w:tcPr>
            <w:tcW w:w="9345" w:type="dxa"/>
          </w:tcPr>
          <w:p w14:paraId="26520A59" w14:textId="77777777" w:rsidR="005D0752" w:rsidRPr="002E726D" w:rsidRDefault="005D0752" w:rsidP="005957BF">
            <w:pPr>
              <w:ind w:right="20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51.02.02 Социально-культурная деятельность</w:t>
            </w:r>
            <w:r w:rsidR="00C70EEC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(по видам)</w:t>
            </w:r>
          </w:p>
        </w:tc>
      </w:tr>
      <w:tr w:rsidR="005D0752" w:rsidRPr="002E726D" w14:paraId="0AFB6149" w14:textId="77777777" w:rsidTr="005957BF">
        <w:tc>
          <w:tcPr>
            <w:tcW w:w="9345" w:type="dxa"/>
          </w:tcPr>
          <w:p w14:paraId="70D3DE13" w14:textId="77777777" w:rsidR="005D0752" w:rsidRPr="002E726D" w:rsidRDefault="005D0752" w:rsidP="005957BF">
            <w:pPr>
              <w:ind w:right="2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(код и наименование специальности)</w:t>
            </w:r>
          </w:p>
        </w:tc>
      </w:tr>
      <w:tr w:rsidR="005D0752" w:rsidRPr="002E726D" w14:paraId="0CD18777" w14:textId="77777777" w:rsidTr="005957BF">
        <w:tc>
          <w:tcPr>
            <w:tcW w:w="9345" w:type="dxa"/>
          </w:tcPr>
          <w:p w14:paraId="68CFF406" w14:textId="77777777" w:rsidR="005D0752" w:rsidRPr="005957BF" w:rsidRDefault="005D0752" w:rsidP="005957BF">
            <w:pPr>
              <w:ind w:right="2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b/>
                <w:i/>
                <w:iCs/>
                <w:sz w:val="28"/>
                <w:szCs w:val="28"/>
                <w:lang w:eastAsia="en-US"/>
              </w:rPr>
              <w:t>Организация и постановка культурно-массовых мероприятий и театрализованных представлений</w:t>
            </w:r>
          </w:p>
        </w:tc>
      </w:tr>
      <w:tr w:rsidR="005D0752" w:rsidRPr="002E726D" w14:paraId="75E86C15" w14:textId="77777777" w:rsidTr="005957BF">
        <w:tc>
          <w:tcPr>
            <w:tcW w:w="9345" w:type="dxa"/>
          </w:tcPr>
          <w:p w14:paraId="5D468851" w14:textId="77777777" w:rsidR="005D0752" w:rsidRPr="002E726D" w:rsidRDefault="005D0752" w:rsidP="005957BF">
            <w:pPr>
              <w:ind w:right="20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(наименование вида)</w:t>
            </w:r>
          </w:p>
        </w:tc>
      </w:tr>
    </w:tbl>
    <w:p w14:paraId="7087479B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10D2E765" w14:textId="77777777" w:rsidR="001F211D" w:rsidRPr="002E726D" w:rsidRDefault="001F211D" w:rsidP="001F211D">
      <w:pPr>
        <w:spacing w:before="240"/>
        <w:rPr>
          <w:rFonts w:ascii="Times New Roman" w:eastAsia="Calibri" w:hAnsi="Times New Roman"/>
          <w:sz w:val="28"/>
          <w:szCs w:val="28"/>
          <w:lang w:eastAsia="en-US"/>
        </w:rPr>
      </w:pPr>
    </w:p>
    <w:p w14:paraId="0603B854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57C32F8D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76042789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186DA184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40DA0A69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07CE4699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0F771701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66BA3669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10C64B11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223A7463" w14:textId="77777777" w:rsidR="001F211D" w:rsidRPr="002E726D" w:rsidRDefault="001F211D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378FD00F" w14:textId="77777777" w:rsidR="00143F3C" w:rsidRPr="002E726D" w:rsidRDefault="00143F3C" w:rsidP="001F211D">
      <w:pPr>
        <w:rPr>
          <w:rFonts w:ascii="Times New Roman" w:eastAsia="Calibri" w:hAnsi="Times New Roman"/>
          <w:sz w:val="28"/>
          <w:szCs w:val="28"/>
          <w:lang w:eastAsia="en-US"/>
        </w:rPr>
      </w:pPr>
    </w:p>
    <w:p w14:paraId="232D9DFA" w14:textId="77777777" w:rsidR="00247525" w:rsidRPr="002E726D" w:rsidRDefault="00247525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br w:type="page"/>
      </w:r>
    </w:p>
    <w:p w14:paraId="28124116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lastRenderedPageBreak/>
        <w:t xml:space="preserve">Принята на заседании </w:t>
      </w:r>
    </w:p>
    <w:p w14:paraId="5F57A47C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Предметно-цикловой комиссии</w:t>
      </w:r>
    </w:p>
    <w:p w14:paraId="404E0B6E" w14:textId="77777777" w:rsidR="0056774E" w:rsidRPr="002E726D" w:rsidRDefault="0056774E" w:rsidP="0056774E">
      <w:pPr>
        <w:ind w:firstLine="5040"/>
        <w:jc w:val="right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Протокол № 11 </w:t>
      </w:r>
      <w:r w:rsidRPr="002E726D">
        <w:rPr>
          <w:rFonts w:ascii="Times New Roman" w:hAnsi="Times New Roman"/>
          <w:sz w:val="28"/>
          <w:szCs w:val="28"/>
          <w:u w:val="single"/>
        </w:rPr>
        <w:t>от 16 мая 2025</w:t>
      </w:r>
      <w:r w:rsidRPr="002E726D">
        <w:rPr>
          <w:rFonts w:ascii="Times New Roman" w:hAnsi="Times New Roman"/>
          <w:sz w:val="28"/>
          <w:szCs w:val="28"/>
        </w:rPr>
        <w:t xml:space="preserve"> г.</w:t>
      </w:r>
    </w:p>
    <w:p w14:paraId="0D194166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p w14:paraId="1CEE8FA4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96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10"/>
        <w:gridCol w:w="4810"/>
      </w:tblGrid>
      <w:tr w:rsidR="001F211D" w:rsidRPr="002E726D" w14:paraId="0687207F" w14:textId="77777777" w:rsidTr="001F211D">
        <w:trPr>
          <w:trHeight w:val="323"/>
        </w:trPr>
        <w:tc>
          <w:tcPr>
            <w:tcW w:w="4810" w:type="dxa"/>
          </w:tcPr>
          <w:p w14:paraId="07095927" w14:textId="77777777" w:rsidR="001F211D" w:rsidRPr="002E726D" w:rsidRDefault="001F211D" w:rsidP="00247525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ПЦК</w:t>
            </w:r>
          </w:p>
        </w:tc>
        <w:tc>
          <w:tcPr>
            <w:tcW w:w="4810" w:type="dxa"/>
          </w:tcPr>
          <w:p w14:paraId="0CADE717" w14:textId="77777777" w:rsidR="001F211D" w:rsidRPr="002E726D" w:rsidRDefault="001F211D" w:rsidP="00247525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Разработчик</w:t>
            </w:r>
          </w:p>
        </w:tc>
      </w:tr>
      <w:tr w:rsidR="001F211D" w:rsidRPr="002E726D" w14:paraId="08D37224" w14:textId="77777777" w:rsidTr="006A27DB">
        <w:trPr>
          <w:trHeight w:val="1086"/>
        </w:trPr>
        <w:tc>
          <w:tcPr>
            <w:tcW w:w="4810" w:type="dxa"/>
            <w:vAlign w:val="center"/>
          </w:tcPr>
          <w:p w14:paraId="08F65206" w14:textId="77777777" w:rsidR="001F211D" w:rsidRPr="002E726D" w:rsidRDefault="001F211D" w:rsidP="00247525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Малыгина </w:t>
            </w:r>
            <w:proofErr w:type="gramStart"/>
            <w:r w:rsidRPr="002E726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Т.Е.</w:t>
            </w:r>
            <w:proofErr w:type="gramEnd"/>
          </w:p>
        </w:tc>
        <w:tc>
          <w:tcPr>
            <w:tcW w:w="4810" w:type="dxa"/>
            <w:vAlign w:val="center"/>
          </w:tcPr>
          <w:p w14:paraId="6CB57842" w14:textId="77777777" w:rsidR="001F211D" w:rsidRPr="002E726D" w:rsidRDefault="001F211D" w:rsidP="00247525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Дубовая К.Л.</w:t>
            </w:r>
          </w:p>
        </w:tc>
      </w:tr>
      <w:tr w:rsidR="0056774E" w:rsidRPr="002E726D" w14:paraId="71910737" w14:textId="77777777" w:rsidTr="001F211D">
        <w:trPr>
          <w:trHeight w:val="252"/>
        </w:trPr>
        <w:tc>
          <w:tcPr>
            <w:tcW w:w="4810" w:type="dxa"/>
          </w:tcPr>
          <w:p w14:paraId="32CE93CA" w14:textId="77777777" w:rsidR="0056774E" w:rsidRPr="002E726D" w:rsidRDefault="0056774E" w:rsidP="00247525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E726D">
              <w:rPr>
                <w:rFonts w:ascii="Times New Roman" w:hAnsi="Times New Roman"/>
                <w:sz w:val="28"/>
                <w:szCs w:val="28"/>
              </w:rPr>
              <w:t>16 мая 2025 г.</w:t>
            </w:r>
          </w:p>
        </w:tc>
        <w:tc>
          <w:tcPr>
            <w:tcW w:w="4810" w:type="dxa"/>
          </w:tcPr>
          <w:p w14:paraId="3A087583" w14:textId="77777777" w:rsidR="0056774E" w:rsidRPr="002E726D" w:rsidRDefault="0056774E" w:rsidP="00247525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E726D">
              <w:rPr>
                <w:rFonts w:ascii="Times New Roman" w:hAnsi="Times New Roman"/>
                <w:sz w:val="28"/>
                <w:szCs w:val="28"/>
              </w:rPr>
              <w:t>16 мая 2025 г.</w:t>
            </w:r>
          </w:p>
        </w:tc>
      </w:tr>
    </w:tbl>
    <w:p w14:paraId="63CEC702" w14:textId="77777777" w:rsidR="0056774E" w:rsidRPr="002E726D" w:rsidRDefault="0056774E" w:rsidP="0056774E">
      <w:pPr>
        <w:jc w:val="both"/>
        <w:rPr>
          <w:rFonts w:ascii="Times New Roman" w:hAnsi="Times New Roman"/>
          <w:sz w:val="28"/>
          <w:szCs w:val="28"/>
        </w:rPr>
      </w:pPr>
    </w:p>
    <w:p w14:paraId="0EB585A6" w14:textId="77777777" w:rsidR="001F211D" w:rsidRPr="002E726D" w:rsidRDefault="0056774E" w:rsidP="0056774E">
      <w:pPr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Рабочая программа </w:t>
      </w:r>
      <w:r w:rsidR="005D0752" w:rsidRPr="002E726D">
        <w:rPr>
          <w:rFonts w:ascii="Times New Roman" w:hAnsi="Times New Roman"/>
          <w:sz w:val="28"/>
          <w:szCs w:val="28"/>
        </w:rPr>
        <w:t>«</w:t>
      </w:r>
      <w:r w:rsidR="001A78DB">
        <w:rPr>
          <w:rFonts w:ascii="Times New Roman" w:hAnsi="Times New Roman"/>
          <w:sz w:val="28"/>
          <w:szCs w:val="28"/>
        </w:rPr>
        <w:t>Эстетика</w:t>
      </w:r>
      <w:r w:rsidR="005D0752" w:rsidRPr="002E726D">
        <w:rPr>
          <w:rFonts w:ascii="Times New Roman" w:hAnsi="Times New Roman"/>
          <w:sz w:val="28"/>
          <w:szCs w:val="28"/>
        </w:rPr>
        <w:t>»</w:t>
      </w:r>
      <w:r w:rsidRPr="002E726D">
        <w:rPr>
          <w:rFonts w:ascii="Times New Roman" w:hAnsi="Times New Roman"/>
          <w:sz w:val="28"/>
          <w:szCs w:val="28"/>
        </w:rPr>
        <w:t xml:space="preserve"> составлена в соответствии с федеральным государственным образовательным стандартом СПО по специальности </w:t>
      </w:r>
      <w:r w:rsidRPr="002E726D">
        <w:rPr>
          <w:rFonts w:ascii="Times New Roman" w:hAnsi="Times New Roman"/>
          <w:sz w:val="28"/>
          <w:szCs w:val="28"/>
          <w:shd w:val="clear" w:color="auto" w:fill="FFFFFF"/>
        </w:rPr>
        <w:t>51.02.02 Социально-культурная деятельность (по видам)</w:t>
      </w:r>
      <w:r w:rsidRPr="002E726D">
        <w:rPr>
          <w:rFonts w:ascii="Times New Roman" w:hAnsi="Times New Roman"/>
          <w:sz w:val="28"/>
          <w:szCs w:val="28"/>
        </w:rPr>
        <w:t>, утвержденным приказом Минпросвещения России от 12.12.2022 № 1099 (Зарегистрировано в Минюсте России 19.01.2023 № 72067)</w:t>
      </w:r>
    </w:p>
    <w:p w14:paraId="64D4F6B0" w14:textId="77777777" w:rsidR="001F211D" w:rsidRPr="002E726D" w:rsidRDefault="001F211D" w:rsidP="001F211D">
      <w:pPr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14:paraId="59089F6B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«Согласовано»</w:t>
      </w:r>
    </w:p>
    <w:p w14:paraId="3AD8B1C6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 xml:space="preserve">Заместитель директора по учебной </w:t>
      </w:r>
    </w:p>
    <w:p w14:paraId="2628D3F8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sz w:val="28"/>
          <w:szCs w:val="28"/>
          <w:lang w:eastAsia="en-US"/>
        </w:rPr>
        <w:t>и организационно-методической работе:</w:t>
      </w:r>
    </w:p>
    <w:p w14:paraId="07589F2C" w14:textId="77777777" w:rsidR="001F211D" w:rsidRPr="002E726D" w:rsidRDefault="001F211D" w:rsidP="001F211D">
      <w:pPr>
        <w:jc w:val="right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48"/>
        <w:gridCol w:w="2809"/>
      </w:tblGrid>
      <w:tr w:rsidR="001F211D" w:rsidRPr="002E726D" w14:paraId="7939EFE2" w14:textId="77777777" w:rsidTr="001F211D">
        <w:trPr>
          <w:jc w:val="right"/>
        </w:trPr>
        <w:tc>
          <w:tcPr>
            <w:tcW w:w="4248" w:type="dxa"/>
            <w:vAlign w:val="center"/>
          </w:tcPr>
          <w:p w14:paraId="6DDF18CC" w14:textId="77777777" w:rsidR="009E54DD" w:rsidRPr="002E726D" w:rsidRDefault="006E5236" w:rsidP="001F211D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noProof/>
                <w:sz w:val="28"/>
                <w:szCs w:val="28"/>
              </w:rPr>
              <w:drawing>
                <wp:anchor distT="0" distB="0" distL="0" distR="0" simplePos="0" relativeHeight="251657216" behindDoc="0" locked="0" layoutInCell="1" allowOverlap="1" wp14:anchorId="3B784805" wp14:editId="106FC0FC">
                  <wp:simplePos x="0" y="0"/>
                  <wp:positionH relativeFrom="page">
                    <wp:posOffset>1015365</wp:posOffset>
                  </wp:positionH>
                  <wp:positionV relativeFrom="paragraph">
                    <wp:posOffset>81915</wp:posOffset>
                  </wp:positionV>
                  <wp:extent cx="581025" cy="323850"/>
                  <wp:effectExtent l="19050" t="0" r="9525" b="0"/>
                  <wp:wrapNone/>
                  <wp:docPr id="2" name="Imag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2C744B2" w14:textId="77777777" w:rsidR="001F211D" w:rsidRPr="002E726D" w:rsidRDefault="001F211D" w:rsidP="001F211D">
            <w:pPr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809" w:type="dxa"/>
            <w:vAlign w:val="center"/>
          </w:tcPr>
          <w:p w14:paraId="51A31A6F" w14:textId="77777777" w:rsidR="001F211D" w:rsidRPr="002E726D" w:rsidRDefault="001F211D" w:rsidP="001F211D">
            <w:pPr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 w:rsidRPr="002E726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С.Н.Зимнева</w:t>
            </w:r>
            <w:proofErr w:type="spellEnd"/>
          </w:p>
        </w:tc>
      </w:tr>
      <w:tr w:rsidR="001F211D" w:rsidRPr="002E726D" w14:paraId="06DBC6F5" w14:textId="77777777" w:rsidTr="001F211D">
        <w:trPr>
          <w:trHeight w:val="161"/>
          <w:jc w:val="right"/>
        </w:trPr>
        <w:tc>
          <w:tcPr>
            <w:tcW w:w="4248" w:type="dxa"/>
            <w:vAlign w:val="center"/>
          </w:tcPr>
          <w:p w14:paraId="3EB4AFF5" w14:textId="77777777" w:rsidR="001F211D" w:rsidRPr="002E726D" w:rsidRDefault="001F211D" w:rsidP="001F211D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(подпись)</w:t>
            </w:r>
          </w:p>
        </w:tc>
        <w:tc>
          <w:tcPr>
            <w:tcW w:w="2809" w:type="dxa"/>
            <w:vAlign w:val="center"/>
          </w:tcPr>
          <w:p w14:paraId="34CF1169" w14:textId="77777777" w:rsidR="001F211D" w:rsidRPr="002E726D" w:rsidRDefault="001F211D" w:rsidP="001F211D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(расшифровка)</w:t>
            </w:r>
          </w:p>
        </w:tc>
      </w:tr>
      <w:tr w:rsidR="001F211D" w:rsidRPr="002E726D" w14:paraId="31EC9CF1" w14:textId="77777777" w:rsidTr="001F211D">
        <w:trPr>
          <w:jc w:val="right"/>
        </w:trPr>
        <w:tc>
          <w:tcPr>
            <w:tcW w:w="7057" w:type="dxa"/>
            <w:gridSpan w:val="2"/>
            <w:vAlign w:val="center"/>
          </w:tcPr>
          <w:p w14:paraId="386C685D" w14:textId="77777777" w:rsidR="001F211D" w:rsidRPr="002E726D" w:rsidRDefault="0056774E" w:rsidP="006778BE">
            <w:pPr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E726D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«20» мая 2025 г.</w:t>
            </w:r>
          </w:p>
        </w:tc>
      </w:tr>
    </w:tbl>
    <w:p w14:paraId="5D4D8544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01FE78FE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1A746258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7DED9B0A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1F61D402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070F107F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67F87B5A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42A113C5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388051DF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2DD1A1AB" w14:textId="77777777" w:rsidR="006778BE" w:rsidRPr="002E726D" w:rsidRDefault="006778BE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5E33E5CD" w14:textId="77777777" w:rsidR="006778BE" w:rsidRPr="002E726D" w:rsidRDefault="006778BE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0803CAA9" w14:textId="77777777" w:rsidR="0056774E" w:rsidRPr="002E726D" w:rsidRDefault="0056774E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14825910" w14:textId="77777777" w:rsidR="001F211D" w:rsidRPr="002E726D" w:rsidRDefault="001F211D" w:rsidP="001F211D">
      <w:pPr>
        <w:shd w:val="clear" w:color="auto" w:fill="FFFFFF"/>
        <w:spacing w:before="7"/>
        <w:ind w:right="4"/>
        <w:rPr>
          <w:rFonts w:ascii="Times New Roman" w:hAnsi="Times New Roman"/>
          <w:sz w:val="28"/>
          <w:szCs w:val="28"/>
        </w:rPr>
      </w:pPr>
    </w:p>
    <w:p w14:paraId="679F7FF8" w14:textId="77777777" w:rsidR="0066763C" w:rsidRPr="002E726D" w:rsidRDefault="0066763C">
      <w:pPr>
        <w:rPr>
          <w:rFonts w:ascii="Times New Roman" w:hAnsi="Times New Roman"/>
          <w:b/>
          <w:color w:val="000000"/>
          <w:sz w:val="28"/>
          <w:szCs w:val="28"/>
        </w:rPr>
      </w:pPr>
      <w:r w:rsidRPr="002E726D">
        <w:rPr>
          <w:rFonts w:ascii="Times New Roman" w:hAnsi="Times New Roman"/>
          <w:b/>
          <w:color w:val="000000"/>
          <w:sz w:val="28"/>
          <w:szCs w:val="28"/>
        </w:rPr>
        <w:br w:type="page"/>
      </w:r>
    </w:p>
    <w:p w14:paraId="6CFD4008" w14:textId="77777777" w:rsidR="001F211D" w:rsidRPr="002E726D" w:rsidRDefault="001F211D" w:rsidP="001F211D">
      <w:pPr>
        <w:rPr>
          <w:rFonts w:ascii="Times New Roman" w:hAnsi="Times New Roman"/>
          <w:b/>
          <w:color w:val="000000"/>
          <w:sz w:val="28"/>
          <w:szCs w:val="28"/>
        </w:rPr>
      </w:pPr>
      <w:r w:rsidRPr="002E726D">
        <w:rPr>
          <w:rFonts w:ascii="Times New Roman" w:hAnsi="Times New Roman"/>
          <w:b/>
          <w:color w:val="000000"/>
          <w:sz w:val="28"/>
          <w:szCs w:val="28"/>
        </w:rPr>
        <w:lastRenderedPageBreak/>
        <w:t>СОДЕРЖАНИЕ</w:t>
      </w:r>
    </w:p>
    <w:p w14:paraId="4A8E652C" w14:textId="77777777" w:rsidR="001F211D" w:rsidRPr="007D5056" w:rsidRDefault="001F211D" w:rsidP="007D5056">
      <w:pPr>
        <w:spacing w:line="36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53CC22F9" w14:textId="41E3E3FF" w:rsidR="007D5056" w:rsidRPr="007D5056" w:rsidRDefault="00A548C1" w:rsidP="007D5056">
      <w:pPr>
        <w:pStyle w:val="14"/>
        <w:tabs>
          <w:tab w:val="right" w:leader="dot" w:pos="9628"/>
        </w:tabs>
        <w:spacing w:after="0" w:line="360" w:lineRule="auto"/>
        <w:rPr>
          <w:rFonts w:ascii="Times New Roman" w:eastAsiaTheme="minorEastAsia" w:hAnsi="Times New Roman"/>
          <w:b/>
          <w:bCs/>
          <w:noProof/>
          <w:kern w:val="2"/>
          <w:sz w:val="24"/>
          <w:szCs w:val="24"/>
        </w:rPr>
      </w:pPr>
      <w:r w:rsidRPr="007D5056">
        <w:rPr>
          <w:rFonts w:ascii="Times New Roman" w:hAnsi="Times New Roman"/>
          <w:b/>
          <w:bCs/>
          <w:sz w:val="24"/>
          <w:szCs w:val="24"/>
          <w:lang w:eastAsia="zh-CN"/>
        </w:rPr>
        <w:fldChar w:fldCharType="begin"/>
      </w:r>
      <w:r w:rsidR="005F4258" w:rsidRPr="007D5056">
        <w:rPr>
          <w:rFonts w:ascii="Times New Roman" w:hAnsi="Times New Roman"/>
          <w:b/>
          <w:bCs/>
          <w:sz w:val="24"/>
          <w:szCs w:val="24"/>
          <w:lang w:eastAsia="zh-CN"/>
        </w:rPr>
        <w:instrText xml:space="preserve"> TOC \o "1-3" \h \z \u </w:instrText>
      </w:r>
      <w:r w:rsidRPr="007D5056">
        <w:rPr>
          <w:rFonts w:ascii="Times New Roman" w:hAnsi="Times New Roman"/>
          <w:b/>
          <w:bCs/>
          <w:sz w:val="24"/>
          <w:szCs w:val="24"/>
          <w:lang w:eastAsia="zh-CN"/>
        </w:rPr>
        <w:fldChar w:fldCharType="separate"/>
      </w:r>
      <w:hyperlink w:anchor="_Toc240985648" w:history="1">
        <w:r w:rsidR="007D5056" w:rsidRPr="007D5056">
          <w:rPr>
            <w:rStyle w:val="a6"/>
            <w:rFonts w:ascii="Times New Roman" w:hAnsi="Times New Roman"/>
            <w:b/>
            <w:bCs/>
            <w:noProof/>
            <w:sz w:val="24"/>
            <w:szCs w:val="24"/>
          </w:rPr>
          <w:t>1. ПОЯСНИТЕЛЬНАЯ ЗАПИСКА</w:t>
        </w:r>
        <w:r w:rsidR="007D5056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ab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begin"/>
        </w:r>
        <w:r w:rsidR="007D5056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instrText xml:space="preserve"> PAGEREF _Toc240985648 \h </w:instrTex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separate"/>
        </w:r>
        <w:r w:rsidR="0018604B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>4</w: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end"/>
        </w:r>
      </w:hyperlink>
    </w:p>
    <w:p w14:paraId="59668A10" w14:textId="37769D8E" w:rsidR="007D5056" w:rsidRPr="007D5056" w:rsidRDefault="007D5056" w:rsidP="007D5056">
      <w:pPr>
        <w:pStyle w:val="14"/>
        <w:tabs>
          <w:tab w:val="right" w:leader="dot" w:pos="9628"/>
        </w:tabs>
        <w:spacing w:after="0" w:line="360" w:lineRule="auto"/>
        <w:rPr>
          <w:rFonts w:ascii="Times New Roman" w:eastAsiaTheme="minorEastAsia" w:hAnsi="Times New Roman"/>
          <w:b/>
          <w:bCs/>
          <w:noProof/>
          <w:kern w:val="2"/>
          <w:sz w:val="24"/>
          <w:szCs w:val="24"/>
        </w:rPr>
      </w:pPr>
      <w:hyperlink w:anchor="_Toc240985649" w:history="1">
        <w:r w:rsidRPr="007D5056">
          <w:rPr>
            <w:rStyle w:val="a6"/>
            <w:rFonts w:ascii="Times New Roman" w:hAnsi="Times New Roman"/>
            <w:b/>
            <w:bCs/>
            <w:caps/>
            <w:noProof/>
            <w:sz w:val="24"/>
            <w:szCs w:val="24"/>
            <w:lang w:eastAsia="en-US"/>
          </w:rPr>
          <w:t xml:space="preserve">2.  СТРУКТУРА И СОДЕРЖАНИЕ </w:t>
        </w:r>
        <w:r w:rsidR="005A3678">
          <w:rPr>
            <w:rStyle w:val="a6"/>
            <w:rFonts w:ascii="Times New Roman" w:hAnsi="Times New Roman"/>
            <w:b/>
            <w:bCs/>
            <w:caps/>
            <w:noProof/>
            <w:sz w:val="24"/>
            <w:szCs w:val="24"/>
            <w:lang w:eastAsia="en-US"/>
          </w:rPr>
          <w:t>УЧЕБНОГО ПРЕДМЕТА</w: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ab/>
        </w:r>
        <w:r w:rsidR="00A548C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begin"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instrText xml:space="preserve"> PAGEREF _Toc240985649 \h </w:instrText>
        </w:r>
        <w:r w:rsidR="00A548C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</w:r>
        <w:r w:rsidR="00A548C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separate"/>
        </w:r>
        <w:r w:rsidR="0018604B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>9</w:t>
        </w:r>
        <w:r w:rsidR="00A548C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end"/>
        </w:r>
      </w:hyperlink>
    </w:p>
    <w:p w14:paraId="4DCB7F53" w14:textId="6EDBD1A5" w:rsidR="007D5056" w:rsidRPr="007D5056" w:rsidRDefault="007D5056" w:rsidP="007D5056">
      <w:pPr>
        <w:pStyle w:val="14"/>
        <w:tabs>
          <w:tab w:val="right" w:leader="dot" w:pos="9628"/>
        </w:tabs>
        <w:spacing w:after="0" w:line="360" w:lineRule="auto"/>
        <w:rPr>
          <w:rFonts w:ascii="Times New Roman" w:eastAsiaTheme="minorEastAsia" w:hAnsi="Times New Roman"/>
          <w:b/>
          <w:bCs/>
          <w:noProof/>
          <w:kern w:val="2"/>
          <w:sz w:val="24"/>
          <w:szCs w:val="24"/>
        </w:rPr>
      </w:pPr>
      <w:hyperlink w:anchor="_Toc240985650" w:history="1">
        <w:r w:rsidRPr="007D5056">
          <w:rPr>
            <w:rStyle w:val="a6"/>
            <w:rFonts w:ascii="Times New Roman" w:hAnsi="Times New Roman"/>
            <w:b/>
            <w:bCs/>
            <w:noProof/>
            <w:sz w:val="24"/>
            <w:szCs w:val="24"/>
          </w:rPr>
          <w:t xml:space="preserve">3. УСЛОВИЯ РЕАЛИЗАЦИИ ПРОГРАММЫ </w:t>
        </w:r>
        <w:r w:rsidR="005A3678">
          <w:rPr>
            <w:rStyle w:val="a6"/>
            <w:rFonts w:ascii="Times New Roman" w:hAnsi="Times New Roman"/>
            <w:b/>
            <w:bCs/>
            <w:noProof/>
            <w:sz w:val="24"/>
            <w:szCs w:val="24"/>
          </w:rPr>
          <w:t>ПРЕДМЕТА</w: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ab/>
        </w:r>
        <w:r w:rsidR="00A548C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begin"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instrText xml:space="preserve"> PAGEREF _Toc240985650 \h </w:instrText>
        </w:r>
        <w:r w:rsidR="00A548C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</w:r>
        <w:r w:rsidR="00A548C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separate"/>
        </w:r>
        <w:r w:rsidR="0018604B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>13</w:t>
        </w:r>
        <w:r w:rsidR="00A548C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end"/>
        </w:r>
      </w:hyperlink>
    </w:p>
    <w:p w14:paraId="12E06221" w14:textId="750E888B" w:rsidR="007D5056" w:rsidRPr="007D5056" w:rsidRDefault="007D5056" w:rsidP="007D5056">
      <w:pPr>
        <w:pStyle w:val="14"/>
        <w:tabs>
          <w:tab w:val="right" w:leader="dot" w:pos="9628"/>
        </w:tabs>
        <w:spacing w:after="0" w:line="360" w:lineRule="auto"/>
        <w:rPr>
          <w:rFonts w:ascii="Times New Roman" w:eastAsiaTheme="minorEastAsia" w:hAnsi="Times New Roman"/>
          <w:b/>
          <w:bCs/>
          <w:noProof/>
          <w:kern w:val="2"/>
          <w:sz w:val="24"/>
          <w:szCs w:val="24"/>
        </w:rPr>
      </w:pPr>
      <w:hyperlink w:anchor="_Toc240985651" w:history="1">
        <w:r w:rsidRPr="007D5056">
          <w:rPr>
            <w:rStyle w:val="a6"/>
            <w:rFonts w:ascii="Times New Roman" w:eastAsia="Calibri" w:hAnsi="Times New Roman"/>
            <w:b/>
            <w:bCs/>
            <w:noProof/>
            <w:sz w:val="24"/>
            <w:szCs w:val="24"/>
            <w:lang w:eastAsia="en-US"/>
          </w:rPr>
          <w:t>4 КОНТРОЛЬ И ОЦЕНКА РЕЗУЛЬТАТОВ ОСВОЕНИЯ КУРСА</w: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ab/>
        </w:r>
        <w:r w:rsidR="00A548C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begin"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instrText xml:space="preserve"> PAGEREF _Toc240985651 \h </w:instrText>
        </w:r>
        <w:r w:rsidR="00A548C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</w:r>
        <w:r w:rsidR="00A548C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separate"/>
        </w:r>
        <w:r w:rsidR="0018604B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>14</w:t>
        </w:r>
        <w:r w:rsidR="00A548C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end"/>
        </w:r>
      </w:hyperlink>
    </w:p>
    <w:p w14:paraId="452150B3" w14:textId="2CBE3775" w:rsidR="007D5056" w:rsidRPr="007D5056" w:rsidRDefault="007D5056" w:rsidP="007D5056">
      <w:pPr>
        <w:pStyle w:val="14"/>
        <w:tabs>
          <w:tab w:val="right" w:leader="dot" w:pos="9628"/>
        </w:tabs>
        <w:spacing w:after="0" w:line="360" w:lineRule="auto"/>
        <w:rPr>
          <w:rFonts w:ascii="Times New Roman" w:eastAsiaTheme="minorEastAsia" w:hAnsi="Times New Roman"/>
          <w:b/>
          <w:bCs/>
          <w:noProof/>
          <w:kern w:val="2"/>
          <w:sz w:val="24"/>
          <w:szCs w:val="24"/>
        </w:rPr>
      </w:pPr>
      <w:hyperlink w:anchor="_Toc240985652" w:history="1">
        <w:r w:rsidRPr="007D5056">
          <w:rPr>
            <w:rStyle w:val="a6"/>
            <w:rFonts w:ascii="Times New Roman" w:hAnsi="Times New Roman"/>
            <w:b/>
            <w:bCs/>
            <w:caps/>
            <w:noProof/>
            <w:sz w:val="24"/>
            <w:szCs w:val="24"/>
            <w:lang w:eastAsia="zh-CN"/>
          </w:rPr>
          <w:t>Лист переутверждения рабочей программы</w:t>
        </w:r>
        <w:r w:rsidR="005A3678">
          <w:rPr>
            <w:rStyle w:val="a6"/>
            <w:rFonts w:ascii="Times New Roman" w:hAnsi="Times New Roman"/>
            <w:b/>
            <w:bCs/>
            <w:caps/>
            <w:noProof/>
            <w:sz w:val="24"/>
            <w:szCs w:val="24"/>
            <w:lang w:eastAsia="zh-CN"/>
          </w:rPr>
          <w:t>предмета</w: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ab/>
        </w:r>
        <w:r w:rsidR="00A548C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begin"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instrText xml:space="preserve"> PAGEREF _Toc240985652 \h </w:instrText>
        </w:r>
        <w:r w:rsidR="00A548C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</w:r>
        <w:r w:rsidR="00A548C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separate"/>
        </w:r>
        <w:r w:rsidR="0018604B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>15</w:t>
        </w:r>
        <w:r w:rsidR="00A548C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end"/>
        </w:r>
      </w:hyperlink>
    </w:p>
    <w:p w14:paraId="2A21AC29" w14:textId="64D9896F" w:rsidR="007D5056" w:rsidRPr="007D5056" w:rsidRDefault="007D5056" w:rsidP="007D5056">
      <w:pPr>
        <w:pStyle w:val="14"/>
        <w:tabs>
          <w:tab w:val="right" w:leader="dot" w:pos="9628"/>
        </w:tabs>
        <w:spacing w:after="0" w:line="360" w:lineRule="auto"/>
        <w:rPr>
          <w:rFonts w:ascii="Times New Roman" w:eastAsiaTheme="minorEastAsia" w:hAnsi="Times New Roman"/>
          <w:b/>
          <w:bCs/>
          <w:noProof/>
          <w:kern w:val="2"/>
          <w:sz w:val="24"/>
          <w:szCs w:val="24"/>
        </w:rPr>
      </w:pPr>
      <w:hyperlink w:anchor="_Toc240985653" w:history="1">
        <w:r w:rsidRPr="007D5056">
          <w:rPr>
            <w:rStyle w:val="a6"/>
            <w:rFonts w:ascii="Times New Roman" w:hAnsi="Times New Roman"/>
            <w:b/>
            <w:bCs/>
            <w:noProof/>
            <w:sz w:val="24"/>
            <w:szCs w:val="24"/>
            <w:lang w:eastAsia="zh-CN"/>
          </w:rPr>
          <w:t>ЛИСТ РЕГИСТРАЦИИ ИЗМЕНЕНИЙ, ВНЕСЕННЫХ В РАБОЧУЮ ПРОГРАММУ</w:t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ab/>
        </w:r>
        <w:r w:rsidR="00A548C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begin"/>
        </w:r>
        <w:r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instrText xml:space="preserve"> PAGEREF _Toc240985653 \h </w:instrText>
        </w:r>
        <w:r w:rsidR="00A548C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</w:r>
        <w:r w:rsidR="00A548C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separate"/>
        </w:r>
        <w:r w:rsidR="0018604B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t>16</w:t>
        </w:r>
        <w:r w:rsidR="00A548C1" w:rsidRPr="007D5056">
          <w:rPr>
            <w:rFonts w:ascii="Times New Roman" w:hAnsi="Times New Roman"/>
            <w:b/>
            <w:bCs/>
            <w:noProof/>
            <w:webHidden/>
            <w:sz w:val="24"/>
            <w:szCs w:val="24"/>
          </w:rPr>
          <w:fldChar w:fldCharType="end"/>
        </w:r>
      </w:hyperlink>
    </w:p>
    <w:p w14:paraId="68D65F28" w14:textId="77777777" w:rsidR="001F211D" w:rsidRPr="002E726D" w:rsidRDefault="00A548C1" w:rsidP="007D5056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D5056">
        <w:rPr>
          <w:rFonts w:ascii="Times New Roman" w:hAnsi="Times New Roman"/>
          <w:b/>
          <w:bCs/>
          <w:sz w:val="24"/>
          <w:szCs w:val="24"/>
          <w:lang w:eastAsia="zh-CN"/>
        </w:rPr>
        <w:fldChar w:fldCharType="end"/>
      </w:r>
    </w:p>
    <w:p w14:paraId="030D7F91" w14:textId="77777777" w:rsidR="001F211D" w:rsidRPr="002E726D" w:rsidRDefault="001F211D" w:rsidP="00856EC7">
      <w:pPr>
        <w:pStyle w:val="1"/>
        <w:spacing w:before="0"/>
        <w:rPr>
          <w:rFonts w:ascii="Times New Roman" w:hAnsi="Times New Roman" w:cs="Times New Roman"/>
          <w:color w:val="000000"/>
        </w:rPr>
      </w:pPr>
      <w:r w:rsidRPr="002E726D">
        <w:rPr>
          <w:rFonts w:ascii="Times New Roman" w:hAnsi="Times New Roman" w:cs="Times New Roman"/>
          <w:color w:val="0000FF"/>
        </w:rPr>
        <w:br w:type="page"/>
      </w:r>
      <w:bookmarkStart w:id="0" w:name="_Toc181967582"/>
      <w:bookmarkStart w:id="1" w:name="_Toc219326874"/>
      <w:bookmarkStart w:id="2" w:name="_Toc240985648"/>
      <w:bookmarkStart w:id="3" w:name="_Hlk147592566"/>
      <w:r w:rsidR="00851198" w:rsidRPr="002E726D">
        <w:rPr>
          <w:rFonts w:ascii="Times New Roman" w:hAnsi="Times New Roman" w:cs="Times New Roman"/>
          <w:color w:val="000000"/>
        </w:rPr>
        <w:lastRenderedPageBreak/>
        <w:t>1. ПОЯСНИТЕЛЬНАЯ ЗАПИСКА</w:t>
      </w:r>
      <w:bookmarkEnd w:id="0"/>
      <w:bookmarkEnd w:id="1"/>
      <w:bookmarkEnd w:id="2"/>
    </w:p>
    <w:bookmarkEnd w:id="3"/>
    <w:p w14:paraId="37E37EB8" w14:textId="77777777" w:rsidR="00856EC7" w:rsidRPr="002E726D" w:rsidRDefault="00856EC7" w:rsidP="00D145A1">
      <w:pPr>
        <w:widowControl w:val="0"/>
        <w:tabs>
          <w:tab w:val="left" w:pos="1534"/>
          <w:tab w:val="left" w:pos="1535"/>
        </w:tabs>
        <w:autoSpaceDE w:val="0"/>
        <w:autoSpaceDN w:val="0"/>
        <w:ind w:left="0" w:right="0" w:firstLine="709"/>
        <w:jc w:val="both"/>
        <w:rPr>
          <w:rFonts w:ascii="Times New Roman" w:hAnsi="Times New Roman"/>
          <w:b/>
          <w:sz w:val="28"/>
          <w:szCs w:val="28"/>
          <w:lang w:eastAsia="en-US"/>
        </w:rPr>
      </w:pPr>
    </w:p>
    <w:p w14:paraId="2D8136A8" w14:textId="77777777" w:rsidR="001F211D" w:rsidRPr="002E726D" w:rsidRDefault="00851198" w:rsidP="00D145A1">
      <w:pPr>
        <w:widowControl w:val="0"/>
        <w:tabs>
          <w:tab w:val="left" w:pos="1534"/>
          <w:tab w:val="left" w:pos="1535"/>
        </w:tabs>
        <w:autoSpaceDE w:val="0"/>
        <w:autoSpaceDN w:val="0"/>
        <w:ind w:left="0" w:right="0" w:firstLine="709"/>
        <w:jc w:val="both"/>
        <w:rPr>
          <w:rFonts w:ascii="Times New Roman" w:hAnsi="Times New Roman"/>
          <w:b/>
          <w:sz w:val="28"/>
          <w:szCs w:val="28"/>
          <w:lang w:eastAsia="en-US"/>
        </w:rPr>
      </w:pPr>
      <w:r w:rsidRPr="002E726D">
        <w:rPr>
          <w:rFonts w:ascii="Times New Roman" w:hAnsi="Times New Roman"/>
          <w:b/>
          <w:sz w:val="28"/>
          <w:szCs w:val="28"/>
          <w:lang w:eastAsia="en-US"/>
        </w:rPr>
        <w:t xml:space="preserve">1.1 </w:t>
      </w:r>
      <w:r w:rsidR="001F211D" w:rsidRPr="002E726D">
        <w:rPr>
          <w:rFonts w:ascii="Times New Roman" w:hAnsi="Times New Roman"/>
          <w:b/>
          <w:sz w:val="28"/>
          <w:szCs w:val="28"/>
          <w:lang w:eastAsia="en-US"/>
        </w:rPr>
        <w:t>Область применения программы</w:t>
      </w:r>
    </w:p>
    <w:p w14:paraId="511AA565" w14:textId="087A448A" w:rsidR="00851198" w:rsidRPr="002E726D" w:rsidRDefault="001F211D" w:rsidP="00D145A1">
      <w:pPr>
        <w:ind w:left="0" w:right="0" w:firstLine="709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2E726D">
        <w:rPr>
          <w:rFonts w:ascii="Times New Roman" w:hAnsi="Times New Roman"/>
          <w:sz w:val="28"/>
          <w:szCs w:val="28"/>
        </w:rPr>
        <w:t xml:space="preserve">Рабочая программа </w:t>
      </w:r>
      <w:r w:rsidR="005957BF">
        <w:rPr>
          <w:rFonts w:ascii="Times New Roman" w:hAnsi="Times New Roman"/>
          <w:sz w:val="28"/>
          <w:szCs w:val="28"/>
        </w:rPr>
        <w:t>предмета ПП.</w:t>
      </w:r>
      <w:r w:rsidR="001A78DB">
        <w:rPr>
          <w:rFonts w:ascii="Times New Roman" w:hAnsi="Times New Roman"/>
          <w:sz w:val="28"/>
          <w:szCs w:val="28"/>
        </w:rPr>
        <w:t>12</w:t>
      </w:r>
      <w:r w:rsidR="0018604B">
        <w:rPr>
          <w:rFonts w:ascii="Times New Roman" w:hAnsi="Times New Roman"/>
          <w:sz w:val="28"/>
          <w:szCs w:val="28"/>
        </w:rPr>
        <w:t xml:space="preserve"> </w:t>
      </w:r>
      <w:r w:rsidR="001A78DB">
        <w:rPr>
          <w:rFonts w:ascii="Times New Roman" w:eastAsia="Calibri" w:hAnsi="Times New Roman"/>
          <w:sz w:val="28"/>
          <w:szCs w:val="28"/>
          <w:lang w:eastAsia="en-US"/>
        </w:rPr>
        <w:t xml:space="preserve">Эстетика </w:t>
      </w:r>
      <w:r w:rsidR="005D0752" w:rsidRPr="002E726D">
        <w:rPr>
          <w:rFonts w:ascii="Times New Roman" w:hAnsi="Times New Roman"/>
          <w:sz w:val="28"/>
          <w:szCs w:val="28"/>
          <w:shd w:val="clear" w:color="auto" w:fill="FFFFFF"/>
        </w:rPr>
        <w:t xml:space="preserve">(далее – </w:t>
      </w:r>
      <w:r w:rsidR="005A3678">
        <w:rPr>
          <w:rFonts w:ascii="Times New Roman" w:hAnsi="Times New Roman"/>
          <w:sz w:val="28"/>
          <w:szCs w:val="28"/>
          <w:shd w:val="clear" w:color="auto" w:fill="FFFFFF"/>
        </w:rPr>
        <w:t>предмет</w:t>
      </w:r>
      <w:r w:rsidR="005D0752" w:rsidRPr="002E726D">
        <w:rPr>
          <w:rFonts w:ascii="Times New Roman" w:hAnsi="Times New Roman"/>
          <w:sz w:val="28"/>
          <w:szCs w:val="28"/>
          <w:shd w:val="clear" w:color="auto" w:fill="FFFFFF"/>
        </w:rPr>
        <w:t xml:space="preserve">) </w:t>
      </w:r>
      <w:r w:rsidR="00851198" w:rsidRPr="002E726D">
        <w:rPr>
          <w:rFonts w:ascii="Times New Roman" w:hAnsi="Times New Roman"/>
          <w:sz w:val="28"/>
          <w:szCs w:val="28"/>
          <w:shd w:val="clear" w:color="auto" w:fill="FFFFFF"/>
        </w:rPr>
        <w:t xml:space="preserve">составлена в соответствии с </w:t>
      </w:r>
      <w:r w:rsidR="005D0752" w:rsidRPr="002E726D">
        <w:rPr>
          <w:rFonts w:ascii="Times New Roman" w:hAnsi="Times New Roman"/>
          <w:sz w:val="28"/>
          <w:szCs w:val="28"/>
          <w:shd w:val="clear" w:color="auto" w:fill="FFFFFF"/>
        </w:rPr>
        <w:t>ф</w:t>
      </w:r>
      <w:r w:rsidR="00851198" w:rsidRPr="002E726D">
        <w:rPr>
          <w:rFonts w:ascii="Times New Roman" w:hAnsi="Times New Roman"/>
          <w:sz w:val="28"/>
          <w:szCs w:val="28"/>
          <w:shd w:val="clear" w:color="auto" w:fill="FFFFFF"/>
        </w:rPr>
        <w:t xml:space="preserve">едеральным </w:t>
      </w:r>
      <w:r w:rsidR="005D0752" w:rsidRPr="002E726D">
        <w:rPr>
          <w:rFonts w:ascii="Times New Roman" w:hAnsi="Times New Roman"/>
          <w:sz w:val="28"/>
          <w:szCs w:val="28"/>
          <w:shd w:val="clear" w:color="auto" w:fill="FFFFFF"/>
        </w:rPr>
        <w:t>г</w:t>
      </w:r>
      <w:r w:rsidR="00851198" w:rsidRPr="002E726D">
        <w:rPr>
          <w:rFonts w:ascii="Times New Roman" w:hAnsi="Times New Roman"/>
          <w:sz w:val="28"/>
          <w:szCs w:val="28"/>
          <w:shd w:val="clear" w:color="auto" w:fill="FFFFFF"/>
        </w:rPr>
        <w:t>осударственным образовательным стандартом СПО по специальности 51.02.02 Социально-культурная деятельность (по видам).</w:t>
      </w:r>
    </w:p>
    <w:p w14:paraId="0647EFC8" w14:textId="77777777" w:rsidR="00851198" w:rsidRPr="002E726D" w:rsidRDefault="00BA1FF6" w:rsidP="00D145A1">
      <w:pPr>
        <w:tabs>
          <w:tab w:val="left" w:pos="4984"/>
        </w:tabs>
        <w:ind w:left="0" w:righ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>Рабочая программа может реализоваться с использованием дистанционных образовательных технологий и/или электронного обучения.</w:t>
      </w:r>
    </w:p>
    <w:p w14:paraId="10C68834" w14:textId="77777777" w:rsidR="00BA1FF6" w:rsidRPr="002E726D" w:rsidRDefault="00BA1FF6" w:rsidP="00D145A1">
      <w:pPr>
        <w:tabs>
          <w:tab w:val="left" w:pos="4984"/>
        </w:tabs>
        <w:ind w:left="0" w:right="0"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2B63DD60" w14:textId="77777777" w:rsidR="00BA1FF6" w:rsidRPr="002E726D" w:rsidRDefault="00BA1FF6" w:rsidP="00D145A1">
      <w:pPr>
        <w:ind w:left="0" w:right="0" w:firstLine="709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2E726D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1.2 Место </w:t>
      </w:r>
      <w:r w:rsidR="005A3678">
        <w:rPr>
          <w:rFonts w:ascii="Times New Roman" w:eastAsia="Calibri" w:hAnsi="Times New Roman"/>
          <w:b/>
          <w:sz w:val="28"/>
          <w:szCs w:val="28"/>
          <w:lang w:eastAsia="en-US"/>
        </w:rPr>
        <w:t>предмета</w:t>
      </w:r>
      <w:r w:rsidRPr="002E726D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в структуре программы подготовки специалистов среднего звена</w:t>
      </w:r>
    </w:p>
    <w:p w14:paraId="31308557" w14:textId="77777777" w:rsidR="00BA1FF6" w:rsidRPr="002E726D" w:rsidRDefault="005A3678" w:rsidP="00D145A1">
      <w:pPr>
        <w:widowControl w:val="0"/>
        <w:shd w:val="clear" w:color="auto" w:fill="FFFFFF"/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sz w:val="28"/>
          <w:szCs w:val="28"/>
        </w:rPr>
        <w:t>Предмет ПП.</w:t>
      </w:r>
      <w:r w:rsidR="001A78DB">
        <w:rPr>
          <w:rFonts w:ascii="Times New Roman" w:eastAsia="Calibri" w:hAnsi="Times New Roman"/>
          <w:bCs/>
          <w:sz w:val="28"/>
          <w:szCs w:val="28"/>
        </w:rPr>
        <w:t>12</w:t>
      </w:r>
      <w:r>
        <w:rPr>
          <w:rFonts w:ascii="Times New Roman" w:eastAsia="Calibri" w:hAnsi="Times New Roman"/>
          <w:bCs/>
          <w:sz w:val="28"/>
          <w:szCs w:val="28"/>
        </w:rPr>
        <w:t xml:space="preserve"> </w:t>
      </w:r>
      <w:r w:rsidR="001A78DB">
        <w:rPr>
          <w:rFonts w:ascii="Times New Roman" w:eastAsia="Calibri" w:hAnsi="Times New Roman"/>
          <w:sz w:val="28"/>
          <w:szCs w:val="28"/>
          <w:lang w:eastAsia="en-US"/>
        </w:rPr>
        <w:t xml:space="preserve">Эстетика </w:t>
      </w:r>
      <w:r w:rsidR="00BA1FF6" w:rsidRPr="002E726D">
        <w:rPr>
          <w:rFonts w:ascii="Times New Roman" w:hAnsi="Times New Roman"/>
          <w:sz w:val="28"/>
          <w:szCs w:val="28"/>
        </w:rPr>
        <w:t>относится</w:t>
      </w:r>
      <w:r w:rsidR="005D0752" w:rsidRPr="002E726D">
        <w:rPr>
          <w:rFonts w:ascii="Times New Roman" w:hAnsi="Times New Roman"/>
          <w:sz w:val="28"/>
          <w:szCs w:val="28"/>
        </w:rPr>
        <w:t xml:space="preserve"> по очной форме обучения к Профильным предметам </w:t>
      </w:r>
      <w:r w:rsidRPr="005957BF">
        <w:rPr>
          <w:rFonts w:ascii="Times New Roman" w:hAnsi="Times New Roman"/>
          <w:sz w:val="28"/>
          <w:szCs w:val="28"/>
        </w:rPr>
        <w:t>Общеобразовательн</w:t>
      </w:r>
      <w:r>
        <w:rPr>
          <w:rFonts w:ascii="Times New Roman" w:hAnsi="Times New Roman"/>
          <w:sz w:val="28"/>
          <w:szCs w:val="28"/>
        </w:rPr>
        <w:t>ого</w:t>
      </w:r>
      <w:r w:rsidRPr="005957BF">
        <w:rPr>
          <w:rFonts w:ascii="Times New Roman" w:hAnsi="Times New Roman"/>
          <w:sz w:val="28"/>
          <w:szCs w:val="28"/>
        </w:rPr>
        <w:t xml:space="preserve"> учебн</w:t>
      </w:r>
      <w:r>
        <w:rPr>
          <w:rFonts w:ascii="Times New Roman" w:hAnsi="Times New Roman"/>
          <w:sz w:val="28"/>
          <w:szCs w:val="28"/>
        </w:rPr>
        <w:t>ого</w:t>
      </w:r>
      <w:r w:rsidRPr="005957BF">
        <w:rPr>
          <w:rFonts w:ascii="Times New Roman" w:hAnsi="Times New Roman"/>
          <w:sz w:val="28"/>
          <w:szCs w:val="28"/>
        </w:rPr>
        <w:t xml:space="preserve"> цикл</w:t>
      </w:r>
      <w:r>
        <w:rPr>
          <w:rFonts w:ascii="Times New Roman" w:hAnsi="Times New Roman"/>
          <w:sz w:val="28"/>
          <w:szCs w:val="28"/>
        </w:rPr>
        <w:t>а</w:t>
      </w:r>
      <w:r w:rsidR="00BA1FF6" w:rsidRPr="002E726D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14:paraId="2D782FCD" w14:textId="77777777" w:rsidR="00BA1FF6" w:rsidRPr="002E726D" w:rsidRDefault="00BA1FF6" w:rsidP="00D145A1">
      <w:pPr>
        <w:widowControl w:val="0"/>
        <w:shd w:val="clear" w:color="auto" w:fill="FFFFFF"/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76CE931A" w14:textId="6FC74D47" w:rsidR="00851198" w:rsidRPr="002E726D" w:rsidRDefault="00BA1FF6" w:rsidP="00D145A1">
      <w:pPr>
        <w:shd w:val="clear" w:color="auto" w:fill="FFFFFF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eastAsia="Calibri" w:hAnsi="Times New Roman"/>
          <w:b/>
          <w:sz w:val="28"/>
          <w:szCs w:val="28"/>
          <w:lang w:eastAsia="en-US"/>
        </w:rPr>
        <w:t>1.3</w:t>
      </w:r>
      <w:r w:rsidR="00B25C64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Pr="002E726D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Цели и задачи </w:t>
      </w:r>
      <w:r w:rsidR="005A3678">
        <w:rPr>
          <w:rFonts w:ascii="Times New Roman" w:eastAsia="Calibri" w:hAnsi="Times New Roman"/>
          <w:b/>
          <w:sz w:val="28"/>
          <w:szCs w:val="28"/>
          <w:lang w:eastAsia="en-US"/>
        </w:rPr>
        <w:t>предмета</w:t>
      </w:r>
    </w:p>
    <w:p w14:paraId="6DEE3F28" w14:textId="77777777" w:rsidR="00715526" w:rsidRPr="002E726D" w:rsidRDefault="00715526" w:rsidP="00D145A1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Цели курса:</w:t>
      </w:r>
    </w:p>
    <w:p w14:paraId="67F9E554" w14:textId="7E362BC0" w:rsidR="005957BF" w:rsidRDefault="005957BF" w:rsidP="001A78DB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5957BF">
        <w:rPr>
          <w:rFonts w:ascii="Times New Roman" w:hAnsi="Times New Roman"/>
          <w:sz w:val="28"/>
          <w:szCs w:val="28"/>
        </w:rPr>
        <w:t xml:space="preserve">- </w:t>
      </w:r>
      <w:r w:rsidR="001A78DB" w:rsidRPr="001A78DB">
        <w:rPr>
          <w:rFonts w:ascii="Times New Roman" w:hAnsi="Times New Roman"/>
          <w:sz w:val="28"/>
          <w:szCs w:val="28"/>
        </w:rPr>
        <w:t xml:space="preserve">сформировать у </w:t>
      </w:r>
      <w:r w:rsidR="00D16E15">
        <w:rPr>
          <w:rFonts w:ascii="Times New Roman" w:hAnsi="Times New Roman"/>
          <w:sz w:val="28"/>
          <w:szCs w:val="28"/>
        </w:rPr>
        <w:t>обучающи</w:t>
      </w:r>
      <w:r w:rsidR="0018604B">
        <w:rPr>
          <w:rFonts w:ascii="Times New Roman" w:hAnsi="Times New Roman"/>
          <w:sz w:val="28"/>
          <w:szCs w:val="28"/>
        </w:rPr>
        <w:t>х</w:t>
      </w:r>
      <w:r w:rsidR="00D16E15">
        <w:rPr>
          <w:rFonts w:ascii="Times New Roman" w:hAnsi="Times New Roman"/>
          <w:sz w:val="28"/>
          <w:szCs w:val="28"/>
        </w:rPr>
        <w:t>ся</w:t>
      </w:r>
      <w:r w:rsidR="001A78DB" w:rsidRPr="001A78DB">
        <w:rPr>
          <w:rFonts w:ascii="Times New Roman" w:hAnsi="Times New Roman"/>
          <w:sz w:val="28"/>
          <w:szCs w:val="28"/>
        </w:rPr>
        <w:t xml:space="preserve"> системное представление о специфике эстетического отношения человека к действительности</w:t>
      </w:r>
      <w:r w:rsidR="001A78DB">
        <w:rPr>
          <w:rFonts w:ascii="Times New Roman" w:hAnsi="Times New Roman"/>
          <w:sz w:val="28"/>
          <w:szCs w:val="28"/>
        </w:rPr>
        <w:t>.</w:t>
      </w:r>
    </w:p>
    <w:p w14:paraId="3929501B" w14:textId="77777777" w:rsidR="00E969F4" w:rsidRPr="002E726D" w:rsidRDefault="00E969F4" w:rsidP="00D145A1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2E726D">
        <w:rPr>
          <w:rFonts w:ascii="Times New Roman" w:hAnsi="Times New Roman"/>
          <w:b/>
          <w:sz w:val="28"/>
          <w:szCs w:val="28"/>
        </w:rPr>
        <w:t>Задачи курса:</w:t>
      </w:r>
    </w:p>
    <w:p w14:paraId="00F2F80D" w14:textId="126C51D8" w:rsidR="001A78DB" w:rsidRDefault="00142B45" w:rsidP="00D145A1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142B45">
        <w:rPr>
          <w:rFonts w:ascii="Times New Roman" w:hAnsi="Times New Roman"/>
          <w:sz w:val="28"/>
          <w:szCs w:val="28"/>
        </w:rPr>
        <w:t xml:space="preserve">- </w:t>
      </w:r>
      <w:r w:rsidR="00B25C64">
        <w:rPr>
          <w:rFonts w:ascii="Times New Roman" w:hAnsi="Times New Roman"/>
          <w:sz w:val="28"/>
          <w:szCs w:val="28"/>
        </w:rPr>
        <w:t>и</w:t>
      </w:r>
      <w:r w:rsidR="001A78DB" w:rsidRPr="001A78DB">
        <w:rPr>
          <w:rFonts w:ascii="Times New Roman" w:hAnsi="Times New Roman"/>
          <w:sz w:val="28"/>
          <w:szCs w:val="28"/>
        </w:rPr>
        <w:t>зуч</w:t>
      </w:r>
      <w:r w:rsidR="00B25C64">
        <w:rPr>
          <w:rFonts w:ascii="Times New Roman" w:hAnsi="Times New Roman"/>
          <w:sz w:val="28"/>
          <w:szCs w:val="28"/>
        </w:rPr>
        <w:t>ить</w:t>
      </w:r>
      <w:r w:rsidR="001A78DB" w:rsidRPr="001A78DB">
        <w:rPr>
          <w:rFonts w:ascii="Times New Roman" w:hAnsi="Times New Roman"/>
          <w:sz w:val="28"/>
          <w:szCs w:val="28"/>
        </w:rPr>
        <w:t xml:space="preserve"> основны</w:t>
      </w:r>
      <w:r w:rsidR="00B25C64">
        <w:rPr>
          <w:rFonts w:ascii="Times New Roman" w:hAnsi="Times New Roman"/>
          <w:sz w:val="28"/>
          <w:szCs w:val="28"/>
        </w:rPr>
        <w:t>е</w:t>
      </w:r>
      <w:r w:rsidR="001A78DB" w:rsidRPr="001A78DB">
        <w:rPr>
          <w:rFonts w:ascii="Times New Roman" w:hAnsi="Times New Roman"/>
          <w:sz w:val="28"/>
          <w:szCs w:val="28"/>
        </w:rPr>
        <w:t xml:space="preserve"> категори</w:t>
      </w:r>
      <w:r w:rsidR="00B25C64">
        <w:rPr>
          <w:rFonts w:ascii="Times New Roman" w:hAnsi="Times New Roman"/>
          <w:sz w:val="28"/>
          <w:szCs w:val="28"/>
        </w:rPr>
        <w:t>и</w:t>
      </w:r>
      <w:r w:rsidR="001A78DB" w:rsidRPr="001A78DB">
        <w:rPr>
          <w:rFonts w:ascii="Times New Roman" w:hAnsi="Times New Roman"/>
          <w:sz w:val="28"/>
          <w:szCs w:val="28"/>
        </w:rPr>
        <w:t xml:space="preserve"> эстетики (прекрасное, безобразное, возвышенное, низменное, трагическое, комическое и др.) и их роли в </w:t>
      </w:r>
      <w:r w:rsidR="001A78DB">
        <w:rPr>
          <w:rFonts w:ascii="Times New Roman" w:hAnsi="Times New Roman"/>
          <w:sz w:val="28"/>
          <w:szCs w:val="28"/>
        </w:rPr>
        <w:t>осмыслении искусства и культуры;</w:t>
      </w:r>
    </w:p>
    <w:p w14:paraId="0422AED8" w14:textId="30145F06" w:rsidR="00142B45" w:rsidRPr="00142B45" w:rsidRDefault="001A78DB" w:rsidP="00D145A1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25C64">
        <w:rPr>
          <w:rFonts w:ascii="Times New Roman" w:hAnsi="Times New Roman"/>
          <w:sz w:val="28"/>
          <w:szCs w:val="28"/>
        </w:rPr>
        <w:t xml:space="preserve"> </w:t>
      </w:r>
      <w:r w:rsidR="00142B45" w:rsidRPr="00142B45">
        <w:rPr>
          <w:rFonts w:ascii="Times New Roman" w:hAnsi="Times New Roman"/>
          <w:sz w:val="28"/>
          <w:szCs w:val="28"/>
        </w:rPr>
        <w:t xml:space="preserve">обогащать духовный мир </w:t>
      </w:r>
      <w:r w:rsidR="005A3678">
        <w:rPr>
          <w:rFonts w:ascii="Times New Roman" w:hAnsi="Times New Roman"/>
          <w:sz w:val="28"/>
          <w:szCs w:val="28"/>
        </w:rPr>
        <w:t>об</w:t>
      </w:r>
      <w:r w:rsidR="00142B45" w:rsidRPr="00142B45">
        <w:rPr>
          <w:rFonts w:ascii="Times New Roman" w:hAnsi="Times New Roman"/>
          <w:sz w:val="28"/>
          <w:szCs w:val="28"/>
        </w:rPr>
        <w:t>уча</w:t>
      </w:r>
      <w:r w:rsidR="005A3678">
        <w:rPr>
          <w:rFonts w:ascii="Times New Roman" w:hAnsi="Times New Roman"/>
          <w:sz w:val="28"/>
          <w:szCs w:val="28"/>
        </w:rPr>
        <w:t>ю</w:t>
      </w:r>
      <w:r w:rsidR="00142B45" w:rsidRPr="00142B45">
        <w:rPr>
          <w:rFonts w:ascii="Times New Roman" w:hAnsi="Times New Roman"/>
          <w:sz w:val="28"/>
          <w:szCs w:val="28"/>
        </w:rPr>
        <w:t>щихся;</w:t>
      </w:r>
    </w:p>
    <w:p w14:paraId="419A36B6" w14:textId="188E28CC" w:rsidR="00142B45" w:rsidRPr="00142B45" w:rsidRDefault="00142B45" w:rsidP="00D145A1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142B45">
        <w:rPr>
          <w:rFonts w:ascii="Times New Roman" w:hAnsi="Times New Roman"/>
          <w:sz w:val="28"/>
          <w:szCs w:val="28"/>
        </w:rPr>
        <w:t>-</w:t>
      </w:r>
      <w:r w:rsidR="00B25C64">
        <w:rPr>
          <w:rFonts w:ascii="Times New Roman" w:hAnsi="Times New Roman"/>
          <w:sz w:val="28"/>
          <w:szCs w:val="28"/>
        </w:rPr>
        <w:t xml:space="preserve"> </w:t>
      </w:r>
      <w:r w:rsidRPr="00142B45">
        <w:rPr>
          <w:rFonts w:ascii="Times New Roman" w:hAnsi="Times New Roman"/>
          <w:sz w:val="28"/>
          <w:szCs w:val="28"/>
        </w:rPr>
        <w:t>развивать у них понимание наслаждаться красотой;</w:t>
      </w:r>
    </w:p>
    <w:p w14:paraId="5431C9D4" w14:textId="65929B6F" w:rsidR="00142B45" w:rsidRDefault="00142B45" w:rsidP="001A78DB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142B45">
        <w:rPr>
          <w:rFonts w:ascii="Times New Roman" w:hAnsi="Times New Roman"/>
          <w:sz w:val="28"/>
          <w:szCs w:val="28"/>
        </w:rPr>
        <w:t>-</w:t>
      </w:r>
      <w:r w:rsidR="00B25C64">
        <w:rPr>
          <w:rFonts w:ascii="Times New Roman" w:hAnsi="Times New Roman"/>
          <w:sz w:val="28"/>
          <w:szCs w:val="28"/>
        </w:rPr>
        <w:t xml:space="preserve"> р</w:t>
      </w:r>
      <w:r w:rsidR="001A78DB" w:rsidRPr="001A78DB">
        <w:rPr>
          <w:rFonts w:ascii="Times New Roman" w:hAnsi="Times New Roman"/>
          <w:sz w:val="28"/>
          <w:szCs w:val="28"/>
        </w:rPr>
        <w:t>асшир</w:t>
      </w:r>
      <w:r w:rsidR="00B25C64">
        <w:rPr>
          <w:rFonts w:ascii="Times New Roman" w:hAnsi="Times New Roman"/>
          <w:sz w:val="28"/>
          <w:szCs w:val="28"/>
        </w:rPr>
        <w:t>ить</w:t>
      </w:r>
      <w:r w:rsidR="001A78DB" w:rsidRPr="001A78DB">
        <w:rPr>
          <w:rFonts w:ascii="Times New Roman" w:hAnsi="Times New Roman"/>
          <w:sz w:val="28"/>
          <w:szCs w:val="28"/>
        </w:rPr>
        <w:t xml:space="preserve"> культурн</w:t>
      </w:r>
      <w:r w:rsidR="00B25C64">
        <w:rPr>
          <w:rFonts w:ascii="Times New Roman" w:hAnsi="Times New Roman"/>
          <w:sz w:val="28"/>
          <w:szCs w:val="28"/>
        </w:rPr>
        <w:t>ый</w:t>
      </w:r>
      <w:r w:rsidR="001A78DB" w:rsidRPr="001A78DB">
        <w:rPr>
          <w:rFonts w:ascii="Times New Roman" w:hAnsi="Times New Roman"/>
          <w:sz w:val="28"/>
          <w:szCs w:val="28"/>
        </w:rPr>
        <w:t xml:space="preserve"> кругозор и содейств</w:t>
      </w:r>
      <w:r w:rsidR="00B25C64">
        <w:rPr>
          <w:rFonts w:ascii="Times New Roman" w:hAnsi="Times New Roman"/>
          <w:sz w:val="28"/>
          <w:szCs w:val="28"/>
        </w:rPr>
        <w:t>овать</w:t>
      </w:r>
      <w:r w:rsidR="001A78DB" w:rsidRPr="001A78DB">
        <w:rPr>
          <w:rFonts w:ascii="Times New Roman" w:hAnsi="Times New Roman"/>
          <w:sz w:val="28"/>
          <w:szCs w:val="28"/>
        </w:rPr>
        <w:t xml:space="preserve"> развитию творческих спо</w:t>
      </w:r>
      <w:r w:rsidR="001A78DB">
        <w:rPr>
          <w:rFonts w:ascii="Times New Roman" w:hAnsi="Times New Roman"/>
          <w:sz w:val="28"/>
          <w:szCs w:val="28"/>
        </w:rPr>
        <w:t>собностей и эстетического вкуса;</w:t>
      </w:r>
    </w:p>
    <w:p w14:paraId="15189F36" w14:textId="7AD22CDA" w:rsidR="001A78DB" w:rsidRPr="00142B45" w:rsidRDefault="001A78DB" w:rsidP="001A78DB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B25C64">
        <w:rPr>
          <w:rFonts w:ascii="Times New Roman" w:hAnsi="Times New Roman"/>
          <w:sz w:val="28"/>
          <w:szCs w:val="28"/>
        </w:rPr>
        <w:t xml:space="preserve"> и</w:t>
      </w:r>
      <w:r w:rsidRPr="001A78DB">
        <w:rPr>
          <w:rFonts w:ascii="Times New Roman" w:hAnsi="Times New Roman"/>
          <w:sz w:val="28"/>
          <w:szCs w:val="28"/>
        </w:rPr>
        <w:t>зучить ключевые направления современной эстетики</w:t>
      </w:r>
      <w:r>
        <w:rPr>
          <w:rFonts w:ascii="Times New Roman" w:hAnsi="Times New Roman"/>
          <w:sz w:val="28"/>
          <w:szCs w:val="28"/>
        </w:rPr>
        <w:t>.</w:t>
      </w:r>
    </w:p>
    <w:p w14:paraId="6CA0A23F" w14:textId="77777777" w:rsidR="001F211D" w:rsidRPr="002E726D" w:rsidRDefault="001F211D" w:rsidP="00D145A1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697D3D9A" w14:textId="77777777" w:rsidR="00715526" w:rsidRPr="002E726D" w:rsidRDefault="00715526" w:rsidP="00D145A1">
      <w:pPr>
        <w:suppressAutoHyphens/>
        <w:ind w:left="0" w:right="0" w:firstLine="709"/>
        <w:jc w:val="both"/>
        <w:rPr>
          <w:rFonts w:ascii="Times New Roman" w:hAnsi="Times New Roman"/>
          <w:b/>
          <w:sz w:val="28"/>
          <w:szCs w:val="28"/>
          <w:lang w:eastAsia="zh-CN"/>
        </w:rPr>
      </w:pPr>
      <w:r w:rsidRPr="002E726D">
        <w:rPr>
          <w:rFonts w:ascii="Times New Roman" w:hAnsi="Times New Roman"/>
          <w:b/>
          <w:sz w:val="28"/>
          <w:szCs w:val="28"/>
          <w:lang w:eastAsia="zh-CN"/>
        </w:rPr>
        <w:t xml:space="preserve">1.4 Требования к уровню освоения содержания </w:t>
      </w:r>
      <w:r w:rsidR="005A3678">
        <w:rPr>
          <w:rFonts w:ascii="Times New Roman" w:hAnsi="Times New Roman"/>
          <w:b/>
          <w:sz w:val="28"/>
          <w:szCs w:val="28"/>
          <w:lang w:eastAsia="zh-CN"/>
        </w:rPr>
        <w:t>предмета</w:t>
      </w:r>
    </w:p>
    <w:p w14:paraId="194DE87D" w14:textId="77777777" w:rsidR="00715526" w:rsidRPr="002E726D" w:rsidRDefault="00715526" w:rsidP="00D145A1">
      <w:pPr>
        <w:pStyle w:val="ConsPlusNormal"/>
        <w:ind w:left="0" w:right="0" w:firstLine="709"/>
        <w:jc w:val="both"/>
        <w:rPr>
          <w:sz w:val="28"/>
          <w:szCs w:val="28"/>
        </w:rPr>
      </w:pPr>
      <w:r w:rsidRPr="002E726D">
        <w:rPr>
          <w:sz w:val="28"/>
          <w:szCs w:val="28"/>
        </w:rPr>
        <w:t xml:space="preserve">Менеджер социально-культурной деятельности должен обладать </w:t>
      </w:r>
      <w:r w:rsidRPr="002E726D">
        <w:rPr>
          <w:b/>
          <w:sz w:val="28"/>
          <w:szCs w:val="28"/>
        </w:rPr>
        <w:t>общими компетенциями</w:t>
      </w:r>
      <w:r w:rsidRPr="002E726D">
        <w:rPr>
          <w:sz w:val="28"/>
          <w:szCs w:val="28"/>
        </w:rPr>
        <w:t xml:space="preserve"> (далее -ОК), включающими в себя способность:</w:t>
      </w:r>
    </w:p>
    <w:tbl>
      <w:tblPr>
        <w:tblW w:w="963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7087"/>
      </w:tblGrid>
      <w:tr w:rsidR="00380085" w:rsidRPr="002E726D" w14:paraId="08DB2983" w14:textId="77777777" w:rsidTr="005A3678">
        <w:trPr>
          <w:tblHeader/>
        </w:trPr>
        <w:tc>
          <w:tcPr>
            <w:tcW w:w="2552" w:type="dxa"/>
            <w:vAlign w:val="center"/>
          </w:tcPr>
          <w:p w14:paraId="5CDCB071" w14:textId="77777777" w:rsidR="00380085" w:rsidRPr="002E726D" w:rsidRDefault="00380085" w:rsidP="005A3678">
            <w:pPr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</w:rPr>
              <w:t>Код и наименование компетенции</w:t>
            </w:r>
          </w:p>
        </w:tc>
        <w:tc>
          <w:tcPr>
            <w:tcW w:w="7087" w:type="dxa"/>
            <w:vAlign w:val="center"/>
          </w:tcPr>
          <w:p w14:paraId="1969BF43" w14:textId="77777777" w:rsidR="00380085" w:rsidRPr="002E726D" w:rsidRDefault="00380085" w:rsidP="005A3678">
            <w:pPr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Cs/>
                <w:sz w:val="24"/>
                <w:szCs w:val="24"/>
              </w:rPr>
              <w:t>Знания, умения</w:t>
            </w:r>
          </w:p>
        </w:tc>
      </w:tr>
      <w:tr w:rsidR="00380085" w:rsidRPr="002E726D" w14:paraId="12ADA502" w14:textId="77777777" w:rsidTr="005A3678">
        <w:tc>
          <w:tcPr>
            <w:tcW w:w="2552" w:type="dxa"/>
          </w:tcPr>
          <w:p w14:paraId="5AD43498" w14:textId="77777777" w:rsidR="00380085" w:rsidRPr="002E726D" w:rsidRDefault="00380085" w:rsidP="00247525">
            <w:pPr>
              <w:ind w:left="0" w:righ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ОК 01Выбирать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7087" w:type="dxa"/>
          </w:tcPr>
          <w:p w14:paraId="19F2994B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Умения: </w:t>
            </w:r>
          </w:p>
          <w:p w14:paraId="0AEF7F35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- </w:t>
            </w: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распознавать задачу и/или проблему в профессиональном и/или социальном контексте; </w:t>
            </w:r>
          </w:p>
          <w:p w14:paraId="20EFC722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анализировать задачу и/или проблему и выделять её составные части; </w:t>
            </w:r>
          </w:p>
          <w:p w14:paraId="29B723A4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определять этапы решения задачи; выявлять и эффективно искать информацию, необходимую для решения задачи и/или проблемы; </w:t>
            </w:r>
          </w:p>
          <w:p w14:paraId="71DF1E92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составлять план действия; </w:t>
            </w:r>
          </w:p>
          <w:p w14:paraId="17A4B8A2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определять необходимые ресурсы;</w:t>
            </w:r>
          </w:p>
          <w:p w14:paraId="254BE06A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владеть актуальными методами работы в профессиональной и смежных сферах; реализовывать составленный план; </w:t>
            </w:r>
          </w:p>
          <w:p w14:paraId="6AED19DF" w14:textId="77777777" w:rsidR="00380085" w:rsidRPr="002E726D" w:rsidRDefault="00380085" w:rsidP="005A3678">
            <w:pPr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оценивать результат и последствия своих действий </w:t>
            </w: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(самостоятельно или с помощью наставника)</w:t>
            </w:r>
          </w:p>
          <w:p w14:paraId="25067846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Знания: </w:t>
            </w:r>
          </w:p>
          <w:p w14:paraId="0440DD71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а</w:t>
            </w: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ктуальный профессиональный и социальный контекст, в котором приходится работать и жить; </w:t>
            </w:r>
          </w:p>
          <w:p w14:paraId="477BDA85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- основные источники информации и ресурсы для решения задач и проблем в профессиональном и/или социальном контексте;</w:t>
            </w:r>
          </w:p>
          <w:p w14:paraId="757AE912" w14:textId="77777777" w:rsidR="00380085" w:rsidRPr="002E726D" w:rsidRDefault="00380085" w:rsidP="005A3678">
            <w:pPr>
              <w:tabs>
                <w:tab w:val="left" w:pos="249"/>
              </w:tabs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алгоритмы выполнения работ в профессиональной и смежных областях; </w:t>
            </w:r>
          </w:p>
          <w:p w14:paraId="074C3FB1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методы работы в профессиональной и смежных сферах; </w:t>
            </w:r>
          </w:p>
          <w:p w14:paraId="13342F5D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- структура плана для решения задач;</w:t>
            </w:r>
          </w:p>
          <w:p w14:paraId="5409AFE4" w14:textId="77777777" w:rsidR="00380085" w:rsidRPr="002E726D" w:rsidRDefault="00380085" w:rsidP="005A3678">
            <w:pPr>
              <w:ind w:left="0" w:righ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- порядок оценки результатов решения задач профессиональной деятельности.</w:t>
            </w:r>
          </w:p>
        </w:tc>
      </w:tr>
      <w:tr w:rsidR="00380085" w:rsidRPr="002E726D" w14:paraId="24FCEBC4" w14:textId="77777777" w:rsidTr="005A3678">
        <w:tc>
          <w:tcPr>
            <w:tcW w:w="2552" w:type="dxa"/>
          </w:tcPr>
          <w:p w14:paraId="2A9FF5C6" w14:textId="77777777" w:rsidR="00380085" w:rsidRPr="002E726D" w:rsidRDefault="00380085" w:rsidP="00247525">
            <w:pPr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ОК 02Использовать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7087" w:type="dxa"/>
          </w:tcPr>
          <w:p w14:paraId="55A481AC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Умения: </w:t>
            </w:r>
          </w:p>
          <w:p w14:paraId="230F8E09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определять задачи для поиска информации; определять необходимые источники информации; планировать процесс поиска; </w:t>
            </w:r>
          </w:p>
          <w:p w14:paraId="26C8ADFD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структурировать получаемую информацию; </w:t>
            </w:r>
          </w:p>
          <w:p w14:paraId="7BC777A8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выделять наиболее значимое в перечне информации; оценивать практическую значимость результатов поиска; </w:t>
            </w:r>
          </w:p>
          <w:p w14:paraId="2E466371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оформлять результаты поиска, применять средства информационных технологий для решения профессиональных задач; </w:t>
            </w:r>
          </w:p>
          <w:p w14:paraId="5D619FD2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использовать современное программное обеспечение; </w:t>
            </w:r>
          </w:p>
          <w:p w14:paraId="053D16DB" w14:textId="77777777" w:rsidR="00380085" w:rsidRPr="002E726D" w:rsidRDefault="00380085" w:rsidP="005A3678">
            <w:pPr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использовать различные цифровые средства для решения профессиональных задач. </w:t>
            </w:r>
          </w:p>
          <w:p w14:paraId="13A281B0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Знания: </w:t>
            </w:r>
          </w:p>
          <w:p w14:paraId="5C560445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номенклатура информационных источников, применяемых в профессиональной деятельности; </w:t>
            </w:r>
          </w:p>
          <w:p w14:paraId="6AEEA1E8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приемы структурирования информации; </w:t>
            </w:r>
          </w:p>
          <w:p w14:paraId="5FC62F20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формат оформления результатов поиска информации, </w:t>
            </w: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современные средства и устройства информатизации; </w:t>
            </w:r>
          </w:p>
          <w:p w14:paraId="510AC38D" w14:textId="77777777" w:rsidR="00380085" w:rsidRPr="002E726D" w:rsidRDefault="00380085" w:rsidP="005A3678">
            <w:pPr>
              <w:ind w:left="0" w:righ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>- порядок их применения и программное обеспечение в профессиональной деятельности в том числе с использованием цифровых средств.</w:t>
            </w:r>
          </w:p>
        </w:tc>
      </w:tr>
      <w:tr w:rsidR="00380085" w:rsidRPr="002E726D" w14:paraId="7DEE49F3" w14:textId="77777777" w:rsidTr="005A3678">
        <w:tc>
          <w:tcPr>
            <w:tcW w:w="2552" w:type="dxa"/>
          </w:tcPr>
          <w:p w14:paraId="15ED7521" w14:textId="77777777" w:rsidR="00380085" w:rsidRPr="002E726D" w:rsidRDefault="00380085" w:rsidP="00247525">
            <w:pPr>
              <w:ind w:left="0" w:righ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ОК 03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 xml:space="preserve">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ситуациях.</w:t>
            </w:r>
          </w:p>
        </w:tc>
        <w:tc>
          <w:tcPr>
            <w:tcW w:w="7087" w:type="dxa"/>
          </w:tcPr>
          <w:p w14:paraId="51B32BEF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Умения: </w:t>
            </w:r>
          </w:p>
          <w:p w14:paraId="61A94B76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- определять актуальность нормативно-правовой документации в профессиональной деятельности; </w:t>
            </w:r>
          </w:p>
          <w:p w14:paraId="36C0CD54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 xml:space="preserve">- применять современную научную профессиональную терминологию; </w:t>
            </w:r>
          </w:p>
          <w:p w14:paraId="1D91D2BB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 xml:space="preserve">- определять и выстраивать траектории профессионального развития и самообразования; </w:t>
            </w:r>
          </w:p>
          <w:p w14:paraId="7E4E00C9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выявлять достоинства и недостатки коммерческой идеи; презентовать идеи открытия собственного дела в профессиональной деятельности; </w:t>
            </w:r>
          </w:p>
          <w:p w14:paraId="11810959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оформлять бизнес-план; рассчитывать размеры выплат по процентным ставкам кредитования; </w:t>
            </w:r>
          </w:p>
          <w:p w14:paraId="1E504538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определять инвестиционную привлекательность коммерческих идей в рамках профессиональной деятельности; </w:t>
            </w:r>
          </w:p>
          <w:p w14:paraId="087C3D6E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презентовать бизнес-идею; </w:t>
            </w:r>
          </w:p>
          <w:p w14:paraId="214D4E66" w14:textId="77777777" w:rsidR="00380085" w:rsidRPr="002E726D" w:rsidRDefault="00380085" w:rsidP="005A3678">
            <w:pPr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определять источники финансирования</w:t>
            </w:r>
          </w:p>
          <w:p w14:paraId="2DC563B1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lastRenderedPageBreak/>
              <w:t xml:space="preserve">Знания: </w:t>
            </w:r>
          </w:p>
          <w:p w14:paraId="088E3F77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- </w:t>
            </w: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содержание актуальной нормативно-правовой документации; </w:t>
            </w:r>
          </w:p>
          <w:p w14:paraId="54257A9E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- современная научная и профессиональная терминология; </w:t>
            </w:r>
          </w:p>
          <w:p w14:paraId="3CDDD6B1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- возможные траектории профессионального развития и самообразования; </w:t>
            </w:r>
          </w:p>
          <w:p w14:paraId="25820F3B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основы предпринимательской деятельности; </w:t>
            </w:r>
          </w:p>
          <w:p w14:paraId="098F167D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основы финансовой грамотности; </w:t>
            </w:r>
          </w:p>
          <w:p w14:paraId="515E7AE6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правила разработки бизнес-планов; </w:t>
            </w:r>
          </w:p>
          <w:p w14:paraId="309D99F4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порядок выстраивания презентации; </w:t>
            </w:r>
          </w:p>
          <w:p w14:paraId="2927FBA9" w14:textId="77777777" w:rsidR="00380085" w:rsidRPr="002E726D" w:rsidRDefault="00380085" w:rsidP="005A3678">
            <w:pPr>
              <w:ind w:left="0" w:righ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- кредитные банковские продукты</w:t>
            </w:r>
          </w:p>
        </w:tc>
      </w:tr>
      <w:tr w:rsidR="00380085" w:rsidRPr="002E726D" w14:paraId="34E27ED7" w14:textId="77777777" w:rsidTr="005A3678">
        <w:tc>
          <w:tcPr>
            <w:tcW w:w="2552" w:type="dxa"/>
          </w:tcPr>
          <w:p w14:paraId="3997DB06" w14:textId="77777777" w:rsidR="00380085" w:rsidRPr="002E726D" w:rsidRDefault="00380085" w:rsidP="00247525">
            <w:pPr>
              <w:ind w:left="0" w:righ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ОК 04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 xml:space="preserve"> Эффективно взаимодействовать и работать в коллективе и команде</w:t>
            </w:r>
          </w:p>
        </w:tc>
        <w:tc>
          <w:tcPr>
            <w:tcW w:w="7087" w:type="dxa"/>
          </w:tcPr>
          <w:p w14:paraId="11BA56D0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Умения: </w:t>
            </w:r>
          </w:p>
          <w:p w14:paraId="34A1370A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организовывать работу коллектива и команды; </w:t>
            </w:r>
          </w:p>
          <w:p w14:paraId="27C94D6E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взаимодействовать с коллегами, руководством, клиентами в ходе профессиональной деятельности</w:t>
            </w:r>
          </w:p>
          <w:p w14:paraId="70AC43C8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использовать теоретические сведения о личности и межличностных отношениях;</w:t>
            </w:r>
          </w:p>
          <w:p w14:paraId="1BB15328" w14:textId="77777777" w:rsidR="00380085" w:rsidRPr="002E726D" w:rsidRDefault="00380085" w:rsidP="005A3678">
            <w:pPr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разрешать конфликтные ситуации и способствовать их предотвращению;</w:t>
            </w:r>
          </w:p>
          <w:p w14:paraId="7CCFF6FA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Знания: </w:t>
            </w:r>
          </w:p>
          <w:p w14:paraId="5142BFAB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психологические основы деятельности коллектива, психологические особенности личности; </w:t>
            </w:r>
          </w:p>
          <w:p w14:paraId="08BFDDDD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- особенности профессиональной этики; </w:t>
            </w:r>
          </w:p>
          <w:p w14:paraId="43AF197D" w14:textId="77777777" w:rsidR="00380085" w:rsidRPr="002E726D" w:rsidRDefault="00380085" w:rsidP="005A3678">
            <w:pPr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- роль этики в повышении эффективности культурно-досуговой организации</w:t>
            </w:r>
          </w:p>
          <w:p w14:paraId="2F719EB6" w14:textId="77777777" w:rsidR="00380085" w:rsidRPr="002E726D" w:rsidRDefault="00380085" w:rsidP="005A3678">
            <w:pPr>
              <w:ind w:left="0" w:righ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0085" w:rsidRPr="002E726D" w14:paraId="273FAA12" w14:textId="77777777" w:rsidTr="005A3678">
        <w:tc>
          <w:tcPr>
            <w:tcW w:w="2552" w:type="dxa"/>
          </w:tcPr>
          <w:p w14:paraId="7028C5F6" w14:textId="77777777" w:rsidR="00380085" w:rsidRPr="002E726D" w:rsidRDefault="00380085" w:rsidP="00247525">
            <w:pPr>
              <w:ind w:left="0" w:righ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ОК 05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 xml:space="preserve">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7087" w:type="dxa"/>
          </w:tcPr>
          <w:p w14:paraId="673F4F9F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Умения:</w:t>
            </w:r>
          </w:p>
          <w:p w14:paraId="02DE7E47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грамотно </w:t>
            </w: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излагать свои мысли и оформлять документы по профессиональной тематике на государственном языке, </w:t>
            </w: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проявлять толерантность в рабочем коллективе;</w:t>
            </w:r>
          </w:p>
          <w:p w14:paraId="2C9F1268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- </w:t>
            </w: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анализировать творчество писателя и отдельное литературное произведение, формулировать свое отношение к авторской позиции; </w:t>
            </w:r>
          </w:p>
          <w:p w14:paraId="6D91E47E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использовать литературные произведения в профессиональной деятельности;</w:t>
            </w:r>
          </w:p>
          <w:p w14:paraId="10F795E9" w14:textId="77777777" w:rsidR="00380085" w:rsidRPr="002E726D" w:rsidRDefault="00380085" w:rsidP="005A3678">
            <w:pPr>
              <w:autoSpaceDE w:val="0"/>
              <w:autoSpaceDN w:val="0"/>
              <w:adjustRightInd w:val="0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- строить свою речь в соответствии с языковыми, коммуникативными и этическими нормами;</w:t>
            </w:r>
          </w:p>
          <w:p w14:paraId="053EC0EC" w14:textId="77777777" w:rsidR="00380085" w:rsidRPr="002E726D" w:rsidRDefault="00380085" w:rsidP="005A3678">
            <w:pPr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- анализировать свою речь с точки зрения ее нормативности, уместности и целесообразности, устранять ошибки и недочеты в своей устной речи</w:t>
            </w:r>
          </w:p>
          <w:p w14:paraId="537BD6D4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Знания: </w:t>
            </w:r>
          </w:p>
          <w:p w14:paraId="50ED6C97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- </w:t>
            </w: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выдающихся писателей, их жизнь и творчество; </w:t>
            </w:r>
          </w:p>
          <w:p w14:paraId="3F6BB413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>- шедевры классической литературы;</w:t>
            </w:r>
          </w:p>
          <w:p w14:paraId="21E800DD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- содержание изученных литературных произведений; </w:t>
            </w:r>
          </w:p>
          <w:p w14:paraId="5C75EE75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- </w:t>
            </w: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 xml:space="preserve">особенности социального и культурного контекста; </w:t>
            </w:r>
          </w:p>
          <w:p w14:paraId="3349E5FB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- правила оформления документов и построения устных сообщений</w:t>
            </w:r>
          </w:p>
          <w:p w14:paraId="3508A21B" w14:textId="77777777" w:rsidR="00380085" w:rsidRPr="002E726D" w:rsidRDefault="00380085" w:rsidP="005A3678">
            <w:pPr>
              <w:ind w:left="0" w:righ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Cs/>
                <w:sz w:val="24"/>
                <w:szCs w:val="24"/>
              </w:rPr>
              <w:t>- понятие культуры речи, орфоэпические нормы русского литературного языка, фонетические средства языковой выразительности, систему речевого тренинга.</w:t>
            </w:r>
          </w:p>
        </w:tc>
      </w:tr>
      <w:tr w:rsidR="00380085" w:rsidRPr="002E726D" w14:paraId="481FBDC5" w14:textId="77777777" w:rsidTr="005A3678">
        <w:tc>
          <w:tcPr>
            <w:tcW w:w="2552" w:type="dxa"/>
          </w:tcPr>
          <w:p w14:paraId="506C3A39" w14:textId="77777777" w:rsidR="00380085" w:rsidRPr="002E726D" w:rsidRDefault="00380085" w:rsidP="00247525">
            <w:pPr>
              <w:ind w:left="0" w:righ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ОК 09</w:t>
            </w:r>
            <w:r w:rsidRPr="002E726D">
              <w:rPr>
                <w:rFonts w:ascii="Times New Roman" w:hAnsi="Times New Roman"/>
                <w:sz w:val="24"/>
                <w:szCs w:val="24"/>
              </w:rPr>
              <w:t xml:space="preserve"> Пользоваться </w:t>
            </w:r>
            <w:r w:rsidRPr="002E726D">
              <w:rPr>
                <w:rFonts w:ascii="Times New Roman" w:hAnsi="Times New Roman"/>
                <w:sz w:val="24"/>
                <w:szCs w:val="24"/>
              </w:rPr>
              <w:lastRenderedPageBreak/>
              <w:t>профессиональной документацией на государственном и иностранном языках</w:t>
            </w:r>
          </w:p>
        </w:tc>
        <w:tc>
          <w:tcPr>
            <w:tcW w:w="7087" w:type="dxa"/>
          </w:tcPr>
          <w:p w14:paraId="630273B2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lastRenderedPageBreak/>
              <w:t xml:space="preserve">Умения: </w:t>
            </w:r>
          </w:p>
          <w:p w14:paraId="701D6F71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 xml:space="preserve">- понимать общий смысл четко произнесенных высказываний на известные темы (профессиональные и бытовые), понимать тексты на базовые профессиональные темы; </w:t>
            </w:r>
          </w:p>
          <w:p w14:paraId="344944F4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участвовать в диалогах на знакомые общие и профессиональные темы; </w:t>
            </w:r>
          </w:p>
          <w:p w14:paraId="79E704B3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строить простые высказывания о себе и о своей профессиональной деятельности; </w:t>
            </w:r>
          </w:p>
          <w:p w14:paraId="2EAC52D8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кратко обосновывать и объяснять свои действия (текущие и планируемые); </w:t>
            </w:r>
          </w:p>
          <w:p w14:paraId="23F30036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писать простые связные сообщения на знакомые или интересующие профессиональные темы;</w:t>
            </w:r>
          </w:p>
          <w:p w14:paraId="3C5BE5FE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использовать нормативно-управленческую информацию в своей деятельности; </w:t>
            </w:r>
          </w:p>
          <w:p w14:paraId="2C931AF7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Знания: </w:t>
            </w:r>
          </w:p>
          <w:p w14:paraId="227E3978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правила построения простых и сложных предложений на профессиональные темы; </w:t>
            </w:r>
          </w:p>
          <w:p w14:paraId="5F6F6BDC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основные общеупотребительные глаголы (бытовая и профессиональная лексика); </w:t>
            </w:r>
          </w:p>
          <w:p w14:paraId="5089CAC3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лексический минимум, относящийся к описанию предметов, средств и процессов профессиональной деятельности; </w:t>
            </w:r>
          </w:p>
          <w:p w14:paraId="51346DA3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 xml:space="preserve">- особенности произношения; </w:t>
            </w:r>
          </w:p>
          <w:p w14:paraId="635ED50A" w14:textId="77777777" w:rsidR="00380085" w:rsidRPr="002E726D" w:rsidRDefault="00380085" w:rsidP="005A3678">
            <w:pPr>
              <w:suppressAutoHyphens/>
              <w:ind w:left="0" w:righ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iCs/>
                <w:sz w:val="24"/>
                <w:szCs w:val="24"/>
              </w:rPr>
              <w:t>- правила чтения текстов профессиональной направленности.</w:t>
            </w:r>
          </w:p>
        </w:tc>
      </w:tr>
    </w:tbl>
    <w:p w14:paraId="04BFFFF1" w14:textId="77777777" w:rsidR="00715526" w:rsidRPr="002E726D" w:rsidRDefault="00715526" w:rsidP="00247525">
      <w:pPr>
        <w:suppressAutoHyphens/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zh-CN"/>
        </w:rPr>
      </w:pPr>
    </w:p>
    <w:p w14:paraId="54CA7E11" w14:textId="77777777" w:rsidR="00380085" w:rsidRPr="002E726D" w:rsidRDefault="00380085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bookmarkStart w:id="4" w:name="sub_5211"/>
      <w:r w:rsidRPr="002E726D">
        <w:rPr>
          <w:rFonts w:ascii="Times New Roman" w:hAnsi="Times New Roman"/>
          <w:sz w:val="28"/>
          <w:szCs w:val="28"/>
        </w:rPr>
        <w:t xml:space="preserve">Менеджер социально-культурной деятельности должен обладать </w:t>
      </w:r>
      <w:r w:rsidRPr="002E726D">
        <w:rPr>
          <w:rFonts w:ascii="Times New Roman" w:hAnsi="Times New Roman"/>
          <w:b/>
          <w:sz w:val="28"/>
          <w:szCs w:val="28"/>
        </w:rPr>
        <w:t xml:space="preserve">профессиональными компетенциями </w:t>
      </w:r>
      <w:r w:rsidRPr="002E726D">
        <w:rPr>
          <w:rFonts w:ascii="Times New Roman" w:hAnsi="Times New Roman"/>
          <w:bCs/>
          <w:sz w:val="28"/>
          <w:szCs w:val="28"/>
        </w:rPr>
        <w:t xml:space="preserve">(далее </w:t>
      </w:r>
      <w:r w:rsidRPr="002E726D">
        <w:rPr>
          <w:rFonts w:ascii="Times New Roman" w:hAnsi="Times New Roman"/>
          <w:bCs/>
          <w:sz w:val="28"/>
          <w:szCs w:val="28"/>
        </w:rPr>
        <w:sym w:font="Symbol" w:char="F02D"/>
      </w:r>
      <w:r w:rsidRPr="002E726D">
        <w:rPr>
          <w:rFonts w:ascii="Times New Roman" w:hAnsi="Times New Roman"/>
          <w:bCs/>
          <w:sz w:val="28"/>
          <w:szCs w:val="28"/>
        </w:rPr>
        <w:t xml:space="preserve"> ПК)</w:t>
      </w:r>
      <w:r w:rsidRPr="002E726D">
        <w:rPr>
          <w:rFonts w:ascii="Times New Roman" w:hAnsi="Times New Roman"/>
          <w:sz w:val="28"/>
          <w:szCs w:val="28"/>
        </w:rPr>
        <w:t>, соответствующими основному вид</w:t>
      </w:r>
      <w:r w:rsidR="00247525" w:rsidRPr="002E726D">
        <w:rPr>
          <w:rFonts w:ascii="Times New Roman" w:hAnsi="Times New Roman"/>
          <w:sz w:val="28"/>
          <w:szCs w:val="28"/>
        </w:rPr>
        <w:t>у</w:t>
      </w:r>
      <w:r w:rsidRPr="002E726D">
        <w:rPr>
          <w:rFonts w:ascii="Times New Roman" w:hAnsi="Times New Roman"/>
          <w:sz w:val="28"/>
          <w:szCs w:val="28"/>
        </w:rPr>
        <w:t xml:space="preserve"> деятельности</w:t>
      </w:r>
      <w:r w:rsidR="00247525" w:rsidRPr="002E726D">
        <w:rPr>
          <w:rFonts w:ascii="Times New Roman" w:hAnsi="Times New Roman"/>
          <w:sz w:val="28"/>
          <w:szCs w:val="28"/>
        </w:rPr>
        <w:t xml:space="preserve"> - </w:t>
      </w:r>
      <w:r w:rsidR="00247525" w:rsidRPr="002E726D">
        <w:rPr>
          <w:rFonts w:ascii="Times New Roman" w:hAnsi="Times New Roman"/>
          <w:b/>
          <w:i/>
          <w:iCs/>
          <w:sz w:val="28"/>
          <w:szCs w:val="28"/>
        </w:rPr>
        <w:t>Организационно-управленческая деятельность</w:t>
      </w:r>
      <w:r w:rsidRPr="002E726D">
        <w:rPr>
          <w:rFonts w:ascii="Times New Roman" w:hAnsi="Times New Roman"/>
          <w:sz w:val="28"/>
          <w:szCs w:val="28"/>
        </w:rPr>
        <w:t>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662"/>
      </w:tblGrid>
      <w:tr w:rsidR="00380085" w:rsidRPr="002E726D" w14:paraId="587DF2FB" w14:textId="77777777" w:rsidTr="005A3678">
        <w:trPr>
          <w:tblHeader/>
        </w:trPr>
        <w:tc>
          <w:tcPr>
            <w:tcW w:w="3119" w:type="dxa"/>
            <w:vAlign w:val="center"/>
          </w:tcPr>
          <w:p w14:paraId="775330E2" w14:textId="77777777" w:rsidR="00380085" w:rsidRPr="002E726D" w:rsidRDefault="00380085" w:rsidP="005A3678">
            <w:pPr>
              <w:rPr>
                <w:rFonts w:ascii="Times New Roman" w:hAnsi="Times New Roman"/>
                <w:b/>
              </w:rPr>
            </w:pPr>
            <w:r w:rsidRPr="002E726D">
              <w:rPr>
                <w:rFonts w:ascii="Times New Roman" w:hAnsi="Times New Roman"/>
                <w:b/>
              </w:rPr>
              <w:t>Код и наименование компетенции</w:t>
            </w:r>
          </w:p>
        </w:tc>
        <w:tc>
          <w:tcPr>
            <w:tcW w:w="6662" w:type="dxa"/>
            <w:vAlign w:val="center"/>
          </w:tcPr>
          <w:p w14:paraId="4D873EB8" w14:textId="77777777" w:rsidR="00380085" w:rsidRPr="002E726D" w:rsidRDefault="00380085" w:rsidP="005A3678">
            <w:pPr>
              <w:rPr>
                <w:rFonts w:ascii="Times New Roman" w:hAnsi="Times New Roman"/>
                <w:b/>
              </w:rPr>
            </w:pPr>
            <w:r w:rsidRPr="002E726D">
              <w:rPr>
                <w:rFonts w:ascii="Times New Roman" w:hAnsi="Times New Roman"/>
                <w:b/>
              </w:rPr>
              <w:t>Практический опыт, умения, знания</w:t>
            </w:r>
          </w:p>
        </w:tc>
      </w:tr>
      <w:tr w:rsidR="00380085" w:rsidRPr="002E726D" w14:paraId="67E86B47" w14:textId="77777777" w:rsidTr="005A3678">
        <w:tc>
          <w:tcPr>
            <w:tcW w:w="3119" w:type="dxa"/>
          </w:tcPr>
          <w:p w14:paraId="72DF74BA" w14:textId="77777777" w:rsidR="00380085" w:rsidRPr="002E726D" w:rsidRDefault="00D3313F" w:rsidP="005A3678">
            <w:pPr>
              <w:widowControl w:val="0"/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ПК 1.1. Разрабатывать и реализовывать социально-культурные проекты и программы.</w:t>
            </w:r>
          </w:p>
          <w:p w14:paraId="018DF2D8" w14:textId="77777777" w:rsidR="00380085" w:rsidRPr="002E726D" w:rsidRDefault="00380085" w:rsidP="005A3678">
            <w:pPr>
              <w:widowControl w:val="0"/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DA9F1E8" w14:textId="77777777" w:rsidR="00380085" w:rsidRPr="002E726D" w:rsidRDefault="00380085" w:rsidP="005A3678">
            <w:pPr>
              <w:widowControl w:val="0"/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3BB215EB" w14:textId="77777777" w:rsidR="00380085" w:rsidRPr="002E726D" w:rsidRDefault="00380085" w:rsidP="005A3678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62" w:type="dxa"/>
          </w:tcPr>
          <w:p w14:paraId="39FFA5FF" w14:textId="77777777" w:rsidR="00380085" w:rsidRPr="002E726D" w:rsidRDefault="00380085" w:rsidP="005A3678">
            <w:pPr>
              <w:widowControl w:val="0"/>
              <w:autoSpaceDE w:val="0"/>
              <w:autoSpaceDN w:val="0"/>
              <w:ind w:right="-57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Практический опыт:</w:t>
            </w:r>
          </w:p>
          <w:p w14:paraId="1F90085F" w14:textId="77777777" w:rsidR="00D3313F" w:rsidRPr="002E726D" w:rsidRDefault="00D3313F" w:rsidP="005A3678">
            <w:pPr>
              <w:widowControl w:val="0"/>
              <w:tabs>
                <w:tab w:val="left" w:pos="4570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организация социально-культурной деятельности в культурно-досуговых учреждениях;</w:t>
            </w:r>
          </w:p>
          <w:p w14:paraId="739DEB17" w14:textId="77777777" w:rsidR="00D3313F" w:rsidRPr="002E726D" w:rsidRDefault="00D3313F" w:rsidP="005A3678">
            <w:pPr>
              <w:widowControl w:val="0"/>
              <w:tabs>
                <w:tab w:val="left" w:pos="4570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организовывать и реализовывать экскурсионные программы в учреждениях (организациях) культуры;</w:t>
            </w:r>
          </w:p>
          <w:p w14:paraId="0C50D59B" w14:textId="77777777" w:rsidR="00D3313F" w:rsidRPr="002E726D" w:rsidRDefault="00D3313F" w:rsidP="005A3678">
            <w:pPr>
              <w:widowControl w:val="0"/>
              <w:tabs>
                <w:tab w:val="left" w:pos="4570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разработка социально-культурных программ;</w:t>
            </w:r>
          </w:p>
          <w:p w14:paraId="141F65B7" w14:textId="77777777" w:rsidR="00D3313F" w:rsidRPr="002E726D" w:rsidRDefault="00D3313F" w:rsidP="005A3678">
            <w:pPr>
              <w:widowControl w:val="0"/>
              <w:tabs>
                <w:tab w:val="left" w:pos="4570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подготовка планов, отчетов;</w:t>
            </w:r>
          </w:p>
          <w:p w14:paraId="138DDF1F" w14:textId="77777777" w:rsidR="00380085" w:rsidRPr="002E726D" w:rsidRDefault="00380085" w:rsidP="005A3678">
            <w:pPr>
              <w:widowControl w:val="0"/>
              <w:tabs>
                <w:tab w:val="left" w:pos="4570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Умения:</w:t>
            </w:r>
          </w:p>
          <w:p w14:paraId="44B5603C" w14:textId="77777777" w:rsidR="00D3313F" w:rsidRPr="002E726D" w:rsidRDefault="00D3313F" w:rsidP="005A3678">
            <w:pPr>
              <w:widowControl w:val="0"/>
              <w:tabs>
                <w:tab w:val="center" w:pos="2896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оказывать консультационно-методическую помощь культурно - досуговым учреждениям и образовательным организациям по развитию социально - культурной деятельности;</w:t>
            </w:r>
          </w:p>
          <w:p w14:paraId="7D39AB92" w14:textId="77777777" w:rsidR="00D3313F" w:rsidRPr="002E726D" w:rsidRDefault="00D3313F" w:rsidP="005A3678">
            <w:pPr>
              <w:widowControl w:val="0"/>
              <w:tabs>
                <w:tab w:val="center" w:pos="2896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анализировать региональные особенности социально-культурной деятельности и участвовать в ее развитии;</w:t>
            </w:r>
          </w:p>
          <w:p w14:paraId="2877EEB6" w14:textId="77777777" w:rsidR="00D3313F" w:rsidRPr="002E726D" w:rsidRDefault="00D3313F" w:rsidP="005A3678">
            <w:pPr>
              <w:widowControl w:val="0"/>
              <w:tabs>
                <w:tab w:val="center" w:pos="2896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осуществлять разработку и реализацию социокультурных проектов,</w:t>
            </w:r>
          </w:p>
          <w:p w14:paraId="1C0D7A89" w14:textId="77777777" w:rsidR="00D3313F" w:rsidRPr="002E726D" w:rsidRDefault="00D3313F" w:rsidP="005A3678">
            <w:pPr>
              <w:widowControl w:val="0"/>
              <w:tabs>
                <w:tab w:val="center" w:pos="2896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привлекать туристические фирмы к разработке и реализации экскурсионных программ в учреждениях (организациях) культуры</w:t>
            </w:r>
          </w:p>
          <w:p w14:paraId="4C229902" w14:textId="77777777" w:rsidR="00380085" w:rsidRPr="002E726D" w:rsidRDefault="00380085" w:rsidP="005A3678">
            <w:pPr>
              <w:widowControl w:val="0"/>
              <w:tabs>
                <w:tab w:val="center" w:pos="2896"/>
              </w:tabs>
              <w:autoSpaceDE w:val="0"/>
              <w:autoSpaceDN w:val="0"/>
              <w:ind w:right="-57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E726D">
              <w:rPr>
                <w:rFonts w:ascii="Times New Roman" w:hAnsi="Times New Roman"/>
                <w:b/>
                <w:bCs/>
                <w:sz w:val="24"/>
                <w:szCs w:val="24"/>
              </w:rPr>
              <w:t>Знания:</w:t>
            </w:r>
          </w:p>
          <w:p w14:paraId="6654C741" w14:textId="77777777" w:rsidR="00380085" w:rsidRPr="002E726D" w:rsidRDefault="00D3313F" w:rsidP="005A367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основные виды, формы и тенденции развития социально-</w:t>
            </w:r>
            <w:r w:rsidRPr="002E726D">
              <w:rPr>
                <w:rFonts w:ascii="Times New Roman" w:hAnsi="Times New Roman"/>
                <w:sz w:val="24"/>
                <w:szCs w:val="24"/>
              </w:rPr>
              <w:lastRenderedPageBreak/>
              <w:t>культурной деятельности в регионе;</w:t>
            </w:r>
          </w:p>
          <w:p w14:paraId="5D6CE72C" w14:textId="77777777" w:rsidR="00D3313F" w:rsidRPr="002E726D" w:rsidRDefault="00D3313F" w:rsidP="005A367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теоретические основы и общие методики организации и развития социально-культурной деятельности в различных типах культурно-досуговых учреждениях и образовательных организациях;</w:t>
            </w:r>
          </w:p>
          <w:p w14:paraId="35ED65AA" w14:textId="77777777" w:rsidR="00D3313F" w:rsidRPr="002E726D" w:rsidRDefault="00D3313F" w:rsidP="005A367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современные социально-культурные технологии, социально-культурные программы;</w:t>
            </w:r>
          </w:p>
          <w:p w14:paraId="6F620D10" w14:textId="77777777" w:rsidR="00D3313F" w:rsidRPr="002E726D" w:rsidRDefault="00D3313F" w:rsidP="005A367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экономические основы деятельности учреждений (организаций) социально-культурной сферы и их структурных подразделений;</w:t>
            </w:r>
          </w:p>
          <w:p w14:paraId="1F9C04A4" w14:textId="77777777" w:rsidR="00D3313F" w:rsidRPr="002E726D" w:rsidRDefault="00D3313F" w:rsidP="005A367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специфику и формы методического обеспечения отрасли;</w:t>
            </w:r>
          </w:p>
          <w:p w14:paraId="3F6ADBB9" w14:textId="77777777" w:rsidR="00D3313F" w:rsidRPr="002E726D" w:rsidRDefault="00D3313F" w:rsidP="005A367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основы проектной деятельности;</w:t>
            </w:r>
          </w:p>
          <w:p w14:paraId="017C2160" w14:textId="77777777" w:rsidR="00D3313F" w:rsidRPr="002E726D" w:rsidRDefault="00D3313F" w:rsidP="005A367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основы туристско-экскурсионной деятельности;</w:t>
            </w:r>
          </w:p>
          <w:p w14:paraId="12191933" w14:textId="77777777" w:rsidR="00D3313F" w:rsidRPr="002E726D" w:rsidRDefault="00D3313F" w:rsidP="005A3678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2E726D">
              <w:rPr>
                <w:rFonts w:ascii="Times New Roman" w:hAnsi="Times New Roman"/>
                <w:sz w:val="24"/>
                <w:szCs w:val="24"/>
              </w:rPr>
              <w:t>основы социокультурного проектирования;</w:t>
            </w:r>
          </w:p>
        </w:tc>
      </w:tr>
      <w:bookmarkEnd w:id="4"/>
    </w:tbl>
    <w:p w14:paraId="5A687F83" w14:textId="77777777" w:rsidR="005A3678" w:rsidRDefault="005A3678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75F0985B" w14:textId="77777777" w:rsidR="00C964CC" w:rsidRPr="002E726D" w:rsidRDefault="00E94886" w:rsidP="0024752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Рабочая программа составлена в соответствии с Рабочей программой воспитания и календарным планом воспитательной работы </w:t>
      </w:r>
      <w:hyperlink r:id="rId10" w:history="1">
        <w:r w:rsidR="005A3678" w:rsidRPr="00A25FE3">
          <w:rPr>
            <w:rStyle w:val="a6"/>
            <w:rFonts w:ascii="Times New Roman" w:hAnsi="Times New Roman"/>
            <w:sz w:val="28"/>
            <w:szCs w:val="28"/>
          </w:rPr>
          <w:t>https://noki53.ru/about/education/informatsiya-o-metodicheskikh-i-inykh-dokumentakh/programma-vospitaniya/</w:t>
        </w:r>
      </w:hyperlink>
    </w:p>
    <w:p w14:paraId="2A11DE1C" w14:textId="77777777" w:rsidR="00E94886" w:rsidRPr="00721E60" w:rsidRDefault="00F01C49" w:rsidP="00004BA1">
      <w:pPr>
        <w:pStyle w:val="1"/>
        <w:spacing w:before="0"/>
        <w:rPr>
          <w:rFonts w:ascii="Times New Roman" w:hAnsi="Times New Roman" w:cs="Times New Roman"/>
          <w:b w:val="0"/>
          <w:caps/>
          <w:color w:val="auto"/>
          <w:lang w:eastAsia="en-US"/>
        </w:rPr>
      </w:pPr>
      <w:r w:rsidRPr="002E726D">
        <w:rPr>
          <w:rFonts w:ascii="Times New Roman" w:hAnsi="Times New Roman" w:cs="Times New Roman"/>
          <w:b w:val="0"/>
          <w:caps/>
          <w:lang w:eastAsia="en-US"/>
        </w:rPr>
        <w:br w:type="page"/>
      </w:r>
      <w:bookmarkStart w:id="5" w:name="_Toc240985649"/>
      <w:r w:rsidR="00E94886" w:rsidRPr="00721E60">
        <w:rPr>
          <w:rFonts w:ascii="Times New Roman" w:hAnsi="Times New Roman" w:cs="Times New Roman"/>
          <w:caps/>
          <w:color w:val="auto"/>
          <w:lang w:eastAsia="en-US"/>
        </w:rPr>
        <w:lastRenderedPageBreak/>
        <w:t xml:space="preserve">2.  СТРУКТУРА И СОДЕРЖАНИЕ </w:t>
      </w:r>
      <w:r w:rsidR="005A3678" w:rsidRPr="00721E60">
        <w:rPr>
          <w:rFonts w:ascii="Times New Roman" w:hAnsi="Times New Roman" w:cs="Times New Roman"/>
          <w:caps/>
          <w:color w:val="auto"/>
          <w:lang w:eastAsia="en-US"/>
        </w:rPr>
        <w:t>УЧЕБНОГО ПРЕДМЕТА</w:t>
      </w:r>
      <w:bookmarkEnd w:id="5"/>
    </w:p>
    <w:p w14:paraId="0A82A62D" w14:textId="77777777" w:rsidR="009D7087" w:rsidRPr="00721E60" w:rsidRDefault="009D7087" w:rsidP="00004BA1">
      <w:pPr>
        <w:ind w:left="0" w:right="0" w:firstLine="709"/>
        <w:jc w:val="both"/>
        <w:rPr>
          <w:rFonts w:ascii="Times New Roman" w:eastAsiaTheme="majorEastAsia" w:hAnsi="Times New Roman"/>
          <w:b/>
          <w:caps/>
          <w:sz w:val="28"/>
          <w:szCs w:val="28"/>
          <w:lang w:eastAsia="en-US"/>
        </w:rPr>
      </w:pPr>
    </w:p>
    <w:p w14:paraId="512DC332" w14:textId="77777777" w:rsidR="009D7087" w:rsidRPr="00721E60" w:rsidRDefault="009D7087" w:rsidP="00004BA1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63A62D81" w14:textId="6C0FA30D" w:rsidR="00095CC0" w:rsidRPr="00721E60" w:rsidRDefault="00095CC0" w:rsidP="00004BA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21E60">
        <w:rPr>
          <w:rFonts w:ascii="Times New Roman" w:hAnsi="Times New Roman"/>
          <w:sz w:val="28"/>
          <w:szCs w:val="28"/>
        </w:rPr>
        <w:t>51.02.02 Социально-культурная деятельность (по видам)</w:t>
      </w:r>
      <w:r w:rsidR="0066763C" w:rsidRPr="00721E60">
        <w:rPr>
          <w:rFonts w:ascii="Times New Roman" w:hAnsi="Times New Roman"/>
          <w:sz w:val="28"/>
          <w:szCs w:val="28"/>
        </w:rPr>
        <w:t>, вид -</w:t>
      </w:r>
      <w:r w:rsidR="00B25C64">
        <w:rPr>
          <w:rFonts w:ascii="Times New Roman" w:hAnsi="Times New Roman"/>
          <w:sz w:val="28"/>
          <w:szCs w:val="28"/>
        </w:rPr>
        <w:t xml:space="preserve"> </w:t>
      </w:r>
      <w:r w:rsidRPr="00721E60">
        <w:rPr>
          <w:rFonts w:ascii="Times New Roman" w:hAnsi="Times New Roman"/>
          <w:sz w:val="28"/>
          <w:szCs w:val="28"/>
        </w:rPr>
        <w:t>Организация и постановка культурно-массовых мероприятий и театрализованных представлений</w:t>
      </w:r>
    </w:p>
    <w:p w14:paraId="792C8D9E" w14:textId="77777777" w:rsidR="00142CFA" w:rsidRPr="00721E60" w:rsidRDefault="00142CFA" w:rsidP="00142CFA">
      <w:pPr>
        <w:ind w:left="0" w:right="0" w:firstLine="709"/>
        <w:jc w:val="both"/>
        <w:rPr>
          <w:rFonts w:ascii="Times New Roman" w:eastAsiaTheme="majorEastAsia" w:hAnsi="Times New Roman"/>
          <w:b/>
          <w:caps/>
          <w:sz w:val="28"/>
          <w:szCs w:val="28"/>
          <w:lang w:eastAsia="en-US"/>
        </w:rPr>
      </w:pPr>
      <w:r w:rsidRPr="00721E60">
        <w:rPr>
          <w:rFonts w:ascii="Times New Roman" w:hAnsi="Times New Roman"/>
          <w:b/>
          <w:bCs/>
          <w:i/>
          <w:iCs/>
          <w:sz w:val="28"/>
          <w:szCs w:val="28"/>
        </w:rPr>
        <w:t>Форма обучения – очная</w:t>
      </w:r>
    </w:p>
    <w:p w14:paraId="3D41EBD9" w14:textId="77777777" w:rsidR="0016011D" w:rsidRPr="00721E60" w:rsidRDefault="0016011D" w:rsidP="00004BA1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2501AAA4" w14:textId="77777777" w:rsidR="0016011D" w:rsidRPr="00721E60" w:rsidRDefault="0016011D" w:rsidP="00004BA1">
      <w:pPr>
        <w:ind w:left="0" w:right="0" w:firstLine="709"/>
        <w:rPr>
          <w:rFonts w:ascii="Times New Roman" w:eastAsiaTheme="majorEastAsia" w:hAnsi="Times New Roman"/>
          <w:b/>
          <w:sz w:val="28"/>
          <w:szCs w:val="28"/>
          <w:lang w:eastAsia="en-US"/>
        </w:rPr>
      </w:pPr>
      <w:r w:rsidRPr="00721E60">
        <w:rPr>
          <w:rFonts w:ascii="Times New Roman" w:eastAsiaTheme="majorEastAsia" w:hAnsi="Times New Roman"/>
          <w:b/>
          <w:caps/>
          <w:sz w:val="28"/>
          <w:szCs w:val="28"/>
          <w:lang w:eastAsia="en-US"/>
        </w:rPr>
        <w:t xml:space="preserve">2.1. </w:t>
      </w:r>
      <w:r w:rsidRPr="00721E60">
        <w:rPr>
          <w:rFonts w:ascii="Times New Roman" w:eastAsiaTheme="majorEastAsia" w:hAnsi="Times New Roman"/>
          <w:b/>
          <w:sz w:val="28"/>
          <w:szCs w:val="28"/>
          <w:lang w:eastAsia="en-US"/>
        </w:rPr>
        <w:t xml:space="preserve">Объём </w:t>
      </w:r>
      <w:r w:rsidR="005A3678" w:rsidRPr="00721E60">
        <w:rPr>
          <w:rFonts w:ascii="Times New Roman" w:eastAsiaTheme="majorEastAsia" w:hAnsi="Times New Roman"/>
          <w:b/>
          <w:sz w:val="28"/>
          <w:szCs w:val="28"/>
          <w:lang w:eastAsia="en-US"/>
        </w:rPr>
        <w:t>учебного предмета</w:t>
      </w:r>
      <w:r w:rsidRPr="00721E60">
        <w:rPr>
          <w:rFonts w:ascii="Times New Roman" w:eastAsiaTheme="majorEastAsia" w:hAnsi="Times New Roman"/>
          <w:b/>
          <w:sz w:val="28"/>
          <w:szCs w:val="28"/>
          <w:lang w:eastAsia="en-US"/>
        </w:rPr>
        <w:t xml:space="preserve"> и виды учебной работы</w:t>
      </w:r>
    </w:p>
    <w:p w14:paraId="4BFC2201" w14:textId="77777777" w:rsidR="00095CC0" w:rsidRPr="00721E60" w:rsidRDefault="00095CC0" w:rsidP="00004BA1">
      <w:pPr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</w:p>
    <w:tbl>
      <w:tblPr>
        <w:tblW w:w="9544" w:type="dxa"/>
        <w:jc w:val="center"/>
        <w:tblLayout w:type="fixed"/>
        <w:tblLook w:val="0000" w:firstRow="0" w:lastRow="0" w:firstColumn="0" w:lastColumn="0" w:noHBand="0" w:noVBand="0"/>
      </w:tblPr>
      <w:tblGrid>
        <w:gridCol w:w="6839"/>
        <w:gridCol w:w="2705"/>
      </w:tblGrid>
      <w:tr w:rsidR="00095CC0" w:rsidRPr="00721E60" w14:paraId="21FAAC66" w14:textId="77777777" w:rsidTr="005957BF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B164B2" w14:textId="77777777" w:rsidR="00095CC0" w:rsidRPr="00721E60" w:rsidRDefault="00095CC0" w:rsidP="00004BA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sz w:val="24"/>
                <w:szCs w:val="24"/>
              </w:rPr>
              <w:t>Вид учебной работы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0BC76" w14:textId="77777777" w:rsidR="00095CC0" w:rsidRPr="00721E60" w:rsidRDefault="00095CC0" w:rsidP="00004BA1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095CC0" w:rsidRPr="00721E60" w14:paraId="550F3E0C" w14:textId="77777777" w:rsidTr="00AD29EB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B47B01" w14:textId="77777777" w:rsidR="00095CC0" w:rsidRPr="00721E60" w:rsidRDefault="00095CC0" w:rsidP="00004BA1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kern w:val="1"/>
                <w:sz w:val="24"/>
                <w:szCs w:val="24"/>
              </w:rPr>
              <w:t xml:space="preserve">Объем образовательной программы, </w:t>
            </w:r>
            <w:r w:rsidRPr="00721E60">
              <w:rPr>
                <w:rFonts w:ascii="Times New Roman" w:hAnsi="Times New Roman"/>
                <w:bCs/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FA6D0" w14:textId="77777777" w:rsidR="00095CC0" w:rsidRPr="00721E60" w:rsidRDefault="00276F0A" w:rsidP="00004BA1">
            <w:pPr>
              <w:snapToGri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32</w:t>
            </w:r>
          </w:p>
        </w:tc>
      </w:tr>
      <w:tr w:rsidR="00095CC0" w:rsidRPr="00721E60" w14:paraId="5E920AD2" w14:textId="77777777" w:rsidTr="00AD29EB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CC2CF3" w14:textId="77777777" w:rsidR="00095CC0" w:rsidRPr="00721E60" w:rsidRDefault="00095CC0" w:rsidP="00004BA1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Обязательная аудиторная нагрузка </w:t>
            </w:r>
            <w:r w:rsidRPr="00721E60">
              <w:rPr>
                <w:rFonts w:ascii="Times New Roman" w:hAnsi="Times New Roman"/>
                <w:b/>
                <w:sz w:val="24"/>
                <w:szCs w:val="24"/>
              </w:rPr>
              <w:t>(всего), из</w:t>
            </w:r>
            <w:r w:rsidRPr="00721E60">
              <w:rPr>
                <w:rFonts w:ascii="Times New Roman" w:hAnsi="Times New Roman"/>
                <w:sz w:val="24"/>
                <w:szCs w:val="24"/>
              </w:rPr>
              <w:t xml:space="preserve"> них: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530E7" w14:textId="77777777" w:rsidR="00095CC0" w:rsidRPr="00721E60" w:rsidRDefault="00276F0A" w:rsidP="00004BA1">
            <w:pPr>
              <w:snapToGri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32</w:t>
            </w:r>
          </w:p>
        </w:tc>
      </w:tr>
      <w:tr w:rsidR="00095CC0" w:rsidRPr="00721E60" w14:paraId="507EF149" w14:textId="77777777" w:rsidTr="00AD29EB">
        <w:trPr>
          <w:jc w:val="center"/>
        </w:trPr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B612A0" w14:textId="77777777" w:rsidR="00095CC0" w:rsidRPr="00721E60" w:rsidRDefault="005A3678" w:rsidP="00004BA1">
            <w:pPr>
              <w:snapToGrid w:val="0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Cs/>
                <w:sz w:val="24"/>
                <w:szCs w:val="24"/>
              </w:rPr>
              <w:t>практические</w:t>
            </w:r>
            <w:r w:rsidR="00095CC0" w:rsidRPr="00721E60">
              <w:rPr>
                <w:rFonts w:ascii="Times New Roman" w:hAnsi="Times New Roman"/>
                <w:bCs/>
                <w:sz w:val="24"/>
                <w:szCs w:val="24"/>
              </w:rPr>
              <w:t xml:space="preserve"> занятия</w:t>
            </w:r>
          </w:p>
        </w:tc>
        <w:tc>
          <w:tcPr>
            <w:tcW w:w="2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55307" w14:textId="77777777" w:rsidR="00095CC0" w:rsidRPr="00414D7F" w:rsidRDefault="00414D7F" w:rsidP="00004BA1">
            <w:pPr>
              <w:snapToGrid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14D7F">
              <w:rPr>
                <w:rFonts w:ascii="Times New Roman" w:hAnsi="Times New Roman"/>
                <w:b/>
                <w:bCs/>
                <w:sz w:val="24"/>
                <w:szCs w:val="24"/>
              </w:rPr>
              <w:t>10</w:t>
            </w:r>
          </w:p>
        </w:tc>
      </w:tr>
      <w:tr w:rsidR="00B25C64" w:rsidRPr="00721E60" w14:paraId="76199279" w14:textId="77777777" w:rsidTr="00D36624">
        <w:trPr>
          <w:jc w:val="center"/>
        </w:trPr>
        <w:tc>
          <w:tcPr>
            <w:tcW w:w="9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04BD2" w14:textId="7A1E6CAB" w:rsidR="00B25C64" w:rsidRPr="00721E60" w:rsidRDefault="00B25C64" w:rsidP="00004BA1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sz w:val="24"/>
                <w:szCs w:val="24"/>
              </w:rPr>
              <w:t>Промежуточная аттестация: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721E60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контрольная работа –</w:t>
            </w:r>
            <w:r w:rsidRPr="00721E6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7</w:t>
            </w:r>
            <w:r w:rsidRPr="00721E6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семестр </w:t>
            </w:r>
          </w:p>
        </w:tc>
      </w:tr>
    </w:tbl>
    <w:p w14:paraId="4E152E55" w14:textId="77777777" w:rsidR="00CC2DC8" w:rsidRPr="00721E60" w:rsidRDefault="00CC2DC8" w:rsidP="00004BA1">
      <w:pPr>
        <w:pStyle w:val="21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D9F4ED1" w14:textId="77777777" w:rsidR="009D7087" w:rsidRPr="00721E60" w:rsidRDefault="0066763C" w:rsidP="00004BA1">
      <w:pPr>
        <w:pStyle w:val="21"/>
        <w:ind w:left="0" w:right="0" w:firstLine="709"/>
        <w:rPr>
          <w:rFonts w:ascii="Times New Roman" w:hAnsi="Times New Roman" w:cs="Times New Roman"/>
          <w:b/>
          <w:sz w:val="28"/>
          <w:szCs w:val="28"/>
        </w:rPr>
      </w:pPr>
      <w:r w:rsidRPr="00721E60">
        <w:rPr>
          <w:rFonts w:ascii="Times New Roman" w:hAnsi="Times New Roman" w:cs="Times New Roman"/>
          <w:b/>
          <w:sz w:val="28"/>
          <w:szCs w:val="28"/>
        </w:rPr>
        <w:t xml:space="preserve">2.2 </w:t>
      </w:r>
      <w:r w:rsidR="009D7087" w:rsidRPr="00721E60">
        <w:rPr>
          <w:rFonts w:ascii="Times New Roman" w:hAnsi="Times New Roman" w:cs="Times New Roman"/>
          <w:b/>
          <w:sz w:val="28"/>
          <w:szCs w:val="28"/>
        </w:rPr>
        <w:t>Тематический план</w:t>
      </w:r>
    </w:p>
    <w:p w14:paraId="039F7CE6" w14:textId="77777777" w:rsidR="00217C75" w:rsidRPr="00721E60" w:rsidRDefault="00217C75" w:rsidP="00004BA1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499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59"/>
        <w:gridCol w:w="1078"/>
        <w:gridCol w:w="905"/>
        <w:gridCol w:w="1997"/>
        <w:gridCol w:w="1796"/>
      </w:tblGrid>
      <w:tr w:rsidR="00B25C64" w:rsidRPr="00721E60" w14:paraId="70940A89" w14:textId="77777777" w:rsidTr="00B25C64">
        <w:trPr>
          <w:trHeight w:val="20"/>
          <w:tblHeader/>
          <w:jc w:val="center"/>
        </w:trPr>
        <w:tc>
          <w:tcPr>
            <w:tcW w:w="3959" w:type="dxa"/>
            <w:vMerge w:val="restart"/>
            <w:tcMar>
              <w:left w:w="-1" w:type="dxa"/>
              <w:right w:w="-1" w:type="dxa"/>
            </w:tcMar>
            <w:vAlign w:val="center"/>
          </w:tcPr>
          <w:p w14:paraId="18873649" w14:textId="77777777" w:rsidR="00B25C64" w:rsidRPr="00721E60" w:rsidRDefault="00B25C64" w:rsidP="009C4D92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Наименование разделов и тем</w:t>
            </w:r>
          </w:p>
        </w:tc>
        <w:tc>
          <w:tcPr>
            <w:tcW w:w="1078" w:type="dxa"/>
            <w:vMerge w:val="restart"/>
          </w:tcPr>
          <w:p w14:paraId="163A40E0" w14:textId="77777777" w:rsidR="00B25C64" w:rsidRPr="00721E60" w:rsidRDefault="00B25C64" w:rsidP="009C4D92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Объём ОП, час.</w:t>
            </w:r>
          </w:p>
        </w:tc>
        <w:tc>
          <w:tcPr>
            <w:tcW w:w="4698" w:type="dxa"/>
            <w:gridSpan w:val="3"/>
          </w:tcPr>
          <w:p w14:paraId="0E6C6CBB" w14:textId="77777777" w:rsidR="00B25C64" w:rsidRPr="00721E60" w:rsidRDefault="00B25C64" w:rsidP="009C4D92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Количество аудиторных часов</w:t>
            </w:r>
          </w:p>
        </w:tc>
      </w:tr>
      <w:tr w:rsidR="00B25C64" w:rsidRPr="00721E60" w14:paraId="25660B01" w14:textId="77777777" w:rsidTr="00B25C64">
        <w:trPr>
          <w:trHeight w:val="20"/>
          <w:tblHeader/>
          <w:jc w:val="center"/>
        </w:trPr>
        <w:tc>
          <w:tcPr>
            <w:tcW w:w="3959" w:type="dxa"/>
            <w:vMerge/>
            <w:vAlign w:val="center"/>
          </w:tcPr>
          <w:p w14:paraId="7A652A58" w14:textId="77777777" w:rsidR="00B25C64" w:rsidRPr="00721E60" w:rsidRDefault="00B25C64" w:rsidP="00B25C64">
            <w:pPr>
              <w:pStyle w:val="220"/>
              <w:ind w:right="-57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078" w:type="dxa"/>
            <w:vMerge/>
          </w:tcPr>
          <w:p w14:paraId="1616667C" w14:textId="77777777" w:rsidR="00B25C64" w:rsidRPr="00721E60" w:rsidRDefault="00B25C64" w:rsidP="00B25C64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905" w:type="dxa"/>
          </w:tcPr>
          <w:p w14:paraId="746667E7" w14:textId="1DF4F57C" w:rsidR="00B25C64" w:rsidRPr="00721E60" w:rsidRDefault="00B25C64" w:rsidP="00B25C64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Всего</w:t>
            </w:r>
          </w:p>
        </w:tc>
        <w:tc>
          <w:tcPr>
            <w:tcW w:w="1997" w:type="dxa"/>
          </w:tcPr>
          <w:p w14:paraId="17AD065A" w14:textId="77777777" w:rsidR="00B25C64" w:rsidRPr="00721E60" w:rsidRDefault="00B25C64" w:rsidP="00B25C64">
            <w:pPr>
              <w:pStyle w:val="220"/>
              <w:ind w:left="0" w:right="0" w:firstLine="0"/>
              <w:rPr>
                <w:rFonts w:ascii="Times New Roman" w:hAnsi="Times New Roman" w:cs="Times New Roman"/>
                <w:bCs/>
                <w:szCs w:val="24"/>
              </w:rPr>
            </w:pPr>
            <w:r w:rsidRPr="00721E60">
              <w:rPr>
                <w:rFonts w:ascii="Times New Roman" w:hAnsi="Times New Roman" w:cs="Times New Roman"/>
                <w:bCs/>
                <w:szCs w:val="24"/>
              </w:rPr>
              <w:t>Теоретические</w:t>
            </w:r>
          </w:p>
        </w:tc>
        <w:tc>
          <w:tcPr>
            <w:tcW w:w="1791" w:type="dxa"/>
          </w:tcPr>
          <w:p w14:paraId="63D960DE" w14:textId="77777777" w:rsidR="00B25C64" w:rsidRPr="00721E60" w:rsidRDefault="00B25C64" w:rsidP="00B25C64">
            <w:pPr>
              <w:pStyle w:val="220"/>
              <w:ind w:left="0" w:right="0" w:firstLine="0"/>
              <w:rPr>
                <w:rFonts w:ascii="Times New Roman" w:hAnsi="Times New Roman" w:cs="Times New Roman"/>
                <w:bCs/>
                <w:szCs w:val="24"/>
              </w:rPr>
            </w:pPr>
            <w:r w:rsidRPr="00721E60">
              <w:rPr>
                <w:rFonts w:ascii="Times New Roman" w:hAnsi="Times New Roman" w:cs="Times New Roman"/>
                <w:bCs/>
                <w:szCs w:val="24"/>
              </w:rPr>
              <w:t>Практические</w:t>
            </w:r>
          </w:p>
        </w:tc>
      </w:tr>
      <w:tr w:rsidR="00B25C64" w:rsidRPr="00721E60" w14:paraId="4F08CC3F" w14:textId="77777777" w:rsidTr="00B25C64">
        <w:trPr>
          <w:trHeight w:val="20"/>
          <w:jc w:val="center"/>
        </w:trPr>
        <w:tc>
          <w:tcPr>
            <w:tcW w:w="3959" w:type="dxa"/>
          </w:tcPr>
          <w:p w14:paraId="56C0DD7C" w14:textId="77777777" w:rsidR="00B25C64" w:rsidRPr="00721E60" w:rsidRDefault="00B25C64" w:rsidP="00B25C64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7</w:t>
            </w:r>
            <w:r w:rsidRPr="00721E60">
              <w:rPr>
                <w:rFonts w:ascii="Times New Roman" w:hAnsi="Times New Roman" w:cs="Times New Roman"/>
                <w:b/>
                <w:szCs w:val="24"/>
              </w:rPr>
              <w:t xml:space="preserve"> семестр</w:t>
            </w:r>
          </w:p>
        </w:tc>
        <w:tc>
          <w:tcPr>
            <w:tcW w:w="1078" w:type="dxa"/>
          </w:tcPr>
          <w:p w14:paraId="3FFDB9C2" w14:textId="77777777" w:rsidR="00B25C64" w:rsidRPr="00721E60" w:rsidRDefault="00B25C64" w:rsidP="00B25C64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32</w:t>
            </w:r>
          </w:p>
        </w:tc>
        <w:tc>
          <w:tcPr>
            <w:tcW w:w="905" w:type="dxa"/>
          </w:tcPr>
          <w:p w14:paraId="03CC2DE8" w14:textId="77777777" w:rsidR="00B25C64" w:rsidRPr="00721E60" w:rsidRDefault="00B25C64" w:rsidP="00B25C64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 w:rsidRPr="00721E60">
              <w:rPr>
                <w:rFonts w:ascii="Times New Roman" w:hAnsi="Times New Roman" w:cs="Times New Roman"/>
                <w:b/>
                <w:szCs w:val="24"/>
              </w:rPr>
              <w:t>32</w:t>
            </w:r>
          </w:p>
        </w:tc>
        <w:tc>
          <w:tcPr>
            <w:tcW w:w="1997" w:type="dxa"/>
          </w:tcPr>
          <w:p w14:paraId="4B09DC5F" w14:textId="77777777" w:rsidR="00B25C64" w:rsidRPr="00721E60" w:rsidRDefault="00B25C64" w:rsidP="00B25C64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  <w:tc>
          <w:tcPr>
            <w:tcW w:w="1791" w:type="dxa"/>
          </w:tcPr>
          <w:p w14:paraId="5458001A" w14:textId="77777777" w:rsidR="00B25C64" w:rsidRPr="00721E60" w:rsidRDefault="00B25C64" w:rsidP="00B25C64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B25C64" w:rsidRPr="00721E60" w14:paraId="3C7DFD69" w14:textId="77777777" w:rsidTr="00B25C64">
        <w:trPr>
          <w:trHeight w:val="20"/>
          <w:jc w:val="center"/>
        </w:trPr>
        <w:tc>
          <w:tcPr>
            <w:tcW w:w="3959" w:type="dxa"/>
          </w:tcPr>
          <w:p w14:paraId="1F906ED2" w14:textId="77777777" w:rsidR="00B25C64" w:rsidRPr="00C96926" w:rsidRDefault="00B25C64" w:rsidP="00B25C6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6926">
              <w:rPr>
                <w:rFonts w:ascii="Times New Roman" w:hAnsi="Times New Roman"/>
                <w:sz w:val="24"/>
                <w:szCs w:val="24"/>
              </w:rPr>
              <w:t>Тема 1.</w:t>
            </w:r>
            <w:r w:rsidRPr="00C96926">
              <w:rPr>
                <w:rFonts w:ascii="Times New Roman" w:eastAsia="SimSun" w:hAnsi="Times New Roman"/>
                <w:kern w:val="1"/>
                <w:sz w:val="24"/>
                <w:szCs w:val="24"/>
                <w:lang w:bidi="hi-IN"/>
              </w:rPr>
              <w:t xml:space="preserve"> </w:t>
            </w:r>
            <w:r w:rsidRPr="00C96926">
              <w:rPr>
                <w:rFonts w:ascii="Times New Roman" w:eastAsia="SimSun" w:hAnsi="Times New Roman"/>
                <w:bCs/>
                <w:kern w:val="1"/>
                <w:sz w:val="24"/>
                <w:szCs w:val="24"/>
                <w:lang w:bidi="hi-IN"/>
              </w:rPr>
              <w:t>Введение.</w:t>
            </w:r>
            <w:r w:rsidRPr="00C96926">
              <w:rPr>
                <w:rFonts w:ascii="Times New Roman" w:eastAsia="SimSun" w:hAnsi="Times New Roman"/>
                <w:kern w:val="1"/>
                <w:sz w:val="24"/>
                <w:szCs w:val="24"/>
                <w:lang w:bidi="hi-IN"/>
              </w:rPr>
              <w:t xml:space="preserve"> Предмет и задачи эстетики</w:t>
            </w:r>
          </w:p>
        </w:tc>
        <w:tc>
          <w:tcPr>
            <w:tcW w:w="1078" w:type="dxa"/>
          </w:tcPr>
          <w:p w14:paraId="02F83147" w14:textId="77777777" w:rsidR="00B25C64" w:rsidRPr="00721E60" w:rsidRDefault="00B25C64" w:rsidP="00B25C64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905" w:type="dxa"/>
          </w:tcPr>
          <w:p w14:paraId="0687331C" w14:textId="77777777" w:rsidR="00B25C64" w:rsidRPr="00721E60" w:rsidRDefault="00B25C64" w:rsidP="00B25C64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997" w:type="dxa"/>
          </w:tcPr>
          <w:p w14:paraId="0BC06323" w14:textId="77777777" w:rsidR="00B25C64" w:rsidRPr="00C96926" w:rsidRDefault="00B25C64" w:rsidP="00B25C64">
            <w:pPr>
              <w:rPr>
                <w:rFonts w:ascii="Times New Roman" w:hAnsi="Times New Roman"/>
                <w:b/>
              </w:rPr>
            </w:pPr>
            <w:r w:rsidRPr="00C96926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791" w:type="dxa"/>
          </w:tcPr>
          <w:p w14:paraId="6EA7F564" w14:textId="77777777" w:rsidR="00B25C64" w:rsidRPr="00C96926" w:rsidRDefault="00B25C64" w:rsidP="00B25C64">
            <w:pPr>
              <w:pStyle w:val="21"/>
              <w:spacing w:before="100"/>
              <w:ind w:left="-78" w:right="-132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B25C64" w:rsidRPr="00721E60" w14:paraId="1918C488" w14:textId="77777777" w:rsidTr="00B25C64">
        <w:trPr>
          <w:trHeight w:val="20"/>
          <w:jc w:val="center"/>
        </w:trPr>
        <w:tc>
          <w:tcPr>
            <w:tcW w:w="3959" w:type="dxa"/>
          </w:tcPr>
          <w:p w14:paraId="486F704C" w14:textId="77777777" w:rsidR="00B25C64" w:rsidRPr="00C96926" w:rsidRDefault="00B25C64" w:rsidP="00B25C64">
            <w:pPr>
              <w:ind w:right="-10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6926">
              <w:rPr>
                <w:rFonts w:ascii="Times New Roman" w:hAnsi="Times New Roman"/>
                <w:sz w:val="24"/>
                <w:szCs w:val="24"/>
              </w:rPr>
              <w:t xml:space="preserve">Тема 2. </w:t>
            </w:r>
            <w:r w:rsidRPr="00C96926">
              <w:rPr>
                <w:rFonts w:ascii="Times New Roman" w:eastAsia="SimSun" w:hAnsi="Times New Roman"/>
                <w:kern w:val="1"/>
                <w:sz w:val="24"/>
                <w:szCs w:val="24"/>
                <w:lang w:bidi="hi-IN"/>
              </w:rPr>
              <w:t>Искусство как социальное явление и его место в художественной культуре.</w:t>
            </w:r>
          </w:p>
        </w:tc>
        <w:tc>
          <w:tcPr>
            <w:tcW w:w="1078" w:type="dxa"/>
          </w:tcPr>
          <w:p w14:paraId="7633F490" w14:textId="77777777" w:rsidR="00B25C64" w:rsidRPr="00721E60" w:rsidRDefault="00B25C64" w:rsidP="00B25C64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905" w:type="dxa"/>
          </w:tcPr>
          <w:p w14:paraId="423A3A2A" w14:textId="77777777" w:rsidR="00B25C64" w:rsidRPr="00721E60" w:rsidRDefault="00B25C64" w:rsidP="00B25C64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997" w:type="dxa"/>
          </w:tcPr>
          <w:p w14:paraId="4ED62EDB" w14:textId="77777777" w:rsidR="00B25C64" w:rsidRPr="00C96926" w:rsidRDefault="00B25C64" w:rsidP="00B25C64">
            <w:pPr>
              <w:pStyle w:val="21"/>
              <w:spacing w:before="100"/>
              <w:ind w:left="-78" w:right="-132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C96926">
              <w:rPr>
                <w:rFonts w:ascii="Times New Roman" w:hAnsi="Times New Roman" w:cs="Times New Roman"/>
                <w:b/>
                <w:szCs w:val="24"/>
              </w:rPr>
              <w:t xml:space="preserve">    2</w:t>
            </w:r>
          </w:p>
        </w:tc>
        <w:tc>
          <w:tcPr>
            <w:tcW w:w="1791" w:type="dxa"/>
          </w:tcPr>
          <w:p w14:paraId="09D059FC" w14:textId="77777777" w:rsidR="00B25C64" w:rsidRPr="00C96926" w:rsidRDefault="00B25C64" w:rsidP="00B25C64">
            <w:pPr>
              <w:pStyle w:val="21"/>
              <w:spacing w:before="100"/>
              <w:ind w:left="-78" w:right="-132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B25C64" w:rsidRPr="00721E60" w14:paraId="7806C562" w14:textId="77777777" w:rsidTr="00B25C64">
        <w:trPr>
          <w:trHeight w:val="20"/>
          <w:jc w:val="center"/>
        </w:trPr>
        <w:tc>
          <w:tcPr>
            <w:tcW w:w="3959" w:type="dxa"/>
          </w:tcPr>
          <w:p w14:paraId="663860C8" w14:textId="77777777" w:rsidR="00B25C64" w:rsidRPr="00C96926" w:rsidRDefault="00B25C64" w:rsidP="00B25C6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6926">
              <w:rPr>
                <w:rFonts w:ascii="Times New Roman" w:hAnsi="Times New Roman"/>
                <w:sz w:val="24"/>
                <w:szCs w:val="24"/>
              </w:rPr>
              <w:t>Тема 3. Современное искусство и его концептуальные особенности</w:t>
            </w:r>
          </w:p>
        </w:tc>
        <w:tc>
          <w:tcPr>
            <w:tcW w:w="1078" w:type="dxa"/>
          </w:tcPr>
          <w:p w14:paraId="1BE5CE85" w14:textId="77777777" w:rsidR="00B25C64" w:rsidRPr="00721E60" w:rsidRDefault="00B25C64" w:rsidP="00B25C64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905" w:type="dxa"/>
          </w:tcPr>
          <w:p w14:paraId="5A309370" w14:textId="77777777" w:rsidR="00B25C64" w:rsidRPr="00721E60" w:rsidRDefault="00B25C64" w:rsidP="00B25C64">
            <w:pPr>
              <w:pStyle w:val="21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997" w:type="dxa"/>
          </w:tcPr>
          <w:p w14:paraId="149528B3" w14:textId="77777777" w:rsidR="00B25C64" w:rsidRPr="00C96926" w:rsidRDefault="00B25C64" w:rsidP="00B25C64">
            <w:pPr>
              <w:pStyle w:val="21"/>
              <w:spacing w:before="100"/>
              <w:ind w:left="-78" w:right="-132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C96926">
              <w:rPr>
                <w:rFonts w:ascii="Times New Roman" w:hAnsi="Times New Roman" w:cs="Times New Roman"/>
                <w:b/>
                <w:szCs w:val="24"/>
              </w:rPr>
              <w:t xml:space="preserve">    2</w:t>
            </w:r>
          </w:p>
        </w:tc>
        <w:tc>
          <w:tcPr>
            <w:tcW w:w="1791" w:type="dxa"/>
          </w:tcPr>
          <w:p w14:paraId="39471BEA" w14:textId="77777777" w:rsidR="00B25C64" w:rsidRPr="00C96926" w:rsidRDefault="00B25C64" w:rsidP="00B25C64">
            <w:pPr>
              <w:pStyle w:val="21"/>
              <w:spacing w:before="100"/>
              <w:ind w:left="-78" w:right="-132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B25C64" w:rsidRPr="00721E60" w14:paraId="5FB41639" w14:textId="77777777" w:rsidTr="00B25C64">
        <w:trPr>
          <w:trHeight w:val="20"/>
          <w:jc w:val="center"/>
        </w:trPr>
        <w:tc>
          <w:tcPr>
            <w:tcW w:w="3959" w:type="dxa"/>
          </w:tcPr>
          <w:p w14:paraId="36CF3797" w14:textId="77777777" w:rsidR="00B25C64" w:rsidRPr="00C96926" w:rsidRDefault="00B25C64" w:rsidP="00B25C6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6926">
              <w:rPr>
                <w:rFonts w:ascii="Times New Roman" w:hAnsi="Times New Roman"/>
                <w:sz w:val="24"/>
                <w:szCs w:val="24"/>
              </w:rPr>
              <w:t>Тема 4. Пространственно-изобразительные арт практики</w:t>
            </w:r>
          </w:p>
        </w:tc>
        <w:tc>
          <w:tcPr>
            <w:tcW w:w="1078" w:type="dxa"/>
          </w:tcPr>
          <w:p w14:paraId="4694606A" w14:textId="77777777" w:rsidR="00B25C64" w:rsidRPr="00721E60" w:rsidRDefault="00B25C64" w:rsidP="00B25C64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3</w:t>
            </w:r>
          </w:p>
        </w:tc>
        <w:tc>
          <w:tcPr>
            <w:tcW w:w="905" w:type="dxa"/>
          </w:tcPr>
          <w:p w14:paraId="4543A410" w14:textId="77777777" w:rsidR="00B25C64" w:rsidRPr="00721E60" w:rsidRDefault="00B25C64" w:rsidP="00B25C64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3</w:t>
            </w:r>
          </w:p>
        </w:tc>
        <w:tc>
          <w:tcPr>
            <w:tcW w:w="1997" w:type="dxa"/>
          </w:tcPr>
          <w:p w14:paraId="4EF9E6AF" w14:textId="77777777" w:rsidR="00B25C64" w:rsidRPr="00C96926" w:rsidRDefault="00B25C64" w:rsidP="00B25C64">
            <w:pPr>
              <w:pStyle w:val="21"/>
              <w:spacing w:before="100"/>
              <w:ind w:left="-78" w:right="-132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 xml:space="preserve">    </w:t>
            </w:r>
            <w:r w:rsidRPr="00C96926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791" w:type="dxa"/>
          </w:tcPr>
          <w:p w14:paraId="64139E7D" w14:textId="77777777" w:rsidR="00B25C64" w:rsidRPr="00C96926" w:rsidRDefault="00B25C64" w:rsidP="00B25C64">
            <w:pPr>
              <w:pStyle w:val="21"/>
              <w:spacing w:before="100"/>
              <w:ind w:left="-78" w:right="-132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C96926">
              <w:rPr>
                <w:rFonts w:ascii="Times New Roman" w:hAnsi="Times New Roman" w:cs="Times New Roman"/>
                <w:b/>
                <w:szCs w:val="24"/>
              </w:rPr>
              <w:t>1</w:t>
            </w:r>
          </w:p>
        </w:tc>
      </w:tr>
      <w:tr w:rsidR="00B25C64" w:rsidRPr="00721E60" w14:paraId="5DF8C919" w14:textId="77777777" w:rsidTr="00B25C64">
        <w:trPr>
          <w:trHeight w:val="20"/>
          <w:jc w:val="center"/>
        </w:trPr>
        <w:tc>
          <w:tcPr>
            <w:tcW w:w="3959" w:type="dxa"/>
          </w:tcPr>
          <w:p w14:paraId="1AC5695E" w14:textId="77777777" w:rsidR="00B25C64" w:rsidRPr="00C96926" w:rsidRDefault="00B25C64" w:rsidP="00B25C6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6926">
              <w:rPr>
                <w:rFonts w:ascii="Times New Roman" w:hAnsi="Times New Roman"/>
                <w:sz w:val="24"/>
                <w:szCs w:val="24"/>
              </w:rPr>
              <w:t>Тема 5. Визуальные искусства.</w:t>
            </w:r>
          </w:p>
        </w:tc>
        <w:tc>
          <w:tcPr>
            <w:tcW w:w="1078" w:type="dxa"/>
          </w:tcPr>
          <w:p w14:paraId="2267FAC4" w14:textId="77777777" w:rsidR="00B25C64" w:rsidRPr="00721E60" w:rsidRDefault="00B25C64" w:rsidP="00B25C64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905" w:type="dxa"/>
          </w:tcPr>
          <w:p w14:paraId="0A0BECDA" w14:textId="77777777" w:rsidR="00B25C64" w:rsidRPr="00721E60" w:rsidRDefault="00B25C64" w:rsidP="00B25C64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1997" w:type="dxa"/>
          </w:tcPr>
          <w:p w14:paraId="068A0ACA" w14:textId="77777777" w:rsidR="00B25C64" w:rsidRPr="00C96926" w:rsidRDefault="00B25C64" w:rsidP="00B25C64">
            <w:pPr>
              <w:pStyle w:val="21"/>
              <w:spacing w:before="100"/>
              <w:ind w:left="-78" w:right="-132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 xml:space="preserve">    </w:t>
            </w:r>
            <w:r w:rsidRPr="00C96926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791" w:type="dxa"/>
          </w:tcPr>
          <w:p w14:paraId="78CCA592" w14:textId="77777777" w:rsidR="00B25C64" w:rsidRPr="00C96926" w:rsidRDefault="00B25C64" w:rsidP="00B25C64">
            <w:pPr>
              <w:pStyle w:val="21"/>
              <w:spacing w:before="100"/>
              <w:ind w:left="-78" w:right="-132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C96926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</w:tr>
      <w:tr w:rsidR="00B25C64" w:rsidRPr="00721E60" w14:paraId="46AAA05D" w14:textId="77777777" w:rsidTr="00B25C64">
        <w:trPr>
          <w:trHeight w:val="20"/>
          <w:jc w:val="center"/>
        </w:trPr>
        <w:tc>
          <w:tcPr>
            <w:tcW w:w="3959" w:type="dxa"/>
          </w:tcPr>
          <w:p w14:paraId="2C47B60D" w14:textId="77777777" w:rsidR="00B25C64" w:rsidRPr="00C96926" w:rsidRDefault="00B25C64" w:rsidP="00B25C6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6926">
              <w:rPr>
                <w:rFonts w:ascii="Times New Roman" w:hAnsi="Times New Roman"/>
                <w:sz w:val="24"/>
                <w:szCs w:val="24"/>
              </w:rPr>
              <w:t>Тема 6. Декоративно-прикладные практики и дизайн</w:t>
            </w:r>
          </w:p>
        </w:tc>
        <w:tc>
          <w:tcPr>
            <w:tcW w:w="1078" w:type="dxa"/>
          </w:tcPr>
          <w:p w14:paraId="561FCEC3" w14:textId="77777777" w:rsidR="00B25C64" w:rsidRPr="00721E60" w:rsidRDefault="00B25C64" w:rsidP="00B25C64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905" w:type="dxa"/>
          </w:tcPr>
          <w:p w14:paraId="1D4BF7F7" w14:textId="77777777" w:rsidR="00B25C64" w:rsidRPr="00721E60" w:rsidRDefault="00B25C64" w:rsidP="00B25C64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1997" w:type="dxa"/>
          </w:tcPr>
          <w:p w14:paraId="06749281" w14:textId="77777777" w:rsidR="00B25C64" w:rsidRPr="00C96926" w:rsidRDefault="00B25C64" w:rsidP="00B25C64">
            <w:pPr>
              <w:pStyle w:val="21"/>
              <w:spacing w:before="100"/>
              <w:ind w:left="-78" w:right="-132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 xml:space="preserve">    </w:t>
            </w:r>
            <w:r w:rsidRPr="00C96926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791" w:type="dxa"/>
          </w:tcPr>
          <w:p w14:paraId="41251530" w14:textId="77777777" w:rsidR="00B25C64" w:rsidRPr="00C96926" w:rsidRDefault="00B25C64" w:rsidP="00B25C64">
            <w:pPr>
              <w:pStyle w:val="21"/>
              <w:spacing w:before="100"/>
              <w:ind w:left="-78" w:right="-132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C96926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</w:tr>
      <w:tr w:rsidR="00B25C64" w:rsidRPr="00721E60" w14:paraId="6177329E" w14:textId="77777777" w:rsidTr="00B25C64">
        <w:trPr>
          <w:trHeight w:val="20"/>
          <w:jc w:val="center"/>
        </w:trPr>
        <w:tc>
          <w:tcPr>
            <w:tcW w:w="3959" w:type="dxa"/>
          </w:tcPr>
          <w:p w14:paraId="1AD6E608" w14:textId="77777777" w:rsidR="00B25C64" w:rsidRPr="00C96926" w:rsidRDefault="00B25C64" w:rsidP="00B25C64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6926">
              <w:rPr>
                <w:rFonts w:ascii="Times New Roman" w:hAnsi="Times New Roman"/>
                <w:sz w:val="24"/>
                <w:szCs w:val="24"/>
              </w:rPr>
              <w:t>Тема 7. Современная архитектура в условиях урбанизации среды обитания человека</w:t>
            </w:r>
          </w:p>
        </w:tc>
        <w:tc>
          <w:tcPr>
            <w:tcW w:w="1078" w:type="dxa"/>
          </w:tcPr>
          <w:p w14:paraId="41437701" w14:textId="77777777" w:rsidR="00B25C64" w:rsidRPr="00721E60" w:rsidRDefault="00B25C64" w:rsidP="00B25C64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905" w:type="dxa"/>
          </w:tcPr>
          <w:p w14:paraId="543940BF" w14:textId="77777777" w:rsidR="00B25C64" w:rsidRPr="00721E60" w:rsidRDefault="00B25C64" w:rsidP="00B25C64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1997" w:type="dxa"/>
          </w:tcPr>
          <w:p w14:paraId="3375C1FE" w14:textId="77777777" w:rsidR="00B25C64" w:rsidRPr="00C96926" w:rsidRDefault="00B25C64" w:rsidP="00B25C64">
            <w:pPr>
              <w:pStyle w:val="21"/>
              <w:spacing w:before="100"/>
              <w:ind w:left="-78" w:right="-132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 xml:space="preserve">    </w:t>
            </w:r>
            <w:r w:rsidRPr="00C96926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791" w:type="dxa"/>
          </w:tcPr>
          <w:p w14:paraId="47A0089C" w14:textId="77777777" w:rsidR="00B25C64" w:rsidRPr="00C96926" w:rsidRDefault="00B25C64" w:rsidP="00B25C64">
            <w:pPr>
              <w:pStyle w:val="21"/>
              <w:spacing w:before="100"/>
              <w:ind w:left="-78" w:right="-132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C96926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</w:tr>
      <w:tr w:rsidR="00B25C64" w:rsidRPr="00721E60" w14:paraId="2CFC3840" w14:textId="77777777" w:rsidTr="00B25C64">
        <w:trPr>
          <w:trHeight w:val="20"/>
          <w:jc w:val="center"/>
        </w:trPr>
        <w:tc>
          <w:tcPr>
            <w:tcW w:w="3959" w:type="dxa"/>
          </w:tcPr>
          <w:p w14:paraId="34DDD175" w14:textId="77777777" w:rsidR="00B25C64" w:rsidRPr="00C96926" w:rsidRDefault="00B25C64" w:rsidP="00B25C64">
            <w:pPr>
              <w:ind w:right="-10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6926">
              <w:rPr>
                <w:rFonts w:ascii="Times New Roman" w:hAnsi="Times New Roman"/>
                <w:sz w:val="24"/>
                <w:szCs w:val="24"/>
              </w:rPr>
              <w:t>Тема 8. Особенности развития современной литературы: от модернизма к постмодернизму</w:t>
            </w:r>
          </w:p>
        </w:tc>
        <w:tc>
          <w:tcPr>
            <w:tcW w:w="1078" w:type="dxa"/>
          </w:tcPr>
          <w:p w14:paraId="3CB94B39" w14:textId="77777777" w:rsidR="00B25C64" w:rsidRPr="00721E60" w:rsidRDefault="00B25C64" w:rsidP="00B25C64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905" w:type="dxa"/>
          </w:tcPr>
          <w:p w14:paraId="2B879BC1" w14:textId="77777777" w:rsidR="00B25C64" w:rsidRPr="00721E60" w:rsidRDefault="00B25C64" w:rsidP="00B25C64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997" w:type="dxa"/>
          </w:tcPr>
          <w:p w14:paraId="0C6F10FC" w14:textId="77777777" w:rsidR="00B25C64" w:rsidRPr="00C96926" w:rsidRDefault="00B25C64" w:rsidP="00B25C64">
            <w:pPr>
              <w:pStyle w:val="21"/>
              <w:spacing w:before="100"/>
              <w:ind w:left="-78" w:right="-132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 xml:space="preserve">    </w:t>
            </w:r>
            <w:r w:rsidRPr="00C96926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791" w:type="dxa"/>
          </w:tcPr>
          <w:p w14:paraId="1BEB4D2B" w14:textId="77777777" w:rsidR="00B25C64" w:rsidRPr="00C96926" w:rsidRDefault="00B25C64" w:rsidP="00B25C64">
            <w:pPr>
              <w:pStyle w:val="21"/>
              <w:spacing w:before="100"/>
              <w:ind w:left="-78" w:right="-132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B25C64" w:rsidRPr="00721E60" w14:paraId="432D3EAB" w14:textId="77777777" w:rsidTr="00B25C64">
        <w:trPr>
          <w:trHeight w:val="20"/>
          <w:jc w:val="center"/>
        </w:trPr>
        <w:tc>
          <w:tcPr>
            <w:tcW w:w="3959" w:type="dxa"/>
          </w:tcPr>
          <w:p w14:paraId="6306A99E" w14:textId="77777777" w:rsidR="00B25C64" w:rsidRPr="00C96926" w:rsidRDefault="00B25C64" w:rsidP="00B25C64">
            <w:pPr>
              <w:ind w:right="-10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6926">
              <w:rPr>
                <w:rFonts w:ascii="Times New Roman" w:hAnsi="Times New Roman"/>
                <w:sz w:val="24"/>
                <w:szCs w:val="24"/>
              </w:rPr>
              <w:t>Тема 9. Современное музыкальное искусство: элитарная и массовая музыка</w:t>
            </w:r>
          </w:p>
        </w:tc>
        <w:tc>
          <w:tcPr>
            <w:tcW w:w="1078" w:type="dxa"/>
          </w:tcPr>
          <w:p w14:paraId="11A5FF59" w14:textId="77777777" w:rsidR="00B25C64" w:rsidRPr="00721E60" w:rsidRDefault="00B25C64" w:rsidP="00B25C64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3</w:t>
            </w:r>
          </w:p>
        </w:tc>
        <w:tc>
          <w:tcPr>
            <w:tcW w:w="905" w:type="dxa"/>
          </w:tcPr>
          <w:p w14:paraId="2841B0DB" w14:textId="77777777" w:rsidR="00B25C64" w:rsidRPr="00721E60" w:rsidRDefault="00B25C64" w:rsidP="00B25C64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3</w:t>
            </w:r>
          </w:p>
        </w:tc>
        <w:tc>
          <w:tcPr>
            <w:tcW w:w="1997" w:type="dxa"/>
          </w:tcPr>
          <w:p w14:paraId="7B2A8BE2" w14:textId="77777777" w:rsidR="00B25C64" w:rsidRPr="00C96926" w:rsidRDefault="00B25C64" w:rsidP="00B25C64">
            <w:pPr>
              <w:pStyle w:val="21"/>
              <w:spacing w:before="100"/>
              <w:ind w:left="-78" w:right="-132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 xml:space="preserve">    </w:t>
            </w:r>
            <w:r w:rsidRPr="00C96926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791" w:type="dxa"/>
          </w:tcPr>
          <w:p w14:paraId="2A456480" w14:textId="77777777" w:rsidR="00B25C64" w:rsidRPr="00C96926" w:rsidRDefault="00B25C64" w:rsidP="00B25C64">
            <w:pPr>
              <w:pStyle w:val="21"/>
              <w:spacing w:before="100"/>
              <w:ind w:left="-78" w:right="-132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C96926">
              <w:rPr>
                <w:rFonts w:ascii="Times New Roman" w:hAnsi="Times New Roman" w:cs="Times New Roman"/>
                <w:b/>
                <w:szCs w:val="24"/>
              </w:rPr>
              <w:t>1</w:t>
            </w:r>
          </w:p>
        </w:tc>
      </w:tr>
      <w:tr w:rsidR="00B25C64" w:rsidRPr="00721E60" w14:paraId="7F617F93" w14:textId="77777777" w:rsidTr="00B25C64">
        <w:trPr>
          <w:trHeight w:val="20"/>
          <w:jc w:val="center"/>
        </w:trPr>
        <w:tc>
          <w:tcPr>
            <w:tcW w:w="3959" w:type="dxa"/>
          </w:tcPr>
          <w:p w14:paraId="39C9FA7E" w14:textId="77777777" w:rsidR="00B25C64" w:rsidRPr="00C96926" w:rsidRDefault="00B25C64" w:rsidP="00B25C64">
            <w:pPr>
              <w:ind w:right="-108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96926">
              <w:rPr>
                <w:rFonts w:ascii="Times New Roman" w:hAnsi="Times New Roman"/>
                <w:sz w:val="24"/>
                <w:szCs w:val="24"/>
              </w:rPr>
              <w:t>Тема 10. Сценические искусства и акции в современной культуре</w:t>
            </w:r>
          </w:p>
        </w:tc>
        <w:tc>
          <w:tcPr>
            <w:tcW w:w="1078" w:type="dxa"/>
          </w:tcPr>
          <w:p w14:paraId="149B7B7C" w14:textId="77777777" w:rsidR="00B25C64" w:rsidRPr="00721E60" w:rsidRDefault="00B25C64" w:rsidP="00B25C64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905" w:type="dxa"/>
          </w:tcPr>
          <w:p w14:paraId="2BDCF101" w14:textId="77777777" w:rsidR="00B25C64" w:rsidRPr="00721E60" w:rsidRDefault="00B25C64" w:rsidP="00B25C64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4</w:t>
            </w:r>
          </w:p>
        </w:tc>
        <w:tc>
          <w:tcPr>
            <w:tcW w:w="1997" w:type="dxa"/>
          </w:tcPr>
          <w:p w14:paraId="56168C9A" w14:textId="77777777" w:rsidR="00B25C64" w:rsidRPr="00C96926" w:rsidRDefault="00B25C64" w:rsidP="00B25C64">
            <w:pPr>
              <w:pStyle w:val="21"/>
              <w:spacing w:before="100"/>
              <w:ind w:left="-78" w:right="-132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 xml:space="preserve">    </w:t>
            </w:r>
            <w:r w:rsidRPr="00C96926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791" w:type="dxa"/>
          </w:tcPr>
          <w:p w14:paraId="3A1CD699" w14:textId="77777777" w:rsidR="00B25C64" w:rsidRPr="00C96926" w:rsidRDefault="00B25C64" w:rsidP="00B25C64">
            <w:pPr>
              <w:pStyle w:val="21"/>
              <w:spacing w:before="100"/>
              <w:ind w:left="-78" w:right="-132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C96926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</w:tr>
      <w:tr w:rsidR="00B25C64" w:rsidRPr="00721E60" w14:paraId="398A43BF" w14:textId="77777777" w:rsidTr="00B25C64">
        <w:trPr>
          <w:trHeight w:val="20"/>
          <w:jc w:val="center"/>
        </w:trPr>
        <w:tc>
          <w:tcPr>
            <w:tcW w:w="3959" w:type="dxa"/>
          </w:tcPr>
          <w:p w14:paraId="5A681BFE" w14:textId="77777777" w:rsidR="00B25C64" w:rsidRPr="00721E60" w:rsidRDefault="00B25C64" w:rsidP="00B25C64">
            <w:pPr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bCs/>
                <w:sz w:val="24"/>
                <w:szCs w:val="24"/>
              </w:rPr>
              <w:t>Кон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трольная работа</w:t>
            </w:r>
          </w:p>
        </w:tc>
        <w:tc>
          <w:tcPr>
            <w:tcW w:w="1078" w:type="dxa"/>
          </w:tcPr>
          <w:p w14:paraId="6706C732" w14:textId="77777777" w:rsidR="00B25C64" w:rsidRPr="00721E60" w:rsidRDefault="00B25C64" w:rsidP="00B25C64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2</w:t>
            </w:r>
          </w:p>
        </w:tc>
        <w:tc>
          <w:tcPr>
            <w:tcW w:w="905" w:type="dxa"/>
          </w:tcPr>
          <w:p w14:paraId="0A14C6E6" w14:textId="77777777" w:rsidR="00B25C64" w:rsidRPr="00721E60" w:rsidRDefault="00B25C64" w:rsidP="00B25C64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2</w:t>
            </w:r>
          </w:p>
        </w:tc>
        <w:tc>
          <w:tcPr>
            <w:tcW w:w="1997" w:type="dxa"/>
          </w:tcPr>
          <w:p w14:paraId="5A1F1116" w14:textId="77777777" w:rsidR="00B25C64" w:rsidRPr="00C96926" w:rsidRDefault="00B25C64" w:rsidP="00B25C64">
            <w:pPr>
              <w:pStyle w:val="21"/>
              <w:spacing w:before="100"/>
              <w:ind w:left="-78" w:right="-132"/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 xml:space="preserve">    </w:t>
            </w:r>
            <w:r w:rsidRPr="00C96926">
              <w:rPr>
                <w:rFonts w:ascii="Times New Roman" w:hAnsi="Times New Roman" w:cs="Times New Roman"/>
                <w:b/>
                <w:szCs w:val="24"/>
              </w:rPr>
              <w:t>2</w:t>
            </w:r>
          </w:p>
        </w:tc>
        <w:tc>
          <w:tcPr>
            <w:tcW w:w="1791" w:type="dxa"/>
          </w:tcPr>
          <w:p w14:paraId="74DF6749" w14:textId="77777777" w:rsidR="00B25C64" w:rsidRPr="00C96926" w:rsidRDefault="00B25C64" w:rsidP="00B25C64">
            <w:pPr>
              <w:pStyle w:val="21"/>
              <w:spacing w:before="100"/>
              <w:ind w:left="-78" w:right="-132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B25C64" w:rsidRPr="00721E60" w14:paraId="366F5ECB" w14:textId="77777777" w:rsidTr="00B25C64">
        <w:trPr>
          <w:trHeight w:val="20"/>
          <w:jc w:val="center"/>
        </w:trPr>
        <w:tc>
          <w:tcPr>
            <w:tcW w:w="3959" w:type="dxa"/>
          </w:tcPr>
          <w:p w14:paraId="0855C358" w14:textId="77777777" w:rsidR="00B25C64" w:rsidRPr="00721E60" w:rsidRDefault="00B25C64" w:rsidP="00B25C64">
            <w:pPr>
              <w:ind w:left="0" w:right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078" w:type="dxa"/>
          </w:tcPr>
          <w:p w14:paraId="5D33A8FC" w14:textId="77777777" w:rsidR="00B25C64" w:rsidRPr="00721E60" w:rsidRDefault="00B25C64" w:rsidP="00B25C64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i/>
                <w:iCs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szCs w:val="24"/>
              </w:rPr>
              <w:t>32</w:t>
            </w:r>
          </w:p>
        </w:tc>
        <w:tc>
          <w:tcPr>
            <w:tcW w:w="905" w:type="dxa"/>
          </w:tcPr>
          <w:p w14:paraId="21E6B739" w14:textId="77777777" w:rsidR="00B25C64" w:rsidRPr="00721E60" w:rsidRDefault="00B25C64" w:rsidP="00B25C64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i/>
                <w:iCs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szCs w:val="24"/>
              </w:rPr>
              <w:t>32</w:t>
            </w:r>
          </w:p>
        </w:tc>
        <w:tc>
          <w:tcPr>
            <w:tcW w:w="1997" w:type="dxa"/>
          </w:tcPr>
          <w:p w14:paraId="2B0FB9DC" w14:textId="77777777" w:rsidR="00B25C64" w:rsidRPr="00414D7F" w:rsidRDefault="00B25C64" w:rsidP="00B25C64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iCs/>
                <w:szCs w:val="24"/>
              </w:rPr>
            </w:pPr>
            <w:r w:rsidRPr="00414D7F">
              <w:rPr>
                <w:rFonts w:ascii="Times New Roman" w:hAnsi="Times New Roman" w:cs="Times New Roman"/>
                <w:b/>
                <w:iCs/>
                <w:szCs w:val="24"/>
              </w:rPr>
              <w:t>22</w:t>
            </w:r>
          </w:p>
        </w:tc>
        <w:tc>
          <w:tcPr>
            <w:tcW w:w="1791" w:type="dxa"/>
          </w:tcPr>
          <w:p w14:paraId="1559F096" w14:textId="77777777" w:rsidR="00B25C64" w:rsidRPr="00414D7F" w:rsidRDefault="00B25C64" w:rsidP="00B25C64">
            <w:pPr>
              <w:pStyle w:val="220"/>
              <w:ind w:left="0" w:right="0" w:firstLine="0"/>
              <w:rPr>
                <w:rFonts w:ascii="Times New Roman" w:hAnsi="Times New Roman" w:cs="Times New Roman"/>
                <w:b/>
                <w:iCs/>
                <w:szCs w:val="24"/>
              </w:rPr>
            </w:pPr>
            <w:r w:rsidRPr="00414D7F">
              <w:rPr>
                <w:rFonts w:ascii="Times New Roman" w:hAnsi="Times New Roman" w:cs="Times New Roman"/>
                <w:b/>
                <w:iCs/>
                <w:szCs w:val="24"/>
              </w:rPr>
              <w:t>10</w:t>
            </w:r>
          </w:p>
        </w:tc>
      </w:tr>
    </w:tbl>
    <w:p w14:paraId="69946357" w14:textId="77777777" w:rsidR="00FB3AA7" w:rsidRPr="00721E60" w:rsidRDefault="00FB3AA7" w:rsidP="00004BA1">
      <w:pPr>
        <w:ind w:left="0" w:right="0" w:firstLine="709"/>
        <w:rPr>
          <w:rFonts w:ascii="Times New Roman" w:hAnsi="Times New Roman"/>
          <w:b/>
          <w:bCs/>
          <w:sz w:val="28"/>
          <w:szCs w:val="28"/>
        </w:rPr>
      </w:pPr>
    </w:p>
    <w:p w14:paraId="7CB3F963" w14:textId="77777777" w:rsidR="00414D7F" w:rsidRDefault="00414D7F" w:rsidP="00004BA1">
      <w:pPr>
        <w:ind w:left="0" w:right="0" w:firstLine="709"/>
        <w:rPr>
          <w:rFonts w:ascii="Times New Roman" w:hAnsi="Times New Roman"/>
          <w:b/>
          <w:bCs/>
          <w:sz w:val="28"/>
          <w:szCs w:val="28"/>
        </w:rPr>
      </w:pPr>
    </w:p>
    <w:p w14:paraId="1F7343AD" w14:textId="77777777" w:rsidR="009D7087" w:rsidRPr="00721E60" w:rsidRDefault="009D7087" w:rsidP="00004BA1">
      <w:pPr>
        <w:ind w:left="0" w:right="0" w:firstLine="709"/>
        <w:rPr>
          <w:rFonts w:ascii="Times New Roman" w:hAnsi="Times New Roman"/>
          <w:b/>
          <w:bCs/>
          <w:sz w:val="28"/>
          <w:szCs w:val="28"/>
        </w:rPr>
      </w:pPr>
      <w:r w:rsidRPr="00721E60">
        <w:rPr>
          <w:rFonts w:ascii="Times New Roman" w:hAnsi="Times New Roman"/>
          <w:b/>
          <w:bCs/>
          <w:sz w:val="28"/>
          <w:szCs w:val="28"/>
        </w:rPr>
        <w:lastRenderedPageBreak/>
        <w:t>2.3 Распределение учебной нагрузки по семестрам</w:t>
      </w:r>
    </w:p>
    <w:p w14:paraId="23F80F4D" w14:textId="77777777" w:rsidR="000F4524" w:rsidRPr="00721E60" w:rsidRDefault="000F4524" w:rsidP="00004BA1">
      <w:pPr>
        <w:ind w:left="0" w:right="0" w:firstLine="709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7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9"/>
        <w:gridCol w:w="1237"/>
        <w:gridCol w:w="4842"/>
      </w:tblGrid>
      <w:tr w:rsidR="00B05842" w:rsidRPr="00721E60" w14:paraId="6737B468" w14:textId="77777777" w:rsidTr="00276F0A">
        <w:trPr>
          <w:jc w:val="center"/>
        </w:trPr>
        <w:tc>
          <w:tcPr>
            <w:tcW w:w="3639" w:type="dxa"/>
            <w:vMerge w:val="restart"/>
            <w:shd w:val="clear" w:color="auto" w:fill="FFFFFF"/>
            <w:vAlign w:val="center"/>
          </w:tcPr>
          <w:p w14:paraId="7E6FD370" w14:textId="77777777" w:rsidR="00B05842" w:rsidRPr="00721E60" w:rsidRDefault="00B05842" w:rsidP="00004BA1">
            <w:pPr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sz w:val="24"/>
                <w:szCs w:val="24"/>
              </w:rPr>
              <w:t>Вид учебной нагрузки</w:t>
            </w:r>
          </w:p>
        </w:tc>
        <w:tc>
          <w:tcPr>
            <w:tcW w:w="1237" w:type="dxa"/>
            <w:vMerge w:val="restart"/>
            <w:shd w:val="clear" w:color="auto" w:fill="FFFFFF"/>
            <w:vAlign w:val="center"/>
          </w:tcPr>
          <w:p w14:paraId="230F610E" w14:textId="77777777" w:rsidR="00B05842" w:rsidRPr="00721E60" w:rsidRDefault="00B05842" w:rsidP="00004BA1">
            <w:pPr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4842" w:type="dxa"/>
            <w:shd w:val="clear" w:color="auto" w:fill="FFFFFF"/>
            <w:vAlign w:val="center"/>
          </w:tcPr>
          <w:p w14:paraId="200B292F" w14:textId="77777777" w:rsidR="00B05842" w:rsidRPr="00721E60" w:rsidRDefault="00B05842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bCs/>
                <w:sz w:val="24"/>
                <w:szCs w:val="24"/>
              </w:rPr>
              <w:t>Номер семестра</w:t>
            </w:r>
          </w:p>
        </w:tc>
      </w:tr>
      <w:tr w:rsidR="00414D7F" w:rsidRPr="00721E60" w14:paraId="0B0BD9D7" w14:textId="77777777" w:rsidTr="00414D7F">
        <w:trPr>
          <w:jc w:val="center"/>
        </w:trPr>
        <w:tc>
          <w:tcPr>
            <w:tcW w:w="3639" w:type="dxa"/>
            <w:vMerge/>
            <w:shd w:val="clear" w:color="auto" w:fill="FFFFFF"/>
            <w:vAlign w:val="center"/>
          </w:tcPr>
          <w:p w14:paraId="5F10ECCB" w14:textId="77777777" w:rsidR="00414D7F" w:rsidRPr="00721E60" w:rsidRDefault="00414D7F" w:rsidP="00004BA1">
            <w:pPr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37" w:type="dxa"/>
            <w:vMerge/>
            <w:shd w:val="clear" w:color="auto" w:fill="FFFFFF"/>
            <w:vAlign w:val="center"/>
          </w:tcPr>
          <w:p w14:paraId="275920FB" w14:textId="77777777" w:rsidR="00414D7F" w:rsidRPr="00721E60" w:rsidRDefault="00414D7F" w:rsidP="00004BA1">
            <w:pPr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842" w:type="dxa"/>
            <w:shd w:val="clear" w:color="auto" w:fill="FFFFFF"/>
            <w:vAlign w:val="center"/>
          </w:tcPr>
          <w:p w14:paraId="215312FB" w14:textId="77777777" w:rsidR="00414D7F" w:rsidRPr="00414D7F" w:rsidRDefault="00414D7F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VII</w:t>
            </w:r>
          </w:p>
        </w:tc>
      </w:tr>
      <w:tr w:rsidR="00414D7F" w:rsidRPr="00721E60" w14:paraId="22B290B0" w14:textId="77777777" w:rsidTr="00414D7F">
        <w:trPr>
          <w:jc w:val="center"/>
        </w:trPr>
        <w:tc>
          <w:tcPr>
            <w:tcW w:w="3639" w:type="dxa"/>
            <w:shd w:val="clear" w:color="auto" w:fill="FFFFFF"/>
          </w:tcPr>
          <w:p w14:paraId="60B0B87D" w14:textId="77777777" w:rsidR="00414D7F" w:rsidRPr="00721E60" w:rsidRDefault="00414D7F" w:rsidP="00004BA1">
            <w:pPr>
              <w:shd w:val="clear" w:color="auto" w:fill="FFFFFF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21E60">
              <w:rPr>
                <w:rFonts w:ascii="Times New Roman" w:hAnsi="Times New Roman"/>
                <w:sz w:val="24"/>
                <w:szCs w:val="24"/>
              </w:rPr>
              <w:t xml:space="preserve">Аудиторные занятия, час., всего </w:t>
            </w:r>
          </w:p>
        </w:tc>
        <w:tc>
          <w:tcPr>
            <w:tcW w:w="1237" w:type="dxa"/>
            <w:shd w:val="clear" w:color="auto" w:fill="FFFFFF"/>
          </w:tcPr>
          <w:p w14:paraId="76A273C4" w14:textId="77777777" w:rsidR="00414D7F" w:rsidRPr="00721E60" w:rsidRDefault="00414D7F" w:rsidP="00414D7F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4842" w:type="dxa"/>
            <w:shd w:val="clear" w:color="auto" w:fill="FFFFFF"/>
          </w:tcPr>
          <w:p w14:paraId="514016AB" w14:textId="77777777" w:rsidR="00414D7F" w:rsidRPr="00414D7F" w:rsidRDefault="00414D7F" w:rsidP="00414D7F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414D7F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</w:tr>
      <w:tr w:rsidR="00414D7F" w:rsidRPr="00721E60" w14:paraId="5761D84D" w14:textId="77777777" w:rsidTr="00414D7F">
        <w:trPr>
          <w:jc w:val="center"/>
        </w:trPr>
        <w:tc>
          <w:tcPr>
            <w:tcW w:w="3639" w:type="dxa"/>
            <w:shd w:val="clear" w:color="auto" w:fill="FFFFFF"/>
          </w:tcPr>
          <w:p w14:paraId="37657F5D" w14:textId="77777777" w:rsidR="00414D7F" w:rsidRPr="00414D7F" w:rsidRDefault="00414D7F" w:rsidP="00004BA1">
            <w:pPr>
              <w:shd w:val="clear" w:color="auto" w:fill="FFFFFF"/>
              <w:ind w:left="0" w:right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14D7F">
              <w:rPr>
                <w:rFonts w:ascii="Times New Roman" w:hAnsi="Times New Roman"/>
                <w:bCs/>
                <w:sz w:val="24"/>
                <w:szCs w:val="24"/>
              </w:rPr>
              <w:t>Контрольная работа</w:t>
            </w:r>
          </w:p>
        </w:tc>
        <w:tc>
          <w:tcPr>
            <w:tcW w:w="1237" w:type="dxa"/>
            <w:shd w:val="clear" w:color="auto" w:fill="FFFFFF"/>
          </w:tcPr>
          <w:p w14:paraId="4BD3DAF1" w14:textId="77777777" w:rsidR="00414D7F" w:rsidRPr="00721E60" w:rsidRDefault="00414D7F" w:rsidP="00276F0A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842" w:type="dxa"/>
            <w:shd w:val="clear" w:color="auto" w:fill="FFFFFF"/>
          </w:tcPr>
          <w:p w14:paraId="19832652" w14:textId="77777777" w:rsidR="00414D7F" w:rsidRPr="00414D7F" w:rsidRDefault="00414D7F" w:rsidP="00276F0A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sz w:val="24"/>
                <w:szCs w:val="24"/>
              </w:rPr>
            </w:pPr>
            <w:r w:rsidRPr="00414D7F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414D7F" w:rsidRPr="00721E60" w14:paraId="3BC5FF6B" w14:textId="77777777" w:rsidTr="00414D7F">
        <w:trPr>
          <w:jc w:val="center"/>
        </w:trPr>
        <w:tc>
          <w:tcPr>
            <w:tcW w:w="3639" w:type="dxa"/>
          </w:tcPr>
          <w:p w14:paraId="5FB3EADF" w14:textId="77777777" w:rsidR="00414D7F" w:rsidRPr="00721E60" w:rsidRDefault="00414D7F" w:rsidP="00004BA1">
            <w:pPr>
              <w:shd w:val="clear" w:color="auto" w:fill="FFFFFF"/>
              <w:ind w:left="0" w:right="0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237" w:type="dxa"/>
          </w:tcPr>
          <w:p w14:paraId="1446523E" w14:textId="77777777" w:rsidR="00414D7F" w:rsidRPr="00721E60" w:rsidRDefault="00414D7F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4842" w:type="dxa"/>
            <w:shd w:val="clear" w:color="auto" w:fill="FFFFFF"/>
          </w:tcPr>
          <w:p w14:paraId="68CDD735" w14:textId="77777777" w:rsidR="00414D7F" w:rsidRPr="00414D7F" w:rsidRDefault="00414D7F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14D7F">
              <w:rPr>
                <w:rFonts w:ascii="Times New Roman" w:hAnsi="Times New Roman"/>
                <w:b/>
                <w:bCs/>
                <w:sz w:val="24"/>
                <w:szCs w:val="24"/>
              </w:rPr>
              <w:t>32</w:t>
            </w:r>
          </w:p>
        </w:tc>
      </w:tr>
      <w:tr w:rsidR="00414D7F" w:rsidRPr="00721E60" w14:paraId="5BD52B03" w14:textId="77777777" w:rsidTr="00414D7F">
        <w:trPr>
          <w:jc w:val="center"/>
        </w:trPr>
        <w:tc>
          <w:tcPr>
            <w:tcW w:w="3639" w:type="dxa"/>
            <w:shd w:val="clear" w:color="auto" w:fill="FFFFFF"/>
          </w:tcPr>
          <w:p w14:paraId="35E48CAE" w14:textId="77777777" w:rsidR="00414D7F" w:rsidRPr="00721E60" w:rsidRDefault="00414D7F" w:rsidP="00004BA1">
            <w:pPr>
              <w:shd w:val="clear" w:color="auto" w:fill="FFFFFF"/>
              <w:ind w:left="0" w:right="0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bCs/>
                <w:sz w:val="24"/>
                <w:szCs w:val="24"/>
              </w:rPr>
              <w:t>Вид итогового контроля</w:t>
            </w:r>
          </w:p>
        </w:tc>
        <w:tc>
          <w:tcPr>
            <w:tcW w:w="1237" w:type="dxa"/>
            <w:shd w:val="clear" w:color="auto" w:fill="FFFFFF"/>
          </w:tcPr>
          <w:p w14:paraId="1BF5BCC4" w14:textId="77777777" w:rsidR="00414D7F" w:rsidRPr="00721E60" w:rsidRDefault="00414D7F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842" w:type="dxa"/>
            <w:shd w:val="clear" w:color="auto" w:fill="FFFFFF"/>
          </w:tcPr>
          <w:p w14:paraId="3D575E9B" w14:textId="77777777" w:rsidR="00414D7F" w:rsidRPr="00721E60" w:rsidRDefault="00414D7F" w:rsidP="00004BA1">
            <w:pPr>
              <w:shd w:val="clear" w:color="auto" w:fill="FFFFFF"/>
              <w:ind w:left="0" w:right="0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 w:rsidRPr="00721E60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контрольная работа</w:t>
            </w:r>
          </w:p>
        </w:tc>
      </w:tr>
    </w:tbl>
    <w:p w14:paraId="1BDFEF9A" w14:textId="77777777" w:rsidR="00FB3AA7" w:rsidRPr="00721E60" w:rsidRDefault="00FB3AA7" w:rsidP="00F01C49">
      <w:pPr>
        <w:ind w:left="0" w:right="0" w:firstLine="709"/>
        <w:rPr>
          <w:rFonts w:ascii="Times New Roman" w:eastAsiaTheme="majorEastAsia" w:hAnsi="Times New Roman"/>
          <w:b/>
          <w:bCs/>
          <w:sz w:val="28"/>
          <w:szCs w:val="28"/>
          <w:lang w:eastAsia="en-US"/>
        </w:rPr>
      </w:pPr>
    </w:p>
    <w:p w14:paraId="78F7B4CB" w14:textId="77777777" w:rsidR="007B529D" w:rsidRPr="00721E60" w:rsidRDefault="00E70A1B" w:rsidP="00C71B9E">
      <w:pPr>
        <w:ind w:left="0" w:right="0" w:firstLine="709"/>
        <w:rPr>
          <w:rFonts w:ascii="Times New Roman" w:hAnsi="Times New Roman"/>
          <w:sz w:val="28"/>
          <w:szCs w:val="28"/>
          <w:highlight w:val="yellow"/>
        </w:rPr>
      </w:pPr>
      <w:r w:rsidRPr="00721E60">
        <w:rPr>
          <w:rFonts w:ascii="Times New Roman" w:eastAsiaTheme="majorEastAsia" w:hAnsi="Times New Roman"/>
          <w:b/>
          <w:bCs/>
          <w:sz w:val="28"/>
          <w:szCs w:val="28"/>
          <w:lang w:eastAsia="en-US"/>
        </w:rPr>
        <w:t xml:space="preserve">2.4 Содержание </w:t>
      </w:r>
      <w:r w:rsidR="005A3678" w:rsidRPr="00721E60">
        <w:rPr>
          <w:rFonts w:ascii="Times New Roman" w:eastAsiaTheme="majorEastAsia" w:hAnsi="Times New Roman"/>
          <w:b/>
          <w:bCs/>
          <w:sz w:val="28"/>
          <w:szCs w:val="28"/>
          <w:lang w:eastAsia="en-US"/>
        </w:rPr>
        <w:t>предмета</w:t>
      </w:r>
    </w:p>
    <w:p w14:paraId="51DFC562" w14:textId="77777777" w:rsidR="00F01C49" w:rsidRPr="00D16E15" w:rsidRDefault="00F01C49" w:rsidP="00D16E1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10A42156" w14:textId="2EEF0D4E" w:rsidR="00AC3974" w:rsidRPr="00D16E15" w:rsidRDefault="00AC3974" w:rsidP="00D16E15">
      <w:pPr>
        <w:widowControl w:val="0"/>
        <w:shd w:val="clear" w:color="auto" w:fill="FFFFFF"/>
        <w:ind w:left="0" w:right="0" w:firstLine="709"/>
        <w:jc w:val="both"/>
        <w:rPr>
          <w:rFonts w:ascii="Times New Roman" w:eastAsia="SimSun" w:hAnsi="Times New Roman"/>
          <w:kern w:val="1"/>
          <w:sz w:val="28"/>
          <w:szCs w:val="28"/>
          <w:lang w:bidi="hi-IN"/>
        </w:rPr>
      </w:pPr>
      <w:r w:rsidRPr="00D16E15">
        <w:rPr>
          <w:rFonts w:ascii="Times New Roman" w:hAnsi="Times New Roman"/>
          <w:b/>
          <w:sz w:val="28"/>
          <w:szCs w:val="28"/>
        </w:rPr>
        <w:t xml:space="preserve">Тема 1. </w:t>
      </w:r>
      <w:r w:rsidRPr="00D16E15">
        <w:rPr>
          <w:rFonts w:ascii="Times New Roman" w:eastAsia="SimSun" w:hAnsi="Times New Roman"/>
          <w:b/>
          <w:color w:val="000000"/>
          <w:kern w:val="1"/>
          <w:sz w:val="28"/>
          <w:szCs w:val="28"/>
          <w:lang w:bidi="hi-IN"/>
        </w:rPr>
        <w:t>Введение.</w:t>
      </w:r>
      <w:r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 xml:space="preserve"> </w:t>
      </w:r>
      <w:r w:rsidRPr="00D16E15">
        <w:rPr>
          <w:rFonts w:ascii="Times New Roman" w:eastAsia="SimSun" w:hAnsi="Times New Roman"/>
          <w:b/>
          <w:bCs/>
          <w:kern w:val="1"/>
          <w:sz w:val="28"/>
          <w:szCs w:val="28"/>
          <w:lang w:bidi="hi-IN"/>
        </w:rPr>
        <w:t>Предмет и задачи эстетики</w:t>
      </w:r>
    </w:p>
    <w:p w14:paraId="039FA6D4" w14:textId="00A0979C" w:rsidR="00AC3974" w:rsidRPr="00D16E15" w:rsidRDefault="00AC3974" w:rsidP="00D16E15">
      <w:pPr>
        <w:widowControl w:val="0"/>
        <w:ind w:left="0" w:right="0" w:firstLine="709"/>
        <w:jc w:val="both"/>
        <w:rPr>
          <w:rFonts w:ascii="Times New Roman" w:eastAsia="SimSun" w:hAnsi="Times New Roman"/>
          <w:kern w:val="1"/>
          <w:sz w:val="28"/>
          <w:szCs w:val="28"/>
          <w:lang w:bidi="hi-IN"/>
        </w:rPr>
      </w:pPr>
      <w:r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>Многообразие подходов к определению предмета эстетики. Тенденция к расширению проблемного поля современной эстетики. Изменение предмета эстетики в процессе духовно-практического развития человечества. Влияние на развитие эстетического знания художественной практики. Факторы, влияющие на становление предмета эстетики. Эстетика как философская дисциплина.  Особенности овладение эстетическим знанием.</w:t>
      </w:r>
    </w:p>
    <w:p w14:paraId="2499DA77" w14:textId="77777777" w:rsidR="00AC3974" w:rsidRPr="00D16E15" w:rsidRDefault="00AC3974" w:rsidP="00D16E15">
      <w:pPr>
        <w:ind w:left="0" w:right="0" w:firstLine="709"/>
        <w:jc w:val="both"/>
        <w:rPr>
          <w:rFonts w:ascii="Times New Roman" w:hAnsi="Times New Roman"/>
          <w:i/>
          <w:sz w:val="28"/>
          <w:szCs w:val="28"/>
        </w:rPr>
      </w:pPr>
      <w:r w:rsidRPr="00D16E15">
        <w:rPr>
          <w:rFonts w:ascii="Times New Roman" w:hAnsi="Times New Roman"/>
          <w:i/>
          <w:sz w:val="28"/>
          <w:szCs w:val="28"/>
        </w:rPr>
        <w:t>Требования к знаниям и умениям</w:t>
      </w:r>
    </w:p>
    <w:p w14:paraId="3D5EC1E6" w14:textId="43B23F22" w:rsidR="00AC3974" w:rsidRPr="00D16E15" w:rsidRDefault="00D16E15" w:rsidP="00D16E15">
      <w:pPr>
        <w:ind w:left="0" w:right="0" w:firstLine="709"/>
        <w:jc w:val="both"/>
        <w:rPr>
          <w:rFonts w:ascii="Times New Roman" w:hAnsi="Times New Roman"/>
          <w:bCs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Обучающийся</w:t>
      </w:r>
      <w:r w:rsidR="00AC3974" w:rsidRPr="00D16E15">
        <w:rPr>
          <w:rFonts w:ascii="Times New Roman" w:hAnsi="Times New Roman"/>
          <w:bCs/>
          <w:sz w:val="28"/>
          <w:szCs w:val="28"/>
        </w:rPr>
        <w:t xml:space="preserve"> должен </w:t>
      </w:r>
      <w:r w:rsidR="00AC3974" w:rsidRPr="00D16E15">
        <w:rPr>
          <w:rFonts w:ascii="Times New Roman" w:hAnsi="Times New Roman"/>
          <w:b/>
          <w:sz w:val="28"/>
          <w:szCs w:val="28"/>
        </w:rPr>
        <w:t>знать</w:t>
      </w:r>
      <w:r w:rsidR="00AC3974" w:rsidRPr="00D16E15">
        <w:rPr>
          <w:rFonts w:ascii="Times New Roman" w:hAnsi="Times New Roman"/>
          <w:bCs/>
          <w:sz w:val="28"/>
          <w:szCs w:val="28"/>
        </w:rPr>
        <w:t>: Актуальность проблем культуры в современном обществе.</w:t>
      </w:r>
    </w:p>
    <w:p w14:paraId="77417702" w14:textId="5A7A304A" w:rsidR="00AC3974" w:rsidRPr="00D16E15" w:rsidRDefault="00D16E15" w:rsidP="00D16E15">
      <w:pPr>
        <w:shd w:val="clear" w:color="auto" w:fill="FFFFFF"/>
        <w:ind w:left="0" w:right="0"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Обучающийся</w:t>
      </w:r>
      <w:r w:rsidR="00AC3974" w:rsidRPr="00D16E15">
        <w:rPr>
          <w:rFonts w:ascii="Times New Roman" w:hAnsi="Times New Roman"/>
          <w:bCs/>
          <w:sz w:val="28"/>
          <w:szCs w:val="28"/>
        </w:rPr>
        <w:t xml:space="preserve"> должен </w:t>
      </w:r>
      <w:r w:rsidR="00AC3974" w:rsidRPr="00D16E15">
        <w:rPr>
          <w:rFonts w:ascii="Times New Roman" w:hAnsi="Times New Roman"/>
          <w:b/>
          <w:sz w:val="28"/>
          <w:szCs w:val="28"/>
        </w:rPr>
        <w:t>уметь</w:t>
      </w:r>
      <w:r w:rsidR="00AC3974" w:rsidRPr="00D16E15">
        <w:rPr>
          <w:rFonts w:ascii="Times New Roman" w:hAnsi="Times New Roman"/>
          <w:bCs/>
          <w:sz w:val="28"/>
          <w:szCs w:val="28"/>
        </w:rPr>
        <w:t>:</w:t>
      </w:r>
      <w:r w:rsidR="00AC3974" w:rsidRPr="00D16E15">
        <w:rPr>
          <w:rFonts w:ascii="Times New Roman" w:hAnsi="Times New Roman"/>
          <w:sz w:val="28"/>
          <w:szCs w:val="28"/>
        </w:rPr>
        <w:t xml:space="preserve"> </w:t>
      </w:r>
      <w:r w:rsidR="00AC3974" w:rsidRPr="00D16E15">
        <w:rPr>
          <w:rFonts w:ascii="Times New Roman" w:hAnsi="Times New Roman"/>
          <w:color w:val="000000"/>
          <w:spacing w:val="-3"/>
          <w:sz w:val="28"/>
          <w:szCs w:val="28"/>
        </w:rPr>
        <w:t>объяснить процесс развития эстетики.</w:t>
      </w:r>
    </w:p>
    <w:p w14:paraId="26B15CAD" w14:textId="77777777" w:rsidR="00AC3974" w:rsidRPr="00D16E15" w:rsidRDefault="00AC3974" w:rsidP="00D16E15">
      <w:pPr>
        <w:shd w:val="clear" w:color="auto" w:fill="FFFFFF"/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7D3D32C2" w14:textId="23DE2C40" w:rsidR="00AC3974" w:rsidRPr="00D16E15" w:rsidRDefault="00AC3974" w:rsidP="00D16E15">
      <w:pPr>
        <w:widowControl w:val="0"/>
        <w:ind w:left="0" w:right="0" w:firstLine="709"/>
        <w:jc w:val="both"/>
        <w:rPr>
          <w:rFonts w:ascii="Times New Roman" w:eastAsia="SimSun" w:hAnsi="Times New Roman"/>
          <w:b/>
          <w:kern w:val="1"/>
          <w:sz w:val="28"/>
          <w:szCs w:val="28"/>
          <w:lang w:bidi="hi-IN"/>
        </w:rPr>
      </w:pPr>
      <w:r w:rsidRPr="00D16E15">
        <w:rPr>
          <w:rFonts w:ascii="Times New Roman" w:hAnsi="Times New Roman"/>
          <w:b/>
          <w:sz w:val="28"/>
          <w:szCs w:val="28"/>
        </w:rPr>
        <w:t xml:space="preserve">Тема 2. </w:t>
      </w:r>
      <w:r w:rsidRPr="00D16E15">
        <w:rPr>
          <w:rFonts w:ascii="Times New Roman" w:eastAsia="SimSun" w:hAnsi="Times New Roman"/>
          <w:b/>
          <w:kern w:val="1"/>
          <w:sz w:val="28"/>
          <w:szCs w:val="28"/>
          <w:lang w:bidi="hi-IN"/>
        </w:rPr>
        <w:t>Искусство как социальное явление и его место в художественной культуре</w:t>
      </w:r>
    </w:p>
    <w:p w14:paraId="2FD13B7B" w14:textId="34B96D60" w:rsidR="00AC3974" w:rsidRPr="00D16E15" w:rsidRDefault="00AC3974" w:rsidP="00D16E15">
      <w:pPr>
        <w:widowControl w:val="0"/>
        <w:ind w:left="0" w:right="0" w:firstLine="709"/>
        <w:jc w:val="both"/>
        <w:rPr>
          <w:rFonts w:ascii="Times New Roman" w:eastAsia="SimSun" w:hAnsi="Times New Roman"/>
          <w:kern w:val="1"/>
          <w:sz w:val="28"/>
          <w:szCs w:val="28"/>
          <w:lang w:bidi="hi-IN"/>
        </w:rPr>
      </w:pPr>
      <w:r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>Эстетика как философская рефлексия об искусстве. Искусство — высшая форма воплощения эстетического. Сущность и природа искусства. Потребность человека в искусстве. Историческая панорама представлений о предназначении искусства. Идея самоценности искусства.</w:t>
      </w:r>
    </w:p>
    <w:p w14:paraId="08E3B308" w14:textId="18BCF18B" w:rsidR="00AC3974" w:rsidRPr="00D16E15" w:rsidRDefault="00D16E15" w:rsidP="00D16E15">
      <w:pPr>
        <w:widowControl w:val="0"/>
        <w:ind w:left="0" w:right="0" w:firstLine="709"/>
        <w:jc w:val="both"/>
        <w:rPr>
          <w:rFonts w:ascii="Times New Roman" w:eastAsia="SimSun" w:hAnsi="Times New Roman"/>
          <w:kern w:val="1"/>
          <w:sz w:val="28"/>
          <w:szCs w:val="28"/>
          <w:lang w:bidi="hi-IN"/>
        </w:rPr>
      </w:pPr>
      <w:r>
        <w:rPr>
          <w:rFonts w:ascii="Times New Roman" w:eastAsia="SimSun" w:hAnsi="Times New Roman"/>
          <w:kern w:val="1"/>
          <w:sz w:val="28"/>
          <w:szCs w:val="28"/>
          <w:lang w:bidi="hi-IN"/>
        </w:rPr>
        <w:t>Обучающийся</w:t>
      </w:r>
      <w:r w:rsidR="00AC3974"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 xml:space="preserve"> должен </w:t>
      </w:r>
      <w:r w:rsidR="00AC3974" w:rsidRPr="00D16E15">
        <w:rPr>
          <w:rFonts w:ascii="Times New Roman" w:eastAsia="SimSun" w:hAnsi="Times New Roman"/>
          <w:b/>
          <w:kern w:val="1"/>
          <w:sz w:val="28"/>
          <w:szCs w:val="28"/>
          <w:lang w:bidi="hi-IN"/>
        </w:rPr>
        <w:t>знать</w:t>
      </w:r>
      <w:r w:rsidR="00AC3974"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>: понятие «искусство», функции искусства, предмет искусства.</w:t>
      </w:r>
    </w:p>
    <w:p w14:paraId="2257E91D" w14:textId="24C1DC70" w:rsidR="00AC3974" w:rsidRPr="00D16E15" w:rsidRDefault="00D16E15" w:rsidP="00D16E15">
      <w:pPr>
        <w:widowControl w:val="0"/>
        <w:ind w:left="0" w:right="0" w:firstLine="709"/>
        <w:jc w:val="both"/>
        <w:rPr>
          <w:rFonts w:ascii="Times New Roman" w:eastAsia="SimSun" w:hAnsi="Times New Roman"/>
          <w:color w:val="000000"/>
          <w:kern w:val="1"/>
          <w:sz w:val="28"/>
          <w:szCs w:val="28"/>
          <w:lang w:bidi="hi-IN"/>
        </w:rPr>
      </w:pPr>
      <w:r>
        <w:rPr>
          <w:rFonts w:ascii="Times New Roman" w:eastAsia="SimSun" w:hAnsi="Times New Roman"/>
          <w:kern w:val="1"/>
          <w:sz w:val="28"/>
          <w:szCs w:val="28"/>
          <w:lang w:bidi="hi-IN"/>
        </w:rPr>
        <w:t>Обучающийся</w:t>
      </w:r>
      <w:r w:rsidR="00AC3974"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 xml:space="preserve"> должен </w:t>
      </w:r>
      <w:r w:rsidR="00AC3974" w:rsidRPr="00D16E15">
        <w:rPr>
          <w:rFonts w:ascii="Times New Roman" w:eastAsia="SimSun" w:hAnsi="Times New Roman"/>
          <w:b/>
          <w:kern w:val="1"/>
          <w:sz w:val="28"/>
          <w:szCs w:val="28"/>
          <w:lang w:bidi="hi-IN"/>
        </w:rPr>
        <w:t>уметь</w:t>
      </w:r>
      <w:r w:rsidR="00AC3974"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>: видеть отличие искусства от науки; понимать специфику объекта искусства.</w:t>
      </w:r>
    </w:p>
    <w:p w14:paraId="2196C1A6" w14:textId="77777777" w:rsidR="00AC3974" w:rsidRPr="00D16E15" w:rsidRDefault="00AC3974" w:rsidP="00D16E15">
      <w:pPr>
        <w:shd w:val="clear" w:color="auto" w:fill="FFFFFF"/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2F8FB50D" w14:textId="509E638E" w:rsidR="00AC3974" w:rsidRPr="00D16E15" w:rsidRDefault="00AC3974" w:rsidP="00D16E15">
      <w:pPr>
        <w:shd w:val="clear" w:color="auto" w:fill="FFFFFF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D16E15">
        <w:rPr>
          <w:rFonts w:ascii="Times New Roman" w:hAnsi="Times New Roman"/>
          <w:b/>
          <w:sz w:val="28"/>
          <w:szCs w:val="28"/>
        </w:rPr>
        <w:t>Тема 3.</w:t>
      </w:r>
      <w:r w:rsidRPr="00D16E15">
        <w:rPr>
          <w:rFonts w:ascii="Times New Roman" w:hAnsi="Times New Roman"/>
          <w:sz w:val="28"/>
          <w:szCs w:val="28"/>
        </w:rPr>
        <w:t xml:space="preserve"> </w:t>
      </w:r>
      <w:r w:rsidRPr="00D16E15">
        <w:rPr>
          <w:rFonts w:ascii="Times New Roman" w:hAnsi="Times New Roman"/>
          <w:b/>
          <w:bCs/>
          <w:sz w:val="28"/>
          <w:szCs w:val="28"/>
        </w:rPr>
        <w:t>Современное искусство и его концептуальные особенности</w:t>
      </w:r>
    </w:p>
    <w:p w14:paraId="372192F5" w14:textId="77777777" w:rsidR="00AC3974" w:rsidRPr="00D16E15" w:rsidRDefault="00AC3974" w:rsidP="00D16E15">
      <w:pPr>
        <w:shd w:val="clear" w:color="auto" w:fill="FFFFFF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D16E15">
        <w:rPr>
          <w:rFonts w:ascii="Times New Roman" w:hAnsi="Times New Roman"/>
          <w:sz w:val="28"/>
          <w:szCs w:val="28"/>
        </w:rPr>
        <w:t>Понятие «современное искусство». Основные подходы к терминологии. Основные направления движения художественно-эстетического процесса ХХ века. Генезис современного искусства. Периодизация истории современного искусства. Модернизм. Авангард. Постмодернизм. Влияние авангардно-модернистских тенденций на современное искусство. Концептуализация современного искусства.</w:t>
      </w:r>
    </w:p>
    <w:p w14:paraId="1E0F95AD" w14:textId="3B2663E3" w:rsidR="00AC3974" w:rsidRPr="00D16E15" w:rsidRDefault="00D16E15" w:rsidP="00D16E15">
      <w:pPr>
        <w:widowControl w:val="0"/>
        <w:ind w:left="0" w:right="0" w:firstLine="709"/>
        <w:jc w:val="both"/>
        <w:rPr>
          <w:rFonts w:ascii="Times New Roman" w:eastAsia="SimSun" w:hAnsi="Times New Roman"/>
          <w:kern w:val="1"/>
          <w:sz w:val="28"/>
          <w:szCs w:val="28"/>
          <w:lang w:bidi="hi-IN"/>
        </w:rPr>
      </w:pPr>
      <w:r>
        <w:rPr>
          <w:rFonts w:ascii="Times New Roman" w:eastAsia="SimSun" w:hAnsi="Times New Roman"/>
          <w:kern w:val="1"/>
          <w:sz w:val="28"/>
          <w:szCs w:val="28"/>
          <w:lang w:bidi="hi-IN"/>
        </w:rPr>
        <w:t>Обучающийся</w:t>
      </w:r>
      <w:r w:rsidR="00AC3974"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 xml:space="preserve"> должен </w:t>
      </w:r>
      <w:r w:rsidR="00AC3974" w:rsidRPr="00D16E15">
        <w:rPr>
          <w:rFonts w:ascii="Times New Roman" w:eastAsia="SimSun" w:hAnsi="Times New Roman"/>
          <w:b/>
          <w:kern w:val="1"/>
          <w:sz w:val="28"/>
          <w:szCs w:val="28"/>
          <w:lang w:bidi="hi-IN"/>
        </w:rPr>
        <w:t>знать</w:t>
      </w:r>
      <w:r w:rsidR="00AC3974"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>: понятие «искусство», функции искусства, предмет искусства.</w:t>
      </w:r>
    </w:p>
    <w:p w14:paraId="56EDCB10" w14:textId="5DC89975" w:rsidR="00AC3974" w:rsidRPr="00D16E15" w:rsidRDefault="00D16E15" w:rsidP="00D16E15">
      <w:pPr>
        <w:widowControl w:val="0"/>
        <w:ind w:left="0" w:right="0" w:firstLine="709"/>
        <w:jc w:val="both"/>
        <w:rPr>
          <w:rFonts w:ascii="Times New Roman" w:eastAsia="SimSun" w:hAnsi="Times New Roman"/>
          <w:kern w:val="1"/>
          <w:sz w:val="28"/>
          <w:szCs w:val="28"/>
          <w:lang w:bidi="hi-IN"/>
        </w:rPr>
      </w:pPr>
      <w:r>
        <w:rPr>
          <w:rFonts w:ascii="Times New Roman" w:eastAsia="SimSun" w:hAnsi="Times New Roman"/>
          <w:kern w:val="1"/>
          <w:sz w:val="28"/>
          <w:szCs w:val="28"/>
          <w:lang w:bidi="hi-IN"/>
        </w:rPr>
        <w:t>Обучающийся</w:t>
      </w:r>
      <w:r w:rsidR="00AC3974"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 xml:space="preserve"> должен </w:t>
      </w:r>
      <w:r w:rsidR="00AC3974" w:rsidRPr="00D16E15">
        <w:rPr>
          <w:rFonts w:ascii="Times New Roman" w:eastAsia="SimSun" w:hAnsi="Times New Roman"/>
          <w:b/>
          <w:kern w:val="1"/>
          <w:sz w:val="28"/>
          <w:szCs w:val="28"/>
          <w:lang w:bidi="hi-IN"/>
        </w:rPr>
        <w:t>уметь</w:t>
      </w:r>
      <w:r w:rsidR="00AC3974"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>: видеть отличие искусства от науки; понимать специфику объекта искусства.</w:t>
      </w:r>
    </w:p>
    <w:p w14:paraId="79EA63D3" w14:textId="77777777" w:rsidR="00AC3974" w:rsidRPr="00D16E15" w:rsidRDefault="00AC3974" w:rsidP="00D16E15">
      <w:pPr>
        <w:shd w:val="clear" w:color="auto" w:fill="FFFFFF"/>
        <w:ind w:left="0" w:right="0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D16E15">
        <w:rPr>
          <w:rFonts w:ascii="Times New Roman" w:hAnsi="Times New Roman"/>
          <w:b/>
          <w:sz w:val="28"/>
          <w:szCs w:val="28"/>
        </w:rPr>
        <w:lastRenderedPageBreak/>
        <w:t xml:space="preserve">Тема 4. </w:t>
      </w:r>
      <w:r w:rsidRPr="00D16E15">
        <w:rPr>
          <w:rFonts w:ascii="Times New Roman" w:hAnsi="Times New Roman"/>
          <w:b/>
          <w:bCs/>
          <w:sz w:val="28"/>
          <w:szCs w:val="28"/>
        </w:rPr>
        <w:t>Пространственно-изобразительные арт-практики.</w:t>
      </w:r>
    </w:p>
    <w:p w14:paraId="300494A8" w14:textId="77777777" w:rsidR="00AC3974" w:rsidRPr="00D16E15" w:rsidRDefault="00AC3974" w:rsidP="00D16E15">
      <w:pPr>
        <w:shd w:val="clear" w:color="auto" w:fill="FFFFFF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D16E15">
        <w:rPr>
          <w:rFonts w:ascii="Times New Roman" w:hAnsi="Times New Roman"/>
          <w:sz w:val="28"/>
          <w:szCs w:val="28"/>
        </w:rPr>
        <w:t>Общая характеристика пространственного искусства. Изобразительное искусство и его разновидности в ХХ веке. Синтез и эклектика в изобразительном искусстве постмодерна. Живопись второй половины ХХ века. Скульптура второй половины ХХ века. Фотография второй половины ХХ века. Инсталляция как современная форма пространственного искусства. Разновидности инсталляций. Новые формы пространственно-изобразительных арт-практик.</w:t>
      </w:r>
    </w:p>
    <w:p w14:paraId="3AC7C660" w14:textId="4394AB28" w:rsidR="00AC3974" w:rsidRPr="00D16E15" w:rsidRDefault="00D16E15" w:rsidP="00D16E15">
      <w:pPr>
        <w:widowControl w:val="0"/>
        <w:ind w:left="0" w:right="0" w:firstLine="709"/>
        <w:jc w:val="both"/>
        <w:rPr>
          <w:rFonts w:ascii="Times New Roman" w:eastAsia="SimSun" w:hAnsi="Times New Roman"/>
          <w:kern w:val="1"/>
          <w:sz w:val="28"/>
          <w:szCs w:val="28"/>
          <w:lang w:bidi="hi-IN"/>
        </w:rPr>
      </w:pPr>
      <w:r>
        <w:rPr>
          <w:rFonts w:ascii="Times New Roman" w:eastAsia="SimSun" w:hAnsi="Times New Roman"/>
          <w:kern w:val="1"/>
          <w:sz w:val="28"/>
          <w:szCs w:val="28"/>
          <w:lang w:bidi="hi-IN"/>
        </w:rPr>
        <w:t>Обучающийся</w:t>
      </w:r>
      <w:r w:rsidR="00AC3974"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 xml:space="preserve"> должен </w:t>
      </w:r>
      <w:r w:rsidR="00AC3974" w:rsidRPr="00D16E15">
        <w:rPr>
          <w:rFonts w:ascii="Times New Roman" w:eastAsia="SimSun" w:hAnsi="Times New Roman"/>
          <w:b/>
          <w:kern w:val="1"/>
          <w:sz w:val="28"/>
          <w:szCs w:val="28"/>
          <w:lang w:bidi="hi-IN"/>
        </w:rPr>
        <w:t>знать</w:t>
      </w:r>
      <w:r w:rsidR="00AC3974"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>: понятие «искусство», функции искусства, предмет искусства.</w:t>
      </w:r>
    </w:p>
    <w:p w14:paraId="1D122672" w14:textId="418A49CA" w:rsidR="00AC3974" w:rsidRPr="00D16E15" w:rsidRDefault="00D16E15" w:rsidP="00D16E15">
      <w:pPr>
        <w:widowControl w:val="0"/>
        <w:ind w:left="0" w:right="0" w:firstLine="709"/>
        <w:jc w:val="both"/>
        <w:rPr>
          <w:rFonts w:ascii="Times New Roman" w:eastAsia="SimSun" w:hAnsi="Times New Roman"/>
          <w:kern w:val="1"/>
          <w:sz w:val="28"/>
          <w:szCs w:val="28"/>
          <w:lang w:bidi="hi-IN"/>
        </w:rPr>
      </w:pPr>
      <w:r>
        <w:rPr>
          <w:rFonts w:ascii="Times New Roman" w:eastAsia="SimSun" w:hAnsi="Times New Roman"/>
          <w:kern w:val="1"/>
          <w:sz w:val="28"/>
          <w:szCs w:val="28"/>
          <w:lang w:bidi="hi-IN"/>
        </w:rPr>
        <w:t>Обучающийся</w:t>
      </w:r>
      <w:r w:rsidR="00AC3974"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 xml:space="preserve"> должен </w:t>
      </w:r>
      <w:r w:rsidR="00AC3974" w:rsidRPr="00D16E15">
        <w:rPr>
          <w:rFonts w:ascii="Times New Roman" w:eastAsia="SimSun" w:hAnsi="Times New Roman"/>
          <w:b/>
          <w:kern w:val="1"/>
          <w:sz w:val="28"/>
          <w:szCs w:val="28"/>
          <w:lang w:bidi="hi-IN"/>
        </w:rPr>
        <w:t>уметь</w:t>
      </w:r>
      <w:r w:rsidR="00AC3974"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>: видеть отличие искусства от науки; понимать специфику объекта искусства.</w:t>
      </w:r>
    </w:p>
    <w:p w14:paraId="5C59A786" w14:textId="77777777" w:rsidR="00AC3974" w:rsidRPr="00D16E15" w:rsidRDefault="00AC3974" w:rsidP="00D16E15">
      <w:pPr>
        <w:shd w:val="clear" w:color="auto" w:fill="FFFFFF"/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767C9DC9" w14:textId="070C5B93" w:rsidR="00AC3974" w:rsidRPr="00D16E15" w:rsidRDefault="00AC3974" w:rsidP="00D16E15">
      <w:pPr>
        <w:shd w:val="clear" w:color="auto" w:fill="FFFFFF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D16E15">
        <w:rPr>
          <w:rFonts w:ascii="Times New Roman" w:hAnsi="Times New Roman"/>
          <w:b/>
          <w:sz w:val="28"/>
          <w:szCs w:val="28"/>
        </w:rPr>
        <w:t>Тема 5.</w:t>
      </w:r>
      <w:r w:rsidRPr="00D16E15">
        <w:rPr>
          <w:rFonts w:ascii="Times New Roman" w:hAnsi="Times New Roman"/>
          <w:sz w:val="28"/>
          <w:szCs w:val="28"/>
        </w:rPr>
        <w:t xml:space="preserve"> </w:t>
      </w:r>
      <w:r w:rsidRPr="00D16E15">
        <w:rPr>
          <w:rFonts w:ascii="Times New Roman" w:hAnsi="Times New Roman"/>
          <w:b/>
          <w:bCs/>
          <w:sz w:val="28"/>
          <w:szCs w:val="28"/>
        </w:rPr>
        <w:t>Визуальные искусства</w:t>
      </w:r>
    </w:p>
    <w:p w14:paraId="25BE2D9E" w14:textId="77777777" w:rsidR="00AC3974" w:rsidRPr="00D16E15" w:rsidRDefault="00AC3974" w:rsidP="00D16E15">
      <w:pPr>
        <w:shd w:val="clear" w:color="auto" w:fill="FFFFFF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D16E15">
        <w:rPr>
          <w:rFonts w:ascii="Times New Roman" w:hAnsi="Times New Roman"/>
          <w:sz w:val="28"/>
          <w:szCs w:val="28"/>
        </w:rPr>
        <w:t xml:space="preserve">Визуальные искусства: основные подходы к определению. Цифровая фотография. Цифровая живопись. Компьютерная графика. Граффити. Видео-арт. Спей-арт. Боди-арт. Нано-арт. Компьютерные игры. </w:t>
      </w:r>
      <w:proofErr w:type="spellStart"/>
      <w:r w:rsidRPr="00D16E15">
        <w:rPr>
          <w:rFonts w:ascii="Times New Roman" w:hAnsi="Times New Roman"/>
          <w:sz w:val="28"/>
          <w:szCs w:val="28"/>
        </w:rPr>
        <w:t>Медиаинсталляции</w:t>
      </w:r>
      <w:proofErr w:type="spellEnd"/>
      <w:r w:rsidRPr="00D16E1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D16E15">
        <w:rPr>
          <w:rFonts w:ascii="Times New Roman" w:hAnsi="Times New Roman"/>
          <w:sz w:val="28"/>
          <w:szCs w:val="28"/>
        </w:rPr>
        <w:t>Видеоперфоманс</w:t>
      </w:r>
      <w:proofErr w:type="spellEnd"/>
      <w:r w:rsidRPr="00D16E15">
        <w:rPr>
          <w:rFonts w:ascii="Times New Roman" w:hAnsi="Times New Roman"/>
          <w:sz w:val="28"/>
          <w:szCs w:val="28"/>
        </w:rPr>
        <w:t xml:space="preserve">, Видео-мэппинг. </w:t>
      </w:r>
      <w:proofErr w:type="spellStart"/>
      <w:r w:rsidRPr="00D16E15">
        <w:rPr>
          <w:rFonts w:ascii="Times New Roman" w:hAnsi="Times New Roman"/>
          <w:sz w:val="28"/>
          <w:szCs w:val="28"/>
        </w:rPr>
        <w:t>Виджеинг</w:t>
      </w:r>
      <w:proofErr w:type="spellEnd"/>
      <w:r w:rsidRPr="00D16E15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D16E15">
        <w:rPr>
          <w:rFonts w:ascii="Times New Roman" w:hAnsi="Times New Roman"/>
          <w:sz w:val="28"/>
          <w:szCs w:val="28"/>
        </w:rPr>
        <w:t>дивиджеинг</w:t>
      </w:r>
      <w:proofErr w:type="spellEnd"/>
    </w:p>
    <w:p w14:paraId="0BE8DB25" w14:textId="32E9E808" w:rsidR="00AC3974" w:rsidRPr="00D16E15" w:rsidRDefault="00D16E15" w:rsidP="00D16E15">
      <w:pPr>
        <w:widowControl w:val="0"/>
        <w:ind w:left="0" w:right="0" w:firstLine="709"/>
        <w:jc w:val="both"/>
        <w:rPr>
          <w:rFonts w:ascii="Times New Roman" w:eastAsia="SimSun" w:hAnsi="Times New Roman"/>
          <w:kern w:val="1"/>
          <w:sz w:val="28"/>
          <w:szCs w:val="28"/>
          <w:lang w:bidi="hi-IN"/>
        </w:rPr>
      </w:pPr>
      <w:r>
        <w:rPr>
          <w:rFonts w:ascii="Times New Roman" w:eastAsia="SimSun" w:hAnsi="Times New Roman"/>
          <w:kern w:val="1"/>
          <w:sz w:val="28"/>
          <w:szCs w:val="28"/>
          <w:lang w:bidi="hi-IN"/>
        </w:rPr>
        <w:t>Обучающийся</w:t>
      </w:r>
      <w:r w:rsidR="00AC3974"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 xml:space="preserve"> должен </w:t>
      </w:r>
      <w:r w:rsidR="00AC3974" w:rsidRPr="00D16E15">
        <w:rPr>
          <w:rFonts w:ascii="Times New Roman" w:eastAsia="SimSun" w:hAnsi="Times New Roman"/>
          <w:b/>
          <w:kern w:val="1"/>
          <w:sz w:val="28"/>
          <w:szCs w:val="28"/>
          <w:lang w:bidi="hi-IN"/>
        </w:rPr>
        <w:t>знать</w:t>
      </w:r>
      <w:r w:rsidR="00AC3974"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>: понятие «искусство», функции искусства, предмет искусства.</w:t>
      </w:r>
    </w:p>
    <w:p w14:paraId="7F2BDE9F" w14:textId="5DC05ED8" w:rsidR="00AC3974" w:rsidRPr="00D16E15" w:rsidRDefault="00D16E15" w:rsidP="00D16E15">
      <w:pPr>
        <w:widowControl w:val="0"/>
        <w:ind w:left="0" w:right="0" w:firstLine="709"/>
        <w:jc w:val="both"/>
        <w:rPr>
          <w:rFonts w:ascii="Times New Roman" w:eastAsia="SimSun" w:hAnsi="Times New Roman"/>
          <w:kern w:val="1"/>
          <w:sz w:val="28"/>
          <w:szCs w:val="28"/>
          <w:lang w:bidi="hi-IN"/>
        </w:rPr>
      </w:pPr>
      <w:r>
        <w:rPr>
          <w:rFonts w:ascii="Times New Roman" w:eastAsia="SimSun" w:hAnsi="Times New Roman"/>
          <w:kern w:val="1"/>
          <w:sz w:val="28"/>
          <w:szCs w:val="28"/>
          <w:lang w:bidi="hi-IN"/>
        </w:rPr>
        <w:t>Обучающийся</w:t>
      </w:r>
      <w:r w:rsidR="00AC3974"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 xml:space="preserve"> должен </w:t>
      </w:r>
      <w:r w:rsidR="00AC3974" w:rsidRPr="00D16E15">
        <w:rPr>
          <w:rFonts w:ascii="Times New Roman" w:eastAsia="SimSun" w:hAnsi="Times New Roman"/>
          <w:b/>
          <w:kern w:val="1"/>
          <w:sz w:val="28"/>
          <w:szCs w:val="28"/>
          <w:lang w:bidi="hi-IN"/>
        </w:rPr>
        <w:t>уметь</w:t>
      </w:r>
      <w:r w:rsidR="00AC3974"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>: видеть отличие искусства от науки; понимать специфику объекта искусства.</w:t>
      </w:r>
    </w:p>
    <w:p w14:paraId="51088534" w14:textId="77777777" w:rsidR="00AC3974" w:rsidRPr="00D16E15" w:rsidRDefault="00AC3974" w:rsidP="00D16E15">
      <w:pPr>
        <w:shd w:val="clear" w:color="auto" w:fill="FFFFFF"/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4EEAF714" w14:textId="03CA6835" w:rsidR="00AC3974" w:rsidRPr="00D16E15" w:rsidRDefault="00AC3974" w:rsidP="00D16E15">
      <w:pPr>
        <w:shd w:val="clear" w:color="auto" w:fill="FFFFFF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D16E15">
        <w:rPr>
          <w:rFonts w:ascii="Times New Roman" w:hAnsi="Times New Roman"/>
          <w:b/>
          <w:sz w:val="28"/>
          <w:szCs w:val="28"/>
        </w:rPr>
        <w:t>Тема 6.</w:t>
      </w:r>
      <w:r w:rsidRPr="00D16E15">
        <w:rPr>
          <w:rFonts w:ascii="Times New Roman" w:hAnsi="Times New Roman"/>
          <w:sz w:val="28"/>
          <w:szCs w:val="28"/>
        </w:rPr>
        <w:t xml:space="preserve"> </w:t>
      </w:r>
      <w:r w:rsidRPr="00D16E15">
        <w:rPr>
          <w:rFonts w:ascii="Times New Roman" w:hAnsi="Times New Roman"/>
          <w:b/>
          <w:bCs/>
          <w:sz w:val="28"/>
          <w:szCs w:val="28"/>
        </w:rPr>
        <w:t>Декоративно-прикладные практики и дизайн</w:t>
      </w:r>
    </w:p>
    <w:p w14:paraId="27159648" w14:textId="77777777" w:rsidR="00AC3974" w:rsidRPr="00D16E15" w:rsidRDefault="00AC3974" w:rsidP="00D16E15">
      <w:pPr>
        <w:shd w:val="clear" w:color="auto" w:fill="FFFFFF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D16E15">
        <w:rPr>
          <w:rFonts w:ascii="Times New Roman" w:hAnsi="Times New Roman"/>
          <w:sz w:val="28"/>
          <w:szCs w:val="28"/>
        </w:rPr>
        <w:t>Декоративно-прикладные искусства: общая характеристика. Классификация современных ДПИ. Прикладные и декоративные формы творчества. Дизайн. Среда обитания как эстетический арт-объект. Текстильные практики. Керамика и стекло. Предметные виды декоративно-прикладных практик (дерево, металл, глина, бумага, растения и др.). Интерьерный и графический дизайн.</w:t>
      </w:r>
    </w:p>
    <w:p w14:paraId="0232FDBC" w14:textId="6D93126D" w:rsidR="00AC3974" w:rsidRPr="00D16E15" w:rsidRDefault="00D16E15" w:rsidP="00D16E15">
      <w:pPr>
        <w:widowControl w:val="0"/>
        <w:ind w:left="0" w:right="0" w:firstLine="709"/>
        <w:jc w:val="both"/>
        <w:rPr>
          <w:rFonts w:ascii="Times New Roman" w:eastAsia="SimSun" w:hAnsi="Times New Roman"/>
          <w:kern w:val="1"/>
          <w:sz w:val="28"/>
          <w:szCs w:val="28"/>
          <w:lang w:bidi="hi-IN"/>
        </w:rPr>
      </w:pPr>
      <w:r>
        <w:rPr>
          <w:rFonts w:ascii="Times New Roman" w:eastAsia="SimSun" w:hAnsi="Times New Roman"/>
          <w:kern w:val="1"/>
          <w:sz w:val="28"/>
          <w:szCs w:val="28"/>
          <w:lang w:bidi="hi-IN"/>
        </w:rPr>
        <w:t>Обучающийся</w:t>
      </w:r>
      <w:r w:rsidR="00AC3974"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 xml:space="preserve"> должен </w:t>
      </w:r>
      <w:r w:rsidR="00AC3974" w:rsidRPr="00D16E15">
        <w:rPr>
          <w:rFonts w:ascii="Times New Roman" w:eastAsia="SimSun" w:hAnsi="Times New Roman"/>
          <w:b/>
          <w:kern w:val="1"/>
          <w:sz w:val="28"/>
          <w:szCs w:val="28"/>
          <w:lang w:bidi="hi-IN"/>
        </w:rPr>
        <w:t>знать</w:t>
      </w:r>
      <w:r w:rsidR="00AC3974"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>: понятие «искусство», функции искусства, предмет искусства.</w:t>
      </w:r>
    </w:p>
    <w:p w14:paraId="793CC3E6" w14:textId="132DFA34" w:rsidR="00AC3974" w:rsidRPr="00D16E15" w:rsidRDefault="00D16E15" w:rsidP="00D16E15">
      <w:pPr>
        <w:widowControl w:val="0"/>
        <w:ind w:left="0" w:right="0" w:firstLine="709"/>
        <w:jc w:val="both"/>
        <w:rPr>
          <w:rFonts w:ascii="Times New Roman" w:eastAsia="SimSun" w:hAnsi="Times New Roman"/>
          <w:kern w:val="1"/>
          <w:sz w:val="28"/>
          <w:szCs w:val="28"/>
          <w:lang w:bidi="hi-IN"/>
        </w:rPr>
      </w:pPr>
      <w:r>
        <w:rPr>
          <w:rFonts w:ascii="Times New Roman" w:eastAsia="SimSun" w:hAnsi="Times New Roman"/>
          <w:kern w:val="1"/>
          <w:sz w:val="28"/>
          <w:szCs w:val="28"/>
          <w:lang w:bidi="hi-IN"/>
        </w:rPr>
        <w:t>Обучающийся</w:t>
      </w:r>
      <w:r w:rsidR="00AC3974"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 xml:space="preserve"> должен </w:t>
      </w:r>
      <w:r w:rsidR="00AC3974" w:rsidRPr="00D16E15">
        <w:rPr>
          <w:rFonts w:ascii="Times New Roman" w:eastAsia="SimSun" w:hAnsi="Times New Roman"/>
          <w:b/>
          <w:kern w:val="1"/>
          <w:sz w:val="28"/>
          <w:szCs w:val="28"/>
          <w:lang w:bidi="hi-IN"/>
        </w:rPr>
        <w:t>уметь</w:t>
      </w:r>
      <w:r w:rsidR="00AC3974"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>: видеть отличие искусства от науки; понимать специфику объекта искусства.</w:t>
      </w:r>
    </w:p>
    <w:p w14:paraId="2B344E03" w14:textId="77777777" w:rsidR="00AC3974" w:rsidRPr="00D16E15" w:rsidRDefault="00AC3974" w:rsidP="00D16E15">
      <w:pPr>
        <w:widowControl w:val="0"/>
        <w:ind w:left="0" w:right="0" w:firstLine="709"/>
        <w:jc w:val="both"/>
        <w:rPr>
          <w:rFonts w:ascii="Times New Roman" w:eastAsia="SimSun" w:hAnsi="Times New Roman"/>
          <w:b/>
          <w:bCs/>
          <w:kern w:val="1"/>
          <w:sz w:val="28"/>
          <w:szCs w:val="28"/>
          <w:lang w:bidi="hi-IN"/>
        </w:rPr>
      </w:pPr>
    </w:p>
    <w:p w14:paraId="10A19273" w14:textId="65273686" w:rsidR="00AC3974" w:rsidRPr="00D16E15" w:rsidRDefault="00AC3974" w:rsidP="00D16E15">
      <w:pPr>
        <w:shd w:val="clear" w:color="auto" w:fill="FFFFFF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bookmarkStart w:id="6" w:name="_Hlk192115553"/>
      <w:r w:rsidRPr="00D16E15">
        <w:rPr>
          <w:rFonts w:ascii="Times New Roman" w:hAnsi="Times New Roman"/>
          <w:b/>
          <w:bCs/>
          <w:sz w:val="28"/>
          <w:szCs w:val="28"/>
        </w:rPr>
        <w:t xml:space="preserve">Тема 7. </w:t>
      </w:r>
      <w:bookmarkEnd w:id="6"/>
      <w:r w:rsidRPr="00D16E15">
        <w:rPr>
          <w:rFonts w:ascii="Times New Roman" w:hAnsi="Times New Roman"/>
          <w:b/>
          <w:bCs/>
          <w:sz w:val="28"/>
          <w:szCs w:val="28"/>
        </w:rPr>
        <w:t>Современная архитектура в условиях урбанизации среды обитания человека</w:t>
      </w:r>
    </w:p>
    <w:p w14:paraId="217BF296" w14:textId="77777777" w:rsidR="00AC3974" w:rsidRPr="00D16E15" w:rsidRDefault="00AC3974" w:rsidP="00D16E15">
      <w:pPr>
        <w:shd w:val="clear" w:color="auto" w:fill="FFFFFF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D16E15">
        <w:rPr>
          <w:rFonts w:ascii="Times New Roman" w:hAnsi="Times New Roman"/>
          <w:sz w:val="28"/>
          <w:szCs w:val="28"/>
        </w:rPr>
        <w:t>Архитектура ХХ века: основные направления и тенденции. Основные стили современной архитектуры. Роль дизайнера в процессе организации архитектурного пространства. Минимализм. Модернизм. Функционализм и конструктивизм. Хай-тек. Биотек. Органика. Китч. Постмодерн в архитектуре.</w:t>
      </w:r>
    </w:p>
    <w:p w14:paraId="2B162FCC" w14:textId="07128A2B" w:rsidR="00AC3974" w:rsidRPr="00D16E15" w:rsidRDefault="00D16E15" w:rsidP="00D16E15">
      <w:pPr>
        <w:widowControl w:val="0"/>
        <w:ind w:left="0" w:right="0" w:firstLine="709"/>
        <w:jc w:val="both"/>
        <w:rPr>
          <w:rFonts w:ascii="Times New Roman" w:eastAsia="SimSun" w:hAnsi="Times New Roman"/>
          <w:kern w:val="1"/>
          <w:sz w:val="28"/>
          <w:szCs w:val="28"/>
          <w:lang w:bidi="hi-IN"/>
        </w:rPr>
      </w:pPr>
      <w:r>
        <w:rPr>
          <w:rFonts w:ascii="Times New Roman" w:eastAsia="SimSun" w:hAnsi="Times New Roman"/>
          <w:kern w:val="1"/>
          <w:sz w:val="28"/>
          <w:szCs w:val="28"/>
          <w:lang w:bidi="hi-IN"/>
        </w:rPr>
        <w:t>Обучающийся</w:t>
      </w:r>
      <w:r w:rsidR="00AC3974"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 xml:space="preserve"> должен </w:t>
      </w:r>
      <w:r w:rsidR="00AC3974" w:rsidRPr="00D16E15">
        <w:rPr>
          <w:rFonts w:ascii="Times New Roman" w:eastAsia="SimSun" w:hAnsi="Times New Roman"/>
          <w:b/>
          <w:kern w:val="1"/>
          <w:sz w:val="28"/>
          <w:szCs w:val="28"/>
          <w:lang w:bidi="hi-IN"/>
        </w:rPr>
        <w:t>знать</w:t>
      </w:r>
      <w:r w:rsidR="00AC3974"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>: понятие «искусство», функции искусства, предмет искусства.</w:t>
      </w:r>
    </w:p>
    <w:p w14:paraId="0D346DA5" w14:textId="5CF95B0F" w:rsidR="00AC3974" w:rsidRPr="00D16E15" w:rsidRDefault="00D16E15" w:rsidP="00D16E15">
      <w:pPr>
        <w:widowControl w:val="0"/>
        <w:ind w:left="0" w:right="0" w:firstLine="709"/>
        <w:jc w:val="both"/>
        <w:rPr>
          <w:rFonts w:ascii="Times New Roman" w:eastAsia="SimSun" w:hAnsi="Times New Roman"/>
          <w:kern w:val="1"/>
          <w:sz w:val="28"/>
          <w:szCs w:val="28"/>
          <w:lang w:bidi="hi-IN"/>
        </w:rPr>
      </w:pPr>
      <w:r>
        <w:rPr>
          <w:rFonts w:ascii="Times New Roman" w:eastAsia="SimSun" w:hAnsi="Times New Roman"/>
          <w:kern w:val="1"/>
          <w:sz w:val="28"/>
          <w:szCs w:val="28"/>
          <w:lang w:bidi="hi-IN"/>
        </w:rPr>
        <w:t>Обучающийся</w:t>
      </w:r>
      <w:r w:rsidR="00AC3974"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 xml:space="preserve"> должен </w:t>
      </w:r>
      <w:r w:rsidR="00AC3974" w:rsidRPr="00D16E15">
        <w:rPr>
          <w:rFonts w:ascii="Times New Roman" w:eastAsia="SimSun" w:hAnsi="Times New Roman"/>
          <w:b/>
          <w:kern w:val="1"/>
          <w:sz w:val="28"/>
          <w:szCs w:val="28"/>
          <w:lang w:bidi="hi-IN"/>
        </w:rPr>
        <w:t>уметь</w:t>
      </w:r>
      <w:r w:rsidR="00AC3974"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>: видеть отличие искусства от науки; понимать специфику объекта искусства.</w:t>
      </w:r>
    </w:p>
    <w:p w14:paraId="2F5EFFD3" w14:textId="77777777" w:rsidR="00AC3974" w:rsidRPr="00D16E15" w:rsidRDefault="00AC3974" w:rsidP="00D16E15">
      <w:pPr>
        <w:shd w:val="clear" w:color="auto" w:fill="FFFFFF"/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6A8913EC" w14:textId="77777777" w:rsidR="00AC3974" w:rsidRPr="00D16E15" w:rsidRDefault="00AC3974" w:rsidP="00D16E15">
      <w:pPr>
        <w:shd w:val="clear" w:color="auto" w:fill="FFFFFF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D16E15">
        <w:rPr>
          <w:rFonts w:ascii="Times New Roman" w:hAnsi="Times New Roman"/>
          <w:b/>
          <w:bCs/>
          <w:sz w:val="28"/>
          <w:szCs w:val="28"/>
        </w:rPr>
        <w:t>Тема 8.</w:t>
      </w:r>
      <w:r w:rsidRPr="00D16E15">
        <w:rPr>
          <w:rFonts w:ascii="Times New Roman" w:hAnsi="Times New Roman"/>
          <w:sz w:val="28"/>
          <w:szCs w:val="28"/>
        </w:rPr>
        <w:t xml:space="preserve"> </w:t>
      </w:r>
      <w:r w:rsidRPr="00D16E15">
        <w:rPr>
          <w:rFonts w:ascii="Times New Roman" w:hAnsi="Times New Roman"/>
          <w:b/>
          <w:bCs/>
          <w:sz w:val="28"/>
          <w:szCs w:val="28"/>
        </w:rPr>
        <w:t>Особенности развития современной литературы: от модернизма к постмодернизму.</w:t>
      </w:r>
    </w:p>
    <w:p w14:paraId="27CE2F82" w14:textId="77777777" w:rsidR="00AC3974" w:rsidRPr="00D16E15" w:rsidRDefault="00AC3974" w:rsidP="00D16E15">
      <w:pPr>
        <w:shd w:val="clear" w:color="auto" w:fill="FFFFFF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D16E15">
        <w:rPr>
          <w:rFonts w:ascii="Times New Roman" w:hAnsi="Times New Roman"/>
          <w:sz w:val="28"/>
          <w:szCs w:val="28"/>
        </w:rPr>
        <w:t xml:space="preserve"> Литература ХХ века: основные стилистические направления и тенденции. От модерна – к постмодерну. Концепция абсурда. Поток сознания и автоматизм. Магический реализм. Ирония и черный юмор в литературе постмодерна. Интертекстуальность. </w:t>
      </w:r>
      <w:proofErr w:type="spellStart"/>
      <w:r w:rsidRPr="00D16E15">
        <w:rPr>
          <w:rFonts w:ascii="Times New Roman" w:hAnsi="Times New Roman"/>
          <w:sz w:val="28"/>
          <w:szCs w:val="28"/>
        </w:rPr>
        <w:t>Пастиш</w:t>
      </w:r>
      <w:proofErr w:type="spellEnd"/>
      <w:r w:rsidRPr="00D16E15">
        <w:rPr>
          <w:rFonts w:ascii="Times New Roman" w:hAnsi="Times New Roman"/>
          <w:sz w:val="28"/>
          <w:szCs w:val="28"/>
        </w:rPr>
        <w:t xml:space="preserve"> и китч в литературе. Деконструктивизм и </w:t>
      </w:r>
      <w:proofErr w:type="spellStart"/>
      <w:r w:rsidRPr="00D16E15">
        <w:rPr>
          <w:rFonts w:ascii="Times New Roman" w:hAnsi="Times New Roman"/>
          <w:sz w:val="28"/>
          <w:szCs w:val="28"/>
        </w:rPr>
        <w:t>метапроза</w:t>
      </w:r>
      <w:proofErr w:type="spellEnd"/>
      <w:r w:rsidRPr="00D16E15">
        <w:rPr>
          <w:rFonts w:ascii="Times New Roman" w:hAnsi="Times New Roman"/>
          <w:sz w:val="28"/>
          <w:szCs w:val="28"/>
        </w:rPr>
        <w:t>. Творчество Умберто Эко. Виктор Пелевин. Харуки Мураками.</w:t>
      </w:r>
    </w:p>
    <w:p w14:paraId="2C0161D9" w14:textId="7FFD8E50" w:rsidR="00AC3974" w:rsidRPr="00D16E15" w:rsidRDefault="00D16E15" w:rsidP="00D16E15">
      <w:pPr>
        <w:widowControl w:val="0"/>
        <w:ind w:left="0" w:right="0" w:firstLine="709"/>
        <w:jc w:val="both"/>
        <w:rPr>
          <w:rFonts w:ascii="Times New Roman" w:eastAsia="SimSun" w:hAnsi="Times New Roman"/>
          <w:kern w:val="1"/>
          <w:sz w:val="28"/>
          <w:szCs w:val="28"/>
          <w:lang w:bidi="hi-IN"/>
        </w:rPr>
      </w:pPr>
      <w:r>
        <w:rPr>
          <w:rFonts w:ascii="Times New Roman" w:eastAsia="SimSun" w:hAnsi="Times New Roman"/>
          <w:kern w:val="1"/>
          <w:sz w:val="28"/>
          <w:szCs w:val="28"/>
          <w:lang w:bidi="hi-IN"/>
        </w:rPr>
        <w:t>Обучающийся</w:t>
      </w:r>
      <w:r w:rsidR="00AC3974"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 xml:space="preserve"> должен </w:t>
      </w:r>
      <w:r w:rsidR="00AC3974" w:rsidRPr="00D16E15">
        <w:rPr>
          <w:rFonts w:ascii="Times New Roman" w:eastAsia="SimSun" w:hAnsi="Times New Roman"/>
          <w:b/>
          <w:kern w:val="1"/>
          <w:sz w:val="28"/>
          <w:szCs w:val="28"/>
          <w:lang w:bidi="hi-IN"/>
        </w:rPr>
        <w:t>знать</w:t>
      </w:r>
      <w:r w:rsidR="00AC3974"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>: понятие «искусство», функции искусства, предмет искусства.</w:t>
      </w:r>
    </w:p>
    <w:p w14:paraId="4C139095" w14:textId="462A4432" w:rsidR="00AC3974" w:rsidRPr="00D16E15" w:rsidRDefault="00D16E15" w:rsidP="00D16E15">
      <w:pPr>
        <w:widowControl w:val="0"/>
        <w:ind w:left="0" w:right="0" w:firstLine="709"/>
        <w:jc w:val="both"/>
        <w:rPr>
          <w:rFonts w:ascii="Times New Roman" w:eastAsia="SimSun" w:hAnsi="Times New Roman"/>
          <w:kern w:val="1"/>
          <w:sz w:val="28"/>
          <w:szCs w:val="28"/>
          <w:lang w:bidi="hi-IN"/>
        </w:rPr>
      </w:pPr>
      <w:r>
        <w:rPr>
          <w:rFonts w:ascii="Times New Roman" w:eastAsia="SimSun" w:hAnsi="Times New Roman"/>
          <w:kern w:val="1"/>
          <w:sz w:val="28"/>
          <w:szCs w:val="28"/>
          <w:lang w:bidi="hi-IN"/>
        </w:rPr>
        <w:t>Обучающийся</w:t>
      </w:r>
      <w:r w:rsidR="00AC3974"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 xml:space="preserve"> должен </w:t>
      </w:r>
      <w:r w:rsidR="00AC3974" w:rsidRPr="00D16E15">
        <w:rPr>
          <w:rFonts w:ascii="Times New Roman" w:eastAsia="SimSun" w:hAnsi="Times New Roman"/>
          <w:b/>
          <w:kern w:val="1"/>
          <w:sz w:val="28"/>
          <w:szCs w:val="28"/>
          <w:lang w:bidi="hi-IN"/>
        </w:rPr>
        <w:t>уметь</w:t>
      </w:r>
      <w:r w:rsidR="00AC3974"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>: видеть отличие искусства от науки; понимать специфику объекта искусства.</w:t>
      </w:r>
    </w:p>
    <w:p w14:paraId="4BC68B1A" w14:textId="77777777" w:rsidR="00AC3974" w:rsidRPr="00D16E15" w:rsidRDefault="00AC3974" w:rsidP="00D16E15">
      <w:pPr>
        <w:widowControl w:val="0"/>
        <w:ind w:left="0" w:right="0" w:firstLine="709"/>
        <w:jc w:val="both"/>
        <w:rPr>
          <w:rFonts w:ascii="Times New Roman" w:eastAsia="SimSun" w:hAnsi="Times New Roman"/>
          <w:kern w:val="1"/>
          <w:sz w:val="28"/>
          <w:szCs w:val="28"/>
          <w:lang w:bidi="hi-IN"/>
        </w:rPr>
      </w:pPr>
    </w:p>
    <w:p w14:paraId="1AD347F4" w14:textId="0021D13A" w:rsidR="00AC3974" w:rsidRPr="00D16E15" w:rsidRDefault="00AC3974" w:rsidP="00D16E15">
      <w:pPr>
        <w:shd w:val="clear" w:color="auto" w:fill="FFFFFF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D16E15">
        <w:rPr>
          <w:rFonts w:ascii="Times New Roman" w:hAnsi="Times New Roman"/>
          <w:b/>
          <w:bCs/>
          <w:sz w:val="28"/>
          <w:szCs w:val="28"/>
        </w:rPr>
        <w:t>Тема 9. Современное музыкальное искусство: элитарная и массовая музыка</w:t>
      </w:r>
    </w:p>
    <w:p w14:paraId="367C1782" w14:textId="77777777" w:rsidR="00AC3974" w:rsidRPr="00D16E15" w:rsidRDefault="00AC3974" w:rsidP="00D16E15">
      <w:pPr>
        <w:shd w:val="clear" w:color="auto" w:fill="FFFFFF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D16E15">
        <w:rPr>
          <w:rFonts w:ascii="Times New Roman" w:hAnsi="Times New Roman"/>
          <w:sz w:val="28"/>
          <w:szCs w:val="28"/>
        </w:rPr>
        <w:t>Музыкальное искусство ХХ века. Хронология периодов развития музыки ХХ века. Элитарная профессиональная музыка: общая характеристика. Музыкальный авангард и его основные направления. Представители авангардной музыки. Музыкальный постмодерн. Компьютерная музыка. Музыкальный перформанс. Генезис развлекательной музыкальной культуры. Массовая и развлекательная музыка ХХ века. Современная поп-, техно-музыка. Клубная музыка.</w:t>
      </w:r>
    </w:p>
    <w:p w14:paraId="519EB516" w14:textId="297F9BD2" w:rsidR="00AC3974" w:rsidRPr="00D16E15" w:rsidRDefault="00D16E15" w:rsidP="00D16E15">
      <w:pPr>
        <w:widowControl w:val="0"/>
        <w:ind w:left="0" w:right="0" w:firstLine="709"/>
        <w:jc w:val="both"/>
        <w:rPr>
          <w:rFonts w:ascii="Times New Roman" w:eastAsia="SimSun" w:hAnsi="Times New Roman"/>
          <w:kern w:val="1"/>
          <w:sz w:val="28"/>
          <w:szCs w:val="28"/>
          <w:lang w:bidi="hi-IN"/>
        </w:rPr>
      </w:pPr>
      <w:r>
        <w:rPr>
          <w:rFonts w:ascii="Times New Roman" w:eastAsia="SimSun" w:hAnsi="Times New Roman"/>
          <w:kern w:val="1"/>
          <w:sz w:val="28"/>
          <w:szCs w:val="28"/>
          <w:lang w:bidi="hi-IN"/>
        </w:rPr>
        <w:t>Обучающийся</w:t>
      </w:r>
      <w:r w:rsidR="00AC3974"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 xml:space="preserve"> должен </w:t>
      </w:r>
      <w:r w:rsidR="00AC3974" w:rsidRPr="00D16E15">
        <w:rPr>
          <w:rFonts w:ascii="Times New Roman" w:eastAsia="SimSun" w:hAnsi="Times New Roman"/>
          <w:b/>
          <w:kern w:val="1"/>
          <w:sz w:val="28"/>
          <w:szCs w:val="28"/>
          <w:lang w:bidi="hi-IN"/>
        </w:rPr>
        <w:t>знать</w:t>
      </w:r>
      <w:r w:rsidR="00AC3974"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>: понятие «искусство», функции искусства, предмет искусства.</w:t>
      </w:r>
    </w:p>
    <w:p w14:paraId="5095E52F" w14:textId="1768095C" w:rsidR="00AC3974" w:rsidRPr="00D16E15" w:rsidRDefault="00D16E15" w:rsidP="00D16E15">
      <w:pPr>
        <w:widowControl w:val="0"/>
        <w:ind w:left="0" w:right="0" w:firstLine="709"/>
        <w:jc w:val="both"/>
        <w:rPr>
          <w:rFonts w:ascii="Times New Roman" w:eastAsia="SimSun" w:hAnsi="Times New Roman"/>
          <w:kern w:val="1"/>
          <w:sz w:val="28"/>
          <w:szCs w:val="28"/>
          <w:lang w:bidi="hi-IN"/>
        </w:rPr>
      </w:pPr>
      <w:r>
        <w:rPr>
          <w:rFonts w:ascii="Times New Roman" w:eastAsia="SimSun" w:hAnsi="Times New Roman"/>
          <w:kern w:val="1"/>
          <w:sz w:val="28"/>
          <w:szCs w:val="28"/>
          <w:lang w:bidi="hi-IN"/>
        </w:rPr>
        <w:t>Обучающийся</w:t>
      </w:r>
      <w:r w:rsidR="00AC3974"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 xml:space="preserve"> должен </w:t>
      </w:r>
      <w:r w:rsidR="00AC3974" w:rsidRPr="00D16E15">
        <w:rPr>
          <w:rFonts w:ascii="Times New Roman" w:eastAsia="SimSun" w:hAnsi="Times New Roman"/>
          <w:b/>
          <w:kern w:val="1"/>
          <w:sz w:val="28"/>
          <w:szCs w:val="28"/>
          <w:lang w:bidi="hi-IN"/>
        </w:rPr>
        <w:t>уметь</w:t>
      </w:r>
      <w:r w:rsidR="00AC3974"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>: видеть отличие искусства от науки; понимать специфику объекта искусства.</w:t>
      </w:r>
    </w:p>
    <w:p w14:paraId="21860DE6" w14:textId="77777777" w:rsidR="00AC3974" w:rsidRPr="00D16E15" w:rsidRDefault="00AC3974" w:rsidP="00D16E15">
      <w:pPr>
        <w:widowControl w:val="0"/>
        <w:ind w:left="0" w:right="0" w:firstLine="709"/>
        <w:jc w:val="both"/>
        <w:rPr>
          <w:rFonts w:ascii="Times New Roman" w:eastAsia="SimSun" w:hAnsi="Times New Roman"/>
          <w:kern w:val="1"/>
          <w:sz w:val="28"/>
          <w:szCs w:val="28"/>
          <w:lang w:bidi="hi-IN"/>
        </w:rPr>
      </w:pPr>
    </w:p>
    <w:p w14:paraId="2ECFF185" w14:textId="2C6397FC" w:rsidR="00AC3974" w:rsidRPr="00D16E15" w:rsidRDefault="00AC3974" w:rsidP="00D16E15">
      <w:pPr>
        <w:shd w:val="clear" w:color="auto" w:fill="FFFFFF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D16E15">
        <w:rPr>
          <w:rFonts w:ascii="Times New Roman" w:hAnsi="Times New Roman"/>
          <w:b/>
          <w:bCs/>
          <w:sz w:val="28"/>
          <w:szCs w:val="28"/>
        </w:rPr>
        <w:t>Тема 10</w:t>
      </w:r>
      <w:r w:rsidRPr="00D16E15">
        <w:rPr>
          <w:rFonts w:ascii="Times New Roman" w:hAnsi="Times New Roman"/>
          <w:sz w:val="28"/>
          <w:szCs w:val="28"/>
        </w:rPr>
        <w:t xml:space="preserve">. </w:t>
      </w:r>
      <w:r w:rsidRPr="00D16E15">
        <w:rPr>
          <w:rFonts w:ascii="Times New Roman" w:hAnsi="Times New Roman"/>
          <w:b/>
          <w:bCs/>
          <w:sz w:val="28"/>
          <w:szCs w:val="28"/>
        </w:rPr>
        <w:t>Сценические искусства и акции в современной культуре</w:t>
      </w:r>
    </w:p>
    <w:p w14:paraId="7A71414C" w14:textId="77777777" w:rsidR="00AC3974" w:rsidRPr="00D16E15" w:rsidRDefault="00AC3974" w:rsidP="00D16E15">
      <w:pPr>
        <w:shd w:val="clear" w:color="auto" w:fill="FFFFFF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D16E15">
        <w:rPr>
          <w:rFonts w:ascii="Times New Roman" w:hAnsi="Times New Roman"/>
          <w:sz w:val="28"/>
          <w:szCs w:val="28"/>
        </w:rPr>
        <w:t>Сценическое искусство второй половины ХХ века. Театральное искусство. Искусство оперы и балета. Хореографическое искусство. Цирковое искусство. Эстрада как вид современного сценического искусства. Современный акционизм. Перформансы и хэппенинги. Синтез искусств на сцене театра. Сценическое и киноискусство. Современное киноискусство и его виды и жанры.</w:t>
      </w:r>
    </w:p>
    <w:p w14:paraId="4EA35454" w14:textId="66D9E896" w:rsidR="00AC3974" w:rsidRPr="00D16E15" w:rsidRDefault="00D16E15" w:rsidP="00D16E15">
      <w:pPr>
        <w:widowControl w:val="0"/>
        <w:ind w:left="0" w:right="0" w:firstLine="709"/>
        <w:jc w:val="both"/>
        <w:rPr>
          <w:rFonts w:ascii="Times New Roman" w:eastAsia="SimSun" w:hAnsi="Times New Roman"/>
          <w:kern w:val="1"/>
          <w:sz w:val="28"/>
          <w:szCs w:val="28"/>
          <w:lang w:bidi="hi-IN"/>
        </w:rPr>
      </w:pPr>
      <w:r>
        <w:rPr>
          <w:rFonts w:ascii="Times New Roman" w:eastAsia="SimSun" w:hAnsi="Times New Roman"/>
          <w:kern w:val="1"/>
          <w:sz w:val="28"/>
          <w:szCs w:val="28"/>
          <w:lang w:bidi="hi-IN"/>
        </w:rPr>
        <w:t>Обучающийся</w:t>
      </w:r>
      <w:r w:rsidR="00AC3974"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 xml:space="preserve"> должен </w:t>
      </w:r>
      <w:r w:rsidR="00AC3974" w:rsidRPr="00D16E15">
        <w:rPr>
          <w:rFonts w:ascii="Times New Roman" w:eastAsia="SimSun" w:hAnsi="Times New Roman"/>
          <w:b/>
          <w:kern w:val="1"/>
          <w:sz w:val="28"/>
          <w:szCs w:val="28"/>
          <w:lang w:bidi="hi-IN"/>
        </w:rPr>
        <w:t>знать</w:t>
      </w:r>
      <w:r w:rsidR="00AC3974"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>: понятие «искусство», функции искусства, предмет искусства.</w:t>
      </w:r>
    </w:p>
    <w:p w14:paraId="6AE6FF84" w14:textId="71781B83" w:rsidR="00AC3974" w:rsidRPr="00D16E15" w:rsidRDefault="00D16E15" w:rsidP="00D16E15">
      <w:pPr>
        <w:widowControl w:val="0"/>
        <w:ind w:left="0" w:right="0" w:firstLine="709"/>
        <w:jc w:val="both"/>
        <w:rPr>
          <w:rFonts w:ascii="Times New Roman" w:eastAsia="SimSun" w:hAnsi="Times New Roman"/>
          <w:kern w:val="1"/>
          <w:sz w:val="28"/>
          <w:szCs w:val="28"/>
          <w:lang w:bidi="hi-IN"/>
        </w:rPr>
      </w:pPr>
      <w:r>
        <w:rPr>
          <w:rFonts w:ascii="Times New Roman" w:eastAsia="SimSun" w:hAnsi="Times New Roman"/>
          <w:kern w:val="1"/>
          <w:sz w:val="28"/>
          <w:szCs w:val="28"/>
          <w:lang w:bidi="hi-IN"/>
        </w:rPr>
        <w:t>Обучающийся</w:t>
      </w:r>
      <w:r w:rsidR="00AC3974"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 xml:space="preserve"> должен </w:t>
      </w:r>
      <w:r w:rsidR="00AC3974" w:rsidRPr="00D16E15">
        <w:rPr>
          <w:rFonts w:ascii="Times New Roman" w:eastAsia="SimSun" w:hAnsi="Times New Roman"/>
          <w:b/>
          <w:kern w:val="1"/>
          <w:sz w:val="28"/>
          <w:szCs w:val="28"/>
          <w:lang w:bidi="hi-IN"/>
        </w:rPr>
        <w:t>уметь</w:t>
      </w:r>
      <w:r w:rsidR="00AC3974" w:rsidRPr="00D16E15">
        <w:rPr>
          <w:rFonts w:ascii="Times New Roman" w:eastAsia="SimSun" w:hAnsi="Times New Roman"/>
          <w:kern w:val="1"/>
          <w:sz w:val="28"/>
          <w:szCs w:val="28"/>
          <w:lang w:bidi="hi-IN"/>
        </w:rPr>
        <w:t>: видеть отличие искусства от науки; понимать специфику объекта искусства.</w:t>
      </w:r>
    </w:p>
    <w:p w14:paraId="3AE56576" w14:textId="77777777" w:rsidR="00AC3974" w:rsidRPr="00D16E15" w:rsidRDefault="00AC3974" w:rsidP="00D16E15">
      <w:pPr>
        <w:shd w:val="clear" w:color="auto" w:fill="FFFFFF"/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36F4A4EC" w14:textId="77777777" w:rsidR="007D12C2" w:rsidRPr="00D16E15" w:rsidRDefault="007D12C2" w:rsidP="00D16E1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6267BCD0" w14:textId="77777777" w:rsidR="007D12C2" w:rsidRPr="00D16E15" w:rsidRDefault="007D12C2" w:rsidP="00D16E1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7639F7DE" w14:textId="77777777" w:rsidR="0018604B" w:rsidRDefault="0018604B">
      <w:pPr>
        <w:rPr>
          <w:rFonts w:ascii="Times New Roman" w:eastAsiaTheme="majorEastAsia" w:hAnsi="Times New Roman"/>
          <w:b/>
          <w:bCs/>
          <w:sz w:val="28"/>
          <w:szCs w:val="28"/>
        </w:rPr>
      </w:pPr>
      <w:bookmarkStart w:id="7" w:name="_Toc240985650"/>
      <w:r>
        <w:rPr>
          <w:rFonts w:ascii="Times New Roman" w:hAnsi="Times New Roman"/>
        </w:rPr>
        <w:br w:type="page"/>
      </w:r>
    </w:p>
    <w:p w14:paraId="75B72FAF" w14:textId="38036B59" w:rsidR="00AF1D84" w:rsidRPr="00D16E15" w:rsidRDefault="00AF1D84" w:rsidP="00D16E15">
      <w:pPr>
        <w:pStyle w:val="1"/>
        <w:spacing w:before="0"/>
        <w:ind w:left="0" w:right="0" w:firstLine="709"/>
        <w:jc w:val="both"/>
        <w:rPr>
          <w:rFonts w:ascii="Times New Roman" w:hAnsi="Times New Roman" w:cs="Times New Roman"/>
          <w:b w:val="0"/>
          <w:color w:val="auto"/>
        </w:rPr>
      </w:pPr>
      <w:r w:rsidRPr="00D16E15">
        <w:rPr>
          <w:rFonts w:ascii="Times New Roman" w:hAnsi="Times New Roman" w:cs="Times New Roman"/>
          <w:color w:val="auto"/>
        </w:rPr>
        <w:lastRenderedPageBreak/>
        <w:t xml:space="preserve">3. УСЛОВИЯ РЕАЛИЗАЦИИ ПРОГРАММЫ </w:t>
      </w:r>
      <w:r w:rsidR="005A3678" w:rsidRPr="00D16E15">
        <w:rPr>
          <w:rFonts w:ascii="Times New Roman" w:hAnsi="Times New Roman" w:cs="Times New Roman"/>
          <w:color w:val="auto"/>
        </w:rPr>
        <w:t>ПРЕДМЕТА</w:t>
      </w:r>
      <w:bookmarkEnd w:id="7"/>
    </w:p>
    <w:p w14:paraId="0FAD4CEE" w14:textId="77777777" w:rsidR="00AF1D84" w:rsidRPr="00D16E15" w:rsidRDefault="00AF1D84" w:rsidP="00D16E15">
      <w:pPr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D16E15">
        <w:rPr>
          <w:rFonts w:ascii="Times New Roman" w:hAnsi="Times New Roman"/>
          <w:b/>
          <w:sz w:val="28"/>
          <w:szCs w:val="28"/>
        </w:rPr>
        <w:t>3.1. Требования к материально-техническому обеспечению</w:t>
      </w:r>
    </w:p>
    <w:p w14:paraId="066CFFC9" w14:textId="77777777" w:rsidR="00AF1D84" w:rsidRPr="00D16E15" w:rsidRDefault="00AF1D84" w:rsidP="00D16E1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</w:p>
    <w:p w14:paraId="1E9D73C6" w14:textId="77777777" w:rsidR="00AF1D84" w:rsidRPr="00D16E15" w:rsidRDefault="00AF1D84" w:rsidP="00D16E1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D16E15">
        <w:rPr>
          <w:rFonts w:ascii="Times New Roman" w:hAnsi="Times New Roman"/>
          <w:sz w:val="28"/>
          <w:szCs w:val="28"/>
        </w:rPr>
        <w:t xml:space="preserve">Для реализации </w:t>
      </w:r>
      <w:r w:rsidR="00293F31" w:rsidRPr="00D16E15">
        <w:rPr>
          <w:rFonts w:ascii="Times New Roman" w:hAnsi="Times New Roman"/>
          <w:sz w:val="28"/>
          <w:szCs w:val="28"/>
        </w:rPr>
        <w:t xml:space="preserve">программы </w:t>
      </w:r>
      <w:r w:rsidR="00AC3974" w:rsidRPr="00D16E15">
        <w:rPr>
          <w:rFonts w:ascii="Times New Roman" w:hAnsi="Times New Roman"/>
          <w:color w:val="000000"/>
          <w:sz w:val="28"/>
          <w:szCs w:val="28"/>
        </w:rPr>
        <w:t xml:space="preserve">«Эстетика» </w:t>
      </w:r>
      <w:r w:rsidRPr="00D16E15">
        <w:rPr>
          <w:rFonts w:ascii="Times New Roman" w:hAnsi="Times New Roman"/>
          <w:sz w:val="28"/>
          <w:szCs w:val="28"/>
        </w:rPr>
        <w:t xml:space="preserve">имеется учебно-аудиторный фонд, включающий в себя учебные аудитории для проведения занятий лекционного типа, практических занятий, помещения для групповых и индивидуальных консультаций, текущей и промежуточной аттестации, а также помещения для самостоятельной работы обучающихся, вспомогательные помещения для хранения и профилактического обслуживания учебного оборудования. </w:t>
      </w:r>
    </w:p>
    <w:p w14:paraId="196F3DC9" w14:textId="77777777" w:rsidR="00AF1D84" w:rsidRPr="00D16E15" w:rsidRDefault="00AF1D84" w:rsidP="00D16E1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D16E15">
        <w:rPr>
          <w:rFonts w:ascii="Times New Roman" w:hAnsi="Times New Roman"/>
          <w:sz w:val="28"/>
          <w:szCs w:val="28"/>
        </w:rPr>
        <w:t>В наличии необходимый комплект лицензионного программного обеспечения.</w:t>
      </w:r>
    </w:p>
    <w:p w14:paraId="5BA20D1A" w14:textId="77777777" w:rsidR="00AF1D84" w:rsidRPr="00D16E15" w:rsidRDefault="00AF1D84" w:rsidP="00D16E1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D16E15">
        <w:rPr>
          <w:rFonts w:ascii="Times New Roman" w:hAnsi="Times New Roman"/>
          <w:sz w:val="28"/>
          <w:szCs w:val="28"/>
        </w:rPr>
        <w:t>Оборудование учебного кабинета:</w:t>
      </w:r>
    </w:p>
    <w:p w14:paraId="72DD8A6A" w14:textId="77777777" w:rsidR="00AF1D84" w:rsidRPr="00D16E15" w:rsidRDefault="00AF1D84" w:rsidP="00D16E1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D16E15">
        <w:rPr>
          <w:rFonts w:ascii="Times New Roman" w:hAnsi="Times New Roman"/>
          <w:sz w:val="28"/>
          <w:szCs w:val="28"/>
        </w:rPr>
        <w:t>- посадочные места по количеству обучающихся;</w:t>
      </w:r>
    </w:p>
    <w:p w14:paraId="3813FAE5" w14:textId="77777777" w:rsidR="00AF1D84" w:rsidRPr="00D16E15" w:rsidRDefault="00AF1D84" w:rsidP="00D16E1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D16E15">
        <w:rPr>
          <w:rFonts w:ascii="Times New Roman" w:hAnsi="Times New Roman"/>
          <w:sz w:val="28"/>
          <w:szCs w:val="28"/>
        </w:rPr>
        <w:t>- рабочее место преподавателя;</w:t>
      </w:r>
    </w:p>
    <w:p w14:paraId="718CFCBA" w14:textId="77777777" w:rsidR="00AF1D84" w:rsidRPr="00D16E15" w:rsidRDefault="00AF1D84" w:rsidP="00D16E1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D16E15">
        <w:rPr>
          <w:rFonts w:ascii="Times New Roman" w:hAnsi="Times New Roman"/>
          <w:sz w:val="28"/>
          <w:szCs w:val="28"/>
        </w:rPr>
        <w:t>- комплект учебно-наглядных пособий.</w:t>
      </w:r>
    </w:p>
    <w:p w14:paraId="48C86E18" w14:textId="77777777" w:rsidR="00AF1D84" w:rsidRPr="00D16E15" w:rsidRDefault="00AF1D84" w:rsidP="00D16E1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D16E15">
        <w:rPr>
          <w:rFonts w:ascii="Times New Roman" w:hAnsi="Times New Roman"/>
          <w:sz w:val="28"/>
          <w:szCs w:val="28"/>
        </w:rPr>
        <w:t xml:space="preserve">Технические средства обучения: персональный компьютер (ноутбук), мультимедийное оборудование и др. </w:t>
      </w:r>
    </w:p>
    <w:p w14:paraId="4C3478BE" w14:textId="77777777" w:rsidR="00433691" w:rsidRPr="00D16E15" w:rsidRDefault="00AF1D84" w:rsidP="00D16E15">
      <w:pPr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D16E15">
        <w:rPr>
          <w:rFonts w:ascii="Times New Roman" w:hAnsi="Times New Roman"/>
          <w:sz w:val="28"/>
          <w:szCs w:val="28"/>
        </w:rPr>
        <w:t>В наличии необходимый комплект лицензионного программного обеспечения.</w:t>
      </w:r>
    </w:p>
    <w:p w14:paraId="1408EBB1" w14:textId="77777777" w:rsidR="00362B36" w:rsidRPr="00D16E15" w:rsidRDefault="00362B36" w:rsidP="00D16E15">
      <w:pPr>
        <w:pStyle w:val="af2"/>
        <w:spacing w:after="0"/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35469089" w14:textId="77777777" w:rsidR="00AF1D84" w:rsidRPr="00D16E15" w:rsidRDefault="00AF1D84" w:rsidP="00D16E15">
      <w:pPr>
        <w:widowControl w:val="0"/>
        <w:autoSpaceDE w:val="0"/>
        <w:adjustRightInd w:val="0"/>
        <w:ind w:left="0" w:right="0" w:firstLine="709"/>
        <w:jc w:val="both"/>
        <w:rPr>
          <w:rFonts w:ascii="Times New Roman" w:hAnsi="Times New Roman"/>
          <w:b/>
          <w:sz w:val="28"/>
          <w:szCs w:val="28"/>
        </w:rPr>
      </w:pPr>
      <w:r w:rsidRPr="00D16E15">
        <w:rPr>
          <w:rFonts w:ascii="Times New Roman" w:hAnsi="Times New Roman"/>
          <w:b/>
          <w:sz w:val="28"/>
          <w:szCs w:val="28"/>
        </w:rPr>
        <w:t>3.2. Список информационных источников</w:t>
      </w:r>
    </w:p>
    <w:p w14:paraId="6F23AA30" w14:textId="77777777" w:rsidR="00AF1D84" w:rsidRPr="00D16E15" w:rsidRDefault="00AF1D84" w:rsidP="00D16E15">
      <w:pPr>
        <w:widowControl w:val="0"/>
        <w:autoSpaceDE w:val="0"/>
        <w:adjustRightInd w:val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 w:rsidRPr="00D16E15">
        <w:rPr>
          <w:rFonts w:ascii="Times New Roman" w:hAnsi="Times New Roman"/>
          <w:sz w:val="28"/>
          <w:szCs w:val="28"/>
        </w:rPr>
        <w:t>Перечень рекомендуемых учебных изданий, дополнительной литературы</w:t>
      </w:r>
    </w:p>
    <w:p w14:paraId="4644EC26" w14:textId="77777777" w:rsidR="002E726D" w:rsidRPr="00D16E15" w:rsidRDefault="002E726D" w:rsidP="00D16E15">
      <w:pPr>
        <w:widowControl w:val="0"/>
        <w:autoSpaceDE w:val="0"/>
        <w:adjustRightInd w:val="0"/>
        <w:ind w:left="0" w:right="0"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14:paraId="5D243942" w14:textId="77777777" w:rsidR="00362B36" w:rsidRPr="00D16E15" w:rsidRDefault="00AF1D84" w:rsidP="00D16E15">
      <w:pPr>
        <w:widowControl w:val="0"/>
        <w:autoSpaceDE w:val="0"/>
        <w:adjustRightInd w:val="0"/>
        <w:ind w:left="0" w:righ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D16E15">
        <w:rPr>
          <w:rFonts w:ascii="Times New Roman" w:hAnsi="Times New Roman"/>
          <w:b/>
          <w:i/>
          <w:sz w:val="28"/>
          <w:szCs w:val="28"/>
        </w:rPr>
        <w:t>Основная литература</w:t>
      </w:r>
    </w:p>
    <w:p w14:paraId="51B56F71" w14:textId="77777777" w:rsidR="00B86275" w:rsidRPr="00D16E15" w:rsidRDefault="00B86275" w:rsidP="00D16E15">
      <w:pPr>
        <w:pStyle w:val="aa"/>
        <w:numPr>
          <w:ilvl w:val="0"/>
          <w:numId w:val="35"/>
        </w:numPr>
        <w:suppressAutoHyphens/>
        <w:ind w:left="0" w:right="0" w:firstLine="709"/>
        <w:jc w:val="both"/>
        <w:rPr>
          <w:sz w:val="28"/>
          <w:szCs w:val="28"/>
        </w:rPr>
      </w:pPr>
      <w:r w:rsidRPr="00D16E15">
        <w:rPr>
          <w:sz w:val="28"/>
          <w:szCs w:val="28"/>
        </w:rPr>
        <w:t>Адорно Т.В. Философия искусства. М.: Республика, 2001</w:t>
      </w:r>
    </w:p>
    <w:p w14:paraId="3881336B" w14:textId="77777777" w:rsidR="00B86275" w:rsidRPr="00D16E15" w:rsidRDefault="00B86275" w:rsidP="00D16E15">
      <w:pPr>
        <w:pStyle w:val="aa"/>
        <w:numPr>
          <w:ilvl w:val="0"/>
          <w:numId w:val="35"/>
        </w:numPr>
        <w:suppressAutoHyphens/>
        <w:ind w:left="0" w:right="0" w:firstLine="709"/>
        <w:jc w:val="both"/>
        <w:rPr>
          <w:sz w:val="28"/>
          <w:szCs w:val="28"/>
        </w:rPr>
      </w:pPr>
      <w:r w:rsidRPr="00D16E15">
        <w:rPr>
          <w:sz w:val="28"/>
          <w:szCs w:val="28"/>
        </w:rPr>
        <w:t>Андреева Е. Ю. «Постмодернизм: искусство второй по</w:t>
      </w:r>
      <w:r w:rsidR="00305A40" w:rsidRPr="00D16E15">
        <w:rPr>
          <w:sz w:val="28"/>
          <w:szCs w:val="28"/>
        </w:rPr>
        <w:t xml:space="preserve">ловины XX — начала XXI века». </w:t>
      </w:r>
      <w:r w:rsidRPr="00D16E15">
        <w:rPr>
          <w:sz w:val="28"/>
          <w:szCs w:val="28"/>
        </w:rPr>
        <w:t>СПб.: Азбука-классика, 2007</w:t>
      </w:r>
    </w:p>
    <w:p w14:paraId="4F9E62E4" w14:textId="77777777" w:rsidR="00B86275" w:rsidRPr="00D16E15" w:rsidRDefault="00305A40" w:rsidP="00D16E15">
      <w:pPr>
        <w:pStyle w:val="aa"/>
        <w:numPr>
          <w:ilvl w:val="0"/>
          <w:numId w:val="35"/>
        </w:numPr>
        <w:suppressAutoHyphens/>
        <w:ind w:left="0" w:right="0" w:firstLine="709"/>
        <w:jc w:val="both"/>
        <w:rPr>
          <w:sz w:val="28"/>
          <w:szCs w:val="28"/>
        </w:rPr>
      </w:pPr>
      <w:proofErr w:type="spellStart"/>
      <w:r w:rsidRPr="00D16E15">
        <w:rPr>
          <w:sz w:val="28"/>
          <w:szCs w:val="28"/>
        </w:rPr>
        <w:t>Борев</w:t>
      </w:r>
      <w:proofErr w:type="spellEnd"/>
      <w:r w:rsidRPr="00D16E15">
        <w:rPr>
          <w:sz w:val="28"/>
          <w:szCs w:val="28"/>
        </w:rPr>
        <w:t xml:space="preserve"> Ю. Б. «Художественная культура XX века: теоретическая история». — М.: Юнити-Дана, 2017.</w:t>
      </w:r>
    </w:p>
    <w:p w14:paraId="0A44A890" w14:textId="77777777" w:rsidR="00305A40" w:rsidRPr="00D16E15" w:rsidRDefault="00305A40" w:rsidP="00D16E15">
      <w:pPr>
        <w:pStyle w:val="aa"/>
        <w:numPr>
          <w:ilvl w:val="0"/>
          <w:numId w:val="35"/>
        </w:numPr>
        <w:suppressAutoHyphens/>
        <w:ind w:left="0" w:right="0" w:firstLine="709"/>
        <w:jc w:val="both"/>
        <w:rPr>
          <w:sz w:val="28"/>
          <w:szCs w:val="28"/>
        </w:rPr>
      </w:pPr>
      <w:r w:rsidRPr="00D16E15">
        <w:rPr>
          <w:sz w:val="28"/>
          <w:szCs w:val="28"/>
        </w:rPr>
        <w:t>Усова М. Т. «История зарубежного искусства». — Новосибирск: НГТУ, 2012.</w:t>
      </w:r>
    </w:p>
    <w:p w14:paraId="070346BA" w14:textId="77777777" w:rsidR="00425C25" w:rsidRPr="00D16E15" w:rsidRDefault="00856EC7" w:rsidP="00D16E15">
      <w:pPr>
        <w:ind w:left="0" w:righ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D16E15">
        <w:rPr>
          <w:rFonts w:ascii="Times New Roman" w:hAnsi="Times New Roman"/>
          <w:b/>
          <w:i/>
          <w:sz w:val="28"/>
          <w:szCs w:val="28"/>
        </w:rPr>
        <w:t>Дополнительная литература</w:t>
      </w:r>
    </w:p>
    <w:p w14:paraId="23BCF9B5" w14:textId="77777777" w:rsidR="00E168D0" w:rsidRPr="00D16E15" w:rsidRDefault="00E168D0" w:rsidP="00D16E15">
      <w:pPr>
        <w:pStyle w:val="aa"/>
        <w:numPr>
          <w:ilvl w:val="0"/>
          <w:numId w:val="32"/>
        </w:numPr>
        <w:autoSpaceDN w:val="0"/>
        <w:ind w:left="0" w:right="0" w:firstLine="709"/>
        <w:jc w:val="both"/>
        <w:rPr>
          <w:sz w:val="28"/>
          <w:szCs w:val="28"/>
        </w:rPr>
      </w:pPr>
      <w:bookmarkStart w:id="8" w:name="bookmark21"/>
      <w:proofErr w:type="spellStart"/>
      <w:r w:rsidRPr="00D16E15">
        <w:rPr>
          <w:sz w:val="28"/>
          <w:szCs w:val="28"/>
        </w:rPr>
        <w:t>Прямкова</w:t>
      </w:r>
      <w:proofErr w:type="spellEnd"/>
      <w:r w:rsidRPr="00D16E15">
        <w:rPr>
          <w:sz w:val="28"/>
          <w:szCs w:val="28"/>
        </w:rPr>
        <w:t xml:space="preserve"> Н. А., Сорокина Л. И. «Теория и история изобразительного искусства»: учебное пособие. — Липецк: Липецкий государственный педагогический университет имени П. П. Семёнова-Тян-Шанского, 2019.</w:t>
      </w:r>
    </w:p>
    <w:p w14:paraId="23C447B5" w14:textId="77777777" w:rsidR="00E168D0" w:rsidRPr="00D16E15" w:rsidRDefault="00E168D0" w:rsidP="00D16E15">
      <w:pPr>
        <w:pStyle w:val="aa"/>
        <w:numPr>
          <w:ilvl w:val="0"/>
          <w:numId w:val="32"/>
        </w:numPr>
        <w:autoSpaceDN w:val="0"/>
        <w:ind w:left="0" w:right="0" w:firstLine="709"/>
        <w:jc w:val="both"/>
        <w:rPr>
          <w:sz w:val="28"/>
          <w:szCs w:val="28"/>
        </w:rPr>
      </w:pPr>
      <w:proofErr w:type="spellStart"/>
      <w:r w:rsidRPr="00D16E15">
        <w:rPr>
          <w:sz w:val="28"/>
          <w:szCs w:val="28"/>
        </w:rPr>
        <w:t>Гомбрих</w:t>
      </w:r>
      <w:proofErr w:type="spellEnd"/>
      <w:r w:rsidRPr="00D16E15">
        <w:rPr>
          <w:sz w:val="28"/>
          <w:szCs w:val="28"/>
        </w:rPr>
        <w:t xml:space="preserve"> Э. «История искусства» / пер. В. А. Крючковой, М. И. Майской. — М.: Искусство-XXI век, 2017</w:t>
      </w:r>
    </w:p>
    <w:p w14:paraId="5B5CECF6" w14:textId="77777777" w:rsidR="00856EC7" w:rsidRPr="00D16E15" w:rsidRDefault="00856EC7" w:rsidP="00D16E15">
      <w:pPr>
        <w:autoSpaceDN w:val="0"/>
        <w:ind w:left="0" w:righ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D16E15">
        <w:rPr>
          <w:rFonts w:ascii="Times New Roman" w:hAnsi="Times New Roman"/>
          <w:b/>
          <w:i/>
          <w:sz w:val="28"/>
          <w:szCs w:val="28"/>
        </w:rPr>
        <w:t>Интернет-ресурсы</w:t>
      </w:r>
    </w:p>
    <w:bookmarkEnd w:id="8"/>
    <w:p w14:paraId="16FB8B56" w14:textId="77777777" w:rsidR="00721E60" w:rsidRPr="00D16E15" w:rsidRDefault="00721E60" w:rsidP="00D16E15">
      <w:pPr>
        <w:pStyle w:val="aa"/>
        <w:numPr>
          <w:ilvl w:val="0"/>
          <w:numId w:val="17"/>
        </w:numPr>
        <w:ind w:left="0" w:right="0" w:firstLine="709"/>
        <w:jc w:val="both"/>
        <w:rPr>
          <w:sz w:val="28"/>
          <w:szCs w:val="28"/>
        </w:rPr>
      </w:pPr>
      <w:r w:rsidRPr="00D16E15">
        <w:rPr>
          <w:sz w:val="28"/>
          <w:szCs w:val="28"/>
        </w:rPr>
        <w:t xml:space="preserve">Министерство просвещения РФ </w:t>
      </w:r>
      <w:hyperlink r:id="rId11" w:history="1">
        <w:r w:rsidRPr="00D16E15">
          <w:rPr>
            <w:rStyle w:val="a6"/>
            <w:rFonts w:eastAsia="Lucida Grande CY"/>
            <w:sz w:val="28"/>
            <w:szCs w:val="28"/>
          </w:rPr>
          <w:t>https://edu.gov.ru/</w:t>
        </w:r>
      </w:hyperlink>
    </w:p>
    <w:p w14:paraId="4B1D2048" w14:textId="77777777" w:rsidR="00425C25" w:rsidRPr="00D16E15" w:rsidRDefault="00425C25" w:rsidP="00D16E15">
      <w:pPr>
        <w:pStyle w:val="aa"/>
        <w:numPr>
          <w:ilvl w:val="0"/>
          <w:numId w:val="17"/>
        </w:numPr>
        <w:ind w:left="0" w:right="0" w:firstLine="709"/>
        <w:jc w:val="both"/>
        <w:rPr>
          <w:sz w:val="28"/>
          <w:szCs w:val="28"/>
        </w:rPr>
      </w:pPr>
      <w:r w:rsidRPr="00D16E15">
        <w:rPr>
          <w:sz w:val="28"/>
          <w:szCs w:val="28"/>
        </w:rPr>
        <w:t>Министерств</w:t>
      </w:r>
      <w:r w:rsidR="00247525" w:rsidRPr="00D16E15">
        <w:rPr>
          <w:sz w:val="28"/>
          <w:szCs w:val="28"/>
        </w:rPr>
        <w:t xml:space="preserve">о </w:t>
      </w:r>
      <w:r w:rsidRPr="00D16E15">
        <w:rPr>
          <w:sz w:val="28"/>
          <w:szCs w:val="28"/>
        </w:rPr>
        <w:t xml:space="preserve">культуры </w:t>
      </w:r>
      <w:proofErr w:type="spellStart"/>
      <w:r w:rsidRPr="00D16E15">
        <w:rPr>
          <w:sz w:val="28"/>
          <w:szCs w:val="28"/>
        </w:rPr>
        <w:t>РФhttp:</w:t>
      </w:r>
      <w:hyperlink r:id="rId12" w:history="1">
        <w:r w:rsidR="000678E3" w:rsidRPr="00D16E15">
          <w:rPr>
            <w:rStyle w:val="a6"/>
            <w:sz w:val="28"/>
            <w:szCs w:val="28"/>
          </w:rPr>
          <w:t>https</w:t>
        </w:r>
        <w:proofErr w:type="spellEnd"/>
        <w:r w:rsidR="000678E3" w:rsidRPr="00D16E15">
          <w:rPr>
            <w:rStyle w:val="a6"/>
            <w:sz w:val="28"/>
            <w:szCs w:val="28"/>
          </w:rPr>
          <w:t>://culture.gov.ru/</w:t>
        </w:r>
        <w:proofErr w:type="spellStart"/>
        <w:r w:rsidR="000678E3" w:rsidRPr="00D16E15">
          <w:rPr>
            <w:rStyle w:val="a6"/>
            <w:sz w:val="28"/>
            <w:szCs w:val="28"/>
          </w:rPr>
          <w:t>press</w:t>
        </w:r>
        <w:proofErr w:type="spellEnd"/>
        <w:r w:rsidR="000678E3" w:rsidRPr="00D16E15">
          <w:rPr>
            <w:rStyle w:val="a6"/>
            <w:sz w:val="28"/>
            <w:szCs w:val="28"/>
          </w:rPr>
          <w:t>/</w:t>
        </w:r>
      </w:hyperlink>
    </w:p>
    <w:p w14:paraId="376C5348" w14:textId="77777777" w:rsidR="00425C25" w:rsidRPr="00D16E15" w:rsidRDefault="00425C25" w:rsidP="00D16E15">
      <w:pPr>
        <w:pStyle w:val="aa"/>
        <w:numPr>
          <w:ilvl w:val="0"/>
          <w:numId w:val="17"/>
        </w:numPr>
        <w:ind w:left="0" w:right="0" w:firstLine="709"/>
        <w:jc w:val="both"/>
        <w:rPr>
          <w:sz w:val="28"/>
          <w:szCs w:val="28"/>
        </w:rPr>
      </w:pPr>
      <w:r w:rsidRPr="00D16E15">
        <w:rPr>
          <w:sz w:val="28"/>
          <w:szCs w:val="28"/>
        </w:rPr>
        <w:t>Санкт-Петербургский институ</w:t>
      </w:r>
      <w:r w:rsidR="00247525" w:rsidRPr="00D16E15">
        <w:rPr>
          <w:sz w:val="28"/>
          <w:szCs w:val="28"/>
        </w:rPr>
        <w:t>т</w:t>
      </w:r>
      <w:r w:rsidRPr="00D16E15">
        <w:rPr>
          <w:sz w:val="28"/>
          <w:szCs w:val="28"/>
        </w:rPr>
        <w:t xml:space="preserve"> </w:t>
      </w:r>
      <w:proofErr w:type="spellStart"/>
      <w:r w:rsidRPr="00D16E15">
        <w:rPr>
          <w:sz w:val="28"/>
          <w:szCs w:val="28"/>
        </w:rPr>
        <w:t>культуры</w:t>
      </w:r>
      <w:hyperlink r:id="rId13" w:history="1">
        <w:r w:rsidR="000710E8" w:rsidRPr="00D16E15">
          <w:rPr>
            <w:rStyle w:val="a6"/>
            <w:rFonts w:eastAsia="Lucida Grande CY"/>
            <w:sz w:val="28"/>
            <w:szCs w:val="28"/>
          </w:rPr>
          <w:t>http</w:t>
        </w:r>
        <w:proofErr w:type="spellEnd"/>
        <w:r w:rsidR="000710E8" w:rsidRPr="00D16E15">
          <w:rPr>
            <w:rStyle w:val="a6"/>
            <w:rFonts w:eastAsia="Lucida Grande CY"/>
            <w:sz w:val="28"/>
            <w:szCs w:val="28"/>
          </w:rPr>
          <w:t>://spbgik.ru</w:t>
        </w:r>
      </w:hyperlink>
      <w:r w:rsidRPr="00D16E15">
        <w:rPr>
          <w:sz w:val="28"/>
          <w:szCs w:val="28"/>
        </w:rPr>
        <w:t>;</w:t>
      </w:r>
    </w:p>
    <w:p w14:paraId="51C3C4ED" w14:textId="77777777" w:rsidR="00425C25" w:rsidRPr="00D16E15" w:rsidRDefault="00425C25" w:rsidP="00D16E15">
      <w:pPr>
        <w:pStyle w:val="aa"/>
        <w:numPr>
          <w:ilvl w:val="0"/>
          <w:numId w:val="17"/>
        </w:numPr>
        <w:ind w:left="0" w:right="0" w:firstLine="709"/>
        <w:jc w:val="both"/>
        <w:rPr>
          <w:sz w:val="28"/>
          <w:szCs w:val="28"/>
        </w:rPr>
      </w:pPr>
      <w:r w:rsidRPr="00D16E15">
        <w:rPr>
          <w:sz w:val="28"/>
          <w:szCs w:val="28"/>
        </w:rPr>
        <w:t>Федеральные целевые программы России. Федеральная целевая программа «Культура России (</w:t>
      </w:r>
      <w:r w:rsidR="00F01C49" w:rsidRPr="00D16E15">
        <w:rPr>
          <w:sz w:val="28"/>
          <w:szCs w:val="28"/>
        </w:rPr>
        <w:t>2012–</w:t>
      </w:r>
      <w:r w:rsidR="002E726D" w:rsidRPr="00D16E15">
        <w:rPr>
          <w:sz w:val="28"/>
          <w:szCs w:val="28"/>
        </w:rPr>
        <w:t>2018 годы</w:t>
      </w:r>
      <w:r w:rsidRPr="00D16E15">
        <w:rPr>
          <w:sz w:val="28"/>
          <w:szCs w:val="28"/>
        </w:rPr>
        <w:t xml:space="preserve">)» </w:t>
      </w:r>
      <w:hyperlink r:id="rId14" w:history="1">
        <w:r w:rsidRPr="00D16E15">
          <w:rPr>
            <w:rStyle w:val="a6"/>
            <w:rFonts w:eastAsia="Lucida Grande CY"/>
            <w:color w:val="auto"/>
            <w:sz w:val="28"/>
            <w:szCs w:val="28"/>
            <w:u w:val="none"/>
          </w:rPr>
          <w:t>http://fcpkultura.ru</w:t>
        </w:r>
      </w:hyperlink>
    </w:p>
    <w:p w14:paraId="2066B0F2" w14:textId="5B4EAC2D" w:rsidR="00AF1D84" w:rsidRPr="00D16E15" w:rsidRDefault="00293F31" w:rsidP="00D16E15">
      <w:pPr>
        <w:ind w:left="0" w:right="0" w:firstLine="709"/>
        <w:rPr>
          <w:rFonts w:ascii="Times New Roman" w:eastAsia="Calibri" w:hAnsi="Times New Roman"/>
          <w:b/>
          <w:bCs/>
          <w:sz w:val="28"/>
          <w:szCs w:val="28"/>
          <w:lang w:eastAsia="en-US"/>
        </w:rPr>
      </w:pPr>
      <w:r w:rsidRPr="00D16E15">
        <w:rPr>
          <w:rFonts w:ascii="Times New Roman" w:eastAsia="Calibri" w:hAnsi="Times New Roman"/>
          <w:b/>
          <w:sz w:val="28"/>
          <w:szCs w:val="28"/>
          <w:lang w:eastAsia="en-US"/>
        </w:rPr>
        <w:br w:type="page"/>
      </w:r>
      <w:bookmarkStart w:id="9" w:name="_Toc240985651"/>
      <w:r w:rsidR="00AF1D84" w:rsidRPr="00D16E15">
        <w:rPr>
          <w:rFonts w:ascii="Times New Roman" w:eastAsia="Calibri" w:hAnsi="Times New Roman"/>
          <w:b/>
          <w:bCs/>
          <w:sz w:val="28"/>
          <w:szCs w:val="28"/>
          <w:lang w:eastAsia="en-US"/>
        </w:rPr>
        <w:lastRenderedPageBreak/>
        <w:t>КОНТРОЛЬ И ОЦЕНКА РЕЗУЛЬТАТОВ ОСВОЕНИЯ КУРСА</w:t>
      </w:r>
      <w:bookmarkEnd w:id="9"/>
    </w:p>
    <w:p w14:paraId="1E9F0A29" w14:textId="77777777" w:rsidR="00AF1D84" w:rsidRPr="00D16E15" w:rsidRDefault="00AF1D84" w:rsidP="00D16E1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14:paraId="56557CFE" w14:textId="77777777" w:rsidR="00AF1D84" w:rsidRPr="00D16E15" w:rsidRDefault="00AF1D84" w:rsidP="00D16E1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16E15">
        <w:rPr>
          <w:rFonts w:ascii="Times New Roman" w:eastAsia="Calibri" w:hAnsi="Times New Roman"/>
          <w:sz w:val="28"/>
          <w:szCs w:val="28"/>
          <w:lang w:eastAsia="en-US"/>
        </w:rPr>
        <w:t>Контроль знаний и умений обучающихся отвечает следующим требованиям:</w:t>
      </w:r>
    </w:p>
    <w:p w14:paraId="28A8FBA9" w14:textId="77777777" w:rsidR="00AF1D84" w:rsidRPr="00D16E15" w:rsidRDefault="00AF1D84" w:rsidP="00D16E1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16E15">
        <w:rPr>
          <w:rFonts w:ascii="Times New Roman" w:eastAsia="Calibri" w:hAnsi="Times New Roman"/>
          <w:sz w:val="28"/>
          <w:szCs w:val="28"/>
          <w:lang w:eastAsia="en-US"/>
        </w:rPr>
        <w:t>•</w:t>
      </w:r>
      <w:r w:rsidRPr="00D16E15">
        <w:rPr>
          <w:rFonts w:ascii="Times New Roman" w:eastAsia="Calibri" w:hAnsi="Times New Roman"/>
          <w:sz w:val="28"/>
          <w:szCs w:val="28"/>
          <w:lang w:eastAsia="en-US"/>
        </w:rPr>
        <w:tab/>
        <w:t>планомерности и систематичности;</w:t>
      </w:r>
    </w:p>
    <w:p w14:paraId="75CB3EA2" w14:textId="77777777" w:rsidR="00AF1D84" w:rsidRPr="00D16E15" w:rsidRDefault="00AF1D84" w:rsidP="00D16E1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16E15">
        <w:rPr>
          <w:rFonts w:ascii="Times New Roman" w:eastAsia="Calibri" w:hAnsi="Times New Roman"/>
          <w:sz w:val="28"/>
          <w:szCs w:val="28"/>
          <w:lang w:eastAsia="en-US"/>
        </w:rPr>
        <w:t>•</w:t>
      </w:r>
      <w:r w:rsidRPr="00D16E15">
        <w:rPr>
          <w:rFonts w:ascii="Times New Roman" w:eastAsia="Calibri" w:hAnsi="Times New Roman"/>
          <w:sz w:val="28"/>
          <w:szCs w:val="28"/>
          <w:lang w:eastAsia="en-US"/>
        </w:rPr>
        <w:tab/>
        <w:t>объективности (научной обоснованности);</w:t>
      </w:r>
    </w:p>
    <w:p w14:paraId="112ECE8E" w14:textId="77777777" w:rsidR="00AF1D84" w:rsidRPr="00D16E15" w:rsidRDefault="00AF1D84" w:rsidP="00D16E1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16E15">
        <w:rPr>
          <w:rFonts w:ascii="Times New Roman" w:eastAsia="Calibri" w:hAnsi="Times New Roman"/>
          <w:sz w:val="28"/>
          <w:szCs w:val="28"/>
          <w:lang w:eastAsia="en-US"/>
        </w:rPr>
        <w:t>•</w:t>
      </w:r>
      <w:r w:rsidRPr="00D16E15">
        <w:rPr>
          <w:rFonts w:ascii="Times New Roman" w:eastAsia="Calibri" w:hAnsi="Times New Roman"/>
          <w:sz w:val="28"/>
          <w:szCs w:val="28"/>
          <w:lang w:eastAsia="en-US"/>
        </w:rPr>
        <w:tab/>
        <w:t>всесторонности (уровня сформированности основ профессиональной деятельности);</w:t>
      </w:r>
    </w:p>
    <w:p w14:paraId="4BB6E13F" w14:textId="77777777" w:rsidR="00AF1D84" w:rsidRPr="00D16E15" w:rsidRDefault="00AF1D84" w:rsidP="00D16E1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16E15">
        <w:rPr>
          <w:rFonts w:ascii="Times New Roman" w:eastAsia="Calibri" w:hAnsi="Times New Roman"/>
          <w:sz w:val="28"/>
          <w:szCs w:val="28"/>
          <w:lang w:eastAsia="en-US"/>
        </w:rPr>
        <w:t>•</w:t>
      </w:r>
      <w:r w:rsidRPr="00D16E15">
        <w:rPr>
          <w:rFonts w:ascii="Times New Roman" w:eastAsia="Calibri" w:hAnsi="Times New Roman"/>
          <w:sz w:val="28"/>
          <w:szCs w:val="28"/>
          <w:lang w:eastAsia="en-US"/>
        </w:rPr>
        <w:tab/>
        <w:t>индивидуальности (учета индивидуальных качеств обучающегося);</w:t>
      </w:r>
    </w:p>
    <w:p w14:paraId="41EC088D" w14:textId="77777777" w:rsidR="00AF1D84" w:rsidRPr="00D16E15" w:rsidRDefault="00AF1D84" w:rsidP="00D16E1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16E15">
        <w:rPr>
          <w:rFonts w:ascii="Times New Roman" w:eastAsia="Calibri" w:hAnsi="Times New Roman"/>
          <w:sz w:val="28"/>
          <w:szCs w:val="28"/>
          <w:lang w:eastAsia="en-US"/>
        </w:rPr>
        <w:t>•</w:t>
      </w:r>
      <w:r w:rsidRPr="00D16E15">
        <w:rPr>
          <w:rFonts w:ascii="Times New Roman" w:eastAsia="Calibri" w:hAnsi="Times New Roman"/>
          <w:sz w:val="28"/>
          <w:szCs w:val="28"/>
          <w:lang w:eastAsia="en-US"/>
        </w:rPr>
        <w:tab/>
        <w:t>экономичности (оценки в короткий срок);</w:t>
      </w:r>
    </w:p>
    <w:p w14:paraId="1710DAD3" w14:textId="77777777" w:rsidR="00AF1D84" w:rsidRPr="00D16E15" w:rsidRDefault="00AF1D84" w:rsidP="00D16E1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16E15">
        <w:rPr>
          <w:rFonts w:ascii="Times New Roman" w:eastAsia="Calibri" w:hAnsi="Times New Roman"/>
          <w:sz w:val="28"/>
          <w:szCs w:val="28"/>
          <w:lang w:eastAsia="en-US"/>
        </w:rPr>
        <w:t>•</w:t>
      </w:r>
      <w:r w:rsidRPr="00D16E15">
        <w:rPr>
          <w:rFonts w:ascii="Times New Roman" w:eastAsia="Calibri" w:hAnsi="Times New Roman"/>
          <w:sz w:val="28"/>
          <w:szCs w:val="28"/>
          <w:lang w:eastAsia="en-US"/>
        </w:rPr>
        <w:tab/>
        <w:t>тактичности (спокойной, деловитой обстановки).</w:t>
      </w:r>
    </w:p>
    <w:p w14:paraId="7CA77CB5" w14:textId="77777777" w:rsidR="00AF1D84" w:rsidRPr="00D16E15" w:rsidRDefault="00AF1D84" w:rsidP="00D16E1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16E15">
        <w:rPr>
          <w:rFonts w:ascii="Times New Roman" w:eastAsia="Calibri" w:hAnsi="Times New Roman"/>
          <w:sz w:val="28"/>
          <w:szCs w:val="28"/>
          <w:lang w:eastAsia="en-US"/>
        </w:rPr>
        <w:t xml:space="preserve">Программа контроля качественной реализации требований по </w:t>
      </w:r>
      <w:r w:rsidR="00E42344" w:rsidRPr="00D16E15">
        <w:rPr>
          <w:rFonts w:ascii="Times New Roman" w:eastAsia="Calibri" w:hAnsi="Times New Roman"/>
          <w:sz w:val="28"/>
          <w:szCs w:val="28"/>
          <w:lang w:eastAsia="en-US"/>
        </w:rPr>
        <w:t>предмету</w:t>
      </w:r>
      <w:r w:rsidRPr="00D16E15">
        <w:rPr>
          <w:rFonts w:ascii="Times New Roman" w:eastAsia="Calibri" w:hAnsi="Times New Roman"/>
          <w:sz w:val="28"/>
          <w:szCs w:val="28"/>
          <w:lang w:eastAsia="en-US"/>
        </w:rPr>
        <w:t xml:space="preserve"> включает в себя следующие виды контроля: текущий (по домашним самостоятельным заданиям), периодический (устным опросом с практическими заданиями), итоговый (зачет).</w:t>
      </w:r>
    </w:p>
    <w:p w14:paraId="40682477" w14:textId="77777777" w:rsidR="00AF1D84" w:rsidRPr="00D16E15" w:rsidRDefault="00AF1D84" w:rsidP="00D16E1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16E15">
        <w:rPr>
          <w:rFonts w:ascii="Times New Roman" w:eastAsia="Calibri" w:hAnsi="Times New Roman"/>
          <w:sz w:val="28"/>
          <w:szCs w:val="28"/>
          <w:lang w:eastAsia="en-US"/>
        </w:rPr>
        <w:t>Критерии итоговых и текущих оценок знаний и умений обучающихся по дисциплине:</w:t>
      </w:r>
    </w:p>
    <w:p w14:paraId="764BB4AE" w14:textId="77777777" w:rsidR="00AF1D84" w:rsidRPr="00D16E15" w:rsidRDefault="00AF1D84" w:rsidP="00D16E1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16E15">
        <w:rPr>
          <w:rFonts w:ascii="Times New Roman" w:eastAsia="Calibri" w:hAnsi="Times New Roman"/>
          <w:sz w:val="28"/>
          <w:szCs w:val="28"/>
          <w:lang w:eastAsia="en-US"/>
        </w:rPr>
        <w:t>"5" (отлично) - за глубокое и полное овладение содержанием учебного материала, в котором обучающийся легко ориентируется, владение понятийным аппаратом, за умение связывать теорию с практикой, решать практические задачи, высказывать и обосновывать свои суждения. Отличная отметка предполагает грамотное, логическое изложение ответа. Умение грамотно организовывать и проводить игры.</w:t>
      </w:r>
    </w:p>
    <w:p w14:paraId="515F740A" w14:textId="77777777" w:rsidR="00AF1D84" w:rsidRPr="00D16E15" w:rsidRDefault="00AF1D84" w:rsidP="00D16E1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16E15">
        <w:rPr>
          <w:rFonts w:ascii="Times New Roman" w:eastAsia="Calibri" w:hAnsi="Times New Roman"/>
          <w:sz w:val="28"/>
          <w:szCs w:val="28"/>
          <w:lang w:eastAsia="en-US"/>
        </w:rPr>
        <w:t>"4" (хорошо) - если обучающийся полно освоил учебный материал, владеет понятийным аппаратом, ориентируется в изученном материале, осознанно применяет знания для решения практических задач, грамотно излагает ответ, но содержание и форма ответа имеют отдельные неточности.</w:t>
      </w:r>
    </w:p>
    <w:p w14:paraId="55F39526" w14:textId="77777777" w:rsidR="00AF1D84" w:rsidRPr="00D16E15" w:rsidRDefault="00AF1D84" w:rsidP="00D16E1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16E15">
        <w:rPr>
          <w:rFonts w:ascii="Times New Roman" w:eastAsia="Calibri" w:hAnsi="Times New Roman"/>
          <w:sz w:val="28"/>
          <w:szCs w:val="28"/>
          <w:lang w:eastAsia="en-US"/>
        </w:rPr>
        <w:t>"3" (удовлетворительно) - если обучающийся обнаруживает знание и понимание основных положений учебного материала, но излагает его неполно, непоследовательно, допускает неточности в определении понятий, в применении знаний для решения практических задач, не умеет доказательно обосновать свои суждения.</w:t>
      </w:r>
    </w:p>
    <w:p w14:paraId="7CADB3C2" w14:textId="77777777" w:rsidR="00AF1D84" w:rsidRPr="00D16E15" w:rsidRDefault="00AF1D84" w:rsidP="00D16E1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16E15">
        <w:rPr>
          <w:rFonts w:ascii="Times New Roman" w:eastAsia="Calibri" w:hAnsi="Times New Roman"/>
          <w:sz w:val="28"/>
          <w:szCs w:val="28"/>
          <w:lang w:eastAsia="en-US"/>
        </w:rPr>
        <w:t>"2" (неудовлетворительно) - если обучающийся имеет разрозненные, бессистемные знания, не умеет выделять главное и второстепенное, допускает ошибки в определении понятий, искажает их смысл, беспорядочно и неуверенно излагает материал, не может применять знания для решения практических задач.</w:t>
      </w:r>
    </w:p>
    <w:p w14:paraId="2ED61B54" w14:textId="77777777" w:rsidR="00AF1D84" w:rsidRPr="00D16E15" w:rsidRDefault="00AF1D84" w:rsidP="00D16E1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16E15">
        <w:rPr>
          <w:rFonts w:ascii="Times New Roman" w:eastAsia="Calibri" w:hAnsi="Times New Roman"/>
          <w:sz w:val="28"/>
          <w:szCs w:val="28"/>
          <w:lang w:eastAsia="en-US"/>
        </w:rPr>
        <w:t>Таким образом, совокупность видов, форм, методов контроля позволяют получить достаточно точную и объективную картину обученности обучающихся по методике организации детского и молодежного досуга и добиться высокого качества подготовки обучающихся в соответствии с требованиями ФГОС СПО.</w:t>
      </w:r>
    </w:p>
    <w:p w14:paraId="66E3371C" w14:textId="77777777" w:rsidR="00AF1D84" w:rsidRPr="00D16E15" w:rsidRDefault="00AF1D84" w:rsidP="00D16E15">
      <w:pPr>
        <w:tabs>
          <w:tab w:val="left" w:pos="567"/>
          <w:tab w:val="left" w:pos="709"/>
        </w:tabs>
        <w:ind w:left="0"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14:paraId="35C625F5" w14:textId="77777777" w:rsidR="00D145A1" w:rsidRDefault="00D145A1">
      <w:pPr>
        <w:rPr>
          <w:rFonts w:ascii="Times New Roman" w:hAnsi="Times New Roman"/>
          <w:b/>
          <w:caps/>
          <w:sz w:val="28"/>
          <w:szCs w:val="28"/>
          <w:lang w:eastAsia="zh-CN"/>
        </w:rPr>
      </w:pPr>
      <w:bookmarkStart w:id="10" w:name="_Toc232592661"/>
      <w:bookmarkStart w:id="11" w:name="_Toc240985652"/>
      <w:r>
        <w:rPr>
          <w:rFonts w:ascii="Times New Roman" w:hAnsi="Times New Roman"/>
          <w:b/>
          <w:caps/>
          <w:sz w:val="28"/>
          <w:szCs w:val="28"/>
          <w:lang w:eastAsia="zh-CN"/>
        </w:rPr>
        <w:br w:type="page"/>
      </w:r>
    </w:p>
    <w:p w14:paraId="0DAAFA5A" w14:textId="77777777" w:rsidR="00AF1D84" w:rsidRPr="002E726D" w:rsidRDefault="00AF1D84" w:rsidP="00AF1D84">
      <w:pPr>
        <w:suppressAutoHyphens/>
        <w:ind w:firstLine="709"/>
        <w:outlineLvl w:val="0"/>
        <w:rPr>
          <w:rFonts w:ascii="Times New Roman" w:hAnsi="Times New Roman"/>
          <w:b/>
          <w:sz w:val="28"/>
          <w:szCs w:val="28"/>
          <w:lang w:eastAsia="zh-CN"/>
        </w:rPr>
      </w:pPr>
      <w:r w:rsidRPr="002E726D">
        <w:rPr>
          <w:rFonts w:ascii="Times New Roman" w:hAnsi="Times New Roman"/>
          <w:b/>
          <w:caps/>
          <w:sz w:val="28"/>
          <w:szCs w:val="28"/>
          <w:lang w:eastAsia="zh-CN"/>
        </w:rPr>
        <w:lastRenderedPageBreak/>
        <w:t>Лист переутверждения рабочей программы</w:t>
      </w:r>
      <w:bookmarkEnd w:id="10"/>
      <w:r w:rsidR="005A3678">
        <w:rPr>
          <w:rFonts w:ascii="Times New Roman" w:hAnsi="Times New Roman"/>
          <w:b/>
          <w:caps/>
          <w:sz w:val="28"/>
          <w:szCs w:val="28"/>
          <w:lang w:eastAsia="zh-CN"/>
        </w:rPr>
        <w:t>предмета</w:t>
      </w:r>
      <w:bookmarkEnd w:id="11"/>
    </w:p>
    <w:p w14:paraId="73531A12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</w:p>
    <w:p w14:paraId="561C1A66" w14:textId="7B267B60" w:rsidR="00AF1D84" w:rsidRPr="002E726D" w:rsidRDefault="00AF1D84" w:rsidP="00AF1D84">
      <w:pPr>
        <w:widowControl w:val="0"/>
        <w:tabs>
          <w:tab w:val="left" w:pos="8145"/>
          <w:tab w:val="left" w:leader="underscore" w:pos="9210"/>
        </w:tabs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Рабочая программа: </w:t>
      </w:r>
      <w:r w:rsidR="00F72F97">
        <w:rPr>
          <w:rFonts w:ascii="Times New Roman" w:hAnsi="Times New Roman"/>
          <w:sz w:val="28"/>
          <w:szCs w:val="28"/>
        </w:rPr>
        <w:t>ПП.</w:t>
      </w:r>
      <w:r w:rsidR="00E168D0">
        <w:rPr>
          <w:rFonts w:ascii="Times New Roman" w:hAnsi="Times New Roman"/>
          <w:sz w:val="28"/>
          <w:szCs w:val="28"/>
        </w:rPr>
        <w:t>12</w:t>
      </w:r>
      <w:r w:rsidR="00F72F97">
        <w:rPr>
          <w:rFonts w:ascii="Times New Roman" w:hAnsi="Times New Roman"/>
          <w:sz w:val="28"/>
          <w:szCs w:val="28"/>
        </w:rPr>
        <w:t xml:space="preserve"> </w:t>
      </w:r>
      <w:r w:rsidR="00E168D0">
        <w:rPr>
          <w:rFonts w:ascii="Times New Roman" w:hAnsi="Times New Roman"/>
          <w:sz w:val="28"/>
          <w:szCs w:val="28"/>
        </w:rPr>
        <w:t>Эстетика</w:t>
      </w:r>
      <w:r w:rsidR="00F72F97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одобрена на 2026/2027 учебный год на заседании предметно-цикловой</w:t>
      </w:r>
      <w:r w:rsidR="00D16E15">
        <w:rPr>
          <w:rFonts w:ascii="Times New Roman" w:hAnsi="Times New Roman"/>
          <w:sz w:val="28"/>
          <w:szCs w:val="28"/>
        </w:rPr>
        <w:t xml:space="preserve"> </w:t>
      </w:r>
      <w:r w:rsidRPr="002E726D">
        <w:rPr>
          <w:rFonts w:ascii="Times New Roman" w:hAnsi="Times New Roman"/>
          <w:sz w:val="28"/>
          <w:szCs w:val="28"/>
        </w:rPr>
        <w:t>комиссии социально-культурных дисциплин от 11 мая 2026 г. протокол № 9</w:t>
      </w:r>
    </w:p>
    <w:p w14:paraId="0F2DB09F" w14:textId="60929F6D" w:rsidR="00AF1D84" w:rsidRPr="002E726D" w:rsidRDefault="00AF1D84" w:rsidP="00AF1D84">
      <w:pPr>
        <w:widowControl w:val="0"/>
        <w:tabs>
          <w:tab w:val="left" w:pos="8145"/>
          <w:tab w:val="left" w:leader="underscore" w:pos="9210"/>
        </w:tabs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E726D">
        <w:rPr>
          <w:rFonts w:ascii="Times New Roman" w:hAnsi="Times New Roman"/>
          <w:sz w:val="28"/>
          <w:szCs w:val="28"/>
        </w:rPr>
        <w:t xml:space="preserve">Председатель ПЦК       </w:t>
      </w:r>
      <w:r w:rsidRPr="002E726D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2A4B3CDE" wp14:editId="236AE8C4">
            <wp:extent cx="457200" cy="464820"/>
            <wp:effectExtent l="19050" t="0" r="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r="15639" b="57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64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16E15"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Pr="002E726D">
        <w:rPr>
          <w:rFonts w:ascii="Times New Roman" w:hAnsi="Times New Roman"/>
          <w:sz w:val="28"/>
          <w:szCs w:val="28"/>
          <w:u w:val="single"/>
        </w:rPr>
        <w:t>Т.Е.</w:t>
      </w:r>
      <w:proofErr w:type="gramEnd"/>
      <w:r w:rsidRPr="002E726D">
        <w:rPr>
          <w:rFonts w:ascii="Times New Roman" w:hAnsi="Times New Roman"/>
          <w:sz w:val="28"/>
          <w:szCs w:val="28"/>
          <w:u w:val="single"/>
        </w:rPr>
        <w:t xml:space="preserve"> Малыгина</w:t>
      </w:r>
    </w:p>
    <w:p w14:paraId="66DD7703" w14:textId="77777777" w:rsidR="00AF1D84" w:rsidRPr="002E726D" w:rsidRDefault="00AF1D84" w:rsidP="00AF1D84">
      <w:pPr>
        <w:suppressAutoHyphens/>
        <w:spacing w:after="120" w:line="310" w:lineRule="exact"/>
        <w:jc w:val="both"/>
        <w:rPr>
          <w:rFonts w:ascii="Times New Roman" w:hAnsi="Times New Roman"/>
          <w:sz w:val="24"/>
          <w:szCs w:val="24"/>
          <w:lang w:eastAsia="zh-CN"/>
        </w:rPr>
      </w:pPr>
    </w:p>
    <w:p w14:paraId="592B9138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</w:p>
    <w:p w14:paraId="776EF718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Рабочая программа: __________________________________________</w:t>
      </w:r>
    </w:p>
    <w:p w14:paraId="770A472E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___________________________________________________________</w:t>
      </w:r>
    </w:p>
    <w:p w14:paraId="6059AC77" w14:textId="77777777" w:rsidR="00AF1D84" w:rsidRPr="002E726D" w:rsidRDefault="00AF1D84" w:rsidP="00AF1D84">
      <w:pPr>
        <w:tabs>
          <w:tab w:val="left" w:leader="underscore" w:pos="2067"/>
          <w:tab w:val="left" w:leader="underscore" w:pos="2783"/>
        </w:tabs>
        <w:suppressAutoHyphens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 xml:space="preserve">одобрена на 20__/20__ учебный год на заседании предметно-цикловой </w:t>
      </w:r>
    </w:p>
    <w:p w14:paraId="6B3A3BB4" w14:textId="77777777" w:rsidR="00AF1D84" w:rsidRPr="002E726D" w:rsidRDefault="00AF1D84" w:rsidP="00AF1D84">
      <w:pPr>
        <w:tabs>
          <w:tab w:val="left" w:leader="underscore" w:pos="9210"/>
        </w:tabs>
        <w:suppressAutoHyphens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комиссии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</w:r>
    </w:p>
    <w:p w14:paraId="34114680" w14:textId="77777777" w:rsidR="00AF1D84" w:rsidRPr="002E726D" w:rsidRDefault="00AF1D84" w:rsidP="00AF1D84">
      <w:pPr>
        <w:tabs>
          <w:tab w:val="left" w:leader="underscore" w:pos="2067"/>
          <w:tab w:val="left" w:leader="underscore" w:pos="2783"/>
          <w:tab w:val="left" w:leader="underscore" w:pos="5117"/>
        </w:tabs>
        <w:suppressAutoHyphens/>
        <w:spacing w:after="328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от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  <w:t>20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  <w:t>г. протокол №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</w:r>
    </w:p>
    <w:p w14:paraId="15CA7BBD" w14:textId="77777777" w:rsidR="00AF1D84" w:rsidRPr="002E726D" w:rsidRDefault="00AF1D84" w:rsidP="00AF1D84">
      <w:pPr>
        <w:tabs>
          <w:tab w:val="left" w:leader="underscore" w:pos="8916"/>
        </w:tabs>
        <w:suppressAutoHyphens/>
        <w:spacing w:line="310" w:lineRule="exact"/>
        <w:ind w:left="2680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Председатель ПЦК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</w:r>
    </w:p>
    <w:p w14:paraId="13F9AFF8" w14:textId="77777777" w:rsidR="00AF1D84" w:rsidRPr="002E726D" w:rsidRDefault="00AF1D84" w:rsidP="00AF1D84">
      <w:pPr>
        <w:tabs>
          <w:tab w:val="left" w:leader="underscore" w:pos="8916"/>
        </w:tabs>
        <w:suppressAutoHyphens/>
        <w:spacing w:line="310" w:lineRule="exact"/>
        <w:ind w:left="2680"/>
        <w:jc w:val="both"/>
        <w:rPr>
          <w:rFonts w:ascii="Times New Roman" w:hAnsi="Times New Roman"/>
          <w:sz w:val="28"/>
          <w:szCs w:val="28"/>
          <w:lang w:eastAsia="zh-CN"/>
        </w:rPr>
      </w:pPr>
    </w:p>
    <w:p w14:paraId="6CE07A4F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</w:p>
    <w:p w14:paraId="7AC111E5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Рабочая программа: __________________________________________</w:t>
      </w:r>
    </w:p>
    <w:p w14:paraId="5BD87F4B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___________________________________________________________</w:t>
      </w:r>
    </w:p>
    <w:p w14:paraId="1B9838E4" w14:textId="77777777" w:rsidR="00AF1D84" w:rsidRPr="002E726D" w:rsidRDefault="00AF1D84" w:rsidP="00AF1D84">
      <w:pPr>
        <w:tabs>
          <w:tab w:val="left" w:leader="underscore" w:pos="2067"/>
          <w:tab w:val="left" w:leader="underscore" w:pos="2783"/>
        </w:tabs>
        <w:suppressAutoHyphens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 xml:space="preserve">одобрена на 20__/20__ учебный год на заседании предметно-цикловой </w:t>
      </w:r>
    </w:p>
    <w:p w14:paraId="39CB31BC" w14:textId="77777777" w:rsidR="00AF1D84" w:rsidRPr="002E726D" w:rsidRDefault="00AF1D84" w:rsidP="00AF1D84">
      <w:pPr>
        <w:tabs>
          <w:tab w:val="left" w:leader="underscore" w:pos="9210"/>
        </w:tabs>
        <w:suppressAutoHyphens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комиссии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</w:r>
    </w:p>
    <w:p w14:paraId="433FC7E6" w14:textId="77777777" w:rsidR="00AF1D84" w:rsidRPr="002E726D" w:rsidRDefault="00AF1D84" w:rsidP="00AF1D84">
      <w:pPr>
        <w:tabs>
          <w:tab w:val="left" w:leader="underscore" w:pos="2067"/>
          <w:tab w:val="left" w:leader="underscore" w:pos="2783"/>
          <w:tab w:val="left" w:leader="underscore" w:pos="5117"/>
        </w:tabs>
        <w:suppressAutoHyphens/>
        <w:spacing w:after="328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от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  <w:t>20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  <w:t>г. протокол №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</w:r>
    </w:p>
    <w:p w14:paraId="00E48ACA" w14:textId="77777777" w:rsidR="00AF1D84" w:rsidRPr="002E726D" w:rsidRDefault="00AF1D84" w:rsidP="00AF1D84">
      <w:pPr>
        <w:tabs>
          <w:tab w:val="left" w:leader="underscore" w:pos="9210"/>
        </w:tabs>
        <w:suppressAutoHyphens/>
        <w:spacing w:line="310" w:lineRule="exact"/>
        <w:ind w:left="2680"/>
        <w:jc w:val="both"/>
        <w:rPr>
          <w:rFonts w:ascii="Times New Roman" w:hAnsi="Times New Roman"/>
          <w:sz w:val="28"/>
          <w:szCs w:val="28"/>
          <w:lang w:eastAsia="zh-CN"/>
        </w:rPr>
      </w:pPr>
      <w:r w:rsidRPr="002E726D">
        <w:rPr>
          <w:rFonts w:ascii="Times New Roman" w:hAnsi="Times New Roman"/>
          <w:sz w:val="28"/>
          <w:szCs w:val="28"/>
          <w:lang w:eastAsia="zh-CN"/>
        </w:rPr>
        <w:t>Председатель ПЦК</w:t>
      </w:r>
      <w:r w:rsidRPr="002E726D">
        <w:rPr>
          <w:rFonts w:ascii="Times New Roman" w:hAnsi="Times New Roman"/>
          <w:sz w:val="28"/>
          <w:szCs w:val="28"/>
          <w:lang w:eastAsia="zh-CN"/>
        </w:rPr>
        <w:tab/>
      </w:r>
    </w:p>
    <w:p w14:paraId="5AAD1EC1" w14:textId="77777777" w:rsidR="00AF1D84" w:rsidRPr="002E726D" w:rsidRDefault="00AF1D84" w:rsidP="00AF1D84">
      <w:pPr>
        <w:tabs>
          <w:tab w:val="left" w:pos="7266"/>
        </w:tabs>
        <w:spacing w:after="320" w:line="210" w:lineRule="exact"/>
        <w:ind w:left="5320"/>
        <w:rPr>
          <w:rFonts w:ascii="Times New Roman" w:hAnsi="Times New Roman"/>
          <w:sz w:val="21"/>
          <w:szCs w:val="21"/>
        </w:rPr>
      </w:pPr>
      <w:r w:rsidRPr="002E726D">
        <w:rPr>
          <w:rFonts w:ascii="Times New Roman" w:hAnsi="Times New Roman"/>
          <w:sz w:val="21"/>
          <w:szCs w:val="21"/>
        </w:rPr>
        <w:t>(подпись)</w:t>
      </w:r>
      <w:r w:rsidRPr="002E726D">
        <w:rPr>
          <w:rFonts w:ascii="Times New Roman" w:hAnsi="Times New Roman"/>
          <w:sz w:val="21"/>
          <w:szCs w:val="21"/>
        </w:rPr>
        <w:tab/>
        <w:t>(Инициалы и фамилия)</w:t>
      </w:r>
    </w:p>
    <w:p w14:paraId="3E81B4DF" w14:textId="77777777" w:rsidR="00AF1D84" w:rsidRPr="002E726D" w:rsidRDefault="00AF1D84" w:rsidP="00AF1D84">
      <w:pPr>
        <w:widowControl w:val="0"/>
        <w:suppressAutoHyphens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eastAsia="zh-CN"/>
        </w:rPr>
      </w:pPr>
    </w:p>
    <w:p w14:paraId="11049D64" w14:textId="77777777" w:rsidR="00AF1D84" w:rsidRPr="002E726D" w:rsidRDefault="00AF1D84" w:rsidP="00AF1D84">
      <w:pPr>
        <w:suppressAutoHyphens/>
        <w:rPr>
          <w:rFonts w:ascii="Times New Roman" w:hAnsi="Times New Roman"/>
          <w:sz w:val="28"/>
          <w:szCs w:val="28"/>
          <w:lang w:eastAsia="zh-CN"/>
        </w:rPr>
      </w:pPr>
    </w:p>
    <w:p w14:paraId="7916B8A7" w14:textId="77777777" w:rsidR="00AF1D84" w:rsidRPr="002E726D" w:rsidRDefault="00AF1D84" w:rsidP="00AF1D84">
      <w:pPr>
        <w:tabs>
          <w:tab w:val="left" w:pos="567"/>
          <w:tab w:val="left" w:pos="709"/>
        </w:tabs>
        <w:suppressAutoHyphens/>
        <w:jc w:val="both"/>
        <w:rPr>
          <w:rFonts w:ascii="Times New Roman" w:hAnsi="Times New Roman"/>
          <w:sz w:val="24"/>
          <w:szCs w:val="24"/>
          <w:lang w:eastAsia="zh-CN"/>
        </w:rPr>
      </w:pPr>
    </w:p>
    <w:p w14:paraId="77B6C8C3" w14:textId="77777777" w:rsidR="00AF1D84" w:rsidRPr="002E726D" w:rsidRDefault="00AF1D84" w:rsidP="002E726D">
      <w:pPr>
        <w:rPr>
          <w:rFonts w:ascii="Times New Roman" w:hAnsi="Times New Roman"/>
          <w:b/>
          <w:sz w:val="28"/>
          <w:szCs w:val="28"/>
          <w:lang w:eastAsia="zh-CN"/>
        </w:rPr>
      </w:pPr>
      <w:bookmarkStart w:id="12" w:name="_Toc22988032"/>
      <w:bookmarkStart w:id="13" w:name="_Toc22990944"/>
      <w:bookmarkStart w:id="14" w:name="_Toc32152435"/>
      <w:bookmarkStart w:id="15" w:name="_Toc144484195"/>
      <w:bookmarkStart w:id="16" w:name="_Toc147673736"/>
      <w:bookmarkStart w:id="17" w:name="_Toc147676026"/>
    </w:p>
    <w:p w14:paraId="3A40E8D6" w14:textId="77777777" w:rsidR="00AF1D84" w:rsidRPr="002E726D" w:rsidRDefault="00AF1D84" w:rsidP="002E726D">
      <w:pPr>
        <w:rPr>
          <w:rFonts w:ascii="Times New Roman" w:hAnsi="Times New Roman"/>
          <w:b/>
          <w:sz w:val="28"/>
          <w:szCs w:val="28"/>
          <w:lang w:eastAsia="zh-CN"/>
        </w:rPr>
      </w:pPr>
    </w:p>
    <w:p w14:paraId="6731274A" w14:textId="77777777" w:rsidR="00AF1D84" w:rsidRPr="002E726D" w:rsidRDefault="00AF1D84" w:rsidP="002E726D">
      <w:pPr>
        <w:rPr>
          <w:rFonts w:ascii="Times New Roman" w:hAnsi="Times New Roman"/>
          <w:b/>
          <w:sz w:val="28"/>
          <w:szCs w:val="28"/>
          <w:lang w:eastAsia="zh-CN"/>
        </w:rPr>
      </w:pPr>
    </w:p>
    <w:p w14:paraId="63BD4202" w14:textId="77777777" w:rsidR="00AF1D84" w:rsidRPr="002E726D" w:rsidRDefault="00AF1D84" w:rsidP="00AF1D84">
      <w:pPr>
        <w:suppressAutoHyphens/>
        <w:rPr>
          <w:rFonts w:ascii="Times New Roman" w:hAnsi="Times New Roman"/>
          <w:b/>
          <w:sz w:val="28"/>
          <w:szCs w:val="28"/>
          <w:lang w:eastAsia="zh-CN"/>
        </w:rPr>
      </w:pPr>
      <w:r w:rsidRPr="002E726D">
        <w:rPr>
          <w:rFonts w:ascii="Times New Roman" w:hAnsi="Times New Roman"/>
          <w:b/>
          <w:sz w:val="28"/>
          <w:szCs w:val="28"/>
          <w:lang w:eastAsia="zh-CN"/>
        </w:rPr>
        <w:br w:type="page"/>
      </w:r>
    </w:p>
    <w:p w14:paraId="6E9A37CA" w14:textId="77777777" w:rsidR="00AF1D84" w:rsidRPr="002E726D" w:rsidRDefault="00AF1D84" w:rsidP="00AF1D84">
      <w:pPr>
        <w:suppressAutoHyphens/>
        <w:outlineLvl w:val="0"/>
        <w:rPr>
          <w:rFonts w:ascii="Times New Roman" w:hAnsi="Times New Roman"/>
          <w:b/>
          <w:sz w:val="28"/>
          <w:szCs w:val="28"/>
          <w:lang w:eastAsia="zh-CN"/>
        </w:rPr>
      </w:pPr>
      <w:bookmarkStart w:id="18" w:name="_Toc232592662"/>
      <w:bookmarkStart w:id="19" w:name="_Toc240985653"/>
      <w:r w:rsidRPr="002E726D">
        <w:rPr>
          <w:rFonts w:ascii="Times New Roman" w:hAnsi="Times New Roman"/>
          <w:b/>
          <w:sz w:val="28"/>
          <w:szCs w:val="28"/>
          <w:lang w:eastAsia="zh-CN"/>
        </w:rPr>
        <w:lastRenderedPageBreak/>
        <w:t>ЛИСТ РЕГИСТРАЦИИ ИЗМЕНЕНИЙ, ВНЕСЕННЫХ В РАБОЧУЮ ПРОГРАММУ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tbl>
      <w:tblPr>
        <w:tblpPr w:leftFromText="180" w:rightFromText="180" w:vertAnchor="text" w:horzAnchor="margin" w:tblpY="164"/>
        <w:tblW w:w="9722" w:type="dxa"/>
        <w:tblLayout w:type="fixed"/>
        <w:tblLook w:val="0000" w:firstRow="0" w:lastRow="0" w:firstColumn="0" w:lastColumn="0" w:noHBand="0" w:noVBand="0"/>
      </w:tblPr>
      <w:tblGrid>
        <w:gridCol w:w="993"/>
        <w:gridCol w:w="3935"/>
        <w:gridCol w:w="1418"/>
        <w:gridCol w:w="1842"/>
        <w:gridCol w:w="1534"/>
      </w:tblGrid>
      <w:tr w:rsidR="00AF1D84" w:rsidRPr="002E726D" w14:paraId="631CFE76" w14:textId="77777777" w:rsidTr="005957B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5B4442" w14:textId="77777777" w:rsidR="00AF1D84" w:rsidRPr="002E726D" w:rsidRDefault="00AF1D84" w:rsidP="00AF1D84">
            <w:pPr>
              <w:suppressAutoHyphens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Номер изменения</w:t>
            </w: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5665D4" w14:textId="77777777" w:rsidR="00AF1D84" w:rsidRPr="002E726D" w:rsidRDefault="00AF1D84" w:rsidP="00AF1D84">
            <w:pPr>
              <w:suppressAutoHyphens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Номер листа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8D454B" w14:textId="77777777" w:rsidR="00AF1D84" w:rsidRPr="002E726D" w:rsidRDefault="00AF1D84" w:rsidP="00AF1D84">
            <w:pPr>
              <w:suppressAutoHyphens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Дата внесения изменения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A80877" w14:textId="77777777" w:rsidR="00AF1D84" w:rsidRPr="002E726D" w:rsidRDefault="00AF1D84" w:rsidP="00AF1D84">
            <w:pPr>
              <w:suppressAutoHyphens/>
              <w:ind w:right="-57"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ФИО ответственного за внесение изменения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99C3E" w14:textId="77777777" w:rsidR="00AF1D84" w:rsidRPr="002E726D" w:rsidRDefault="00AF1D84" w:rsidP="00AF1D84">
            <w:pPr>
              <w:suppressAutoHyphens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Подпись</w:t>
            </w:r>
          </w:p>
          <w:p w14:paraId="35CBB64A" w14:textId="77777777" w:rsidR="00AF1D84" w:rsidRPr="002E726D" w:rsidRDefault="00AF1D84" w:rsidP="00AF1D84">
            <w:pPr>
              <w:suppressAutoHyphens/>
              <w:rPr>
                <w:rFonts w:ascii="Times New Roman" w:hAnsi="Times New Roman"/>
                <w:b/>
                <w:sz w:val="24"/>
                <w:szCs w:val="24"/>
                <w:lang w:eastAsia="zh-CN"/>
              </w:rPr>
            </w:pPr>
            <w:r w:rsidRPr="002E726D">
              <w:rPr>
                <w:rFonts w:ascii="Times New Roman" w:hAnsi="Times New Roman"/>
                <w:b/>
                <w:sz w:val="24"/>
                <w:szCs w:val="24"/>
                <w:lang w:eastAsia="zh-CN"/>
              </w:rPr>
              <w:t>ответственного за внесение изменения</w:t>
            </w:r>
          </w:p>
        </w:tc>
      </w:tr>
      <w:tr w:rsidR="00AF1D84" w:rsidRPr="002E726D" w14:paraId="59B0B895" w14:textId="77777777" w:rsidTr="005957B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5ADCF1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3ADAEEDB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7C0A1136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294333AA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21BBBB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2BA68A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A0B90D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7F50D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F1D84" w:rsidRPr="002E726D" w14:paraId="0D887781" w14:textId="77777777" w:rsidTr="005957B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A60331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5AD5718D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497206B6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7861D0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4D3F68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864044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C2F1F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F1D84" w:rsidRPr="002E726D" w14:paraId="546BEC8C" w14:textId="77777777" w:rsidTr="005957B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5D4F07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61AD9E1A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5C972E20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D163EF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F3874A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99F5F3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D63D6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F1D84" w:rsidRPr="002E726D" w14:paraId="7468C948" w14:textId="77777777" w:rsidTr="005957B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5E8E9A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05917853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38C1BB7B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42216A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08E781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A60D69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D7546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F1D84" w:rsidRPr="002E726D" w14:paraId="6206DBF2" w14:textId="77777777" w:rsidTr="005957B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FEBA9A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31499211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6E757435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F813E2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1F9E0C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FED6C5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24E69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F1D84" w:rsidRPr="002E726D" w14:paraId="1C75B52D" w14:textId="77777777" w:rsidTr="005957B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30CFE5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37A45D22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3795AC21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F95279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DD8F54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D032CD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9BF89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F1D84" w:rsidRPr="002E726D" w14:paraId="557A202E" w14:textId="77777777" w:rsidTr="005957B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B440FC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202DE1E2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1B3F68E1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A7480B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83B2B3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6B5BAA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84C0B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  <w:tr w:rsidR="00AF1D84" w:rsidRPr="002E726D" w14:paraId="55ECCD74" w14:textId="77777777" w:rsidTr="005957BF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316AEA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07DF638F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  <w:p w14:paraId="1FFB228B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68EDD1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780AB2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3F291B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8BBE3" w14:textId="77777777" w:rsidR="00AF1D84" w:rsidRPr="002E726D" w:rsidRDefault="00AF1D84" w:rsidP="00AF1D84">
            <w:pPr>
              <w:suppressAutoHyphens/>
              <w:snapToGrid w:val="0"/>
              <w:rPr>
                <w:rFonts w:ascii="Times New Roman" w:hAnsi="Times New Roman"/>
                <w:sz w:val="24"/>
                <w:szCs w:val="24"/>
                <w:lang w:eastAsia="zh-CN"/>
              </w:rPr>
            </w:pPr>
          </w:p>
        </w:tc>
      </w:tr>
    </w:tbl>
    <w:p w14:paraId="7892BABF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</w:p>
    <w:p w14:paraId="301328E6" w14:textId="77777777" w:rsidR="00AF1D84" w:rsidRPr="002E726D" w:rsidRDefault="00AF1D84" w:rsidP="00AF1D84">
      <w:pPr>
        <w:suppressAutoHyphens/>
        <w:ind w:firstLine="709"/>
        <w:jc w:val="both"/>
        <w:rPr>
          <w:rFonts w:ascii="Times New Roman" w:hAnsi="Times New Roman"/>
          <w:b/>
          <w:sz w:val="32"/>
          <w:szCs w:val="32"/>
          <w:lang w:eastAsia="zh-CN"/>
        </w:rPr>
      </w:pPr>
    </w:p>
    <w:p w14:paraId="6A14CE9A" w14:textId="77777777" w:rsidR="00AF1D84" w:rsidRPr="002E726D" w:rsidRDefault="00AF1D84" w:rsidP="00AF1D84">
      <w:pPr>
        <w:suppressAutoHyphens/>
        <w:rPr>
          <w:rFonts w:ascii="Times New Roman" w:hAnsi="Times New Roman"/>
          <w:sz w:val="24"/>
          <w:szCs w:val="24"/>
          <w:lang w:eastAsia="zh-CN"/>
        </w:rPr>
      </w:pPr>
    </w:p>
    <w:p w14:paraId="3B46DBFD" w14:textId="77777777" w:rsidR="00A76A8E" w:rsidRPr="002E726D" w:rsidRDefault="00A76A8E" w:rsidP="00AF1D84">
      <w:pPr>
        <w:tabs>
          <w:tab w:val="left" w:pos="567"/>
          <w:tab w:val="left" w:pos="709"/>
        </w:tabs>
        <w:jc w:val="right"/>
        <w:rPr>
          <w:rFonts w:ascii="Times New Roman" w:hAnsi="Times New Roman"/>
          <w:sz w:val="24"/>
          <w:szCs w:val="24"/>
        </w:rPr>
      </w:pPr>
    </w:p>
    <w:sectPr w:rsidR="00A76A8E" w:rsidRPr="002E726D" w:rsidSect="002E726D">
      <w:footerReference w:type="default" r:id="rId16"/>
      <w:pgSz w:w="11906" w:h="16838"/>
      <w:pgMar w:top="1134" w:right="567" w:bottom="1134" w:left="1701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381540" w14:textId="77777777" w:rsidR="00E82D40" w:rsidRDefault="00E82D40" w:rsidP="00486218">
      <w:r>
        <w:separator/>
      </w:r>
    </w:p>
  </w:endnote>
  <w:endnote w:type="continuationSeparator" w:id="0">
    <w:p w14:paraId="5B924D82" w14:textId="77777777" w:rsidR="00E82D40" w:rsidRDefault="00E82D40" w:rsidP="00486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Grande CY">
    <w:altName w:val="Courier New"/>
    <w:charset w:val="59"/>
    <w:family w:val="auto"/>
    <w:pitch w:val="variable"/>
    <w:sig w:usb0="010200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D1FF6" w14:textId="77777777" w:rsidR="00276F0A" w:rsidRPr="002E726D" w:rsidRDefault="00276F0A">
    <w:pPr>
      <w:pStyle w:val="ae"/>
      <w:rPr>
        <w:rFonts w:ascii="Times New Roman" w:hAnsi="Times New Roman"/>
        <w:sz w:val="24"/>
        <w:szCs w:val="24"/>
      </w:rPr>
    </w:pPr>
    <w:r w:rsidRPr="002E726D">
      <w:rPr>
        <w:rFonts w:ascii="Times New Roman" w:hAnsi="Times New Roman"/>
        <w:sz w:val="24"/>
        <w:szCs w:val="24"/>
      </w:rPr>
      <w:fldChar w:fldCharType="begin"/>
    </w:r>
    <w:r w:rsidRPr="002E726D">
      <w:rPr>
        <w:rFonts w:ascii="Times New Roman" w:hAnsi="Times New Roman"/>
        <w:sz w:val="24"/>
        <w:szCs w:val="24"/>
      </w:rPr>
      <w:instrText xml:space="preserve"> PAGE   \* MERGEFORMAT </w:instrText>
    </w:r>
    <w:r w:rsidRPr="002E726D">
      <w:rPr>
        <w:rFonts w:ascii="Times New Roman" w:hAnsi="Times New Roman"/>
        <w:sz w:val="24"/>
        <w:szCs w:val="24"/>
      </w:rPr>
      <w:fldChar w:fldCharType="separate"/>
    </w:r>
    <w:r w:rsidR="00E168D0">
      <w:rPr>
        <w:rFonts w:ascii="Times New Roman" w:hAnsi="Times New Roman"/>
        <w:noProof/>
        <w:sz w:val="24"/>
        <w:szCs w:val="24"/>
      </w:rPr>
      <w:t>3</w:t>
    </w:r>
    <w:r w:rsidRPr="002E726D">
      <w:rPr>
        <w:rFonts w:ascii="Times New Roman" w:hAnsi="Times New Roman"/>
        <w:noProof/>
        <w:sz w:val="24"/>
        <w:szCs w:val="24"/>
      </w:rPr>
      <w:fldChar w:fldCharType="end"/>
    </w:r>
  </w:p>
  <w:p w14:paraId="5FB0201F" w14:textId="77777777" w:rsidR="00276F0A" w:rsidRDefault="00276F0A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25776" w14:textId="77777777" w:rsidR="00E82D40" w:rsidRDefault="00E82D40" w:rsidP="00486218">
      <w:r>
        <w:separator/>
      </w:r>
    </w:p>
  </w:footnote>
  <w:footnote w:type="continuationSeparator" w:id="0">
    <w:p w14:paraId="6058D1CF" w14:textId="77777777" w:rsidR="00E82D40" w:rsidRDefault="00E82D40" w:rsidP="004862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1DAB87"/>
    <w:multiLevelType w:val="hybridMultilevel"/>
    <w:tmpl w:val="94685C5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7FAC971"/>
    <w:multiLevelType w:val="hybridMultilevel"/>
    <w:tmpl w:val="D232B27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ED94EC5B"/>
    <w:multiLevelType w:val="hybridMultilevel"/>
    <w:tmpl w:val="5BF8D32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3713567"/>
    <w:multiLevelType w:val="hybridMultilevel"/>
    <w:tmpl w:val="C9A68C82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4" w15:restartNumberingAfterBreak="0">
    <w:nsid w:val="08AC670D"/>
    <w:multiLevelType w:val="hybridMultilevel"/>
    <w:tmpl w:val="70C2413C"/>
    <w:lvl w:ilvl="0" w:tplc="F81CDB7E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99661C"/>
    <w:multiLevelType w:val="hybridMultilevel"/>
    <w:tmpl w:val="C7A6B288"/>
    <w:lvl w:ilvl="0" w:tplc="D6480D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i w:val="0"/>
        <w:sz w:val="22"/>
      </w:rPr>
    </w:lvl>
    <w:lvl w:ilvl="1" w:tplc="862A8C0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8A4C3B"/>
    <w:multiLevelType w:val="hybridMultilevel"/>
    <w:tmpl w:val="94CE0C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4F5116"/>
    <w:multiLevelType w:val="hybridMultilevel"/>
    <w:tmpl w:val="B3C646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22834"/>
    <w:multiLevelType w:val="hybridMultilevel"/>
    <w:tmpl w:val="095664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14C7F1"/>
    <w:multiLevelType w:val="hybridMultilevel"/>
    <w:tmpl w:val="0A341D5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D915BAC"/>
    <w:multiLevelType w:val="hybridMultilevel"/>
    <w:tmpl w:val="78F6F888"/>
    <w:lvl w:ilvl="0" w:tplc="5B0C4138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1" w15:restartNumberingAfterBreak="0">
    <w:nsid w:val="343A5697"/>
    <w:multiLevelType w:val="hybridMultilevel"/>
    <w:tmpl w:val="2C96F8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546296"/>
    <w:multiLevelType w:val="hybridMultilevel"/>
    <w:tmpl w:val="53AA1F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C22EA7"/>
    <w:multiLevelType w:val="hybridMultilevel"/>
    <w:tmpl w:val="90D848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E8D64D"/>
    <w:multiLevelType w:val="hybridMultilevel"/>
    <w:tmpl w:val="DA6621B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41202DC1"/>
    <w:multiLevelType w:val="hybridMultilevel"/>
    <w:tmpl w:val="1EFE7DD4"/>
    <w:lvl w:ilvl="0" w:tplc="0419000F">
      <w:start w:val="1"/>
      <w:numFmt w:val="decimal"/>
      <w:lvlText w:val="%1."/>
      <w:lvlJc w:val="left"/>
      <w:pPr>
        <w:ind w:left="663" w:hanging="360"/>
      </w:p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6" w15:restartNumberingAfterBreak="0">
    <w:nsid w:val="41F87D76"/>
    <w:multiLevelType w:val="hybridMultilevel"/>
    <w:tmpl w:val="C9C41EF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07F537E"/>
    <w:multiLevelType w:val="hybridMultilevel"/>
    <w:tmpl w:val="34F053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0DC6076"/>
    <w:multiLevelType w:val="hybridMultilevel"/>
    <w:tmpl w:val="27F433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1C37FB6"/>
    <w:multiLevelType w:val="hybridMultilevel"/>
    <w:tmpl w:val="70C2413C"/>
    <w:lvl w:ilvl="0" w:tplc="F81CDB7E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1EDC3EE"/>
    <w:multiLevelType w:val="hybridMultilevel"/>
    <w:tmpl w:val="F6AAED6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53F94640"/>
    <w:multiLevelType w:val="hybridMultilevel"/>
    <w:tmpl w:val="F3D83B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7D25972"/>
    <w:multiLevelType w:val="hybridMultilevel"/>
    <w:tmpl w:val="EB4441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27E40D3"/>
    <w:multiLevelType w:val="hybridMultilevel"/>
    <w:tmpl w:val="75D038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830B1F"/>
    <w:multiLevelType w:val="hybridMultilevel"/>
    <w:tmpl w:val="2D6013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564EDDC"/>
    <w:multiLevelType w:val="hybridMultilevel"/>
    <w:tmpl w:val="CD9E079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6D7E3D76"/>
    <w:multiLevelType w:val="hybridMultilevel"/>
    <w:tmpl w:val="94CE0C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DB41AF"/>
    <w:multiLevelType w:val="hybridMultilevel"/>
    <w:tmpl w:val="78747F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C372BA"/>
    <w:multiLevelType w:val="hybridMultilevel"/>
    <w:tmpl w:val="26A00D8E"/>
    <w:lvl w:ilvl="0" w:tplc="33A836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69C1D6F"/>
    <w:multiLevelType w:val="hybridMultilevel"/>
    <w:tmpl w:val="D628609E"/>
    <w:lvl w:ilvl="0" w:tplc="AB8ED606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3A9CF5"/>
    <w:multiLevelType w:val="hybridMultilevel"/>
    <w:tmpl w:val="74D7FC6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79883027"/>
    <w:multiLevelType w:val="hybridMultilevel"/>
    <w:tmpl w:val="215873C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7B10644B"/>
    <w:multiLevelType w:val="hybridMultilevel"/>
    <w:tmpl w:val="D360C80C"/>
    <w:lvl w:ilvl="0" w:tplc="33A836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CFB0A10"/>
    <w:multiLevelType w:val="hybridMultilevel"/>
    <w:tmpl w:val="63447B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2103417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72726377">
    <w:abstractNumId w:val="10"/>
  </w:num>
  <w:num w:numId="3" w16cid:durableId="437601314">
    <w:abstractNumId w:val="19"/>
  </w:num>
  <w:num w:numId="4" w16cid:durableId="1657951153">
    <w:abstractNumId w:val="4"/>
  </w:num>
  <w:num w:numId="5" w16cid:durableId="2107579138">
    <w:abstractNumId w:val="6"/>
  </w:num>
  <w:num w:numId="6" w16cid:durableId="55593789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9438974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768767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092023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003870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7901124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4905263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1181248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527974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2278757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6872300">
    <w:abstractNumId w:val="26"/>
  </w:num>
  <w:num w:numId="17" w16cid:durableId="1531870404">
    <w:abstractNumId w:val="13"/>
  </w:num>
  <w:num w:numId="18" w16cid:durableId="1561087749">
    <w:abstractNumId w:val="20"/>
  </w:num>
  <w:num w:numId="19" w16cid:durableId="1553688242">
    <w:abstractNumId w:val="0"/>
  </w:num>
  <w:num w:numId="20" w16cid:durableId="8794827">
    <w:abstractNumId w:val="25"/>
  </w:num>
  <w:num w:numId="21" w16cid:durableId="508788055">
    <w:abstractNumId w:val="2"/>
  </w:num>
  <w:num w:numId="22" w16cid:durableId="771172635">
    <w:abstractNumId w:val="1"/>
  </w:num>
  <w:num w:numId="23" w16cid:durableId="1931543488">
    <w:abstractNumId w:val="9"/>
  </w:num>
  <w:num w:numId="24" w16cid:durableId="419370029">
    <w:abstractNumId w:val="14"/>
  </w:num>
  <w:num w:numId="25" w16cid:durableId="1372224047">
    <w:abstractNumId w:val="30"/>
  </w:num>
  <w:num w:numId="26" w16cid:durableId="871068779">
    <w:abstractNumId w:val="3"/>
  </w:num>
  <w:num w:numId="27" w16cid:durableId="1525285795">
    <w:abstractNumId w:val="11"/>
  </w:num>
  <w:num w:numId="28" w16cid:durableId="1106460045">
    <w:abstractNumId w:val="28"/>
  </w:num>
  <w:num w:numId="29" w16cid:durableId="1908765073">
    <w:abstractNumId w:val="32"/>
  </w:num>
  <w:num w:numId="30" w16cid:durableId="1599825597">
    <w:abstractNumId w:val="12"/>
  </w:num>
  <w:num w:numId="31" w16cid:durableId="1769544257">
    <w:abstractNumId w:val="27"/>
  </w:num>
  <w:num w:numId="32" w16cid:durableId="1433430356">
    <w:abstractNumId w:val="31"/>
  </w:num>
  <w:num w:numId="33" w16cid:durableId="1480919219">
    <w:abstractNumId w:val="29"/>
  </w:num>
  <w:num w:numId="34" w16cid:durableId="1952397226">
    <w:abstractNumId w:val="16"/>
  </w:num>
  <w:num w:numId="35" w16cid:durableId="93856043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0A3B"/>
    <w:rsid w:val="00004BA1"/>
    <w:rsid w:val="000403EF"/>
    <w:rsid w:val="00042BF7"/>
    <w:rsid w:val="000678E3"/>
    <w:rsid w:val="000710E8"/>
    <w:rsid w:val="00095CC0"/>
    <w:rsid w:val="000A61F2"/>
    <w:rsid w:val="000B3396"/>
    <w:rsid w:val="000D0C98"/>
    <w:rsid w:val="000F4524"/>
    <w:rsid w:val="00142B45"/>
    <w:rsid w:val="00142CFA"/>
    <w:rsid w:val="00143F3C"/>
    <w:rsid w:val="0016011D"/>
    <w:rsid w:val="00167161"/>
    <w:rsid w:val="00185BE1"/>
    <w:rsid w:val="00185F6E"/>
    <w:rsid w:val="0018604B"/>
    <w:rsid w:val="00191A11"/>
    <w:rsid w:val="001A435D"/>
    <w:rsid w:val="001A78DB"/>
    <w:rsid w:val="001B3743"/>
    <w:rsid w:val="001B4159"/>
    <w:rsid w:val="001C1714"/>
    <w:rsid w:val="001F211D"/>
    <w:rsid w:val="00210708"/>
    <w:rsid w:val="00217C75"/>
    <w:rsid w:val="00247525"/>
    <w:rsid w:val="00276F0A"/>
    <w:rsid w:val="00293F31"/>
    <w:rsid w:val="00295758"/>
    <w:rsid w:val="002E726D"/>
    <w:rsid w:val="002F772D"/>
    <w:rsid w:val="00305A40"/>
    <w:rsid w:val="00331DD9"/>
    <w:rsid w:val="003347FB"/>
    <w:rsid w:val="003521BB"/>
    <w:rsid w:val="00362B36"/>
    <w:rsid w:val="00380085"/>
    <w:rsid w:val="003A38BF"/>
    <w:rsid w:val="003B50DB"/>
    <w:rsid w:val="003C10FF"/>
    <w:rsid w:val="003D69AE"/>
    <w:rsid w:val="004120ED"/>
    <w:rsid w:val="0041351C"/>
    <w:rsid w:val="00414D7F"/>
    <w:rsid w:val="00425C25"/>
    <w:rsid w:val="00433691"/>
    <w:rsid w:val="00440F5F"/>
    <w:rsid w:val="00444A60"/>
    <w:rsid w:val="00450DB6"/>
    <w:rsid w:val="00486218"/>
    <w:rsid w:val="00487179"/>
    <w:rsid w:val="004C7A1D"/>
    <w:rsid w:val="004D6A24"/>
    <w:rsid w:val="004F4F5E"/>
    <w:rsid w:val="00527C77"/>
    <w:rsid w:val="00542E36"/>
    <w:rsid w:val="0056774E"/>
    <w:rsid w:val="00572208"/>
    <w:rsid w:val="00575B5B"/>
    <w:rsid w:val="005957BF"/>
    <w:rsid w:val="00596E1B"/>
    <w:rsid w:val="005A2C78"/>
    <w:rsid w:val="005A3678"/>
    <w:rsid w:val="005A5BDE"/>
    <w:rsid w:val="005D0752"/>
    <w:rsid w:val="005D2538"/>
    <w:rsid w:val="005F4258"/>
    <w:rsid w:val="0062293F"/>
    <w:rsid w:val="0066763C"/>
    <w:rsid w:val="006778BE"/>
    <w:rsid w:val="0069211A"/>
    <w:rsid w:val="006A27DB"/>
    <w:rsid w:val="006B7E59"/>
    <w:rsid w:val="006E520C"/>
    <w:rsid w:val="006E5236"/>
    <w:rsid w:val="007062E1"/>
    <w:rsid w:val="00715526"/>
    <w:rsid w:val="00721E60"/>
    <w:rsid w:val="00751CD1"/>
    <w:rsid w:val="007A0C68"/>
    <w:rsid w:val="007B529D"/>
    <w:rsid w:val="007C7150"/>
    <w:rsid w:val="007D12C2"/>
    <w:rsid w:val="007D5056"/>
    <w:rsid w:val="007E0E06"/>
    <w:rsid w:val="007F3515"/>
    <w:rsid w:val="008401AD"/>
    <w:rsid w:val="00840E28"/>
    <w:rsid w:val="00851198"/>
    <w:rsid w:val="008547CB"/>
    <w:rsid w:val="00856EC7"/>
    <w:rsid w:val="008627BC"/>
    <w:rsid w:val="00872D0F"/>
    <w:rsid w:val="008A70F5"/>
    <w:rsid w:val="008E687D"/>
    <w:rsid w:val="00955AD6"/>
    <w:rsid w:val="00983702"/>
    <w:rsid w:val="00986E66"/>
    <w:rsid w:val="00986FA2"/>
    <w:rsid w:val="009C4D92"/>
    <w:rsid w:val="009D7087"/>
    <w:rsid w:val="009E54DD"/>
    <w:rsid w:val="00A03CC9"/>
    <w:rsid w:val="00A10A3B"/>
    <w:rsid w:val="00A212DC"/>
    <w:rsid w:val="00A37195"/>
    <w:rsid w:val="00A37B96"/>
    <w:rsid w:val="00A548C1"/>
    <w:rsid w:val="00A63D05"/>
    <w:rsid w:val="00A72563"/>
    <w:rsid w:val="00A76A8E"/>
    <w:rsid w:val="00A84E23"/>
    <w:rsid w:val="00AB6DF2"/>
    <w:rsid w:val="00AC0D39"/>
    <w:rsid w:val="00AC3974"/>
    <w:rsid w:val="00AD29EB"/>
    <w:rsid w:val="00AF0341"/>
    <w:rsid w:val="00AF1BD0"/>
    <w:rsid w:val="00AF1D84"/>
    <w:rsid w:val="00B00235"/>
    <w:rsid w:val="00B05842"/>
    <w:rsid w:val="00B22C8A"/>
    <w:rsid w:val="00B25C64"/>
    <w:rsid w:val="00B86275"/>
    <w:rsid w:val="00BA1FF6"/>
    <w:rsid w:val="00BB2DDE"/>
    <w:rsid w:val="00BF69BA"/>
    <w:rsid w:val="00BF7238"/>
    <w:rsid w:val="00C00A94"/>
    <w:rsid w:val="00C22B44"/>
    <w:rsid w:val="00C70EEC"/>
    <w:rsid w:val="00C71B9E"/>
    <w:rsid w:val="00C964CC"/>
    <w:rsid w:val="00C96926"/>
    <w:rsid w:val="00CA6E3E"/>
    <w:rsid w:val="00CB6F5E"/>
    <w:rsid w:val="00CC2DC8"/>
    <w:rsid w:val="00CC6BCC"/>
    <w:rsid w:val="00CD1EFB"/>
    <w:rsid w:val="00D05E4E"/>
    <w:rsid w:val="00D145A1"/>
    <w:rsid w:val="00D16497"/>
    <w:rsid w:val="00D16E15"/>
    <w:rsid w:val="00D16E56"/>
    <w:rsid w:val="00D27EBC"/>
    <w:rsid w:val="00D3145A"/>
    <w:rsid w:val="00D3313F"/>
    <w:rsid w:val="00D33C92"/>
    <w:rsid w:val="00D45330"/>
    <w:rsid w:val="00D60A99"/>
    <w:rsid w:val="00D74FC8"/>
    <w:rsid w:val="00D809A9"/>
    <w:rsid w:val="00D84061"/>
    <w:rsid w:val="00DD1A0F"/>
    <w:rsid w:val="00E168D0"/>
    <w:rsid w:val="00E33706"/>
    <w:rsid w:val="00E42344"/>
    <w:rsid w:val="00E640EA"/>
    <w:rsid w:val="00E70A1B"/>
    <w:rsid w:val="00E82D40"/>
    <w:rsid w:val="00E94886"/>
    <w:rsid w:val="00E969F4"/>
    <w:rsid w:val="00EB51E2"/>
    <w:rsid w:val="00EB5773"/>
    <w:rsid w:val="00EF1E6F"/>
    <w:rsid w:val="00F010E5"/>
    <w:rsid w:val="00F01C49"/>
    <w:rsid w:val="00F41095"/>
    <w:rsid w:val="00F468E3"/>
    <w:rsid w:val="00F471F3"/>
    <w:rsid w:val="00F56985"/>
    <w:rsid w:val="00F72F97"/>
    <w:rsid w:val="00FB3AA7"/>
    <w:rsid w:val="00FC5694"/>
    <w:rsid w:val="00FD775E"/>
    <w:rsid w:val="00FE7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D8E71"/>
  <w15:docId w15:val="{B2FE200C-74EE-4ECE-9CAC-244E4F9DA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>
      <w:pPr>
        <w:ind w:left="-57" w:right="-113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47CB"/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0A61F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0A9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qFormat/>
    <w:rsid w:val="00C22B44"/>
    <w:pPr>
      <w:keepNext/>
      <w:autoSpaceDN w:val="0"/>
      <w:spacing w:before="240" w:after="60"/>
      <w:outlineLvl w:val="3"/>
    </w:pPr>
    <w:rPr>
      <w:rFonts w:ascii="Times New Roman" w:eastAsia="Lucida Grande CY" w:hAnsi="Times New Roman"/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rsid w:val="00A10A3B"/>
    <w:pPr>
      <w:ind w:firstLine="708"/>
    </w:pPr>
    <w:rPr>
      <w:rFonts w:ascii="Courier New" w:hAnsi="Courier New" w:cs="Courier New"/>
      <w:sz w:val="24"/>
      <w:szCs w:val="20"/>
    </w:rPr>
  </w:style>
  <w:style w:type="paragraph" w:styleId="a3">
    <w:name w:val="Normal (Web)"/>
    <w:aliases w:val="Обычный (Web)"/>
    <w:basedOn w:val="a"/>
    <w:qFormat/>
    <w:rsid w:val="00A84E2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2">
    <w:name w:val="List 2"/>
    <w:basedOn w:val="a"/>
    <w:rsid w:val="00A84E23"/>
    <w:pPr>
      <w:ind w:left="566" w:hanging="283"/>
    </w:pPr>
    <w:rPr>
      <w:rFonts w:ascii="Arial" w:hAnsi="Arial" w:cs="Arial"/>
      <w:sz w:val="24"/>
      <w:szCs w:val="28"/>
    </w:rPr>
  </w:style>
  <w:style w:type="paragraph" w:styleId="a4">
    <w:name w:val="List"/>
    <w:basedOn w:val="a"/>
    <w:rsid w:val="00A84E23"/>
    <w:pPr>
      <w:ind w:left="283" w:hanging="283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969F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1">
    <w:name w:val="Основной текст Знак1"/>
    <w:basedOn w:val="a0"/>
    <w:link w:val="210"/>
    <w:locked/>
    <w:rsid w:val="003D69AE"/>
    <w:rPr>
      <w:b/>
      <w:bCs/>
      <w:sz w:val="23"/>
      <w:szCs w:val="23"/>
      <w:shd w:val="clear" w:color="auto" w:fill="FFFFFF"/>
    </w:rPr>
  </w:style>
  <w:style w:type="paragraph" w:customStyle="1" w:styleId="210">
    <w:name w:val="Заголовок №21"/>
    <w:basedOn w:val="a"/>
    <w:link w:val="11"/>
    <w:rsid w:val="003D69AE"/>
    <w:pPr>
      <w:shd w:val="clear" w:color="auto" w:fill="FFFFFF"/>
      <w:spacing w:after="360" w:line="240" w:lineRule="atLeast"/>
      <w:ind w:hanging="1260"/>
      <w:outlineLvl w:val="1"/>
    </w:pPr>
    <w:rPr>
      <w:b/>
      <w:bCs/>
      <w:sz w:val="23"/>
      <w:szCs w:val="23"/>
    </w:rPr>
  </w:style>
  <w:style w:type="character" w:customStyle="1" w:styleId="40">
    <w:name w:val="Заголовок 4 Знак"/>
    <w:basedOn w:val="a0"/>
    <w:link w:val="4"/>
    <w:rsid w:val="00C22B44"/>
    <w:rPr>
      <w:rFonts w:ascii="Times New Roman" w:eastAsia="Lucida Grande CY" w:hAnsi="Times New Roman" w:cs="Times New Roman"/>
      <w:b/>
      <w:bCs/>
      <w:sz w:val="28"/>
      <w:szCs w:val="28"/>
      <w:lang w:eastAsia="en-US"/>
    </w:rPr>
  </w:style>
  <w:style w:type="character" w:customStyle="1" w:styleId="100">
    <w:name w:val="Основной текст (10)_"/>
    <w:basedOn w:val="a0"/>
    <w:link w:val="101"/>
    <w:uiPriority w:val="99"/>
    <w:locked/>
    <w:rsid w:val="00C22B44"/>
    <w:rPr>
      <w:b/>
      <w:bCs/>
      <w:sz w:val="27"/>
      <w:szCs w:val="27"/>
      <w:shd w:val="clear" w:color="auto" w:fill="FFFFFF"/>
    </w:rPr>
  </w:style>
  <w:style w:type="paragraph" w:customStyle="1" w:styleId="101">
    <w:name w:val="Основной текст (10)"/>
    <w:basedOn w:val="a"/>
    <w:link w:val="100"/>
    <w:uiPriority w:val="99"/>
    <w:rsid w:val="00C22B44"/>
    <w:pPr>
      <w:shd w:val="clear" w:color="auto" w:fill="FFFFFF"/>
      <w:spacing w:before="420" w:after="720" w:line="240" w:lineRule="atLeast"/>
    </w:pPr>
    <w:rPr>
      <w:b/>
      <w:bCs/>
      <w:sz w:val="27"/>
      <w:szCs w:val="27"/>
    </w:rPr>
  </w:style>
  <w:style w:type="character" w:styleId="a5">
    <w:name w:val="Strong"/>
    <w:basedOn w:val="a0"/>
    <w:qFormat/>
    <w:rsid w:val="00C22B44"/>
    <w:rPr>
      <w:b/>
      <w:bCs/>
    </w:rPr>
  </w:style>
  <w:style w:type="character" w:customStyle="1" w:styleId="31">
    <w:name w:val="Основной текст (3)_"/>
    <w:basedOn w:val="a0"/>
    <w:link w:val="310"/>
    <w:locked/>
    <w:rsid w:val="00C00A94"/>
    <w:rPr>
      <w:sz w:val="27"/>
      <w:szCs w:val="27"/>
      <w:shd w:val="clear" w:color="auto" w:fill="FFFFFF"/>
    </w:rPr>
  </w:style>
  <w:style w:type="paragraph" w:customStyle="1" w:styleId="310">
    <w:name w:val="Основной текст (3)1"/>
    <w:basedOn w:val="a"/>
    <w:link w:val="31"/>
    <w:rsid w:val="00C00A94"/>
    <w:pPr>
      <w:shd w:val="clear" w:color="auto" w:fill="FFFFFF"/>
      <w:spacing w:after="960" w:line="370" w:lineRule="exact"/>
    </w:pPr>
    <w:rPr>
      <w:sz w:val="27"/>
      <w:szCs w:val="27"/>
    </w:rPr>
  </w:style>
  <w:style w:type="character" w:customStyle="1" w:styleId="30">
    <w:name w:val="Заголовок 3 Знак"/>
    <w:basedOn w:val="a0"/>
    <w:link w:val="3"/>
    <w:uiPriority w:val="9"/>
    <w:semiHidden/>
    <w:rsid w:val="00D60A99"/>
    <w:rPr>
      <w:rFonts w:ascii="Cambria" w:eastAsia="Times New Roman" w:hAnsi="Cambria" w:cs="Times New Roman"/>
      <w:b/>
      <w:bCs/>
      <w:color w:val="4F81BD"/>
    </w:rPr>
  </w:style>
  <w:style w:type="character" w:styleId="a6">
    <w:name w:val="Hyperlink"/>
    <w:basedOn w:val="a0"/>
    <w:uiPriority w:val="99"/>
    <w:rsid w:val="00D60A99"/>
    <w:rPr>
      <w:color w:val="0000FF"/>
      <w:u w:val="single"/>
    </w:rPr>
  </w:style>
  <w:style w:type="paragraph" w:styleId="a7">
    <w:name w:val="Body Text Indent"/>
    <w:basedOn w:val="a"/>
    <w:link w:val="a8"/>
    <w:rsid w:val="00D60A99"/>
    <w:pPr>
      <w:ind w:left="180" w:hanging="180"/>
    </w:pPr>
    <w:rPr>
      <w:rFonts w:ascii="Times New Roman" w:hAnsi="Times New Roman"/>
      <w:iCs/>
      <w:szCs w:val="24"/>
    </w:rPr>
  </w:style>
  <w:style w:type="character" w:customStyle="1" w:styleId="a8">
    <w:name w:val="Основной текст с отступом Знак"/>
    <w:basedOn w:val="a0"/>
    <w:link w:val="a7"/>
    <w:rsid w:val="00D60A99"/>
    <w:rPr>
      <w:rFonts w:ascii="Times New Roman" w:eastAsia="Times New Roman" w:hAnsi="Times New Roman" w:cs="Times New Roman"/>
      <w:iCs/>
      <w:szCs w:val="24"/>
    </w:rPr>
  </w:style>
  <w:style w:type="paragraph" w:styleId="20">
    <w:name w:val="Body Text Indent 2"/>
    <w:basedOn w:val="a"/>
    <w:link w:val="22"/>
    <w:rsid w:val="00D60A99"/>
    <w:pPr>
      <w:overflowPunct w:val="0"/>
      <w:autoSpaceDE w:val="0"/>
      <w:autoSpaceDN w:val="0"/>
      <w:adjustRightInd w:val="0"/>
      <w:spacing w:line="320" w:lineRule="atLeast"/>
      <w:ind w:left="720" w:hanging="11"/>
      <w:jc w:val="both"/>
    </w:pPr>
    <w:rPr>
      <w:rFonts w:ascii="Arial" w:hAnsi="Arial" w:cs="Arial"/>
      <w:szCs w:val="24"/>
    </w:rPr>
  </w:style>
  <w:style w:type="character" w:customStyle="1" w:styleId="22">
    <w:name w:val="Основной текст с отступом 2 Знак"/>
    <w:basedOn w:val="a0"/>
    <w:link w:val="20"/>
    <w:rsid w:val="00D60A99"/>
    <w:rPr>
      <w:rFonts w:ascii="Arial" w:eastAsia="Times New Roman" w:hAnsi="Arial" w:cs="Arial"/>
      <w:szCs w:val="24"/>
    </w:rPr>
  </w:style>
  <w:style w:type="paragraph" w:styleId="32">
    <w:name w:val="Body Text Indent 3"/>
    <w:basedOn w:val="a"/>
    <w:link w:val="33"/>
    <w:rsid w:val="00D60A99"/>
    <w:pPr>
      <w:overflowPunct w:val="0"/>
      <w:autoSpaceDE w:val="0"/>
      <w:autoSpaceDN w:val="0"/>
      <w:adjustRightInd w:val="0"/>
      <w:spacing w:line="320" w:lineRule="atLeast"/>
      <w:ind w:left="720"/>
      <w:jc w:val="both"/>
    </w:pPr>
    <w:rPr>
      <w:rFonts w:ascii="Arial" w:hAnsi="Arial" w:cs="Arial"/>
      <w:szCs w:val="24"/>
    </w:rPr>
  </w:style>
  <w:style w:type="character" w:customStyle="1" w:styleId="33">
    <w:name w:val="Основной текст с отступом 3 Знак"/>
    <w:basedOn w:val="a0"/>
    <w:link w:val="32"/>
    <w:rsid w:val="00D60A99"/>
    <w:rPr>
      <w:rFonts w:ascii="Arial" w:eastAsia="Times New Roman" w:hAnsi="Arial" w:cs="Arial"/>
      <w:szCs w:val="24"/>
    </w:rPr>
  </w:style>
  <w:style w:type="paragraph" w:styleId="a9">
    <w:name w:val="Block Text"/>
    <w:basedOn w:val="a"/>
    <w:rsid w:val="00D60A99"/>
    <w:pPr>
      <w:tabs>
        <w:tab w:val="left" w:pos="900"/>
      </w:tabs>
      <w:overflowPunct w:val="0"/>
      <w:autoSpaceDE w:val="0"/>
      <w:autoSpaceDN w:val="0"/>
      <w:adjustRightInd w:val="0"/>
      <w:ind w:left="540" w:right="495" w:firstLine="180"/>
      <w:jc w:val="both"/>
    </w:pPr>
    <w:rPr>
      <w:rFonts w:ascii="Times New Roman" w:hAnsi="Times New Roman"/>
      <w:i/>
      <w:iCs/>
      <w:sz w:val="24"/>
      <w:szCs w:val="24"/>
    </w:rPr>
  </w:style>
  <w:style w:type="character" w:customStyle="1" w:styleId="12">
    <w:name w:val="Заголовок №1_"/>
    <w:basedOn w:val="a0"/>
    <w:link w:val="13"/>
    <w:locked/>
    <w:rsid w:val="00425C25"/>
    <w:rPr>
      <w:b/>
      <w:bCs/>
      <w:sz w:val="27"/>
      <w:szCs w:val="27"/>
      <w:shd w:val="clear" w:color="auto" w:fill="FFFFFF"/>
    </w:rPr>
  </w:style>
  <w:style w:type="paragraph" w:customStyle="1" w:styleId="13">
    <w:name w:val="Заголовок №1"/>
    <w:basedOn w:val="a"/>
    <w:link w:val="12"/>
    <w:rsid w:val="00425C25"/>
    <w:pPr>
      <w:shd w:val="clear" w:color="auto" w:fill="FFFFFF"/>
      <w:spacing w:line="730" w:lineRule="exact"/>
      <w:outlineLvl w:val="0"/>
    </w:pPr>
    <w:rPr>
      <w:b/>
      <w:bCs/>
      <w:sz w:val="27"/>
      <w:szCs w:val="27"/>
    </w:rPr>
  </w:style>
  <w:style w:type="paragraph" w:styleId="aa">
    <w:name w:val="List Paragraph"/>
    <w:aliases w:val="Содержание. 2 уровень,Bullet List,FooterText,numbered,Paragraphe de liste1,lp1,Use Case List Paragraph,Маркер,ТЗ список,Абзац списка литеральный,Bulletr List Paragraph,1 Абзац списка,Обычный-1,Цветной список - Акцент 11,ПС - Нумерованный"/>
    <w:basedOn w:val="a"/>
    <w:link w:val="ab"/>
    <w:uiPriority w:val="34"/>
    <w:qFormat/>
    <w:rsid w:val="00425C25"/>
    <w:pPr>
      <w:ind w:left="708"/>
    </w:pPr>
    <w:rPr>
      <w:rFonts w:ascii="Times New Roman" w:hAnsi="Times New Roman"/>
      <w:sz w:val="24"/>
      <w:szCs w:val="24"/>
    </w:rPr>
  </w:style>
  <w:style w:type="paragraph" w:styleId="ac">
    <w:name w:val="header"/>
    <w:basedOn w:val="a"/>
    <w:link w:val="ad"/>
    <w:uiPriority w:val="99"/>
    <w:unhideWhenUsed/>
    <w:rsid w:val="0048621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486218"/>
  </w:style>
  <w:style w:type="paragraph" w:styleId="ae">
    <w:name w:val="footer"/>
    <w:basedOn w:val="a"/>
    <w:link w:val="af"/>
    <w:uiPriority w:val="99"/>
    <w:unhideWhenUsed/>
    <w:rsid w:val="0048621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86218"/>
  </w:style>
  <w:style w:type="character" w:customStyle="1" w:styleId="ab">
    <w:name w:val="Абзац списка Знак"/>
    <w:aliases w:val="Содержание. 2 уровень Знак,Bullet List Знак,FooterText Знак,numbered Знак,Paragraphe de liste1 Знак,lp1 Знак,Use Case List Paragraph Знак,Маркер Знак,ТЗ список Знак,Абзац списка литеральный Знак,Bulletr List Paragraph Знак"/>
    <w:link w:val="aa"/>
    <w:uiPriority w:val="34"/>
    <w:qFormat/>
    <w:locked/>
    <w:rsid w:val="001F211D"/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Основной текст + Полужирный"/>
    <w:rsid w:val="001F211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paragraph" w:customStyle="1" w:styleId="ConsPlusNormal">
    <w:name w:val="ConsPlusNormal"/>
    <w:rsid w:val="001F211D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customStyle="1" w:styleId="5">
    <w:name w:val="Заголовок №5_"/>
    <w:link w:val="50"/>
    <w:rsid w:val="001F211D"/>
    <w:rPr>
      <w:shd w:val="clear" w:color="auto" w:fill="FFFFFF"/>
    </w:rPr>
  </w:style>
  <w:style w:type="paragraph" w:customStyle="1" w:styleId="50">
    <w:name w:val="Заголовок №5"/>
    <w:basedOn w:val="a"/>
    <w:link w:val="5"/>
    <w:rsid w:val="001F211D"/>
    <w:pPr>
      <w:shd w:val="clear" w:color="auto" w:fill="FFFFFF"/>
      <w:spacing w:after="360" w:line="0" w:lineRule="atLeast"/>
      <w:ind w:hanging="380"/>
      <w:outlineLvl w:val="4"/>
    </w:pPr>
    <w:rPr>
      <w:sz w:val="20"/>
      <w:szCs w:val="20"/>
    </w:rPr>
  </w:style>
  <w:style w:type="character" w:customStyle="1" w:styleId="af1">
    <w:name w:val="Основной текст_"/>
    <w:link w:val="6"/>
    <w:rsid w:val="001F211D"/>
    <w:rPr>
      <w:shd w:val="clear" w:color="auto" w:fill="FFFFFF"/>
    </w:rPr>
  </w:style>
  <w:style w:type="paragraph" w:customStyle="1" w:styleId="6">
    <w:name w:val="Основной текст6"/>
    <w:basedOn w:val="a"/>
    <w:link w:val="af1"/>
    <w:rsid w:val="001F211D"/>
    <w:pPr>
      <w:shd w:val="clear" w:color="auto" w:fill="FFFFFF"/>
      <w:spacing w:line="0" w:lineRule="atLeast"/>
      <w:ind w:hanging="1500"/>
    </w:pPr>
    <w:rPr>
      <w:sz w:val="20"/>
      <w:szCs w:val="20"/>
    </w:rPr>
  </w:style>
  <w:style w:type="paragraph" w:customStyle="1" w:styleId="220">
    <w:name w:val="Основной текст с отступом 22"/>
    <w:basedOn w:val="a"/>
    <w:rsid w:val="001F211D"/>
    <w:pPr>
      <w:ind w:firstLine="708"/>
    </w:pPr>
    <w:rPr>
      <w:rFonts w:ascii="Courier New" w:hAnsi="Courier New" w:cs="Courier New"/>
      <w:sz w:val="24"/>
      <w:szCs w:val="20"/>
    </w:rPr>
  </w:style>
  <w:style w:type="paragraph" w:styleId="af2">
    <w:name w:val="Body Text"/>
    <w:basedOn w:val="a"/>
    <w:link w:val="af3"/>
    <w:uiPriority w:val="99"/>
    <w:semiHidden/>
    <w:unhideWhenUsed/>
    <w:rsid w:val="001F211D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1F211D"/>
  </w:style>
  <w:style w:type="paragraph" w:styleId="af4">
    <w:name w:val="Balloon Text"/>
    <w:basedOn w:val="a"/>
    <w:link w:val="af5"/>
    <w:uiPriority w:val="99"/>
    <w:semiHidden/>
    <w:unhideWhenUsed/>
    <w:rsid w:val="006778BE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6778BE"/>
    <w:rPr>
      <w:rFonts w:ascii="Tahoma" w:hAnsi="Tahoma" w:cs="Tahoma"/>
      <w:sz w:val="16"/>
      <w:szCs w:val="16"/>
    </w:rPr>
  </w:style>
  <w:style w:type="character" w:customStyle="1" w:styleId="23">
    <w:name w:val="Основной текст (2)_"/>
    <w:link w:val="24"/>
    <w:rsid w:val="001A435D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435D"/>
    <w:pPr>
      <w:widowControl w:val="0"/>
      <w:shd w:val="clear" w:color="auto" w:fill="FFFFFF"/>
      <w:spacing w:line="320" w:lineRule="exact"/>
      <w:jc w:val="right"/>
    </w:pPr>
    <w:rPr>
      <w:sz w:val="28"/>
      <w:szCs w:val="28"/>
      <w:shd w:val="clear" w:color="auto" w:fill="FFFFFF"/>
    </w:rPr>
  </w:style>
  <w:style w:type="character" w:customStyle="1" w:styleId="10">
    <w:name w:val="Заголовок 1 Знак"/>
    <w:basedOn w:val="a0"/>
    <w:link w:val="1"/>
    <w:uiPriority w:val="9"/>
    <w:rsid w:val="000A61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14">
    <w:name w:val="toc 1"/>
    <w:basedOn w:val="a"/>
    <w:next w:val="a"/>
    <w:autoRedefine/>
    <w:uiPriority w:val="39"/>
    <w:unhideWhenUsed/>
    <w:rsid w:val="00856EC7"/>
    <w:pPr>
      <w:spacing w:after="100"/>
    </w:pPr>
  </w:style>
  <w:style w:type="character" w:styleId="af6">
    <w:name w:val="FollowedHyperlink"/>
    <w:basedOn w:val="a0"/>
    <w:uiPriority w:val="99"/>
    <w:semiHidden/>
    <w:unhideWhenUsed/>
    <w:rsid w:val="00247525"/>
    <w:rPr>
      <w:color w:val="800080" w:themeColor="followedHyperlink"/>
      <w:u w:val="single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247525"/>
    <w:rPr>
      <w:color w:val="605E5C"/>
      <w:shd w:val="clear" w:color="auto" w:fill="E1DFDD"/>
    </w:rPr>
  </w:style>
  <w:style w:type="character" w:customStyle="1" w:styleId="25">
    <w:name w:val="Неразрешенное упоминание2"/>
    <w:basedOn w:val="a0"/>
    <w:uiPriority w:val="99"/>
    <w:semiHidden/>
    <w:unhideWhenUsed/>
    <w:rsid w:val="005A3678"/>
    <w:rPr>
      <w:color w:val="605E5C"/>
      <w:shd w:val="clear" w:color="auto" w:fill="E1DFDD"/>
    </w:rPr>
  </w:style>
  <w:style w:type="paragraph" w:customStyle="1" w:styleId="211">
    <w:name w:val="Основной текст 21"/>
    <w:basedOn w:val="a"/>
    <w:rsid w:val="00AC3974"/>
    <w:pPr>
      <w:suppressAutoHyphens/>
      <w:ind w:left="0" w:right="0"/>
    </w:pPr>
    <w:rPr>
      <w:rFonts w:ascii="Times New Roman" w:hAnsi="Times New Roman"/>
      <w:b/>
      <w:bCs/>
      <w:color w:val="000000"/>
      <w:spacing w:val="-9"/>
      <w:sz w:val="28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spbgik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ulture.gov.ru/press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du.gov.ru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hyperlink" Target="https://noki53.ru/about/education/informatsiya-o-metodicheskikh-i-inykh-dokumentakh/programma-vospitaniya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fcpkultur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DCC68-F9A4-4D4E-AE48-E0100BE3C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1789</TotalTime>
  <Pages>16</Pages>
  <Words>3651</Words>
  <Characters>20811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24414</CharactersWithSpaces>
  <SharedDoc>false</SharedDoc>
  <HLinks>
    <vt:vector size="30" baseType="variant">
      <vt:variant>
        <vt:i4>2031678</vt:i4>
      </vt:variant>
      <vt:variant>
        <vt:i4>12</vt:i4>
      </vt:variant>
      <vt:variant>
        <vt:i4>0</vt:i4>
      </vt:variant>
      <vt:variant>
        <vt:i4>5</vt:i4>
      </vt:variant>
      <vt:variant>
        <vt:lpwstr>http://www.rsci.ru/grants/?arrFilter_ff%5BSECTION_ID%5D=290&amp;set_filter=Y</vt:lpwstr>
      </vt:variant>
      <vt:variant>
        <vt:lpwstr/>
      </vt:variant>
      <vt:variant>
        <vt:i4>1376267</vt:i4>
      </vt:variant>
      <vt:variant>
        <vt:i4>9</vt:i4>
      </vt:variant>
      <vt:variant>
        <vt:i4>0</vt:i4>
      </vt:variant>
      <vt:variant>
        <vt:i4>5</vt:i4>
      </vt:variant>
      <vt:variant>
        <vt:lpwstr>http://fcpkultura.ru/</vt:lpwstr>
      </vt:variant>
      <vt:variant>
        <vt:lpwstr/>
      </vt:variant>
      <vt:variant>
        <vt:i4>524295</vt:i4>
      </vt:variant>
      <vt:variant>
        <vt:i4>6</vt:i4>
      </vt:variant>
      <vt:variant>
        <vt:i4>0</vt:i4>
      </vt:variant>
      <vt:variant>
        <vt:i4>5</vt:i4>
      </vt:variant>
      <vt:variant>
        <vt:lpwstr>http://spbgik.ru/</vt:lpwstr>
      </vt:variant>
      <vt:variant>
        <vt:lpwstr/>
      </vt:variant>
      <vt:variant>
        <vt:i4>70385711</vt:i4>
      </vt:variant>
      <vt:variant>
        <vt:i4>3</vt:i4>
      </vt:variant>
      <vt:variant>
        <vt:i4>0</vt:i4>
      </vt:variant>
      <vt:variant>
        <vt:i4>5</vt:i4>
      </vt:variant>
      <vt:variant>
        <vt:lpwstr>http://минобрнауки.рф/</vt:lpwstr>
      </vt:variant>
      <vt:variant>
        <vt:lpwstr/>
      </vt:variant>
      <vt:variant>
        <vt:i4>6160423</vt:i4>
      </vt:variant>
      <vt:variant>
        <vt:i4>0</vt:i4>
      </vt:variant>
      <vt:variant>
        <vt:i4>0</vt:i4>
      </vt:variant>
      <vt:variant>
        <vt:i4>5</vt:i4>
      </vt:variant>
      <vt:variant>
        <vt:lpwstr>https://vk.com/away.php?to=https%3A%2F%2Fnoki53.ru%2Fabout%2Fprogramma-vospitaniya.php&amp;cc_key=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K305</dc:creator>
  <cp:keywords/>
  <dc:description/>
  <cp:lastModifiedBy>user</cp:lastModifiedBy>
  <cp:revision>43</cp:revision>
  <cp:lastPrinted>2018-04-13T08:27:00Z</cp:lastPrinted>
  <dcterms:created xsi:type="dcterms:W3CDTF">2023-10-18T04:37:00Z</dcterms:created>
  <dcterms:modified xsi:type="dcterms:W3CDTF">2026-10-02T06:59:00Z</dcterms:modified>
</cp:coreProperties>
</file>