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E11C8C" w:rsidRPr="00780532" w:rsidTr="001615CD">
        <w:trPr>
          <w:jc w:val="right"/>
        </w:trPr>
        <w:tc>
          <w:tcPr>
            <w:tcW w:w="3687" w:type="dxa"/>
          </w:tcPr>
          <w:p w:rsidR="00E11C8C" w:rsidRPr="00780532" w:rsidRDefault="00E11C8C" w:rsidP="007805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11C8C" w:rsidRPr="00780532" w:rsidRDefault="00455FAD" w:rsidP="00780532">
      <w:pPr>
        <w:spacing w:after="0" w:line="240" w:lineRule="auto"/>
        <w:ind w:right="-900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E11C8C" w:rsidRPr="00780532" w:rsidRDefault="0020426B" w:rsidP="00780532">
      <w:pPr>
        <w:spacing w:after="0" w:line="240" w:lineRule="auto"/>
        <w:ind w:left="-720" w:right="33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112645" cy="140652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C8C" w:rsidRPr="00780532" w:rsidRDefault="00E11C8C" w:rsidP="00780532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E11C8C" w:rsidRPr="00780532" w:rsidTr="001615CD">
        <w:tc>
          <w:tcPr>
            <w:tcW w:w="9435" w:type="dxa"/>
          </w:tcPr>
          <w:p w:rsidR="00E11C8C" w:rsidRPr="00780532" w:rsidRDefault="00544F34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ПМ.02 Производственно-технологическая деятельность </w:t>
            </w:r>
          </w:p>
        </w:tc>
      </w:tr>
      <w:tr w:rsidR="00E11C8C" w:rsidRPr="00780532" w:rsidTr="001615CD">
        <w:tc>
          <w:tcPr>
            <w:tcW w:w="9435" w:type="dxa"/>
          </w:tcPr>
          <w:p w:rsidR="00E11C8C" w:rsidRPr="00780532" w:rsidRDefault="00E11C8C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E11C8C" w:rsidRPr="00780532" w:rsidTr="001615CD">
        <w:tc>
          <w:tcPr>
            <w:tcW w:w="9435" w:type="dxa"/>
          </w:tcPr>
          <w:p w:rsidR="00E11C8C" w:rsidRPr="00780532" w:rsidRDefault="00C859BD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ПП.01</w:t>
            </w:r>
            <w:r w:rsidR="00544F34" w:rsidRPr="00780532">
              <w:rPr>
                <w:rFonts w:ascii="Times New Roman" w:hAnsi="Times New Roman"/>
                <w:b/>
                <w:sz w:val="28"/>
                <w:szCs w:val="28"/>
              </w:rPr>
              <w:t>.01</w:t>
            </w:r>
            <w:r w:rsidR="00E11C8C"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44F34" w:rsidRPr="00780532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Производственная практика (по профилю специальности)</w:t>
            </w:r>
            <w:r w:rsidR="00544F34" w:rsidRPr="0078053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80532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Исполнительская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54.02.02 Декоративно-прикладное искусство и народные промыслы</w:t>
            </w:r>
          </w:p>
          <w:p w:rsidR="00300FDB" w:rsidRPr="00780532" w:rsidRDefault="00300FDB" w:rsidP="00780532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(по видам)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(код и наименование специальности)</w:t>
            </w:r>
          </w:p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Вид: "Художественная </w:t>
            </w:r>
            <w:r w:rsidR="00ED4965"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роспись ткани</w:t>
            </w:r>
            <w:r w:rsidRPr="00780532">
              <w:rPr>
                <w:rFonts w:ascii="Times New Roman" w:hAnsi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300FDB" w:rsidRPr="00780532">
        <w:tc>
          <w:tcPr>
            <w:tcW w:w="9435" w:type="dxa"/>
          </w:tcPr>
          <w:p w:rsidR="00300FDB" w:rsidRPr="00780532" w:rsidRDefault="00300FDB" w:rsidP="00780532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(наименование вида)</w:t>
            </w:r>
          </w:p>
        </w:tc>
      </w:tr>
    </w:tbl>
    <w:p w:rsidR="00300FDB" w:rsidRPr="00780532" w:rsidRDefault="00300FDB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BD5246" w:rsidRPr="00780532" w:rsidRDefault="00BD5246" w:rsidP="00780532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FF0D97" w:rsidRPr="00780532" w:rsidRDefault="00300FDB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br w:type="page"/>
      </w:r>
      <w:r w:rsidR="00FF0D97" w:rsidRPr="00780532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Протокол № 9 от «15» 05_2025г.</w:t>
      </w: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FF0D97" w:rsidRPr="00780532" w:rsidTr="00E43406">
        <w:trPr>
          <w:trHeight w:val="323"/>
        </w:trPr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FF0D97" w:rsidRPr="00780532" w:rsidTr="00E43406">
        <w:trPr>
          <w:trHeight w:val="1086"/>
        </w:trPr>
        <w:tc>
          <w:tcPr>
            <w:tcW w:w="4810" w:type="dxa"/>
          </w:tcPr>
          <w:p w:rsidR="00FF0D97" w:rsidRPr="00780532" w:rsidRDefault="00FF0D97" w:rsidP="007805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FF0D97" w:rsidRPr="00780532" w:rsidRDefault="00ED4965" w:rsidP="0078053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</w:tc>
      </w:tr>
    </w:tbl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4F34" w:rsidRPr="00780532" w:rsidRDefault="00E11C8C" w:rsidP="00780532">
      <w:pPr>
        <w:spacing w:before="100" w:beforeAutospacing="1"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Рабочая программа курса практики 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 </w:t>
      </w:r>
      <w:r w:rsidR="00544F34" w:rsidRPr="00780532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77CF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E11C8C" w:rsidRPr="00780532" w:rsidRDefault="00E11C8C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FF0D97" w:rsidRPr="00780532" w:rsidRDefault="00FF0D97" w:rsidP="00780532">
      <w:pPr>
        <w:spacing w:after="0" w:line="240" w:lineRule="auto"/>
        <w:ind w:left="6372" w:firstLine="708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780532"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FF0D97" w:rsidRPr="00780532" w:rsidTr="00E43406">
        <w:trPr>
          <w:trHeight w:val="20"/>
          <w:jc w:val="right"/>
        </w:trPr>
        <w:tc>
          <w:tcPr>
            <w:tcW w:w="6621" w:type="dxa"/>
          </w:tcPr>
          <w:p w:rsidR="00FF0D97" w:rsidRPr="00780532" w:rsidRDefault="00FF0D97" w:rsidP="0078053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FF0D97" w:rsidRPr="00780532" w:rsidRDefault="0020426B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 xml:space="preserve">                </w:t>
            </w:r>
            <w:r w:rsidRPr="00780532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FF0D97" w:rsidRPr="00780532" w:rsidTr="00E43406">
        <w:trPr>
          <w:trHeight w:val="20"/>
          <w:jc w:val="right"/>
        </w:trPr>
        <w:tc>
          <w:tcPr>
            <w:tcW w:w="6621" w:type="dxa"/>
          </w:tcPr>
          <w:p w:rsidR="00FF0D97" w:rsidRPr="00780532" w:rsidRDefault="00FF0D97" w:rsidP="0078053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  <w:r w:rsidRPr="00780532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«20» мая 2025 г.</w:t>
            </w:r>
          </w:p>
          <w:p w:rsidR="00FF0D97" w:rsidRPr="00780532" w:rsidRDefault="00FF0D97" w:rsidP="00780532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/>
                <w:sz w:val="28"/>
                <w:szCs w:val="28"/>
                <w:lang w:bidi="ru-RU"/>
              </w:rPr>
            </w:pPr>
          </w:p>
        </w:tc>
      </w:tr>
    </w:tbl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0C70" w:rsidRPr="00780532" w:rsidRDefault="00580C70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580C70" w:rsidRPr="00780532" w:rsidRDefault="00580C70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FF0D97" w:rsidRPr="00780532" w:rsidRDefault="003F6B75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780532">
        <w:rPr>
          <w:b/>
          <w:spacing w:val="0"/>
          <w:sz w:val="28"/>
          <w:szCs w:val="28"/>
        </w:rPr>
        <w:br w:type="page"/>
      </w:r>
      <w:r w:rsidR="00FF0D97" w:rsidRPr="00780532">
        <w:rPr>
          <w:b/>
          <w:spacing w:val="0"/>
          <w:sz w:val="28"/>
          <w:szCs w:val="28"/>
        </w:rPr>
        <w:lastRenderedPageBreak/>
        <w:t>СОДЕРЖАНИЕ</w:t>
      </w:r>
    </w:p>
    <w:p w:rsidR="00FF0D97" w:rsidRPr="00780532" w:rsidRDefault="00FF0D97" w:rsidP="00780532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3F6B75" w:rsidRPr="00780532" w:rsidRDefault="00FF0D97" w:rsidP="00780532">
      <w:pPr>
        <w:pStyle w:val="13"/>
        <w:tabs>
          <w:tab w:val="right" w:leader="dot" w:pos="9628"/>
        </w:tabs>
        <w:jc w:val="both"/>
        <w:rPr>
          <w:b/>
          <w:noProof/>
          <w:sz w:val="28"/>
          <w:szCs w:val="28"/>
        </w:rPr>
      </w:pPr>
      <w:r w:rsidRPr="00780532">
        <w:rPr>
          <w:sz w:val="28"/>
          <w:szCs w:val="28"/>
        </w:rPr>
        <w:t xml:space="preserve"> </w:t>
      </w:r>
      <w:r w:rsidR="0077171F" w:rsidRPr="00780532">
        <w:rPr>
          <w:b/>
          <w:sz w:val="28"/>
          <w:szCs w:val="28"/>
        </w:rPr>
        <w:fldChar w:fldCharType="begin"/>
      </w:r>
      <w:r w:rsidRPr="00780532">
        <w:rPr>
          <w:b/>
          <w:sz w:val="28"/>
          <w:szCs w:val="28"/>
        </w:rPr>
        <w:instrText xml:space="preserve"> TOC \o "1-3" \h \z \u </w:instrText>
      </w:r>
      <w:r w:rsidR="0077171F" w:rsidRPr="00780532">
        <w:rPr>
          <w:b/>
          <w:sz w:val="28"/>
          <w:szCs w:val="28"/>
        </w:rPr>
        <w:fldChar w:fldCharType="separate"/>
      </w:r>
    </w:p>
    <w:p w:rsidR="003F6B75" w:rsidRPr="00780532" w:rsidRDefault="0077171F" w:rsidP="00780532">
      <w:pPr>
        <w:pStyle w:val="13"/>
        <w:tabs>
          <w:tab w:val="left" w:pos="480"/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0" w:history="1">
        <w:r w:rsidR="003F6B75" w:rsidRPr="00780532">
          <w:rPr>
            <w:rStyle w:val="a9"/>
            <w:b/>
            <w:noProof/>
            <w:sz w:val="28"/>
            <w:szCs w:val="28"/>
          </w:rPr>
          <w:t>1.</w:t>
        </w:r>
        <w:r w:rsidR="003F6B75" w:rsidRPr="00780532">
          <w:rPr>
            <w:b/>
            <w:noProof/>
            <w:kern w:val="2"/>
            <w:sz w:val="28"/>
            <w:szCs w:val="28"/>
          </w:rPr>
          <w:tab/>
        </w:r>
        <w:r w:rsidR="003F6B75" w:rsidRPr="00780532">
          <w:rPr>
            <w:rStyle w:val="a9"/>
            <w:b/>
            <w:caps/>
            <w:noProof/>
            <w:sz w:val="28"/>
            <w:szCs w:val="28"/>
          </w:rPr>
          <w:t>Пояснительная записка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_Toc199948330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4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77171F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1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2.  Структура и содержание практики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="00780532">
          <w:rPr>
            <w:b/>
            <w:noProof/>
            <w:webHidden/>
            <w:sz w:val="28"/>
            <w:szCs w:val="28"/>
          </w:rPr>
          <w:t>7</w:t>
        </w:r>
      </w:hyperlink>
    </w:p>
    <w:p w:rsidR="003F6B75" w:rsidRPr="00780532" w:rsidRDefault="0077171F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2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_Toc199948332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1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77171F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3" w:history="1">
        <w:r w:rsidR="003F6B75" w:rsidRPr="00780532">
          <w:rPr>
            <w:rStyle w:val="a9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_Toc199948333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4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77171F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4" w:history="1">
        <w:r w:rsidR="003F6B75" w:rsidRPr="00780532">
          <w:rPr>
            <w:rStyle w:val="a9"/>
            <w:rFonts w:eastAsia="Calibri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_Toc199948334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</w:t>
        </w:r>
        <w:r w:rsidR="00780532">
          <w:rPr>
            <w:b/>
            <w:noProof/>
            <w:webHidden/>
            <w:sz w:val="28"/>
            <w:szCs w:val="28"/>
          </w:rPr>
          <w:t>7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3F6B75" w:rsidRPr="00780532" w:rsidRDefault="0077171F" w:rsidP="00780532">
      <w:pPr>
        <w:pStyle w:val="13"/>
        <w:tabs>
          <w:tab w:val="right" w:leader="dot" w:pos="9628"/>
        </w:tabs>
        <w:rPr>
          <w:b/>
          <w:noProof/>
          <w:kern w:val="2"/>
          <w:sz w:val="28"/>
          <w:szCs w:val="28"/>
        </w:rPr>
      </w:pPr>
      <w:hyperlink w:anchor="_Toc199948335" w:history="1">
        <w:r w:rsidR="003F6B75" w:rsidRPr="00780532">
          <w:rPr>
            <w:rStyle w:val="a9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3F6B75" w:rsidRPr="00780532">
          <w:rPr>
            <w:b/>
            <w:noProof/>
            <w:webHidden/>
            <w:sz w:val="28"/>
            <w:szCs w:val="28"/>
          </w:rPr>
          <w:tab/>
        </w:r>
        <w:r w:rsidRPr="00780532">
          <w:rPr>
            <w:b/>
            <w:noProof/>
            <w:webHidden/>
            <w:sz w:val="28"/>
            <w:szCs w:val="28"/>
          </w:rPr>
          <w:fldChar w:fldCharType="begin"/>
        </w:r>
        <w:r w:rsidR="003F6B75" w:rsidRPr="00780532">
          <w:rPr>
            <w:b/>
            <w:noProof/>
            <w:webHidden/>
            <w:sz w:val="28"/>
            <w:szCs w:val="28"/>
          </w:rPr>
          <w:instrText xml:space="preserve"> PAGEREF _Toc199948335 \h </w:instrText>
        </w:r>
        <w:r w:rsidRPr="00780532">
          <w:rPr>
            <w:b/>
            <w:noProof/>
            <w:webHidden/>
            <w:sz w:val="28"/>
            <w:szCs w:val="28"/>
          </w:rPr>
        </w:r>
        <w:r w:rsidRPr="00780532">
          <w:rPr>
            <w:b/>
            <w:noProof/>
            <w:webHidden/>
            <w:sz w:val="28"/>
            <w:szCs w:val="28"/>
          </w:rPr>
          <w:fldChar w:fldCharType="separate"/>
        </w:r>
        <w:r w:rsidR="00A04A07" w:rsidRPr="00780532">
          <w:rPr>
            <w:b/>
            <w:noProof/>
            <w:webHidden/>
            <w:sz w:val="28"/>
            <w:szCs w:val="28"/>
          </w:rPr>
          <w:t>17</w:t>
        </w:r>
        <w:r w:rsidRPr="00780532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FF0D97" w:rsidRPr="00780532" w:rsidRDefault="0077171F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fldChar w:fldCharType="end"/>
      </w: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008" w:rsidRPr="00780532" w:rsidRDefault="00C40008" w:rsidP="007805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67D1" w:rsidRPr="00780532" w:rsidRDefault="004967D1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0C70" w:rsidRPr="00780532" w:rsidRDefault="00580C70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0C70" w:rsidRPr="00780532" w:rsidRDefault="00580C70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D97" w:rsidRPr="00780532" w:rsidRDefault="00FF0D97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0FDB" w:rsidRPr="00780532" w:rsidRDefault="00300FDB" w:rsidP="00780532">
      <w:pPr>
        <w:pStyle w:val="1"/>
        <w:numPr>
          <w:ilvl w:val="0"/>
          <w:numId w:val="14"/>
        </w:numPr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br w:type="page"/>
      </w:r>
      <w:bookmarkStart w:id="0" w:name="_Toc199941133"/>
      <w:bookmarkStart w:id="1" w:name="_Toc199947235"/>
      <w:bookmarkStart w:id="2" w:name="_Toc199948330"/>
      <w:r w:rsidRPr="00780532">
        <w:rPr>
          <w:rFonts w:ascii="Times New Roman" w:hAnsi="Times New Roman"/>
          <w:caps/>
          <w:kern w:val="0"/>
          <w:sz w:val="28"/>
          <w:szCs w:val="28"/>
        </w:rPr>
        <w:lastRenderedPageBreak/>
        <w:t>Пояснительная записка</w:t>
      </w:r>
      <w:bookmarkEnd w:id="0"/>
      <w:bookmarkEnd w:id="1"/>
      <w:bookmarkEnd w:id="2"/>
    </w:p>
    <w:p w:rsidR="00E11C8C" w:rsidRPr="00780532" w:rsidRDefault="00E11C8C" w:rsidP="0078053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E11C8C" w:rsidRPr="00780532" w:rsidRDefault="00E11C8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EA67D6" w:rsidRPr="00780532" w:rsidRDefault="00A3082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>является частью основной образовательной программы в соответствии с ФГОС по специальности СПО 54.02.02</w:t>
      </w:r>
      <w:r w:rsidR="00300FDB" w:rsidRPr="00780532">
        <w:rPr>
          <w:rFonts w:ascii="Times New Roman" w:hAnsi="Times New Roman"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>Декоративно-прикладное искусство и народные промыслы» (по видам)</w:t>
      </w:r>
      <w:r w:rsidR="00E11C8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E11C8C" w:rsidRPr="00780532">
        <w:rPr>
          <w:rFonts w:ascii="Times New Roman" w:hAnsi="Times New Roman"/>
          <w:sz w:val="28"/>
          <w:szCs w:val="28"/>
        </w:rPr>
        <w:t xml:space="preserve">углубленной подготовки, </w:t>
      </w:r>
      <w:r w:rsidR="00544F34" w:rsidRPr="00780532">
        <w:rPr>
          <w:rFonts w:ascii="Times New Roman" w:hAnsi="Times New Roman"/>
          <w:sz w:val="28"/>
          <w:szCs w:val="28"/>
        </w:rPr>
        <w:t xml:space="preserve"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="00E11C8C" w:rsidRPr="00780532">
        <w:rPr>
          <w:rFonts w:ascii="Times New Roman" w:hAnsi="Times New Roman"/>
          <w:sz w:val="28"/>
          <w:szCs w:val="28"/>
        </w:rPr>
        <w:t>в части освоения основного вида профессиональной деятельности. Представляет собой вид учебных занятий, обеспечивающих практико-ориентированную подготовку учащихся.</w:t>
      </w:r>
      <w:r w:rsidR="00EA67D6" w:rsidRPr="00780532">
        <w:rPr>
          <w:rFonts w:ascii="Times New Roman" w:hAnsi="Times New Roman"/>
          <w:sz w:val="28"/>
          <w:szCs w:val="28"/>
        </w:rPr>
        <w:t xml:space="preserve"> В ходе исполнительской практики учащиеся осуществляют творческую и исполнительскую деятельность, включающую в себя изготовление современных изделий художественного ткачества с применением технологий, изученных учащимися за три года обучения в колледже.</w:t>
      </w:r>
    </w:p>
    <w:p w:rsidR="00E11C8C" w:rsidRPr="00780532" w:rsidRDefault="00E11C8C" w:rsidP="0078053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</w:p>
    <w:p w:rsidR="00CB5074" w:rsidRPr="00780532" w:rsidRDefault="00E11C8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CB5074" w:rsidRPr="00780532" w:rsidRDefault="00A3082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C859BD" w:rsidRPr="00780532">
        <w:rPr>
          <w:rFonts w:ascii="Times New Roman" w:hAnsi="Times New Roman"/>
          <w:sz w:val="28"/>
          <w:szCs w:val="28"/>
        </w:rPr>
        <w:t xml:space="preserve">в структуре основной профессиональной образовательной программы принадлежит к </w:t>
      </w:r>
      <w:r w:rsidR="00DC6ADD" w:rsidRPr="00780532">
        <w:rPr>
          <w:rFonts w:ascii="Times New Roman" w:hAnsi="Times New Roman"/>
          <w:b/>
          <w:sz w:val="28"/>
          <w:szCs w:val="28"/>
        </w:rPr>
        <w:t>ПМ.02 Производственно-технологическая деятельность.</w:t>
      </w:r>
    </w:p>
    <w:p w:rsidR="00C859BD" w:rsidRPr="00780532" w:rsidRDefault="00C859BD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F74" w:rsidRPr="00780532" w:rsidRDefault="00323D09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1.3. </w:t>
      </w:r>
      <w:r w:rsidR="00087F74" w:rsidRPr="00780532">
        <w:rPr>
          <w:rFonts w:ascii="Times New Roman" w:hAnsi="Times New Roman"/>
          <w:b/>
          <w:sz w:val="28"/>
          <w:szCs w:val="28"/>
        </w:rPr>
        <w:t>Цель и задачи курса практики</w:t>
      </w:r>
    </w:p>
    <w:p w:rsidR="00087F74" w:rsidRPr="00780532" w:rsidRDefault="00087F74" w:rsidP="0078053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Цель практики: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</w:t>
      </w:r>
      <w:r w:rsidRPr="00780532">
        <w:rPr>
          <w:rFonts w:ascii="Times New Roman" w:hAnsi="Times New Roman"/>
          <w:sz w:val="28"/>
          <w:szCs w:val="28"/>
        </w:rPr>
        <w:tab/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преследует цели углубить, закрепить и совершенствовать теоретические знания и практические знания и умения, полученные учащимся в ходе учебно-познавательной деятельности по овладению учебными материалами дисциплин, включенных в учебный план.</w:t>
      </w:r>
    </w:p>
    <w:p w:rsidR="00803C18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</w:t>
      </w:r>
      <w:r w:rsidRPr="00780532">
        <w:rPr>
          <w:rFonts w:ascii="Times New Roman" w:hAnsi="Times New Roman"/>
          <w:sz w:val="28"/>
          <w:szCs w:val="28"/>
        </w:rPr>
        <w:tab/>
        <w:t xml:space="preserve">Предоставить возможность проявить в практической исполнительской деятельности все знания и умения в области разнообразных технологий выполнения изделий художественной </w:t>
      </w:r>
      <w:r w:rsidR="00ED4965" w:rsidRPr="00780532">
        <w:rPr>
          <w:rFonts w:ascii="Times New Roman" w:hAnsi="Times New Roman"/>
          <w:sz w:val="28"/>
          <w:szCs w:val="28"/>
        </w:rPr>
        <w:t>росписи ткани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087F74" w:rsidRPr="00780532" w:rsidRDefault="00087F74" w:rsidP="00780532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087F74" w:rsidRPr="00780532" w:rsidRDefault="00A3082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087F74" w:rsidRPr="00780532">
        <w:rPr>
          <w:rFonts w:ascii="Times New Roman" w:hAnsi="Times New Roman"/>
          <w:sz w:val="28"/>
          <w:szCs w:val="28"/>
        </w:rPr>
        <w:t xml:space="preserve">ставит перед </w:t>
      </w:r>
      <w:r w:rsidR="009308BA" w:rsidRPr="00780532">
        <w:rPr>
          <w:rFonts w:ascii="Times New Roman" w:hAnsi="Times New Roman"/>
          <w:sz w:val="28"/>
          <w:szCs w:val="28"/>
        </w:rPr>
        <w:t>обу</w:t>
      </w:r>
      <w:r w:rsidR="00087F74" w:rsidRPr="00780532">
        <w:rPr>
          <w:rFonts w:ascii="Times New Roman" w:hAnsi="Times New Roman"/>
          <w:sz w:val="28"/>
          <w:szCs w:val="28"/>
        </w:rPr>
        <w:t>чающими</w:t>
      </w:r>
      <w:r w:rsidR="00B540ED" w:rsidRPr="00780532">
        <w:rPr>
          <w:rFonts w:ascii="Times New Roman" w:hAnsi="Times New Roman"/>
          <w:sz w:val="28"/>
          <w:szCs w:val="28"/>
        </w:rPr>
        <w:t>ся</w:t>
      </w:r>
      <w:r w:rsidR="00087F74" w:rsidRPr="00780532">
        <w:rPr>
          <w:rFonts w:ascii="Times New Roman" w:hAnsi="Times New Roman"/>
          <w:sz w:val="28"/>
          <w:szCs w:val="28"/>
        </w:rPr>
        <w:t xml:space="preserve"> следующие задачи: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</w:t>
      </w:r>
      <w:r w:rsidRPr="00780532">
        <w:rPr>
          <w:rFonts w:ascii="Times New Roman" w:hAnsi="Times New Roman"/>
          <w:sz w:val="28"/>
          <w:szCs w:val="28"/>
        </w:rPr>
        <w:tab/>
        <w:t>Сохранение и развитие традиций индивидуального и коллективного художественного творчества в сфере декоративно-прикладного искусства и народных промыслов.</w:t>
      </w:r>
    </w:p>
    <w:p w:rsidR="00087F74" w:rsidRPr="00780532" w:rsidRDefault="00087F74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</w:t>
      </w:r>
      <w:r w:rsidRPr="00780532">
        <w:rPr>
          <w:rFonts w:ascii="Times New Roman" w:hAnsi="Times New Roman"/>
          <w:sz w:val="28"/>
          <w:szCs w:val="28"/>
        </w:rPr>
        <w:tab/>
        <w:t xml:space="preserve">Совершенствование исполнительского мастерства при изготовлении изделий </w:t>
      </w:r>
      <w:r w:rsidR="00996F11" w:rsidRPr="00780532">
        <w:rPr>
          <w:rFonts w:ascii="Times New Roman" w:hAnsi="Times New Roman"/>
          <w:sz w:val="28"/>
          <w:szCs w:val="28"/>
        </w:rPr>
        <w:t>художественной росписи ткани, отвечающих современным социально-экономическим и эстетическим требованиям.</w:t>
      </w:r>
    </w:p>
    <w:p w:rsidR="00996F11" w:rsidRPr="00780532" w:rsidRDefault="00996F1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3.</w:t>
      </w:r>
      <w:r w:rsidRPr="00780532">
        <w:rPr>
          <w:rFonts w:ascii="Times New Roman" w:hAnsi="Times New Roman"/>
          <w:sz w:val="28"/>
          <w:szCs w:val="28"/>
        </w:rPr>
        <w:tab/>
        <w:t>Расширение спектра (открытие резервных направлений)</w:t>
      </w:r>
      <w:r w:rsidR="00B540ED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профессиональной деятельности художника-мастера художественно</w:t>
      </w:r>
      <w:r w:rsidR="00C859BD" w:rsidRPr="00780532">
        <w:rPr>
          <w:rFonts w:ascii="Times New Roman" w:hAnsi="Times New Roman"/>
          <w:sz w:val="28"/>
          <w:szCs w:val="28"/>
        </w:rPr>
        <w:t>го ткачества</w:t>
      </w:r>
    </w:p>
    <w:p w:rsidR="000F45C1" w:rsidRPr="00780532" w:rsidRDefault="000F45C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1.4.</w:t>
      </w:r>
      <w:r w:rsidR="00F37591" w:rsidRPr="00780532">
        <w:rPr>
          <w:rFonts w:ascii="Times New Roman" w:hAnsi="Times New Roman"/>
          <w:b/>
          <w:sz w:val="28"/>
          <w:szCs w:val="28"/>
        </w:rPr>
        <w:t xml:space="preserve"> Требования к уровню освоения содержания курса.</w:t>
      </w:r>
      <w:r w:rsidRPr="00780532">
        <w:rPr>
          <w:rFonts w:ascii="Times New Roman" w:hAnsi="Times New Roman"/>
          <w:sz w:val="28"/>
          <w:szCs w:val="28"/>
        </w:rPr>
        <w:t xml:space="preserve"> </w:t>
      </w: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Художник-мастер, преподаватель готовится к следующим видам деятельности:</w:t>
      </w:r>
      <w:r w:rsidRPr="00780532">
        <w:rPr>
          <w:rFonts w:ascii="Times New Roman" w:hAnsi="Times New Roman"/>
          <w:b/>
          <w:sz w:val="28"/>
          <w:szCs w:val="28"/>
        </w:rPr>
        <w:t xml:space="preserve"> </w:t>
      </w:r>
    </w:p>
    <w:p w:rsidR="00323D09" w:rsidRPr="00780532" w:rsidRDefault="00323D09" w:rsidP="00780532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323D09" w:rsidRPr="00780532" w:rsidRDefault="00323D09" w:rsidP="00780532">
      <w:pPr>
        <w:pStyle w:val="2"/>
        <w:widowControl w:val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323D09" w:rsidRPr="00780532" w:rsidRDefault="00323D09" w:rsidP="00780532">
      <w:pPr>
        <w:pStyle w:val="ac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 </w:t>
      </w:r>
    </w:p>
    <w:p w:rsidR="00323D09" w:rsidRPr="00780532" w:rsidRDefault="00323D09" w:rsidP="00780532">
      <w:pPr>
        <w:pStyle w:val="ac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Художник-мастер, преподаватель должен обладать общими компетенциями, включающими в себя способность: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</w:t>
      </w:r>
      <w:r w:rsidRPr="00780532">
        <w:rPr>
          <w:rFonts w:ascii="Times New Roman" w:hAnsi="Times New Roman"/>
          <w:sz w:val="28"/>
          <w:szCs w:val="28"/>
        </w:rPr>
        <w:br/>
        <w:t>контекстам;</w:t>
      </w:r>
      <w:r w:rsidRPr="00780532">
        <w:rPr>
          <w:rFonts w:ascii="Times New Roman" w:hAnsi="Times New Roman"/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780532">
        <w:rPr>
          <w:rFonts w:ascii="Times New Roman" w:hAnsi="Times New Roman"/>
          <w:sz w:val="28"/>
          <w:szCs w:val="28"/>
        </w:rPr>
        <w:br/>
        <w:t>технологии для выполнения задач профессиональной деятельности;</w:t>
      </w:r>
      <w:r w:rsidRPr="00780532">
        <w:rPr>
          <w:rFonts w:ascii="Times New Roman" w:hAnsi="Times New Roman"/>
          <w:sz w:val="28"/>
          <w:szCs w:val="28"/>
        </w:rPr>
        <w:br/>
        <w:t>ОК 04. Эффективно взаимодействовать и работать в коллективе и команде;</w:t>
      </w:r>
      <w:r w:rsidRPr="00780532">
        <w:rPr>
          <w:rFonts w:ascii="Times New Roman" w:hAnsi="Times New Roman"/>
          <w:sz w:val="28"/>
          <w:szCs w:val="28"/>
        </w:rPr>
        <w:br/>
        <w:t xml:space="preserve">ОК 05. Осуществлять устную и письменную коммуникацию на государственном языке Российской </w:t>
      </w:r>
      <w:r w:rsidRPr="00780532">
        <w:rPr>
          <w:rFonts w:ascii="Times New Roman" w:hAnsi="Times New Roman"/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780532">
        <w:rPr>
          <w:rFonts w:ascii="Times New Roman" w:hAnsi="Times New Roman"/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780532">
        <w:rPr>
          <w:rFonts w:ascii="Times New Roman" w:hAnsi="Times New Roman"/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780532">
        <w:rPr>
          <w:rFonts w:ascii="Times New Roman" w:hAnsi="Times New Roman"/>
          <w:sz w:val="28"/>
          <w:szCs w:val="28"/>
        </w:rPr>
        <w:br/>
        <w:t>межрелигиозных отношений, применять стандарты антикоррупционного поведения;</w:t>
      </w:r>
      <w:r w:rsidRPr="00780532">
        <w:rPr>
          <w:rFonts w:ascii="Times New Roman" w:hAnsi="Times New Roman"/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780532">
        <w:rPr>
          <w:rFonts w:ascii="Times New Roman" w:hAnsi="Times New Roman"/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780532">
        <w:rPr>
          <w:rFonts w:ascii="Times New Roman" w:hAnsi="Times New Roman"/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780532">
        <w:rPr>
          <w:rFonts w:ascii="Times New Roman" w:hAnsi="Times New Roman"/>
          <w:sz w:val="28"/>
          <w:szCs w:val="28"/>
        </w:rPr>
        <w:br/>
        <w:t>Производственно-технологическая деятельность.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ПК 2.1. Копировать бытовые изделия традиционного прикладного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2.2. Варьировать изделия декоративно- прикладного и народного искусства с новыми технологическими и колористическими решениями.</w:t>
      </w:r>
      <w:r w:rsidRPr="00780532">
        <w:rPr>
          <w:rFonts w:ascii="Times New Roman" w:hAnsi="Times New Roman"/>
          <w:sz w:val="28"/>
          <w:szCs w:val="28"/>
        </w:rPr>
        <w:br/>
        <w:t>ПК 2.3. Составлять технологические карты исполнения изделий декоративно-</w:t>
      </w:r>
      <w:r w:rsidRPr="00780532">
        <w:rPr>
          <w:rFonts w:ascii="Times New Roman" w:hAnsi="Times New Roman"/>
          <w:sz w:val="28"/>
          <w:szCs w:val="28"/>
        </w:rPr>
        <w:lastRenderedPageBreak/>
        <w:t>прикладного и народного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2.4. Использовать компьютерные технологии при реализации замысла в изготовлении изделия традиционного прикладного искусства.</w:t>
      </w:r>
    </w:p>
    <w:p w:rsidR="00323D09" w:rsidRPr="00780532" w:rsidRDefault="00323D09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2.6. Обеспечивать и соблюдать правила и нормы безопасности в профессиональной деятельности.</w:t>
      </w:r>
      <w:r w:rsidRPr="00780532">
        <w:rPr>
          <w:rFonts w:ascii="Times New Roman" w:hAnsi="Times New Roman"/>
          <w:sz w:val="28"/>
          <w:szCs w:val="28"/>
        </w:rPr>
        <w:br/>
        <w:t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искусства.</w:t>
      </w:r>
      <w:r w:rsidRPr="00780532">
        <w:rPr>
          <w:rFonts w:ascii="Times New Roman" w:hAnsi="Times New Roman"/>
          <w:sz w:val="28"/>
          <w:szCs w:val="28"/>
        </w:rPr>
        <w:br/>
        <w:t>ПК 2.8. Планировать производство товаров и услуг.</w:t>
      </w:r>
    </w:p>
    <w:p w:rsidR="00323D09" w:rsidRPr="00780532" w:rsidRDefault="00323D09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Этот вид практики направлен на расширение круга навыков и умений, углубление знаний, полученных в результате изучения МДК 02.01 «Технология исполнения изделий декоративно-прикладного искусства» и МДК 01.01 «Художественное проектирование изделий декоративно-прикладного  и народного искусства» в </w:t>
      </w:r>
      <w:r w:rsidR="007773C2" w:rsidRPr="00780532">
        <w:rPr>
          <w:rFonts w:ascii="Times New Roman" w:hAnsi="Times New Roman"/>
          <w:sz w:val="28"/>
          <w:szCs w:val="28"/>
        </w:rPr>
        <w:t>рамках профессиональных модулей.</w:t>
      </w:r>
    </w:p>
    <w:p w:rsidR="00323D09" w:rsidRPr="00780532" w:rsidRDefault="00323D09" w:rsidP="00780532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Практика для получения первичных профессиональных навыков</w:t>
      </w:r>
      <w:r w:rsidRPr="00780532">
        <w:rPr>
          <w:rFonts w:ascii="Times New Roman" w:hAnsi="Times New Roman"/>
          <w:spacing w:val="-3"/>
          <w:sz w:val="28"/>
          <w:szCs w:val="28"/>
        </w:rPr>
        <w:t xml:space="preserve"> имеет важное значение для повышения качества профессиональной </w:t>
      </w:r>
      <w:r w:rsidRPr="00780532">
        <w:rPr>
          <w:rFonts w:ascii="Times New Roman" w:hAnsi="Times New Roman"/>
          <w:spacing w:val="-4"/>
          <w:sz w:val="28"/>
          <w:szCs w:val="28"/>
        </w:rPr>
        <w:t>подготовки будущего художника – мастера, преподавателя художественн</w:t>
      </w:r>
      <w:r w:rsidR="00ED4965" w:rsidRPr="00780532">
        <w:rPr>
          <w:rFonts w:ascii="Times New Roman" w:hAnsi="Times New Roman"/>
          <w:spacing w:val="-4"/>
          <w:sz w:val="28"/>
          <w:szCs w:val="28"/>
        </w:rPr>
        <w:t>ой росписи ткани</w:t>
      </w:r>
      <w:r w:rsidRPr="00780532">
        <w:rPr>
          <w:rFonts w:ascii="Times New Roman" w:hAnsi="Times New Roman"/>
          <w:spacing w:val="-4"/>
          <w:sz w:val="28"/>
          <w:szCs w:val="28"/>
        </w:rPr>
        <w:t>,</w:t>
      </w:r>
      <w:r w:rsidRPr="00780532">
        <w:rPr>
          <w:rFonts w:ascii="Times New Roman" w:hAnsi="Times New Roman"/>
          <w:spacing w:val="-3"/>
          <w:sz w:val="28"/>
          <w:szCs w:val="28"/>
        </w:rPr>
        <w:t xml:space="preserve"> так как в ходе ее углубляются и закрепляются знания, умения и навыки, приобре</w:t>
      </w:r>
      <w:r w:rsidRPr="00780532">
        <w:rPr>
          <w:rFonts w:ascii="Times New Roman" w:hAnsi="Times New Roman"/>
          <w:spacing w:val="-4"/>
          <w:sz w:val="28"/>
          <w:szCs w:val="28"/>
        </w:rPr>
        <w:t xml:space="preserve">тенные учащимися на первом и втором году обучения. </w:t>
      </w:r>
    </w:p>
    <w:p w:rsidR="00323D09" w:rsidRPr="00780532" w:rsidRDefault="00323D09" w:rsidP="00780532">
      <w:pPr>
        <w:pStyle w:val="aa"/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Область профессиональной деятельности выпускников</w:t>
      </w:r>
      <w:r w:rsidRPr="00780532">
        <w:rPr>
          <w:rFonts w:ascii="Times New Roman" w:hAnsi="Times New Roman"/>
          <w:bCs/>
          <w:sz w:val="28"/>
          <w:szCs w:val="28"/>
        </w:rPr>
        <w:t>:</w:t>
      </w:r>
    </w:p>
    <w:p w:rsidR="00323D09" w:rsidRPr="00780532" w:rsidRDefault="00323D09" w:rsidP="00780532">
      <w:pPr>
        <w:pStyle w:val="ac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iCs/>
          <w:sz w:val="28"/>
          <w:szCs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23D09" w:rsidRPr="00780532" w:rsidRDefault="00323D09" w:rsidP="00780532">
      <w:pPr>
        <w:pStyle w:val="ac"/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780532">
        <w:rPr>
          <w:rFonts w:ascii="Times New Roman" w:hAnsi="Times New Roman"/>
          <w:iCs/>
          <w:sz w:val="28"/>
          <w:szCs w:val="28"/>
        </w:rPr>
        <w:t>- художественное образование в детских школах искусств, детских художественных школах, других учреждениях дополнительного образования, общеобразовательных учреждениях</w:t>
      </w:r>
      <w:r w:rsidRPr="00780532">
        <w:rPr>
          <w:rFonts w:ascii="Times New Roman" w:hAnsi="Times New Roman"/>
          <w:i/>
          <w:sz w:val="28"/>
          <w:szCs w:val="28"/>
        </w:rPr>
        <w:t xml:space="preserve">, </w:t>
      </w:r>
      <w:r w:rsidRPr="00780532">
        <w:rPr>
          <w:rFonts w:ascii="Times New Roman" w:hAnsi="Times New Roman"/>
          <w:sz w:val="28"/>
          <w:szCs w:val="28"/>
        </w:rPr>
        <w:t>учреждениях СПО</w:t>
      </w:r>
      <w:r w:rsidRPr="00780532">
        <w:rPr>
          <w:rFonts w:ascii="Times New Roman" w:hAnsi="Times New Roman"/>
          <w:iCs/>
          <w:sz w:val="28"/>
          <w:szCs w:val="28"/>
        </w:rPr>
        <w:t>.</w:t>
      </w:r>
    </w:p>
    <w:p w:rsidR="00F37591" w:rsidRPr="00780532" w:rsidRDefault="00F37591" w:rsidP="007805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780532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A8600B" w:rsidRPr="00780532">
        <w:rPr>
          <w:rFonts w:ascii="Times New Roman" w:hAnsi="Times New Roman" w:cs="Times New Roman"/>
          <w:sz w:val="28"/>
          <w:szCs w:val="28"/>
        </w:rPr>
        <w:t>прохождения практики</w:t>
      </w:r>
      <w:r w:rsidRPr="00780532">
        <w:rPr>
          <w:rFonts w:ascii="Times New Roman" w:hAnsi="Times New Roman" w:cs="Times New Roman"/>
          <w:sz w:val="28"/>
          <w:szCs w:val="28"/>
        </w:rPr>
        <w:t xml:space="preserve"> обучающийся должен: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иметь практический опыт: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копирования и варьирования исторических и современных образцов декоративно-прикладного искусства; 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материального воплощения самостоятельно разработанных проектов изделий декоративно-прикладного искусства; 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применения технологических и эстетических традиций при исполнении современных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знать: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физические и химические свойства материалов, применяемых при изготовлении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технологический процесс изготовления изделия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художественно-технические приемы исполнения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специфику профессионального материального воплощения авторских проектов изделий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правила техники безопасности при изготовлении изделия декоративно-прикладного искусства;</w:t>
      </w:r>
    </w:p>
    <w:p w:rsidR="00F37591" w:rsidRPr="00780532" w:rsidRDefault="00F37591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уметь: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выполнять изделия декоративно-прикладного искусства на высоком профессиональном уровне;</w:t>
      </w:r>
    </w:p>
    <w:p w:rsidR="00F37591" w:rsidRPr="00780532" w:rsidRDefault="00F37591" w:rsidP="00780532">
      <w:pPr>
        <w:spacing w:after="0" w:line="240" w:lineRule="auto"/>
        <w:ind w:firstLine="431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применять знания и навыки в области материаловедения, специальной технологии, исполнительского мастерства в процессе копирования, варьирования и самостоятельного выполнения изделий декоративно-прикладного искусства.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адаптироваться к условиям работы в художественно-творческом коллективе.</w:t>
      </w:r>
    </w:p>
    <w:p w:rsidR="007773C2" w:rsidRPr="00780532" w:rsidRDefault="00F37591" w:rsidP="007805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7773C2" w:rsidRPr="00780532">
          <w:rPr>
            <w:rStyle w:val="a9"/>
            <w:rFonts w:ascii="Times New Roman" w:hAnsi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в форме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практической подготовки.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тестирующие системы (НЭШ)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информационно-справочные системы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учебные базы данных (библиотека колледжа: электронный читальный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зал Президентской библиотеки имени Б.Н.Ельцина)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электронные энциклопедии (библиотека колледжа: электронный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читальный зал Президентской библиотеки имени Б.Н.Ельцина)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справочники (библиотека колледжа: электронный читальный зал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Президентской библиотеки имени Б.Н.Ельцина),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 электронные дидактические материалы,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-образовательные видеофильмы,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-фоторепродукции картин, памятников архитектуры и скульптуры,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фотоизображения окружающего мира (природы и общества) и т.п.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презентации.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hadow/>
          <w:sz w:val="28"/>
          <w:szCs w:val="28"/>
          <w:lang w:eastAsia="en-US"/>
        </w:rPr>
      </w:pPr>
      <w:r w:rsidRPr="00780532">
        <w:rPr>
          <w:rFonts w:ascii="Times New Roman" w:hAnsi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780532">
        <w:rPr>
          <w:rFonts w:ascii="Times New Roman" w:hAnsi="Times New Roman"/>
          <w:sz w:val="28"/>
          <w:szCs w:val="28"/>
        </w:rPr>
        <w:t>54.02.02 «Декоративно-прикладное искусство и народные промыслы» (по  видам)</w:t>
      </w:r>
      <w:r w:rsidRPr="00780532">
        <w:rPr>
          <w:rFonts w:ascii="Times New Roman" w:hAnsi="Times New Roman"/>
          <w:color w:val="000000"/>
          <w:sz w:val="28"/>
          <w:szCs w:val="28"/>
        </w:rPr>
        <w:t xml:space="preserve">, выпускник должен быть готов </w:t>
      </w:r>
      <w:r w:rsidRPr="00780532">
        <w:rPr>
          <w:rFonts w:ascii="Times New Roman" w:hAnsi="Times New Roman"/>
          <w:shadow/>
          <w:sz w:val="28"/>
          <w:szCs w:val="28"/>
          <w:lang w:eastAsia="en-US"/>
        </w:rPr>
        <w:t xml:space="preserve">использовать актуальные передовые технологии при реализации  творческого замысла художественного произведения. </w:t>
      </w:r>
    </w:p>
    <w:p w:rsidR="004967D1" w:rsidRPr="00780532" w:rsidRDefault="004967D1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37591" w:rsidRPr="00780532" w:rsidRDefault="00323D09" w:rsidP="00780532">
      <w:pPr>
        <w:pStyle w:val="1"/>
        <w:spacing w:before="0" w:after="0"/>
        <w:jc w:val="both"/>
        <w:rPr>
          <w:rFonts w:ascii="Times New Roman" w:hAnsi="Times New Roman"/>
          <w:bCs w:val="0"/>
          <w:caps/>
          <w:sz w:val="28"/>
          <w:szCs w:val="28"/>
        </w:rPr>
      </w:pPr>
      <w:bookmarkStart w:id="3" w:name="_Toc199948331"/>
      <w:r w:rsidRPr="00780532">
        <w:rPr>
          <w:rFonts w:ascii="Times New Roman" w:hAnsi="Times New Roman"/>
          <w:bCs w:val="0"/>
          <w:caps/>
          <w:sz w:val="28"/>
          <w:szCs w:val="28"/>
        </w:rPr>
        <w:t xml:space="preserve">2. </w:t>
      </w:r>
      <w:r w:rsidR="00F37591" w:rsidRPr="00780532">
        <w:rPr>
          <w:rFonts w:ascii="Times New Roman" w:hAnsi="Times New Roman"/>
          <w:bCs w:val="0"/>
          <w:caps/>
          <w:sz w:val="28"/>
          <w:szCs w:val="28"/>
        </w:rPr>
        <w:t xml:space="preserve"> Структура </w:t>
      </w:r>
      <w:r w:rsidR="00300FDB" w:rsidRPr="00780532">
        <w:rPr>
          <w:rFonts w:ascii="Times New Roman" w:hAnsi="Times New Roman"/>
          <w:bCs w:val="0"/>
          <w:caps/>
          <w:sz w:val="28"/>
          <w:szCs w:val="28"/>
        </w:rPr>
        <w:t xml:space="preserve">и содержание </w:t>
      </w:r>
      <w:r w:rsidRPr="00780532">
        <w:rPr>
          <w:rFonts w:ascii="Times New Roman" w:hAnsi="Times New Roman"/>
          <w:bCs w:val="0"/>
          <w:caps/>
          <w:sz w:val="28"/>
          <w:szCs w:val="28"/>
        </w:rPr>
        <w:t>практики</w:t>
      </w:r>
      <w:bookmarkEnd w:id="3"/>
    </w:p>
    <w:p w:rsidR="00A8600B" w:rsidRPr="00780532" w:rsidRDefault="00323D09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F37591" w:rsidRPr="00780532">
        <w:rPr>
          <w:rFonts w:ascii="Times New Roman" w:hAnsi="Times New Roman"/>
          <w:b/>
          <w:sz w:val="28"/>
          <w:szCs w:val="28"/>
        </w:rPr>
        <w:t xml:space="preserve">.1 </w:t>
      </w:r>
      <w:r w:rsidR="00A8600B" w:rsidRPr="00780532">
        <w:rPr>
          <w:rFonts w:ascii="Times New Roman" w:hAnsi="Times New Roman"/>
          <w:b/>
          <w:sz w:val="28"/>
          <w:szCs w:val="28"/>
        </w:rPr>
        <w:t>Объём времени, выделяемый на практику</w:t>
      </w:r>
    </w:p>
    <w:p w:rsidR="003F6B75" w:rsidRPr="00780532" w:rsidRDefault="003F6B75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A8600B" w:rsidRPr="00780532" w:rsidRDefault="00A8600B" w:rsidP="00780532">
      <w:pPr>
        <w:pStyle w:val="11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Объем курса практики, виды отчетности</w:t>
      </w:r>
    </w:p>
    <w:p w:rsidR="00A8600B" w:rsidRPr="00780532" w:rsidRDefault="00A8600B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Специальность –54.02.02 «Декоративно – прикладное искусство и народные промыслы» (по видам) «Художественн</w:t>
      </w:r>
      <w:r w:rsidR="00323D09" w:rsidRPr="00780532">
        <w:rPr>
          <w:rFonts w:ascii="Times New Roman" w:hAnsi="Times New Roman"/>
          <w:sz w:val="28"/>
          <w:szCs w:val="28"/>
        </w:rPr>
        <w:t>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780532" w:rsidRPr="00780532">
        <w:rPr>
          <w:rFonts w:ascii="Times New Roman" w:hAnsi="Times New Roman"/>
          <w:sz w:val="28"/>
          <w:szCs w:val="28"/>
        </w:rPr>
        <w:t>роспись ткани</w:t>
      </w:r>
      <w:r w:rsidRPr="00780532">
        <w:rPr>
          <w:rFonts w:ascii="Times New Roman" w:hAnsi="Times New Roman"/>
          <w:sz w:val="28"/>
          <w:szCs w:val="28"/>
        </w:rPr>
        <w:t>».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обучения – очная, 3курс, 6 семестр,  4 недели. 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Объём курса практики составляет 144 часа.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Форма и виды отчетности</w:t>
      </w:r>
    </w:p>
    <w:p w:rsidR="00A8600B" w:rsidRPr="00780532" w:rsidRDefault="00A8600B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учащегося – дневник практики 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F37591" w:rsidRPr="00780532" w:rsidRDefault="00A8600B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преподавателя – задание на практику для получения профессиональных навыков, расписание, журнал инструктажа техники безопасности, аттестационный лист и отчет руководителя практики. 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7591" w:rsidRPr="00780532" w:rsidRDefault="00323D09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F37591" w:rsidRPr="00780532">
        <w:rPr>
          <w:rFonts w:ascii="Times New Roman" w:hAnsi="Times New Roman"/>
          <w:b/>
          <w:sz w:val="28"/>
          <w:szCs w:val="28"/>
        </w:rPr>
        <w:t>.2 Тематический план</w:t>
      </w:r>
    </w:p>
    <w:p w:rsidR="00F37591" w:rsidRPr="00780532" w:rsidRDefault="00F37591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Специальность –54.02.02 «Декоративно – прикладное искусство и народные промыслы» (по видам) «Художественн</w:t>
      </w:r>
      <w:r w:rsidR="00323D09" w:rsidRPr="00780532">
        <w:rPr>
          <w:rFonts w:ascii="Times New Roman" w:hAnsi="Times New Roman"/>
          <w:sz w:val="28"/>
          <w:szCs w:val="28"/>
        </w:rPr>
        <w:t>ая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ED4965" w:rsidRPr="00780532">
        <w:rPr>
          <w:rFonts w:ascii="Times New Roman" w:hAnsi="Times New Roman"/>
          <w:sz w:val="28"/>
          <w:szCs w:val="28"/>
        </w:rPr>
        <w:t>роспись ткани</w:t>
      </w:r>
      <w:r w:rsidRPr="00780532">
        <w:rPr>
          <w:rFonts w:ascii="Times New Roman" w:hAnsi="Times New Roman"/>
          <w:sz w:val="28"/>
          <w:szCs w:val="28"/>
        </w:rPr>
        <w:t>»</w:t>
      </w:r>
      <w:r w:rsidR="00BA065C" w:rsidRPr="00780532">
        <w:rPr>
          <w:rFonts w:ascii="Times New Roman" w:hAnsi="Times New Roman"/>
          <w:sz w:val="28"/>
          <w:szCs w:val="28"/>
        </w:rPr>
        <w:t>.</w:t>
      </w:r>
    </w:p>
    <w:p w:rsidR="001152A3" w:rsidRPr="00780532" w:rsidRDefault="001152A3" w:rsidP="00780532">
      <w:pPr>
        <w:tabs>
          <w:tab w:val="num" w:pos="187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Тематический план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04"/>
        <w:gridCol w:w="2478"/>
      </w:tblGrid>
      <w:tr w:rsidR="001152A3" w:rsidRPr="00780532" w:rsidTr="001615CD">
        <w:trPr>
          <w:trHeight w:val="1476"/>
        </w:trPr>
        <w:tc>
          <w:tcPr>
            <w:tcW w:w="7304" w:type="dxa"/>
            <w:vAlign w:val="center"/>
          </w:tcPr>
          <w:p w:rsidR="001152A3" w:rsidRPr="00780532" w:rsidRDefault="001152A3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Наименование разделов и тем практики</w:t>
            </w:r>
          </w:p>
          <w:p w:rsidR="001152A3" w:rsidRPr="00780532" w:rsidRDefault="001152A3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  <w:vAlign w:val="center"/>
          </w:tcPr>
          <w:p w:rsidR="001152A3" w:rsidRPr="00780532" w:rsidRDefault="00A8600B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ED4965" w:rsidRPr="00780532" w:rsidTr="001615CD">
        <w:tc>
          <w:tcPr>
            <w:tcW w:w="7304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технике росписи «Холодный батик»</w:t>
            </w: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технике «Горячий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Платок головной размером 90x90 см (из крепдешина или шифона) в смешанной технике росписи.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технике росписи «Холодный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технике росписи «Горячий батик»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Палантин размером 70x180 см (из крепдешина или шифона) в смешанной технике росписи.</w:t>
            </w:r>
          </w:p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ED4965" w:rsidRPr="00780532" w:rsidTr="001615CD">
        <w:trPr>
          <w:trHeight w:val="270"/>
        </w:trPr>
        <w:tc>
          <w:tcPr>
            <w:tcW w:w="7304" w:type="dxa"/>
          </w:tcPr>
          <w:p w:rsidR="00ED4965" w:rsidRPr="00780532" w:rsidRDefault="00ED4965" w:rsidP="00780532">
            <w:pPr>
              <w:widowControl w:val="0"/>
              <w:shd w:val="clear" w:color="auto" w:fill="FFFFFF"/>
              <w:tabs>
                <w:tab w:val="left" w:pos="7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0532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78" w:type="dxa"/>
          </w:tcPr>
          <w:p w:rsidR="00ED4965" w:rsidRPr="00780532" w:rsidRDefault="00ED4965" w:rsidP="00780532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144</w:t>
            </w:r>
          </w:p>
        </w:tc>
      </w:tr>
    </w:tbl>
    <w:p w:rsidR="00390F38" w:rsidRPr="00780532" w:rsidRDefault="00390F38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2A3" w:rsidRPr="00780532" w:rsidRDefault="00567992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1152A3" w:rsidRPr="00780532">
        <w:rPr>
          <w:rFonts w:ascii="Times New Roman" w:hAnsi="Times New Roman"/>
          <w:b/>
          <w:sz w:val="28"/>
          <w:szCs w:val="28"/>
        </w:rPr>
        <w:t xml:space="preserve">.3 Распределение учебной нагрузки по семестрам </w:t>
      </w:r>
    </w:p>
    <w:p w:rsidR="001152A3" w:rsidRPr="00780532" w:rsidRDefault="001152A3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Проводится на </w:t>
      </w:r>
      <w:r w:rsidR="003C3EFC" w:rsidRPr="00780532">
        <w:rPr>
          <w:rFonts w:ascii="Times New Roman" w:hAnsi="Times New Roman"/>
          <w:sz w:val="28"/>
          <w:szCs w:val="28"/>
        </w:rPr>
        <w:t>3</w:t>
      </w:r>
      <w:r w:rsidRPr="00780532">
        <w:rPr>
          <w:rFonts w:ascii="Times New Roman" w:hAnsi="Times New Roman"/>
          <w:sz w:val="28"/>
          <w:szCs w:val="28"/>
        </w:rPr>
        <w:t xml:space="preserve"> курсе, в </w:t>
      </w:r>
      <w:r w:rsidR="003C3EFC" w:rsidRPr="00780532">
        <w:rPr>
          <w:rFonts w:ascii="Times New Roman" w:hAnsi="Times New Roman"/>
          <w:sz w:val="28"/>
          <w:szCs w:val="28"/>
        </w:rPr>
        <w:t>6</w:t>
      </w:r>
      <w:r w:rsidR="0053507C" w:rsidRPr="00780532">
        <w:rPr>
          <w:rFonts w:ascii="Times New Roman" w:hAnsi="Times New Roman"/>
          <w:sz w:val="28"/>
          <w:szCs w:val="28"/>
        </w:rPr>
        <w:t xml:space="preserve"> семестре, форма итогового контроля - зачёт.</w:t>
      </w:r>
    </w:p>
    <w:p w:rsidR="001152A3" w:rsidRPr="00780532" w:rsidRDefault="001152A3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443C" w:rsidRPr="00780532" w:rsidRDefault="00AC443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2A3" w:rsidRPr="00780532" w:rsidRDefault="00B2084B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2</w:t>
      </w:r>
      <w:r w:rsidR="001152A3" w:rsidRPr="00780532">
        <w:rPr>
          <w:rFonts w:ascii="Times New Roman" w:hAnsi="Times New Roman"/>
          <w:b/>
          <w:sz w:val="28"/>
          <w:szCs w:val="28"/>
        </w:rPr>
        <w:t>.</w:t>
      </w:r>
      <w:r w:rsidRPr="00780532">
        <w:rPr>
          <w:rFonts w:ascii="Times New Roman" w:hAnsi="Times New Roman"/>
          <w:b/>
          <w:sz w:val="28"/>
          <w:szCs w:val="28"/>
        </w:rPr>
        <w:t>4</w:t>
      </w:r>
      <w:r w:rsidR="001152A3" w:rsidRPr="00780532">
        <w:rPr>
          <w:rFonts w:ascii="Times New Roman" w:hAnsi="Times New Roman"/>
          <w:b/>
          <w:sz w:val="28"/>
          <w:szCs w:val="28"/>
        </w:rPr>
        <w:t xml:space="preserve"> Содержание практики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Содержание практики:</w:t>
      </w:r>
    </w:p>
    <w:p w:rsidR="00E23F68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 xml:space="preserve">Занятие производственной практики по профилю специальности в учебно- производственных мастерских колледжа начнется с обязательной теоретической части, знакомства с богатейшим иллюстративным материалом, выбора образца для копирования и обсуждения технологии </w:t>
      </w:r>
      <w:r w:rsidR="00ED4965" w:rsidRPr="00780532">
        <w:rPr>
          <w:rFonts w:ascii="Times New Roman" w:hAnsi="Times New Roman"/>
          <w:sz w:val="28"/>
          <w:szCs w:val="28"/>
        </w:rPr>
        <w:t>росписи</w:t>
      </w:r>
      <w:r w:rsidRPr="00780532">
        <w:rPr>
          <w:rFonts w:ascii="Times New Roman" w:hAnsi="Times New Roman"/>
          <w:sz w:val="28"/>
          <w:szCs w:val="28"/>
        </w:rPr>
        <w:t xml:space="preserve">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b/>
          <w:bCs/>
          <w:sz w:val="28"/>
          <w:szCs w:val="28"/>
        </w:rPr>
        <w:t>Технологическая карта выполнения росписи</w:t>
      </w:r>
      <w:r w:rsidR="00780532" w:rsidRPr="00780532">
        <w:rPr>
          <w:b/>
          <w:bCs/>
          <w:sz w:val="28"/>
          <w:szCs w:val="28"/>
        </w:rPr>
        <w:t xml:space="preserve"> </w:t>
      </w:r>
      <w:r w:rsidRPr="00780532">
        <w:rPr>
          <w:b/>
          <w:bCs/>
          <w:sz w:val="28"/>
          <w:szCs w:val="28"/>
        </w:rPr>
        <w:t xml:space="preserve">в технике «холодный батик»: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1. Организация рабочего места. Подготовка материалов и инструментов для работы.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2. Натяжение ткани на раму. Подбор раздвижной рамы, подходящий по размеру, Подгонка рамы под конкретный размер ткани (100х100см). Выравнивание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и натяжение по всем четырем сторонам. Измерение и анализ качества натяжки, по итогам которого исправление допущенных ошибок.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3. Выполнение технической кальки – шаблона. Калька-шаблон – это калька с нанесенным контуром рисунка. Калька-шаблон должна быть чёткой и аккуратной, не искажать контуры рисунка. Калька накладывается на проект или изделие и аккуратно закрепляется булавками. Рисунок на кальку переводится маркером или гелиевой ручкой. Толщина линии – 1-2мм. При выполнении кальки-шаблона необходимо следить, чтобы не было перекоса рисунка, необходимо постоянно отслеживать совместимость мотивов.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4. Перевод рисунка на ткань простым, хорошо наточенным карандашом HB едва заметно, нельзя пользоваться ластиком. Прикрепление кальки-шаблона к ткани аккуратно булавками. Разметка конструктивных линий на натянутой ткани и перенос рисунка на ткань карандашом.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5. Наводка резервирующим составом. Наводка линии резерва должна быть равномерной, без клякс. Резервирующий состав должен пропитывать ткань насквозь, но не растекаться.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6. Просушка. Резервные линии необходимо хорошо просушить. Сырой резерв может размазаться и пропускать краску в процессе работы.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7. Составление колорита для росписи изделия, выполнение выкрасок на ткани и утверждение составленных цветов с преподавателем.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8. Роспись красками с точной передачей цвета. Расписывать необходимо с самых светлых цветов до самых насыщенных и темных.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9. Подпись работы, выполнение таблички на кайме с названием учебного заведения, годом выполнения и фамилией студента.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10. Исправление допущенных ошибок в процессе работы над изделием (под руководством преподавателя). </w:t>
      </w:r>
    </w:p>
    <w:p w:rsidR="00E23F68" w:rsidRPr="00780532" w:rsidRDefault="00E23F68" w:rsidP="00780532">
      <w:pPr>
        <w:pStyle w:val="Default"/>
        <w:jc w:val="both"/>
        <w:rPr>
          <w:sz w:val="28"/>
          <w:szCs w:val="28"/>
        </w:rPr>
      </w:pPr>
      <w:r w:rsidRPr="00780532">
        <w:rPr>
          <w:sz w:val="28"/>
          <w:szCs w:val="28"/>
        </w:rPr>
        <w:t xml:space="preserve">11. Снятие готового изделия с рамы. 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shd w:val="clear" w:color="auto" w:fill="FAFAFA"/>
        </w:rPr>
        <w:t>Свободную роспись выполняют по принципу акварельной живописи: от светлого к темному, от верхнего края к нижнему.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1.Выполняется первая общая светлая тоновая прокладка задуманной цветовой гаммы.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2.Расписанную ткань немного просушить, но не до конца.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3.Наносим цветовые пятна второго плана. По мере высыхания ткани краска всё меньше растекается, и  усиливается насыщенность цвета. Очертания цветовых пятен принимают всё более чёткую форму. Затем работа ведётся на сухой и </w:t>
      </w:r>
      <w:r w:rsidRPr="00780532">
        <w:rPr>
          <w:rFonts w:ascii="Times New Roman" w:hAnsi="Times New Roman"/>
          <w:sz w:val="28"/>
          <w:szCs w:val="28"/>
        </w:rPr>
        <w:lastRenderedPageBreak/>
        <w:t>прорисованной ткани. Ткань, покрытая солевым раствором, при высыхании становится похожей на пергамент, поэтому на ней смело можно тонкой кисточкой прорисовать необходимые детали. Убираем с ткани излишнюю графичность, сделав работу более мягкой, чтобы фактура ткани не забивалась краской и была прозрачной. Можно применить эффекты дождя, размывки и т.д.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i/>
          <w:sz w:val="28"/>
          <w:szCs w:val="28"/>
        </w:rPr>
        <w:t>-</w:t>
      </w:r>
      <w:r w:rsidRPr="00780532">
        <w:rPr>
          <w:rFonts w:ascii="Times New Roman" w:hAnsi="Times New Roman"/>
          <w:sz w:val="28"/>
          <w:szCs w:val="28"/>
        </w:rPr>
        <w:t>покраска оригинала способом «простой горячий батик в одно перекрытие»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Наносим резервирующий состав на основной узор. После затвердевания резерва приступайте к окраске ткани. Может получится белый орнамент на цветной ткани или когда резервом перекрывается фон, тогда получится цветной орнамент на белом фоне.</w:t>
      </w:r>
    </w:p>
    <w:p w:rsidR="00E23F68" w:rsidRPr="00780532" w:rsidRDefault="00E23F68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 стирка и оформление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Сухую расписанную ткань снимают с рамы и проутюживают через бумагу утюгом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затем стирают в тёплой воде с мылом или смс. Солевой раствор снимают с ткани ополаскиванием в холодной воде с добавлением уксуса.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После росписи «горячим батиком» ткань снимают с рамы и через несколько слоев бумаги проутюживают горячим утюгом.</w:t>
      </w:r>
    </w:p>
    <w:p w:rsidR="00E23F68" w:rsidRPr="00780532" w:rsidRDefault="00E23F68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Затем края готового изделия подгибают вручную или на швейной машине.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Форма и виды отчетности</w:t>
      </w:r>
      <w:r w:rsidRPr="00780532">
        <w:rPr>
          <w:rFonts w:ascii="Times New Roman" w:hAnsi="Times New Roman"/>
          <w:sz w:val="28"/>
          <w:szCs w:val="28"/>
        </w:rPr>
        <w:t>: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Форма отчетности учащегося – дневник</w:t>
      </w:r>
      <w:r w:rsidR="00477CFC" w:rsidRPr="00780532">
        <w:rPr>
          <w:rFonts w:ascii="Times New Roman" w:hAnsi="Times New Roman"/>
          <w:sz w:val="28"/>
          <w:szCs w:val="28"/>
        </w:rPr>
        <w:t xml:space="preserve"> практики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hAnsi="Times New Roman"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Исполнительская.</w:t>
      </w:r>
    </w:p>
    <w:p w:rsidR="001152A3" w:rsidRPr="00780532" w:rsidRDefault="001152A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Форма отчетности преподавателя – задание на практику и отчет руководителя</w:t>
      </w:r>
      <w:r w:rsidR="00477CFC" w:rsidRPr="00780532">
        <w:rPr>
          <w:rFonts w:ascii="Times New Roman" w:hAnsi="Times New Roman"/>
          <w:sz w:val="28"/>
          <w:szCs w:val="28"/>
        </w:rPr>
        <w:t xml:space="preserve"> о практике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hAnsi="Times New Roman"/>
          <w:sz w:val="28"/>
          <w:szCs w:val="28"/>
        </w:rPr>
        <w:t xml:space="preserve">ПП.01.01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30828" w:rsidRPr="00780532">
        <w:rPr>
          <w:rFonts w:ascii="Times New Roman" w:hAnsi="Times New Roman"/>
          <w:sz w:val="28"/>
          <w:szCs w:val="28"/>
        </w:rPr>
        <w:t xml:space="preserve"> </w:t>
      </w:r>
      <w:r w:rsidR="00A30828" w:rsidRPr="00780532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Исполнительская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970923" w:rsidRPr="00780532" w:rsidRDefault="00970923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507C" w:rsidRPr="00780532" w:rsidRDefault="00300FDB" w:rsidP="0078053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4" w:name="_Toc190774054"/>
      <w:r w:rsidRPr="00780532">
        <w:rPr>
          <w:rFonts w:ascii="Times New Roman" w:hAnsi="Times New Roman"/>
          <w:caps/>
          <w:sz w:val="28"/>
          <w:szCs w:val="28"/>
        </w:rPr>
        <w:br w:type="page"/>
      </w:r>
      <w:bookmarkStart w:id="5" w:name="_Toc199948332"/>
      <w:r w:rsidR="0053507C" w:rsidRPr="00780532">
        <w:rPr>
          <w:rFonts w:ascii="Times New Roman" w:hAnsi="Times New Roman"/>
          <w:caps/>
          <w:sz w:val="28"/>
          <w:szCs w:val="28"/>
        </w:rPr>
        <w:lastRenderedPageBreak/>
        <w:t xml:space="preserve">3. условия реализации ПРОГРАММЫ </w:t>
      </w:r>
      <w:bookmarkEnd w:id="4"/>
      <w:bookmarkEnd w:id="5"/>
      <w:r w:rsidR="003D51B2" w:rsidRPr="00780532">
        <w:rPr>
          <w:rFonts w:ascii="Times New Roman" w:hAnsi="Times New Roman"/>
          <w:caps/>
          <w:sz w:val="28"/>
          <w:szCs w:val="28"/>
        </w:rPr>
        <w:t>практики</w:t>
      </w:r>
    </w:p>
    <w:p w:rsidR="0053507C" w:rsidRPr="00780532" w:rsidRDefault="0053507C" w:rsidP="00780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Cs/>
          <w:sz w:val="28"/>
          <w:szCs w:val="28"/>
        </w:rPr>
        <w:t xml:space="preserve">    Реализация </w:t>
      </w:r>
      <w:r w:rsidR="00AC443C" w:rsidRPr="00780532">
        <w:rPr>
          <w:rFonts w:ascii="Times New Roman" w:hAnsi="Times New Roman"/>
          <w:bCs/>
          <w:sz w:val="28"/>
          <w:szCs w:val="28"/>
        </w:rPr>
        <w:t>практики</w:t>
      </w:r>
      <w:r w:rsidRPr="00780532">
        <w:rPr>
          <w:rFonts w:ascii="Times New Roman" w:hAnsi="Times New Roman"/>
          <w:bCs/>
          <w:sz w:val="28"/>
          <w:szCs w:val="28"/>
        </w:rPr>
        <w:t xml:space="preserve"> требует наличия мастерских</w:t>
      </w:r>
      <w:r w:rsidRPr="00780532">
        <w:rPr>
          <w:rFonts w:ascii="Times New Roman" w:hAnsi="Times New Roman"/>
          <w:sz w:val="28"/>
          <w:szCs w:val="28"/>
        </w:rPr>
        <w:t xml:space="preserve"> для занятий. </w:t>
      </w:r>
      <w:r w:rsidRPr="00780532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</w:t>
      </w:r>
      <w:r w:rsidR="00780532" w:rsidRPr="00780532">
        <w:rPr>
          <w:rFonts w:ascii="Times New Roman" w:hAnsi="Times New Roman"/>
          <w:bCs/>
          <w:sz w:val="28"/>
          <w:szCs w:val="28"/>
        </w:rPr>
        <w:t>росписи ткани</w:t>
      </w:r>
      <w:r w:rsidRPr="00780532">
        <w:rPr>
          <w:rFonts w:ascii="Times New Roman" w:hAnsi="Times New Roman"/>
          <w:bCs/>
          <w:sz w:val="28"/>
          <w:szCs w:val="28"/>
        </w:rPr>
        <w:t>. Все оборудование, используемое при реализации предмета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столы – 14;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стулья – 20;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кисти, шприц-флаконы, стеклянные трубочки для резерва, нитки и веревки, скрепки и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кнопки, промокательная бумага и газеты, утюг, фен, стеклянные банки,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эмалированные кастрюли);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• материалы (краски, резервирующие составы, парафин, бензин)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E23F68" w:rsidRPr="00780532" w:rsidRDefault="00E23F68" w:rsidP="00780532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3507C" w:rsidRPr="00780532" w:rsidRDefault="0053507C" w:rsidP="007805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53507C" w:rsidRPr="00780532" w:rsidRDefault="0053507C" w:rsidP="007805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53507C" w:rsidRPr="00780532" w:rsidRDefault="0053507C" w:rsidP="0078053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0532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3507C" w:rsidRPr="00780532" w:rsidRDefault="0053507C" w:rsidP="00780532">
      <w:pPr>
        <w:tabs>
          <w:tab w:val="num" w:pos="-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Основная литература: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3. Беляева, С. Е. Основы изобразительного искусства и художественного проектирования : учеб. пособие / С. Е. Беляева. – 2-е изд., стер. – Москва: Академия, 2007. – 208 с.: ил. – (Начальное профессиональное образование: легкая промышленность).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780532">
        <w:rPr>
          <w:rFonts w:ascii="Times New Roman" w:hAnsi="Times New Roman"/>
          <w:sz w:val="28"/>
          <w:szCs w:val="28"/>
        </w:rPr>
        <w:t xml:space="preserve">, </w:t>
      </w: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10. Строгановская школа композиции :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11. </w:t>
      </w:r>
      <w:r w:rsidRPr="00780532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доступа: http://publish.sutd.ru.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Работа над </w:t>
      </w:r>
      <w:r w:rsidR="00AC443C" w:rsidRPr="00780532">
        <w:rPr>
          <w:rFonts w:ascii="Times New Roman" w:hAnsi="Times New Roman"/>
          <w:sz w:val="28"/>
          <w:szCs w:val="28"/>
        </w:rPr>
        <w:t>практикой</w:t>
      </w:r>
      <w:r w:rsidRPr="00780532">
        <w:rPr>
          <w:rFonts w:ascii="Times New Roman" w:hAnsi="Times New Roman"/>
          <w:sz w:val="28"/>
          <w:szCs w:val="28"/>
        </w:rPr>
        <w:t xml:space="preserve"> планируется по определенным этапам, которые могут контролироваться промежуточными просмотрами и зачетами.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 этап: выполнение планшетов, пояснительной записки (аннотации). Защита проекта.</w:t>
      </w:r>
    </w:p>
    <w:p w:rsidR="0053507C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Форма отчетности дисциплины - </w:t>
      </w:r>
      <w:r w:rsidR="00780532" w:rsidRPr="00780532">
        <w:rPr>
          <w:rFonts w:ascii="Times New Roman" w:hAnsi="Times New Roman"/>
          <w:sz w:val="28"/>
          <w:szCs w:val="28"/>
        </w:rPr>
        <w:t>зачет</w:t>
      </w:r>
      <w:r w:rsidRPr="00780532">
        <w:rPr>
          <w:rFonts w:ascii="Times New Roman" w:hAnsi="Times New Roman"/>
          <w:sz w:val="28"/>
          <w:szCs w:val="28"/>
        </w:rPr>
        <w:t>.</w:t>
      </w:r>
    </w:p>
    <w:p w:rsidR="00300FDB" w:rsidRPr="00780532" w:rsidRDefault="0053507C" w:rsidP="0078053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Практические занятия. Данный вид занятий строится на практическом освоении студентами теоретических основ деятельности в сфере ДПИ, цель которых состоит в инструментализации знаний, превращение их в средство для решения учебно-творческих задач. Практические занятия предполагают выполнение </w:t>
      </w:r>
      <w:r w:rsidR="00E23F68" w:rsidRPr="00780532">
        <w:rPr>
          <w:rFonts w:ascii="Times New Roman" w:hAnsi="Times New Roman"/>
          <w:sz w:val="28"/>
          <w:szCs w:val="28"/>
        </w:rPr>
        <w:t>утилитарных изделий</w:t>
      </w:r>
      <w:r w:rsidRPr="00780532">
        <w:rPr>
          <w:rFonts w:ascii="Times New Roman" w:hAnsi="Times New Roman"/>
          <w:sz w:val="28"/>
          <w:szCs w:val="28"/>
        </w:rPr>
        <w:t xml:space="preserve">, позволяющих освоить основные приемы работы с </w:t>
      </w:r>
      <w:r w:rsidR="00E23F68" w:rsidRPr="00780532">
        <w:rPr>
          <w:rFonts w:ascii="Times New Roman" w:hAnsi="Times New Roman"/>
          <w:sz w:val="28"/>
          <w:szCs w:val="28"/>
        </w:rPr>
        <w:t>материалами и инструментами</w:t>
      </w:r>
    </w:p>
    <w:p w:rsidR="0053507C" w:rsidRPr="00780532" w:rsidRDefault="0053507C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3.4. Методические рекомендации по организации самостоятельной работе обучающихся</w:t>
      </w:r>
    </w:p>
    <w:p w:rsidR="00300FDB" w:rsidRPr="00780532" w:rsidRDefault="00300FDB" w:rsidP="0078053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Целью разрабатываемой си</w:t>
      </w:r>
      <w:r w:rsidR="00AC443C" w:rsidRPr="00780532">
        <w:rPr>
          <w:rFonts w:ascii="Times New Roman" w:hAnsi="Times New Roman"/>
          <w:sz w:val="28"/>
          <w:szCs w:val="28"/>
        </w:rPr>
        <w:t>стемы самостоятельных работ по практике</w:t>
      </w:r>
      <w:r w:rsidRPr="00780532">
        <w:rPr>
          <w:rFonts w:ascii="Times New Roman" w:hAnsi="Times New Roman"/>
          <w:sz w:val="28"/>
          <w:szCs w:val="28"/>
        </w:rPr>
        <w:t xml:space="preserve"> 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C443C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является выработать умение самостоятельно завершать работу и готовить ее к экспонированию.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Студенты в ходе выполнения самостоятельной работы должны руководствоваться ориентировочной основой деятельности на каждом этапе: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E23F68" w:rsidRPr="00780532" w:rsidRDefault="00E23F68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E23F68" w:rsidRPr="00780532" w:rsidRDefault="00E23F68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7этап–проанализировать и сделать выводы по результатам самостоятельной работы.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ab/>
        <w:t>Основными формами контроля</w:t>
      </w:r>
      <w:r w:rsidRPr="00780532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780532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 должны быть выполнены все необходимые надписи</w:t>
      </w:r>
    </w:p>
    <w:p w:rsidR="0053507C" w:rsidRPr="00780532" w:rsidRDefault="0053507C" w:rsidP="00780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 xml:space="preserve">В соответствии с государственными требованиями в области 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ПП.01.01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(по профилю специальности)</w:t>
      </w:r>
      <w:r w:rsidR="00AC443C" w:rsidRPr="00780532">
        <w:rPr>
          <w:rFonts w:ascii="Times New Roman" w:hAnsi="Times New Roman"/>
          <w:b/>
          <w:sz w:val="28"/>
          <w:szCs w:val="28"/>
        </w:rPr>
        <w:t xml:space="preserve"> </w:t>
      </w:r>
      <w:r w:rsidR="00AC443C" w:rsidRPr="00780532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Исполнительская</w:t>
      </w:r>
      <w:r w:rsidR="00AC443C"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sz w:val="28"/>
          <w:szCs w:val="28"/>
        </w:rPr>
        <w:t>студент должен: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ab/>
        <w:t>-знать все средства и методы для завершения работ и их экспонирования;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-приобрести навыки для работы с различными видами завершения и оформления заданий.</w:t>
      </w:r>
    </w:p>
    <w:p w:rsidR="0053507C" w:rsidRPr="00780532" w:rsidRDefault="0053507C" w:rsidP="00780532">
      <w:pPr>
        <w:pStyle w:val="1"/>
        <w:spacing w:before="0" w:after="0"/>
        <w:jc w:val="both"/>
        <w:rPr>
          <w:rFonts w:ascii="Times New Roman" w:hAnsi="Times New Roman"/>
          <w:b w:val="0"/>
          <w:caps/>
          <w:sz w:val="28"/>
          <w:szCs w:val="28"/>
        </w:rPr>
      </w:pPr>
      <w:bookmarkStart w:id="6" w:name="_Toc190765401"/>
      <w:bookmarkStart w:id="7" w:name="_Toc190774055"/>
      <w:bookmarkStart w:id="8" w:name="_Toc199948333"/>
      <w:r w:rsidRPr="00780532"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  <w:bookmarkEnd w:id="6"/>
      <w:bookmarkEnd w:id="7"/>
      <w:bookmarkEnd w:id="8"/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Pr="00780532">
        <w:rPr>
          <w:rFonts w:ascii="Times New Roman" w:hAnsi="Times New Roman"/>
          <w:color w:val="000000"/>
          <w:sz w:val="28"/>
          <w:szCs w:val="28"/>
        </w:rPr>
        <w:t>для специальности 54.02.02 «Декоративно-прикладное искусство и народные промыслы»  ( по вида</w:t>
      </w:r>
      <w:r w:rsidR="00780532" w:rsidRPr="00780532">
        <w:rPr>
          <w:rFonts w:ascii="Times New Roman" w:hAnsi="Times New Roman"/>
          <w:color w:val="000000"/>
          <w:sz w:val="28"/>
          <w:szCs w:val="28"/>
        </w:rPr>
        <w:t>м</w:t>
      </w:r>
      <w:r w:rsidRPr="00780532">
        <w:rPr>
          <w:rFonts w:ascii="Times New Roman" w:hAnsi="Times New Roman"/>
          <w:color w:val="000000"/>
          <w:sz w:val="28"/>
          <w:szCs w:val="28"/>
        </w:rPr>
        <w:t xml:space="preserve"> ) в размере  144 час.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b/>
          <w:sz w:val="28"/>
          <w:szCs w:val="28"/>
          <w:u w:val="single"/>
        </w:rPr>
        <w:t>знания</w:t>
      </w:r>
      <w:r w:rsidRPr="00780532">
        <w:rPr>
          <w:rFonts w:ascii="Times New Roman" w:hAnsi="Times New Roman"/>
          <w:b/>
          <w:sz w:val="28"/>
          <w:szCs w:val="28"/>
        </w:rPr>
        <w:t>: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</w:t>
      </w:r>
      <w:r w:rsidRPr="00780532">
        <w:rPr>
          <w:rFonts w:ascii="Times New Roman" w:hAnsi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  <w:u w:val="single"/>
        </w:rPr>
        <w:t>умения</w:t>
      </w:r>
      <w:r w:rsidRPr="00780532">
        <w:rPr>
          <w:rFonts w:ascii="Times New Roman" w:hAnsi="Times New Roman"/>
          <w:b/>
          <w:sz w:val="28"/>
          <w:szCs w:val="28"/>
        </w:rPr>
        <w:t>: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53507C" w:rsidRPr="00780532" w:rsidRDefault="0053507C" w:rsidP="0078053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780532">
        <w:rPr>
          <w:rFonts w:ascii="Times New Roman" w:hAnsi="Times New Roman"/>
          <w:sz w:val="28"/>
          <w:szCs w:val="28"/>
          <w:u w:val="single"/>
        </w:rPr>
        <w:t>уровню квалификации студента: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ab/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-</w:t>
      </w:r>
      <w:r w:rsidRPr="00780532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>виды контроля</w:t>
      </w:r>
      <w:r w:rsidRPr="00780532">
        <w:rPr>
          <w:rFonts w:ascii="Times New Roman" w:hAnsi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780532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780532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lastRenderedPageBreak/>
        <w:t>Комплекс заданий составляет большую часть программы. Располагаются задания по степени трудности.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-Стандартизированный контроль</w:t>
      </w:r>
      <w:r w:rsidRPr="00780532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780532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780532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и государственных экзаменах, защите дипломного проекта. </w:t>
      </w:r>
    </w:p>
    <w:p w:rsidR="0053507C" w:rsidRPr="00780532" w:rsidRDefault="0053507C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 </w:t>
      </w:r>
      <w:r w:rsidRPr="00780532">
        <w:rPr>
          <w:rFonts w:ascii="Times New Roman" w:hAnsi="Times New Roman"/>
          <w:b/>
          <w:sz w:val="28"/>
          <w:szCs w:val="28"/>
        </w:rPr>
        <w:t>Ф</w:t>
      </w:r>
      <w:r w:rsidRPr="00780532">
        <w:rPr>
          <w:rFonts w:ascii="Times New Roman" w:hAnsi="Times New Roman"/>
          <w:b/>
          <w:bCs/>
          <w:sz w:val="28"/>
          <w:szCs w:val="28"/>
        </w:rPr>
        <w:t>орма итогового контроля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780532">
        <w:rPr>
          <w:rFonts w:ascii="Times New Roman" w:hAnsi="Times New Roman"/>
          <w:b/>
          <w:sz w:val="28"/>
          <w:szCs w:val="28"/>
        </w:rPr>
        <w:t xml:space="preserve">Критерии оценки      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53507C" w:rsidRPr="00780532" w:rsidRDefault="0053507C" w:rsidP="007805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100-90% качественного исполнения - 5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90-75%   правильного исполнения - 4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Критерии итоговых оценок знаний и умений студентов, по специал</w:t>
      </w:r>
      <w:r w:rsidR="00780532" w:rsidRPr="00780532">
        <w:rPr>
          <w:rFonts w:ascii="Times New Roman" w:hAnsi="Times New Roman"/>
          <w:sz w:val="28"/>
          <w:szCs w:val="28"/>
        </w:rPr>
        <w:t>изации</w:t>
      </w:r>
      <w:r w:rsidR="003F6B75" w:rsidRPr="00780532">
        <w:rPr>
          <w:rFonts w:ascii="Times New Roman" w:hAnsi="Times New Roman"/>
          <w:sz w:val="28"/>
          <w:szCs w:val="28"/>
        </w:rPr>
        <w:t>54.02.02</w:t>
      </w:r>
      <w:r w:rsidRPr="00780532">
        <w:rPr>
          <w:rFonts w:ascii="Times New Roman" w:hAnsi="Times New Roman"/>
          <w:sz w:val="28"/>
          <w:szCs w:val="28"/>
        </w:rPr>
        <w:t xml:space="preserve"> Декоративно-прикладное искусство и народные промыслы  ( по видам ):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владение теоретическими и практическими знаниями.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 xml:space="preserve">"Хорошо" - за хорошее исполнение изделия, владение художественно-графическим и колористическим решением, профессиональное выполнение </w:t>
      </w:r>
      <w:r w:rsidRPr="00780532">
        <w:rPr>
          <w:rFonts w:ascii="Times New Roman" w:hAnsi="Times New Roman"/>
          <w:sz w:val="28"/>
          <w:szCs w:val="28"/>
        </w:rPr>
        <w:lastRenderedPageBreak/>
        <w:t>изделия. За грамотное соблюдение технологического процесса, владение теоретическими и практическими знаниями.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53507C" w:rsidRPr="00780532" w:rsidRDefault="0053507C" w:rsidP="0078053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0532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3F6B75" w:rsidRPr="00780532" w:rsidRDefault="00300FDB" w:rsidP="0078053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sz w:val="28"/>
          <w:szCs w:val="28"/>
        </w:rPr>
      </w:pPr>
      <w:bookmarkStart w:id="9" w:name="_Toc147673735"/>
      <w:r w:rsidRPr="00780532">
        <w:rPr>
          <w:rFonts w:ascii="Times New Roman" w:hAnsi="Times New Roman"/>
          <w:b/>
          <w:sz w:val="28"/>
          <w:szCs w:val="28"/>
        </w:rPr>
        <w:br w:type="page"/>
      </w:r>
      <w:bookmarkStart w:id="10" w:name="_Toc199947239"/>
      <w:bookmarkStart w:id="11" w:name="_Toc199948334"/>
      <w:bookmarkEnd w:id="9"/>
      <w:r w:rsidR="003F6B75" w:rsidRPr="00780532">
        <w:rPr>
          <w:rFonts w:ascii="Times New Roman" w:eastAsia="Calibri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:rsidR="003F6B75" w:rsidRPr="00780532" w:rsidRDefault="003F6B75" w:rsidP="0078053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780532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3F6B75" w:rsidRPr="00780532" w:rsidRDefault="003F6B75" w:rsidP="0078053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caps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12" w:name="_Toc199941138"/>
      <w:bookmarkStart w:id="13" w:name="_Hlk199946167"/>
      <w:bookmarkStart w:id="14" w:name="_Toc147673736"/>
      <w:r w:rsidRPr="00780532">
        <w:rPr>
          <w:rFonts w:ascii="Times New Roman" w:eastAsia="Calibri" w:hAnsi="Times New Roman"/>
          <w:sz w:val="28"/>
          <w:szCs w:val="28"/>
        </w:rPr>
        <w:t>Рабочая программа: _________________________________________________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__________________________________________________________________</w:t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F6B75" w:rsidRPr="00780532" w:rsidRDefault="003F6B75" w:rsidP="00780532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комиссии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от</w:t>
      </w:r>
      <w:r w:rsidRPr="00780532">
        <w:rPr>
          <w:rFonts w:ascii="Times New Roman" w:eastAsia="Calibri" w:hAnsi="Times New Roman"/>
          <w:sz w:val="28"/>
          <w:szCs w:val="28"/>
        </w:rPr>
        <w:tab/>
        <w:t>20</w:t>
      </w:r>
      <w:r w:rsidRPr="00780532">
        <w:rPr>
          <w:rFonts w:ascii="Times New Roman" w:eastAsia="Calibri" w:hAnsi="Times New Roman"/>
          <w:sz w:val="28"/>
          <w:szCs w:val="28"/>
        </w:rPr>
        <w:tab/>
        <w:t>г., протокол №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Председатель ПЦК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 (подпись)</w:t>
      </w:r>
      <w:r w:rsidRPr="00780532">
        <w:rPr>
          <w:rFonts w:ascii="Times New Roman" w:eastAsia="Calibri" w:hAnsi="Times New Roman"/>
          <w:sz w:val="28"/>
          <w:szCs w:val="28"/>
        </w:rPr>
        <w:tab/>
        <w:t xml:space="preserve">        (инициалы и фамилия)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Рабочая программа: _________________________________________________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__________________________________________________________________</w:t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F6B75" w:rsidRPr="00780532" w:rsidRDefault="003F6B75" w:rsidP="00780532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комиссии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от</w:t>
      </w:r>
      <w:r w:rsidRPr="00780532">
        <w:rPr>
          <w:rFonts w:ascii="Times New Roman" w:eastAsia="Calibri" w:hAnsi="Times New Roman"/>
          <w:sz w:val="28"/>
          <w:szCs w:val="28"/>
        </w:rPr>
        <w:tab/>
        <w:t>20</w:t>
      </w:r>
      <w:r w:rsidRPr="00780532">
        <w:rPr>
          <w:rFonts w:ascii="Times New Roman" w:eastAsia="Calibri" w:hAnsi="Times New Roman"/>
          <w:sz w:val="28"/>
          <w:szCs w:val="28"/>
        </w:rPr>
        <w:tab/>
        <w:t>г., протокол №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Председатель ПЦК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 (подпись)</w:t>
      </w:r>
      <w:r w:rsidRPr="00780532">
        <w:rPr>
          <w:rFonts w:ascii="Times New Roman" w:eastAsia="Calibri" w:hAnsi="Times New Roman"/>
          <w:sz w:val="28"/>
          <w:szCs w:val="28"/>
        </w:rPr>
        <w:tab/>
        <w:t xml:space="preserve">        (инициалы и фамилия)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Рабочая программа: _________________________________________________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__________________________________________________________________</w:t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F6B75" w:rsidRPr="00780532" w:rsidRDefault="003F6B75" w:rsidP="00780532">
      <w:pPr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комиссии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от</w:t>
      </w:r>
      <w:r w:rsidRPr="00780532">
        <w:rPr>
          <w:rFonts w:ascii="Times New Roman" w:eastAsia="Calibri" w:hAnsi="Times New Roman"/>
          <w:sz w:val="28"/>
          <w:szCs w:val="28"/>
        </w:rPr>
        <w:tab/>
        <w:t>20</w:t>
      </w:r>
      <w:r w:rsidRPr="00780532">
        <w:rPr>
          <w:rFonts w:ascii="Times New Roman" w:eastAsia="Calibri" w:hAnsi="Times New Roman"/>
          <w:sz w:val="28"/>
          <w:szCs w:val="28"/>
        </w:rPr>
        <w:tab/>
        <w:t>г., протокол №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>Председатель ПЦК</w:t>
      </w:r>
      <w:r w:rsidRPr="00780532">
        <w:rPr>
          <w:rFonts w:ascii="Times New Roman" w:eastAsia="Calibri" w:hAnsi="Times New Roman"/>
          <w:sz w:val="28"/>
          <w:szCs w:val="28"/>
        </w:rPr>
        <w:tab/>
      </w:r>
    </w:p>
    <w:p w:rsidR="003F6B75" w:rsidRPr="00780532" w:rsidRDefault="003F6B75" w:rsidP="00780532">
      <w:pPr>
        <w:spacing w:after="0" w:line="240" w:lineRule="auto"/>
        <w:ind w:left="4955" w:firstLine="1"/>
        <w:jc w:val="both"/>
        <w:rPr>
          <w:rFonts w:ascii="Times New Roman" w:eastAsia="Calibri" w:hAnsi="Times New Roman"/>
          <w:sz w:val="28"/>
          <w:szCs w:val="28"/>
        </w:rPr>
      </w:pPr>
      <w:r w:rsidRPr="00780532">
        <w:rPr>
          <w:rFonts w:ascii="Times New Roman" w:eastAsia="Calibri" w:hAnsi="Times New Roman"/>
          <w:sz w:val="28"/>
          <w:szCs w:val="28"/>
        </w:rPr>
        <w:t xml:space="preserve"> (подпись)</w:t>
      </w:r>
      <w:r w:rsidRPr="00780532">
        <w:rPr>
          <w:rFonts w:ascii="Times New Roman" w:eastAsia="Calibri" w:hAnsi="Times New Roman"/>
          <w:sz w:val="28"/>
          <w:szCs w:val="28"/>
        </w:rPr>
        <w:tab/>
        <w:t xml:space="preserve">        (инициалы и фамилия)</w:t>
      </w: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outlineLvl w:val="0"/>
        <w:rPr>
          <w:rFonts w:ascii="Times New Roman" w:eastAsia="Calibri" w:hAnsi="Times New Roman"/>
          <w:b/>
          <w:sz w:val="28"/>
          <w:szCs w:val="28"/>
        </w:rPr>
        <w:sectPr w:rsidR="003F6B75" w:rsidRPr="00780532" w:rsidSect="00A04A07">
          <w:footerReference w:type="default" r:id="rId10"/>
          <w:headerReference w:type="first" r:id="rId11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:rsidR="003F6B75" w:rsidRPr="00780532" w:rsidRDefault="003F6B75" w:rsidP="0078053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5" w:name="_Toc199947240"/>
      <w:bookmarkStart w:id="16" w:name="_Toc199948335"/>
      <w:r w:rsidRPr="00780532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</w:p>
    <w:tbl>
      <w:tblPr>
        <w:tblpPr w:leftFromText="180" w:rightFromText="180" w:vertAnchor="text" w:horzAnchor="margin" w:tblpY="164"/>
        <w:tblW w:w="9720" w:type="dxa"/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F6B75" w:rsidRPr="00780532" w:rsidRDefault="003F6B75" w:rsidP="00780532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75" w:rsidRPr="00780532" w:rsidRDefault="003F6B75" w:rsidP="007805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Подпись</w:t>
            </w:r>
          </w:p>
          <w:p w:rsidR="003F6B75" w:rsidRPr="00780532" w:rsidRDefault="003F6B75" w:rsidP="0078053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0532">
              <w:rPr>
                <w:rFonts w:ascii="Times New Roman" w:hAnsi="Times New Roman"/>
                <w:b/>
                <w:sz w:val="28"/>
                <w:szCs w:val="28"/>
              </w:rPr>
              <w:t>ответственного за внесение изменения</w:t>
            </w: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6B75" w:rsidRPr="00780532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B75" w:rsidRPr="00780532" w:rsidRDefault="003F6B75" w:rsidP="00780532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pacing w:val="-20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6B75" w:rsidRPr="00780532" w:rsidRDefault="003F6B75" w:rsidP="007805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5C39" w:rsidRPr="00780532" w:rsidRDefault="000B5C39" w:rsidP="00780532">
      <w:pPr>
        <w:spacing w:line="240" w:lineRule="auto"/>
        <w:ind w:firstLine="709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0B5C39" w:rsidRPr="00780532" w:rsidSect="003F6B75">
      <w:footerReference w:type="default" r:id="rId12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DFE" w:rsidRDefault="00CE1DFE" w:rsidP="00FF0236">
      <w:pPr>
        <w:spacing w:after="0" w:line="240" w:lineRule="auto"/>
      </w:pPr>
      <w:r>
        <w:separator/>
      </w:r>
    </w:p>
  </w:endnote>
  <w:endnote w:type="continuationSeparator" w:id="1">
    <w:p w:rsidR="00CE1DFE" w:rsidRDefault="00CE1DFE" w:rsidP="00F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07" w:rsidRDefault="0077171F">
    <w:pPr>
      <w:pStyle w:val="a7"/>
      <w:jc w:val="center"/>
    </w:pPr>
    <w:fldSimple w:instr="PAGE   \* MERGEFORMAT">
      <w:r w:rsidR="0020426B">
        <w:rPr>
          <w:noProof/>
        </w:rPr>
        <w:t>17</w:t>
      </w:r>
    </w:fldSimple>
  </w:p>
  <w:p w:rsidR="003F6B75" w:rsidRDefault="003F6B75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5C1" w:rsidRDefault="0077171F">
    <w:pPr>
      <w:pStyle w:val="a7"/>
      <w:jc w:val="center"/>
    </w:pPr>
    <w:fldSimple w:instr="PAGE   \* MERGEFORMAT">
      <w:r w:rsidR="007773C2">
        <w:rPr>
          <w:noProof/>
        </w:rPr>
        <w:t>2</w:t>
      </w:r>
    </w:fldSimple>
  </w:p>
  <w:p w:rsidR="00FF0236" w:rsidRDefault="00FF02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DFE" w:rsidRDefault="00CE1DFE" w:rsidP="00FF0236">
      <w:pPr>
        <w:spacing w:after="0" w:line="240" w:lineRule="auto"/>
      </w:pPr>
      <w:r>
        <w:separator/>
      </w:r>
    </w:p>
  </w:footnote>
  <w:footnote w:type="continuationSeparator" w:id="1">
    <w:p w:rsidR="00CE1DFE" w:rsidRDefault="00CE1DFE" w:rsidP="00FF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F70" w:rsidRDefault="00641F70">
    <w:pPr>
      <w:pStyle w:val="a5"/>
      <w:jc w:val="center"/>
    </w:pPr>
  </w:p>
  <w:p w:rsidR="00641F70" w:rsidRDefault="00641F7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25F1F04"/>
    <w:multiLevelType w:val="hybridMultilevel"/>
    <w:tmpl w:val="57D0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E394F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4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646875"/>
    <w:multiLevelType w:val="hybridMultilevel"/>
    <w:tmpl w:val="57D0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7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8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116105"/>
    <w:multiLevelType w:val="singleLevel"/>
    <w:tmpl w:val="D2FEEC64"/>
    <w:lvl w:ilvl="0">
      <w:start w:val="1"/>
      <w:numFmt w:val="decimal"/>
      <w:lvlText w:val="%1."/>
      <w:legacy w:legacy="1" w:legacySpace="0" w:legacyIndent="248"/>
      <w:lvlJc w:val="left"/>
      <w:rPr>
        <w:rFonts w:ascii="Arial" w:hAnsi="Arial" w:cs="Arial" w:hint="default"/>
      </w:rPr>
    </w:lvl>
  </w:abstractNum>
  <w:abstractNum w:abstractNumId="10">
    <w:nsid w:val="75F33746"/>
    <w:multiLevelType w:val="hybridMultilevel"/>
    <w:tmpl w:val="D11A4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E2115"/>
    <w:multiLevelType w:val="hybridMultilevel"/>
    <w:tmpl w:val="8FB6B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F30CEC"/>
    <w:multiLevelType w:val="hybridMultilevel"/>
    <w:tmpl w:val="D7E4ED38"/>
    <w:lvl w:ilvl="0" w:tplc="69489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425"/>
    <w:rsid w:val="0000784D"/>
    <w:rsid w:val="000104B7"/>
    <w:rsid w:val="00014C8F"/>
    <w:rsid w:val="000165FC"/>
    <w:rsid w:val="000166A3"/>
    <w:rsid w:val="0002174D"/>
    <w:rsid w:val="000235D7"/>
    <w:rsid w:val="00025851"/>
    <w:rsid w:val="00026D78"/>
    <w:rsid w:val="00032182"/>
    <w:rsid w:val="00047858"/>
    <w:rsid w:val="00052931"/>
    <w:rsid w:val="000529D4"/>
    <w:rsid w:val="000613DF"/>
    <w:rsid w:val="00062D6F"/>
    <w:rsid w:val="00063861"/>
    <w:rsid w:val="0006427B"/>
    <w:rsid w:val="00064ADF"/>
    <w:rsid w:val="000704BD"/>
    <w:rsid w:val="00071CF0"/>
    <w:rsid w:val="00084678"/>
    <w:rsid w:val="0008688E"/>
    <w:rsid w:val="00087179"/>
    <w:rsid w:val="00087DFE"/>
    <w:rsid w:val="00087F74"/>
    <w:rsid w:val="000908F5"/>
    <w:rsid w:val="00091026"/>
    <w:rsid w:val="00094C0C"/>
    <w:rsid w:val="00095E41"/>
    <w:rsid w:val="00096A3C"/>
    <w:rsid w:val="000A314B"/>
    <w:rsid w:val="000B5C39"/>
    <w:rsid w:val="000C0003"/>
    <w:rsid w:val="000C1EB1"/>
    <w:rsid w:val="000C3908"/>
    <w:rsid w:val="000E3230"/>
    <w:rsid w:val="000F45C1"/>
    <w:rsid w:val="000F5A70"/>
    <w:rsid w:val="000F61AF"/>
    <w:rsid w:val="000F64EA"/>
    <w:rsid w:val="001004C8"/>
    <w:rsid w:val="001152A3"/>
    <w:rsid w:val="00115C27"/>
    <w:rsid w:val="00117919"/>
    <w:rsid w:val="001219A6"/>
    <w:rsid w:val="0013321D"/>
    <w:rsid w:val="00142E75"/>
    <w:rsid w:val="00145AFE"/>
    <w:rsid w:val="00146A87"/>
    <w:rsid w:val="00150625"/>
    <w:rsid w:val="0015645A"/>
    <w:rsid w:val="001615CD"/>
    <w:rsid w:val="00161707"/>
    <w:rsid w:val="001669DB"/>
    <w:rsid w:val="001672FA"/>
    <w:rsid w:val="0017401E"/>
    <w:rsid w:val="00177AF6"/>
    <w:rsid w:val="0018133B"/>
    <w:rsid w:val="001A22F3"/>
    <w:rsid w:val="001A5354"/>
    <w:rsid w:val="001B2091"/>
    <w:rsid w:val="001B541D"/>
    <w:rsid w:val="001C651B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426B"/>
    <w:rsid w:val="00207BD0"/>
    <w:rsid w:val="002135B7"/>
    <w:rsid w:val="00214797"/>
    <w:rsid w:val="00223293"/>
    <w:rsid w:val="0022536D"/>
    <w:rsid w:val="002268B6"/>
    <w:rsid w:val="00227F80"/>
    <w:rsid w:val="00232C77"/>
    <w:rsid w:val="00252025"/>
    <w:rsid w:val="00252563"/>
    <w:rsid w:val="00256EAC"/>
    <w:rsid w:val="002629CC"/>
    <w:rsid w:val="00265669"/>
    <w:rsid w:val="0026572A"/>
    <w:rsid w:val="00267B2C"/>
    <w:rsid w:val="002746BD"/>
    <w:rsid w:val="002758BF"/>
    <w:rsid w:val="00276E7E"/>
    <w:rsid w:val="00281F82"/>
    <w:rsid w:val="00282F9B"/>
    <w:rsid w:val="00285ABF"/>
    <w:rsid w:val="0029300B"/>
    <w:rsid w:val="002D1153"/>
    <w:rsid w:val="002E43CE"/>
    <w:rsid w:val="002F0341"/>
    <w:rsid w:val="002F5E30"/>
    <w:rsid w:val="002F5E93"/>
    <w:rsid w:val="00300FDB"/>
    <w:rsid w:val="00305C10"/>
    <w:rsid w:val="0031499B"/>
    <w:rsid w:val="00323D09"/>
    <w:rsid w:val="003316AB"/>
    <w:rsid w:val="00340A48"/>
    <w:rsid w:val="003506F1"/>
    <w:rsid w:val="0036587D"/>
    <w:rsid w:val="00371938"/>
    <w:rsid w:val="003750E2"/>
    <w:rsid w:val="00383E42"/>
    <w:rsid w:val="00390F38"/>
    <w:rsid w:val="00395945"/>
    <w:rsid w:val="003A3EEE"/>
    <w:rsid w:val="003A405F"/>
    <w:rsid w:val="003A4193"/>
    <w:rsid w:val="003A5583"/>
    <w:rsid w:val="003C012E"/>
    <w:rsid w:val="003C3EFC"/>
    <w:rsid w:val="003C4393"/>
    <w:rsid w:val="003D51B2"/>
    <w:rsid w:val="003D72BB"/>
    <w:rsid w:val="003E0AEB"/>
    <w:rsid w:val="003E1074"/>
    <w:rsid w:val="003E5C14"/>
    <w:rsid w:val="003F110D"/>
    <w:rsid w:val="003F4932"/>
    <w:rsid w:val="003F6B75"/>
    <w:rsid w:val="004008EC"/>
    <w:rsid w:val="00404627"/>
    <w:rsid w:val="0041028B"/>
    <w:rsid w:val="00412742"/>
    <w:rsid w:val="00414115"/>
    <w:rsid w:val="004163D3"/>
    <w:rsid w:val="00416DE1"/>
    <w:rsid w:val="00420F93"/>
    <w:rsid w:val="004219C4"/>
    <w:rsid w:val="004334F9"/>
    <w:rsid w:val="004354EF"/>
    <w:rsid w:val="0044137B"/>
    <w:rsid w:val="00445333"/>
    <w:rsid w:val="00450D46"/>
    <w:rsid w:val="004525AF"/>
    <w:rsid w:val="00452852"/>
    <w:rsid w:val="00452B26"/>
    <w:rsid w:val="00455FAD"/>
    <w:rsid w:val="004660EA"/>
    <w:rsid w:val="00467040"/>
    <w:rsid w:val="004670C0"/>
    <w:rsid w:val="00470696"/>
    <w:rsid w:val="00471DA3"/>
    <w:rsid w:val="00477CFC"/>
    <w:rsid w:val="004841BB"/>
    <w:rsid w:val="00484323"/>
    <w:rsid w:val="00486933"/>
    <w:rsid w:val="004967D1"/>
    <w:rsid w:val="00497FDE"/>
    <w:rsid w:val="004A4BD5"/>
    <w:rsid w:val="004A62AC"/>
    <w:rsid w:val="004A6913"/>
    <w:rsid w:val="004D53E6"/>
    <w:rsid w:val="004E0740"/>
    <w:rsid w:val="004E49DF"/>
    <w:rsid w:val="00503D34"/>
    <w:rsid w:val="00506D1D"/>
    <w:rsid w:val="00507455"/>
    <w:rsid w:val="005122F1"/>
    <w:rsid w:val="00512EAF"/>
    <w:rsid w:val="00525980"/>
    <w:rsid w:val="00525C4A"/>
    <w:rsid w:val="00532EA3"/>
    <w:rsid w:val="0053507C"/>
    <w:rsid w:val="00541341"/>
    <w:rsid w:val="00544BAB"/>
    <w:rsid w:val="00544F34"/>
    <w:rsid w:val="00546762"/>
    <w:rsid w:val="00554524"/>
    <w:rsid w:val="00563B78"/>
    <w:rsid w:val="005648E9"/>
    <w:rsid w:val="00565458"/>
    <w:rsid w:val="00567992"/>
    <w:rsid w:val="00577441"/>
    <w:rsid w:val="00580C70"/>
    <w:rsid w:val="00582EC6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C6030"/>
    <w:rsid w:val="005D08EA"/>
    <w:rsid w:val="005D2865"/>
    <w:rsid w:val="005D58FE"/>
    <w:rsid w:val="005D69D5"/>
    <w:rsid w:val="005F2446"/>
    <w:rsid w:val="006029FE"/>
    <w:rsid w:val="00616F18"/>
    <w:rsid w:val="00631A1C"/>
    <w:rsid w:val="00640DD4"/>
    <w:rsid w:val="00641C89"/>
    <w:rsid w:val="00641F70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87C70"/>
    <w:rsid w:val="00692CF9"/>
    <w:rsid w:val="006976C7"/>
    <w:rsid w:val="006A3E22"/>
    <w:rsid w:val="006B1DA1"/>
    <w:rsid w:val="006B68F8"/>
    <w:rsid w:val="006C1298"/>
    <w:rsid w:val="006C2297"/>
    <w:rsid w:val="006C47AD"/>
    <w:rsid w:val="006D5FBF"/>
    <w:rsid w:val="006D73E3"/>
    <w:rsid w:val="006E3903"/>
    <w:rsid w:val="006E41FD"/>
    <w:rsid w:val="006E73B3"/>
    <w:rsid w:val="006F157E"/>
    <w:rsid w:val="006F2689"/>
    <w:rsid w:val="006F7A9C"/>
    <w:rsid w:val="00701533"/>
    <w:rsid w:val="00701554"/>
    <w:rsid w:val="00701FDE"/>
    <w:rsid w:val="00711176"/>
    <w:rsid w:val="0072119A"/>
    <w:rsid w:val="00734BE7"/>
    <w:rsid w:val="00735554"/>
    <w:rsid w:val="0076186A"/>
    <w:rsid w:val="00765D8E"/>
    <w:rsid w:val="0077060F"/>
    <w:rsid w:val="0077171F"/>
    <w:rsid w:val="0077626D"/>
    <w:rsid w:val="007773C2"/>
    <w:rsid w:val="00780532"/>
    <w:rsid w:val="0078557F"/>
    <w:rsid w:val="007927A1"/>
    <w:rsid w:val="00795834"/>
    <w:rsid w:val="007A6D08"/>
    <w:rsid w:val="007B19A5"/>
    <w:rsid w:val="007B2325"/>
    <w:rsid w:val="007B29C1"/>
    <w:rsid w:val="007B5FE1"/>
    <w:rsid w:val="007B6852"/>
    <w:rsid w:val="007C044C"/>
    <w:rsid w:val="007C463D"/>
    <w:rsid w:val="007C4DC7"/>
    <w:rsid w:val="007D1474"/>
    <w:rsid w:val="007E20D2"/>
    <w:rsid w:val="007E25D1"/>
    <w:rsid w:val="007E3A21"/>
    <w:rsid w:val="007E7F0B"/>
    <w:rsid w:val="007F061C"/>
    <w:rsid w:val="007F3F04"/>
    <w:rsid w:val="00801530"/>
    <w:rsid w:val="00802951"/>
    <w:rsid w:val="00803AEE"/>
    <w:rsid w:val="00803C18"/>
    <w:rsid w:val="00806315"/>
    <w:rsid w:val="00826591"/>
    <w:rsid w:val="00826F86"/>
    <w:rsid w:val="00832844"/>
    <w:rsid w:val="008354BC"/>
    <w:rsid w:val="00840FB8"/>
    <w:rsid w:val="008622DA"/>
    <w:rsid w:val="0086351F"/>
    <w:rsid w:val="0087047C"/>
    <w:rsid w:val="008720F3"/>
    <w:rsid w:val="00874FE5"/>
    <w:rsid w:val="0087509D"/>
    <w:rsid w:val="008807FC"/>
    <w:rsid w:val="0088236D"/>
    <w:rsid w:val="00882DB0"/>
    <w:rsid w:val="008A118A"/>
    <w:rsid w:val="008A327F"/>
    <w:rsid w:val="008A7B7C"/>
    <w:rsid w:val="008D4647"/>
    <w:rsid w:val="008D6701"/>
    <w:rsid w:val="008E200B"/>
    <w:rsid w:val="008E3E4F"/>
    <w:rsid w:val="008F26EA"/>
    <w:rsid w:val="00911506"/>
    <w:rsid w:val="009170D8"/>
    <w:rsid w:val="00921798"/>
    <w:rsid w:val="00922061"/>
    <w:rsid w:val="009256D4"/>
    <w:rsid w:val="009308BA"/>
    <w:rsid w:val="00940078"/>
    <w:rsid w:val="009432C6"/>
    <w:rsid w:val="00955BF7"/>
    <w:rsid w:val="00955D25"/>
    <w:rsid w:val="00967CCB"/>
    <w:rsid w:val="00970923"/>
    <w:rsid w:val="00980AE6"/>
    <w:rsid w:val="0098241B"/>
    <w:rsid w:val="00982EDD"/>
    <w:rsid w:val="00983BA1"/>
    <w:rsid w:val="00984935"/>
    <w:rsid w:val="00987167"/>
    <w:rsid w:val="00987A8D"/>
    <w:rsid w:val="00996F11"/>
    <w:rsid w:val="009A6104"/>
    <w:rsid w:val="009A6366"/>
    <w:rsid w:val="009B7443"/>
    <w:rsid w:val="009C4DC8"/>
    <w:rsid w:val="009D4F3B"/>
    <w:rsid w:val="009D5A47"/>
    <w:rsid w:val="009E0FCB"/>
    <w:rsid w:val="009E449C"/>
    <w:rsid w:val="009E4B3B"/>
    <w:rsid w:val="009E5EBC"/>
    <w:rsid w:val="009E6FF8"/>
    <w:rsid w:val="009F16CE"/>
    <w:rsid w:val="00A04A07"/>
    <w:rsid w:val="00A05732"/>
    <w:rsid w:val="00A0616B"/>
    <w:rsid w:val="00A12018"/>
    <w:rsid w:val="00A127BC"/>
    <w:rsid w:val="00A12E44"/>
    <w:rsid w:val="00A211E6"/>
    <w:rsid w:val="00A24BCE"/>
    <w:rsid w:val="00A30828"/>
    <w:rsid w:val="00A37AD3"/>
    <w:rsid w:val="00A4127F"/>
    <w:rsid w:val="00A46AB3"/>
    <w:rsid w:val="00A474E4"/>
    <w:rsid w:val="00A47958"/>
    <w:rsid w:val="00A72171"/>
    <w:rsid w:val="00A74D81"/>
    <w:rsid w:val="00A7513D"/>
    <w:rsid w:val="00A819B0"/>
    <w:rsid w:val="00A8600B"/>
    <w:rsid w:val="00A90FFA"/>
    <w:rsid w:val="00A9187F"/>
    <w:rsid w:val="00A91A82"/>
    <w:rsid w:val="00A92C5F"/>
    <w:rsid w:val="00A94A11"/>
    <w:rsid w:val="00A96EAA"/>
    <w:rsid w:val="00AA6C53"/>
    <w:rsid w:val="00AB23FD"/>
    <w:rsid w:val="00AB402D"/>
    <w:rsid w:val="00AB634F"/>
    <w:rsid w:val="00AB6717"/>
    <w:rsid w:val="00AC30CC"/>
    <w:rsid w:val="00AC443C"/>
    <w:rsid w:val="00AD0F5F"/>
    <w:rsid w:val="00AD3944"/>
    <w:rsid w:val="00AD7AC9"/>
    <w:rsid w:val="00AF01B6"/>
    <w:rsid w:val="00AF27FC"/>
    <w:rsid w:val="00AF7AC1"/>
    <w:rsid w:val="00B04C46"/>
    <w:rsid w:val="00B12A9A"/>
    <w:rsid w:val="00B13049"/>
    <w:rsid w:val="00B137E3"/>
    <w:rsid w:val="00B2084B"/>
    <w:rsid w:val="00B22822"/>
    <w:rsid w:val="00B26943"/>
    <w:rsid w:val="00B26BF7"/>
    <w:rsid w:val="00B53215"/>
    <w:rsid w:val="00B540ED"/>
    <w:rsid w:val="00B56083"/>
    <w:rsid w:val="00B620AC"/>
    <w:rsid w:val="00B8078B"/>
    <w:rsid w:val="00B81B44"/>
    <w:rsid w:val="00BA065C"/>
    <w:rsid w:val="00BA149D"/>
    <w:rsid w:val="00BA4BDD"/>
    <w:rsid w:val="00BA7768"/>
    <w:rsid w:val="00BB139E"/>
    <w:rsid w:val="00BB20D1"/>
    <w:rsid w:val="00BC129C"/>
    <w:rsid w:val="00BC17DD"/>
    <w:rsid w:val="00BC2E1C"/>
    <w:rsid w:val="00BC34FD"/>
    <w:rsid w:val="00BC4B88"/>
    <w:rsid w:val="00BC6E4C"/>
    <w:rsid w:val="00BD0156"/>
    <w:rsid w:val="00BD5246"/>
    <w:rsid w:val="00BE181E"/>
    <w:rsid w:val="00BE639F"/>
    <w:rsid w:val="00BF0ADA"/>
    <w:rsid w:val="00BF11BA"/>
    <w:rsid w:val="00BF53E4"/>
    <w:rsid w:val="00BF5A84"/>
    <w:rsid w:val="00C02BB3"/>
    <w:rsid w:val="00C06956"/>
    <w:rsid w:val="00C1319C"/>
    <w:rsid w:val="00C138A6"/>
    <w:rsid w:val="00C160DB"/>
    <w:rsid w:val="00C27717"/>
    <w:rsid w:val="00C32E56"/>
    <w:rsid w:val="00C40008"/>
    <w:rsid w:val="00C41552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82A95"/>
    <w:rsid w:val="00C859BD"/>
    <w:rsid w:val="00C87FE3"/>
    <w:rsid w:val="00C92159"/>
    <w:rsid w:val="00CA0982"/>
    <w:rsid w:val="00CA516C"/>
    <w:rsid w:val="00CB15EB"/>
    <w:rsid w:val="00CB2D6C"/>
    <w:rsid w:val="00CB5074"/>
    <w:rsid w:val="00CB5DFB"/>
    <w:rsid w:val="00CC5028"/>
    <w:rsid w:val="00CC78FC"/>
    <w:rsid w:val="00CD31F5"/>
    <w:rsid w:val="00CD3CF4"/>
    <w:rsid w:val="00CD4416"/>
    <w:rsid w:val="00CE1058"/>
    <w:rsid w:val="00CE1DFE"/>
    <w:rsid w:val="00CE3FF0"/>
    <w:rsid w:val="00D017C1"/>
    <w:rsid w:val="00D02F52"/>
    <w:rsid w:val="00D04AAF"/>
    <w:rsid w:val="00D059F7"/>
    <w:rsid w:val="00D06D25"/>
    <w:rsid w:val="00D11F95"/>
    <w:rsid w:val="00D20D5D"/>
    <w:rsid w:val="00D2203A"/>
    <w:rsid w:val="00D2342D"/>
    <w:rsid w:val="00D34319"/>
    <w:rsid w:val="00D3448D"/>
    <w:rsid w:val="00D34DD3"/>
    <w:rsid w:val="00D41AC8"/>
    <w:rsid w:val="00D423D7"/>
    <w:rsid w:val="00D55CA0"/>
    <w:rsid w:val="00D61FE8"/>
    <w:rsid w:val="00D64031"/>
    <w:rsid w:val="00D64447"/>
    <w:rsid w:val="00D66E54"/>
    <w:rsid w:val="00D7771B"/>
    <w:rsid w:val="00D80A4B"/>
    <w:rsid w:val="00D829C9"/>
    <w:rsid w:val="00D870F1"/>
    <w:rsid w:val="00D95479"/>
    <w:rsid w:val="00D96CB6"/>
    <w:rsid w:val="00D97684"/>
    <w:rsid w:val="00DA1F7E"/>
    <w:rsid w:val="00DA2CA6"/>
    <w:rsid w:val="00DA6822"/>
    <w:rsid w:val="00DB04AF"/>
    <w:rsid w:val="00DB12C1"/>
    <w:rsid w:val="00DB6E3C"/>
    <w:rsid w:val="00DC6ADD"/>
    <w:rsid w:val="00DD014E"/>
    <w:rsid w:val="00DD2094"/>
    <w:rsid w:val="00DD5380"/>
    <w:rsid w:val="00DD5939"/>
    <w:rsid w:val="00DD6DBF"/>
    <w:rsid w:val="00DE22F0"/>
    <w:rsid w:val="00DF350B"/>
    <w:rsid w:val="00E069FB"/>
    <w:rsid w:val="00E07516"/>
    <w:rsid w:val="00E11C8C"/>
    <w:rsid w:val="00E12B36"/>
    <w:rsid w:val="00E12FA2"/>
    <w:rsid w:val="00E20D66"/>
    <w:rsid w:val="00E23F68"/>
    <w:rsid w:val="00E41D8C"/>
    <w:rsid w:val="00E41E34"/>
    <w:rsid w:val="00E43406"/>
    <w:rsid w:val="00E479A1"/>
    <w:rsid w:val="00E5766F"/>
    <w:rsid w:val="00E65944"/>
    <w:rsid w:val="00E673D2"/>
    <w:rsid w:val="00E76E9E"/>
    <w:rsid w:val="00E826A4"/>
    <w:rsid w:val="00E94E18"/>
    <w:rsid w:val="00EA211B"/>
    <w:rsid w:val="00EA4111"/>
    <w:rsid w:val="00EA5882"/>
    <w:rsid w:val="00EA67D6"/>
    <w:rsid w:val="00EA6F5B"/>
    <w:rsid w:val="00EB7B01"/>
    <w:rsid w:val="00EC59B3"/>
    <w:rsid w:val="00EC7691"/>
    <w:rsid w:val="00EC799C"/>
    <w:rsid w:val="00ED4965"/>
    <w:rsid w:val="00ED5897"/>
    <w:rsid w:val="00EE4AD2"/>
    <w:rsid w:val="00EE70FA"/>
    <w:rsid w:val="00EF33F4"/>
    <w:rsid w:val="00EF4221"/>
    <w:rsid w:val="00F10AA0"/>
    <w:rsid w:val="00F1189B"/>
    <w:rsid w:val="00F24F09"/>
    <w:rsid w:val="00F26AA0"/>
    <w:rsid w:val="00F34179"/>
    <w:rsid w:val="00F3437D"/>
    <w:rsid w:val="00F35C92"/>
    <w:rsid w:val="00F37591"/>
    <w:rsid w:val="00F43595"/>
    <w:rsid w:val="00F46686"/>
    <w:rsid w:val="00F5114C"/>
    <w:rsid w:val="00F56D1A"/>
    <w:rsid w:val="00F57C86"/>
    <w:rsid w:val="00F62CF4"/>
    <w:rsid w:val="00F832A9"/>
    <w:rsid w:val="00F904DC"/>
    <w:rsid w:val="00F90D91"/>
    <w:rsid w:val="00F92841"/>
    <w:rsid w:val="00FB11C1"/>
    <w:rsid w:val="00FB2006"/>
    <w:rsid w:val="00FC07E4"/>
    <w:rsid w:val="00FE048B"/>
    <w:rsid w:val="00FE0A28"/>
    <w:rsid w:val="00FE24BB"/>
    <w:rsid w:val="00FF0236"/>
    <w:rsid w:val="00FF0D97"/>
    <w:rsid w:val="00FF1DE7"/>
    <w:rsid w:val="00FF3E25"/>
    <w:rsid w:val="00FF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23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507C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87F74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3">
    <w:name w:val="Body Text"/>
    <w:basedOn w:val="a"/>
    <w:link w:val="a4"/>
    <w:rsid w:val="00996F1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996F11"/>
    <w:rPr>
      <w:sz w:val="24"/>
      <w:szCs w:val="24"/>
      <w:lang w:val="ru-RU" w:eastAsia="ru-RU" w:bidi="ar-SA"/>
    </w:rPr>
  </w:style>
  <w:style w:type="paragraph" w:styleId="2">
    <w:name w:val="List 2"/>
    <w:basedOn w:val="a"/>
    <w:semiHidden/>
    <w:rsid w:val="00996F11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F0236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0236"/>
    <w:rPr>
      <w:rFonts w:ascii="Calibri" w:hAnsi="Calibri"/>
      <w:sz w:val="22"/>
      <w:szCs w:val="22"/>
    </w:rPr>
  </w:style>
  <w:style w:type="character" w:styleId="a9">
    <w:name w:val="Hyperlink"/>
    <w:uiPriority w:val="99"/>
    <w:rsid w:val="00922061"/>
    <w:rPr>
      <w:color w:val="0000FF"/>
      <w:u w:val="single"/>
    </w:rPr>
  </w:style>
  <w:style w:type="paragraph" w:styleId="aa">
    <w:name w:val="Body Text Indent"/>
    <w:basedOn w:val="a"/>
    <w:link w:val="ab"/>
    <w:rsid w:val="00E11C8C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E11C8C"/>
    <w:rPr>
      <w:rFonts w:ascii="Calibri" w:hAnsi="Calibri"/>
      <w:sz w:val="22"/>
      <w:szCs w:val="22"/>
    </w:rPr>
  </w:style>
  <w:style w:type="paragraph" w:styleId="ac">
    <w:name w:val="List"/>
    <w:basedOn w:val="a"/>
    <w:rsid w:val="00E11C8C"/>
    <w:pPr>
      <w:ind w:left="283" w:hanging="283"/>
      <w:contextualSpacing/>
    </w:pPr>
  </w:style>
  <w:style w:type="paragraph" w:customStyle="1" w:styleId="ad">
    <w:name w:val="Прижатый влево"/>
    <w:basedOn w:val="a"/>
    <w:next w:val="a"/>
    <w:uiPriority w:val="99"/>
    <w:rsid w:val="00F37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12">
    <w:name w:val="Основной шрифт абзаца1"/>
    <w:rsid w:val="00A37AD3"/>
  </w:style>
  <w:style w:type="paragraph" w:styleId="13">
    <w:name w:val="toc 1"/>
    <w:basedOn w:val="a"/>
    <w:next w:val="a"/>
    <w:autoRedefine/>
    <w:uiPriority w:val="39"/>
    <w:unhideWhenUsed/>
    <w:rsid w:val="00FF0D97"/>
    <w:pPr>
      <w:spacing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FF0D97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FF0D97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customStyle="1" w:styleId="10">
    <w:name w:val="Заголовок 1 Знак"/>
    <w:link w:val="1"/>
    <w:rsid w:val="0053507C"/>
    <w:rPr>
      <w:rFonts w:ascii="Calibri Light" w:hAnsi="Calibri Light"/>
      <w:b/>
      <w:bCs/>
      <w:kern w:val="32"/>
      <w:sz w:val="32"/>
      <w:szCs w:val="32"/>
    </w:rPr>
  </w:style>
  <w:style w:type="character" w:styleId="ae">
    <w:name w:val="FollowedHyperlink"/>
    <w:rsid w:val="004967D1"/>
    <w:rPr>
      <w:color w:val="800080"/>
      <w:u w:val="single"/>
    </w:rPr>
  </w:style>
  <w:style w:type="paragraph" w:customStyle="1" w:styleId="Default">
    <w:name w:val="Default"/>
    <w:rsid w:val="00E23F6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4635</Words>
  <Characters>26424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практика по профилю специальности проводится на 3 курсе, 6 семестре и является обязательным разделом ОПОП</vt:lpstr>
    </vt:vector>
  </TitlesOfParts>
  <Company/>
  <LinksUpToDate>false</LinksUpToDate>
  <CharactersWithSpaces>30998</CharactersWithSpaces>
  <SharedDoc>false</SharedDoc>
  <HLinks>
    <vt:vector size="42" baseType="variant">
      <vt:variant>
        <vt:i4>7733304</vt:i4>
      </vt:variant>
      <vt:variant>
        <vt:i4>39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1835071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_Toc199948335</vt:lpwstr>
      </vt:variant>
      <vt:variant>
        <vt:i4>1835071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_Toc199948334</vt:lpwstr>
      </vt:variant>
      <vt:variant>
        <vt:i4>1835071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_Toc199948333</vt:lpwstr>
      </vt:variant>
      <vt:variant>
        <vt:i4>1835071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_Toc199948332</vt:lpwstr>
      </vt:variant>
      <vt:variant>
        <vt:i4>1835071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_Toc199948331</vt:lpwstr>
      </vt:variant>
      <vt:variant>
        <vt:i4>1835071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_Toc199948330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практика по профилю специальности проводится на 3 курсе, 6 семестре и является обязательным разделом ОПОП</dc:title>
  <dc:creator>User</dc:creator>
  <cp:lastModifiedBy>Юлия</cp:lastModifiedBy>
  <cp:revision>2</cp:revision>
  <dcterms:created xsi:type="dcterms:W3CDTF">2025-09-10T08:56:00Z</dcterms:created>
  <dcterms:modified xsi:type="dcterms:W3CDTF">2025-09-10T08:56:00Z</dcterms:modified>
</cp:coreProperties>
</file>