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A8" w:rsidRDefault="006433A8" w:rsidP="00F4208D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A8" w:rsidRPr="00F4208D" w:rsidRDefault="006433A8" w:rsidP="00F4208D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412"/>
            <wp:effectExtent l="0" t="0" r="0" b="0"/>
            <wp:docPr id="1" name="Рисунок 1" descr="https://psv4.userapi.com/c240331/u63724583/docs/d45/8489f5b92000/proizvod_prakt.jpg?extra=deYCalt6sTm9KdO7eX9WZHYZ3M3cGyyke7oSocXVK0_43cGCsNAkmA16Em73GeIbsGFrVuCVQYelFVfsD0lJ4wTCOUjpaJGDYrPZtDnKHrIgbMEQVZ29JJO9T-SEM24-j8ZHa4trMluLSXysVc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40331/u63724583/docs/d45/8489f5b92000/proizvod_prakt.jpg?extra=deYCalt6sTm9KdO7eX9WZHYZ3M3cGyyke7oSocXVK0_43cGCsNAkmA16Em73GeIbsGFrVuCVQYelFVfsD0lJ4wTCOUjpaJGDYrPZtDnKHrIgbMEQVZ29JJO9T-SEM24-j8ZHa4trMluLSXysVc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8D" w:rsidRPr="00F4208D" w:rsidRDefault="00F4208D" w:rsidP="00F4208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208D" w:rsidRPr="00F4208D" w:rsidRDefault="00F4208D" w:rsidP="00F4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08D" w:rsidRPr="00F4208D" w:rsidRDefault="00F4208D" w:rsidP="00F4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08D" w:rsidRPr="00F4208D" w:rsidRDefault="00F4208D" w:rsidP="00F42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08D" w:rsidRPr="00F4208D" w:rsidRDefault="00F4208D" w:rsidP="00F42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58" w:rsidRDefault="003A5358" w:rsidP="00F4208D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7715250"/>
            <wp:effectExtent l="0" t="0" r="0" b="0"/>
            <wp:docPr id="2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8D" w:rsidRPr="00F4208D" w:rsidRDefault="00F4208D" w:rsidP="00F4208D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8D" w:rsidRPr="00F4208D" w:rsidRDefault="00F4208D" w:rsidP="00F4208D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8D" w:rsidRPr="00F4208D" w:rsidRDefault="00F4208D" w:rsidP="00F42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08D" w:rsidRPr="00F4208D" w:rsidRDefault="00F4208D" w:rsidP="00F4208D">
      <w:pPr>
        <w:spacing w:after="0" w:line="240" w:lineRule="auto"/>
        <w:ind w:left="2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F4208D" w:rsidRDefault="00F4208D" w:rsidP="00F42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0644" w:rsidRPr="007B0644" w:rsidTr="007B0644">
        <w:tc>
          <w:tcPr>
            <w:tcW w:w="9571" w:type="dxa"/>
            <w:hideMark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16"/>
              <w:gridCol w:w="2045"/>
            </w:tblGrid>
            <w:tr w:rsidR="007B0644" w:rsidRPr="007B0644" w:rsidTr="007B0644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Введение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стр.</w:t>
                  </w:r>
                </w:p>
              </w:tc>
            </w:tr>
            <w:tr w:rsidR="007B0644" w:rsidRPr="007B0644" w:rsidTr="007B0644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Цель и задачи дисциплины (междисциплинарного курса, практики).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644" w:rsidRPr="007B0644" w:rsidTr="007B0644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Требования к уровню освоения содержания курса.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644" w:rsidRPr="007B0644" w:rsidTr="007B0644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4.Объем дисциплины, виды учебной работы и отчетности.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644" w:rsidRPr="007B0644" w:rsidTr="007B0644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      </w:r>
                  <w:proofErr w:type="spellStart"/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зачетно</w:t>
                  </w:r>
                  <w:proofErr w:type="spellEnd"/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-экзаменационные требования).  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B0644" w:rsidRPr="007B0644" w:rsidRDefault="007B0644" w:rsidP="007B0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5.1. Содержание дисциплины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644" w:rsidRPr="007B0644" w:rsidTr="007B0644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644" w:rsidRPr="007B0644" w:rsidTr="007B0644">
              <w:trPr>
                <w:trHeight w:val="330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Учебно-методическое и информационное обеспечение курса.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644" w:rsidRPr="007B0644" w:rsidTr="007B0644">
              <w:trPr>
                <w:trHeight w:val="31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Материально-техническое обеспечение курса.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644" w:rsidRPr="007B0644" w:rsidTr="007B0644">
              <w:trPr>
                <w:trHeight w:val="58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 Методические рекомендации преподавателям. 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644" w:rsidRPr="007B0644" w:rsidTr="007B0644">
              <w:trPr>
                <w:trHeight w:val="254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644" w:rsidRPr="007B0644" w:rsidTr="007B0644">
              <w:trPr>
                <w:trHeight w:val="37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10.Перечень основной и дополнительной учебной литературы. </w:t>
                  </w: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644" w:rsidRPr="007B0644" w:rsidTr="007B0644">
              <w:trPr>
                <w:trHeight w:val="100"/>
              </w:trPr>
              <w:tc>
                <w:tcPr>
                  <w:tcW w:w="90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644" w:rsidRPr="007B0644" w:rsidRDefault="007B0644" w:rsidP="007B0644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0644" w:rsidRPr="007B0644" w:rsidRDefault="007B0644" w:rsidP="007B0644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644" w:rsidRPr="007B0644" w:rsidRDefault="007B0644" w:rsidP="007B0644">
      <w:pPr>
        <w:widowControl w:val="0"/>
        <w:numPr>
          <w:ilvl w:val="0"/>
          <w:numId w:val="8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Введение.</w:t>
      </w: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476D06" w:rsidRPr="007B0644" w:rsidRDefault="00F4208D" w:rsidP="00476D06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ab/>
      </w:r>
      <w:r w:rsidR="007B0644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Рабочая программа учебной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</w:t>
      </w:r>
      <w:r w:rsidR="00023C7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Ис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полнительская практика», ПП.00 </w:t>
      </w:r>
      <w:r w:rsidR="007B0644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 w:rsidR="004269A2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Производственная практика (по профилю специальности</w:t>
      </w:r>
      <w:r w:rsidR="001411B9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)</w:t>
      </w:r>
      <w:r w:rsidR="004269A2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», </w:t>
      </w:r>
      <w:r w:rsidR="007B0644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является частью основнойобразовательной программы в соответствии с ФГОС по </w:t>
      </w:r>
      <w:r w:rsidR="007B0644" w:rsidRPr="00023C78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специальности СПО</w:t>
      </w:r>
      <w:r w:rsidR="00023C7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C226F5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54.02.01 </w:t>
      </w:r>
      <w:r w:rsidR="00C226F5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 w:rsidR="007B0644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Дизайн»</w:t>
      </w:r>
      <w:r w:rsidR="00023C7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(по </w:t>
      </w:r>
      <w:r w:rsidR="00C226F5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отраслям)</w:t>
      </w:r>
      <w:r w:rsidR="00C226F5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углубленной</w:t>
      </w:r>
      <w:r w:rsidR="007B0644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подготовки в части освоения основного</w:t>
      </w:r>
      <w:r w:rsidR="00476D06" w:rsidRPr="00476D06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476D06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вида </w:t>
      </w:r>
      <w:r w:rsidR="00476D06" w:rsidRPr="007B0644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>(ПК 1.1 – 1.10</w:t>
      </w:r>
      <w:r w:rsidR="00476D06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>, 2.1-2.</w:t>
      </w:r>
      <w:bookmarkStart w:id="0" w:name="_GoBack"/>
      <w:bookmarkEnd w:id="0"/>
      <w:r w:rsidR="00C226F5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>7)</w:t>
      </w:r>
      <w:r w:rsidR="00476D06" w:rsidRPr="007B0644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6D06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профессиональной деятельности:</w:t>
      </w:r>
    </w:p>
    <w:p w:rsidR="00476D06" w:rsidRPr="007B0644" w:rsidRDefault="00476D06" w:rsidP="00476D06">
      <w:pPr>
        <w:widowControl w:val="0"/>
        <w:tabs>
          <w:tab w:val="right" w:pos="1080"/>
          <w:tab w:val="righ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476D06" w:rsidRPr="007B0644" w:rsidRDefault="00476D06" w:rsidP="00476D06">
      <w:pPr>
        <w:shd w:val="clear" w:color="auto" w:fill="FFFFFF"/>
        <w:spacing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1.2. Применять знания о закономерностях построения художественной формы и особенностях ее восприятия.</w:t>
      </w:r>
    </w:p>
    <w:p w:rsidR="00476D06" w:rsidRPr="007B0644" w:rsidRDefault="00476D06" w:rsidP="00476D06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1.3. Проводить работу по целевому сбору, анализу исходных данных, подготовительного материала,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выполнять </w:t>
      </w:r>
      <w:r w:rsidRPr="007B064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необходимые 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пред проектные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исследования.</w:t>
      </w:r>
    </w:p>
    <w:p w:rsidR="00476D06" w:rsidRPr="007B0644" w:rsidRDefault="00476D06" w:rsidP="00476D06">
      <w:pPr>
        <w:shd w:val="clear" w:color="auto" w:fill="FFFFFF"/>
        <w:spacing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1.4. Владеть основными принципами, метода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 и приемами работы над дизайн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проектом.</w:t>
      </w:r>
    </w:p>
    <w:p w:rsidR="00476D06" w:rsidRPr="007B0644" w:rsidRDefault="00476D06" w:rsidP="00476D06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476D06" w:rsidRPr="007B0644" w:rsidRDefault="00476D06" w:rsidP="00476D06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1.6. Учитывать при проектировании особенности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материалов,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технологии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изготовления,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современного</w:t>
      </w:r>
    </w:p>
    <w:p w:rsidR="00476D06" w:rsidRPr="007B0644" w:rsidRDefault="00476D06" w:rsidP="00476D06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производственного оборудования.</w:t>
      </w:r>
    </w:p>
    <w:p w:rsidR="00476D06" w:rsidRPr="007B0644" w:rsidRDefault="00476D06" w:rsidP="00476D06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Использовать компьютерные технологии при реализации творческого замысла.</w:t>
      </w:r>
    </w:p>
    <w:p w:rsidR="00476D06" w:rsidRPr="007B0644" w:rsidRDefault="00476D06" w:rsidP="00476D0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476D06" w:rsidRPr="007B0644" w:rsidRDefault="00476D06" w:rsidP="00476D0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.9. Осуществлять процесс дизайн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проектирования.</w:t>
      </w:r>
    </w:p>
    <w:p w:rsidR="00476D06" w:rsidRDefault="00476D06" w:rsidP="00476D06">
      <w:pPr>
        <w:shd w:val="clear" w:color="auto" w:fill="FFFFFF"/>
        <w:tabs>
          <w:tab w:val="left" w:pos="1464"/>
          <w:tab w:val="left" w:pos="2237"/>
          <w:tab w:val="left" w:pos="913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ПК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B0644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1.10. 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Разрабатывать техническое  задание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дизайнерскую продукцию.</w:t>
      </w:r>
    </w:p>
    <w:p w:rsidR="00476D06" w:rsidRPr="00B65D79" w:rsidRDefault="00476D06" w:rsidP="00476D06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476D06" w:rsidRPr="00B65D79" w:rsidRDefault="00476D06" w:rsidP="00476D06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476D06" w:rsidRPr="00B65D79" w:rsidRDefault="00476D06" w:rsidP="00476D06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476D06" w:rsidRPr="00B65D79" w:rsidRDefault="00476D06" w:rsidP="00476D06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 2.4. Применять классические и современные методы преподавания.</w:t>
      </w:r>
    </w:p>
    <w:p w:rsidR="00476D06" w:rsidRPr="00B65D79" w:rsidRDefault="00476D06" w:rsidP="00476D06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476D06" w:rsidRPr="00B65D79" w:rsidRDefault="00476D06" w:rsidP="00476D06">
      <w:pPr>
        <w:pStyle w:val="ac"/>
        <w:ind w:firstLine="708"/>
        <w:rPr>
          <w:sz w:val="28"/>
          <w:szCs w:val="28"/>
        </w:rPr>
      </w:pPr>
      <w:r w:rsidRPr="00B65D79">
        <w:rPr>
          <w:sz w:val="28"/>
          <w:szCs w:val="28"/>
        </w:rPr>
        <w:t>ПК 2.6. Планировать развитие профессиональных умений обучающихся.</w:t>
      </w:r>
    </w:p>
    <w:p w:rsidR="00476D06" w:rsidRPr="00B65D79" w:rsidRDefault="00476D06" w:rsidP="00476D06">
      <w:pPr>
        <w:pStyle w:val="ac"/>
        <w:ind w:firstLine="708"/>
        <w:rPr>
          <w:sz w:val="28"/>
          <w:szCs w:val="28"/>
        </w:rPr>
      </w:pPr>
      <w:r w:rsidRPr="00B65D79">
        <w:rPr>
          <w:spacing w:val="-15"/>
          <w:sz w:val="28"/>
          <w:szCs w:val="28"/>
        </w:rPr>
        <w:lastRenderedPageBreak/>
        <w:t xml:space="preserve">ПК 2.7. Владеть  </w:t>
      </w:r>
      <w:r w:rsidRPr="00B65D79">
        <w:rPr>
          <w:spacing w:val="-14"/>
          <w:sz w:val="28"/>
          <w:szCs w:val="28"/>
        </w:rPr>
        <w:t xml:space="preserve">культурой  устной  и </w:t>
      </w:r>
      <w:r w:rsidRPr="00B65D79">
        <w:rPr>
          <w:spacing w:val="-11"/>
          <w:sz w:val="28"/>
          <w:szCs w:val="28"/>
        </w:rPr>
        <w:t xml:space="preserve">письменной речи, </w:t>
      </w:r>
      <w:r w:rsidRPr="00B65D79">
        <w:rPr>
          <w:sz w:val="28"/>
          <w:szCs w:val="28"/>
        </w:rPr>
        <w:t>профессиональной терминологией.</w:t>
      </w:r>
    </w:p>
    <w:p w:rsidR="00476D06" w:rsidRPr="007B0644" w:rsidRDefault="00F4208D" w:rsidP="0047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476D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Дизайнер -</w:t>
      </w:r>
      <w:r w:rsidR="00476D06" w:rsidRPr="007B06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преподаватель </w:t>
      </w:r>
      <w:r w:rsidR="00476D06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должен обладать (</w:t>
      </w:r>
      <w:r w:rsidR="0047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ОК. 1–10</w:t>
      </w:r>
      <w:r w:rsidR="00476D06"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476D06"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="00476D06" w:rsidRPr="007B064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="00476D06" w:rsidRPr="007B064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476D06" w:rsidRPr="007B0644" w:rsidRDefault="00476D06" w:rsidP="00476D06">
      <w:pPr>
        <w:shd w:val="clear" w:color="auto" w:fill="FFFFFF"/>
        <w:spacing w:after="0" w:line="228" w:lineRule="auto"/>
        <w:ind w:left="5" w:right="1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76D06" w:rsidRPr="007B0644" w:rsidRDefault="00476D06" w:rsidP="00476D06">
      <w:pPr>
        <w:shd w:val="clear" w:color="auto" w:fill="FFFFFF"/>
        <w:spacing w:after="0" w:line="228" w:lineRule="auto"/>
        <w:ind w:left="5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2. Организовывать собственную деятельность, определять методы и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выполнения профессиональных задач, оценивать их эффективность и качество.</w:t>
      </w:r>
    </w:p>
    <w:p w:rsidR="00476D06" w:rsidRPr="007B0644" w:rsidRDefault="00476D06" w:rsidP="00476D06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476D06" w:rsidRPr="007B0644" w:rsidRDefault="00476D06" w:rsidP="00476D06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76D06" w:rsidRPr="007B0644" w:rsidRDefault="00476D06" w:rsidP="00476D06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76D06" w:rsidRPr="007B0644" w:rsidRDefault="00476D06" w:rsidP="00476D06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6. Работать в коллективе, обеспечивать его сплочение, эффективно общаться с коллегами, руководством.</w:t>
      </w:r>
    </w:p>
    <w:p w:rsidR="00476D06" w:rsidRPr="007B0644" w:rsidRDefault="00476D06" w:rsidP="00476D06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76D06" w:rsidRPr="007B0644" w:rsidRDefault="00476D06" w:rsidP="00476D06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6D06" w:rsidRDefault="00476D06" w:rsidP="00476D0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7B0644">
        <w:rPr>
          <w:rFonts w:ascii="Times New Roman" w:eastAsia="Times New Roman" w:hAnsi="Times New Roman" w:cs="Wingdings"/>
          <w:sz w:val="28"/>
          <w:szCs w:val="28"/>
          <w:lang w:eastAsia="ar-SA"/>
        </w:rPr>
        <w:t>ОК</w:t>
      </w:r>
      <w:r>
        <w:rPr>
          <w:rFonts w:ascii="Times New Roman" w:eastAsia="Times New Roman" w:hAnsi="Times New Roman" w:cs="Wingdings"/>
          <w:sz w:val="28"/>
          <w:szCs w:val="28"/>
          <w:lang w:eastAsia="ar-SA"/>
        </w:rPr>
        <w:t>.</w:t>
      </w:r>
      <w:r w:rsidRPr="007B0644">
        <w:rPr>
          <w:rFonts w:ascii="Times New Roman" w:eastAsia="Times New Roman" w:hAnsi="Times New Roman" w:cs="Wingdings"/>
          <w:sz w:val="28"/>
          <w:szCs w:val="28"/>
          <w:lang w:eastAsia="ar-SA"/>
        </w:rPr>
        <w:t> 9. Ориентироваться в условиях частой смены технологий в профессиональной деятельности.</w:t>
      </w:r>
    </w:p>
    <w:p w:rsidR="007B0644" w:rsidRDefault="00476D06" w:rsidP="00476D06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3095B">
        <w:rPr>
          <w:rFonts w:ascii="Times New Roman" w:hAnsi="Times New Roman" w:cs="Times New Roman"/>
          <w:sz w:val="28"/>
        </w:rPr>
        <w:t>ОК 10.</w:t>
      </w:r>
      <w:r w:rsidRPr="00D3095B">
        <w:rPr>
          <w:rFonts w:ascii="Times New Roman" w:hAnsi="Times New Roman" w:cs="Times New Roman"/>
          <w:sz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476D06" w:rsidRPr="00476D06" w:rsidRDefault="00476D06" w:rsidP="00476D06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B0644" w:rsidRPr="00F4208D" w:rsidRDefault="00F4208D" w:rsidP="00F4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0644"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</w:t>
      </w:r>
      <w:r w:rsidR="00023C7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«Исполнительская практика» ПП.00 </w:t>
      </w:r>
      <w:r w:rsidR="001411B9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 w:rsidR="001411B9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Производственная практика (по профилю специальности)», </w:t>
      </w:r>
      <w:r w:rsidR="007B0644"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основной образовательной программы,</w:t>
      </w:r>
      <w:r w:rsidR="007B0644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использована в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644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2.1.областях </w:t>
      </w:r>
      <w:r w:rsidR="007B0644"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деятельности</w:t>
      </w:r>
      <w:r w:rsidR="007B0644" w:rsidRPr="007B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 углубленной подготовки </w:t>
      </w:r>
      <w:r w:rsidR="007B0644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культуре и искусстве</w:t>
      </w:r>
      <w:r w:rsidR="007B0644" w:rsidRPr="007B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B0644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художественное проектирование объектов дизайна, дизайна среды, промышленного дизайна, арт-дизайна; </w:t>
      </w:r>
      <w:r w:rsidR="007B0644"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образование художественное в </w:t>
      </w:r>
      <w:r w:rsidR="007B0644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7B0644" w:rsidRPr="007B0644" w:rsidRDefault="007B0644" w:rsidP="007B0644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0644" w:rsidRPr="007B0644" w:rsidRDefault="007B0644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F4208D">
        <w:rPr>
          <w:rFonts w:ascii="Times New Roman" w:eastAsia="Lucida Grande CY" w:hAnsi="Times New Roman" w:cs="Times New Roman"/>
          <w:color w:val="000000"/>
          <w:sz w:val="28"/>
          <w:szCs w:val="28"/>
        </w:rPr>
        <w:tab/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Учебная дисциплина</w:t>
      </w:r>
      <w:r w:rsidR="001411B9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</w:t>
      </w:r>
      <w:r w:rsidR="00E12D3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Исполнительская практика</w:t>
      </w:r>
      <w:proofErr w:type="gramStart"/>
      <w:r w:rsidR="001411B9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»,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структуре</w:t>
      </w:r>
      <w:proofErr w:type="gramEnd"/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основной профессиональной образовательной программы принадлежит к профессиональномумодулю </w:t>
      </w:r>
      <w:r w:rsidR="00FB3CBF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ПП.00 </w:t>
      </w:r>
      <w:r w:rsidR="00023C78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 w:rsidR="00023C7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Производственная практика (по профилю специальности)</w:t>
      </w:r>
      <w:r w:rsidR="00FB3CBF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.  </w:t>
      </w: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Default="007B0644" w:rsidP="00882658">
      <w:pPr>
        <w:pStyle w:val="ab"/>
        <w:widowControl w:val="0"/>
        <w:numPr>
          <w:ilvl w:val="0"/>
          <w:numId w:val="8"/>
        </w:numPr>
        <w:autoSpaceDE w:val="0"/>
        <w:adjustRightInd w:val="0"/>
        <w:jc w:val="both"/>
        <w:rPr>
          <w:b/>
          <w:sz w:val="28"/>
          <w:szCs w:val="28"/>
          <w:u w:val="single"/>
        </w:rPr>
      </w:pPr>
      <w:r w:rsidRPr="00882658">
        <w:rPr>
          <w:b/>
          <w:sz w:val="28"/>
          <w:szCs w:val="28"/>
          <w:u w:val="single"/>
        </w:rPr>
        <w:t>Цель и задачи дисциплины.</w:t>
      </w:r>
    </w:p>
    <w:p w:rsidR="00882658" w:rsidRPr="00882658" w:rsidRDefault="00882658" w:rsidP="00882658">
      <w:pPr>
        <w:pStyle w:val="ab"/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7B0644" w:rsidRPr="00882658" w:rsidRDefault="00882658" w:rsidP="00882658">
      <w:pPr>
        <w:pStyle w:val="ab"/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A60884">
        <w:rPr>
          <w:b/>
          <w:sz w:val="28"/>
          <w:szCs w:val="28"/>
        </w:rPr>
        <w:t>Целью курса является:</w:t>
      </w:r>
    </w:p>
    <w:p w:rsidR="00FB3CBF" w:rsidRPr="00FB3CBF" w:rsidRDefault="00FB3CBF" w:rsidP="00FB3CBF">
      <w:pPr>
        <w:pStyle w:val="ab"/>
        <w:numPr>
          <w:ilvl w:val="0"/>
          <w:numId w:val="9"/>
        </w:numPr>
        <w:tabs>
          <w:tab w:val="num" w:pos="1276"/>
        </w:tabs>
        <w:ind w:left="1276" w:hanging="283"/>
        <w:jc w:val="both"/>
        <w:rPr>
          <w:sz w:val="28"/>
          <w:szCs w:val="28"/>
        </w:rPr>
      </w:pPr>
      <w:r w:rsidRPr="00FB3CBF">
        <w:rPr>
          <w:sz w:val="28"/>
          <w:szCs w:val="28"/>
        </w:rPr>
        <w:t>подготовка к практической деятельности по решению профессиональных задач;</w:t>
      </w:r>
    </w:p>
    <w:p w:rsidR="00FB3CBF" w:rsidRPr="00FB3CBF" w:rsidRDefault="00FB3CBF" w:rsidP="00FB3CBF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профессиональной лексикой;</w:t>
      </w:r>
    </w:p>
    <w:p w:rsidR="00FB3CBF" w:rsidRPr="00FB3CBF" w:rsidRDefault="00FB3CBF" w:rsidP="00FB3CBF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знаний, полученных в процессе обучения,</w:t>
      </w:r>
    </w:p>
    <w:p w:rsidR="00FB3CBF" w:rsidRPr="00FB3CBF" w:rsidRDefault="00FB3CBF" w:rsidP="00FB3CBF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умений по таким видам профессиональной деятельности как сбор и оформление необходимой информации, а также выработка вариантов концептуальных решений.</w:t>
      </w:r>
    </w:p>
    <w:p w:rsidR="007B0644" w:rsidRPr="007B0644" w:rsidRDefault="007B064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CBF" w:rsidRPr="00FB3CBF" w:rsidRDefault="007B0644" w:rsidP="00882658">
      <w:pPr>
        <w:pStyle w:val="ab"/>
        <w:ind w:left="1276"/>
        <w:jc w:val="both"/>
        <w:rPr>
          <w:sz w:val="28"/>
          <w:szCs w:val="28"/>
        </w:rPr>
      </w:pPr>
      <w:r w:rsidRPr="007B0644">
        <w:rPr>
          <w:b/>
          <w:sz w:val="28"/>
          <w:szCs w:val="28"/>
        </w:rPr>
        <w:t>Задачами курса являются:</w:t>
      </w:r>
    </w:p>
    <w:p w:rsidR="00FB3CBF" w:rsidRPr="00FB3CBF" w:rsidRDefault="00FB3CBF" w:rsidP="00FB3CBF">
      <w:pPr>
        <w:pStyle w:val="ab"/>
        <w:numPr>
          <w:ilvl w:val="0"/>
          <w:numId w:val="9"/>
        </w:numPr>
        <w:tabs>
          <w:tab w:val="num" w:pos="1276"/>
        </w:tabs>
        <w:ind w:left="1276" w:hanging="283"/>
        <w:jc w:val="both"/>
        <w:rPr>
          <w:sz w:val="28"/>
          <w:szCs w:val="28"/>
        </w:rPr>
      </w:pPr>
      <w:r w:rsidRPr="00FB3CBF">
        <w:rPr>
          <w:sz w:val="28"/>
          <w:szCs w:val="28"/>
        </w:rPr>
        <w:t>подготовка к практической деятельности по решению профессиональных задач;</w:t>
      </w:r>
    </w:p>
    <w:p w:rsidR="00FB3CBF" w:rsidRPr="00FB3CBF" w:rsidRDefault="00FB3CBF" w:rsidP="00FB3CBF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профессиональной лексикой;</w:t>
      </w:r>
    </w:p>
    <w:p w:rsidR="00FB3CBF" w:rsidRPr="00FB3CBF" w:rsidRDefault="00FB3CBF" w:rsidP="00FB3CBF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знаний, полученных в процессе обучения,</w:t>
      </w:r>
    </w:p>
    <w:p w:rsidR="00FB3CBF" w:rsidRDefault="00FB3CBF" w:rsidP="00FB3CBF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умений по таким видам профессиональной деятельности как сбор и 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необходимой информации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выработка вариантов концептуальных решений.</w:t>
      </w:r>
    </w:p>
    <w:p w:rsidR="00882658" w:rsidRDefault="00882658" w:rsidP="00882658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58" w:rsidRPr="00882658" w:rsidRDefault="00882658" w:rsidP="00882658">
      <w:pPr>
        <w:spacing w:after="0" w:line="240" w:lineRule="auto"/>
        <w:ind w:firstLine="709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88265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88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882658">
          <w:rPr>
            <w:rFonts w:ascii="Arial" w:eastAsia="SimSun" w:hAnsi="Arial" w:cs="Arial"/>
            <w:color w:val="0000FF"/>
            <w:sz w:val="20"/>
            <w:szCs w:val="20"/>
            <w:u w:val="single"/>
            <w:shd w:val="clear" w:color="auto" w:fill="FFFFFF"/>
            <w:lang w:eastAsia="zh-CN"/>
          </w:rPr>
          <w:t>http://noki53.ru/about/programma-vospitaniya.php</w:t>
        </w:r>
      </w:hyperlink>
    </w:p>
    <w:p w:rsidR="00882658" w:rsidRPr="00FB3CBF" w:rsidRDefault="00882658" w:rsidP="00882658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3. Требования к уровню освоения содержания курса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  курса студент должен: </w:t>
      </w:r>
    </w:p>
    <w:p w:rsidR="007B0644" w:rsidRPr="007B0644" w:rsidRDefault="007B064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7B0644" w:rsidRPr="007B0644" w:rsidRDefault="007B0644" w:rsidP="007B0644">
      <w:pPr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использования разнообразных изобразительных и технических приемов </w:t>
      </w:r>
      <w:r w:rsidR="00E52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выполнении дизайн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проекта, методов макетирования;</w:t>
      </w:r>
    </w:p>
    <w:p w:rsidR="007B0644" w:rsidRDefault="007B064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CB6B8D" w:rsidRPr="00CB6B8D" w:rsidRDefault="00CB6B8D" w:rsidP="00CB6B8D">
      <w:pPr>
        <w:numPr>
          <w:ilvl w:val="0"/>
          <w:numId w:val="10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знания, полученные в процессе обучения, для решения профессиональных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B8D" w:rsidRPr="00CB6B8D" w:rsidRDefault="00CB6B8D" w:rsidP="00CB6B8D">
      <w:pPr>
        <w:numPr>
          <w:ilvl w:val="0"/>
          <w:numId w:val="10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рабочий процесс в соответствии с этапами проектирования;</w:t>
      </w:r>
    </w:p>
    <w:p w:rsidR="00CB6B8D" w:rsidRPr="00CB6B8D" w:rsidRDefault="00CB6B8D" w:rsidP="00CB6B8D">
      <w:pPr>
        <w:numPr>
          <w:ilvl w:val="0"/>
          <w:numId w:val="10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систематизировать необходимую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B8D" w:rsidRPr="00F4208D" w:rsidRDefault="00CB6B8D" w:rsidP="00F4208D">
      <w:pPr>
        <w:numPr>
          <w:ilvl w:val="0"/>
          <w:numId w:val="10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профессиональной лексикой; </w:t>
      </w:r>
    </w:p>
    <w:p w:rsidR="007B0644" w:rsidRPr="007B0644" w:rsidRDefault="007B064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FB3CBF" w:rsidRPr="00FB3CBF" w:rsidRDefault="00FB3CBF" w:rsidP="00FB3CBF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</w:t>
      </w:r>
      <w:r w:rsid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CBF" w:rsidRPr="00FB3CBF" w:rsidRDefault="00FB3CBF" w:rsidP="00FB3CBF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 w:rsid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CBF" w:rsidRPr="00FB3CBF" w:rsidRDefault="00FB3CBF" w:rsidP="00FB3CBF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проектирования и способы поиска концептуальных решений проекта;</w:t>
      </w:r>
    </w:p>
    <w:p w:rsidR="00FB3CBF" w:rsidRPr="00FB3CBF" w:rsidRDefault="00FB3CBF" w:rsidP="00FB3CBF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</w:t>
      </w:r>
      <w:r w:rsid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попроизводственной практике</w:t>
      </w: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CBF" w:rsidRDefault="00FB3CBF" w:rsidP="00FB3CBF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лексику.</w:t>
      </w:r>
    </w:p>
    <w:p w:rsidR="00882658" w:rsidRDefault="00882658" w:rsidP="00882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8D" w:rsidRDefault="00F4208D" w:rsidP="00F42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8D" w:rsidRPr="00F4208D" w:rsidRDefault="00F4208D" w:rsidP="00F4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4208D" w:rsidRPr="00F4208D" w:rsidRDefault="00F4208D" w:rsidP="00F4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</w:t>
      </w:r>
    </w:p>
    <w:p w:rsidR="00F4208D" w:rsidRPr="00F4208D" w:rsidRDefault="00F4208D" w:rsidP="00F420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тестирующие системы (НЭШ)</w:t>
      </w:r>
    </w:p>
    <w:p w:rsidR="00F4208D" w:rsidRPr="00F4208D" w:rsidRDefault="00F4208D" w:rsidP="00F420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информационно-справочные системы</w:t>
      </w:r>
    </w:p>
    <w:p w:rsidR="00F4208D" w:rsidRPr="00F4208D" w:rsidRDefault="00F4208D" w:rsidP="00F420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F4208D" w:rsidRPr="00F4208D" w:rsidRDefault="00F4208D" w:rsidP="00F420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F4208D" w:rsidRPr="00F4208D" w:rsidRDefault="00F4208D" w:rsidP="00F420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F4208D" w:rsidRPr="00F4208D" w:rsidRDefault="00F4208D" w:rsidP="00F420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дидактические материалы</w:t>
      </w:r>
    </w:p>
    <w:p w:rsidR="00F4208D" w:rsidRPr="00F4208D" w:rsidRDefault="00F4208D" w:rsidP="00F420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видеофильмы</w:t>
      </w:r>
    </w:p>
    <w:p w:rsidR="00F4208D" w:rsidRPr="00F4208D" w:rsidRDefault="00F4208D" w:rsidP="00F420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F4208D" w:rsidRPr="00F4208D" w:rsidRDefault="00F4208D" w:rsidP="00F420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F4208D" w:rsidRPr="00F4208D" w:rsidRDefault="00F4208D" w:rsidP="00F42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8D" w:rsidRPr="00F4208D" w:rsidRDefault="00F4208D" w:rsidP="00F42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зависимости от целей занятий могут использоваться электронная почта, социальные сети, мессенджеры.</w:t>
      </w:r>
    </w:p>
    <w:p w:rsidR="00F4208D" w:rsidRPr="00FB3CBF" w:rsidRDefault="00F4208D" w:rsidP="00F42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F4208D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ab/>
      </w:r>
      <w:r w:rsidR="001411B9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1411B9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</w:t>
      </w:r>
      <w:r w:rsidR="00E12D3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Исполнительская практика</w:t>
      </w:r>
      <w:r w:rsidR="001411B9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»,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обязательная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учебная</w:t>
      </w:r>
      <w:r w:rsidR="00CB6B8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нагрузка студента –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>288 часов</w:t>
      </w:r>
      <w:r w:rsidR="00CB6B8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, время изучения – 4, 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>6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семестры</w:t>
      </w:r>
      <w:r w:rsidR="007B0644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Форма итогового контроля – </w:t>
      </w:r>
      <w:r w:rsidR="00CB6B8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– 4, </w:t>
      </w:r>
      <w:proofErr w:type="gramStart"/>
      <w:r w:rsidR="00CB6B8D">
        <w:rPr>
          <w:rFonts w:ascii="Times New Roman" w:eastAsia="Lucida Grande CY" w:hAnsi="Times New Roman" w:cs="Times New Roman"/>
          <w:color w:val="000000"/>
          <w:sz w:val="28"/>
          <w:szCs w:val="28"/>
        </w:rPr>
        <w:t>6</w:t>
      </w:r>
      <w:r w:rsidR="00CB6B8D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 семестры</w:t>
      </w:r>
      <w:proofErr w:type="gramEnd"/>
      <w:r w:rsidR="00CB6B8D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CB6B8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- </w:t>
      </w:r>
      <w:r w:rsidR="00A122B7">
        <w:rPr>
          <w:rFonts w:ascii="Times New Roman" w:eastAsia="Lucida Grande CY" w:hAnsi="Times New Roman" w:cs="Times New Roman"/>
          <w:color w:val="000000"/>
          <w:sz w:val="28"/>
          <w:szCs w:val="28"/>
        </w:rPr>
        <w:t>зачет</w:t>
      </w:r>
      <w:r w:rsidR="007B0644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  </w:t>
      </w:r>
    </w:p>
    <w:p w:rsidR="007B0644" w:rsidRPr="007B0644" w:rsidRDefault="007B0644" w:rsidP="007B064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B0644" w:rsidRPr="00E12D3D" w:rsidRDefault="007B0644" w:rsidP="00E12D3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план. </w:t>
      </w:r>
      <w:r w:rsidR="00E12D3D" w:rsidRPr="00E1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B0644" w:rsidRPr="007B0644" w:rsidRDefault="007B0644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E12D3D" w:rsidRPr="00F4208D" w:rsidRDefault="007B0644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F4208D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 w:rsidR="00E12D3D" w:rsidRPr="00F4208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– 54.02.01</w:t>
      </w:r>
      <w:r w:rsidRPr="00F4208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«Дизайн»</w:t>
      </w:r>
      <w:r w:rsidR="00E12D3D" w:rsidRPr="00F4208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(по отраслям)</w:t>
      </w:r>
    </w:p>
    <w:p w:rsidR="00E12D3D" w:rsidRPr="00F4208D" w:rsidRDefault="00E12D3D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F4208D">
        <w:rPr>
          <w:rFonts w:ascii="Times New Roman" w:eastAsia="Lucida Grande CY" w:hAnsi="Times New Roman" w:cs="Times New Roman"/>
          <w:color w:val="000000"/>
          <w:sz w:val="28"/>
          <w:szCs w:val="28"/>
        </w:rPr>
        <w:t>Отрасль «Дизайн костюма»</w:t>
      </w:r>
    </w:p>
    <w:p w:rsidR="001411B9" w:rsidRPr="00F4208D" w:rsidRDefault="00E12D3D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F4208D">
        <w:rPr>
          <w:rFonts w:ascii="Times New Roman" w:eastAsia="Lucida Grande CY" w:hAnsi="Times New Roman" w:cs="Times New Roman"/>
          <w:color w:val="000000"/>
          <w:sz w:val="28"/>
          <w:szCs w:val="28"/>
        </w:rPr>
        <w:t>Д</w:t>
      </w:r>
      <w:r w:rsidR="001411B9" w:rsidRPr="00F4208D">
        <w:rPr>
          <w:rFonts w:ascii="Times New Roman" w:eastAsia="Lucida Grande CY" w:hAnsi="Times New Roman" w:cs="Times New Roman"/>
          <w:color w:val="000000"/>
          <w:sz w:val="28"/>
          <w:szCs w:val="28"/>
        </w:rPr>
        <w:t>исциплины «</w:t>
      </w:r>
      <w:r w:rsidR="00F4208D" w:rsidRPr="00F4208D">
        <w:rPr>
          <w:rFonts w:ascii="Times New Roman" w:eastAsia="Lucida Grande CY" w:hAnsi="Times New Roman" w:cs="Times New Roman"/>
          <w:color w:val="000000"/>
          <w:sz w:val="28"/>
          <w:szCs w:val="28"/>
        </w:rPr>
        <w:t>Исполнительская практика</w:t>
      </w:r>
      <w:r w:rsidR="001A5B6C" w:rsidRPr="00F4208D">
        <w:rPr>
          <w:rFonts w:ascii="Times New Roman" w:eastAsia="Lucida Grande CY" w:hAnsi="Times New Roman" w:cs="Times New Roman"/>
          <w:color w:val="000000"/>
          <w:sz w:val="28"/>
          <w:szCs w:val="28"/>
        </w:rPr>
        <w:t>»</w:t>
      </w:r>
    </w:p>
    <w:p w:rsid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– очная</w:t>
      </w:r>
    </w:p>
    <w:p w:rsidR="00F4208D" w:rsidRDefault="00F4208D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8D" w:rsidRDefault="00F4208D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5"/>
        <w:gridCol w:w="939"/>
        <w:gridCol w:w="1399"/>
        <w:gridCol w:w="1870"/>
        <w:gridCol w:w="1137"/>
        <w:gridCol w:w="541"/>
      </w:tblGrid>
      <w:tr w:rsidR="00F4208D" w:rsidRPr="00F4208D" w:rsidTr="00F4208D">
        <w:tc>
          <w:tcPr>
            <w:tcW w:w="5331" w:type="dxa"/>
            <w:vMerge w:val="restart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Макс. </w:t>
            </w:r>
            <w:proofErr w:type="spellStart"/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>нагр</w:t>
            </w:r>
            <w:proofErr w:type="spellEnd"/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>. студ. ч</w:t>
            </w:r>
          </w:p>
        </w:tc>
        <w:tc>
          <w:tcPr>
            <w:tcW w:w="2676" w:type="dxa"/>
            <w:gridSpan w:val="2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867" w:type="dxa"/>
            <w:vMerge w:val="restart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>Самост</w:t>
            </w:r>
            <w:proofErr w:type="spellEnd"/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>. раб. студ.</w:t>
            </w:r>
          </w:p>
        </w:tc>
        <w:tc>
          <w:tcPr>
            <w:tcW w:w="935" w:type="dxa"/>
            <w:vMerge w:val="restart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08D" w:rsidRPr="00F4208D" w:rsidTr="00F4208D">
        <w:tc>
          <w:tcPr>
            <w:tcW w:w="5331" w:type="dxa"/>
            <w:vMerge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4208D" w:rsidRPr="00F4208D" w:rsidRDefault="00F4208D" w:rsidP="00F420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F420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Теоретич</w:t>
            </w:r>
            <w:proofErr w:type="spellEnd"/>
            <w:r w:rsidRPr="00F420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F4208D" w:rsidRPr="00F4208D" w:rsidRDefault="00F4208D" w:rsidP="00F420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0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обучение</w:t>
            </w:r>
          </w:p>
        </w:tc>
        <w:tc>
          <w:tcPr>
            <w:tcW w:w="1401" w:type="dxa"/>
          </w:tcPr>
          <w:p w:rsidR="00F4208D" w:rsidRPr="00F4208D" w:rsidRDefault="00F4208D" w:rsidP="00F420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0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867" w:type="dxa"/>
            <w:vMerge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vMerge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08D" w:rsidRPr="00F4208D" w:rsidTr="00F4208D">
        <w:tc>
          <w:tcPr>
            <w:tcW w:w="5331" w:type="dxa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08D" w:rsidRPr="00F4208D" w:rsidTr="00F4208D">
        <w:tc>
          <w:tcPr>
            <w:tcW w:w="5331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F420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Проектирование костюма на основе изучения форм природных объектов</w:t>
            </w:r>
          </w:p>
        </w:tc>
        <w:tc>
          <w:tcPr>
            <w:tcW w:w="993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F42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1275" w:type="dxa"/>
          </w:tcPr>
          <w:p w:rsidR="00F4208D" w:rsidRPr="00F4208D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1" w:type="dxa"/>
          </w:tcPr>
          <w:p w:rsidR="00F4208D" w:rsidRPr="00F4208D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67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08D" w:rsidRPr="00F4208D" w:rsidTr="00F4208D">
        <w:tc>
          <w:tcPr>
            <w:tcW w:w="5331" w:type="dxa"/>
          </w:tcPr>
          <w:p w:rsidR="00F4208D" w:rsidRPr="00196DD1" w:rsidRDefault="00F4208D" w:rsidP="00196DD1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196DD1" w:rsidRPr="0019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СЕМЕСТР:</w:t>
            </w:r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993" w:type="dxa"/>
          </w:tcPr>
          <w:p w:rsidR="00F4208D" w:rsidRPr="00F4208D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5" w:type="dxa"/>
          </w:tcPr>
          <w:p w:rsidR="00F4208D" w:rsidRPr="00F4208D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1" w:type="dxa"/>
          </w:tcPr>
          <w:p w:rsidR="00F4208D" w:rsidRPr="00F4208D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67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08D" w:rsidRPr="00F4208D" w:rsidTr="00F4208D">
        <w:tc>
          <w:tcPr>
            <w:tcW w:w="5331" w:type="dxa"/>
          </w:tcPr>
          <w:p w:rsidR="00F4208D" w:rsidRPr="00F4208D" w:rsidRDefault="00F4208D" w:rsidP="00F4208D">
            <w:pPr>
              <w:ind w:right="-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Pr="00F420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08D" w:rsidRPr="00F4208D" w:rsidTr="00F4208D">
        <w:tc>
          <w:tcPr>
            <w:tcW w:w="5331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8D">
              <w:rPr>
                <w:rFonts w:ascii="Times New Roman" w:eastAsia="Calibri" w:hAnsi="Times New Roman" w:cs="Times New Roman"/>
                <w:sz w:val="28"/>
                <w:szCs w:val="28"/>
              </w:rPr>
              <w:t>Тема 2. Тема1.Особенности проектирования в художественной системе «ансамбль»</w:t>
            </w:r>
          </w:p>
        </w:tc>
        <w:tc>
          <w:tcPr>
            <w:tcW w:w="993" w:type="dxa"/>
          </w:tcPr>
          <w:p w:rsidR="00F4208D" w:rsidRPr="00F4208D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F4208D" w:rsidRPr="00F42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F4208D" w:rsidRPr="00F4208D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1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2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96D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7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DD1" w:rsidRPr="00F4208D" w:rsidTr="00F4208D">
        <w:tc>
          <w:tcPr>
            <w:tcW w:w="5331" w:type="dxa"/>
          </w:tcPr>
          <w:p w:rsidR="00196DD1" w:rsidRPr="00F4208D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СЕМЕСТР:</w:t>
            </w:r>
          </w:p>
        </w:tc>
        <w:tc>
          <w:tcPr>
            <w:tcW w:w="993" w:type="dxa"/>
          </w:tcPr>
          <w:p w:rsidR="00196DD1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5" w:type="dxa"/>
          </w:tcPr>
          <w:p w:rsidR="00196DD1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1" w:type="dxa"/>
          </w:tcPr>
          <w:p w:rsidR="00196DD1" w:rsidRPr="00F4208D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67" w:type="dxa"/>
          </w:tcPr>
          <w:p w:rsidR="00196DD1" w:rsidRPr="00F4208D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196DD1" w:rsidRPr="00F4208D" w:rsidRDefault="00196DD1" w:rsidP="00F4208D">
            <w:pPr>
              <w:ind w:right="-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08D" w:rsidRPr="00F4208D" w:rsidTr="00F4208D">
        <w:tc>
          <w:tcPr>
            <w:tcW w:w="5331" w:type="dxa"/>
          </w:tcPr>
          <w:p w:rsidR="00F4208D" w:rsidRPr="00196DD1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6D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F4208D" w:rsidRPr="00196DD1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275" w:type="dxa"/>
          </w:tcPr>
          <w:p w:rsidR="00F4208D" w:rsidRPr="00196DD1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1" w:type="dxa"/>
          </w:tcPr>
          <w:p w:rsidR="00F4208D" w:rsidRPr="00196DD1" w:rsidRDefault="00196DD1" w:rsidP="00F4208D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  <w:r w:rsidRPr="00196D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F4208D" w:rsidRPr="00F4208D" w:rsidRDefault="00F4208D" w:rsidP="00F4208D">
            <w:pPr>
              <w:ind w:right="-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64D23" w:rsidRDefault="00864D23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94BD4" w:rsidRPr="007B0644" w:rsidRDefault="00094BD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B0644" w:rsidRPr="00196DD1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учебной нагрузки по семестрам.</w:t>
      </w: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2D3D" w:rsidRPr="00C53942" w:rsidRDefault="00E12D3D" w:rsidP="00E12D3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 – 54.02.01 «Дизайн» (по отраслям)</w:t>
      </w:r>
    </w:p>
    <w:p w:rsidR="00E12D3D" w:rsidRPr="00C53942" w:rsidRDefault="00E12D3D" w:rsidP="00E12D3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Отрасль «Дизайн костюма» </w:t>
      </w:r>
    </w:p>
    <w:p w:rsidR="00E12D3D" w:rsidRPr="00C53942" w:rsidRDefault="00E12D3D" w:rsidP="00E12D3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Дисциплины «</w:t>
      </w:r>
      <w:r w:rsidR="00C53942"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>Исполнительская практика</w:t>
      </w: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» </w:t>
      </w:r>
    </w:p>
    <w:p w:rsidR="00E12D3D" w:rsidRPr="00C53942" w:rsidRDefault="00E12D3D" w:rsidP="00E1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Формаобучения – очная</w:t>
      </w: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919"/>
        <w:gridCol w:w="1129"/>
        <w:gridCol w:w="1159"/>
        <w:gridCol w:w="1129"/>
        <w:gridCol w:w="1159"/>
        <w:gridCol w:w="949"/>
        <w:gridCol w:w="999"/>
      </w:tblGrid>
      <w:tr w:rsidR="007B0644" w:rsidRPr="007B0644" w:rsidTr="008A6BF9">
        <w:tc>
          <w:tcPr>
            <w:tcW w:w="2277" w:type="dxa"/>
            <w:vMerge w:val="restart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19" w:type="dxa"/>
            <w:vMerge w:val="restart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4" w:type="dxa"/>
            <w:gridSpan w:val="6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Номера семестров</w:t>
            </w:r>
          </w:p>
        </w:tc>
      </w:tr>
      <w:tr w:rsidR="007B0644" w:rsidRPr="007B0644" w:rsidTr="008A6BF9">
        <w:trPr>
          <w:trHeight w:val="292"/>
        </w:trPr>
        <w:tc>
          <w:tcPr>
            <w:tcW w:w="2277" w:type="dxa"/>
            <w:vMerge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7B0644" w:rsidRPr="00E90BAE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IV </w:t>
            </w:r>
          </w:p>
        </w:tc>
        <w:tc>
          <w:tcPr>
            <w:tcW w:w="1129" w:type="dxa"/>
          </w:tcPr>
          <w:p w:rsidR="007B0644" w:rsidRPr="00E90BAE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949" w:type="dxa"/>
            <w:shd w:val="clear" w:color="auto" w:fill="auto"/>
          </w:tcPr>
          <w:p w:rsidR="007B0644" w:rsidRPr="00E90BAE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0644" w:rsidRPr="007B0644" w:rsidTr="008A6BF9">
        <w:trPr>
          <w:trHeight w:val="1420"/>
        </w:trPr>
        <w:tc>
          <w:tcPr>
            <w:tcW w:w="2277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919" w:type="dxa"/>
          </w:tcPr>
          <w:p w:rsidR="007B0644" w:rsidRPr="007B0644" w:rsidRDefault="00E90BAE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129" w:type="dxa"/>
            <w:shd w:val="clear" w:color="auto" w:fill="auto"/>
          </w:tcPr>
          <w:p w:rsidR="007B0644" w:rsidRPr="007B0644" w:rsidRDefault="007B0644" w:rsidP="00E90BA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7B0644" w:rsidRPr="007B0644" w:rsidRDefault="00E90BAE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29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49" w:type="dxa"/>
            <w:shd w:val="clear" w:color="auto" w:fill="auto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44" w:rsidRPr="007B0644" w:rsidTr="008A6BF9">
        <w:tc>
          <w:tcPr>
            <w:tcW w:w="2277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919" w:type="dxa"/>
          </w:tcPr>
          <w:p w:rsidR="007B0644" w:rsidRPr="007B0644" w:rsidRDefault="007B0644" w:rsidP="00E90BA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44" w:rsidRPr="007B0644" w:rsidTr="008A6BF9">
        <w:tc>
          <w:tcPr>
            <w:tcW w:w="2277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919" w:type="dxa"/>
          </w:tcPr>
          <w:p w:rsidR="007B0644" w:rsidRPr="007B0644" w:rsidRDefault="008A6BF9" w:rsidP="00E90BA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129" w:type="dxa"/>
            <w:shd w:val="clear" w:color="auto" w:fill="auto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7B0644" w:rsidRPr="007B0644" w:rsidRDefault="00E90BAE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29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7B0644" w:rsidRPr="007B0644" w:rsidRDefault="00E90BAE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49" w:type="dxa"/>
            <w:shd w:val="clear" w:color="auto" w:fill="auto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44" w:rsidRPr="007B0644" w:rsidTr="008A6BF9">
        <w:tc>
          <w:tcPr>
            <w:tcW w:w="2277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итогового контроля</w:t>
            </w:r>
          </w:p>
        </w:tc>
        <w:tc>
          <w:tcPr>
            <w:tcW w:w="919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7B0644" w:rsidRPr="007B0644" w:rsidRDefault="007B0644" w:rsidP="00E90BA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7B0644" w:rsidRPr="007B0644" w:rsidRDefault="00476D06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9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ачет</w:t>
            </w:r>
          </w:p>
        </w:tc>
        <w:tc>
          <w:tcPr>
            <w:tcW w:w="1129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7B0644" w:rsidRPr="007B0644" w:rsidRDefault="00C53942" w:rsidP="00094BD4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9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ачет</w:t>
            </w:r>
          </w:p>
        </w:tc>
        <w:tc>
          <w:tcPr>
            <w:tcW w:w="949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7B0644" w:rsidRPr="007B0644" w:rsidRDefault="007B0644" w:rsidP="007B0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Содержание дисциплины и требования к формам и содержанию текущего, промежуточного, итогового </w:t>
      </w:r>
      <w:r w:rsidR="00C53942"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контроля.</w:t>
      </w:r>
    </w:p>
    <w:p w:rsidR="007B0644" w:rsidRPr="007B0644" w:rsidRDefault="007B064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5.1.Содержание дисциплины</w:t>
      </w:r>
    </w:p>
    <w:p w:rsidR="00A122B7" w:rsidRPr="007B0644" w:rsidRDefault="00A122B7" w:rsidP="007B06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A6BF9" w:rsidRPr="008A6BF9" w:rsidRDefault="00A122B7" w:rsidP="00A12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</w:p>
    <w:p w:rsidR="005208CB" w:rsidRDefault="004F6E22" w:rsidP="0052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094BD4" w:rsidRPr="000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094BD4" w:rsidRPr="0009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Проектирование костюма на основе изучения форм природных объектов</w:t>
      </w:r>
    </w:p>
    <w:p w:rsidR="005208CB" w:rsidRDefault="005208CB" w:rsidP="0052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A3" w:rsidRPr="005208CB" w:rsidRDefault="007C1DDC" w:rsidP="0035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DD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1.Серия натур</w:t>
      </w:r>
      <w:r w:rsidR="003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зарисовок растительных  (</w:t>
      </w:r>
      <w:r w:rsidR="003521A3" w:rsidRPr="00520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задания</w:t>
      </w:r>
      <w:r w:rsidR="003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1A3" w:rsidRPr="00520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темы</w:t>
      </w:r>
      <w:r w:rsidR="003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1A3" w:rsidRPr="00520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</w:t>
      </w:r>
      <w:r w:rsidR="003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1A3" w:rsidRPr="00520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зарисовка аналогов</w:t>
      </w:r>
      <w:r w:rsidR="003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1A3" w:rsidRPr="00520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оптимального варианта</w:t>
      </w:r>
      <w:r w:rsidR="003521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21A3" w:rsidRPr="00520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8CB" w:rsidRDefault="007C1DDC" w:rsidP="0052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2.Выполнить стилизации и трансформации природных форм.</w:t>
      </w:r>
    </w:p>
    <w:p w:rsidR="007C1DDC" w:rsidRDefault="007C1DDC" w:rsidP="0052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раппортной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орнаментальной композиции на основе орнаментального мотива. Выполнить варианты возможной трансформации в материале.</w:t>
      </w:r>
    </w:p>
    <w:p w:rsidR="003521A3" w:rsidRPr="005208CB" w:rsidRDefault="007C1DDC" w:rsidP="0035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</w:t>
      </w:r>
      <w:r w:rsidR="003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эскиза костюма, основываясь на изучении  природной формы и эмоциональных ассоциациях (</w:t>
      </w:r>
      <w:r w:rsidR="003521A3" w:rsidRPr="00520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цветового решения</w:t>
      </w:r>
      <w:r w:rsidR="003521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1A3" w:rsidRPr="0052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чистовой вариант эскиза</w:t>
      </w:r>
      <w:r w:rsidR="003521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D23" w:rsidRDefault="00DE31DE" w:rsidP="00864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знаниям: </w:t>
      </w:r>
      <w:r w:rsidR="0086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</w:t>
      </w:r>
      <w:r w:rsidR="00864D23" w:rsidRP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проектирования и способы поиска концептуальных решений проекта</w:t>
      </w:r>
      <w:r w:rsidR="00864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D23" w:rsidRPr="00CB6B8D" w:rsidRDefault="00DE31DE" w:rsidP="00864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умениям: </w:t>
      </w:r>
      <w:r w:rsidR="00864D23" w:rsidRPr="00C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рабочий процесс в соотве</w:t>
      </w:r>
      <w:r w:rsidR="00864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этапами проектирования.</w:t>
      </w:r>
    </w:p>
    <w:p w:rsidR="008A6BF9" w:rsidRDefault="00A122B7" w:rsidP="00A12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</w:p>
    <w:p w:rsidR="00094BD4" w:rsidRPr="008A6BF9" w:rsidRDefault="00094BD4" w:rsidP="00A122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6E22" w:rsidRDefault="004F6E22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094BD4" w:rsidRPr="0009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1.Особенности проектирования в художественной системе  «ансамбль»  </w:t>
      </w:r>
    </w:p>
    <w:p w:rsidR="00672446" w:rsidRDefault="00672446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E22" w:rsidRPr="00672446" w:rsidRDefault="004F6E22" w:rsidP="00672446">
      <w:pPr>
        <w:pStyle w:val="ab"/>
        <w:numPr>
          <w:ilvl w:val="0"/>
          <w:numId w:val="11"/>
        </w:numPr>
        <w:rPr>
          <w:sz w:val="28"/>
          <w:szCs w:val="28"/>
        </w:rPr>
      </w:pPr>
      <w:r w:rsidRPr="00672446">
        <w:rPr>
          <w:sz w:val="28"/>
          <w:szCs w:val="28"/>
        </w:rPr>
        <w:t xml:space="preserve">Выбор источника творчества –исторический костюм любого периода. </w:t>
      </w:r>
    </w:p>
    <w:p w:rsidR="00672446" w:rsidRPr="00672446" w:rsidRDefault="00672446" w:rsidP="00672446">
      <w:pPr>
        <w:pStyle w:val="ab"/>
        <w:numPr>
          <w:ilvl w:val="0"/>
          <w:numId w:val="11"/>
        </w:numPr>
        <w:rPr>
          <w:sz w:val="28"/>
          <w:szCs w:val="28"/>
        </w:rPr>
      </w:pPr>
      <w:r w:rsidRPr="00672446">
        <w:rPr>
          <w:sz w:val="28"/>
          <w:szCs w:val="28"/>
        </w:rPr>
        <w:t>Провести структурно-композиционный анализ.</w:t>
      </w:r>
    </w:p>
    <w:p w:rsidR="00672446" w:rsidRPr="00672446" w:rsidRDefault="00672446" w:rsidP="00672446">
      <w:pPr>
        <w:pStyle w:val="ab"/>
        <w:numPr>
          <w:ilvl w:val="0"/>
          <w:numId w:val="11"/>
        </w:numPr>
        <w:rPr>
          <w:sz w:val="28"/>
          <w:szCs w:val="28"/>
        </w:rPr>
      </w:pPr>
      <w:r w:rsidRPr="00672446">
        <w:rPr>
          <w:sz w:val="28"/>
          <w:szCs w:val="28"/>
        </w:rPr>
        <w:t xml:space="preserve">На основе </w:t>
      </w:r>
      <w:proofErr w:type="spellStart"/>
      <w:r w:rsidR="00696D8E">
        <w:rPr>
          <w:sz w:val="28"/>
          <w:szCs w:val="28"/>
        </w:rPr>
        <w:t>пред</w:t>
      </w:r>
      <w:r w:rsidR="00696D8E" w:rsidRPr="00672446">
        <w:rPr>
          <w:sz w:val="28"/>
          <w:szCs w:val="28"/>
        </w:rPr>
        <w:t>проектного</w:t>
      </w:r>
      <w:proofErr w:type="spellEnd"/>
      <w:r w:rsidRPr="00672446">
        <w:rPr>
          <w:sz w:val="28"/>
          <w:szCs w:val="28"/>
        </w:rPr>
        <w:t xml:space="preserve"> анализа выполняются </w:t>
      </w:r>
      <w:r w:rsidR="00696D8E" w:rsidRPr="00672446">
        <w:rPr>
          <w:sz w:val="28"/>
          <w:szCs w:val="28"/>
        </w:rPr>
        <w:t>фор эскизы</w:t>
      </w:r>
      <w:r w:rsidR="00696D8E">
        <w:rPr>
          <w:sz w:val="28"/>
          <w:szCs w:val="28"/>
        </w:rPr>
        <w:t xml:space="preserve"> костюмов </w:t>
      </w:r>
      <w:r w:rsidRPr="00672446">
        <w:rPr>
          <w:sz w:val="28"/>
          <w:szCs w:val="28"/>
        </w:rPr>
        <w:t xml:space="preserve"> в системе «ансамбль». </w:t>
      </w:r>
    </w:p>
    <w:p w:rsidR="00672446" w:rsidRDefault="00672446" w:rsidP="00672446">
      <w:pPr>
        <w:rPr>
          <w:rFonts w:ascii="Times New Roman" w:hAnsi="Times New Roman" w:cs="Times New Roman"/>
          <w:sz w:val="28"/>
          <w:szCs w:val="28"/>
        </w:rPr>
      </w:pPr>
      <w:r w:rsidRPr="00672446">
        <w:rPr>
          <w:rFonts w:ascii="Times New Roman" w:hAnsi="Times New Roman" w:cs="Times New Roman"/>
          <w:sz w:val="28"/>
          <w:szCs w:val="28"/>
        </w:rPr>
        <w:t>Т</w:t>
      </w:r>
      <w:r w:rsidR="00696D8E">
        <w:rPr>
          <w:rFonts w:ascii="Times New Roman" w:hAnsi="Times New Roman" w:cs="Times New Roman"/>
          <w:sz w:val="28"/>
          <w:szCs w:val="28"/>
        </w:rPr>
        <w:t>ребования к знаниям:  определять аналоги, созданные в системе ансамбль.</w:t>
      </w:r>
    </w:p>
    <w:p w:rsidR="00696D8E" w:rsidRPr="00672446" w:rsidRDefault="00696D8E" w:rsidP="0067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умениям: разработать модели функционального назначения основываясь на изучении исторического костюма. </w:t>
      </w:r>
    </w:p>
    <w:p w:rsidR="004F6E22" w:rsidRDefault="004F6E22" w:rsidP="004F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46" w:rsidRDefault="00672446" w:rsidP="004F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46" w:rsidRDefault="00672446" w:rsidP="004F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BD4" w:rsidRDefault="00094BD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BD4" w:rsidRPr="007B0644" w:rsidRDefault="00094BD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требования к формам и содержанию текущего, промежуточного, итогового </w:t>
      </w:r>
      <w:r w:rsidR="00C53942"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контроля.</w:t>
      </w:r>
    </w:p>
    <w:p w:rsidR="007B0644" w:rsidRPr="007B0644" w:rsidRDefault="007B0644" w:rsidP="007B0644">
      <w:pPr>
        <w:autoSpaceDN w:val="0"/>
        <w:spacing w:after="0" w:line="240" w:lineRule="auto"/>
        <w:contextualSpacing/>
        <w:jc w:val="both"/>
        <w:rPr>
          <w:rFonts w:ascii="Arial" w:eastAsia="Lucida Grande CY" w:hAnsi="Arial" w:cs="Arial"/>
          <w:b/>
          <w:color w:val="000000"/>
          <w:sz w:val="28"/>
          <w:szCs w:val="28"/>
        </w:rPr>
      </w:pPr>
    </w:p>
    <w:p w:rsidR="00E12D3D" w:rsidRPr="00C53942" w:rsidRDefault="00E12D3D" w:rsidP="00E12D3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 – 54.02.01 «Дизайн» (по отраслям)</w:t>
      </w:r>
    </w:p>
    <w:p w:rsidR="00E12D3D" w:rsidRPr="00C53942" w:rsidRDefault="00E12D3D" w:rsidP="00E12D3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Отрасль «Дизайн костюма» </w:t>
      </w:r>
    </w:p>
    <w:p w:rsidR="00E12D3D" w:rsidRPr="00C53942" w:rsidRDefault="00E12D3D" w:rsidP="00E12D3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Дисциплины «</w:t>
      </w:r>
      <w:r w:rsidR="00C53942"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>Исполнительская практика</w:t>
      </w: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» </w:t>
      </w:r>
    </w:p>
    <w:p w:rsidR="00E12D3D" w:rsidRPr="00C53942" w:rsidRDefault="00E12D3D" w:rsidP="00E1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Формаобучения – очная</w:t>
      </w:r>
    </w:p>
    <w:p w:rsidR="007B0644" w:rsidRPr="007B0644" w:rsidRDefault="007B064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A01" w:rsidRPr="00DA2A01" w:rsidRDefault="00FE317E" w:rsidP="00DA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 w:rsidR="00DA2A01" w:rsidRPr="00DA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практики</w:t>
      </w:r>
    </w:p>
    <w:p w:rsidR="00DA2A01" w:rsidRPr="00DA2A01" w:rsidRDefault="00DA2A01" w:rsidP="00DA2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A01" w:rsidRPr="00DA2A01" w:rsidRDefault="00DA2A01" w:rsidP="00DA2A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практике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ходе практических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сдаются в метод фонд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иллюстративные ряды, эскизы и графические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оформляются в папки 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выполнения этапов проектирования. Наличие полного объёма правильно офо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рмленных практических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графических работ является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пуском к зачёту по </w:t>
      </w:r>
      <w:r w:rsidR="006C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практике.</w:t>
      </w:r>
    </w:p>
    <w:p w:rsidR="00DA2A01" w:rsidRPr="00DA2A01" w:rsidRDefault="00DA2A01" w:rsidP="00DA2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</w:t>
      </w:r>
      <w:r w:rsidR="006C4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роизводственной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проводится зачёт по о</w:t>
      </w:r>
      <w:r w:rsidR="006C4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 по выполненному объему работ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644" w:rsidRPr="006C4FF9" w:rsidRDefault="00DA2A01" w:rsidP="006C4FF9">
      <w:pPr>
        <w:tabs>
          <w:tab w:val="num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при </w:t>
      </w:r>
      <w:r w:rsidR="006C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производственной</w:t>
      </w:r>
      <w:r w:rsidRPr="00DA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проводить промежуточный контроль работ, выполненных за каждые 2 – 3 дня практики. 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644" w:rsidRPr="00C53942" w:rsidRDefault="00C53942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="007B0644"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>Контроль знаний и умений студентов, обучающихся дисциплине</w:t>
      </w:r>
      <w:r w:rsidR="00E52B51"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«Производственная практика (по профилю специальности)»,</w:t>
      </w: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7B0644"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>помогает эффективно управлять учебно-воспитательными процессами и осуществлять качественную подготовку специалистов.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</w:t>
      </w:r>
      <w:r w:rsidR="006C4FF9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оценочных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7B0644" w:rsidRPr="007B0644" w:rsidRDefault="00C53942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0644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знаний и умений студентов отвечает следующим требованиям: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-планомерности и систематичности;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-объективности  (научной обоснованности);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-всесторонности уровня </w:t>
      </w:r>
      <w:r w:rsidR="006C4FF9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профессиональной деятельности;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-индивидуальности (учету индивидуального качества  студента);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экономичности (оценке в короткий срок);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-тактичности (спокойной деловой обстановке).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контролю включают: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образовательного стандарта;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-цели, задачи, содержание форм и методов обучения;</w:t>
      </w:r>
    </w:p>
    <w:p w:rsidR="007B0644" w:rsidRPr="007B0644" w:rsidRDefault="007B0644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 умения: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учебно-творческую деятельность;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предметно-пространственную среду, обеспечивающую условия для творческого развития;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современные инновационные технологии.         </w:t>
      </w:r>
    </w:p>
    <w:p w:rsidR="007B0644" w:rsidRPr="007B0644" w:rsidRDefault="007B0644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 </w:t>
      </w:r>
      <w:r w:rsidR="00C53942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Помогает проследить реализацию требований к уровню квалификации студента: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авторские проекты, с учетом технологических требований;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работу по отбору, анализу и обобщению подготовительного материала;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новые художественно-пластические решения для каждой творческой задачи;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художественно-графические  проекты  и воплощать их в материале;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</w:t>
      </w:r>
      <w:r w:rsidR="006C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 расчет на дизайн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 организовать свой труд и рабочее место.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 знания: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этапы развития дизайна в современном обществе; 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</w:t>
      </w:r>
      <w:r w:rsidR="006C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процесса исполнения дизайн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а также физические и химические свойства материалов, применяемые при изготовлении изделий;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-целей, задач, содержания, принципов, форм, методов и средств обучения в сфере проектирования;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-методов управления и организации работы художественно-творческого процесса;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-закономерностей построения художественной формы и особенности восприятия;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-свойства  применяемых материалов и эстетические качества;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Знания проверяются на всех уровнях усвоения: репродуктивном, творческом.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Требования к контролю являются, качественной реализацией требований  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Предварительный контроль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Текущий контроль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Периодический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(рубежный)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 определить качество освоения студентами учебного материала по разделам, темам, дисциплинам.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заданий составляет большую часть программы. Располагаются задания по степени трудности.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Стандартизированный контроль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7B0644" w:rsidRPr="007B0644" w:rsidRDefault="00C53942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0644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</w:t>
      </w:r>
      <w:proofErr w:type="gramStart"/>
      <w:r w:rsidR="007B0644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7B0644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proofErr w:type="gramEnd"/>
      <w:r w:rsidR="007B0644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качества реализации государственных образовательных стандартов по дисциплине.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Итоговый контроль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Результаты контроля знаний и умений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Оценка знаний и умений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отвечает следующим требованиям: 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-объективности (действительный уровень усвоения учебного материала);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-индивидуальности характера (уровень знаний конкретного студента);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-гласности (должна быть оглашена);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-обоснованности (должна быть мотивированной и убеждающей, соотносящейся с самооценкой и мнением учебной группы).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Оценка выполнения задания в качественной форме: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100-90%  качественного исполнения- 5 (отлично)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90-75% правильного исполнения- 4 (хорошо)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75-50% правильного исполнения- 3 (удовлетворительно)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     правильного исполнения- 2 (неудовлетворительно)          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Критерии итоговых оценок знаний и умений студентов, обучающихся дисциплине «Дизайн-проектирование</w:t>
      </w:r>
      <w:r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5 (отлично) - за качественное исполнение задания, художественно-образное, графическое и колористическое решение, высокопрофессиональное  выполнение проекта.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(хорошо) - 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 (удовлетворительно) 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 (неудовлетворительно) - за допущенные ошибки в исполнении работы, неумение применять знания для решения практических задач.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Оценка работ студентов производится предметно-цикловой комиссией.</w:t>
      </w:r>
    </w:p>
    <w:p w:rsidR="007B0644" w:rsidRPr="007B0644" w:rsidRDefault="007B064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курса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учебно-методического обеспечения </w:t>
      </w:r>
    </w:p>
    <w:p w:rsidR="007B0644" w:rsidRPr="007B0644" w:rsidRDefault="007B0644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E12D3D" w:rsidRPr="00C53942" w:rsidRDefault="00E12D3D" w:rsidP="00E12D3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 – 54.02.01 «Дизайн» (по отраслям)</w:t>
      </w:r>
    </w:p>
    <w:p w:rsidR="00E12D3D" w:rsidRPr="00C53942" w:rsidRDefault="00E12D3D" w:rsidP="00E12D3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Отрасль «Дизайн костюма» </w:t>
      </w:r>
    </w:p>
    <w:p w:rsidR="00E12D3D" w:rsidRPr="00C53942" w:rsidRDefault="00E12D3D" w:rsidP="00E12D3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Дисциплины «</w:t>
      </w:r>
      <w:r w:rsidR="00C53942"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>Исполнительская практика</w:t>
      </w:r>
      <w:r w:rsidRPr="00C53942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» </w:t>
      </w:r>
    </w:p>
    <w:p w:rsidR="007B0644" w:rsidRPr="00C53942" w:rsidRDefault="00E12D3D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Формаобучения – очная</w:t>
      </w:r>
      <w:r w:rsidR="00FE317E" w:rsidRPr="00C53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-  288 часов</w:t>
      </w:r>
      <w:r w:rsidR="007B0644" w:rsidRPr="00C53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 Обеспечение дисциплины учебными изданиями.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1984"/>
        <w:gridCol w:w="1276"/>
        <w:gridCol w:w="1276"/>
        <w:gridCol w:w="2012"/>
      </w:tblGrid>
      <w:tr w:rsidR="007B0644" w:rsidRPr="007B0644" w:rsidTr="007B0644">
        <w:tc>
          <w:tcPr>
            <w:tcW w:w="3801" w:type="dxa"/>
            <w:vMerge w:val="restart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</w:t>
            </w: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описание </w:t>
            </w:r>
          </w:p>
          <w:p w:rsidR="007B0644" w:rsidRPr="007B0644" w:rsidRDefault="00476D06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7B0644"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1984" w:type="dxa"/>
            <w:vMerge w:val="restart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Вид занятия, </w:t>
            </w:r>
          </w:p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Число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обеспечи-ваемых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288" w:type="dxa"/>
            <w:gridSpan w:val="2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Кол-во экземпляров</w:t>
            </w:r>
          </w:p>
        </w:tc>
      </w:tr>
      <w:tr w:rsidR="007B0644" w:rsidRPr="007B0644" w:rsidTr="007B0644">
        <w:tc>
          <w:tcPr>
            <w:tcW w:w="3801" w:type="dxa"/>
            <w:vMerge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7B0644" w:rsidRPr="007B0644" w:rsidTr="007B0644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1.Бердник, Т.О. Основы художественного проектирования одежды и эскизной граф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ики: Учебник-</w:t>
            </w:r>
            <w:proofErr w:type="spellStart"/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Р.н.Д</w:t>
            </w:r>
            <w:proofErr w:type="spellEnd"/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Феникс,2022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.-352с.</w:t>
            </w:r>
          </w:p>
        </w:tc>
        <w:tc>
          <w:tcPr>
            <w:tcW w:w="198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</w:t>
            </w:r>
            <w:r w:rsidR="007B0644"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644" w:rsidRPr="007B0644" w:rsidTr="007B0644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Бердник,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Т.О.Дизайн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юма: Учебник-</w:t>
            </w:r>
            <w:proofErr w:type="spellStart"/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Р.н.Д</w:t>
            </w:r>
            <w:proofErr w:type="spellEnd"/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Феникс,2020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.-370с.</w:t>
            </w:r>
          </w:p>
        </w:tc>
        <w:tc>
          <w:tcPr>
            <w:tcW w:w="198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644" w:rsidRPr="007B0644" w:rsidTr="007B0644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Иттен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 Искусство ц</w:t>
            </w:r>
            <w:r w:rsidR="00E4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вета. Учебник-М.:Д. Андронов,20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.-260с.</w:t>
            </w:r>
          </w:p>
        </w:tc>
        <w:tc>
          <w:tcPr>
            <w:tcW w:w="198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644" w:rsidRPr="007B0644" w:rsidTr="007B0644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Кильпе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М.В.Компози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Учебник-М.: Д. Андронов,2022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.-345с.</w:t>
            </w:r>
          </w:p>
        </w:tc>
        <w:tc>
          <w:tcPr>
            <w:tcW w:w="198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B0644" w:rsidRPr="007B0644" w:rsidTr="007B0644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Козлов,В.Н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Художественное оформление текстильных изделий: Учебник—М.: Л. и 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.-295с.</w:t>
            </w:r>
          </w:p>
        </w:tc>
        <w:tc>
          <w:tcPr>
            <w:tcW w:w="198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644" w:rsidRPr="007B0644" w:rsidTr="007B0644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Козлова, Т.В. и др. Моделирование и художественное оформление женской и детской од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ежды: Учебник—М.:Легпрмиздат,2021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.-420с.</w:t>
            </w:r>
          </w:p>
        </w:tc>
        <w:tc>
          <w:tcPr>
            <w:tcW w:w="198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0644" w:rsidRPr="007B0644" w:rsidTr="007B0644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Козлова, Т.В. Художественное проектирование костюма: 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Учебник-М.: Легпрмиздат,2022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.-370с.</w:t>
            </w:r>
          </w:p>
        </w:tc>
        <w:tc>
          <w:tcPr>
            <w:tcW w:w="198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0644" w:rsidRPr="007B0644" w:rsidTr="007B0644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8.Светлова, Л.П. Азбука орнаме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нта: Учебник—М.: Легпрмиздат,2022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.-212с.</w:t>
            </w:r>
          </w:p>
        </w:tc>
        <w:tc>
          <w:tcPr>
            <w:tcW w:w="1984" w:type="dxa"/>
          </w:tcPr>
          <w:p w:rsidR="007B0644" w:rsidRPr="007B0644" w:rsidRDefault="00FE317E" w:rsidP="00F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2. Обеспечение дисциплины учебно-методическими материалами (разработками)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2154"/>
        <w:gridCol w:w="1106"/>
        <w:gridCol w:w="1276"/>
        <w:gridCol w:w="2012"/>
      </w:tblGrid>
      <w:tr w:rsidR="007B0644" w:rsidRPr="007B0644" w:rsidTr="00FE317E">
        <w:tc>
          <w:tcPr>
            <w:tcW w:w="3801" w:type="dxa"/>
            <w:vMerge w:val="restart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описание </w:t>
            </w:r>
          </w:p>
          <w:p w:rsidR="007B0644" w:rsidRPr="007B0644" w:rsidRDefault="00476D06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7B0644"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2154" w:type="dxa"/>
            <w:vMerge w:val="restart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106" w:type="dxa"/>
            <w:vMerge w:val="restart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обеспечи-</w:t>
            </w: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ваемых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288" w:type="dxa"/>
            <w:gridSpan w:val="2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Кол-во экземпляров</w:t>
            </w:r>
          </w:p>
        </w:tc>
      </w:tr>
      <w:tr w:rsidR="007B0644" w:rsidRPr="007B0644" w:rsidTr="00FE317E">
        <w:tc>
          <w:tcPr>
            <w:tcW w:w="3801" w:type="dxa"/>
            <w:vMerge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vMerge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7B0644" w:rsidRPr="007B0644" w:rsidTr="00FE317E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1.Альхауэр,  Х. Д. Мода между спросом и предложением: Учебное пособие-М.:Л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егпрмиздат,2022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.-242с </w:t>
            </w:r>
          </w:p>
        </w:tc>
        <w:tc>
          <w:tcPr>
            <w:tcW w:w="215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644" w:rsidRPr="007B0644" w:rsidTr="00FE317E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Акилова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З.Т. и др.  Моделирование одежды на основе принципа трансформации: Уч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пособие-М.:Легпрмиздат,2021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.-292с</w:t>
            </w:r>
          </w:p>
        </w:tc>
        <w:tc>
          <w:tcPr>
            <w:tcW w:w="215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644" w:rsidRPr="007B0644" w:rsidTr="00FE317E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Божко, Ю.Г. Основы архитектоники и комбинаторики формообразования: 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пособие-  Т.:Кунст.,2020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.-160с. </w:t>
            </w:r>
          </w:p>
        </w:tc>
        <w:tc>
          <w:tcPr>
            <w:tcW w:w="215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644" w:rsidRPr="007B0644" w:rsidTr="00FE317E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Волкотруб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И.Т.Основы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конструирования: 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пособие-М.:Л. И П.П.,2021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.-362с.</w:t>
            </w:r>
          </w:p>
        </w:tc>
        <w:tc>
          <w:tcPr>
            <w:tcW w:w="215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B0644" w:rsidRPr="007B0644" w:rsidTr="00FE317E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Воронов, Н.В. Очерки истории отечественного дизайна: Учебно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пособие - М.: Легпрмиздат,2022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.-296с. </w:t>
            </w:r>
          </w:p>
        </w:tc>
        <w:tc>
          <w:tcPr>
            <w:tcW w:w="215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644" w:rsidRPr="007B0644" w:rsidTr="00FE317E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Гика, М.Н.Эстетика пропорций в природе и искусстве: Уче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бное пособие-М.:Легпрмиздат,2022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.-305с.</w:t>
            </w:r>
          </w:p>
        </w:tc>
        <w:tc>
          <w:tcPr>
            <w:tcW w:w="215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0644" w:rsidRPr="007B0644" w:rsidTr="00FE317E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Горина, Г.С. Моделирование формы одежды: Уч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 - М.: Тривиум,2020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.-420с. </w:t>
            </w:r>
          </w:p>
        </w:tc>
        <w:tc>
          <w:tcPr>
            <w:tcW w:w="215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0644" w:rsidRPr="007B0644" w:rsidTr="00FE317E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Кащенко,О.Д</w:t>
            </w:r>
            <w:proofErr w:type="spellEnd"/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Покупателю об одежде и моде: 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пособие-М.:Искусство,2022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.-385с.</w:t>
            </w:r>
          </w:p>
        </w:tc>
        <w:tc>
          <w:tcPr>
            <w:tcW w:w="2154" w:type="dxa"/>
          </w:tcPr>
          <w:p w:rsidR="007B0644" w:rsidRPr="007B0644" w:rsidRDefault="00FE317E" w:rsidP="00F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0644" w:rsidRPr="007B0644" w:rsidTr="00FE317E">
        <w:tc>
          <w:tcPr>
            <w:tcW w:w="3801" w:type="dxa"/>
          </w:tcPr>
          <w:p w:rsidR="007B0644" w:rsidRPr="007B0644" w:rsidRDefault="007B0644" w:rsidP="00E4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Козлова, Т.В. Моделирование и художественное  оформление женской и детской: Учебно</w:t>
            </w:r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пособие-М.:Молодая</w:t>
            </w:r>
            <w:proofErr w:type="spellEnd"/>
            <w:r w:rsidR="00C5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гвардия,2022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.-325с.</w:t>
            </w:r>
          </w:p>
        </w:tc>
        <w:tc>
          <w:tcPr>
            <w:tcW w:w="2154" w:type="dxa"/>
          </w:tcPr>
          <w:p w:rsidR="007B0644" w:rsidRPr="007B0644" w:rsidRDefault="00FE317E" w:rsidP="007B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106" w:type="dxa"/>
          </w:tcPr>
          <w:p w:rsidR="007B0644" w:rsidRPr="007B0644" w:rsidRDefault="00FE317E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</w:tcPr>
          <w:p w:rsidR="007B0644" w:rsidRPr="007B0644" w:rsidRDefault="007B0644" w:rsidP="007B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644" w:rsidRPr="007B0644" w:rsidRDefault="007B0644" w:rsidP="007B064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CA" w:rsidRPr="008B63CA" w:rsidRDefault="008B63CA" w:rsidP="008B63C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курса.</w:t>
      </w:r>
    </w:p>
    <w:p w:rsidR="008B63CA" w:rsidRPr="008B63CA" w:rsidRDefault="008B63CA" w:rsidP="008B63C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дисциплины средствами обучения.</w:t>
      </w:r>
    </w:p>
    <w:p w:rsidR="008B63CA" w:rsidRPr="008B63CA" w:rsidRDefault="008B63CA" w:rsidP="008B63C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8"/>
        <w:gridCol w:w="2159"/>
        <w:gridCol w:w="2158"/>
        <w:gridCol w:w="1888"/>
      </w:tblGrid>
      <w:tr w:rsidR="008B63CA" w:rsidRPr="008B63CA" w:rsidTr="00F4208D">
        <w:trPr>
          <w:trHeight w:val="850"/>
        </w:trPr>
        <w:tc>
          <w:tcPr>
            <w:tcW w:w="3718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2158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обеспечиваемых часов</w:t>
            </w:r>
          </w:p>
        </w:tc>
        <w:tc>
          <w:tcPr>
            <w:tcW w:w="1888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8B63CA" w:rsidRPr="008B63CA" w:rsidTr="00F4208D">
        <w:tc>
          <w:tcPr>
            <w:tcW w:w="3718" w:type="dxa"/>
          </w:tcPr>
          <w:p w:rsidR="008B63CA" w:rsidRPr="008B63CA" w:rsidRDefault="008B63CA" w:rsidP="008B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      </w:r>
          </w:p>
        </w:tc>
        <w:tc>
          <w:tcPr>
            <w:tcW w:w="2159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Лекции. </w:t>
            </w:r>
            <w:proofErr w:type="spellStart"/>
            <w:r w:rsidRPr="008B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</w:t>
            </w:r>
            <w:proofErr w:type="spellEnd"/>
            <w:r w:rsidRPr="008B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8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888" w:type="dxa"/>
          </w:tcPr>
          <w:p w:rsidR="008B63CA" w:rsidRPr="008B63CA" w:rsidRDefault="008B63CA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644" w:rsidRPr="007B0644" w:rsidRDefault="007B0644" w:rsidP="007B0644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644" w:rsidRPr="007B0644" w:rsidRDefault="007B0644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>Реализация учебной дисциплины</w:t>
      </w:r>
      <w:r w:rsidR="00E52B51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</w:t>
      </w:r>
      <w:r w:rsidR="00E52B51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Производственная практика (по профилю специальности)», ПП.</w:t>
      </w:r>
      <w:r w:rsidR="0062458B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00 «</w:t>
      </w:r>
      <w:r w:rsidR="00E52B51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Производственная практика»</w:t>
      </w: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преподавателям.</w:t>
      </w:r>
    </w:p>
    <w:p w:rsidR="00696D8E" w:rsidRPr="007B0644" w:rsidRDefault="00696D8E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254" w:rsidRDefault="00C53942" w:rsidP="00696D8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644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разделы 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темы</w:t>
      </w:r>
      <w:r w:rsidR="007B0644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изучаться</w:t>
      </w:r>
      <w:r w:rsidR="005B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в определенном порядке</w:t>
      </w:r>
    </w:p>
    <w:p w:rsidR="0062458B" w:rsidRDefault="0062458B" w:rsidP="00696D8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семестр 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Проектирование костюма на основе изучения форм природных объектов</w:t>
      </w:r>
      <w:r w:rsid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Серия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натурных зарисовок </w:t>
      </w:r>
      <w:r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растительных (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задания, исследование темы, сбор данных, зарисовка аналогов</w:t>
      </w:r>
      <w:r w:rsidR="005B7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 оптимального варианта).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стилизации </w:t>
      </w:r>
      <w:r w:rsidR="005B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трансформации природных форм.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Разработка </w:t>
      </w:r>
      <w:proofErr w:type="spellStart"/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раппортной</w:t>
      </w:r>
      <w:proofErr w:type="spellEnd"/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орнаментальной композиции на основе орнаментального мотива. Выполнить варианты возмо</w:t>
      </w:r>
      <w:r w:rsidR="005B725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трансформации в материале.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Разработка эскиза костюма, основываясь на </w:t>
      </w:r>
      <w:r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природной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эмоциональных ассоциациях (поиск цветового ре</w:t>
      </w:r>
      <w:r w:rsidR="005B72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чистовой вариант эскиза)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A9B" w:rsidRDefault="0062458B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семестр 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Особенности проектирования в художественной </w:t>
      </w:r>
      <w:r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«ансамб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ль» 1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источника творчества – истор</w:t>
      </w:r>
      <w:r w:rsidR="005B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ический костюм любого периода. 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ст</w:t>
      </w:r>
      <w:r w:rsidR="005B72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руктурно-композиционный анализ.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проектным анализом</w:t>
      </w:r>
      <w:r w:rsidR="00696D8E"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фор эскизы </w:t>
      </w:r>
      <w:r w:rsidRPr="00696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«ансамбль». </w:t>
      </w:r>
    </w:p>
    <w:p w:rsidR="00E42A9B" w:rsidRPr="007B0644" w:rsidRDefault="00E42A9B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основной и дополнительной учебной литературы.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Основная: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1.Бердник, Т.О. Основы художественного проектирования одежды и эскизной граф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ики: Учебник-</w:t>
      </w:r>
      <w:proofErr w:type="spellStart"/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Р.н.Д</w:t>
      </w:r>
      <w:proofErr w:type="spellEnd"/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.: Феникс,2022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352с.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Бердник, Т.О.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кост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юма: Учебник-</w:t>
      </w:r>
      <w:proofErr w:type="spellStart"/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Р.н.Д</w:t>
      </w:r>
      <w:proofErr w:type="spellEnd"/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.: Феникс,2021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370с.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Иттен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Искусство цв</w:t>
      </w:r>
      <w:r w:rsidR="00E42A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 Учебник-М.: Д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Андронов,2020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260с.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Кильпе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М.В.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ция: Учебник-М.: Д. Андронов,2022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345с.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Козлов, В.Н. Художественное оформление текстильных из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делий: Учебник—М.: Л. и П.П.,2022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295с.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Козлова, Т.В. и др. Моделирование и художественное оформление женской и детской одежды: Учебник—М.: 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Легпрмиздат,2021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420с.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Козлова, Т.В. Художественное проектирование кост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юма: Учебник-М.: Легпрмиздат,2022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370с.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8.Светлова, Л.П. Азбука орнаме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нта: Учебник—М.: Легпрмиздат,2021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212с.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Шугаев, В. М. Орнамент на </w:t>
      </w:r>
      <w:r w:rsidR="00E42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ткани: Уче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бник—М.: Андронов,2022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314с.</w:t>
      </w:r>
    </w:p>
    <w:p w:rsidR="007B0644" w:rsidRPr="007B0644" w:rsidRDefault="0062458B" w:rsidP="007B0644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="007B0644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Дополнительная: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1.Акилова, З.Т.Проектирование корсетных изделий: Уч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ебное пособие-М.: Легпрмиздат,2022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242с.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Бланк, А. Ф. и др. Моделирование и конструирование женской одежды: Учеб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пособие-М.: Легпрмиздат,2021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292с</w:t>
      </w: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Вийранд,Т.О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об искусс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тве.-Т.:Кунст.,2022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.-160с.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Горина, Г.С.Моделирование форм одежды: У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пособие-М.: Л. И П.П.,2020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362с.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5.Дзеконьска-Козловская, А.Женская мода 20 века: Учеб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пособие-М.: Легпрмиздат,2021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296с.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Жак, </w:t>
      </w:r>
      <w:proofErr w:type="spell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Л.Техника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кроя: Учебное пособие-М.: Легпрмиз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дат,2022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305с.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Котторн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История моды в 20 веке: 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пособие-М.: Тривиум,2022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420с.</w:t>
      </w:r>
    </w:p>
    <w:p w:rsidR="007B0644" w:rsidRPr="007B0644" w:rsidRDefault="007B0644" w:rsidP="007B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Корбюзье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Архитектура 20 века: У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пособие-М.: Искусство,2021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385с.</w:t>
      </w:r>
    </w:p>
    <w:p w:rsidR="00A122B7" w:rsidRPr="00864D23" w:rsidRDefault="007B0644" w:rsidP="00864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9.Нестеренко, О.И.Краткая энциклопедия дизайна: Учебное пособие-М.: Молодая </w:t>
      </w:r>
      <w:r w:rsidR="0062458B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гвардия,2022</w:t>
      </w:r>
      <w:r w:rsidR="0062458B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325с</w:t>
      </w:r>
    </w:p>
    <w:p w:rsidR="00A122B7" w:rsidRDefault="00A122B7" w:rsidP="00A12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7A" w:rsidRDefault="00EF107A" w:rsidP="00A12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7A" w:rsidRDefault="00EF107A" w:rsidP="00A12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7A" w:rsidRDefault="00EF107A" w:rsidP="00A12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F107A" w:rsidSect="00AD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47248"/>
    <w:multiLevelType w:val="hybridMultilevel"/>
    <w:tmpl w:val="FFEA5866"/>
    <w:lvl w:ilvl="0" w:tplc="D654DB38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7" w15:restartNumberingAfterBreak="0">
    <w:nsid w:val="428D6B2F"/>
    <w:multiLevelType w:val="hybridMultilevel"/>
    <w:tmpl w:val="92728AA2"/>
    <w:lvl w:ilvl="0" w:tplc="D654DB3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79895805"/>
    <w:multiLevelType w:val="hybridMultilevel"/>
    <w:tmpl w:val="2D46468E"/>
    <w:lvl w:ilvl="0" w:tplc="A09899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644"/>
    <w:rsid w:val="00012E11"/>
    <w:rsid w:val="00023C78"/>
    <w:rsid w:val="00071B63"/>
    <w:rsid w:val="00094BD4"/>
    <w:rsid w:val="00116E19"/>
    <w:rsid w:val="001411B9"/>
    <w:rsid w:val="0019642B"/>
    <w:rsid w:val="00196DD1"/>
    <w:rsid w:val="001A5B6C"/>
    <w:rsid w:val="00273B9E"/>
    <w:rsid w:val="003521A3"/>
    <w:rsid w:val="00374013"/>
    <w:rsid w:val="003A5358"/>
    <w:rsid w:val="004269A2"/>
    <w:rsid w:val="00453902"/>
    <w:rsid w:val="00476D06"/>
    <w:rsid w:val="004F6E22"/>
    <w:rsid w:val="005208CB"/>
    <w:rsid w:val="00564DA8"/>
    <w:rsid w:val="005A048D"/>
    <w:rsid w:val="005B7254"/>
    <w:rsid w:val="0062458B"/>
    <w:rsid w:val="00626698"/>
    <w:rsid w:val="006433A8"/>
    <w:rsid w:val="00672446"/>
    <w:rsid w:val="00696D8E"/>
    <w:rsid w:val="006B1D98"/>
    <w:rsid w:val="006C4FF9"/>
    <w:rsid w:val="007B0644"/>
    <w:rsid w:val="007C1DDC"/>
    <w:rsid w:val="00864D23"/>
    <w:rsid w:val="00882658"/>
    <w:rsid w:val="008A6BF9"/>
    <w:rsid w:val="008B63CA"/>
    <w:rsid w:val="00994B18"/>
    <w:rsid w:val="00A0767C"/>
    <w:rsid w:val="00A122B7"/>
    <w:rsid w:val="00A148F5"/>
    <w:rsid w:val="00AC1C3D"/>
    <w:rsid w:val="00AD7B36"/>
    <w:rsid w:val="00B4003F"/>
    <w:rsid w:val="00BF0F4D"/>
    <w:rsid w:val="00C111E4"/>
    <w:rsid w:val="00C226F5"/>
    <w:rsid w:val="00C53942"/>
    <w:rsid w:val="00CB6B8D"/>
    <w:rsid w:val="00CB778A"/>
    <w:rsid w:val="00DA2A01"/>
    <w:rsid w:val="00DA6A16"/>
    <w:rsid w:val="00DE31DE"/>
    <w:rsid w:val="00E12D3D"/>
    <w:rsid w:val="00E1423C"/>
    <w:rsid w:val="00E3461A"/>
    <w:rsid w:val="00E42A9B"/>
    <w:rsid w:val="00E52B51"/>
    <w:rsid w:val="00E90BAE"/>
    <w:rsid w:val="00EF107A"/>
    <w:rsid w:val="00F02F7E"/>
    <w:rsid w:val="00F4208D"/>
    <w:rsid w:val="00FA1C71"/>
    <w:rsid w:val="00FB3CBF"/>
    <w:rsid w:val="00FE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104AF-5E20-427F-B449-261223AC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36"/>
  </w:style>
  <w:style w:type="paragraph" w:styleId="1">
    <w:name w:val="heading 1"/>
    <w:basedOn w:val="a"/>
    <w:next w:val="a"/>
    <w:link w:val="10"/>
    <w:qFormat/>
    <w:rsid w:val="007B06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0644"/>
  </w:style>
  <w:style w:type="table" w:styleId="12">
    <w:name w:val="Table Grid 1"/>
    <w:basedOn w:val="a1"/>
    <w:rsid w:val="007B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7B0644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7B0644"/>
    <w:pPr>
      <w:autoSpaceDN w:val="0"/>
      <w:spacing w:after="0" w:line="240" w:lineRule="auto"/>
      <w:contextualSpacing/>
      <w:jc w:val="both"/>
    </w:pPr>
    <w:rPr>
      <w:rFonts w:ascii="Times New Roman" w:eastAsia="Lucida Grande CY" w:hAnsi="Times New Roman" w:cs="Times New Roman"/>
      <w:b/>
      <w:color w:val="000000"/>
      <w:sz w:val="28"/>
      <w:szCs w:val="28"/>
    </w:rPr>
  </w:style>
  <w:style w:type="paragraph" w:customStyle="1" w:styleId="21">
    <w:name w:val="Знак2"/>
    <w:basedOn w:val="a"/>
    <w:rsid w:val="007B064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7B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7B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7B064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"/>
    <w:basedOn w:val="a"/>
    <w:rsid w:val="007B064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2">
    <w:name w:val="List 2"/>
    <w:basedOn w:val="a"/>
    <w:rsid w:val="007B064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,Основной текст 1 Знак"/>
    <w:basedOn w:val="a"/>
    <w:link w:val="aa"/>
    <w:rsid w:val="007B06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rsid w:val="007B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B06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B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B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7B0644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7B0644"/>
    <w:rPr>
      <w:rFonts w:ascii="Arial" w:eastAsia="Times New Roman" w:hAnsi="Arial" w:cs="Wingdings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7B0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B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B0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7B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B06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06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Subtitle"/>
    <w:basedOn w:val="a"/>
    <w:next w:val="a"/>
    <w:link w:val="af6"/>
    <w:uiPriority w:val="11"/>
    <w:qFormat/>
    <w:rsid w:val="00CB77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CB77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7">
    <w:basedOn w:val="a"/>
    <w:next w:val="a"/>
    <w:qFormat/>
    <w:rsid w:val="0088265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13">
    <w:name w:val="Заголовок Знак1"/>
    <w:link w:val="af8"/>
    <w:rsid w:val="008826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itle"/>
    <w:basedOn w:val="a"/>
    <w:next w:val="a"/>
    <w:link w:val="13"/>
    <w:qFormat/>
    <w:rsid w:val="0088265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Заголовок Знак"/>
    <w:basedOn w:val="a0"/>
    <w:uiPriority w:val="10"/>
    <w:rsid w:val="008826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noki53.ru%2Fabout%2Fprogramma-vospitaniya.php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17</cp:revision>
  <dcterms:created xsi:type="dcterms:W3CDTF">2014-01-21T09:33:00Z</dcterms:created>
  <dcterms:modified xsi:type="dcterms:W3CDTF">2022-10-02T14:32:00Z</dcterms:modified>
</cp:coreProperties>
</file>