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71BCCD" w14:textId="77777777"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Государственное бюджетное профессиональное образовательное</w:t>
      </w:r>
    </w:p>
    <w:p w14:paraId="5664F5C3" w14:textId="77777777" w:rsidR="009D6F3E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Учреждение «Новгородский областной колледж искусств</w:t>
      </w:r>
    </w:p>
    <w:p w14:paraId="7A352C41" w14:textId="77777777" w:rsidR="009D6F3E" w:rsidRPr="005821DF" w:rsidRDefault="009D6F3E" w:rsidP="009D6F3E">
      <w:pPr>
        <w:ind w:left="-426"/>
        <w:jc w:val="center"/>
        <w:rPr>
          <w:sz w:val="28"/>
          <w:szCs w:val="28"/>
        </w:rPr>
      </w:pPr>
      <w:r>
        <w:rPr>
          <w:sz w:val="28"/>
          <w:szCs w:val="28"/>
        </w:rPr>
        <w:t>Им. С.В. Рахманинова»</w:t>
      </w:r>
    </w:p>
    <w:p w14:paraId="64EFA176" w14:textId="77777777" w:rsidR="009D6F3E" w:rsidRDefault="009D6F3E" w:rsidP="009D6F3E">
      <w:pPr>
        <w:pStyle w:val="24"/>
        <w:ind w:left="-426"/>
        <w:rPr>
          <w:b/>
        </w:rPr>
      </w:pPr>
    </w:p>
    <w:p w14:paraId="581222C7" w14:textId="77777777" w:rsidR="009D6F3E" w:rsidRDefault="009D6F3E" w:rsidP="009D6F3E">
      <w:pPr>
        <w:pStyle w:val="24"/>
        <w:ind w:left="-284" w:firstLine="5529"/>
        <w:rPr>
          <w:b/>
        </w:rPr>
      </w:pPr>
    </w:p>
    <w:p w14:paraId="4ACD103F" w14:textId="77777777" w:rsidR="009D6F3E" w:rsidRPr="009D6F3E" w:rsidRDefault="0026207C" w:rsidP="00452FA5">
      <w:pPr>
        <w:pStyle w:val="24"/>
        <w:spacing w:after="0"/>
        <w:ind w:left="284" w:firstLine="4961"/>
        <w:rPr>
          <w:bCs/>
          <w:sz w:val="28"/>
          <w:szCs w:val="28"/>
        </w:rPr>
      </w:pPr>
      <w:r w:rsidRPr="0026207C">
        <w:rPr>
          <w:bCs/>
          <w:noProof/>
          <w:sz w:val="28"/>
          <w:szCs w:val="28"/>
          <w:lang w:eastAsia="ru-RU"/>
        </w:rPr>
        <w:drawing>
          <wp:inline distT="0" distB="0" distL="0" distR="0" wp14:anchorId="7F8BFF9C" wp14:editId="38DA0094">
            <wp:extent cx="3246120" cy="1493520"/>
            <wp:effectExtent l="0" t="0" r="0" b="0"/>
            <wp:docPr id="27637165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52691" w14:textId="77777777" w:rsidR="009D6F3E" w:rsidRDefault="009D6F3E" w:rsidP="009D6F3E">
      <w:pPr>
        <w:pStyle w:val="24"/>
        <w:ind w:firstLine="720"/>
        <w:rPr>
          <w:bCs/>
        </w:rPr>
      </w:pPr>
    </w:p>
    <w:p w14:paraId="52D54ECF" w14:textId="77777777" w:rsidR="009D6F3E" w:rsidRDefault="009D6F3E" w:rsidP="009D6F3E">
      <w:pPr>
        <w:pStyle w:val="24"/>
        <w:spacing w:after="0"/>
        <w:ind w:firstLine="720"/>
        <w:jc w:val="center"/>
        <w:rPr>
          <w:bCs/>
          <w:sz w:val="28"/>
          <w:szCs w:val="28"/>
        </w:rPr>
      </w:pPr>
    </w:p>
    <w:p w14:paraId="5C3D35A3" w14:textId="77777777" w:rsidR="009D6F3E" w:rsidRDefault="009D6F3E" w:rsidP="00452FA5">
      <w:pPr>
        <w:pStyle w:val="24"/>
        <w:spacing w:after="0"/>
        <w:ind w:left="567" w:firstLine="720"/>
        <w:jc w:val="center"/>
        <w:rPr>
          <w:bCs/>
          <w:sz w:val="28"/>
          <w:szCs w:val="28"/>
        </w:rPr>
      </w:pPr>
    </w:p>
    <w:p w14:paraId="333F9145" w14:textId="77777777" w:rsidR="009D6F3E" w:rsidRPr="009D6F3E" w:rsidRDefault="009D6F3E" w:rsidP="00452FA5">
      <w:pPr>
        <w:pStyle w:val="24"/>
        <w:spacing w:after="0" w:line="276" w:lineRule="auto"/>
        <w:ind w:left="567" w:firstLine="720"/>
        <w:jc w:val="center"/>
        <w:rPr>
          <w:bCs/>
          <w:sz w:val="28"/>
          <w:szCs w:val="28"/>
        </w:rPr>
      </w:pPr>
      <w:r w:rsidRPr="009D6F3E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5"/>
      </w:tblGrid>
      <w:tr w:rsidR="009D6F3E" w:rsidRPr="009D6F3E" w14:paraId="3E6F966B" w14:textId="77777777" w:rsidTr="009D6F3E">
        <w:tc>
          <w:tcPr>
            <w:tcW w:w="9245" w:type="dxa"/>
          </w:tcPr>
          <w:p w14:paraId="28B4E2DA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 w:rsidRPr="009D6F3E">
              <w:rPr>
                <w:b/>
                <w:sz w:val="28"/>
                <w:szCs w:val="28"/>
              </w:rPr>
              <w:t>П</w:t>
            </w:r>
            <w:r w:rsidR="005407E0">
              <w:rPr>
                <w:b/>
                <w:sz w:val="28"/>
                <w:szCs w:val="28"/>
              </w:rPr>
              <w:t>М</w:t>
            </w:r>
            <w:r w:rsidRPr="009D6F3E">
              <w:rPr>
                <w:b/>
                <w:sz w:val="28"/>
                <w:szCs w:val="28"/>
              </w:rPr>
              <w:t>.0</w:t>
            </w:r>
            <w:r w:rsidR="005407E0">
              <w:rPr>
                <w:b/>
                <w:sz w:val="28"/>
                <w:szCs w:val="28"/>
              </w:rPr>
              <w:t>3</w:t>
            </w:r>
            <w:r w:rsidRPr="009D6F3E">
              <w:rPr>
                <w:b/>
                <w:sz w:val="28"/>
                <w:szCs w:val="28"/>
              </w:rPr>
              <w:t xml:space="preserve"> </w:t>
            </w:r>
            <w:r w:rsidR="005407E0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9D6F3E" w:rsidRPr="00C9076B" w14:paraId="0EF77E84" w14:textId="77777777" w:rsidTr="009D6F3E">
        <w:tc>
          <w:tcPr>
            <w:tcW w:w="9245" w:type="dxa"/>
          </w:tcPr>
          <w:p w14:paraId="59EA5CD0" w14:textId="77777777" w:rsidR="009D6F3E" w:rsidRPr="00C9076B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</w:rPr>
            </w:pPr>
            <w:r w:rsidRPr="00C9076B">
              <w:rPr>
                <w:bCs/>
              </w:rPr>
              <w:t>(наименование профессионального модуля, цикла)</w:t>
            </w:r>
          </w:p>
        </w:tc>
      </w:tr>
      <w:tr w:rsidR="009D6F3E" w:rsidRPr="009D6F3E" w14:paraId="4F022D0D" w14:textId="77777777" w:rsidTr="009D6F3E">
        <w:tc>
          <w:tcPr>
            <w:tcW w:w="9245" w:type="dxa"/>
          </w:tcPr>
          <w:p w14:paraId="47BD5775" w14:textId="77777777" w:rsidR="004A0E8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МДК.03.01 Педагогика</w:t>
            </w:r>
            <w:r w:rsidR="004A0E89">
              <w:rPr>
                <w:b/>
                <w:sz w:val="28"/>
                <w:szCs w:val="28"/>
              </w:rPr>
              <w:t xml:space="preserve"> </w:t>
            </w:r>
          </w:p>
          <w:p w14:paraId="45D1049C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МДК.03.02 Психология</w:t>
            </w:r>
          </w:p>
          <w:p w14:paraId="7EAABE18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МДК.03.03 Уче</w:t>
            </w:r>
            <w:r w:rsidR="008358AC">
              <w:rPr>
                <w:b/>
                <w:sz w:val="28"/>
                <w:szCs w:val="28"/>
              </w:rPr>
              <w:t xml:space="preserve">бно-методическое обеспечение учебного </w:t>
            </w:r>
            <w:r>
              <w:rPr>
                <w:b/>
                <w:sz w:val="28"/>
                <w:szCs w:val="28"/>
              </w:rPr>
              <w:t>процесса</w:t>
            </w:r>
          </w:p>
          <w:p w14:paraId="774B8E5C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УП.04 Учебная практика по педагогической работе</w:t>
            </w:r>
          </w:p>
          <w:p w14:paraId="28A15224" w14:textId="77777777" w:rsidR="00432A29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ПП.02 Производственная практика (педагогическая)</w:t>
            </w:r>
          </w:p>
          <w:p w14:paraId="4FD8E626" w14:textId="77777777" w:rsidR="00432A29" w:rsidRPr="009D6F3E" w:rsidRDefault="00432A29" w:rsidP="00452FA5">
            <w:pPr>
              <w:pStyle w:val="24"/>
              <w:tabs>
                <w:tab w:val="left" w:pos="4110"/>
              </w:tabs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Экзамен по модулю ПМ.03</w:t>
            </w:r>
          </w:p>
        </w:tc>
      </w:tr>
      <w:tr w:rsidR="009D6F3E" w:rsidRPr="00C9076B" w14:paraId="57C1A21B" w14:textId="77777777" w:rsidTr="009D6F3E">
        <w:tc>
          <w:tcPr>
            <w:tcW w:w="9245" w:type="dxa"/>
          </w:tcPr>
          <w:p w14:paraId="21871F1F" w14:textId="77777777" w:rsidR="009D6F3E" w:rsidRPr="00C9076B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</w:rPr>
            </w:pPr>
            <w:r w:rsidRPr="00C9076B">
              <w:rPr>
                <w:bCs/>
              </w:rPr>
              <w:t>(наименование мдк, дисциплина)</w:t>
            </w:r>
          </w:p>
        </w:tc>
      </w:tr>
      <w:tr w:rsidR="009D6F3E" w:rsidRPr="009D6F3E" w14:paraId="2D3685FA" w14:textId="77777777" w:rsidTr="009D6F3E">
        <w:tc>
          <w:tcPr>
            <w:tcW w:w="9245" w:type="dxa"/>
          </w:tcPr>
          <w:p w14:paraId="3A74C857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9D6F3E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9D6F3E" w:rsidRPr="00C9076B" w14:paraId="6C95015C" w14:textId="77777777" w:rsidTr="009D6F3E">
        <w:tc>
          <w:tcPr>
            <w:tcW w:w="9245" w:type="dxa"/>
          </w:tcPr>
          <w:p w14:paraId="1FBE8F87" w14:textId="77777777" w:rsidR="009D6F3E" w:rsidRPr="00C9076B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</w:rPr>
            </w:pPr>
            <w:r w:rsidRPr="00C9076B">
              <w:rPr>
                <w:bCs/>
              </w:rPr>
              <w:t>(код и наименование специальности)</w:t>
            </w:r>
          </w:p>
        </w:tc>
      </w:tr>
      <w:tr w:rsidR="009D6F3E" w:rsidRPr="009D6F3E" w14:paraId="6F599AE7" w14:textId="77777777" w:rsidTr="009D6F3E">
        <w:tc>
          <w:tcPr>
            <w:tcW w:w="9245" w:type="dxa"/>
          </w:tcPr>
          <w:p w14:paraId="2B622607" w14:textId="77777777" w:rsidR="009D6F3E" w:rsidRPr="009D6F3E" w:rsidRDefault="009D6F3E" w:rsidP="00452FA5">
            <w:pPr>
              <w:pStyle w:val="24"/>
              <w:spacing w:after="0" w:line="276" w:lineRule="auto"/>
              <w:ind w:left="567"/>
              <w:jc w:val="center"/>
              <w:rPr>
                <w:bCs/>
                <w:sz w:val="28"/>
                <w:szCs w:val="28"/>
              </w:rPr>
            </w:pPr>
            <w:r w:rsidRPr="009D6F3E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9D6F3E" w14:paraId="7B4B8C50" w14:textId="77777777" w:rsidTr="009D6F3E">
        <w:tc>
          <w:tcPr>
            <w:tcW w:w="9245" w:type="dxa"/>
          </w:tcPr>
          <w:p w14:paraId="5B98913E" w14:textId="77777777" w:rsidR="009D6F3E" w:rsidRDefault="009D6F3E" w:rsidP="00452FA5">
            <w:pPr>
              <w:spacing w:line="276" w:lineRule="auto"/>
              <w:ind w:left="56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(наименование вида)</w:t>
            </w:r>
          </w:p>
          <w:p w14:paraId="0708E526" w14:textId="77777777" w:rsidR="009D6F3E" w:rsidRDefault="009D6F3E" w:rsidP="00452FA5">
            <w:pPr>
              <w:spacing w:line="276" w:lineRule="auto"/>
              <w:ind w:left="567"/>
              <w:jc w:val="center"/>
              <w:rPr>
                <w:bCs/>
              </w:rPr>
            </w:pPr>
          </w:p>
        </w:tc>
      </w:tr>
    </w:tbl>
    <w:p w14:paraId="1C52CB08" w14:textId="77777777" w:rsidR="009D6F3E" w:rsidRDefault="009D6F3E" w:rsidP="00452FA5">
      <w:pPr>
        <w:pStyle w:val="24"/>
        <w:spacing w:after="0"/>
        <w:ind w:left="567" w:firstLine="720"/>
        <w:rPr>
          <w:bCs/>
        </w:rPr>
      </w:pPr>
    </w:p>
    <w:p w14:paraId="2F43B006" w14:textId="77777777" w:rsidR="009D6F3E" w:rsidRPr="00F030F6" w:rsidRDefault="009D6F3E" w:rsidP="00452FA5">
      <w:pPr>
        <w:pStyle w:val="24"/>
        <w:ind w:left="567" w:firstLine="720"/>
        <w:rPr>
          <w:bCs/>
        </w:rPr>
      </w:pPr>
    </w:p>
    <w:p w14:paraId="52C49FE9" w14:textId="77777777" w:rsidR="0026207C" w:rsidRDefault="0026207C" w:rsidP="00452FA5">
      <w:pPr>
        <w:spacing w:line="276" w:lineRule="auto"/>
        <w:ind w:left="567"/>
        <w:jc w:val="right"/>
        <w:rPr>
          <w:b/>
        </w:rPr>
      </w:pPr>
    </w:p>
    <w:p w14:paraId="5C377D4B" w14:textId="77777777" w:rsidR="00452FA5" w:rsidRDefault="00452FA5" w:rsidP="00093C30">
      <w:pPr>
        <w:spacing w:line="276" w:lineRule="auto"/>
        <w:jc w:val="right"/>
        <w:rPr>
          <w:b/>
        </w:rPr>
      </w:pPr>
    </w:p>
    <w:p w14:paraId="57CE834E" w14:textId="77777777" w:rsidR="00093C30" w:rsidRPr="005D5B15" w:rsidRDefault="004C4EFC" w:rsidP="00093C30">
      <w:pPr>
        <w:spacing w:line="276" w:lineRule="auto"/>
        <w:jc w:val="right"/>
        <w:rPr>
          <w:sz w:val="28"/>
          <w:szCs w:val="28"/>
        </w:rPr>
      </w:pPr>
      <w:r>
        <w:rPr>
          <w:b/>
        </w:rPr>
        <w:lastRenderedPageBreak/>
        <w:t xml:space="preserve"> </w:t>
      </w:r>
      <w:r w:rsidR="00093C30" w:rsidRPr="005D5B15">
        <w:rPr>
          <w:sz w:val="28"/>
          <w:szCs w:val="28"/>
        </w:rPr>
        <w:t xml:space="preserve">Принята на заседании </w:t>
      </w:r>
    </w:p>
    <w:p w14:paraId="2890381B" w14:textId="77777777"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5D5B15">
        <w:rPr>
          <w:sz w:val="28"/>
          <w:szCs w:val="28"/>
        </w:rPr>
        <w:t>Предметно-цикловой комиссии</w:t>
      </w:r>
    </w:p>
    <w:p w14:paraId="3FC52572" w14:textId="77777777" w:rsidR="00093C30" w:rsidRPr="005D5B15" w:rsidRDefault="00093C30" w:rsidP="00093C30">
      <w:pPr>
        <w:spacing w:line="276" w:lineRule="auto"/>
        <w:jc w:val="right"/>
        <w:rPr>
          <w:sz w:val="28"/>
          <w:szCs w:val="28"/>
        </w:rPr>
      </w:pPr>
      <w:r w:rsidRPr="00F60898">
        <w:rPr>
          <w:sz w:val="28"/>
          <w:szCs w:val="28"/>
        </w:rPr>
        <w:t>Протокол №10 от «7» 06_2024г.</w:t>
      </w:r>
    </w:p>
    <w:p w14:paraId="093A64C1" w14:textId="77777777" w:rsidR="009D6F3E" w:rsidRDefault="009D6F3E" w:rsidP="009D6F3E">
      <w:pPr>
        <w:pStyle w:val="24"/>
        <w:ind w:firstLine="72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8"/>
        <w:gridCol w:w="4765"/>
      </w:tblGrid>
      <w:tr w:rsidR="009D6F3E" w14:paraId="46F9B109" w14:textId="77777777" w:rsidTr="004C4EFC">
        <w:tc>
          <w:tcPr>
            <w:tcW w:w="4798" w:type="dxa"/>
          </w:tcPr>
          <w:p w14:paraId="2037E787" w14:textId="77777777"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Председатель ПЦК</w:t>
            </w:r>
          </w:p>
        </w:tc>
        <w:tc>
          <w:tcPr>
            <w:tcW w:w="4765" w:type="dxa"/>
          </w:tcPr>
          <w:p w14:paraId="1BB9EE5A" w14:textId="77777777" w:rsidR="009D6F3E" w:rsidRDefault="009D6F3E" w:rsidP="00C658E1">
            <w:pPr>
              <w:pStyle w:val="24"/>
              <w:rPr>
                <w:bCs/>
              </w:rPr>
            </w:pPr>
            <w:r>
              <w:rPr>
                <w:bCs/>
              </w:rPr>
              <w:t>Разработчики</w:t>
            </w:r>
          </w:p>
        </w:tc>
      </w:tr>
      <w:tr w:rsidR="009D6F3E" w14:paraId="64E3D4F4" w14:textId="77777777" w:rsidTr="004C4EFC">
        <w:tc>
          <w:tcPr>
            <w:tcW w:w="4798" w:type="dxa"/>
          </w:tcPr>
          <w:p w14:paraId="740984E7" w14:textId="77777777" w:rsidR="009D6F3E" w:rsidRDefault="00954A55" w:rsidP="00C658E1">
            <w:pPr>
              <w:pStyle w:val="24"/>
              <w:rPr>
                <w:bCs/>
              </w:rPr>
            </w:pPr>
            <w:r>
              <w:rPr>
                <w:bCs/>
              </w:rPr>
              <w:t>Сполохова Ю.В.</w:t>
            </w:r>
          </w:p>
        </w:tc>
        <w:tc>
          <w:tcPr>
            <w:tcW w:w="4765" w:type="dxa"/>
          </w:tcPr>
          <w:p w14:paraId="2C3C7B92" w14:textId="77777777" w:rsidR="009D6F3E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Сполохова Ю.В.</w:t>
            </w:r>
          </w:p>
          <w:p w14:paraId="275D4803" w14:textId="77777777" w:rsidR="00983EDD" w:rsidRDefault="004F6ACC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Тосунова Э.С.</w:t>
            </w:r>
          </w:p>
          <w:p w14:paraId="40A068DE" w14:textId="77777777" w:rsidR="00983EDD" w:rsidRDefault="00983EDD" w:rsidP="00983EDD">
            <w:pPr>
              <w:pStyle w:val="24"/>
              <w:spacing w:after="0" w:line="240" w:lineRule="auto"/>
              <w:rPr>
                <w:bCs/>
              </w:rPr>
            </w:pPr>
            <w:r>
              <w:rPr>
                <w:bCs/>
              </w:rPr>
              <w:t>Полюшкевич Н.В.</w:t>
            </w:r>
          </w:p>
        </w:tc>
      </w:tr>
    </w:tbl>
    <w:p w14:paraId="136D7959" w14:textId="77777777" w:rsidR="009D6F3E" w:rsidRDefault="009D6F3E" w:rsidP="009D6F3E">
      <w:pPr>
        <w:pStyle w:val="24"/>
        <w:ind w:firstLine="720"/>
        <w:jc w:val="right"/>
        <w:rPr>
          <w:b/>
        </w:rPr>
      </w:pPr>
    </w:p>
    <w:p w14:paraId="69D5039A" w14:textId="77777777" w:rsidR="009D6F3E" w:rsidRDefault="009D6F3E" w:rsidP="009D6F3E">
      <w:pPr>
        <w:pStyle w:val="24"/>
        <w:ind w:firstLine="720"/>
        <w:rPr>
          <w:b/>
        </w:rPr>
      </w:pPr>
    </w:p>
    <w:p w14:paraId="2BF81499" w14:textId="77777777" w:rsidR="0050707C" w:rsidRDefault="00707C87" w:rsidP="00707C87">
      <w:pPr>
        <w:pStyle w:val="24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5A74D8">
        <w:rPr>
          <w:bCs/>
        </w:rPr>
        <w:t xml:space="preserve"> </w:t>
      </w:r>
    </w:p>
    <w:p w14:paraId="673AE967" w14:textId="77777777" w:rsidR="00707C87" w:rsidRPr="003959F9" w:rsidRDefault="00983EDD" w:rsidP="00707C8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707C87" w:rsidRPr="005D5B15">
        <w:rPr>
          <w:b/>
          <w:sz w:val="28"/>
          <w:szCs w:val="28"/>
        </w:rPr>
        <w:t xml:space="preserve">рограмма </w:t>
      </w:r>
      <w:r>
        <w:rPr>
          <w:b/>
          <w:sz w:val="28"/>
          <w:szCs w:val="28"/>
        </w:rPr>
        <w:t>профессионального модуля</w:t>
      </w:r>
      <w:r w:rsidR="00707C87">
        <w:rPr>
          <w:b/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>составлена в соответствии с федеральным государственным образовательным стандарт</w:t>
      </w:r>
      <w:r w:rsidR="004F6ACC">
        <w:rPr>
          <w:sz w:val="28"/>
          <w:szCs w:val="28"/>
        </w:rPr>
        <w:t xml:space="preserve">ом СПО специальности 54.02.02  </w:t>
      </w:r>
      <w:r w:rsidR="00707C87" w:rsidRPr="005D5B15">
        <w:rPr>
          <w:sz w:val="28"/>
          <w:szCs w:val="28"/>
        </w:rPr>
        <w:t>Декоративно-прикладно</w:t>
      </w:r>
      <w:r w:rsidR="004F6ACC">
        <w:rPr>
          <w:sz w:val="28"/>
          <w:szCs w:val="28"/>
        </w:rPr>
        <w:t>е искусство и народные промыслы</w:t>
      </w:r>
      <w:r w:rsidR="00707C87" w:rsidRPr="005D5B15">
        <w:rPr>
          <w:sz w:val="28"/>
          <w:szCs w:val="28"/>
        </w:rPr>
        <w:t xml:space="preserve"> (по видам),</w:t>
      </w:r>
      <w:r w:rsidR="002F2216">
        <w:rPr>
          <w:sz w:val="28"/>
          <w:szCs w:val="28"/>
        </w:rPr>
        <w:t xml:space="preserve"> </w:t>
      </w:r>
      <w:r w:rsidR="00707C87" w:rsidRPr="005D5B15">
        <w:rPr>
          <w:sz w:val="28"/>
          <w:szCs w:val="28"/>
        </w:rPr>
        <w:t xml:space="preserve">утверждённым </w:t>
      </w:r>
      <w:r w:rsidR="00707C87" w:rsidRPr="00F60898">
        <w:rPr>
          <w:sz w:val="28"/>
          <w:szCs w:val="28"/>
        </w:rPr>
        <w:t xml:space="preserve">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</w:t>
      </w:r>
      <w:r w:rsidR="00707C87">
        <w:rPr>
          <w:sz w:val="28"/>
          <w:szCs w:val="28"/>
        </w:rPr>
        <w:t xml:space="preserve">и народные промыслы (по видам) </w:t>
      </w:r>
      <w:r w:rsidR="00707C87" w:rsidRPr="00F60898">
        <w:rPr>
          <w:sz w:val="28"/>
          <w:szCs w:val="28"/>
        </w:rPr>
        <w:t>(Зарегистрировано в Минюсте России 23.08.2023 N 74939)</w:t>
      </w:r>
    </w:p>
    <w:p w14:paraId="5A18FA9E" w14:textId="77777777" w:rsidR="00707C87" w:rsidRPr="00496897" w:rsidRDefault="00707C87" w:rsidP="00707C87">
      <w:pPr>
        <w:shd w:val="clear" w:color="auto" w:fill="FFFFFF"/>
        <w:spacing w:before="100" w:beforeAutospacing="1" w:after="100" w:afterAutospacing="1"/>
        <w:ind w:left="-142"/>
        <w:jc w:val="both"/>
        <w:rPr>
          <w:rFonts w:ascii="Arial" w:hAnsi="Arial" w:cs="Arial"/>
          <w:sz w:val="28"/>
          <w:szCs w:val="28"/>
        </w:rPr>
      </w:pPr>
    </w:p>
    <w:p w14:paraId="0B537650" w14:textId="77777777" w:rsidR="00707C87" w:rsidRPr="00496897" w:rsidRDefault="00707C87" w:rsidP="00707C87">
      <w:pPr>
        <w:ind w:left="-142" w:right="-900"/>
        <w:jc w:val="both"/>
        <w:rPr>
          <w:color w:val="FF0000"/>
          <w:sz w:val="28"/>
          <w:szCs w:val="28"/>
        </w:rPr>
      </w:pPr>
    </w:p>
    <w:p w14:paraId="1BEE98A8" w14:textId="77777777" w:rsidR="00707C87" w:rsidRPr="00402498" w:rsidRDefault="00707C87" w:rsidP="00707C87">
      <w:pPr>
        <w:rPr>
          <w:sz w:val="28"/>
          <w:szCs w:val="28"/>
        </w:rPr>
      </w:pPr>
    </w:p>
    <w:p w14:paraId="2B632459" w14:textId="77777777" w:rsidR="00707C87" w:rsidRDefault="00707C87" w:rsidP="00707C87">
      <w:pPr>
        <w:jc w:val="center"/>
      </w:pPr>
    </w:p>
    <w:p w14:paraId="15763078" w14:textId="77777777" w:rsidR="00707C87" w:rsidRPr="00CF564E" w:rsidRDefault="00707C87" w:rsidP="00707C87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14:paraId="722E1FAB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14:paraId="6E81C62C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14:paraId="039C8B49" w14:textId="77777777" w:rsidR="00707C87" w:rsidRPr="00CF564E" w:rsidRDefault="00707C87" w:rsidP="00707C87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707C87" w:rsidRPr="00CF564E" w14:paraId="592D1237" w14:textId="77777777" w:rsidTr="00C658E1">
        <w:trPr>
          <w:jc w:val="right"/>
        </w:trPr>
        <w:tc>
          <w:tcPr>
            <w:tcW w:w="4248" w:type="dxa"/>
            <w:vAlign w:val="center"/>
          </w:tcPr>
          <w:p w14:paraId="27982864" w14:textId="77777777" w:rsidR="00707C87" w:rsidRPr="00CF564E" w:rsidRDefault="008C3A7C" w:rsidP="00C658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u w:val="single"/>
                <w:lang w:eastAsia="ru-RU"/>
              </w:rPr>
              <w:drawing>
                <wp:inline distT="0" distB="0" distL="0" distR="0" wp14:anchorId="1E54FFD1" wp14:editId="3DE6A46E">
                  <wp:extent cx="571500" cy="32766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13525900" w14:textId="77777777" w:rsidR="00707C87" w:rsidRPr="00CF564E" w:rsidRDefault="00707C87" w:rsidP="00C658E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CF564E">
              <w:rPr>
                <w:sz w:val="28"/>
                <w:szCs w:val="28"/>
              </w:rPr>
              <w:t>С.Н.Зимнева</w:t>
            </w:r>
          </w:p>
        </w:tc>
      </w:tr>
      <w:tr w:rsidR="00707C87" w:rsidRPr="00CF564E" w14:paraId="23FC7058" w14:textId="77777777" w:rsidTr="00C658E1">
        <w:trPr>
          <w:trHeight w:val="161"/>
          <w:jc w:val="right"/>
        </w:trPr>
        <w:tc>
          <w:tcPr>
            <w:tcW w:w="4248" w:type="dxa"/>
            <w:vAlign w:val="center"/>
          </w:tcPr>
          <w:p w14:paraId="3120B12E" w14:textId="77777777"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14:paraId="4E3A0C73" w14:textId="77777777" w:rsidR="00707C87" w:rsidRPr="00CF564E" w:rsidRDefault="00707C87" w:rsidP="00C658E1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</w:tbl>
    <w:p w14:paraId="266EAE45" w14:textId="77777777" w:rsidR="00707C87" w:rsidRDefault="00707C87" w:rsidP="00707C87">
      <w:pPr>
        <w:jc w:val="center"/>
      </w:pPr>
    </w:p>
    <w:p w14:paraId="7F205FC9" w14:textId="77777777" w:rsidR="00707C87" w:rsidRDefault="00707C87" w:rsidP="00707C87">
      <w:pPr>
        <w:jc w:val="center"/>
      </w:pPr>
    </w:p>
    <w:p w14:paraId="1807903E" w14:textId="77777777" w:rsidR="0050707C" w:rsidRDefault="0050707C" w:rsidP="00D96F38">
      <w:pPr>
        <w:jc w:val="center"/>
        <w:rPr>
          <w:b/>
          <w:sz w:val="28"/>
          <w:szCs w:val="28"/>
        </w:rPr>
      </w:pPr>
    </w:p>
    <w:p w14:paraId="7535557D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1A1D9ABE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7CC62816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58FCD59E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769BF187" w14:textId="77777777" w:rsidR="00707C87" w:rsidRDefault="00707C87" w:rsidP="00D96F38">
      <w:pPr>
        <w:jc w:val="center"/>
        <w:rPr>
          <w:b/>
          <w:sz w:val="28"/>
          <w:szCs w:val="28"/>
        </w:rPr>
      </w:pPr>
    </w:p>
    <w:p w14:paraId="578DADCB" w14:textId="77777777" w:rsidR="00D96F38" w:rsidRDefault="00D96F38" w:rsidP="00583A3D">
      <w:pPr>
        <w:shd w:val="clear" w:color="auto" w:fill="FFFFFF"/>
        <w:rPr>
          <w:b/>
        </w:rPr>
      </w:pPr>
    </w:p>
    <w:p w14:paraId="7151385C" w14:textId="77777777" w:rsidR="00583A3D" w:rsidRDefault="00583A3D" w:rsidP="00583A3D">
      <w:pPr>
        <w:shd w:val="clear" w:color="auto" w:fill="FFFFFF"/>
        <w:rPr>
          <w:b/>
        </w:rPr>
      </w:pPr>
    </w:p>
    <w:p w14:paraId="53EC05AD" w14:textId="77777777" w:rsidR="00B22B09" w:rsidRPr="006C1021" w:rsidRDefault="00B22B09" w:rsidP="00B22B09">
      <w:pPr>
        <w:pStyle w:val="aff7"/>
        <w:rPr>
          <w:rFonts w:ascii="Times New Roman" w:hAnsi="Times New Roman"/>
        </w:rPr>
      </w:pPr>
    </w:p>
    <w:p w14:paraId="20A29930" w14:textId="77777777" w:rsidR="00A1177F" w:rsidRPr="006C1021" w:rsidRDefault="00B13E9D" w:rsidP="00A1177F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6C1021">
        <w:rPr>
          <w:b/>
        </w:rPr>
        <w:fldChar w:fldCharType="begin"/>
      </w:r>
      <w:r w:rsidR="00B22B09" w:rsidRPr="006C1021">
        <w:rPr>
          <w:b/>
        </w:rPr>
        <w:instrText xml:space="preserve"> TOC \o "1-3" \h \z \u </w:instrText>
      </w:r>
      <w:r w:rsidRPr="006C1021">
        <w:rPr>
          <w:b/>
        </w:rPr>
        <w:fldChar w:fldCharType="separate"/>
      </w:r>
    </w:p>
    <w:p w14:paraId="18DB8A07" w14:textId="77777777" w:rsidR="00A1177F" w:rsidRDefault="00A1177F" w:rsidP="00A1177F">
      <w:pPr>
        <w:pStyle w:val="110"/>
        <w:ind w:left="429"/>
        <w:jc w:val="center"/>
      </w:pPr>
      <w:r>
        <w:rPr>
          <w:spacing w:val="-2"/>
        </w:rPr>
        <w:t>СОДЕРЖАНИЕ</w:t>
      </w:r>
    </w:p>
    <w:p w14:paraId="394ADBE0" w14:textId="77777777" w:rsidR="00A1177F" w:rsidRDefault="00A1177F" w:rsidP="00A1177F">
      <w:pPr>
        <w:pStyle w:val="aff8"/>
        <w:rPr>
          <w:b/>
        </w:rPr>
      </w:pPr>
    </w:p>
    <w:p w14:paraId="07E1F619" w14:textId="77777777" w:rsidR="00A1177F" w:rsidRDefault="00A1177F" w:rsidP="00A1177F">
      <w:pPr>
        <w:pStyle w:val="aff8"/>
        <w:spacing w:before="192"/>
        <w:rPr>
          <w:b/>
        </w:rPr>
      </w:pPr>
    </w:p>
    <w:tbl>
      <w:tblPr>
        <w:tblStyle w:val="TableNormal"/>
        <w:tblW w:w="0" w:type="auto"/>
        <w:tblInd w:w="151" w:type="dxa"/>
        <w:tblLayout w:type="fixed"/>
        <w:tblLook w:val="01E0" w:firstRow="1" w:lastRow="1" w:firstColumn="1" w:lastColumn="1" w:noHBand="0" w:noVBand="0"/>
      </w:tblPr>
      <w:tblGrid>
        <w:gridCol w:w="416"/>
        <w:gridCol w:w="8630"/>
        <w:gridCol w:w="700"/>
      </w:tblGrid>
      <w:tr w:rsidR="00A1177F" w14:paraId="194F8850" w14:textId="77777777" w:rsidTr="003F19A8">
        <w:trPr>
          <w:trHeight w:val="396"/>
        </w:trPr>
        <w:tc>
          <w:tcPr>
            <w:tcW w:w="416" w:type="dxa"/>
          </w:tcPr>
          <w:p w14:paraId="02AAC8C5" w14:textId="77777777" w:rsidR="00A1177F" w:rsidRDefault="00A1177F" w:rsidP="000D51B6">
            <w:pPr>
              <w:pStyle w:val="TableParagraph"/>
              <w:spacing w:line="311" w:lineRule="exact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8630" w:type="dxa"/>
          </w:tcPr>
          <w:p w14:paraId="6CE4DD12" w14:textId="77777777" w:rsidR="00A1177F" w:rsidRPr="00182E5B" w:rsidRDefault="00A1177F" w:rsidP="000D51B6">
            <w:pPr>
              <w:pStyle w:val="TableParagraph"/>
              <w:spacing w:line="311" w:lineRule="exact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ПАСПОРТ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14:paraId="2301DB87" w14:textId="77777777" w:rsidR="00A1177F" w:rsidRDefault="00A1177F" w:rsidP="000D51B6">
            <w:pPr>
              <w:pStyle w:val="TableParagraph"/>
              <w:spacing w:line="311" w:lineRule="exact"/>
              <w:ind w:right="122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1177F" w14:paraId="61A81EB0" w14:textId="77777777" w:rsidTr="003F19A8">
        <w:trPr>
          <w:trHeight w:val="965"/>
        </w:trPr>
        <w:tc>
          <w:tcPr>
            <w:tcW w:w="416" w:type="dxa"/>
          </w:tcPr>
          <w:p w14:paraId="1B2D165E" w14:textId="77777777"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8630" w:type="dxa"/>
          </w:tcPr>
          <w:p w14:paraId="2BBFDB8F" w14:textId="77777777" w:rsidR="00A1177F" w:rsidRPr="00182E5B" w:rsidRDefault="00A1177F" w:rsidP="000D51B6">
            <w:pPr>
              <w:pStyle w:val="TableParagraph"/>
              <w:tabs>
                <w:tab w:val="left" w:pos="2138"/>
                <w:tab w:val="left" w:pos="2716"/>
                <w:tab w:val="left" w:pos="5028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СТРУКТУРА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,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</w:t>
            </w:r>
          </w:p>
          <w:p w14:paraId="7A56B465" w14:textId="77777777" w:rsidR="00A1177F" w:rsidRPr="00182E5B" w:rsidRDefault="00A1177F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pacing w:val="-2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МОДУЛЯ, контроль и оценка освоения МДК и практик модуля</w:t>
            </w:r>
          </w:p>
          <w:p w14:paraId="6B53706A" w14:textId="77777777"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2.1 Объем времени, виды учебной и контрольно-оценочной средств модуля (таблица)</w:t>
            </w:r>
          </w:p>
          <w:p w14:paraId="7B0C77BC" w14:textId="77777777" w:rsidR="00452FA5" w:rsidRPr="00182E5B" w:rsidRDefault="00452FA5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2.2 Тематический план, содержание, кос МДК 03.01 Педагогика</w:t>
            </w:r>
          </w:p>
          <w:p w14:paraId="285A506C" w14:textId="77777777" w:rsidR="003F19A8" w:rsidRPr="00182E5B" w:rsidRDefault="00452FA5" w:rsidP="003F19A8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2.3 </w:t>
            </w:r>
            <w:r w:rsidR="003F19A8"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Тематический план, содержание, кос МДК 03.02 Психология</w:t>
            </w:r>
          </w:p>
          <w:p w14:paraId="2BCC1315" w14:textId="77777777" w:rsidR="00CD3B90" w:rsidRPr="00182E5B" w:rsidRDefault="00CD3B90" w:rsidP="00CD3B90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2.4 Тематический план, содержание, кос МДК 03.03 Учебно-методическое обеспечение учебного процесса</w:t>
            </w:r>
          </w:p>
          <w:p w14:paraId="4F04C9EB" w14:textId="77777777" w:rsidR="00452FA5" w:rsidRPr="00182E5B" w:rsidRDefault="00CD3B90" w:rsidP="00452FA5">
            <w:pPr>
              <w:tabs>
                <w:tab w:val="left" w:pos="810"/>
                <w:tab w:val="center" w:pos="4677"/>
              </w:tabs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2.5 Тематический план, содержание и кос УП.04 Учебной практики по педагогической работе и ПП.02 Производственной практики (педагогической)</w:t>
            </w:r>
          </w:p>
          <w:p w14:paraId="05C32C8B" w14:textId="77777777" w:rsidR="00452FA5" w:rsidRPr="00182E5B" w:rsidRDefault="00452FA5" w:rsidP="000D51B6">
            <w:pPr>
              <w:pStyle w:val="TableParagraph"/>
              <w:spacing w:before="161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700" w:type="dxa"/>
          </w:tcPr>
          <w:p w14:paraId="2B9080C0" w14:textId="77777777" w:rsidR="00A1177F" w:rsidRPr="003F19A8" w:rsidRDefault="003F19A8" w:rsidP="000D51B6">
            <w:pPr>
              <w:pStyle w:val="TableParagraph"/>
              <w:spacing w:before="74"/>
              <w:ind w:right="122"/>
              <w:jc w:val="right"/>
              <w:rPr>
                <w:sz w:val="28"/>
                <w:lang w:val="ru-RU"/>
              </w:rPr>
            </w:pPr>
            <w:r>
              <w:rPr>
                <w:spacing w:val="-10"/>
                <w:sz w:val="28"/>
                <w:lang w:val="ru-RU"/>
              </w:rPr>
              <w:t>8</w:t>
            </w:r>
          </w:p>
        </w:tc>
      </w:tr>
      <w:tr w:rsidR="00A1177F" w14:paraId="1621C18D" w14:textId="77777777" w:rsidTr="003F19A8">
        <w:trPr>
          <w:trHeight w:val="483"/>
        </w:trPr>
        <w:tc>
          <w:tcPr>
            <w:tcW w:w="416" w:type="dxa"/>
          </w:tcPr>
          <w:p w14:paraId="09AE3715" w14:textId="77777777" w:rsidR="00A1177F" w:rsidRDefault="00A1177F" w:rsidP="000D51B6">
            <w:pPr>
              <w:pStyle w:val="TableParagraph"/>
              <w:spacing w:before="75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8630" w:type="dxa"/>
          </w:tcPr>
          <w:p w14:paraId="7B83DEBE" w14:textId="77777777" w:rsidR="00A1177F" w:rsidRPr="00182E5B" w:rsidRDefault="00A1177F" w:rsidP="000D51B6">
            <w:pPr>
              <w:pStyle w:val="TableParagraph"/>
              <w:spacing w:before="75"/>
              <w:ind w:left="134"/>
              <w:rPr>
                <w:rFonts w:ascii="Times New Roman" w:hAnsi="Times New Roman" w:cs="Times New Roman"/>
                <w:sz w:val="28"/>
              </w:rPr>
            </w:pPr>
            <w:r w:rsidRPr="00182E5B">
              <w:rPr>
                <w:rFonts w:ascii="Times New Roman" w:hAnsi="Times New Roman" w:cs="Times New Roman"/>
                <w:sz w:val="28"/>
              </w:rPr>
              <w:t>УСЛОВИЯ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РЕАЛИЗАЦИИ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z w:val="28"/>
              </w:rPr>
              <w:t>ПРОФЕССИОНАЛЬНОГО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  <w:r w:rsidRPr="00182E5B">
              <w:rPr>
                <w:rFonts w:ascii="Times New Roman" w:hAnsi="Times New Roman" w:cs="Times New Roman"/>
                <w:spacing w:val="-2"/>
                <w:sz w:val="28"/>
              </w:rPr>
              <w:t>МОДУЛЯ</w:t>
            </w:r>
          </w:p>
        </w:tc>
        <w:tc>
          <w:tcPr>
            <w:tcW w:w="700" w:type="dxa"/>
          </w:tcPr>
          <w:p w14:paraId="0D050F1F" w14:textId="77777777" w:rsidR="00A1177F" w:rsidRPr="00436D4C" w:rsidRDefault="00436D4C" w:rsidP="000D51B6">
            <w:pPr>
              <w:pStyle w:val="TableParagraph"/>
              <w:spacing w:before="75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48</w:t>
            </w:r>
          </w:p>
        </w:tc>
      </w:tr>
      <w:tr w:rsidR="00A1177F" w14:paraId="2D66D3B4" w14:textId="77777777" w:rsidTr="003F19A8">
        <w:trPr>
          <w:trHeight w:val="879"/>
        </w:trPr>
        <w:tc>
          <w:tcPr>
            <w:tcW w:w="416" w:type="dxa"/>
          </w:tcPr>
          <w:p w14:paraId="280AF4EC" w14:textId="77777777" w:rsidR="00A1177F" w:rsidRDefault="00A1177F" w:rsidP="000D51B6">
            <w:pPr>
              <w:pStyle w:val="TableParagraph"/>
              <w:spacing w:before="74"/>
              <w:ind w:right="8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8630" w:type="dxa"/>
          </w:tcPr>
          <w:p w14:paraId="4762CC23" w14:textId="77777777" w:rsidR="00A1177F" w:rsidRPr="00182E5B" w:rsidRDefault="00A1177F" w:rsidP="000D51B6">
            <w:pPr>
              <w:pStyle w:val="TableParagraph"/>
              <w:tabs>
                <w:tab w:val="left" w:pos="2059"/>
                <w:tab w:val="left" w:pos="2715"/>
                <w:tab w:val="left" w:pos="4335"/>
                <w:tab w:val="left" w:pos="6739"/>
              </w:tabs>
              <w:spacing w:before="74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КОНТРОЛЬ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ОЦЕНКА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РЕЗУЛЬТАТОВ</w:t>
            </w:r>
            <w:r w:rsidRPr="00182E5B">
              <w:rPr>
                <w:rFonts w:ascii="Times New Roman" w:hAnsi="Times New Roman" w:cs="Times New Roman"/>
                <w:sz w:val="28"/>
                <w:lang w:val="ru-RU"/>
              </w:rPr>
              <w:tab/>
            </w: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ОСВОЕНИЯ</w:t>
            </w:r>
          </w:p>
          <w:p w14:paraId="343E42B7" w14:textId="77777777" w:rsidR="00A1177F" w:rsidRPr="00182E5B" w:rsidRDefault="00A1177F" w:rsidP="000D51B6">
            <w:pPr>
              <w:pStyle w:val="TableParagraph"/>
              <w:spacing w:before="161" w:line="302" w:lineRule="exact"/>
              <w:ind w:left="134"/>
              <w:rPr>
                <w:rFonts w:ascii="Times New Roman" w:hAnsi="Times New Roman" w:cs="Times New Roman"/>
                <w:sz w:val="28"/>
                <w:lang w:val="ru-RU"/>
              </w:rPr>
            </w:pPr>
            <w:r w:rsidRPr="00182E5B">
              <w:rPr>
                <w:rFonts w:ascii="Times New Roman" w:hAnsi="Times New Roman" w:cs="Times New Roman"/>
                <w:spacing w:val="-2"/>
                <w:sz w:val="28"/>
                <w:lang w:val="ru-RU"/>
              </w:rPr>
              <w:t>ПРОФЕССИОНАЛЬНОГОМОДУЛЯ</w:t>
            </w:r>
          </w:p>
        </w:tc>
        <w:tc>
          <w:tcPr>
            <w:tcW w:w="700" w:type="dxa"/>
          </w:tcPr>
          <w:p w14:paraId="539244D0" w14:textId="77777777" w:rsidR="00A1177F" w:rsidRPr="00436D4C" w:rsidRDefault="00436D4C" w:rsidP="000D51B6">
            <w:pPr>
              <w:pStyle w:val="TableParagraph"/>
              <w:spacing w:before="74"/>
              <w:ind w:right="49"/>
              <w:jc w:val="right"/>
              <w:rPr>
                <w:sz w:val="28"/>
                <w:lang w:val="ru-RU"/>
              </w:rPr>
            </w:pPr>
            <w:r>
              <w:rPr>
                <w:spacing w:val="-5"/>
                <w:sz w:val="28"/>
                <w:lang w:val="ru-RU"/>
              </w:rPr>
              <w:t>50</w:t>
            </w:r>
          </w:p>
        </w:tc>
      </w:tr>
    </w:tbl>
    <w:p w14:paraId="5CD468B2" w14:textId="77777777" w:rsidR="00A1177F" w:rsidRDefault="00A1177F" w:rsidP="00A1177F">
      <w:pPr>
        <w:pStyle w:val="TableParagraph"/>
        <w:jc w:val="right"/>
        <w:rPr>
          <w:sz w:val="28"/>
        </w:rPr>
        <w:sectPr w:rsidR="00A1177F" w:rsidSect="00CC6F1B">
          <w:pgSz w:w="11910" w:h="16840"/>
          <w:pgMar w:top="1040" w:right="853" w:bottom="1160" w:left="1276" w:header="0" w:footer="908" w:gutter="0"/>
          <w:cols w:space="720"/>
        </w:sectPr>
      </w:pPr>
    </w:p>
    <w:p w14:paraId="5BC1595E" w14:textId="77777777" w:rsidR="00583A3D" w:rsidRDefault="00B13E9D" w:rsidP="00583A3D">
      <w:pPr>
        <w:shd w:val="clear" w:color="auto" w:fill="FFFFFF"/>
        <w:rPr>
          <w:b/>
        </w:rPr>
      </w:pPr>
      <w:r w:rsidRPr="006C1021">
        <w:rPr>
          <w:b/>
        </w:rPr>
        <w:lastRenderedPageBreak/>
        <w:fldChar w:fldCharType="end"/>
      </w:r>
    </w:p>
    <w:p w14:paraId="238E49C9" w14:textId="77777777" w:rsidR="00D96F38" w:rsidRPr="005D5B15" w:rsidRDefault="00D96F38" w:rsidP="00D6427B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color w:val="000000"/>
          <w:sz w:val="28"/>
          <w:szCs w:val="28"/>
        </w:rPr>
      </w:pPr>
      <w:r w:rsidRPr="005D5B15">
        <w:rPr>
          <w:rFonts w:eastAsia="Times New Roman"/>
          <w:b/>
          <w:color w:val="000000"/>
          <w:sz w:val="28"/>
          <w:szCs w:val="28"/>
        </w:rPr>
        <w:t>Пояснительная записка</w:t>
      </w:r>
    </w:p>
    <w:p w14:paraId="24B1674F" w14:textId="77777777" w:rsidR="00D96F38" w:rsidRPr="005D5B15" w:rsidRDefault="00D96F38" w:rsidP="00D96F38">
      <w:pPr>
        <w:shd w:val="clear" w:color="auto" w:fill="FFFFFF"/>
        <w:ind w:left="720"/>
        <w:rPr>
          <w:rFonts w:eastAsia="Times New Roman"/>
          <w:b/>
          <w:color w:val="000000"/>
          <w:sz w:val="28"/>
          <w:szCs w:val="28"/>
        </w:rPr>
      </w:pPr>
    </w:p>
    <w:p w14:paraId="44D4F985" w14:textId="77777777" w:rsidR="00D96F38" w:rsidRPr="00D31F62" w:rsidRDefault="00D96F38" w:rsidP="00D96F38">
      <w:pPr>
        <w:jc w:val="both"/>
        <w:rPr>
          <w:b/>
          <w:sz w:val="28"/>
          <w:szCs w:val="28"/>
        </w:rPr>
      </w:pPr>
      <w:r w:rsidRPr="005D5B15">
        <w:rPr>
          <w:b/>
          <w:sz w:val="28"/>
          <w:szCs w:val="28"/>
        </w:rPr>
        <w:t>1.1 Область применения программы</w:t>
      </w:r>
    </w:p>
    <w:p w14:paraId="39754985" w14:textId="77777777" w:rsidR="00B22B09" w:rsidRPr="003A567D" w:rsidRDefault="00B22B09" w:rsidP="00B22B09">
      <w:pPr>
        <w:jc w:val="both"/>
        <w:rPr>
          <w:sz w:val="28"/>
          <w:szCs w:val="28"/>
        </w:rPr>
      </w:pPr>
      <w:r w:rsidRPr="003A567D">
        <w:rPr>
          <w:sz w:val="28"/>
          <w:szCs w:val="28"/>
        </w:rPr>
        <w:t xml:space="preserve">Рабочая программа </w:t>
      </w:r>
      <w:r w:rsidR="002F2216">
        <w:rPr>
          <w:sz w:val="28"/>
          <w:szCs w:val="28"/>
        </w:rPr>
        <w:t>профессионального модуля</w:t>
      </w:r>
      <w:r w:rsidRPr="003A567D">
        <w:rPr>
          <w:sz w:val="28"/>
          <w:szCs w:val="28"/>
        </w:rPr>
        <w:t xml:space="preserve"> </w:t>
      </w:r>
      <w:r w:rsidR="002F2216" w:rsidRPr="009D6F3E">
        <w:rPr>
          <w:b/>
          <w:sz w:val="28"/>
          <w:szCs w:val="28"/>
        </w:rPr>
        <w:t>П</w:t>
      </w:r>
      <w:r w:rsidR="002F2216">
        <w:rPr>
          <w:b/>
          <w:sz w:val="28"/>
          <w:szCs w:val="28"/>
        </w:rPr>
        <w:t>М</w:t>
      </w:r>
      <w:r w:rsidR="002F2216" w:rsidRPr="009D6F3E">
        <w:rPr>
          <w:b/>
          <w:sz w:val="28"/>
          <w:szCs w:val="28"/>
        </w:rPr>
        <w:t>.0</w:t>
      </w:r>
      <w:r w:rsidR="002F2216">
        <w:rPr>
          <w:b/>
          <w:sz w:val="28"/>
          <w:szCs w:val="28"/>
        </w:rPr>
        <w:t>3</w:t>
      </w:r>
      <w:r w:rsidR="002F2216" w:rsidRPr="009D6F3E">
        <w:rPr>
          <w:b/>
          <w:sz w:val="28"/>
          <w:szCs w:val="28"/>
        </w:rPr>
        <w:t xml:space="preserve"> </w:t>
      </w:r>
      <w:r w:rsidR="002F2216">
        <w:rPr>
          <w:b/>
          <w:sz w:val="28"/>
          <w:szCs w:val="28"/>
        </w:rPr>
        <w:t>Педагогическая деятельность</w:t>
      </w:r>
      <w:r w:rsidR="002F2216" w:rsidRPr="003A567D">
        <w:rPr>
          <w:sz w:val="28"/>
          <w:szCs w:val="28"/>
        </w:rPr>
        <w:t xml:space="preserve"> </w:t>
      </w:r>
      <w:r w:rsidRPr="003A567D">
        <w:rPr>
          <w:sz w:val="28"/>
          <w:szCs w:val="28"/>
        </w:rPr>
        <w:t>является частью основной образовательной программы в соответствии с ФГОС</w:t>
      </w:r>
      <w:r w:rsidR="004F6ACC">
        <w:rPr>
          <w:sz w:val="28"/>
          <w:szCs w:val="28"/>
        </w:rPr>
        <w:t xml:space="preserve"> СПО по специальности 54.02.02 </w:t>
      </w:r>
      <w:r w:rsidRPr="003A567D">
        <w:rPr>
          <w:sz w:val="28"/>
          <w:szCs w:val="28"/>
        </w:rPr>
        <w:t>Декоративно-прикладно</w:t>
      </w:r>
      <w:r w:rsidR="004F6ACC">
        <w:rPr>
          <w:sz w:val="28"/>
          <w:szCs w:val="28"/>
        </w:rPr>
        <w:t>е искусство и народные промыслы</w:t>
      </w:r>
      <w:r w:rsidRPr="003A567D">
        <w:rPr>
          <w:sz w:val="28"/>
          <w:szCs w:val="28"/>
        </w:rPr>
        <w:t xml:space="preserve"> (по видам), </w:t>
      </w:r>
      <w:r w:rsidRPr="003A567D">
        <w:rPr>
          <w:color w:val="FF0000"/>
          <w:sz w:val="28"/>
          <w:szCs w:val="28"/>
        </w:rPr>
        <w:t xml:space="preserve"> </w:t>
      </w:r>
      <w:r w:rsidRPr="003A567D">
        <w:rPr>
          <w:color w:val="000000"/>
          <w:sz w:val="28"/>
          <w:szCs w:val="28"/>
        </w:rPr>
        <w:t xml:space="preserve">утверждённым приказом </w:t>
      </w:r>
      <w:r w:rsidRPr="003A567D">
        <w:rPr>
          <w:sz w:val="28"/>
          <w:szCs w:val="28"/>
        </w:rPr>
        <w:t>Министерства образования и науки РФ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14:paraId="639243DD" w14:textId="77777777" w:rsidR="00B22B09" w:rsidRPr="00F15805" w:rsidRDefault="00B22B09" w:rsidP="00B22B09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7D42593C" w14:textId="77777777"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75665ED6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14:paraId="7351244F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14:paraId="0AEAF28C" w14:textId="77777777" w:rsidR="00B22B09" w:rsidRDefault="00B22B09" w:rsidP="00B22B09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14:paraId="7267A479" w14:textId="77777777" w:rsidR="00B22B09" w:rsidRPr="003A567D" w:rsidRDefault="00B22B09" w:rsidP="00B22B09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3A567D">
        <w:rPr>
          <w:spacing w:val="-3"/>
          <w:sz w:val="28"/>
          <w:szCs w:val="28"/>
        </w:rPr>
        <w:t xml:space="preserve">В результате </w:t>
      </w:r>
      <w:r w:rsidRPr="003A567D">
        <w:rPr>
          <w:sz w:val="28"/>
          <w:szCs w:val="28"/>
        </w:rPr>
        <w:t xml:space="preserve">освоения учебной дисциплины должны актуализироваться общие </w:t>
      </w:r>
      <w:r w:rsidR="00CC6F1B">
        <w:rPr>
          <w:sz w:val="28"/>
          <w:szCs w:val="28"/>
        </w:rPr>
        <w:t xml:space="preserve">и профессиональные </w:t>
      </w:r>
      <w:r w:rsidRPr="003A567D">
        <w:rPr>
          <w:sz w:val="28"/>
          <w:szCs w:val="28"/>
        </w:rPr>
        <w:t>компетенции:</w:t>
      </w:r>
    </w:p>
    <w:p w14:paraId="0D1D97F7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01.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Выбирать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способы</w:t>
      </w:r>
      <w:r w:rsidRPr="00056830">
        <w:rPr>
          <w:spacing w:val="43"/>
          <w:sz w:val="28"/>
          <w:szCs w:val="28"/>
        </w:rPr>
        <w:t xml:space="preserve"> </w:t>
      </w:r>
      <w:r w:rsidRPr="00056830">
        <w:rPr>
          <w:sz w:val="28"/>
          <w:szCs w:val="28"/>
        </w:rPr>
        <w:t>решения</w:t>
      </w:r>
      <w:r w:rsidRPr="00056830">
        <w:rPr>
          <w:spacing w:val="42"/>
          <w:sz w:val="28"/>
          <w:szCs w:val="28"/>
        </w:rPr>
        <w:t xml:space="preserve"> </w:t>
      </w:r>
      <w:r w:rsidRPr="00056830">
        <w:rPr>
          <w:sz w:val="28"/>
          <w:szCs w:val="28"/>
        </w:rPr>
        <w:t>задач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4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применительно</w:t>
      </w:r>
      <w:r w:rsidRPr="00056830">
        <w:rPr>
          <w:spacing w:val="44"/>
          <w:sz w:val="28"/>
          <w:szCs w:val="28"/>
        </w:rPr>
        <w:t xml:space="preserve"> </w:t>
      </w:r>
      <w:r w:rsidRPr="00056830">
        <w:rPr>
          <w:sz w:val="28"/>
          <w:szCs w:val="28"/>
        </w:rPr>
        <w:t>к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различным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контекстам;</w:t>
      </w:r>
    </w:p>
    <w:p w14:paraId="435BA8AF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02.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современные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поиска,</w:t>
      </w:r>
      <w:r w:rsidRPr="00056830">
        <w:rPr>
          <w:spacing w:val="25"/>
          <w:sz w:val="28"/>
          <w:szCs w:val="28"/>
        </w:rPr>
        <w:t xml:space="preserve"> </w:t>
      </w:r>
      <w:r w:rsidRPr="00056830">
        <w:rPr>
          <w:sz w:val="28"/>
          <w:szCs w:val="28"/>
        </w:rPr>
        <w:t>анализа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интерпретации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информации</w:t>
      </w:r>
      <w:r w:rsidRPr="00056830">
        <w:rPr>
          <w:spacing w:val="2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5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информационные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технологии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выполнения задач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деятельности;</w:t>
      </w:r>
    </w:p>
    <w:p w14:paraId="2E632621" w14:textId="77777777" w:rsidR="00056830" w:rsidRPr="00056830" w:rsidRDefault="00056830" w:rsidP="00056830">
      <w:pPr>
        <w:pStyle w:val="aff8"/>
        <w:spacing w:after="0"/>
        <w:ind w:right="153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03.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Планировать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реализовывать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собственное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личностное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развитие,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предпринимательскую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сфере,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знания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правовой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финансовой грамотности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различных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жизненных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14:paraId="2CBA90B0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04.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взаимодействовать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работать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коллективе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8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команде;</w:t>
      </w:r>
    </w:p>
    <w:p w14:paraId="0C4D7B78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34"/>
          <w:sz w:val="28"/>
          <w:szCs w:val="28"/>
        </w:rPr>
        <w:t xml:space="preserve"> </w:t>
      </w:r>
      <w:r w:rsidRPr="00056830">
        <w:rPr>
          <w:sz w:val="28"/>
          <w:szCs w:val="28"/>
        </w:rPr>
        <w:t>05.</w:t>
      </w:r>
      <w:r w:rsidRPr="00056830">
        <w:rPr>
          <w:spacing w:val="35"/>
          <w:sz w:val="28"/>
          <w:szCs w:val="28"/>
        </w:rPr>
        <w:t xml:space="preserve"> </w:t>
      </w:r>
      <w:r w:rsidRPr="00056830">
        <w:rPr>
          <w:sz w:val="28"/>
          <w:szCs w:val="28"/>
        </w:rPr>
        <w:t>Осуществлять</w:t>
      </w:r>
      <w:r w:rsidRPr="00056830">
        <w:rPr>
          <w:spacing w:val="39"/>
          <w:sz w:val="28"/>
          <w:szCs w:val="28"/>
        </w:rPr>
        <w:t xml:space="preserve"> </w:t>
      </w:r>
      <w:r w:rsidRPr="00056830">
        <w:rPr>
          <w:sz w:val="28"/>
          <w:szCs w:val="28"/>
        </w:rPr>
        <w:t>устную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письменную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коммуникацию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38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37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языке</w:t>
      </w:r>
      <w:r w:rsidRPr="00056830">
        <w:rPr>
          <w:spacing w:val="36"/>
          <w:sz w:val="28"/>
          <w:szCs w:val="28"/>
        </w:rPr>
        <w:t xml:space="preserve"> </w:t>
      </w:r>
      <w:r w:rsidRPr="00056830">
        <w:rPr>
          <w:sz w:val="28"/>
          <w:szCs w:val="28"/>
        </w:rPr>
        <w:t>Российской</w:t>
      </w:r>
      <w:r w:rsidRPr="00056830">
        <w:rPr>
          <w:spacing w:val="-50"/>
          <w:sz w:val="28"/>
          <w:szCs w:val="28"/>
        </w:rPr>
        <w:t xml:space="preserve"> </w:t>
      </w:r>
      <w:r w:rsidRPr="00056830">
        <w:rPr>
          <w:sz w:val="28"/>
          <w:szCs w:val="28"/>
        </w:rPr>
        <w:t>Федерации</w:t>
      </w:r>
      <w:r w:rsidRPr="00056830">
        <w:rPr>
          <w:spacing w:val="-1"/>
          <w:sz w:val="28"/>
          <w:szCs w:val="28"/>
        </w:rPr>
        <w:t xml:space="preserve"> </w:t>
      </w:r>
      <w:r w:rsidRPr="00056830">
        <w:rPr>
          <w:sz w:val="28"/>
          <w:szCs w:val="28"/>
        </w:rPr>
        <w:t>с</w:t>
      </w:r>
      <w:r w:rsidRPr="00056830">
        <w:rPr>
          <w:spacing w:val="5"/>
          <w:sz w:val="28"/>
          <w:szCs w:val="28"/>
        </w:rPr>
        <w:t xml:space="preserve"> </w:t>
      </w:r>
      <w:r w:rsidRPr="00056830">
        <w:rPr>
          <w:sz w:val="28"/>
          <w:szCs w:val="28"/>
        </w:rPr>
        <w:t>учетом</w:t>
      </w:r>
      <w:r w:rsidRPr="00056830">
        <w:rPr>
          <w:spacing w:val="2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особенностей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социального</w:t>
      </w:r>
      <w:r w:rsidRPr="00056830">
        <w:rPr>
          <w:spacing w:val="3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культурного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контекста;</w:t>
      </w:r>
    </w:p>
    <w:p w14:paraId="138661AB" w14:textId="77777777" w:rsidR="00056830" w:rsidRPr="00056830" w:rsidRDefault="00056830" w:rsidP="00056830">
      <w:pPr>
        <w:pStyle w:val="aff8"/>
        <w:spacing w:after="0"/>
        <w:ind w:right="147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06. Проявлять гражданско-патриотическую позицию, демонстрировать осознанное поведение на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основе традиционных российских духовно-нравственных ценностей, в том числе с учетом гармонизации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межнациональных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межрелигиозных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отношений,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применять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стандарты</w:t>
      </w:r>
      <w:r w:rsidRPr="00056830">
        <w:rPr>
          <w:spacing w:val="-6"/>
          <w:sz w:val="28"/>
          <w:szCs w:val="28"/>
        </w:rPr>
        <w:t xml:space="preserve"> </w:t>
      </w:r>
      <w:r w:rsidRPr="00056830">
        <w:rPr>
          <w:sz w:val="28"/>
          <w:szCs w:val="28"/>
        </w:rPr>
        <w:t>антикоррупционного</w:t>
      </w:r>
      <w:r w:rsidRPr="00056830">
        <w:rPr>
          <w:spacing w:val="-7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поведения;</w:t>
      </w:r>
    </w:p>
    <w:p w14:paraId="255DA401" w14:textId="77777777" w:rsidR="00056830" w:rsidRPr="00056830" w:rsidRDefault="00056830" w:rsidP="00056830">
      <w:pPr>
        <w:pStyle w:val="aff8"/>
        <w:spacing w:before="1" w:after="0"/>
        <w:ind w:right="154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 07. Содействовать сохранению окружающей среды, ресурсосбережению, применять знания об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изменении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климата,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принципы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бережливого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производства,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эффективно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действовать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чрезвычайных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ситуациях;</w:t>
      </w:r>
    </w:p>
    <w:p w14:paraId="14698DC3" w14:textId="77777777" w:rsidR="00056830" w:rsidRPr="00056830" w:rsidRDefault="00056830" w:rsidP="00056830">
      <w:pPr>
        <w:pStyle w:val="aff8"/>
        <w:spacing w:after="0"/>
        <w:ind w:right="146"/>
        <w:jc w:val="both"/>
        <w:rPr>
          <w:sz w:val="28"/>
          <w:szCs w:val="28"/>
        </w:rPr>
      </w:pPr>
      <w:r w:rsidRPr="00056830">
        <w:rPr>
          <w:sz w:val="28"/>
          <w:szCs w:val="28"/>
        </w:rPr>
        <w:t>ОК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08.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Использовать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средства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культуры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для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сохранения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укрепления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здоровья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в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процессе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деятельности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поддержания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необходимого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уровня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физической</w:t>
      </w:r>
      <w:r w:rsidRPr="00056830">
        <w:rPr>
          <w:spacing w:val="1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подготовленности;</w:t>
      </w:r>
    </w:p>
    <w:p w14:paraId="30702BB0" w14:textId="77777777" w:rsidR="00056830" w:rsidRPr="00056830" w:rsidRDefault="00056830" w:rsidP="00056830">
      <w:pPr>
        <w:pStyle w:val="aff8"/>
        <w:spacing w:after="0"/>
        <w:jc w:val="both"/>
        <w:rPr>
          <w:sz w:val="28"/>
          <w:szCs w:val="28"/>
        </w:rPr>
      </w:pPr>
      <w:r w:rsidRPr="00056830">
        <w:rPr>
          <w:sz w:val="28"/>
          <w:szCs w:val="28"/>
        </w:rPr>
        <w:lastRenderedPageBreak/>
        <w:t>ОК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09.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Пользоваться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профессиональной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документацией</w:t>
      </w:r>
      <w:r w:rsidRPr="00056830">
        <w:rPr>
          <w:spacing w:val="-12"/>
          <w:sz w:val="28"/>
          <w:szCs w:val="28"/>
        </w:rPr>
        <w:t xml:space="preserve"> </w:t>
      </w:r>
      <w:r w:rsidRPr="00056830">
        <w:rPr>
          <w:sz w:val="28"/>
          <w:szCs w:val="28"/>
        </w:rPr>
        <w:t>на</w:t>
      </w:r>
      <w:r w:rsidRPr="00056830">
        <w:rPr>
          <w:spacing w:val="-9"/>
          <w:sz w:val="28"/>
          <w:szCs w:val="28"/>
        </w:rPr>
        <w:t xml:space="preserve"> </w:t>
      </w:r>
      <w:r w:rsidRPr="00056830">
        <w:rPr>
          <w:sz w:val="28"/>
          <w:szCs w:val="28"/>
        </w:rPr>
        <w:t>государственном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</w:t>
      </w:r>
      <w:r w:rsidRPr="00056830">
        <w:rPr>
          <w:spacing w:val="-11"/>
          <w:sz w:val="28"/>
          <w:szCs w:val="28"/>
        </w:rPr>
        <w:t xml:space="preserve"> </w:t>
      </w:r>
      <w:r w:rsidRPr="00056830">
        <w:rPr>
          <w:sz w:val="28"/>
          <w:szCs w:val="28"/>
        </w:rPr>
        <w:t>иностранном</w:t>
      </w:r>
      <w:r w:rsidRPr="00056830">
        <w:rPr>
          <w:spacing w:val="-10"/>
          <w:sz w:val="28"/>
          <w:szCs w:val="28"/>
        </w:rPr>
        <w:t xml:space="preserve"> </w:t>
      </w:r>
      <w:r w:rsidRPr="00056830">
        <w:rPr>
          <w:sz w:val="28"/>
          <w:szCs w:val="28"/>
        </w:rPr>
        <w:t>языках.</w:t>
      </w:r>
    </w:p>
    <w:p w14:paraId="5A48BB1B" w14:textId="77777777" w:rsidR="005022AA" w:rsidRDefault="005022AA" w:rsidP="005022AA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</w:t>
      </w:r>
      <w:r>
        <w:rPr>
          <w:sz w:val="28"/>
          <w:szCs w:val="28"/>
        </w:rPr>
        <w:t xml:space="preserve"> должен обладать профессиональными компетенциями. Вид деятельности </w:t>
      </w: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14:paraId="333ECF2E" w14:textId="77777777" w:rsidR="005022AA" w:rsidRDefault="005022AA" w:rsidP="00823ED5">
      <w:pPr>
        <w:pStyle w:val="aff8"/>
        <w:tabs>
          <w:tab w:val="left" w:pos="426"/>
        </w:tabs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3.1. Осуществлять преподавательскую и учебно- методическую</w:t>
      </w:r>
      <w:r>
        <w:rPr>
          <w:sz w:val="28"/>
          <w:szCs w:val="28"/>
        </w:rPr>
        <w:t xml:space="preserve"> д</w:t>
      </w:r>
      <w:r w:rsidRPr="005022AA">
        <w:rPr>
          <w:sz w:val="28"/>
          <w:szCs w:val="28"/>
        </w:rPr>
        <w:t>еятельность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</w:t>
      </w:r>
      <w:r w:rsidR="00823ED5"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образовательных организациях дополнительного образования детей (детских</w:t>
      </w:r>
      <w:r w:rsidRPr="005022AA">
        <w:rPr>
          <w:sz w:val="28"/>
          <w:szCs w:val="28"/>
        </w:rPr>
        <w:tab/>
        <w:t>школах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искусств</w:t>
      </w:r>
      <w:r w:rsidRPr="005022AA">
        <w:rPr>
          <w:sz w:val="28"/>
          <w:szCs w:val="28"/>
        </w:rPr>
        <w:tab/>
        <w:t>по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видам</w:t>
      </w:r>
      <w:r w:rsidRPr="005022AA">
        <w:rPr>
          <w:sz w:val="28"/>
          <w:szCs w:val="28"/>
        </w:rPr>
        <w:tab/>
        <w:t>искусств), общеобразовательных</w:t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 xml:space="preserve">организациях, профессиональных образовательных организациях. </w:t>
      </w:r>
    </w:p>
    <w:p w14:paraId="0B9EDF6C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3.2. Использовать базовые знания в области психологии</w:t>
      </w:r>
      <w:r w:rsidRPr="005022AA">
        <w:rPr>
          <w:sz w:val="28"/>
          <w:szCs w:val="28"/>
        </w:rPr>
        <w:tab/>
        <w:t>и</w:t>
      </w:r>
      <w:r w:rsidRPr="005022AA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5022AA">
        <w:rPr>
          <w:sz w:val="28"/>
          <w:szCs w:val="28"/>
        </w:rPr>
        <w:t>педагогики,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специальных</w:t>
      </w:r>
      <w:r w:rsidRPr="005022AA">
        <w:rPr>
          <w:sz w:val="28"/>
          <w:szCs w:val="28"/>
        </w:rPr>
        <w:tab/>
        <w:t>и теоретических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дисциплин</w:t>
      </w:r>
      <w:r w:rsidRPr="005022AA">
        <w:rPr>
          <w:sz w:val="28"/>
          <w:szCs w:val="28"/>
        </w:rPr>
        <w:tab/>
        <w:t>в</w:t>
      </w:r>
      <w:r w:rsidRPr="005022AA">
        <w:rPr>
          <w:sz w:val="28"/>
          <w:szCs w:val="28"/>
        </w:rPr>
        <w:tab/>
      </w:r>
      <w:r w:rsidRPr="005022AA">
        <w:rPr>
          <w:sz w:val="28"/>
          <w:szCs w:val="28"/>
        </w:rPr>
        <w:tab/>
        <w:t>преподавательской деятельности и практический опыт по организации и анализу учебного процесса, методике подготовки и проведения урока.</w:t>
      </w:r>
    </w:p>
    <w:p w14:paraId="68EDDF30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14:paraId="0898340B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3.4. Планировать процесс развития обучающихся, используя индивидуальные методы и приемы работы с учетом возрастных, психологических и физиологических особенностей обучающихся.</w:t>
      </w:r>
    </w:p>
    <w:p w14:paraId="52114A49" w14:textId="77777777" w:rsidR="005022AA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</w:t>
      </w:r>
      <w:r w:rsidRPr="005022AA">
        <w:rPr>
          <w:sz w:val="28"/>
          <w:szCs w:val="28"/>
        </w:rPr>
        <w:tab/>
        <w:t>3.5.</w:t>
      </w:r>
      <w:r w:rsidRPr="005022AA">
        <w:rPr>
          <w:sz w:val="28"/>
          <w:szCs w:val="28"/>
        </w:rPr>
        <w:tab/>
        <w:t>Устанавливать</w:t>
      </w:r>
      <w:r w:rsidRPr="005022AA">
        <w:rPr>
          <w:sz w:val="28"/>
          <w:szCs w:val="28"/>
        </w:rPr>
        <w:tab/>
        <w:t>педагогически целесообразные взаимоотношения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14:paraId="7C5BA683" w14:textId="77777777" w:rsidR="00D96F38" w:rsidRPr="005022AA" w:rsidRDefault="005022AA" w:rsidP="005022AA">
      <w:pPr>
        <w:pStyle w:val="aff8"/>
        <w:spacing w:after="0"/>
        <w:jc w:val="both"/>
        <w:rPr>
          <w:sz w:val="28"/>
          <w:szCs w:val="28"/>
        </w:rPr>
      </w:pPr>
      <w:r w:rsidRPr="005022AA">
        <w:rPr>
          <w:sz w:val="28"/>
          <w:szCs w:val="28"/>
        </w:rPr>
        <w:t>ПК 3.6. Осуществлять воспитательную деятельность; проектировать и реализовывать программы воспитания.</w:t>
      </w:r>
    </w:p>
    <w:p w14:paraId="630FE12E" w14:textId="77777777" w:rsidR="00B22B09" w:rsidRDefault="00D96F38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D92501">
        <w:rPr>
          <w:b/>
          <w:sz w:val="28"/>
        </w:rPr>
        <w:tab/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Рабочая программа </w:t>
      </w:r>
      <w:r w:rsidR="002246CE">
        <w:rPr>
          <w:rFonts w:ascii="Times New Roman CYR" w:hAnsi="Times New Roman CYR" w:cs="Times New Roman CYR"/>
          <w:sz w:val="28"/>
          <w:szCs w:val="28"/>
        </w:rPr>
        <w:t>профессионального модуля</w:t>
      </w:r>
      <w:r w:rsidR="00B22B09" w:rsidRPr="00F15805">
        <w:rPr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>может быть использована</w:t>
      </w:r>
      <w:r w:rsidR="00B22B09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B22B09">
        <w:rPr>
          <w:rFonts w:ascii="Times New Roman CYR" w:hAnsi="Times New Roman CYR" w:cs="Times New Roman CYR"/>
          <w:sz w:val="28"/>
          <w:szCs w:val="28"/>
        </w:rPr>
        <w:t xml:space="preserve">в следующих областях профессиональной деятельности выпускников. </w:t>
      </w:r>
    </w:p>
    <w:p w14:paraId="733E89A2" w14:textId="77777777" w:rsidR="00B22B09" w:rsidRPr="00F15805" w:rsidRDefault="00B22B09" w:rsidP="00B22B09">
      <w:pPr>
        <w:autoSpaceDE w:val="0"/>
        <w:autoSpaceDN w:val="0"/>
        <w:adjustRightInd w:val="0"/>
        <w:ind w:firstLine="720"/>
        <w:jc w:val="both"/>
        <w:rPr>
          <w:rFonts w:ascii="Calibri" w:hAnsi="Calibri" w:cs="Calibri"/>
        </w:rPr>
      </w:pPr>
    </w:p>
    <w:p w14:paraId="41330995" w14:textId="77777777" w:rsidR="00B22B09" w:rsidRDefault="00B22B09" w:rsidP="00B22B09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14:paraId="5E036B2D" w14:textId="77777777" w:rsidR="00B22B09" w:rsidRDefault="00B22B09" w:rsidP="00B22B0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14:paraId="44337337" w14:textId="77777777" w:rsidR="00D96F38" w:rsidRDefault="00D96F38" w:rsidP="00B22B09">
      <w:pPr>
        <w:pStyle w:val="21"/>
        <w:widowControl w:val="0"/>
        <w:ind w:left="0" w:firstLine="0"/>
        <w:jc w:val="both"/>
        <w:outlineLvl w:val="0"/>
        <w:rPr>
          <w:sz w:val="28"/>
        </w:rPr>
      </w:pPr>
    </w:p>
    <w:p w14:paraId="04D7E4F8" w14:textId="77777777" w:rsidR="00D96F38" w:rsidRPr="007E3B51" w:rsidRDefault="00D96F38" w:rsidP="00D96F38">
      <w:pPr>
        <w:jc w:val="both"/>
        <w:rPr>
          <w:b/>
          <w:color w:val="FF0000"/>
          <w:sz w:val="28"/>
          <w:szCs w:val="28"/>
        </w:rPr>
      </w:pPr>
    </w:p>
    <w:p w14:paraId="6977A55B" w14:textId="77777777" w:rsidR="00D96F38" w:rsidRPr="0016665D" w:rsidRDefault="00D96F38" w:rsidP="00D96F38">
      <w:pPr>
        <w:jc w:val="both"/>
        <w:rPr>
          <w:b/>
          <w:sz w:val="28"/>
          <w:szCs w:val="28"/>
        </w:rPr>
      </w:pPr>
      <w:r w:rsidRPr="0016665D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2E0F74CB" w14:textId="77777777" w:rsidR="00D96F38" w:rsidRPr="00D92501" w:rsidRDefault="00D96F38" w:rsidP="00D96F38">
      <w:pPr>
        <w:jc w:val="both"/>
        <w:rPr>
          <w:sz w:val="28"/>
          <w:szCs w:val="28"/>
        </w:rPr>
      </w:pPr>
      <w:r w:rsidRPr="0016665D">
        <w:rPr>
          <w:sz w:val="28"/>
          <w:szCs w:val="28"/>
        </w:rPr>
        <w:t xml:space="preserve">     </w:t>
      </w:r>
      <w:r w:rsidR="002246CE">
        <w:rPr>
          <w:sz w:val="28"/>
          <w:szCs w:val="28"/>
        </w:rPr>
        <w:t>Программа профессионального модуля</w:t>
      </w:r>
      <w:r w:rsidR="002246CE" w:rsidRPr="002246CE">
        <w:rPr>
          <w:b/>
          <w:sz w:val="28"/>
          <w:szCs w:val="28"/>
        </w:rPr>
        <w:t xml:space="preserve"> </w:t>
      </w:r>
      <w:r w:rsidR="002246CE" w:rsidRPr="009D6F3E">
        <w:rPr>
          <w:b/>
          <w:sz w:val="28"/>
          <w:szCs w:val="28"/>
        </w:rPr>
        <w:t>П</w:t>
      </w:r>
      <w:r w:rsidR="002246CE">
        <w:rPr>
          <w:b/>
          <w:sz w:val="28"/>
          <w:szCs w:val="28"/>
        </w:rPr>
        <w:t>М</w:t>
      </w:r>
      <w:r w:rsidR="002246CE" w:rsidRPr="009D6F3E">
        <w:rPr>
          <w:b/>
          <w:sz w:val="28"/>
          <w:szCs w:val="28"/>
        </w:rPr>
        <w:t>.0</w:t>
      </w:r>
      <w:r w:rsidR="002246CE">
        <w:rPr>
          <w:b/>
          <w:sz w:val="28"/>
          <w:szCs w:val="28"/>
        </w:rPr>
        <w:t>3</w:t>
      </w:r>
      <w:r w:rsidR="002246CE" w:rsidRPr="009D6F3E">
        <w:rPr>
          <w:b/>
          <w:sz w:val="28"/>
          <w:szCs w:val="28"/>
        </w:rPr>
        <w:t xml:space="preserve"> </w:t>
      </w:r>
      <w:r w:rsidR="002246CE">
        <w:rPr>
          <w:b/>
          <w:sz w:val="28"/>
          <w:szCs w:val="28"/>
        </w:rPr>
        <w:t>Педагогическая деятельность</w:t>
      </w:r>
      <w:r w:rsidRPr="0016665D">
        <w:rPr>
          <w:sz w:val="28"/>
          <w:szCs w:val="28"/>
        </w:rPr>
        <w:t xml:space="preserve"> в структуре основной профессиональной образовательной программы принадлежит   к П.00 </w:t>
      </w:r>
      <w:r w:rsidR="002246CE">
        <w:rPr>
          <w:sz w:val="28"/>
          <w:szCs w:val="28"/>
        </w:rPr>
        <w:t xml:space="preserve">Профессиональному </w:t>
      </w:r>
      <w:r w:rsidR="00716AD0">
        <w:rPr>
          <w:sz w:val="28"/>
          <w:szCs w:val="28"/>
        </w:rPr>
        <w:t xml:space="preserve"> циклу</w:t>
      </w:r>
    </w:p>
    <w:p w14:paraId="22005655" w14:textId="77777777"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14:paraId="01FCB268" w14:textId="77777777" w:rsidR="008F1FE8" w:rsidRDefault="008F1FE8">
      <w:pPr>
        <w:shd w:val="clear" w:color="auto" w:fill="FFFFFF"/>
        <w:ind w:firstLine="709"/>
        <w:jc w:val="center"/>
        <w:rPr>
          <w:rFonts w:eastAsia="Times New Roman"/>
          <w:b/>
          <w:color w:val="000000"/>
          <w:sz w:val="24"/>
          <w:szCs w:val="24"/>
        </w:rPr>
      </w:pPr>
    </w:p>
    <w:p w14:paraId="5654E3BF" w14:textId="77777777" w:rsidR="00F73425" w:rsidRPr="00876C65" w:rsidRDefault="00670F19" w:rsidP="00C658E1">
      <w:pPr>
        <w:tabs>
          <w:tab w:val="left" w:pos="2127"/>
        </w:tabs>
        <w:jc w:val="both"/>
        <w:rPr>
          <w:sz w:val="28"/>
          <w:szCs w:val="28"/>
        </w:rPr>
      </w:pPr>
      <w:r w:rsidRPr="00670F19">
        <w:rPr>
          <w:b/>
          <w:sz w:val="28"/>
          <w:szCs w:val="28"/>
        </w:rPr>
        <w:t>1.</w:t>
      </w:r>
      <w:r w:rsidR="007B1649" w:rsidRPr="00670F19">
        <w:rPr>
          <w:b/>
          <w:sz w:val="28"/>
          <w:szCs w:val="28"/>
        </w:rPr>
        <w:t xml:space="preserve"> </w:t>
      </w:r>
      <w:r w:rsidRPr="00670F19">
        <w:rPr>
          <w:b/>
          <w:sz w:val="28"/>
          <w:szCs w:val="28"/>
        </w:rPr>
        <w:t>3</w:t>
      </w:r>
      <w:r w:rsidR="007B1649" w:rsidRPr="00876C65">
        <w:rPr>
          <w:b/>
          <w:sz w:val="28"/>
          <w:szCs w:val="28"/>
        </w:rPr>
        <w:t xml:space="preserve">  Цель и задачи </w:t>
      </w:r>
      <w:r w:rsidR="008D0DD0">
        <w:rPr>
          <w:b/>
          <w:sz w:val="28"/>
          <w:szCs w:val="28"/>
        </w:rPr>
        <w:t>модуля</w:t>
      </w:r>
      <w:r w:rsidR="00C658E1">
        <w:rPr>
          <w:b/>
          <w:sz w:val="28"/>
          <w:szCs w:val="28"/>
        </w:rPr>
        <w:t xml:space="preserve">, </w:t>
      </w:r>
      <w:r w:rsidR="007B1649" w:rsidRPr="00876C65">
        <w:rPr>
          <w:sz w:val="28"/>
          <w:szCs w:val="28"/>
        </w:rPr>
        <w:tab/>
      </w:r>
      <w:r w:rsidR="00C658E1">
        <w:rPr>
          <w:b/>
          <w:sz w:val="28"/>
          <w:szCs w:val="28"/>
        </w:rPr>
        <w:t>т</w:t>
      </w:r>
      <w:r w:rsidR="00C658E1" w:rsidRPr="00670FF2">
        <w:rPr>
          <w:b/>
          <w:sz w:val="28"/>
          <w:szCs w:val="28"/>
        </w:rPr>
        <w:t xml:space="preserve">ребования к уровню освоения содержания </w:t>
      </w:r>
      <w:r w:rsidR="00305F9A">
        <w:rPr>
          <w:b/>
          <w:sz w:val="28"/>
          <w:szCs w:val="28"/>
        </w:rPr>
        <w:t>модуля</w:t>
      </w:r>
      <w:r w:rsidR="00C658E1" w:rsidRPr="00670FF2">
        <w:rPr>
          <w:b/>
          <w:sz w:val="28"/>
          <w:szCs w:val="28"/>
        </w:rPr>
        <w:t>.</w:t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  <w:r w:rsidR="007B1649" w:rsidRPr="00876C65">
        <w:rPr>
          <w:sz w:val="28"/>
          <w:szCs w:val="28"/>
        </w:rPr>
        <w:tab/>
      </w:r>
    </w:p>
    <w:p w14:paraId="11B1F76D" w14:textId="77777777" w:rsidR="008D0DD0" w:rsidRPr="008D0DD0" w:rsidRDefault="008D0DD0" w:rsidP="008D0DD0">
      <w:pPr>
        <w:pStyle w:val="aff8"/>
        <w:spacing w:line="271" w:lineRule="exact"/>
        <w:ind w:left="849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Цель</w:t>
      </w:r>
      <w:r>
        <w:rPr>
          <w:sz w:val="28"/>
          <w:szCs w:val="28"/>
        </w:rPr>
        <w:t xml:space="preserve"> </w:t>
      </w:r>
      <w:r w:rsidR="00305F9A">
        <w:rPr>
          <w:spacing w:val="-2"/>
          <w:sz w:val="28"/>
          <w:szCs w:val="28"/>
        </w:rPr>
        <w:t>модуля</w:t>
      </w:r>
      <w:r w:rsidRPr="008D0DD0">
        <w:rPr>
          <w:spacing w:val="-2"/>
          <w:sz w:val="28"/>
          <w:szCs w:val="28"/>
        </w:rPr>
        <w:t>:</w:t>
      </w:r>
    </w:p>
    <w:p w14:paraId="736DBD54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94"/>
        </w:tabs>
        <w:autoSpaceDE w:val="0"/>
        <w:autoSpaceDN w:val="0"/>
        <w:ind w:right="567" w:firstLine="708"/>
        <w:jc w:val="both"/>
        <w:rPr>
          <w:sz w:val="28"/>
          <w:szCs w:val="28"/>
        </w:rPr>
      </w:pPr>
      <w:r w:rsidRPr="008D0DD0">
        <w:rPr>
          <w:sz w:val="28"/>
          <w:szCs w:val="28"/>
        </w:rPr>
        <w:t>создание условий для развития у студентов понимания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сущности и социальной значимости своей педагогической профессии, подготовка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их к </w:t>
      </w:r>
      <w:r w:rsidRPr="008D0DD0">
        <w:rPr>
          <w:sz w:val="28"/>
          <w:szCs w:val="28"/>
        </w:rPr>
        <w:lastRenderedPageBreak/>
        <w:t xml:space="preserve">самостоятельной деятельности путём усвоения фундаментальных профессиональных знаний в области педагогической </w:t>
      </w:r>
      <w:r w:rsidRPr="008D0DD0">
        <w:rPr>
          <w:spacing w:val="-2"/>
          <w:sz w:val="28"/>
          <w:szCs w:val="28"/>
        </w:rPr>
        <w:t>деятельности.</w:t>
      </w:r>
    </w:p>
    <w:p w14:paraId="54052A36" w14:textId="77777777" w:rsidR="008D0DD0" w:rsidRPr="008D0DD0" w:rsidRDefault="008D0DD0" w:rsidP="00902E0F">
      <w:pPr>
        <w:pStyle w:val="aff8"/>
        <w:ind w:left="849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Задача:</w:t>
      </w:r>
      <w:r w:rsidR="00902E0F">
        <w:rPr>
          <w:spacing w:val="-2"/>
          <w:sz w:val="28"/>
          <w:szCs w:val="28"/>
        </w:rPr>
        <w:t xml:space="preserve"> н</w:t>
      </w:r>
      <w:r w:rsidRPr="008D0DD0">
        <w:rPr>
          <w:sz w:val="28"/>
          <w:szCs w:val="28"/>
        </w:rPr>
        <w:t>аучить студентов применять теоретические знания на практике. 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результате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изучения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профессионального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модуля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студент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должен:</w:t>
      </w:r>
    </w:p>
    <w:p w14:paraId="65314CA1" w14:textId="77777777" w:rsidR="008D0DD0" w:rsidRPr="008D0DD0" w:rsidRDefault="008D0DD0" w:rsidP="008D0DD0">
      <w:pPr>
        <w:pStyle w:val="210"/>
        <w:spacing w:before="6"/>
        <w:ind w:left="140"/>
        <w:jc w:val="left"/>
        <w:rPr>
          <w:sz w:val="28"/>
          <w:szCs w:val="28"/>
        </w:rPr>
      </w:pPr>
      <w:r w:rsidRPr="008D0DD0">
        <w:rPr>
          <w:sz w:val="28"/>
          <w:szCs w:val="28"/>
        </w:rPr>
        <w:t>иметь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практический</w:t>
      </w:r>
      <w:r w:rsidRPr="008D0DD0">
        <w:rPr>
          <w:spacing w:val="-4"/>
          <w:sz w:val="28"/>
          <w:szCs w:val="28"/>
        </w:rPr>
        <w:t xml:space="preserve"> опыт:</w:t>
      </w:r>
    </w:p>
    <w:p w14:paraId="2F55B5B9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составления конспектов уроков по исполнительскому мастерству, материаловедению и специальной технологии;</w:t>
      </w:r>
    </w:p>
    <w:p w14:paraId="06295001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8"/>
        </w:tabs>
        <w:autoSpaceDE w:val="0"/>
        <w:autoSpaceDN w:val="0"/>
        <w:ind w:right="569" w:firstLine="708"/>
        <w:rPr>
          <w:sz w:val="28"/>
          <w:szCs w:val="28"/>
        </w:rPr>
      </w:pPr>
      <w:r w:rsidRPr="008D0DD0">
        <w:rPr>
          <w:sz w:val="28"/>
          <w:szCs w:val="28"/>
        </w:rPr>
        <w:t>передачи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обучаемым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основных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художественно-технических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приемов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 xml:space="preserve">исполнительского </w:t>
      </w:r>
      <w:r w:rsidRPr="008D0DD0">
        <w:rPr>
          <w:spacing w:val="-2"/>
          <w:sz w:val="28"/>
          <w:szCs w:val="28"/>
        </w:rPr>
        <w:t>мастерства;</w:t>
      </w:r>
    </w:p>
    <w:p w14:paraId="79EEE903" w14:textId="77777777" w:rsidR="008D0DD0" w:rsidRPr="008D0DD0" w:rsidRDefault="008D0DD0" w:rsidP="008D0DD0">
      <w:pPr>
        <w:pStyle w:val="210"/>
        <w:spacing w:before="2"/>
        <w:ind w:left="140"/>
        <w:jc w:val="left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уметь:</w:t>
      </w:r>
    </w:p>
    <w:p w14:paraId="5D6E1033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017"/>
        </w:tabs>
        <w:autoSpaceDE w:val="0"/>
        <w:autoSpaceDN w:val="0"/>
        <w:ind w:right="575" w:firstLine="708"/>
        <w:rPr>
          <w:sz w:val="28"/>
          <w:szCs w:val="28"/>
        </w:rPr>
      </w:pPr>
      <w:r w:rsidRPr="008D0DD0">
        <w:rPr>
          <w:sz w:val="28"/>
          <w:szCs w:val="28"/>
        </w:rPr>
        <w:t>включать теоретические знания из области психологии и педагогики в практическую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преподавательскую деятельность;</w:t>
      </w:r>
    </w:p>
    <w:p w14:paraId="627054F5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применять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различные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деятельности;</w:t>
      </w:r>
    </w:p>
    <w:p w14:paraId="0A783271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547"/>
          <w:tab w:val="left" w:pos="4404"/>
          <w:tab w:val="left" w:pos="5744"/>
          <w:tab w:val="left" w:pos="6082"/>
          <w:tab w:val="left" w:pos="8099"/>
          <w:tab w:val="left" w:pos="9943"/>
        </w:tabs>
        <w:autoSpaceDE w:val="0"/>
        <w:autoSpaceDN w:val="0"/>
        <w:ind w:right="572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формировать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межличностные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отношения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>и</w:t>
      </w:r>
      <w:r w:rsidR="00902E0F">
        <w:rPr>
          <w:spacing w:val="-10"/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внутригрупповые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взаимодействия</w:t>
      </w:r>
      <w:r w:rsidRPr="008D0DD0">
        <w:rPr>
          <w:sz w:val="28"/>
          <w:szCs w:val="28"/>
        </w:rPr>
        <w:tab/>
      </w:r>
      <w:r w:rsidRPr="008D0DD0">
        <w:rPr>
          <w:spacing w:val="-10"/>
          <w:sz w:val="28"/>
          <w:szCs w:val="28"/>
        </w:rPr>
        <w:t xml:space="preserve">в </w:t>
      </w:r>
      <w:r w:rsidRPr="008D0DD0">
        <w:rPr>
          <w:sz w:val="28"/>
          <w:szCs w:val="28"/>
        </w:rPr>
        <w:t>профессиональной деятельности;</w:t>
      </w:r>
    </w:p>
    <w:p w14:paraId="4033E10F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пользоваться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специальной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литературой;</w:t>
      </w:r>
    </w:p>
    <w:p w14:paraId="214DC548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6"/>
          <w:tab w:val="left" w:pos="2376"/>
          <w:tab w:val="left" w:pos="4883"/>
          <w:tab w:val="left" w:pos="6281"/>
          <w:tab w:val="left" w:pos="6825"/>
          <w:tab w:val="left" w:pos="8144"/>
        </w:tabs>
        <w:autoSpaceDE w:val="0"/>
        <w:autoSpaceDN w:val="0"/>
        <w:ind w:right="566" w:firstLine="708"/>
        <w:rPr>
          <w:sz w:val="28"/>
          <w:szCs w:val="28"/>
        </w:rPr>
      </w:pPr>
      <w:r w:rsidRPr="008D0DD0">
        <w:rPr>
          <w:spacing w:val="-2"/>
          <w:sz w:val="28"/>
          <w:szCs w:val="28"/>
        </w:rPr>
        <w:t>применять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учебно-методические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материалы</w:t>
      </w:r>
      <w:r w:rsidRPr="008D0DD0">
        <w:rPr>
          <w:sz w:val="28"/>
          <w:szCs w:val="28"/>
        </w:rPr>
        <w:tab/>
      </w:r>
      <w:r w:rsidRPr="008D0DD0">
        <w:rPr>
          <w:spacing w:val="-6"/>
          <w:sz w:val="28"/>
          <w:szCs w:val="28"/>
        </w:rPr>
        <w:t>по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обучению</w:t>
      </w:r>
      <w:r w:rsidRPr="008D0DD0">
        <w:rPr>
          <w:sz w:val="28"/>
          <w:szCs w:val="28"/>
        </w:rPr>
        <w:tab/>
      </w:r>
      <w:r w:rsidRPr="008D0DD0">
        <w:rPr>
          <w:spacing w:val="-2"/>
          <w:sz w:val="28"/>
          <w:szCs w:val="28"/>
        </w:rPr>
        <w:t>исполнительскому мастерству;</w:t>
      </w:r>
    </w:p>
    <w:p w14:paraId="3F9623E9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8D0DD0">
        <w:rPr>
          <w:sz w:val="28"/>
          <w:szCs w:val="28"/>
        </w:rPr>
        <w:t>разрабатывать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образцы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конкретным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видам;</w:t>
      </w:r>
    </w:p>
    <w:p w14:paraId="7DEC89CB" w14:textId="77777777" w:rsidR="00305F9A" w:rsidRPr="00305F9A" w:rsidRDefault="00305F9A" w:rsidP="00305F9A">
      <w:pPr>
        <w:widowControl w:val="0"/>
        <w:tabs>
          <w:tab w:val="left" w:pos="138"/>
        </w:tabs>
        <w:autoSpaceDE w:val="0"/>
        <w:autoSpaceDN w:val="0"/>
        <w:spacing w:before="275"/>
        <w:ind w:left="-108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05F9A">
        <w:rPr>
          <w:b/>
          <w:sz w:val="28"/>
          <w:szCs w:val="28"/>
        </w:rPr>
        <w:t>знать:</w:t>
      </w:r>
    </w:p>
    <w:p w14:paraId="766F1D04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spacing w:before="275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категории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педагогики;</w:t>
      </w:r>
    </w:p>
    <w:p w14:paraId="1FB90E6D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основные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функции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психики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психологию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личности;</w:t>
      </w:r>
    </w:p>
    <w:p w14:paraId="196B3BB3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содержание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декоративно-прикладном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искусстве;</w:t>
      </w:r>
    </w:p>
    <w:p w14:paraId="41DDFC2C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общие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формы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организации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учебно-познавательной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деятельности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обучаемых;</w:t>
      </w:r>
    </w:p>
    <w:p w14:paraId="7C1FFC06" w14:textId="77777777" w:rsidR="008D0DD0" w:rsidRPr="008D0DD0" w:rsidRDefault="008D0DD0" w:rsidP="008D0DD0">
      <w:pPr>
        <w:pStyle w:val="afd"/>
        <w:widowControl w:val="0"/>
        <w:numPr>
          <w:ilvl w:val="0"/>
          <w:numId w:val="18"/>
        </w:numPr>
        <w:tabs>
          <w:tab w:val="left" w:pos="138"/>
        </w:tabs>
        <w:autoSpaceDE w:val="0"/>
        <w:autoSpaceDN w:val="0"/>
        <w:ind w:left="138" w:hanging="138"/>
        <w:rPr>
          <w:sz w:val="28"/>
          <w:szCs w:val="28"/>
        </w:rPr>
      </w:pPr>
      <w:r w:rsidRPr="008D0DD0">
        <w:rPr>
          <w:sz w:val="28"/>
          <w:szCs w:val="28"/>
        </w:rPr>
        <w:t>методы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и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способы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обучениях</w:t>
      </w:r>
      <w:r w:rsidR="00305F9A">
        <w:rPr>
          <w:sz w:val="28"/>
          <w:szCs w:val="28"/>
        </w:rPr>
        <w:t xml:space="preserve"> ху</w:t>
      </w:r>
      <w:r w:rsidRPr="008D0DD0">
        <w:rPr>
          <w:sz w:val="28"/>
          <w:szCs w:val="28"/>
        </w:rPr>
        <w:t>дожественно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-техническим</w:t>
      </w:r>
      <w:r w:rsidR="00305F9A">
        <w:rPr>
          <w:sz w:val="28"/>
          <w:szCs w:val="28"/>
        </w:rPr>
        <w:t xml:space="preserve"> </w:t>
      </w:r>
      <w:r w:rsidRPr="008D0DD0">
        <w:rPr>
          <w:sz w:val="28"/>
          <w:szCs w:val="28"/>
        </w:rPr>
        <w:t>приемам</w:t>
      </w:r>
      <w:r w:rsidR="00305F9A">
        <w:rPr>
          <w:sz w:val="28"/>
          <w:szCs w:val="28"/>
        </w:rPr>
        <w:t xml:space="preserve"> </w:t>
      </w:r>
      <w:r w:rsidRPr="008D0DD0">
        <w:rPr>
          <w:spacing w:val="-2"/>
          <w:sz w:val="28"/>
          <w:szCs w:val="28"/>
        </w:rPr>
        <w:t>изготовления</w:t>
      </w:r>
    </w:p>
    <w:p w14:paraId="72145C6D" w14:textId="77777777" w:rsidR="008D0DD0" w:rsidRPr="00305F9A" w:rsidRDefault="008D0DD0" w:rsidP="008D0DD0">
      <w:pPr>
        <w:pStyle w:val="aff8"/>
        <w:rPr>
          <w:sz w:val="28"/>
          <w:szCs w:val="28"/>
        </w:rPr>
      </w:pPr>
      <w:r w:rsidRPr="00305F9A">
        <w:rPr>
          <w:sz w:val="28"/>
          <w:szCs w:val="28"/>
        </w:rPr>
        <w:t>изделий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декоративно-прикладного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искусства;</w:t>
      </w:r>
    </w:p>
    <w:p w14:paraId="122AB152" w14:textId="77777777"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305F9A">
        <w:rPr>
          <w:sz w:val="28"/>
          <w:szCs w:val="28"/>
        </w:rPr>
        <w:t>профессиональную</w:t>
      </w:r>
      <w:r w:rsidR="00305F9A">
        <w:rPr>
          <w:sz w:val="28"/>
          <w:szCs w:val="28"/>
        </w:rPr>
        <w:t xml:space="preserve"> </w:t>
      </w:r>
      <w:r w:rsidRPr="00305F9A">
        <w:rPr>
          <w:spacing w:val="-2"/>
          <w:sz w:val="28"/>
          <w:szCs w:val="28"/>
        </w:rPr>
        <w:t>терминологию;</w:t>
      </w:r>
    </w:p>
    <w:p w14:paraId="0AE143AD" w14:textId="77777777" w:rsidR="008D0DD0" w:rsidRPr="00305F9A" w:rsidRDefault="008D0DD0" w:rsidP="008D0DD0">
      <w:pPr>
        <w:pStyle w:val="afd"/>
        <w:widowControl w:val="0"/>
        <w:numPr>
          <w:ilvl w:val="1"/>
          <w:numId w:val="18"/>
        </w:numPr>
        <w:tabs>
          <w:tab w:val="left" w:pos="1043"/>
        </w:tabs>
        <w:autoSpaceDE w:val="0"/>
        <w:autoSpaceDN w:val="0"/>
        <w:ind w:right="562" w:firstLine="708"/>
        <w:rPr>
          <w:sz w:val="28"/>
          <w:szCs w:val="28"/>
        </w:rPr>
      </w:pPr>
      <w:r w:rsidRPr="00305F9A">
        <w:rPr>
          <w:sz w:val="28"/>
          <w:szCs w:val="28"/>
        </w:rPr>
        <w:t>специальную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литературу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по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художественной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педагогике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>в</w:t>
      </w:r>
      <w:r w:rsidR="00305F9A">
        <w:rPr>
          <w:sz w:val="28"/>
          <w:szCs w:val="28"/>
        </w:rPr>
        <w:t xml:space="preserve"> </w:t>
      </w:r>
      <w:r w:rsidRPr="00305F9A">
        <w:rPr>
          <w:sz w:val="28"/>
          <w:szCs w:val="28"/>
        </w:rPr>
        <w:t xml:space="preserve">декоративно-прикладном </w:t>
      </w:r>
      <w:r w:rsidRPr="00305F9A">
        <w:rPr>
          <w:spacing w:val="-2"/>
          <w:sz w:val="28"/>
          <w:szCs w:val="28"/>
        </w:rPr>
        <w:t>искусстве.</w:t>
      </w:r>
    </w:p>
    <w:p w14:paraId="7EEDEFC1" w14:textId="77777777" w:rsidR="00B83ED6" w:rsidRPr="00305F9A" w:rsidRDefault="00B83ED6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0913A9E4" w14:textId="77777777" w:rsidR="00F73425" w:rsidRPr="00C658E1" w:rsidRDefault="00F73425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52693D29" w14:textId="77777777" w:rsidR="00F73425" w:rsidRPr="00C658E1" w:rsidRDefault="00F73425">
      <w:pPr>
        <w:jc w:val="both"/>
        <w:rPr>
          <w:shadow/>
          <w:sz w:val="28"/>
          <w:szCs w:val="28"/>
          <w:lang w:eastAsia="en-US"/>
        </w:rPr>
      </w:pPr>
    </w:p>
    <w:p w14:paraId="2A5C239D" w14:textId="77777777" w:rsidR="00670FF2" w:rsidRPr="00966CBF" w:rsidRDefault="00670FF2" w:rsidP="00670FF2">
      <w:pPr>
        <w:ind w:firstLine="709"/>
        <w:rPr>
          <w:color w:val="FF0000"/>
          <w:sz w:val="28"/>
          <w:szCs w:val="28"/>
        </w:rPr>
      </w:pPr>
      <w:r w:rsidRPr="007E3B51">
        <w:rPr>
          <w:sz w:val="28"/>
          <w:szCs w:val="28"/>
        </w:rPr>
        <w:t>Рабочая программа</w:t>
      </w:r>
      <w:r w:rsidR="00B2730C">
        <w:rPr>
          <w:sz w:val="28"/>
          <w:szCs w:val="28"/>
        </w:rPr>
        <w:t xml:space="preserve"> профессионального модуля ПМ. 03</w:t>
      </w:r>
      <w:r w:rsidRPr="007E3B51">
        <w:rPr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</w:t>
      </w:r>
      <w:r w:rsidRPr="00E87866">
        <w:rPr>
          <w:sz w:val="28"/>
          <w:szCs w:val="28"/>
        </w:rPr>
        <w:t xml:space="preserve"> </w:t>
      </w:r>
    </w:p>
    <w:p w14:paraId="2BCF1015" w14:textId="77777777" w:rsidR="00CC6F1B" w:rsidRDefault="00CC6F1B" w:rsidP="00CC6F1B">
      <w:pPr>
        <w:ind w:right="228" w:firstLine="709"/>
        <w:rPr>
          <w:sz w:val="28"/>
          <w:szCs w:val="28"/>
        </w:rPr>
      </w:pPr>
      <w:hyperlink r:id="rId9" w:history="1">
        <w:r w:rsidRPr="00177A08">
          <w:rPr>
            <w:rStyle w:val="aff2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41A8CB7F" w14:textId="77777777" w:rsidR="00670FF2" w:rsidRPr="00981F44" w:rsidRDefault="00670FF2" w:rsidP="00670FF2">
      <w:pPr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0393A720" w14:textId="77777777" w:rsidR="00670FF2" w:rsidRPr="007E3B51" w:rsidRDefault="00670FF2" w:rsidP="00670FF2">
      <w:pPr>
        <w:pStyle w:val="afd"/>
        <w:ind w:left="0"/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527F1DE3" w14:textId="77777777" w:rsidR="00670FF2" w:rsidRPr="007E3B51" w:rsidRDefault="00670FF2" w:rsidP="00670FF2">
      <w:pPr>
        <w:rPr>
          <w:rFonts w:eastAsia="Times New Roman"/>
          <w:color w:val="000000"/>
          <w:sz w:val="28"/>
          <w:szCs w:val="28"/>
          <w:lang w:eastAsia="ru-RU"/>
        </w:rPr>
      </w:pPr>
      <w:r w:rsidRPr="007E3B51">
        <w:rPr>
          <w:rFonts w:eastAsia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14:paraId="71AA6E32" w14:textId="77777777" w:rsidR="00670FF2" w:rsidRPr="007E3B51" w:rsidRDefault="00670FF2" w:rsidP="00D6427B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электронные дидактические материалы</w:t>
      </w:r>
    </w:p>
    <w:p w14:paraId="3252611C" w14:textId="77777777"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lastRenderedPageBreak/>
        <w:t>образовательные видеофильмы</w:t>
      </w:r>
    </w:p>
    <w:p w14:paraId="1D644D36" w14:textId="77777777" w:rsidR="00670FF2" w:rsidRPr="007E3B51" w:rsidRDefault="00670FF2" w:rsidP="00D6427B">
      <w:pPr>
        <w:numPr>
          <w:ilvl w:val="0"/>
          <w:numId w:val="2"/>
        </w:numPr>
        <w:spacing w:line="276" w:lineRule="auto"/>
        <w:jc w:val="both"/>
        <w:rPr>
          <w:sz w:val="28"/>
          <w:szCs w:val="28"/>
          <w:lang w:eastAsia="ru-RU"/>
        </w:rPr>
      </w:pPr>
      <w:r w:rsidRPr="007E3B51">
        <w:rPr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14:paraId="2BF2C285" w14:textId="77777777" w:rsidR="00670FF2" w:rsidRDefault="00670FF2" w:rsidP="00670FF2">
      <w:pPr>
        <w:rPr>
          <w:sz w:val="28"/>
          <w:szCs w:val="28"/>
        </w:rPr>
      </w:pPr>
      <w:r w:rsidRPr="007E3B51">
        <w:rPr>
          <w:sz w:val="28"/>
          <w:szCs w:val="28"/>
          <w:lang w:eastAsia="ru-RU"/>
        </w:rPr>
        <w:t>В зависимости от целей занятий могут использоваться электронная почта, социальные сети, мессенджеры</w:t>
      </w:r>
    </w:p>
    <w:p w14:paraId="1B1D411C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4C578C03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55A33BCF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723A638A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4509A230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1D9FEB6C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1B175BDD" w14:textId="77777777" w:rsidR="00902E0F" w:rsidRDefault="00902E0F" w:rsidP="00670FF2">
      <w:pPr>
        <w:jc w:val="center"/>
        <w:rPr>
          <w:b/>
          <w:sz w:val="28"/>
          <w:szCs w:val="28"/>
        </w:rPr>
      </w:pPr>
    </w:p>
    <w:p w14:paraId="6A2BE7A7" w14:textId="77777777" w:rsidR="00902E0F" w:rsidRDefault="00902E0F" w:rsidP="00670FF2">
      <w:pPr>
        <w:jc w:val="center"/>
        <w:rPr>
          <w:b/>
          <w:sz w:val="28"/>
          <w:szCs w:val="28"/>
        </w:rPr>
      </w:pPr>
    </w:p>
    <w:p w14:paraId="3162DE9D" w14:textId="77777777" w:rsidR="009A0927" w:rsidRDefault="009A0927" w:rsidP="00670FF2">
      <w:pPr>
        <w:jc w:val="center"/>
        <w:rPr>
          <w:b/>
          <w:sz w:val="28"/>
          <w:szCs w:val="28"/>
        </w:rPr>
      </w:pPr>
    </w:p>
    <w:p w14:paraId="39030AEC" w14:textId="77777777" w:rsidR="00670FF2" w:rsidRDefault="00BC2DBB" w:rsidP="00670F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670FF2" w:rsidRPr="00D92501">
        <w:rPr>
          <w:b/>
          <w:sz w:val="28"/>
          <w:szCs w:val="28"/>
        </w:rPr>
        <w:t xml:space="preserve">. </w:t>
      </w:r>
      <w:r w:rsidR="00670FF2">
        <w:rPr>
          <w:b/>
          <w:sz w:val="28"/>
          <w:szCs w:val="28"/>
        </w:rPr>
        <w:t xml:space="preserve">Структура </w:t>
      </w:r>
      <w:r>
        <w:rPr>
          <w:b/>
          <w:sz w:val="28"/>
          <w:szCs w:val="28"/>
        </w:rPr>
        <w:t xml:space="preserve">и содержание </w:t>
      </w:r>
      <w:r w:rsidR="00670FF2">
        <w:rPr>
          <w:b/>
          <w:sz w:val="28"/>
          <w:szCs w:val="28"/>
        </w:rPr>
        <w:t>учебной дисциплины</w:t>
      </w:r>
    </w:p>
    <w:p w14:paraId="44C6CA10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1942A8D9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 Объем времени, виды учебной и оценочной работы.</w:t>
      </w:r>
    </w:p>
    <w:p w14:paraId="2D5448ED" w14:textId="77777777" w:rsidR="009A0927" w:rsidRDefault="009A0927" w:rsidP="00670FF2">
      <w:pPr>
        <w:jc w:val="center"/>
        <w:rPr>
          <w:b/>
          <w:sz w:val="28"/>
          <w:szCs w:val="28"/>
        </w:rPr>
      </w:pPr>
    </w:p>
    <w:tbl>
      <w:tblPr>
        <w:tblStyle w:val="TableNormal"/>
        <w:tblW w:w="9498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1276"/>
        <w:gridCol w:w="1275"/>
        <w:gridCol w:w="1134"/>
        <w:gridCol w:w="993"/>
        <w:gridCol w:w="992"/>
        <w:gridCol w:w="850"/>
      </w:tblGrid>
      <w:tr w:rsidR="0057692B" w:rsidRPr="0057692B" w14:paraId="1F89C460" w14:textId="77777777" w:rsidTr="007C068D">
        <w:trPr>
          <w:trHeight w:val="2709"/>
        </w:trPr>
        <w:tc>
          <w:tcPr>
            <w:tcW w:w="2978" w:type="dxa"/>
          </w:tcPr>
          <w:p w14:paraId="157E7980" w14:textId="77777777"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extDirection w:val="btLr"/>
          </w:tcPr>
          <w:p w14:paraId="3007EF54" w14:textId="77777777" w:rsidR="0057692B" w:rsidRPr="005B7C9B" w:rsidRDefault="0057692B" w:rsidP="000D51B6">
            <w:pPr>
              <w:pStyle w:val="TableParagraph"/>
              <w:spacing w:before="34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753C76" w14:textId="77777777" w:rsidR="0057692B" w:rsidRPr="0057692B" w:rsidRDefault="0057692B" w:rsidP="0057692B">
            <w:pPr>
              <w:pStyle w:val="TableParagraph"/>
              <w:spacing w:line="247" w:lineRule="auto"/>
              <w:ind w:right="2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МДК03.01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textDirection w:val="btLr"/>
          </w:tcPr>
          <w:p w14:paraId="1B9D57A2" w14:textId="77777777" w:rsidR="0057692B" w:rsidRPr="0057692B" w:rsidRDefault="005B7C9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МДК03.0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Психология</w:t>
            </w:r>
          </w:p>
        </w:tc>
        <w:tc>
          <w:tcPr>
            <w:tcW w:w="1134" w:type="dxa"/>
            <w:textDirection w:val="btLr"/>
          </w:tcPr>
          <w:p w14:paraId="7E379061" w14:textId="77777777" w:rsidR="0057692B" w:rsidRPr="0057692B" w:rsidRDefault="0057692B" w:rsidP="005B7C9B">
            <w:pPr>
              <w:pStyle w:val="TableParagraph"/>
              <w:spacing w:before="111" w:line="247" w:lineRule="auto"/>
              <w:ind w:left="208" w:right="211" w:firstLine="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МДК 03.0</w:t>
            </w:r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Учебно- </w:t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методическое обеспечение 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учебного процесса</w:t>
            </w:r>
          </w:p>
        </w:tc>
        <w:tc>
          <w:tcPr>
            <w:tcW w:w="993" w:type="dxa"/>
            <w:textDirection w:val="btLr"/>
          </w:tcPr>
          <w:p w14:paraId="34AAD1B9" w14:textId="77777777" w:rsidR="0057692B" w:rsidRPr="0057692B" w:rsidRDefault="0057692B" w:rsidP="000D51B6">
            <w:pPr>
              <w:pStyle w:val="TableParagraph"/>
              <w:spacing w:before="8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83C830C" w14:textId="77777777" w:rsidR="0057692B" w:rsidRPr="005B7C9B" w:rsidRDefault="005B7C9B" w:rsidP="004F6ACC">
            <w:pPr>
              <w:pStyle w:val="TableParagraph"/>
              <w:spacing w:line="244" w:lineRule="auto"/>
              <w:ind w:left="376" w:right="369" w:firstLine="7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УП.0</w:t>
            </w:r>
            <w:r w:rsidR="004F6AC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3.01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57692B" w:rsidRP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Учебная практика по педагогическойработе</w:t>
            </w:r>
          </w:p>
        </w:tc>
        <w:tc>
          <w:tcPr>
            <w:tcW w:w="992" w:type="dxa"/>
            <w:textDirection w:val="btLr"/>
          </w:tcPr>
          <w:p w14:paraId="647C18DB" w14:textId="77777777" w:rsidR="0057692B" w:rsidRPr="005B7C9B" w:rsidRDefault="0057692B" w:rsidP="000D51B6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7D27DED" w14:textId="77777777" w:rsidR="0057692B" w:rsidRPr="005B7C9B" w:rsidRDefault="0057692B" w:rsidP="000D51B6">
            <w:pPr>
              <w:pStyle w:val="TableParagraph"/>
              <w:spacing w:before="42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35A3F2" w14:textId="77777777" w:rsidR="0057692B" w:rsidRPr="005B7C9B" w:rsidRDefault="005B7C9B" w:rsidP="004F6ACC">
            <w:pPr>
              <w:pStyle w:val="TableParagraph"/>
              <w:ind w:lef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ПП.О</w:t>
            </w:r>
            <w:r w:rsidR="004F6ACC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Производственная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="0057692B"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>практика</w:t>
            </w:r>
            <w:r w:rsidRPr="005B7C9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(педагогическая)</w:t>
            </w:r>
          </w:p>
        </w:tc>
        <w:tc>
          <w:tcPr>
            <w:tcW w:w="850" w:type="dxa"/>
            <w:textDirection w:val="btLr"/>
          </w:tcPr>
          <w:p w14:paraId="71DF5340" w14:textId="77777777" w:rsidR="0057692B" w:rsidRPr="005B7C9B" w:rsidRDefault="005B7C9B" w:rsidP="000D51B6">
            <w:pPr>
              <w:pStyle w:val="TableParagraph"/>
              <w:spacing w:before="111"/>
              <w:ind w:left="266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Экзамен по модулю</w:t>
            </w:r>
            <w:r w:rsidR="004F6ACC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ПМ.03</w:t>
            </w:r>
          </w:p>
        </w:tc>
      </w:tr>
      <w:tr w:rsidR="0057692B" w:rsidRPr="0057692B" w14:paraId="4C5DF589" w14:textId="77777777" w:rsidTr="007C068D">
        <w:trPr>
          <w:trHeight w:val="230"/>
        </w:trPr>
        <w:tc>
          <w:tcPr>
            <w:tcW w:w="2978" w:type="dxa"/>
          </w:tcPr>
          <w:p w14:paraId="033F4FC0" w14:textId="77777777" w:rsidR="0057692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Объём ООП</w:t>
            </w:r>
          </w:p>
        </w:tc>
        <w:tc>
          <w:tcPr>
            <w:tcW w:w="1276" w:type="dxa"/>
          </w:tcPr>
          <w:p w14:paraId="2EE3270F" w14:textId="77777777" w:rsidR="0057692B" w:rsidRPr="005B7C9B" w:rsidRDefault="005B7C9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14:paraId="5B5E27AB" w14:textId="77777777" w:rsidR="0057692B" w:rsidRPr="005B7C9B" w:rsidRDefault="005B7C9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14:paraId="4624A4F6" w14:textId="77777777"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14:paraId="06D9430B" w14:textId="77777777" w:rsidR="0057692B" w:rsidRPr="001513E8" w:rsidRDefault="001513E8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14:paraId="57EDB005" w14:textId="77777777" w:rsidR="0057692B" w:rsidRPr="001513E8" w:rsidRDefault="001513E8" w:rsidP="000D51B6">
            <w:pPr>
              <w:pStyle w:val="TableParagraph"/>
              <w:spacing w:line="210" w:lineRule="exact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14:paraId="5486A467" w14:textId="77777777" w:rsidR="0057692B" w:rsidRPr="004F6ACC" w:rsidRDefault="004F6ACC" w:rsidP="000D51B6">
            <w:pPr>
              <w:pStyle w:val="TableParagraph"/>
              <w:spacing w:line="210" w:lineRule="exact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</w:p>
        </w:tc>
      </w:tr>
      <w:tr w:rsidR="0057692B" w:rsidRPr="0057692B" w14:paraId="6747716D" w14:textId="77777777" w:rsidTr="007C068D">
        <w:trPr>
          <w:trHeight w:val="460"/>
        </w:trPr>
        <w:tc>
          <w:tcPr>
            <w:tcW w:w="2978" w:type="dxa"/>
          </w:tcPr>
          <w:p w14:paraId="4BA154BF" w14:textId="77777777" w:rsidR="0057692B" w:rsidRPr="0057692B" w:rsidRDefault="0057692B" w:rsidP="005B7C9B">
            <w:pPr>
              <w:pStyle w:val="TableParagraph"/>
              <w:tabs>
                <w:tab w:val="left" w:pos="1809"/>
                <w:tab w:val="left" w:pos="3325"/>
              </w:tabs>
              <w:spacing w:line="225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Обязательная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  <w:r w:rsidRPr="0057692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>аудиторная</w:t>
            </w:r>
            <w:r w:rsidR="005B7C9B">
              <w:rPr>
                <w:rFonts w:ascii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нагрузка</w:t>
            </w:r>
            <w:r w:rsidRPr="0057692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</w:tc>
        <w:tc>
          <w:tcPr>
            <w:tcW w:w="1276" w:type="dxa"/>
          </w:tcPr>
          <w:p w14:paraId="073D0446" w14:textId="77777777" w:rsidR="0057692B" w:rsidRPr="005B7C9B" w:rsidRDefault="005B7C9B" w:rsidP="000D51B6">
            <w:pPr>
              <w:pStyle w:val="TableParagraph"/>
              <w:spacing w:line="225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38</w:t>
            </w:r>
          </w:p>
        </w:tc>
        <w:tc>
          <w:tcPr>
            <w:tcW w:w="1275" w:type="dxa"/>
          </w:tcPr>
          <w:p w14:paraId="4AD99F96" w14:textId="77777777" w:rsidR="0057692B" w:rsidRPr="005B7C9B" w:rsidRDefault="005B7C9B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46</w:t>
            </w:r>
          </w:p>
        </w:tc>
        <w:tc>
          <w:tcPr>
            <w:tcW w:w="1134" w:type="dxa"/>
          </w:tcPr>
          <w:p w14:paraId="19CC1323" w14:textId="77777777" w:rsidR="0057692B" w:rsidRPr="001513E8" w:rsidRDefault="001513E8" w:rsidP="000D51B6">
            <w:pPr>
              <w:pStyle w:val="TableParagraph"/>
              <w:spacing w:line="225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48</w:t>
            </w:r>
          </w:p>
        </w:tc>
        <w:tc>
          <w:tcPr>
            <w:tcW w:w="993" w:type="dxa"/>
          </w:tcPr>
          <w:p w14:paraId="4506F0CB" w14:textId="77777777"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72</w:t>
            </w:r>
          </w:p>
        </w:tc>
        <w:tc>
          <w:tcPr>
            <w:tcW w:w="992" w:type="dxa"/>
          </w:tcPr>
          <w:p w14:paraId="365075BC" w14:textId="77777777" w:rsidR="0057692B" w:rsidRPr="001513E8" w:rsidRDefault="001513E8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</w:t>
            </w:r>
          </w:p>
        </w:tc>
        <w:tc>
          <w:tcPr>
            <w:tcW w:w="850" w:type="dxa"/>
          </w:tcPr>
          <w:p w14:paraId="47C18CE8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692B" w:rsidRPr="0057692B" w14:paraId="39446D28" w14:textId="77777777" w:rsidTr="007C068D">
        <w:trPr>
          <w:trHeight w:val="229"/>
        </w:trPr>
        <w:tc>
          <w:tcPr>
            <w:tcW w:w="2978" w:type="dxa"/>
          </w:tcPr>
          <w:p w14:paraId="3AD757F0" w14:textId="77777777" w:rsidR="0057692B" w:rsidRPr="005B7C9B" w:rsidRDefault="0057692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Самостоятельная</w:t>
            </w:r>
            <w:r w:rsidR="005B7C9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7692B">
              <w:rPr>
                <w:rFonts w:ascii="Times New Roman" w:hAnsi="Times New Roman" w:cs="Times New Roman"/>
                <w:sz w:val="20"/>
                <w:szCs w:val="20"/>
              </w:rPr>
              <w:t>работа</w:t>
            </w:r>
          </w:p>
        </w:tc>
        <w:tc>
          <w:tcPr>
            <w:tcW w:w="1276" w:type="dxa"/>
          </w:tcPr>
          <w:p w14:paraId="725556E5" w14:textId="77777777" w:rsidR="0057692B" w:rsidRPr="0057692B" w:rsidRDefault="0057692B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EF37EAF" w14:textId="77777777"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4FE433" w14:textId="77777777" w:rsidR="0057692B" w:rsidRPr="0057692B" w:rsidRDefault="0057692B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9F2768F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BB1382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E8279C" w14:textId="77777777" w:rsidR="0057692B" w:rsidRPr="0057692B" w:rsidRDefault="0057692B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7C9B" w:rsidRPr="0057692B" w14:paraId="15A37433" w14:textId="77777777" w:rsidTr="007C068D">
        <w:trPr>
          <w:trHeight w:val="229"/>
        </w:trPr>
        <w:tc>
          <w:tcPr>
            <w:tcW w:w="2978" w:type="dxa"/>
          </w:tcPr>
          <w:p w14:paraId="111C5713" w14:textId="77777777" w:rsid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Промежуточная аттестация</w:t>
            </w:r>
          </w:p>
          <w:p w14:paraId="07452895" w14:textId="77777777" w:rsidR="007C068D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033283D8" w14:textId="77777777" w:rsidR="007C068D" w:rsidRPr="005B7C9B" w:rsidRDefault="007C068D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</w:tcPr>
          <w:p w14:paraId="43F8B349" w14:textId="77777777" w:rsidR="005B7C9B" w:rsidRPr="007C068D" w:rsidRDefault="007C068D" w:rsidP="000D51B6">
            <w:pPr>
              <w:pStyle w:val="TableParagraph"/>
              <w:spacing w:line="210" w:lineRule="exact"/>
              <w:ind w:left="10" w:right="1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6 сем - зачёт</w:t>
            </w:r>
          </w:p>
        </w:tc>
        <w:tc>
          <w:tcPr>
            <w:tcW w:w="1275" w:type="dxa"/>
          </w:tcPr>
          <w:p w14:paraId="3702CBBE" w14:textId="77777777" w:rsid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7сем-к/р,</w:t>
            </w:r>
          </w:p>
          <w:p w14:paraId="014F08CD" w14:textId="77777777"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8 сем- зачёт</w:t>
            </w:r>
          </w:p>
        </w:tc>
        <w:tc>
          <w:tcPr>
            <w:tcW w:w="1134" w:type="dxa"/>
          </w:tcPr>
          <w:p w14:paraId="50114C9B" w14:textId="77777777" w:rsidR="005B7C9B" w:rsidRPr="007C068D" w:rsidRDefault="007C068D" w:rsidP="000D51B6">
            <w:pPr>
              <w:pStyle w:val="TableParagraph"/>
              <w:spacing w:line="210" w:lineRule="exact"/>
              <w:ind w:left="13"/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pacing w:val="-5"/>
                <w:sz w:val="20"/>
                <w:szCs w:val="20"/>
                <w:lang w:val="ru-RU"/>
              </w:rPr>
              <w:t>7 сем - зачёт</w:t>
            </w:r>
          </w:p>
        </w:tc>
        <w:tc>
          <w:tcPr>
            <w:tcW w:w="993" w:type="dxa"/>
          </w:tcPr>
          <w:p w14:paraId="42B4AFA0" w14:textId="77777777"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992" w:type="dxa"/>
          </w:tcPr>
          <w:p w14:paraId="28C25FD9" w14:textId="77777777" w:rsidR="005B7C9B" w:rsidRPr="007C068D" w:rsidRDefault="00375E53" w:rsidP="000D51B6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</w:t>
            </w:r>
            <w:r w:rsidR="007C06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ащита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практики</w:t>
            </w:r>
          </w:p>
        </w:tc>
        <w:tc>
          <w:tcPr>
            <w:tcW w:w="850" w:type="dxa"/>
          </w:tcPr>
          <w:p w14:paraId="43E3CFB0" w14:textId="77777777" w:rsidR="005B7C9B" w:rsidRPr="001513E8" w:rsidRDefault="009A0927" w:rsidP="004F6AC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Итоговый экзамен по модулю</w:t>
            </w:r>
            <w:r w:rsidR="004F6AC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12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часов</w:t>
            </w:r>
          </w:p>
        </w:tc>
      </w:tr>
      <w:tr w:rsidR="005B7C9B" w:rsidRPr="0057692B" w14:paraId="31E1D790" w14:textId="77777777" w:rsidTr="009F1454">
        <w:trPr>
          <w:trHeight w:val="229"/>
        </w:trPr>
        <w:tc>
          <w:tcPr>
            <w:tcW w:w="2978" w:type="dxa"/>
          </w:tcPr>
          <w:p w14:paraId="3AAD732A" w14:textId="77777777" w:rsidR="005B7C9B" w:rsidRPr="005B7C9B" w:rsidRDefault="005B7C9B" w:rsidP="000D51B6">
            <w:pPr>
              <w:pStyle w:val="TableParagraph"/>
              <w:spacing w:line="210" w:lineRule="exact"/>
              <w:ind w:left="108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Всего часов за модуль</w:t>
            </w:r>
          </w:p>
        </w:tc>
        <w:tc>
          <w:tcPr>
            <w:tcW w:w="6520" w:type="dxa"/>
            <w:gridSpan w:val="6"/>
          </w:tcPr>
          <w:p w14:paraId="2B27D34C" w14:textId="77777777" w:rsidR="005B7C9B" w:rsidRPr="00B91666" w:rsidRDefault="0079137B" w:rsidP="004F6AC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Всего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132 часа аудит.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="00B9166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108 часов практики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4F6AC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12</w:t>
            </w:r>
            <w:r w:rsidR="00631586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часов Экзамен по модулю промежут. аттестация</w:t>
            </w:r>
            <w:r w:rsidR="00C336D8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</w:tr>
    </w:tbl>
    <w:p w14:paraId="401777B2" w14:textId="77777777" w:rsidR="001473DB" w:rsidRDefault="001473DB">
      <w:pPr>
        <w:ind w:firstLine="720"/>
        <w:jc w:val="both"/>
        <w:rPr>
          <w:rFonts w:ascii="Arial" w:hAnsi="Arial" w:cs="Arial"/>
          <w:b/>
          <w:sz w:val="24"/>
          <w:szCs w:val="24"/>
        </w:rPr>
      </w:pPr>
    </w:p>
    <w:p w14:paraId="5F57ACF9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4193A6F8" w14:textId="77777777" w:rsidR="00F813B3" w:rsidRPr="00F26B9D" w:rsidRDefault="00C0156C" w:rsidP="00C0156C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>.</w:t>
      </w:r>
      <w:r w:rsidR="00452FA5">
        <w:rPr>
          <w:b/>
          <w:sz w:val="28"/>
          <w:szCs w:val="28"/>
        </w:rPr>
        <w:t>2</w:t>
      </w:r>
      <w:r w:rsidRPr="00AC36E3">
        <w:rPr>
          <w:b/>
          <w:sz w:val="28"/>
          <w:szCs w:val="28"/>
        </w:rPr>
        <w:t xml:space="preserve"> </w:t>
      </w:r>
      <w:r w:rsidR="00F813B3" w:rsidRPr="005D46DD">
        <w:rPr>
          <w:b/>
          <w:sz w:val="28"/>
          <w:szCs w:val="28"/>
        </w:rPr>
        <w:t>Тематический план</w:t>
      </w:r>
      <w:r w:rsidR="00452FA5">
        <w:rPr>
          <w:b/>
          <w:sz w:val="28"/>
          <w:szCs w:val="28"/>
        </w:rPr>
        <w:t>, содержание, кос</w:t>
      </w:r>
      <w:r w:rsidR="00F813B3">
        <w:rPr>
          <w:b/>
          <w:sz w:val="28"/>
          <w:szCs w:val="28"/>
        </w:rPr>
        <w:t xml:space="preserve"> МДК 03.01 Педагогика</w:t>
      </w:r>
    </w:p>
    <w:p w14:paraId="5879621E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5A6B16">
        <w:rPr>
          <w:sz w:val="28"/>
          <w:szCs w:val="28"/>
        </w:rPr>
        <w:t>54.02.02. Декоративно-прикладное искусство и народные промыслы (по видам)</w:t>
      </w:r>
    </w:p>
    <w:p w14:paraId="43B5F390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F813B3" w:rsidRPr="00F26B9D" w14:paraId="40EB59F3" w14:textId="77777777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4DACE9" w14:textId="77777777"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F3910" w14:textId="77777777" w:rsidR="00F813B3" w:rsidRPr="00F26B9D" w:rsidRDefault="00F813B3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6D1385" w14:textId="77777777" w:rsidR="00F813B3" w:rsidRPr="00F26B9D" w:rsidRDefault="00F813B3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2C70F" w14:textId="77777777" w:rsidR="00F813B3" w:rsidRPr="00F26B9D" w:rsidRDefault="00F813B3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F813B3" w:rsidRPr="00F26B9D" w14:paraId="61988903" w14:textId="77777777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68E67" w14:textId="77777777" w:rsidR="00F813B3" w:rsidRPr="00F26B9D" w:rsidRDefault="00F813B3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F1D810" w14:textId="77777777" w:rsidR="00F813B3" w:rsidRPr="00F26B9D" w:rsidRDefault="00F813B3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AC510" w14:textId="77777777" w:rsidR="00F813B3" w:rsidRPr="00F26B9D" w:rsidRDefault="00F813B3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6DC57" w14:textId="77777777"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14:paraId="421FD42A" w14:textId="77777777"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1B31F0" w14:textId="77777777" w:rsidR="00F813B3" w:rsidRPr="00F26B9D" w:rsidRDefault="00F813B3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14:paraId="6057A67E" w14:textId="77777777" w:rsidR="00F813B3" w:rsidRPr="00F26B9D" w:rsidRDefault="00F813B3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B159A" w14:textId="77777777" w:rsidR="00F813B3" w:rsidRPr="00F26B9D" w:rsidRDefault="00F813B3" w:rsidP="000D51B6">
            <w:pPr>
              <w:jc w:val="center"/>
              <w:rPr>
                <w:bCs/>
              </w:rPr>
            </w:pPr>
          </w:p>
        </w:tc>
      </w:tr>
      <w:tr w:rsidR="00F813B3" w:rsidRPr="00F26B9D" w14:paraId="61D0341C" w14:textId="77777777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D30A7" w14:textId="77777777" w:rsidR="00F813B3" w:rsidRPr="00F26B9D" w:rsidRDefault="00F813B3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педагогику</w:t>
            </w:r>
          </w:p>
        </w:tc>
      </w:tr>
      <w:tr w:rsidR="00F813B3" w:rsidRPr="00F26B9D" w14:paraId="7264F7DB" w14:textId="77777777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6BEDEB" w14:textId="77777777"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Общее представление о педагогике как науке. </w:t>
            </w:r>
            <w:r w:rsidRPr="005C7031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Предмет и задачи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История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 М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етоды исследования педагогики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Ключевые понятия педагогики. Сущность целостного педагогического процесса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2F86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F4FA14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CEB7DF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14CE7D0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60A7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BACC42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DEE2A9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4E3D611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81866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CECF32C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939AB0A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463601F" w14:textId="77777777" w:rsidR="00F813B3" w:rsidRPr="00F26B9D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B55A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7C20A6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A164C1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470ED8F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56689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CF6E99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76CB21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FF984B6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6A92FC50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5802D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547D14">
              <w:rPr>
                <w:sz w:val="24"/>
                <w:szCs w:val="24"/>
              </w:rPr>
              <w:t>Теория и методика обучения (дидактика)</w:t>
            </w:r>
          </w:p>
        </w:tc>
      </w:tr>
      <w:tr w:rsidR="00F813B3" w:rsidRPr="00F26B9D" w14:paraId="4E5F964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66B38" w14:textId="77777777" w:rsidR="00F813B3" w:rsidRPr="00420296" w:rsidRDefault="00F813B3" w:rsidP="000D51B6">
            <w:pPr>
              <w:rPr>
                <w:sz w:val="24"/>
                <w:szCs w:val="24"/>
              </w:rPr>
            </w:pPr>
            <w:r w:rsidRPr="00547D14">
              <w:rPr>
                <w:sz w:val="24"/>
                <w:szCs w:val="24"/>
              </w:rPr>
              <w:t>Основные дидактические концепции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Сущность процесса обучения, цели и принципы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Методы и средства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Формы организации учебного процесса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Урок как основная форма обучения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Педагогическая диагностика. Неуспеваемость и ее причины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Особенности учебно-познавательной деятельности обучающихся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C1B3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A9DA91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D6D689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953603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EA02B7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1B0B206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AA6DB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F3EED2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C1CC07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60F8FA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E0618F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AF775EC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3A431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96ED440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BD17D07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EB67751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90C4F5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84CB28C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549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73BF36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1F4B7DF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43E869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DBEC2A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A3F3392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AA683F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56DE432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3D82B8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70BB4D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7245B5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8CFFE68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15B8A36B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5DC7E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4961E8">
              <w:rPr>
                <w:sz w:val="24"/>
                <w:szCs w:val="24"/>
              </w:rPr>
              <w:t>Теория воспитания</w:t>
            </w:r>
          </w:p>
        </w:tc>
      </w:tr>
      <w:tr w:rsidR="00F813B3" w:rsidRPr="00F26B9D" w14:paraId="5F037B79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620AF2" w14:textId="77777777" w:rsidR="00F813B3" w:rsidRPr="00420296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Воспитание как педагогическое явление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961E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закономерности и принципы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Содержание воспитания и основные направления воспитательной работы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Методы, средства и формы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Коллектив как объект и субъект воспитания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Педагогические основы семейного воспитания. Взаимодействие семьи и школы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5A6B1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Социальная зрелость личности. Девиации как педагогическая проблема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4AE64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F709E5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E76343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7BDCA98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711EDE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5E18C98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B617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337A9B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97698E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5D41A5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503B90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ADDFC35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218613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E215473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FB1BFE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11BF223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824EDCD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BC39714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7D0A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6A5C703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7497D7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960154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61C275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11F294D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034E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87987A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955414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6B5D1B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83BA85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3B69875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7EF14903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4A8ED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4. Система образования РФ</w:t>
            </w:r>
          </w:p>
        </w:tc>
      </w:tr>
      <w:tr w:rsidR="00F813B3" w:rsidRPr="00F26B9D" w14:paraId="76621B68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AEBC8" w14:textId="77777777" w:rsidR="00F813B3" w:rsidRPr="00420296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Принципы и структура системы образования РФ. </w:t>
            </w:r>
            <w:r w:rsidRPr="005A6B16">
              <w:rPr>
                <w:sz w:val="24"/>
                <w:szCs w:val="24"/>
              </w:rPr>
              <w:t>Образовательные программы и формы получения образования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41C8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446CB05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75B3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8A2B24F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F4110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C8FDDC6" w14:textId="77777777" w:rsidR="00F813B3" w:rsidRPr="00420296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BE26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2694B6E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F95C7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5A1AC77" w14:textId="77777777" w:rsidR="00F813B3" w:rsidRPr="00420296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37A634EF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25E3E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5. Основы п</w:t>
            </w:r>
            <w:r w:rsidRPr="006D2E77">
              <w:rPr>
                <w:sz w:val="24"/>
                <w:szCs w:val="24"/>
              </w:rPr>
              <w:t>рофессионально-педагогическ</w:t>
            </w:r>
            <w:r>
              <w:rPr>
                <w:sz w:val="24"/>
                <w:szCs w:val="24"/>
              </w:rPr>
              <w:t>ой деятельности</w:t>
            </w:r>
          </w:p>
        </w:tc>
      </w:tr>
      <w:tr w:rsidR="00F813B3" w:rsidRPr="00F26B9D" w14:paraId="66C53C15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98871" w14:textId="77777777"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как субъект педагогической деятельности. </w:t>
            </w:r>
            <w:r w:rsidRPr="005A6B16">
              <w:rPr>
                <w:sz w:val="24"/>
                <w:szCs w:val="24"/>
              </w:rPr>
              <w:t xml:space="preserve">Профессионально-педагогические </w:t>
            </w:r>
            <w:r w:rsidRPr="005A6B16">
              <w:rPr>
                <w:sz w:val="24"/>
                <w:szCs w:val="24"/>
              </w:rPr>
              <w:lastRenderedPageBreak/>
              <w:t>способности и личностные качества педагога</w:t>
            </w:r>
            <w:r>
              <w:rPr>
                <w:sz w:val="24"/>
                <w:szCs w:val="24"/>
              </w:rPr>
              <w:t xml:space="preserve">. </w:t>
            </w:r>
            <w:r w:rsidRPr="005A6B16">
              <w:rPr>
                <w:sz w:val="24"/>
                <w:szCs w:val="24"/>
              </w:rPr>
              <w:t>Педагогическое общение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44C29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DEABD8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174B3F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8C3C0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7EA7F5A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A24A165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089B6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EC00C38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8A198E9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3F0F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CEF46A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2275A313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15FDCACD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459C51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2EB8436" w14:textId="77777777" w:rsidR="00F813B3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BD891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2F0216B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13EF18C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4BE18F7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EE29F" w14:textId="77777777" w:rsidR="00F813B3" w:rsidRDefault="00F813B3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8CFC4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7828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70CDF" w14:textId="77777777" w:rsidR="00F813B3" w:rsidRDefault="00F813B3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597B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9F826" w14:textId="77777777" w:rsidR="00F813B3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13B3" w:rsidRPr="00F26B9D" w14:paraId="184620D5" w14:textId="77777777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4A8567" w14:textId="77777777" w:rsidR="00F813B3" w:rsidRPr="00F26B9D" w:rsidRDefault="00F813B3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C95D5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3D0F47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FFD39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232CC" w14:textId="77777777" w:rsidR="00F813B3" w:rsidRPr="00F26B9D" w:rsidRDefault="00F813B3" w:rsidP="00F813B3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393B4" w14:textId="77777777" w:rsidR="00F813B3" w:rsidRPr="00F26B9D" w:rsidRDefault="00F813B3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56646F2" w14:textId="77777777" w:rsidR="00F813B3" w:rsidRDefault="00F813B3" w:rsidP="00F813B3">
      <w:pPr>
        <w:spacing w:line="276" w:lineRule="auto"/>
        <w:ind w:firstLine="709"/>
        <w:jc w:val="both"/>
        <w:rPr>
          <w:sz w:val="28"/>
          <w:szCs w:val="28"/>
        </w:rPr>
      </w:pPr>
    </w:p>
    <w:p w14:paraId="4FBC9B43" w14:textId="77777777" w:rsidR="004841CF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960A5C">
        <w:rPr>
          <w:b/>
          <w:sz w:val="28"/>
          <w:szCs w:val="28"/>
        </w:rPr>
        <w:t>Содержание учебной дисциплины</w:t>
      </w:r>
    </w:p>
    <w:p w14:paraId="119D4205" w14:textId="77777777" w:rsidR="004841CF" w:rsidRPr="00623C74" w:rsidRDefault="004841CF" w:rsidP="004841CF">
      <w:pPr>
        <w:pStyle w:val="afd"/>
        <w:spacing w:line="276" w:lineRule="auto"/>
        <w:jc w:val="center"/>
        <w:rPr>
          <w:b/>
          <w:sz w:val="28"/>
          <w:szCs w:val="28"/>
        </w:rPr>
      </w:pPr>
    </w:p>
    <w:p w14:paraId="58FA63C6" w14:textId="77777777" w:rsidR="004841CF" w:rsidRPr="00C32C80" w:rsidRDefault="004841CF" w:rsidP="004841CF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1. Введение в педагогику</w:t>
      </w:r>
    </w:p>
    <w:p w14:paraId="18D2985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bCs/>
          <w:sz w:val="28"/>
          <w:szCs w:val="28"/>
          <w:lang w:eastAsia="ru-RU"/>
        </w:rPr>
      </w:pPr>
      <w:r w:rsidRPr="00C32C80">
        <w:rPr>
          <w:rFonts w:eastAsia="Times New Roman"/>
          <w:bCs/>
          <w:sz w:val="28"/>
          <w:szCs w:val="28"/>
          <w:lang w:eastAsia="ru-RU"/>
        </w:rPr>
        <w:t>Общее представление о педагогике как науке. Предмет и задачи педагогики</w:t>
      </w:r>
    </w:p>
    <w:p w14:paraId="622B33A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педагогики. Предмет педагогики. Человек как объект и субъект познания в педагогике. Основные задачи педагогики. Структура педагогической науки: общая педагогика, ясельная педагогика, дошкольная педагогика, педагогика школы, специальная педагогика, социальная педагогика, исправительно-трудовая педагогика, лечебная педагогика и др. Связь педагогической науки с другими науками.</w:t>
      </w:r>
    </w:p>
    <w:p w14:paraId="2E692C5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педагогики с другими науками; охарактеризовать научные и практические задачи педагогики</w:t>
      </w:r>
    </w:p>
    <w:p w14:paraId="13D5DE12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EB5065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История педагогики</w:t>
      </w:r>
    </w:p>
    <w:p w14:paraId="51C050F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Истоки возникновения педагогики. Педагогика Древней Греции. Основоположник педагогики Сократ и его вопросно-ответная система обучения. Педагогическая теория Платона. Вклад Аристотеля в педагогическую науку. Проблемы педагогики в средние века и в эпоху Возрождения. Ян Амос Коменский как выдающийся педагог всех эпох. Педагогика 18-го века. Идеи Джона Локка и теория «свободного воспитания» Жана-Жака Руссо. Основные идеи педагогики 19-го века: Генрих Песталоцци, Иоганн Гербарт. Становление педагогики в России. Дидактическая система К.Д. Ушинского. Педагогические идеи П.П. Блонского и А.С. Макаренко. Гуманистические педагогические идеи В.А. Сухомлинского. Современная педагогика. </w:t>
      </w:r>
    </w:p>
    <w:p w14:paraId="59EE805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ориентироваться в педагогических взглядах прошлого и современности; использовать полученные знания на практике.</w:t>
      </w:r>
    </w:p>
    <w:p w14:paraId="2DBDC84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4B8C9E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Организация и методы исследования педагогики</w:t>
      </w:r>
    </w:p>
    <w:p w14:paraId="202727D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методологии педагогической науки. Понятие научного исследования. Структура научного исследования. Методы исследований в педагогике: теоретические и эмпирические. Педагогическое наблюдение, педагогический эксперимент (разновидности: лабораторный, естественный, констатирующий, формирующий – обучающий, воспитывающий), исследовательская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беседа, изучение передового педагогического опыта, школьной документации и продуктов деятельности учащихся. Использование психодиагностических методик в педагогических исследованиях.</w:t>
      </w:r>
    </w:p>
    <w:p w14:paraId="192F68E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владеть основными методами педагогического исследования; провести педагогическое исследование в рамках учебного процесса.</w:t>
      </w:r>
    </w:p>
    <w:p w14:paraId="4AD80F9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DDA7A4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14:paraId="2192DE8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Ключевые понятия педагогики и их краткая характеристика: образование, обучение, воспитание, развитие, дидактика. Педагогический процесс как система, его сущность. Структура педагогического процесса (цель, принципы, содержание учебного материала, методы, средства, формы). Движущие силы педагогического процесса.</w:t>
      </w:r>
    </w:p>
    <w:p w14:paraId="1A6E980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охарактеризовать структуру педагогического процесса.</w:t>
      </w:r>
    </w:p>
    <w:p w14:paraId="1FCA77D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56366C4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2. Теория и методика обучения (дидактика)</w:t>
      </w:r>
    </w:p>
    <w:p w14:paraId="416A3EE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14:paraId="23FAF0C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Общее понятие о дидактике. Общая дидактика и частные дидактики (методики преподавания). Предмет дидактики. Основные дидактические концепции. Традиционная дидактическая концепция И. Гербарта. Цель обучения в традиционной дидактике. Характеристика структуры процесса обучения в традиционной дидактике. Недостатки традиционной дидактической концепции И.Гербарта. Педоцентристская дидактика Д. Дьюи. Цель обучения в педоцентристской дидактике. Ее достоинства и недостатки. Современная дидактическая система: ее цели, роль учителя и деятельность учащихся.</w:t>
      </w:r>
    </w:p>
    <w:p w14:paraId="6CF35D6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при определении целей и форм организации процесса обучения.</w:t>
      </w:r>
    </w:p>
    <w:p w14:paraId="4F5410B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712088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</w:p>
    <w:p w14:paraId="39DE314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процесса обучения. Характеристика процесса обучения на социальном, педагогическом и психологическом уровнях. Сущность процесса обучения, его двусторонний характер. Преподавание и учение, их диалектическое взаимодействие. Цели и принципы процесса обучения. Закономерности процесса обучения. Функции процесса обучения: образовательная, развивающая, воспитательная. </w:t>
      </w:r>
    </w:p>
    <w:p w14:paraId="1C14816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процесса обучения; использовать полученные знания на практике.</w:t>
      </w:r>
    </w:p>
    <w:p w14:paraId="59B415E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CB8B9B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 и средства обучения </w:t>
      </w:r>
    </w:p>
    <w:p w14:paraId="05BAC02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и сущность метода и приема обучения. Подходы к классификации методов обучения. Методы организации и осуществления учебно-познавательной деятельности. Методы стимулирования и мотивации учебной деятельности. Методы контроля и самоконтроля за эффективностью учебной деятельности.  Методы словесные, наглядные и практические. Методы индуктивные и дедуктивные. Объянительно-иллюстративные методы. Репродуктивные и продуктивные методы. Методы проблемного изложения. Исследовательские методы. Интерактивные методы. Выбор методов обучения.Понятие о средствах обучения. Идеальные и материальные средства обучения. Технические средства обучения (ТСО). Связь средств и методов обучения.</w:t>
      </w:r>
    </w:p>
    <w:p w14:paraId="6869B9F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метода обучения в соответствии с поставленной целью, осуществить выбор необходимых средств обучения.</w:t>
      </w:r>
    </w:p>
    <w:p w14:paraId="3B10C60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D89A6F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Формы организации учебного процесса </w:t>
      </w:r>
    </w:p>
    <w:p w14:paraId="74D793A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о формах организации учебного процесса. Формы организации обучения и их развитие в дидактике: индивидуальная форма обучения, классно-урочная форма обучения, Белл-ланкастерская система обучения, Мангеймская система обучения. Дальтон-план. Формы организации учебной деятельности по количественному составу: индивидуальная, фронтальная, групповая.</w:t>
      </w:r>
    </w:p>
    <w:p w14:paraId="0D47FE1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оптимальной формы обучения в практической деятельности.</w:t>
      </w:r>
    </w:p>
    <w:p w14:paraId="1DEB16B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ED32EF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</w:p>
    <w:p w14:paraId="66BD945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Определение понятия урок, классно-урочная система. Цели урока. Основные элементы урока. Методическая структура урока. Требования к современному уроку. Типы уроков: уроки освоения новых знаний; уроки совершенствования знаний, умений и навыков; уроки обобщения и систематизации; комбинированные уроки; уроки развивающего контроля. Нетрадиционные уроки. </w:t>
      </w:r>
    </w:p>
    <w:p w14:paraId="11EFD86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составить план урока в зависимости от поставленной цели.</w:t>
      </w:r>
    </w:p>
    <w:p w14:paraId="394E576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D7C4F7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</w:p>
    <w:p w14:paraId="7501F09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контроля обучения как дидактического понятия. Диагностическая функция контроля обучения. Виды контроля: текущий, периодический, итоговый. Определение метода контроля. Методы устного контроля, методы письменного контроля, методы практического контроля, дидактические тесты. Оценка знаний, умений и навыков учащихся. Показатели обученности. Сущность понятий неуспеваемость учащихся  и педагогическая запущенность. Причины неуспеваемости. Средства устранения школьной неуспеваемости. </w:t>
      </w:r>
    </w:p>
    <w:p w14:paraId="6677683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осуществить выбор оптимального метода и формы контроля на каждом этапе учебного процесса; проанализировать какое из средств устранения неуспеваемости является приоритетным в конкретном случае неуспеваемости.</w:t>
      </w:r>
    </w:p>
    <w:p w14:paraId="0DE6930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1A4179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14:paraId="6F2ABD3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Общая характеристика учебной деятельности. Психология учения. Учебная мотивация как компонент структуры учебной деятельности. Мотивы учебной деятельности. Внутренняя и внешняя мотивация. Обучение и психическое развитие личности. Возрастные и индивидуальные особенности в потребностях и мотивах учеников. Развитие мотива достижения в процессе учебно-воспитательной работы. Развитие познавательных интересов в процессе учебно-воспитательной работы.  </w:t>
      </w:r>
    </w:p>
    <w:p w14:paraId="55AA0FB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связь силы и структуры мотивации с успешностью учебной деятельности; применять на практике полученные знания.</w:t>
      </w:r>
    </w:p>
    <w:p w14:paraId="7829E1C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9C78A9F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3. Теория воспитания</w:t>
      </w:r>
    </w:p>
    <w:p w14:paraId="771DF55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</w:p>
    <w:p w14:paraId="535AD78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«воспитание», «самовоспитание», «перевоспитание» и их соотношение. Признаки воспитания как педагогического понятия. Механизмы самовоспитания. Сущность воспитания и его особенности. Задачи воспитания. Особенности процесса воспитания: целенаправленность, многосторонность, длительность, непрерывность, ступенчатый характер, двусторонний и активный характер, неопределенность результатов воспитания, комплексный характер процесса воспитания. Руководящая деятельность педагога в процессе воспитания. Формирование личности в воспитательном процессе. Характеристика основных закономерностей воспитания. Характеристика принципов воспитания.</w:t>
      </w:r>
    </w:p>
    <w:p w14:paraId="5F0A97A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воспитательной работе.</w:t>
      </w:r>
    </w:p>
    <w:p w14:paraId="3467C99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CAC7D7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lastRenderedPageBreak/>
        <w:t>Содержание воспитания и основные направления воспитательной работы</w:t>
      </w:r>
    </w:p>
    <w:p w14:paraId="50571EF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содержания воспитания. Общечеловеческие ценности, культурные и духовные национальные традиции, государственная идеология как основа содержания воспитания. Связь содержания воспитания с целью воспитания. Основные направления воспитательной работы. Содержание патриотического воспитания. Содержание физического воспитания. Содержание умственного воспитания. Содержание нравственного, трудового и эстетического воспитания. Специфика содержания воспитания в учебной и внеурочной деятельности учащихся. </w:t>
      </w: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знания при создании воспитывающих ситуаций, и их анализе в реальной практике.</w:t>
      </w:r>
    </w:p>
    <w:p w14:paraId="394CD668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3CA2F5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 xml:space="preserve">Методы, средства и формы воспитания </w:t>
      </w:r>
    </w:p>
    <w:p w14:paraId="0E871B7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метода воспитания. Методы формирования сознания личности (взглядов, убеждений, идеалов). Методы организации деятельности, опыта общественного поведения. Методы стимулирования и мотивации деятельности и поведения. Методы контроля, самоконтроля и самооценки деятельности и поведения. Сущность средств воспитательного процесса. Воспитательные функции, определяющие выбор средств воспитательного процесса. Функция наглядности. Функция инициирования. Инструментальная функция. Группы средств воспитания: аудиальные, визуальные, кинестетические. Сочетание средств воспитания. Понятие формы воспитательного процесса. Условия поиска оптимальной формы воспитательного процесса. </w:t>
      </w:r>
    </w:p>
    <w:p w14:paraId="7035453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раскрыть сущность и значимость каждого метода воспитания, осуществить выбор оптимальных средств и форм воспитания.</w:t>
      </w:r>
    </w:p>
    <w:p w14:paraId="46AC8C5F" w14:textId="77777777" w:rsidR="004841CF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491E01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</w:p>
    <w:p w14:paraId="4B4DD7E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Сущность понятий «группа» и «коллектив». Структура, признаки и функции коллектива. Коллектив как педагогическое понятие. Стадии становления коллектива. Самоуправление. Межличностные отношения в коллективе. Взаимодействие личности и коллектива. Модели развития отношений между личностью и коллективом: воспитательный аспект. Позитивные и негативные факторы влияния социального окружения на процесс воспитания подрастающего поколения. Педагогическое руководство организациями и неформальными объединениями детей и молодежи. </w:t>
      </w:r>
    </w:p>
    <w:p w14:paraId="04615A3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на практике положения теории коллектива для его формирования; учитывать факторы влияния социального окружения на процесс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и результаты воспитания; нейтрализовать негативные социальные воздействия на личность воспитуемого.</w:t>
      </w:r>
    </w:p>
    <w:p w14:paraId="25CED5E3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AF01A2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</w:p>
    <w:p w14:paraId="3827A52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Понятия «семья» и «семейное воспитание». Задачи семьи. Принципы семейного воспитания. Воспитательный потенциал семьи. Типология семьи по видам отношений между супругами: семья с отношениями сотрудничества, семья с паритетными отношениями, семья с состязательными отношениями, семья с конкурентными отношениями, семья с антагонистическими отношениями. Типология, в основу которой положена гармоничность семейного союза.  Типы семейных дисгармоний. Основные типы неправильного воспитания в семье: безнадзорность, гиперопека, воспитание по типу «кумира», воспитание по типу «Золушки», «жесткое воспитание», воспитание в условиях повышенной моральной ответственности, синдром опасного обращения с детьми. Причины неправильного родительского воспитания.Содержание и формы взаимодействия семьи и школы в целостном педагогическом процессе. Методические правила взаимодействия школы с семьями.</w:t>
      </w:r>
    </w:p>
    <w:p w14:paraId="63F7AD58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определить тип семейного воспитания по конкретному примеру; использовать полученные знания на практике.</w:t>
      </w:r>
    </w:p>
    <w:p w14:paraId="2FC2038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10F185B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14:paraId="7B26369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Понятие социальной зрелости личности. Основные показатели социальной зрелости: ответственность, терпимость, саморазвитие, положительное отношение к миру. Развитие социальной зрелости личности в период студенчества. Понятие девиации. Виды девиаций. Причины девиантного поведения.  Формы проявления девиантного поведения: положительные; отрицательные (асоциальные): аморальное поведение, делинквентное (противоправное) поведение, аутодеструктивное (саморазрушительное) поведение. Концепции асоциального поведения: биологические теории (Ч. Ломброзо, У.Х. Шелдон), психологические и психиатрические концепции (Г.К. Валицкас, Ю.Б. Гиппенрейтер и др.), социологические концепции (Э. Дюркгейм, Р. Мертон и др.).</w:t>
      </w:r>
    </w:p>
    <w:p w14:paraId="040A4A4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дать характеристику показателям социальной зрелости; проанализировать причины девиантного поведения; проанализировать процесс становления зрелости личности в период студенчества.</w:t>
      </w:r>
    </w:p>
    <w:p w14:paraId="19CF6706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4B008A0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4. Система образования РФ</w:t>
      </w:r>
    </w:p>
    <w:p w14:paraId="3047CBD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</w:p>
    <w:p w14:paraId="4D6428F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Принципы построения системы образования в России. Структура системы образования Российской Федерации. Понятие о непрерывном образовании. Содержание «Закона об образовании». Основные принципы и положения «Закона об образовании». Федеральный государственный образовательный стандарт.</w:t>
      </w:r>
    </w:p>
    <w:p w14:paraId="16852DA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14:paraId="0E344A6A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7177E95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14:paraId="2B5FC4D7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Образовательные программы как документы, определяющие содержание образования всех уровней и направленности. Основные задачи образовательных программ: формирование личности; социализация личности в обществе; выбор профессии и освоения профессиональных образовательных программ. Главные задачи учебных заведений: создание благоприятных условий для умственного, нравственного, эмоционального и физического развития личности; выработка научного мировоззрения; освоение учащимися системы знаний о природе, обществе, человеке, его труде и приемов самостоятельной деятельности. основные формы получения образования: очная (дневная); очно-заочная (вечерняя); заочная.</w:t>
      </w:r>
    </w:p>
    <w:p w14:paraId="140F341D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использовать полученные знания в практической деятельности.</w:t>
      </w:r>
    </w:p>
    <w:p w14:paraId="264F055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08DAFE7" w14:textId="77777777" w:rsidR="004841CF" w:rsidRPr="00C32C80" w:rsidRDefault="004841CF" w:rsidP="004841CF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Раздел 5. Основы профессионально-педагогической деятельности</w:t>
      </w:r>
    </w:p>
    <w:p w14:paraId="16A2191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</w:p>
    <w:p w14:paraId="63A88D7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Педагогическая деятельность как особый вид общественно необходимого труда: возникновение и становление профессии учителя. Сущность, структура педагогической деятельности. Виды, уровни педагогической деятельности. Профессиональные функции педагога. Творческий характер педагогической деятельности. Критерии оценки педагогической деятельности.</w:t>
      </w:r>
    </w:p>
    <w:p w14:paraId="54473A4F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объяснить значимость педагогической деятельности; оценить собственную готовность к педагогической деятельности по критериям оценки.</w:t>
      </w:r>
    </w:p>
    <w:p w14:paraId="4B94D81E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833D490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</w:p>
    <w:p w14:paraId="676E4DBC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Социально и профессионально обусловленные требования к личности педагога. Педагогические способности в структуре деятельности учителя. Личностные качества учителя, определяющие эффективность его профессиональной деятельности. Социально-профессиональная компетентность педагога как условие </w:t>
      </w:r>
      <w:r w:rsidRPr="00C32C80">
        <w:rPr>
          <w:rFonts w:eastAsia="Times New Roman"/>
          <w:sz w:val="28"/>
          <w:szCs w:val="28"/>
          <w:lang w:eastAsia="ru-RU"/>
        </w:rPr>
        <w:lastRenderedPageBreak/>
        <w:t>успешности его педагогической деятельности. Роль самообразования и самовоспитания в становлении педагога-профессионала.</w:t>
      </w:r>
    </w:p>
    <w:p w14:paraId="0DA912B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осуществлять профессиональную деятельность на основе полученных знаний.</w:t>
      </w:r>
    </w:p>
    <w:p w14:paraId="2A3EF1A2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4BC8ABD1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14:paraId="6C74543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Педагогическое общение – определение. Стили педагогического общения: авторитарный, демократический, либеральный. Характеристика этапов педагогического общения: прогностический этап; начальный период общения; управление общением в развивающемся педагогическом процессе; анализ осуществленной системы общения. Уровни педагогического общения: высокий, средний и низкий. Положительные и отрицательные воздействия педагога на учащихся. Коммуникативные педагогические приемы, способствующие успешному общению. Средства повышения эффективности взаимодействия.</w:t>
      </w:r>
    </w:p>
    <w:p w14:paraId="45CF4294" w14:textId="77777777" w:rsidR="004841CF" w:rsidRPr="00C32C80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C32C80">
        <w:rPr>
          <w:rFonts w:eastAsia="Times New Roman"/>
          <w:sz w:val="28"/>
          <w:szCs w:val="28"/>
          <w:lang w:eastAsia="ru-RU"/>
        </w:rPr>
        <w:t xml:space="preserve"> уметь выявить плюсы и минусы стилей педагогического общения; проанализировать модели поведения преподавателей в общении с учащимися на занятиях, выбрать наиболее конструктивные; осуществлять профессиональную деятельность на основе полученных знаний.</w:t>
      </w:r>
    </w:p>
    <w:p w14:paraId="3B3A12FD" w14:textId="77777777" w:rsidR="004841CF" w:rsidRPr="005F39EA" w:rsidRDefault="004841CF" w:rsidP="004841CF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32C80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 w:rsidRPr="00C32C80"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DF74AFA" w14:textId="77777777" w:rsidR="00C0156C" w:rsidRDefault="00C0156C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</w:p>
    <w:p w14:paraId="53043535" w14:textId="77777777" w:rsidR="00C0156C" w:rsidRDefault="00452FA5" w:rsidP="00C0156C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 оценочные средства дисциплины. </w:t>
      </w:r>
      <w:r w:rsidR="00C0156C" w:rsidRPr="007E69E2">
        <w:rPr>
          <w:b/>
          <w:sz w:val="28"/>
          <w:szCs w:val="28"/>
        </w:rPr>
        <w:t>Требования к формам и содер</w:t>
      </w:r>
      <w:r w:rsidR="00C0156C">
        <w:rPr>
          <w:b/>
          <w:sz w:val="28"/>
          <w:szCs w:val="28"/>
        </w:rPr>
        <w:t xml:space="preserve">жанию текущего, промежуточного, </w:t>
      </w:r>
      <w:r w:rsidR="00C0156C" w:rsidRPr="007E69E2">
        <w:rPr>
          <w:b/>
          <w:sz w:val="28"/>
          <w:szCs w:val="28"/>
        </w:rPr>
        <w:t>итогового контроля</w:t>
      </w:r>
    </w:p>
    <w:p w14:paraId="637A0AAB" w14:textId="77777777" w:rsidR="00C0156C" w:rsidRDefault="00C0156C" w:rsidP="00C0156C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5BF828D9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5A43E7CB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 Педагогика</w:t>
      </w:r>
      <w:r w:rsidRPr="007E12AC">
        <w:rPr>
          <w:sz w:val="28"/>
          <w:szCs w:val="28"/>
        </w:rPr>
        <w:t xml:space="preserve">– </w:t>
      </w:r>
      <w:r>
        <w:rPr>
          <w:sz w:val="28"/>
          <w:szCs w:val="28"/>
        </w:rPr>
        <w:t>д</w:t>
      </w:r>
      <w:r w:rsidRPr="00B867CC">
        <w:rPr>
          <w:sz w:val="28"/>
          <w:szCs w:val="28"/>
        </w:rPr>
        <w:t>ифференцированный зачет.</w:t>
      </w:r>
    </w:p>
    <w:p w14:paraId="7A204437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14:paraId="42E5DA48" w14:textId="77777777"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06F3D001" w14:textId="77777777" w:rsidR="00C0156C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527F73A7" w14:textId="77777777" w:rsidR="00C0156C" w:rsidRPr="007542EB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7E84BDD5" w14:textId="77777777" w:rsidR="00C0156C" w:rsidRPr="002254AE" w:rsidRDefault="00C0156C" w:rsidP="00C0156C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4573915C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контрольпроводится в </w:t>
      </w:r>
      <w:r w:rsidRPr="00B325EA">
        <w:rPr>
          <w:sz w:val="28"/>
          <w:szCs w:val="28"/>
        </w:rPr>
        <w:t>форме</w:t>
      </w:r>
      <w:r>
        <w:rPr>
          <w:sz w:val="28"/>
          <w:szCs w:val="28"/>
        </w:rPr>
        <w:t xml:space="preserve"> теста проверки знаний.</w:t>
      </w:r>
    </w:p>
    <w:p w14:paraId="7D9C4F5C" w14:textId="77777777" w:rsidR="00C0156C" w:rsidRDefault="00C0156C" w:rsidP="00C0156C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B325EA">
        <w:rPr>
          <w:sz w:val="28"/>
          <w:szCs w:val="28"/>
        </w:rPr>
        <w:t>С</w:t>
      </w:r>
      <w:r w:rsidRPr="00674945">
        <w:rPr>
          <w:sz w:val="28"/>
          <w:szCs w:val="28"/>
        </w:rPr>
        <w:t xml:space="preserve">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709D6D90" w14:textId="77777777" w:rsidR="00C0156C" w:rsidRDefault="00C0156C" w:rsidP="00C0156C">
      <w:pPr>
        <w:tabs>
          <w:tab w:val="left" w:pos="3552"/>
        </w:tabs>
        <w:rPr>
          <w:sz w:val="28"/>
          <w:szCs w:val="28"/>
        </w:rPr>
      </w:pPr>
    </w:p>
    <w:p w14:paraId="628111F0" w14:textId="77777777" w:rsidR="00C0156C" w:rsidRPr="00C2207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0C9A224C" w14:textId="77777777"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102265A0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lastRenderedPageBreak/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12A15E74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53B14BE0" w14:textId="77777777" w:rsidR="00C0156C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53B8B201" w14:textId="77777777" w:rsidR="00C0156C" w:rsidRPr="00C22079" w:rsidRDefault="00C0156C" w:rsidP="00C0156C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6F91C433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4620D1B0" w14:textId="77777777" w:rsidR="00C0156C" w:rsidRPr="007E69E2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74191BD6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024DC4DA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7C858614" w14:textId="77777777" w:rsidR="00C0156C" w:rsidRPr="00C22079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2975B7E3" w14:textId="77777777" w:rsidR="00C0156C" w:rsidRDefault="00C0156C" w:rsidP="00C0156C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241C4B5F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14:paraId="6C842F0F" w14:textId="77777777" w:rsidR="00C0156C" w:rsidRPr="007542EB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0D75EB">
        <w:rPr>
          <w:b/>
          <w:sz w:val="28"/>
          <w:szCs w:val="28"/>
        </w:rPr>
        <w:t>Темы для подготовки докладов</w:t>
      </w:r>
    </w:p>
    <w:p w14:paraId="260E5174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Образование в России: вчера, сегодня, завтра</w:t>
      </w:r>
    </w:p>
    <w:p w14:paraId="0E57A47D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Современная дидактика</w:t>
      </w:r>
    </w:p>
    <w:p w14:paraId="534DFE9D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Современные активные методы обучения</w:t>
      </w:r>
    </w:p>
    <w:p w14:paraId="722DB781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Классификация средств обучения</w:t>
      </w:r>
    </w:p>
    <w:p w14:paraId="5EE5D456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Классно-урочная система: преимущества и недостатки</w:t>
      </w:r>
    </w:p>
    <w:p w14:paraId="320FC67A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Социальные мотивы учебной деятельности</w:t>
      </w:r>
    </w:p>
    <w:p w14:paraId="223E0AFE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Личностно-ориентированный подход в образовании</w:t>
      </w:r>
    </w:p>
    <w:p w14:paraId="41386F7D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Нравственное воспитание как одна из центральных задач школы</w:t>
      </w:r>
    </w:p>
    <w:p w14:paraId="2D19F79C" w14:textId="77777777"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Воспитательный потенциал коллектива</w:t>
      </w:r>
    </w:p>
    <w:p w14:paraId="583CF669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Педагогический потенциал семьи</w:t>
      </w:r>
    </w:p>
    <w:p w14:paraId="35C5F2B6" w14:textId="77777777" w:rsidR="00C0156C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0D75EB">
        <w:rPr>
          <w:sz w:val="28"/>
          <w:szCs w:val="28"/>
        </w:rPr>
        <w:t>Требования общества к современному учителю</w:t>
      </w:r>
    </w:p>
    <w:p w14:paraId="05FCFE6C" w14:textId="77777777" w:rsidR="00C0156C" w:rsidRPr="000D75EB" w:rsidRDefault="00C0156C" w:rsidP="00C0156C">
      <w:pPr>
        <w:pStyle w:val="afd"/>
        <w:numPr>
          <w:ilvl w:val="0"/>
          <w:numId w:val="20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Демократический стиль педагогического общения</w:t>
      </w:r>
    </w:p>
    <w:p w14:paraId="55B92197" w14:textId="77777777" w:rsidR="00C0156C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3A4A8C13" w14:textId="77777777" w:rsidR="00C0156C" w:rsidRPr="00C168E9" w:rsidRDefault="00C0156C" w:rsidP="00C0156C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6B094F">
        <w:rPr>
          <w:b/>
          <w:sz w:val="28"/>
          <w:szCs w:val="28"/>
        </w:rPr>
        <w:t xml:space="preserve">Примерный список вопросов по </w:t>
      </w:r>
      <w:r>
        <w:rPr>
          <w:b/>
          <w:sz w:val="28"/>
          <w:szCs w:val="28"/>
        </w:rPr>
        <w:t xml:space="preserve">темам </w:t>
      </w:r>
      <w:r w:rsidRPr="006B094F">
        <w:rPr>
          <w:b/>
          <w:sz w:val="28"/>
          <w:szCs w:val="28"/>
        </w:rPr>
        <w:t>раздела</w:t>
      </w:r>
    </w:p>
    <w:p w14:paraId="58EC9628" w14:textId="77777777" w:rsidR="00C0156C" w:rsidRDefault="00C0156C" w:rsidP="00C0156C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Раздел 1. </w:t>
      </w:r>
      <w:r w:rsidRPr="00C026C6">
        <w:rPr>
          <w:rFonts w:eastAsia="Times New Roman"/>
          <w:sz w:val="28"/>
          <w:szCs w:val="28"/>
          <w:lang w:eastAsia="ru-RU"/>
        </w:rPr>
        <w:t>Введение в педагогику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bCs/>
          <w:sz w:val="28"/>
          <w:szCs w:val="28"/>
          <w:lang w:eastAsia="ru-RU"/>
        </w:rPr>
        <w:t>Общее представление о педагогике как науке. Предмет и задачи педагогики</w:t>
      </w:r>
      <w:r>
        <w:rPr>
          <w:rFonts w:eastAsia="Times New Roman"/>
          <w:bCs/>
          <w:sz w:val="28"/>
          <w:szCs w:val="28"/>
          <w:lang w:eastAsia="ru-RU"/>
        </w:rPr>
        <w:t>.</w:t>
      </w:r>
      <w:r w:rsidRPr="00C026C6">
        <w:rPr>
          <w:rFonts w:eastAsia="Times New Roman"/>
          <w:sz w:val="28"/>
          <w:szCs w:val="28"/>
          <w:lang w:eastAsia="ru-RU"/>
        </w:rPr>
        <w:t>История 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 xml:space="preserve">Организация и методы исследования </w:t>
      </w:r>
      <w:r w:rsidRPr="00C026C6">
        <w:rPr>
          <w:rFonts w:eastAsia="Times New Roman"/>
          <w:sz w:val="28"/>
          <w:szCs w:val="28"/>
          <w:lang w:eastAsia="ru-RU"/>
        </w:rPr>
        <w:lastRenderedPageBreak/>
        <w:t>педагогики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Ключевые понятия педагогики. Сущность целостного педагогического процесса</w:t>
      </w:r>
    </w:p>
    <w:p w14:paraId="074973E5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Каковы задачи педагогической науки?</w:t>
      </w:r>
    </w:p>
    <w:p w14:paraId="27EFD93B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педагогическая задача?</w:t>
      </w:r>
    </w:p>
    <w:p w14:paraId="376D7963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Что такое педагогическое наблюдение?</w:t>
      </w:r>
    </w:p>
    <w:p w14:paraId="7DD69358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В чем специфика понятия «Образование»?</w:t>
      </w:r>
    </w:p>
    <w:p w14:paraId="2BDF82A4" w14:textId="77777777" w:rsidR="00C0156C" w:rsidRPr="005E1B44" w:rsidRDefault="00C0156C" w:rsidP="00C0156C">
      <w:pPr>
        <w:pStyle w:val="afd"/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5E1B44">
        <w:rPr>
          <w:rFonts w:eastAsia="Times New Roman"/>
          <w:sz w:val="28"/>
          <w:szCs w:val="28"/>
          <w:lang w:eastAsia="ru-RU"/>
        </w:rPr>
        <w:t>Какова структура педагогического процесса?</w:t>
      </w:r>
    </w:p>
    <w:p w14:paraId="38A3A82B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 xml:space="preserve">Раздел 2. </w:t>
      </w:r>
      <w:r w:rsidRPr="00C026C6">
        <w:rPr>
          <w:rFonts w:eastAsia="Times New Roman"/>
          <w:sz w:val="28"/>
          <w:szCs w:val="28"/>
          <w:lang w:eastAsia="ru-RU"/>
        </w:rPr>
        <w:t>Теория и методика обучения (дидактика)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C026C6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Сущность процесса обучения, цели и принципы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Методы и средства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C026C6">
        <w:rPr>
          <w:rFonts w:eastAsia="Times New Roman"/>
          <w:sz w:val="28"/>
          <w:szCs w:val="28"/>
          <w:lang w:eastAsia="ru-RU"/>
        </w:rPr>
        <w:t>Формы организации учебного процесса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Урок как основная форма обучения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Педагогическая диагностика. Неуспеваемость и ее причины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Особенности учебно-познавательной деятельности обучающихся</w:t>
      </w:r>
    </w:p>
    <w:p w14:paraId="7977443F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 какие основные вопросы отвечает дидактика?</w:t>
      </w:r>
    </w:p>
    <w:p w14:paraId="6F8221CA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В чем состоит сущность обучения?</w:t>
      </w:r>
    </w:p>
    <w:p w14:paraId="6E573ACA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Перечислите основные принципы обучения</w:t>
      </w:r>
    </w:p>
    <w:p w14:paraId="237753B1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Какие методы называют репродуктивными?</w:t>
      </w:r>
    </w:p>
    <w:p w14:paraId="33D26DF7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 xml:space="preserve">Какие методы называют продуктивными? </w:t>
      </w:r>
    </w:p>
    <w:p w14:paraId="2AD16D34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Каковы основные требования к современному уроку?</w:t>
      </w:r>
    </w:p>
    <w:p w14:paraId="3F5740E1" w14:textId="77777777" w:rsidR="00C0156C" w:rsidRPr="008D459F" w:rsidRDefault="00C0156C" w:rsidP="00C0156C">
      <w:pPr>
        <w:pStyle w:val="afd"/>
        <w:numPr>
          <w:ilvl w:val="0"/>
          <w:numId w:val="24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8D459F">
        <w:rPr>
          <w:rFonts w:eastAsia="Times New Roman"/>
          <w:sz w:val="28"/>
          <w:szCs w:val="28"/>
          <w:lang w:eastAsia="ru-RU"/>
        </w:rPr>
        <w:t>Назовите основные причины неуспеваемости</w:t>
      </w:r>
    </w:p>
    <w:p w14:paraId="1160BB2D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3. </w:t>
      </w:r>
      <w:r w:rsidRPr="00A472BB">
        <w:rPr>
          <w:rFonts w:eastAsia="Times New Roman"/>
          <w:sz w:val="28"/>
          <w:szCs w:val="28"/>
          <w:lang w:eastAsia="ru-RU"/>
        </w:rPr>
        <w:t>Теория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Воспитание как педагогическое явление, закономерности и принципы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Содержание воспитания и основные направления воспитательной работы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Методы, средства и формы воспитания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6B094F">
        <w:rPr>
          <w:rFonts w:eastAsia="Times New Roman"/>
          <w:sz w:val="28"/>
          <w:szCs w:val="28"/>
          <w:lang w:eastAsia="ru-RU"/>
        </w:rPr>
        <w:t>Коллектив как объект и субъект воспитания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6B094F">
        <w:rPr>
          <w:rFonts w:eastAsia="Times New Roman"/>
          <w:sz w:val="28"/>
          <w:szCs w:val="28"/>
          <w:lang w:eastAsia="ru-RU"/>
        </w:rPr>
        <w:t>Педагогические основы семейного воспитания. Взаимодействие семьи и школы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Социальная зрелость личности. Девиации как педагогическая проблема</w:t>
      </w:r>
    </w:p>
    <w:p w14:paraId="46F9731B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принципы воспитания?</w:t>
      </w:r>
    </w:p>
    <w:p w14:paraId="6AC1B0C4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называют методом воспитания?</w:t>
      </w:r>
    </w:p>
    <w:p w14:paraId="23A746DE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От чего зависит выбор методов воспитания?</w:t>
      </w:r>
    </w:p>
    <w:p w14:paraId="63566932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Перечислите основные направления воспитательной работы</w:t>
      </w:r>
    </w:p>
    <w:p w14:paraId="050E8600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Какую роль коллектив играет в воспитании детей?</w:t>
      </w:r>
    </w:p>
    <w:p w14:paraId="19375185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Что такое детское самоуправление?</w:t>
      </w:r>
    </w:p>
    <w:p w14:paraId="7A3F1289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Каковы основные функции семьи?</w:t>
      </w:r>
    </w:p>
    <w:p w14:paraId="60B70CF3" w14:textId="77777777" w:rsidR="00C0156C" w:rsidRPr="000D75EB" w:rsidRDefault="00C0156C" w:rsidP="00C0156C">
      <w:pPr>
        <w:pStyle w:val="afd"/>
        <w:numPr>
          <w:ilvl w:val="0"/>
          <w:numId w:val="25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0D75EB">
        <w:rPr>
          <w:rFonts w:eastAsia="Times New Roman"/>
          <w:sz w:val="28"/>
          <w:szCs w:val="28"/>
          <w:lang w:eastAsia="ru-RU"/>
        </w:rPr>
        <w:t>Какие стили семейного воспитания называют неправильными?</w:t>
      </w:r>
    </w:p>
    <w:p w14:paraId="6978B7CB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 xml:space="preserve">Раздел 4. </w:t>
      </w:r>
      <w:r w:rsidRPr="00A472BB">
        <w:rPr>
          <w:rFonts w:eastAsia="Times New Roman"/>
          <w:sz w:val="28"/>
          <w:szCs w:val="28"/>
          <w:lang w:eastAsia="ru-RU"/>
        </w:rPr>
        <w:t>Система образования РФ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Принципы и структура системы образования РФ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Образовательные программы и формы получения образования</w:t>
      </w:r>
    </w:p>
    <w:p w14:paraId="572FC7B4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дополнительное образование?</w:t>
      </w:r>
    </w:p>
    <w:p w14:paraId="5F0D1FE0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Перечислите образовательные учреждения, реализующие программы общего образования.</w:t>
      </w:r>
    </w:p>
    <w:p w14:paraId="158CCC43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lastRenderedPageBreak/>
        <w:t>Какой документ определяет структуру образования РФ?</w:t>
      </w:r>
    </w:p>
    <w:p w14:paraId="5584F1CB" w14:textId="77777777" w:rsidR="00C0156C" w:rsidRPr="00987B3B" w:rsidRDefault="00C0156C" w:rsidP="00C0156C">
      <w:pPr>
        <w:pStyle w:val="afd"/>
        <w:numPr>
          <w:ilvl w:val="0"/>
          <w:numId w:val="22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987B3B">
        <w:rPr>
          <w:rFonts w:eastAsia="Times New Roman"/>
          <w:sz w:val="28"/>
          <w:szCs w:val="28"/>
          <w:lang w:eastAsia="ru-RU"/>
        </w:rPr>
        <w:t>Что такое непрерывное образование?</w:t>
      </w:r>
    </w:p>
    <w:p w14:paraId="683CCF36" w14:textId="77777777" w:rsidR="00C0156C" w:rsidRDefault="00C0156C" w:rsidP="00C0156C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 xml:space="preserve">Раздел 5. </w:t>
      </w:r>
      <w:r w:rsidRPr="00A472BB">
        <w:rPr>
          <w:rFonts w:eastAsia="Times New Roman"/>
          <w:sz w:val="28"/>
          <w:szCs w:val="28"/>
          <w:lang w:eastAsia="ru-RU"/>
        </w:rPr>
        <w:t>Основы профессионально-педагогической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: </w:t>
      </w:r>
      <w:r w:rsidRPr="00A472BB">
        <w:rPr>
          <w:rFonts w:eastAsia="Times New Roman"/>
          <w:sz w:val="28"/>
          <w:szCs w:val="28"/>
          <w:lang w:eastAsia="ru-RU"/>
        </w:rPr>
        <w:t>Педагог как субъект педагогической деятельности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A472BB">
        <w:rPr>
          <w:rFonts w:eastAsia="Times New Roman"/>
          <w:sz w:val="28"/>
          <w:szCs w:val="28"/>
          <w:lang w:eastAsia="ru-RU"/>
        </w:rPr>
        <w:t>Профессионально-педагогические способности и личностные качества педагога</w:t>
      </w:r>
      <w:r>
        <w:rPr>
          <w:rFonts w:eastAsia="Times New Roman"/>
          <w:sz w:val="28"/>
          <w:szCs w:val="28"/>
          <w:lang w:eastAsia="ru-RU"/>
        </w:rPr>
        <w:t xml:space="preserve">. </w:t>
      </w:r>
      <w:r w:rsidRPr="00F07813">
        <w:rPr>
          <w:rFonts w:eastAsia="Times New Roman"/>
          <w:sz w:val="28"/>
          <w:szCs w:val="28"/>
          <w:lang w:eastAsia="ru-RU"/>
        </w:rPr>
        <w:t>Педагогическое общение</w:t>
      </w:r>
    </w:p>
    <w:p w14:paraId="7FE63BFB" w14:textId="77777777" w:rsidR="00C0156C" w:rsidRPr="0017232F" w:rsidRDefault="00C0156C" w:rsidP="00C0156C">
      <w:pPr>
        <w:pStyle w:val="afd"/>
        <w:numPr>
          <w:ilvl w:val="0"/>
          <w:numId w:val="26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17232F">
        <w:rPr>
          <w:rFonts w:eastAsia="Times New Roman"/>
          <w:sz w:val="28"/>
          <w:szCs w:val="28"/>
          <w:lang w:eastAsia="ru-RU"/>
        </w:rPr>
        <w:t>В чем особенность педагогической деятельности?</w:t>
      </w:r>
    </w:p>
    <w:p w14:paraId="3E980591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Какие качества педагога считаются профессионально важными?</w:t>
      </w:r>
    </w:p>
    <w:p w14:paraId="691A6F67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демократическим?</w:t>
      </w:r>
    </w:p>
    <w:p w14:paraId="3630B98E" w14:textId="77777777" w:rsidR="00C0156C" w:rsidRPr="0017232F" w:rsidRDefault="00C0156C" w:rsidP="00C0156C">
      <w:pPr>
        <w:pStyle w:val="afd"/>
        <w:widowControl w:val="0"/>
        <w:numPr>
          <w:ilvl w:val="0"/>
          <w:numId w:val="26"/>
        </w:numPr>
        <w:autoSpaceDE w:val="0"/>
        <w:autoSpaceDN w:val="0"/>
        <w:adjustRightInd w:val="0"/>
        <w:spacing w:line="276" w:lineRule="auto"/>
        <w:contextualSpacing/>
        <w:jc w:val="both"/>
        <w:rPr>
          <w:sz w:val="28"/>
          <w:szCs w:val="28"/>
        </w:rPr>
      </w:pPr>
      <w:r w:rsidRPr="0017232F">
        <w:rPr>
          <w:sz w:val="28"/>
          <w:szCs w:val="28"/>
        </w:rPr>
        <w:t>Какой стиль общения можно назвать либеральным?</w:t>
      </w:r>
    </w:p>
    <w:p w14:paraId="064B4F16" w14:textId="77777777" w:rsidR="00C0156C" w:rsidRPr="00F34DC4" w:rsidRDefault="00C0156C" w:rsidP="00C0156C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1225B1F2" w14:textId="77777777" w:rsidR="00C0156C" w:rsidRPr="00F34DC4" w:rsidRDefault="00C0156C" w:rsidP="00C0156C">
      <w:pPr>
        <w:spacing w:line="27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F34DC4">
        <w:rPr>
          <w:rFonts w:eastAsia="Times New Roman"/>
          <w:b/>
          <w:sz w:val="28"/>
          <w:szCs w:val="28"/>
          <w:lang w:eastAsia="ru-RU"/>
        </w:rPr>
        <w:t xml:space="preserve">Вопросы </w:t>
      </w:r>
      <w:r>
        <w:rPr>
          <w:rFonts w:eastAsia="Times New Roman"/>
          <w:b/>
          <w:sz w:val="28"/>
          <w:szCs w:val="28"/>
          <w:lang w:eastAsia="ru-RU"/>
        </w:rPr>
        <w:t>для подготовки к итоговому контролю</w:t>
      </w:r>
    </w:p>
    <w:p w14:paraId="4B28582C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Предмет, объект и задачи педагогики</w:t>
      </w:r>
    </w:p>
    <w:p w14:paraId="65CB5FDB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Отрасли педагогики. Связь педагогики с другими науками</w:t>
      </w:r>
    </w:p>
    <w:p w14:paraId="4629468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исследований в педагогике</w:t>
      </w:r>
    </w:p>
    <w:p w14:paraId="3883671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История развития педагогической науки</w:t>
      </w:r>
    </w:p>
    <w:p w14:paraId="241679C1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Ключевые понятия педагогики</w:t>
      </w:r>
    </w:p>
    <w:p w14:paraId="0D49B4E3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Понятие педагогического процесса</w:t>
      </w:r>
    </w:p>
    <w:p w14:paraId="5FAD1EC9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Дидактика как педагогическая теория обучения</w:t>
      </w:r>
    </w:p>
    <w:p w14:paraId="0F82F950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F34DC4">
        <w:rPr>
          <w:rFonts w:eastAsia="Times New Roman"/>
          <w:sz w:val="28"/>
          <w:szCs w:val="28"/>
          <w:lang w:eastAsia="ru-RU"/>
        </w:rPr>
        <w:t>Основные дидактические концепции</w:t>
      </w:r>
    </w:p>
    <w:p w14:paraId="2EA321F1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Сущность процесса обучения</w:t>
      </w:r>
    </w:p>
    <w:p w14:paraId="4359F703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обучения</w:t>
      </w:r>
    </w:p>
    <w:p w14:paraId="6D660D79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Методы обучения </w:t>
      </w:r>
    </w:p>
    <w:p w14:paraId="7F1FBD8F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обучения</w:t>
      </w:r>
    </w:p>
    <w:p w14:paraId="7FB818A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Формы организации учебного процесса</w:t>
      </w:r>
    </w:p>
    <w:p w14:paraId="54968254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Урок как основная форма обучения </w:t>
      </w:r>
    </w:p>
    <w:p w14:paraId="2D12AB41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и формы контроля</w:t>
      </w:r>
    </w:p>
    <w:p w14:paraId="4040B52E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Школьная неуспеваемость и средства ее устранения</w:t>
      </w:r>
    </w:p>
    <w:p w14:paraId="0D737404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Сущность понятия «воспитание» </w:t>
      </w:r>
    </w:p>
    <w:p w14:paraId="213669D0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Принципы воспитания</w:t>
      </w:r>
    </w:p>
    <w:p w14:paraId="3F86186B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Основные направления воспитательной работы</w:t>
      </w:r>
    </w:p>
    <w:p w14:paraId="1663A222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Методы воспитания</w:t>
      </w:r>
    </w:p>
    <w:p w14:paraId="074F9CFD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Средства и формы воспитания</w:t>
      </w:r>
    </w:p>
    <w:p w14:paraId="144656F3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Понятия «семья» и «семейное воспитание»</w:t>
      </w:r>
    </w:p>
    <w:p w14:paraId="6982753A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 xml:space="preserve">Типы неправильного воспитания в семье </w:t>
      </w:r>
    </w:p>
    <w:p w14:paraId="4CD820D0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Педагогическое общение. Стили педагогического общения</w:t>
      </w:r>
    </w:p>
    <w:p w14:paraId="1A6FB73D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Этапы педагогического общения</w:t>
      </w:r>
    </w:p>
    <w:p w14:paraId="4AD5534F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Профессиональные качества педагога</w:t>
      </w:r>
    </w:p>
    <w:p w14:paraId="74E9E7B8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Мотивы учебной деятельности</w:t>
      </w:r>
    </w:p>
    <w:p w14:paraId="4C6B7EDF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Социальная зрелость личности</w:t>
      </w:r>
    </w:p>
    <w:p w14:paraId="52EF02C2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lastRenderedPageBreak/>
        <w:t>Система образования Р</w:t>
      </w:r>
      <w:r>
        <w:rPr>
          <w:sz w:val="28"/>
          <w:szCs w:val="28"/>
          <w:lang w:eastAsia="ru-RU"/>
        </w:rPr>
        <w:t>Ф</w:t>
      </w:r>
    </w:p>
    <w:p w14:paraId="3649ACD6" w14:textId="77777777" w:rsidR="00C0156C" w:rsidRPr="00F34DC4" w:rsidRDefault="00C0156C" w:rsidP="00C0156C">
      <w:pPr>
        <w:numPr>
          <w:ilvl w:val="0"/>
          <w:numId w:val="21"/>
        </w:numPr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F34DC4">
        <w:rPr>
          <w:sz w:val="28"/>
          <w:szCs w:val="28"/>
          <w:lang w:eastAsia="ru-RU"/>
        </w:rPr>
        <w:t>Содержание и принципы образования</w:t>
      </w:r>
    </w:p>
    <w:p w14:paraId="437857D9" w14:textId="77777777" w:rsidR="009A0927" w:rsidRDefault="009A0927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ACEEBF5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6F3F04D2" w14:textId="77777777" w:rsidR="00C0156C" w:rsidRPr="008168B4" w:rsidRDefault="00902E0F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 w:rsidR="00452FA5" w:rsidRPr="008168B4"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Тематический план</w:t>
      </w:r>
      <w:r w:rsidR="00452FA5" w:rsidRPr="008168B4">
        <w:rPr>
          <w:b/>
          <w:color w:val="000000"/>
          <w:sz w:val="28"/>
          <w:szCs w:val="28"/>
        </w:rPr>
        <w:t xml:space="preserve">, содержание, кос </w:t>
      </w:r>
      <w:r w:rsidRPr="008168B4">
        <w:rPr>
          <w:b/>
          <w:color w:val="000000"/>
          <w:sz w:val="28"/>
          <w:szCs w:val="28"/>
        </w:rPr>
        <w:t xml:space="preserve"> </w:t>
      </w:r>
      <w:r w:rsidR="00452FA5" w:rsidRPr="008168B4">
        <w:rPr>
          <w:b/>
          <w:color w:val="000000"/>
          <w:sz w:val="28"/>
          <w:szCs w:val="28"/>
        </w:rPr>
        <w:t>МДК 03.02 Психология</w:t>
      </w:r>
    </w:p>
    <w:p w14:paraId="5FA8DF01" w14:textId="77777777" w:rsidR="00452FA5" w:rsidRDefault="00452FA5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6C8006CC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691AD5C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Специальность: </w:t>
      </w:r>
      <w:r w:rsidRPr="00053B60">
        <w:rPr>
          <w:sz w:val="28"/>
          <w:szCs w:val="28"/>
        </w:rPr>
        <w:t>54.02.02. Декоративно-прикладное искусство и народные промыслы (по видам)</w:t>
      </w:r>
    </w:p>
    <w:p w14:paraId="1DB44F9B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обучения – очная</w:t>
      </w: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0"/>
        <w:gridCol w:w="1133"/>
        <w:gridCol w:w="977"/>
        <w:gridCol w:w="1431"/>
        <w:gridCol w:w="1566"/>
        <w:gridCol w:w="977"/>
      </w:tblGrid>
      <w:tr w:rsidR="00452FA5" w:rsidRPr="00F26B9D" w14:paraId="532A6ECB" w14:textId="77777777" w:rsidTr="000D51B6">
        <w:trPr>
          <w:trHeight w:val="1248"/>
        </w:trPr>
        <w:tc>
          <w:tcPr>
            <w:tcW w:w="3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5EB517" w14:textId="77777777"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560DA5" w14:textId="77777777" w:rsidR="00452FA5" w:rsidRPr="00F26B9D" w:rsidRDefault="00452FA5" w:rsidP="000D51B6">
            <w:pPr>
              <w:ind w:right="-1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56480F" w14:textId="77777777" w:rsidR="00452FA5" w:rsidRPr="00F26B9D" w:rsidRDefault="00452FA5" w:rsidP="000D51B6">
            <w:pPr>
              <w:jc w:val="center"/>
            </w:pPr>
            <w:r w:rsidRPr="00F26B9D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174E7B" w14:textId="77777777" w:rsidR="00452FA5" w:rsidRPr="00F26B9D" w:rsidRDefault="00452FA5" w:rsidP="000D51B6">
            <w:pPr>
              <w:jc w:val="center"/>
            </w:pPr>
            <w:r w:rsidRPr="00BA5702">
              <w:t>Самостоятельная работа студентов</w:t>
            </w:r>
          </w:p>
        </w:tc>
      </w:tr>
      <w:tr w:rsidR="00452FA5" w:rsidRPr="00F26B9D" w14:paraId="5D952CBB" w14:textId="77777777" w:rsidTr="000D51B6">
        <w:trPr>
          <w:trHeight w:val="439"/>
        </w:trPr>
        <w:tc>
          <w:tcPr>
            <w:tcW w:w="3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E93EBD" w14:textId="77777777" w:rsidR="00452FA5" w:rsidRPr="00F26B9D" w:rsidRDefault="00452FA5" w:rsidP="000D51B6">
            <w:pPr>
              <w:ind w:right="-1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88CBD" w14:textId="77777777" w:rsidR="00452FA5" w:rsidRPr="00F26B9D" w:rsidRDefault="00452FA5" w:rsidP="000D51B6">
            <w:pPr>
              <w:ind w:right="-1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BEB5B" w14:textId="77777777" w:rsidR="00452FA5" w:rsidRPr="00F26B9D" w:rsidRDefault="00452FA5" w:rsidP="000D51B6">
            <w:pPr>
              <w:jc w:val="center"/>
            </w:pPr>
            <w:r w:rsidRPr="00F26B9D">
              <w:t>Всего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0BA7C" w14:textId="77777777"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Теоретическое</w:t>
            </w:r>
          </w:p>
          <w:p w14:paraId="3B5ED1E8" w14:textId="77777777"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792BA" w14:textId="77777777" w:rsidR="00452FA5" w:rsidRPr="00F26B9D" w:rsidRDefault="00452FA5" w:rsidP="000D51B6">
            <w:pPr>
              <w:jc w:val="center"/>
              <w:rPr>
                <w:bCs/>
              </w:rPr>
            </w:pPr>
            <w:r w:rsidRPr="00F26B9D">
              <w:rPr>
                <w:bCs/>
              </w:rPr>
              <w:t>Практическое</w:t>
            </w:r>
          </w:p>
          <w:p w14:paraId="1AB4B8D9" w14:textId="77777777" w:rsidR="00452FA5" w:rsidRPr="00F26B9D" w:rsidRDefault="00452FA5" w:rsidP="000D51B6">
            <w:pPr>
              <w:jc w:val="center"/>
            </w:pPr>
            <w:r w:rsidRPr="00F26B9D">
              <w:rPr>
                <w:bCs/>
              </w:rPr>
              <w:t>обучение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24170E" w14:textId="77777777" w:rsidR="00452FA5" w:rsidRPr="00F26B9D" w:rsidRDefault="00452FA5" w:rsidP="000D51B6">
            <w:pPr>
              <w:jc w:val="center"/>
              <w:rPr>
                <w:bCs/>
              </w:rPr>
            </w:pPr>
          </w:p>
        </w:tc>
      </w:tr>
      <w:tr w:rsidR="00452FA5" w:rsidRPr="00F26B9D" w14:paraId="7B907764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1E810" w14:textId="77777777"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 w:rsidRPr="00053B6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VII</w:t>
            </w:r>
            <w:r w:rsidRPr="0002408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</w:tr>
      <w:tr w:rsidR="00452FA5" w:rsidRPr="00F26B9D" w14:paraId="0D5E97CD" w14:textId="77777777" w:rsidTr="000D51B6">
        <w:trPr>
          <w:trHeight w:val="337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11F67" w14:textId="77777777" w:rsidR="00452FA5" w:rsidRPr="00F26B9D" w:rsidRDefault="00452FA5" w:rsidP="000D51B6">
            <w:pPr>
              <w:jc w:val="center"/>
              <w:rPr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1.</w:t>
            </w:r>
            <w:r w:rsidRPr="00A827B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Введение в психологию</w:t>
            </w:r>
          </w:p>
        </w:tc>
      </w:tr>
      <w:tr w:rsidR="00452FA5" w:rsidRPr="00F26B9D" w14:paraId="6E1E81E5" w14:textId="77777777" w:rsidTr="000D51B6">
        <w:trPr>
          <w:trHeight w:val="55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23DD0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2029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Предмет психологии, ее задачи и методы. </w:t>
            </w: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Психологическая теория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39F9BA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E3203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414912" w14:textId="77777777"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9D2947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57ECD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3139C395" w14:textId="77777777" w:rsidTr="000D51B6">
        <w:trPr>
          <w:trHeight w:val="562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A1F1C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1.2 </w:t>
            </w:r>
            <w:r w:rsidRPr="00C7099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Развитие психики человека и животных. Сознание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и неосознаваемые психические процессы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3844D2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5095A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48C19" w14:textId="77777777" w:rsidR="00452FA5" w:rsidRPr="00F26B9D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EF8314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49AF7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66321FF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0FA68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42029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Pr="00C7099C">
              <w:rPr>
                <w:sz w:val="24"/>
                <w:szCs w:val="24"/>
              </w:rPr>
              <w:t>Психология познавательных процессов</w:t>
            </w:r>
          </w:p>
        </w:tc>
      </w:tr>
      <w:tr w:rsidR="00452FA5" w:rsidRPr="00F26B9D" w14:paraId="3BFD92FA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1C3902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2.1Ощущение</w:t>
            </w:r>
            <w:r w:rsidRPr="00C7099C">
              <w:rPr>
                <w:sz w:val="24"/>
                <w:szCs w:val="24"/>
              </w:rPr>
              <w:t xml:space="preserve"> и восприятие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3E7D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2862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0D4CB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F02EA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BDF98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1FE9412C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C429C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Pr="00C7099C">
              <w:rPr>
                <w:sz w:val="24"/>
                <w:szCs w:val="24"/>
              </w:rPr>
              <w:t>Представление и воображение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42095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2B9A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8977D0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6443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41A7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187DA61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7606F5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Pr="00C7099C">
              <w:rPr>
                <w:sz w:val="24"/>
                <w:szCs w:val="24"/>
              </w:rPr>
              <w:t xml:space="preserve">Память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F5B3E8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38906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AC786E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94F837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3315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7C9B2FB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16892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 Внимание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57EC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CB5F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E78C2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BA01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CA591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3E2099A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43448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  <w:r w:rsidRPr="00C7099C">
              <w:rPr>
                <w:sz w:val="24"/>
                <w:szCs w:val="24"/>
              </w:rPr>
              <w:t>Мышление и речь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6739E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E367C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D14D5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4E46D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8C1A84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30FFB522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73601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Раздел 3. </w:t>
            </w:r>
            <w:r w:rsidRPr="00C7099C">
              <w:rPr>
                <w:sz w:val="24"/>
                <w:szCs w:val="24"/>
              </w:rPr>
              <w:t>Эмоционально-волевая характеристика личности</w:t>
            </w:r>
          </w:p>
        </w:tc>
      </w:tr>
      <w:tr w:rsidR="00452FA5" w:rsidRPr="00F26B9D" w14:paraId="6776E624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49AFD" w14:textId="77777777" w:rsidR="00452FA5" w:rsidRPr="00420296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3.1 Эмоции и чувства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ABA3E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7D0AA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6CD211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C39484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56A96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83F8428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7D143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3.2Воля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D3DD8B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6EE0C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6FFF3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D5F2F4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6672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0C829B56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DAF3A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 </w:t>
            </w:r>
            <w:r w:rsidRPr="00D96201">
              <w:rPr>
                <w:sz w:val="24"/>
                <w:szCs w:val="24"/>
              </w:rPr>
              <w:t>Психические состояния и их регуляция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7FC7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E3EF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39294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7B1EC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592239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2105856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8DDAD2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223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4. Психические свойства личности</w:t>
            </w:r>
          </w:p>
        </w:tc>
      </w:tr>
      <w:tr w:rsidR="00452FA5" w:rsidRPr="00F26B9D" w14:paraId="79974D3E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99340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4.1 Личность. Современные теории личности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2E2B1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F79C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F2966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3F5B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52D4B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F26BCE9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B29CD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 </w:t>
            </w:r>
            <w:r w:rsidRPr="00C2236B">
              <w:rPr>
                <w:sz w:val="24"/>
                <w:szCs w:val="24"/>
              </w:rPr>
              <w:t>Направленность и мотивы деятельности личности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F751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3ACD9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EE1F7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5FAA2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F89C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B21EA67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A3A5F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4.3 Темперамент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0E0E9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202DA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446326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9C8FA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0EF1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5581209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A341B" w14:textId="77777777" w:rsidR="00452FA5" w:rsidRDefault="00452FA5" w:rsidP="000D51B6">
            <w:pPr>
              <w:rPr>
                <w:sz w:val="24"/>
                <w:szCs w:val="24"/>
              </w:rPr>
            </w:pPr>
            <w:r w:rsidRPr="00C2236B">
              <w:rPr>
                <w:sz w:val="24"/>
                <w:szCs w:val="24"/>
              </w:rPr>
              <w:t>4.4 Характер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DBC9D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98D7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15753D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3F588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5570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2EC31C15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8DE73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2236B">
              <w:rPr>
                <w:sz w:val="24"/>
                <w:szCs w:val="24"/>
              </w:rPr>
              <w:t>.5 Способности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AD34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8C54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51741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9BFA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A357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51B0CFC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92E65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Контрольная работа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5873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F167D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0CDA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EE30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98472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36B5D15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E1E41" w14:textId="77777777" w:rsidR="00452FA5" w:rsidRDefault="00452FA5" w:rsidP="000D51B6">
            <w:pPr>
              <w:jc w:val="center"/>
              <w:rPr>
                <w:sz w:val="24"/>
                <w:szCs w:val="24"/>
              </w:rPr>
            </w:pPr>
            <w:r w:rsidRPr="0012272D">
              <w:rPr>
                <w:sz w:val="24"/>
                <w:szCs w:val="24"/>
              </w:rPr>
              <w:t>VIII</w:t>
            </w:r>
            <w:r>
              <w:rPr>
                <w:sz w:val="24"/>
                <w:szCs w:val="24"/>
              </w:rPr>
              <w:t xml:space="preserve"> семестр</w:t>
            </w:r>
          </w:p>
        </w:tc>
      </w:tr>
      <w:tr w:rsidR="00452FA5" w:rsidRPr="00F26B9D" w14:paraId="07920030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ED4AF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5. Введение в возрастную психологию</w:t>
            </w:r>
          </w:p>
        </w:tc>
      </w:tr>
      <w:tr w:rsidR="00452FA5" w:rsidRPr="00F26B9D" w14:paraId="582A68F0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DF746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5.1 Психологические особенности детского возраста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A3F6F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761D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045DA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4752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EC1B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72A84A5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08A8C2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 Психологические особенности подросткового возраста и юности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F180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ABB6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47B51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BB9E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57A6D7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181E56A0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9BDD5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5.3Психологические особенности взрослости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46B8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DB0AC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3F8AEF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19B22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95CEA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69D8B494" w14:textId="77777777" w:rsidTr="000D51B6">
        <w:trPr>
          <w:trHeight w:val="288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DF4E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Раздел 6. Введение в социальную психологию</w:t>
            </w:r>
          </w:p>
        </w:tc>
      </w:tr>
      <w:tr w:rsidR="00452FA5" w:rsidRPr="00F26B9D" w14:paraId="3BFF2F35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4853B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 Социализация. Личность и группа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C7FEC1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84EF2E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892F9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B3D6F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C0C980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1D2D2F87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D9D2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 Психология межличностного общения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B37C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0711F4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87682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7544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84BB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3940D21C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852089" w14:textId="77777777" w:rsidR="00452FA5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 Основы конфликтологии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E2773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7C2E08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FEDF25" w14:textId="77777777" w:rsidR="00452FA5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35A31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67FC25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940304D" w14:textId="77777777" w:rsidTr="000D51B6">
        <w:trPr>
          <w:trHeight w:val="288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C95EA2" w14:textId="77777777" w:rsidR="00452FA5" w:rsidRPr="00420296" w:rsidRDefault="00452FA5" w:rsidP="000D5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013E3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47DDA9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0F48FA" w14:textId="77777777" w:rsidR="00452FA5" w:rsidRPr="00420296" w:rsidRDefault="00452FA5" w:rsidP="000D51B6">
            <w:pPr>
              <w:shd w:val="clear" w:color="auto" w:fill="FFFFFF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6F7B95" w14:textId="77777777" w:rsidR="00452FA5" w:rsidRPr="00420296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E4D806" w14:textId="77777777" w:rsidR="00452FA5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2FA5" w:rsidRPr="00F26B9D" w14:paraId="49AFBDBC" w14:textId="77777777" w:rsidTr="000D51B6">
        <w:trPr>
          <w:trHeight w:val="283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89D6CF" w14:textId="77777777" w:rsidR="00452FA5" w:rsidRPr="00F26B9D" w:rsidRDefault="00452FA5" w:rsidP="000D51B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26B9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029F10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9CF6D1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566C7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49246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C40D4" w14:textId="77777777" w:rsidR="00452FA5" w:rsidRPr="00F26B9D" w:rsidRDefault="00452FA5" w:rsidP="000D51B6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60EC264" w14:textId="77777777" w:rsidR="00452FA5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</w:p>
    <w:p w14:paraId="2F446227" w14:textId="77777777" w:rsidR="00452FA5" w:rsidRDefault="00452FA5" w:rsidP="00452FA5">
      <w:pPr>
        <w:spacing w:line="27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F0F6F">
        <w:rPr>
          <w:rFonts w:eastAsia="Times New Roman"/>
          <w:b/>
          <w:bCs/>
          <w:sz w:val="28"/>
          <w:szCs w:val="28"/>
          <w:lang w:eastAsia="ru-RU"/>
        </w:rPr>
        <w:t>Распределение учебной нагрузки по семестрам</w:t>
      </w:r>
    </w:p>
    <w:p w14:paraId="6D76345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 xml:space="preserve">Специальность: </w:t>
      </w:r>
      <w:r w:rsidRPr="0012272D">
        <w:rPr>
          <w:rFonts w:eastAsia="Times New Roman"/>
          <w:sz w:val="28"/>
          <w:szCs w:val="28"/>
          <w:lang w:eastAsia="ru-RU"/>
        </w:rPr>
        <w:t>54.02.02. Декоративно-прикладное искусство и народные промыслы (по видам)</w:t>
      </w:r>
    </w:p>
    <w:p w14:paraId="6AC2634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Форма обучения – очная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147"/>
        <w:gridCol w:w="2226"/>
        <w:gridCol w:w="2932"/>
      </w:tblGrid>
      <w:tr w:rsidR="00452FA5" w:rsidRPr="004F0F6F" w14:paraId="676BD4D3" w14:textId="77777777" w:rsidTr="000D51B6">
        <w:trPr>
          <w:trHeight w:val="283"/>
          <w:jc w:val="center"/>
        </w:trPr>
        <w:tc>
          <w:tcPr>
            <w:tcW w:w="3343" w:type="dxa"/>
            <w:vMerge w:val="restart"/>
          </w:tcPr>
          <w:p w14:paraId="3E66FF25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учебной работы</w:t>
            </w:r>
          </w:p>
        </w:tc>
        <w:tc>
          <w:tcPr>
            <w:tcW w:w="2147" w:type="dxa"/>
            <w:vMerge w:val="restart"/>
          </w:tcPr>
          <w:p w14:paraId="1057074F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4081" w:type="dxa"/>
            <w:gridSpan w:val="2"/>
          </w:tcPr>
          <w:p w14:paraId="75C02582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Номер семестра</w:t>
            </w:r>
          </w:p>
        </w:tc>
      </w:tr>
      <w:tr w:rsidR="00452FA5" w:rsidRPr="004F0F6F" w14:paraId="68D64B4F" w14:textId="77777777" w:rsidTr="000D51B6">
        <w:trPr>
          <w:trHeight w:val="70"/>
          <w:jc w:val="center"/>
        </w:trPr>
        <w:tc>
          <w:tcPr>
            <w:tcW w:w="3343" w:type="dxa"/>
            <w:vMerge/>
          </w:tcPr>
          <w:p w14:paraId="2ED0925F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147" w:type="dxa"/>
            <w:vMerge/>
          </w:tcPr>
          <w:p w14:paraId="128C19AF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23C219E1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</w:t>
            </w:r>
          </w:p>
        </w:tc>
        <w:tc>
          <w:tcPr>
            <w:tcW w:w="1855" w:type="dxa"/>
          </w:tcPr>
          <w:p w14:paraId="68679544" w14:textId="77777777" w:rsidR="00452FA5" w:rsidRPr="00A81D98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12272D">
              <w:rPr>
                <w:sz w:val="28"/>
                <w:szCs w:val="28"/>
              </w:rPr>
              <w:t>VIII</w:t>
            </w:r>
          </w:p>
        </w:tc>
      </w:tr>
      <w:tr w:rsidR="00452FA5" w:rsidRPr="004F0F6F" w14:paraId="0280517C" w14:textId="77777777" w:rsidTr="000D51B6">
        <w:trPr>
          <w:jc w:val="center"/>
        </w:trPr>
        <w:tc>
          <w:tcPr>
            <w:tcW w:w="3343" w:type="dxa"/>
          </w:tcPr>
          <w:p w14:paraId="00140E57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Аудиторные занятия</w:t>
            </w:r>
          </w:p>
        </w:tc>
        <w:tc>
          <w:tcPr>
            <w:tcW w:w="2147" w:type="dxa"/>
          </w:tcPr>
          <w:p w14:paraId="1C76BDA7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</w:tcPr>
          <w:p w14:paraId="1256834B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14:paraId="1BF78A46" w14:textId="77777777" w:rsidR="00452FA5" w:rsidRDefault="00452FA5" w:rsidP="0003180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31802">
              <w:rPr>
                <w:sz w:val="28"/>
                <w:szCs w:val="28"/>
              </w:rPr>
              <w:t>4</w:t>
            </w:r>
          </w:p>
        </w:tc>
      </w:tr>
      <w:tr w:rsidR="00452FA5" w:rsidRPr="004F0F6F" w14:paraId="0B951B00" w14:textId="77777777" w:rsidTr="000D51B6">
        <w:trPr>
          <w:jc w:val="center"/>
        </w:trPr>
        <w:tc>
          <w:tcPr>
            <w:tcW w:w="3343" w:type="dxa"/>
          </w:tcPr>
          <w:p w14:paraId="0FC2C26A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2147" w:type="dxa"/>
          </w:tcPr>
          <w:p w14:paraId="3DA9111C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1A023D49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1855" w:type="dxa"/>
          </w:tcPr>
          <w:p w14:paraId="62F5D263" w14:textId="77777777"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452FA5" w:rsidRPr="004F0F6F" w14:paraId="5EB44844" w14:textId="77777777" w:rsidTr="000D51B6">
        <w:trPr>
          <w:jc w:val="center"/>
        </w:trPr>
        <w:tc>
          <w:tcPr>
            <w:tcW w:w="3343" w:type="dxa"/>
          </w:tcPr>
          <w:p w14:paraId="72398C37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Всего</w:t>
            </w:r>
          </w:p>
        </w:tc>
        <w:tc>
          <w:tcPr>
            <w:tcW w:w="2147" w:type="dxa"/>
          </w:tcPr>
          <w:p w14:paraId="24C5032F" w14:textId="77777777"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226" w:type="dxa"/>
          </w:tcPr>
          <w:p w14:paraId="3517D673" w14:textId="77777777" w:rsidR="00452FA5" w:rsidRPr="004F0F6F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55" w:type="dxa"/>
          </w:tcPr>
          <w:p w14:paraId="6E8AD257" w14:textId="77777777" w:rsidR="00452FA5" w:rsidRDefault="00031802" w:rsidP="000D51B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52FA5" w:rsidRPr="004F0F6F" w14:paraId="76A8276A" w14:textId="77777777" w:rsidTr="000D51B6">
        <w:trPr>
          <w:jc w:val="center"/>
        </w:trPr>
        <w:tc>
          <w:tcPr>
            <w:tcW w:w="3343" w:type="dxa"/>
          </w:tcPr>
          <w:p w14:paraId="454551DD" w14:textId="77777777" w:rsidR="00452FA5" w:rsidRPr="004F0F6F" w:rsidRDefault="00452FA5" w:rsidP="000D51B6">
            <w:pPr>
              <w:contextualSpacing/>
              <w:rPr>
                <w:sz w:val="28"/>
                <w:szCs w:val="28"/>
              </w:rPr>
            </w:pPr>
            <w:r w:rsidRPr="004F0F6F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2147" w:type="dxa"/>
          </w:tcPr>
          <w:p w14:paraId="0F625A1D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</w:tcPr>
          <w:p w14:paraId="4B27C14F" w14:textId="77777777" w:rsidR="00452FA5" w:rsidRPr="004F0F6F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 xml:space="preserve">Контрольная работа </w:t>
            </w:r>
          </w:p>
        </w:tc>
        <w:tc>
          <w:tcPr>
            <w:tcW w:w="1855" w:type="dxa"/>
          </w:tcPr>
          <w:p w14:paraId="4F2FC512" w14:textId="77777777" w:rsidR="00452FA5" w:rsidRDefault="00452FA5" w:rsidP="000D51B6">
            <w:pPr>
              <w:contextualSpacing/>
              <w:jc w:val="center"/>
              <w:rPr>
                <w:sz w:val="28"/>
                <w:szCs w:val="28"/>
              </w:rPr>
            </w:pPr>
            <w:r w:rsidRPr="00F23A8A">
              <w:rPr>
                <w:sz w:val="28"/>
                <w:szCs w:val="28"/>
              </w:rPr>
              <w:t>Дифференцированный зачет</w:t>
            </w:r>
          </w:p>
        </w:tc>
      </w:tr>
    </w:tbl>
    <w:p w14:paraId="2BFD1295" w14:textId="77777777" w:rsidR="00452FA5" w:rsidRPr="004F0F6F" w:rsidRDefault="00452FA5" w:rsidP="00452FA5">
      <w:pPr>
        <w:spacing w:line="276" w:lineRule="auto"/>
        <w:jc w:val="center"/>
        <w:rPr>
          <w:rFonts w:eastAsia="Times New Roman"/>
          <w:sz w:val="28"/>
          <w:szCs w:val="28"/>
          <w:lang w:eastAsia="ru-RU"/>
        </w:rPr>
      </w:pPr>
    </w:p>
    <w:p w14:paraId="26BEA862" w14:textId="77777777" w:rsidR="00452FA5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  <w:r w:rsidRPr="00A11988">
        <w:rPr>
          <w:b/>
          <w:sz w:val="28"/>
          <w:szCs w:val="28"/>
        </w:rPr>
        <w:t>Содержание учебной дисциплины</w:t>
      </w:r>
    </w:p>
    <w:p w14:paraId="7B4E91A9" w14:textId="77777777" w:rsidR="00452FA5" w:rsidRPr="00623C74" w:rsidRDefault="00452FA5" w:rsidP="00452FA5">
      <w:pPr>
        <w:pStyle w:val="afd"/>
        <w:spacing w:line="276" w:lineRule="auto"/>
        <w:jc w:val="center"/>
        <w:rPr>
          <w:b/>
          <w:sz w:val="28"/>
          <w:szCs w:val="28"/>
        </w:rPr>
      </w:pPr>
    </w:p>
    <w:p w14:paraId="10370D57" w14:textId="77777777" w:rsidR="00452FA5" w:rsidRPr="00623C74" w:rsidRDefault="00452FA5" w:rsidP="00452FA5">
      <w:pPr>
        <w:spacing w:line="276" w:lineRule="auto"/>
        <w:ind w:firstLine="709"/>
        <w:rPr>
          <w:rFonts w:eastAsia="Times New Roman"/>
          <w:sz w:val="28"/>
          <w:szCs w:val="28"/>
          <w:lang w:eastAsia="ru-RU"/>
        </w:rPr>
      </w:pPr>
      <w:r w:rsidRPr="00623C74">
        <w:rPr>
          <w:rFonts w:eastAsia="Times New Roman"/>
          <w:sz w:val="28"/>
          <w:szCs w:val="28"/>
          <w:lang w:eastAsia="ru-RU"/>
        </w:rPr>
        <w:t>Раздел 1. Введение в психологию</w:t>
      </w:r>
    </w:p>
    <w:p w14:paraId="2B076958" w14:textId="77777777" w:rsidR="00452FA5" w:rsidRPr="009954D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954DA">
        <w:rPr>
          <w:rFonts w:eastAsia="Times New Roman"/>
          <w:sz w:val="28"/>
          <w:szCs w:val="28"/>
          <w:lang w:eastAsia="ru-RU"/>
        </w:rPr>
        <w:t>1.1</w:t>
      </w:r>
      <w:r w:rsidRPr="00B2671A">
        <w:rPr>
          <w:rFonts w:eastAsia="Times New Roman"/>
          <w:bCs/>
          <w:sz w:val="28"/>
          <w:szCs w:val="28"/>
          <w:lang w:eastAsia="ru-RU"/>
        </w:rPr>
        <w:t>Предмет психологии, ее задачи и методы</w:t>
      </w:r>
      <w:r>
        <w:rPr>
          <w:rFonts w:eastAsia="Times New Roman"/>
          <w:bCs/>
          <w:sz w:val="28"/>
          <w:szCs w:val="28"/>
          <w:lang w:eastAsia="ru-RU"/>
        </w:rPr>
        <w:t xml:space="preserve">. </w:t>
      </w:r>
      <w:r w:rsidRPr="00A11988">
        <w:rPr>
          <w:rFonts w:eastAsia="Times New Roman"/>
          <w:bCs/>
          <w:sz w:val="28"/>
          <w:szCs w:val="28"/>
          <w:lang w:eastAsia="ru-RU"/>
        </w:rPr>
        <w:t>Психологическая теория деятельности</w:t>
      </w:r>
    </w:p>
    <w:p w14:paraId="56612B4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A11988">
        <w:rPr>
          <w:rFonts w:eastAsia="Times New Roman"/>
          <w:sz w:val="28"/>
          <w:szCs w:val="28"/>
          <w:lang w:eastAsia="ru-RU"/>
        </w:rPr>
        <w:t xml:space="preserve">Предмет психологии. Задачи психологии. Взаимосвязь психологии с другими науками. Структура современной психологии. Отрасли психологии: общая, социальная, педагогическая, возрастная, специальная, сравнительная, психология труда, психология личности, медицинская, юридическая и т.д. Основные этапы развития психологии. Классификация психических явлений: психические процессы, свойства и состояния. Понятие о методологии, методе и методике. Методология психологии. Классификация методов психологического исследования. Наблюдение, беседа, анкета, анализ продуктов человеческой деятельности. Естественный, лабораторный, формирующий эксперимент. Диагностические тесты. Основные этапы психологических исследований. Определение деятельности. Деятельностный подход и теория деятельности (С.Л.Рубинштейн, </w:t>
      </w:r>
      <w:r w:rsidRPr="00A11988">
        <w:rPr>
          <w:rFonts w:eastAsia="Times New Roman"/>
          <w:sz w:val="28"/>
          <w:szCs w:val="28"/>
          <w:lang w:eastAsia="ru-RU"/>
        </w:rPr>
        <w:lastRenderedPageBreak/>
        <w:t>А.Н.Леонтьев). Специфика человеческой деятельности. Структура деятельности. Понятия действия, операции, и средства осуществления деятельности. Мотивация деятельности. Внутренние и внешние компоненты деятельности. Виды человеческой деятельности.</w:t>
      </w:r>
    </w:p>
    <w:p w14:paraId="68C672F2" w14:textId="77777777" w:rsidR="00452FA5" w:rsidRPr="00A11988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 w:rsidRPr="00A11988">
        <w:rPr>
          <w:rFonts w:eastAsia="Times New Roman"/>
          <w:sz w:val="28"/>
          <w:szCs w:val="28"/>
          <w:lang w:eastAsia="ru-RU"/>
        </w:rPr>
        <w:t>уметь объяснить место и роль психологии в системе получаемых знаний; провести сравнительный анализ и указать основные различия житейской и научной психологии; ориентироваться в и</w:t>
      </w:r>
      <w:r>
        <w:rPr>
          <w:rFonts w:eastAsia="Times New Roman"/>
          <w:sz w:val="28"/>
          <w:szCs w:val="28"/>
          <w:lang w:eastAsia="ru-RU"/>
        </w:rPr>
        <w:t xml:space="preserve">спользовании методов психологии; </w:t>
      </w:r>
      <w:r w:rsidRPr="00A11988">
        <w:rPr>
          <w:rFonts w:eastAsia="Times New Roman"/>
          <w:sz w:val="28"/>
          <w:szCs w:val="28"/>
          <w:lang w:eastAsia="ru-RU"/>
        </w:rPr>
        <w:t>уметь объяснить механизмы формирования деятельности человека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2034AF8B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03F241E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1.2 </w:t>
      </w:r>
      <w:r w:rsidRPr="00E93823">
        <w:rPr>
          <w:rFonts w:eastAsia="Times New Roman"/>
          <w:sz w:val="28"/>
          <w:szCs w:val="28"/>
          <w:lang w:eastAsia="ru-RU"/>
        </w:rPr>
        <w:t>Развитие психики человека и животных. Сознание и неосознаваемые психические процессы</w:t>
      </w:r>
    </w:p>
    <w:p w14:paraId="3159445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>Психика и организм. Возникновение и развитие психики в филогенезе. Стадия элементарной сенсорной психики, ее низший и высший уровни. Понятие чувствительности как элементарной формы психики. Субъективные и объективные критерии наличия психики. Основные функции психики. Структура психики. Общественно-историческая природа психики человека. Понятие высших психических функций. Основные источники развития высших психических функций у человека.Понятие о сознании. Соотношение понятий «психика»  и «сознание». Происхождение и развитие сознания. Сознание как форма отражения человеком действительности. Основные признаки сознания. Виды неосознаваемых психических явлений. Сознательное, бессознательное и предсознательное. З.Фрейд о природе бессознательного и его отношении к сознанию. Проявление бессознательного. Основные этапы формирования сознания в онтогенезе.</w:t>
      </w:r>
    </w:p>
    <w:p w14:paraId="48A0060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</w:t>
      </w:r>
      <w:r w:rsidRPr="0031135B">
        <w:rPr>
          <w:rFonts w:eastAsia="Times New Roman"/>
          <w:sz w:val="28"/>
          <w:szCs w:val="28"/>
          <w:lang w:eastAsia="ru-RU"/>
        </w:rPr>
        <w:t>объяснить истоки психики животных;</w:t>
      </w:r>
      <w:r w:rsidRPr="00E93823">
        <w:rPr>
          <w:rFonts w:eastAsia="Times New Roman"/>
          <w:sz w:val="28"/>
          <w:szCs w:val="28"/>
          <w:lang w:eastAsia="ru-RU"/>
        </w:rPr>
        <w:t>сравни</w:t>
      </w:r>
      <w:r>
        <w:rPr>
          <w:rFonts w:eastAsia="Times New Roman"/>
          <w:sz w:val="28"/>
          <w:szCs w:val="28"/>
          <w:lang w:eastAsia="ru-RU"/>
        </w:rPr>
        <w:t xml:space="preserve">ть психику человека и животных; </w:t>
      </w:r>
      <w:r w:rsidRPr="00E93823">
        <w:rPr>
          <w:rFonts w:eastAsia="Times New Roman"/>
          <w:sz w:val="28"/>
          <w:szCs w:val="28"/>
          <w:lang w:eastAsia="ru-RU"/>
        </w:rPr>
        <w:t>объяснить соотношение меж</w:t>
      </w:r>
      <w:r>
        <w:rPr>
          <w:rFonts w:eastAsia="Times New Roman"/>
          <w:sz w:val="28"/>
          <w:szCs w:val="28"/>
          <w:lang w:eastAsia="ru-RU"/>
        </w:rPr>
        <w:t xml:space="preserve">ду сознанием и бессознательным; </w:t>
      </w:r>
      <w:r w:rsidRPr="00E93823">
        <w:rPr>
          <w:rFonts w:eastAsia="Times New Roman"/>
          <w:sz w:val="28"/>
          <w:szCs w:val="28"/>
          <w:lang w:eastAsia="ru-RU"/>
        </w:rPr>
        <w:t>проанализировать этапы формирования сознания.</w:t>
      </w:r>
    </w:p>
    <w:p w14:paraId="3E14833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3FA2600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Раздел 2. Психология познавательных процессов</w:t>
      </w:r>
    </w:p>
    <w:p w14:paraId="1E90AC1D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D7C9E">
        <w:rPr>
          <w:rFonts w:eastAsia="Times New Roman"/>
          <w:sz w:val="28"/>
          <w:szCs w:val="28"/>
          <w:lang w:eastAsia="ru-RU"/>
        </w:rPr>
        <w:t>2.1 Ощущение и восприятие</w:t>
      </w:r>
    </w:p>
    <w:p w14:paraId="2F278D68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>Представление об ощущениях. Происхождение ощущений. Физиологическая основа ощущений. Значение ощущений в жизни человека. Три класса ощущений: экстерорецептивные, интерорецептивные, проприорецептивные. Виды ощущений: зрительные, слуховые, вибрационные, кожные, вкусовые, обонятельные. Взаимодействие отдельных органов чувств друг с другом. Понятия чувствительности, абсолютного и относительного порогов ощущений. Две формы изменения чувствительности: адаптация и сенсибилизация.</w:t>
      </w:r>
    </w:p>
    <w:p w14:paraId="1B68A37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lastRenderedPageBreak/>
        <w:tab/>
        <w:t>Понятие восприятие. Отличие восприятия от ощущений. Основные свойства восприятия: предметность, целостность, структурность, константность, осмысленность, избирательность. Процесс целенаправленного восприятия. Виды восприятия: восприятие пространства, движения, времени, человека. Иллюзии восприятия: аффективные, вербальные, парейдолические, зрительные.</w:t>
      </w:r>
    </w:p>
    <w:p w14:paraId="1853565C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4D7C9E">
        <w:rPr>
          <w:rFonts w:eastAsia="Times New Roman"/>
          <w:sz w:val="28"/>
          <w:szCs w:val="28"/>
          <w:lang w:eastAsia="ru-RU"/>
        </w:rPr>
        <w:t>объяснить значение ощущений в жизни человека и их происх</w:t>
      </w:r>
      <w:r>
        <w:rPr>
          <w:rFonts w:eastAsia="Times New Roman"/>
          <w:sz w:val="28"/>
          <w:szCs w:val="28"/>
          <w:lang w:eastAsia="ru-RU"/>
        </w:rPr>
        <w:t xml:space="preserve">ождение; </w:t>
      </w:r>
      <w:r w:rsidRPr="004D7C9E">
        <w:rPr>
          <w:rFonts w:eastAsia="Times New Roman"/>
          <w:sz w:val="28"/>
          <w:szCs w:val="28"/>
          <w:lang w:eastAsia="ru-RU"/>
        </w:rPr>
        <w:t>сравнить проце</w:t>
      </w:r>
      <w:r>
        <w:rPr>
          <w:rFonts w:eastAsia="Times New Roman"/>
          <w:sz w:val="28"/>
          <w:szCs w:val="28"/>
          <w:lang w:eastAsia="ru-RU"/>
        </w:rPr>
        <w:t xml:space="preserve">ссы адаптации и сенсибилизации; </w:t>
      </w:r>
      <w:r w:rsidRPr="004D7C9E">
        <w:rPr>
          <w:rFonts w:eastAsia="Times New Roman"/>
          <w:sz w:val="28"/>
          <w:szCs w:val="28"/>
          <w:lang w:eastAsia="ru-RU"/>
        </w:rPr>
        <w:t>объяснить</w:t>
      </w:r>
      <w:r>
        <w:rPr>
          <w:rFonts w:eastAsia="Times New Roman"/>
          <w:sz w:val="28"/>
          <w:szCs w:val="28"/>
          <w:lang w:eastAsia="ru-RU"/>
        </w:rPr>
        <w:t xml:space="preserve"> отличие восприятия от ощущений. </w:t>
      </w: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024CA42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2.2 Представление и воображение</w:t>
      </w:r>
    </w:p>
    <w:p w14:paraId="2E7020B7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 xml:space="preserve">            Понятие о представлении.  Типы представлений: представления памяти, представления воображения. Механизмы возникновения представлений. Основные характеристики представлений: наглядность, фрагментарность, неустойчивость, непостоянство. Представления как результат обобщения образа. Общие и частные представления. Классификация представлений по модальности: зрительные, слуховые, двигательные, осязательные, обонятельные и др. Классификации</w:t>
      </w:r>
      <w:r>
        <w:rPr>
          <w:rFonts w:eastAsia="Times New Roman"/>
          <w:sz w:val="28"/>
          <w:szCs w:val="28"/>
          <w:lang w:eastAsia="ru-RU"/>
        </w:rPr>
        <w:t xml:space="preserve"> представлений по содержанию и п</w:t>
      </w:r>
      <w:r w:rsidRPr="0031135B">
        <w:rPr>
          <w:rFonts w:eastAsia="Times New Roman"/>
          <w:sz w:val="28"/>
          <w:szCs w:val="28"/>
          <w:lang w:eastAsia="ru-RU"/>
        </w:rPr>
        <w:t>о степени обобщенности. Характеристики отдельных видов представлений. Индивидуальные особенности представления: зрительный тип, слуховой тип, двигательный тип.</w:t>
      </w:r>
    </w:p>
    <w:p w14:paraId="1EA3E50C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 xml:space="preserve">            Понятие о воображении. Виды воображения: активное, пассивное, продуктивное, репродуктивное – их особенности. Сновидения, галлюцинации и грезы как виды воображения. Роль воображения в жизни человека. Связь процесса творчества с воображением. Два вида творческой фантазии: конкретный и абстрактный, их связь с доминированием у человека правого и левого полушарий мозга. Взаимодействие воображения с органическими процессами в организме. Психогенные чувства (чувство страха). Сон и сновидения.  </w:t>
      </w:r>
    </w:p>
    <w:p w14:paraId="1096CBA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27C48">
        <w:rPr>
          <w:rFonts w:eastAsia="Times New Roman"/>
          <w:sz w:val="28"/>
          <w:szCs w:val="28"/>
          <w:lang w:eastAsia="ru-RU"/>
        </w:rPr>
        <w:t>объяснить связь представления и воображения с друг</w:t>
      </w:r>
      <w:r>
        <w:rPr>
          <w:rFonts w:eastAsia="Times New Roman"/>
          <w:sz w:val="28"/>
          <w:szCs w:val="28"/>
          <w:lang w:eastAsia="ru-RU"/>
        </w:rPr>
        <w:t xml:space="preserve">ими познавательными процессами; </w:t>
      </w:r>
      <w:r w:rsidRPr="00727C48">
        <w:rPr>
          <w:rFonts w:eastAsia="Times New Roman"/>
          <w:sz w:val="28"/>
          <w:szCs w:val="28"/>
          <w:lang w:eastAsia="ru-RU"/>
        </w:rPr>
        <w:t>проанализировать индивидуальные особеннос</w:t>
      </w:r>
      <w:r>
        <w:rPr>
          <w:rFonts w:eastAsia="Times New Roman"/>
          <w:sz w:val="28"/>
          <w:szCs w:val="28"/>
          <w:lang w:eastAsia="ru-RU"/>
        </w:rPr>
        <w:t xml:space="preserve">ти представления и воображения; </w:t>
      </w:r>
      <w:r w:rsidRPr="00727C48">
        <w:rPr>
          <w:rFonts w:eastAsia="Times New Roman"/>
          <w:sz w:val="28"/>
          <w:szCs w:val="28"/>
          <w:lang w:eastAsia="ru-RU"/>
        </w:rPr>
        <w:t>объяснить роль воображения в жизни человека.</w:t>
      </w:r>
    </w:p>
    <w:p w14:paraId="040FE51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0D577C1" w14:textId="77777777" w:rsidR="00452FA5" w:rsidRPr="00727C48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727C48">
        <w:rPr>
          <w:rFonts w:eastAsia="Times New Roman"/>
          <w:sz w:val="28"/>
          <w:szCs w:val="28"/>
          <w:lang w:eastAsia="ru-RU"/>
        </w:rPr>
        <w:t>2.3 Память</w:t>
      </w:r>
    </w:p>
    <w:p w14:paraId="4860085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31135B">
        <w:rPr>
          <w:rFonts w:eastAsia="Times New Roman"/>
          <w:sz w:val="28"/>
          <w:szCs w:val="28"/>
          <w:lang w:eastAsia="ru-RU"/>
        </w:rPr>
        <w:t xml:space="preserve">Понятие о памяти. Значение памяти в жизни и деятельности человека. Определение памяти. Процессы памяти: запоминание, сохранение, воспроизведение, забывание. Деление памяти по времени хранения информации на мгновенную, кратковременную, оперативную, промежуточную, долговременную, генетическую. Классификация видов памяти по органам чувств: наглядно-образная, словесно-логическая, двигательная, эмоциональная, произвольная и непроизвольная, механическая и логическая. Зрительная и эйдетическая память. Слуховая память и </w:t>
      </w:r>
      <w:r w:rsidRPr="0031135B">
        <w:rPr>
          <w:rFonts w:eastAsia="Times New Roman"/>
          <w:sz w:val="28"/>
          <w:szCs w:val="28"/>
          <w:lang w:eastAsia="ru-RU"/>
        </w:rPr>
        <w:lastRenderedPageBreak/>
        <w:t xml:space="preserve">сфера ее профессионального использования. Фактор края. Значение процесса забывания в жизни человека. Закон обратного хода памяти. Характеристика процесса воспроизведения. Формы воспроизведения. </w:t>
      </w:r>
    </w:p>
    <w:p w14:paraId="272DF5A9" w14:textId="77777777" w:rsidR="00452FA5" w:rsidRPr="0031135B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31135B">
        <w:rPr>
          <w:rFonts w:eastAsia="Times New Roman"/>
          <w:sz w:val="28"/>
          <w:szCs w:val="28"/>
          <w:lang w:eastAsia="ru-RU"/>
        </w:rPr>
        <w:t>объяснить значение памяти в жизни человека;</w:t>
      </w:r>
    </w:p>
    <w:p w14:paraId="2936235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1135B">
        <w:rPr>
          <w:rFonts w:eastAsia="Times New Roman"/>
          <w:sz w:val="28"/>
          <w:szCs w:val="28"/>
          <w:lang w:eastAsia="ru-RU"/>
        </w:rPr>
        <w:t>проанализировать взаимосвязь и взаимодействие кратковременной и долговременной памяти;</w:t>
      </w:r>
      <w:r>
        <w:rPr>
          <w:rFonts w:eastAsia="Times New Roman"/>
          <w:sz w:val="28"/>
          <w:szCs w:val="28"/>
          <w:lang w:eastAsia="ru-RU"/>
        </w:rPr>
        <w:t xml:space="preserve"> дать характеристику видам памяти; </w:t>
      </w:r>
      <w:r w:rsidRPr="0031135B">
        <w:rPr>
          <w:rFonts w:eastAsia="Times New Roman"/>
          <w:sz w:val="28"/>
          <w:szCs w:val="28"/>
          <w:lang w:eastAsia="ru-RU"/>
        </w:rPr>
        <w:t>дать рекомендации по улучшению памяти.</w:t>
      </w:r>
    </w:p>
    <w:p w14:paraId="1CF7B83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6632BD6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2.4 Внимание</w:t>
      </w:r>
    </w:p>
    <w:p w14:paraId="0595956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285FA7">
        <w:rPr>
          <w:rFonts w:eastAsia="Times New Roman"/>
          <w:sz w:val="28"/>
          <w:szCs w:val="28"/>
          <w:lang w:eastAsia="ru-RU"/>
        </w:rPr>
        <w:t>Особенности внимания как психического процесса и состояния человека. Определение внимания. Свойства внимания: устойчивость, сосредоточенность, переключаемость, концентрация, распределение и объем. Функции внимания: активизация, обеспечение избирательности познавательных процессов. Природное и социально обусловленное внимание, непосредственное и опосредованное внимание, непроизвольное и произвольное внимание, чувственное и интеллектуальное внимание. Развитие внимания у детей.</w:t>
      </w:r>
    </w:p>
    <w:p w14:paraId="5690352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285FA7">
        <w:rPr>
          <w:rFonts w:eastAsia="Times New Roman"/>
          <w:sz w:val="28"/>
          <w:szCs w:val="28"/>
          <w:lang w:eastAsia="ru-RU"/>
        </w:rPr>
        <w:t xml:space="preserve">объяснить </w:t>
      </w:r>
      <w:r>
        <w:rPr>
          <w:rFonts w:eastAsia="Times New Roman"/>
          <w:sz w:val="28"/>
          <w:szCs w:val="28"/>
          <w:lang w:eastAsia="ru-RU"/>
        </w:rPr>
        <w:t xml:space="preserve">роль внимания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проанализировать связь внимания с психическими процессами памяти, восприятия, мышления.</w:t>
      </w:r>
    </w:p>
    <w:p w14:paraId="7554ED1D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61975B5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2.5 Мышление и речь</w:t>
      </w:r>
    </w:p>
    <w:p w14:paraId="29C58A7B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285FA7">
        <w:rPr>
          <w:rFonts w:eastAsia="Times New Roman"/>
          <w:sz w:val="28"/>
          <w:szCs w:val="28"/>
          <w:lang w:eastAsia="ru-RU"/>
        </w:rPr>
        <w:t>Понятие о мышлении. Отличие мышления от других психических процессов. Теоретическое и практическое мышление, их подвиды: понятийное, наглядно-образное, конкретно-действенное. Особенности и сфера применения каждого подвида мышления. Логические операции мышления: сравнение, анализ, синтез, абстракция, обобщение. Основные процессы мышления: суждение, умозаключение. Определение понятия. Индукция и дедукция. Классификация людей по типам мышления. Понятие интеллекта. Тесты интеллекта. Коэффициент интеллекта.Речь и язык. Виды речи: устная, письменная, монологическая, диалогическая, внутренняя речь. Отличие речи от языка. Речь как средство общения. Язык, сознание и мышление. Взаимосвязь мышления и речи. Становление и функционирование речи у детей. Значение речи в жизни человека.</w:t>
      </w:r>
    </w:p>
    <w:p w14:paraId="1A5E4F7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285FA7">
        <w:rPr>
          <w:rFonts w:eastAsia="Times New Roman"/>
          <w:sz w:val="28"/>
          <w:szCs w:val="28"/>
          <w:lang w:eastAsia="ru-RU"/>
        </w:rPr>
        <w:t>объяснить чем отличается мышление от д</w:t>
      </w:r>
      <w:r>
        <w:rPr>
          <w:rFonts w:eastAsia="Times New Roman"/>
          <w:sz w:val="28"/>
          <w:szCs w:val="28"/>
          <w:lang w:eastAsia="ru-RU"/>
        </w:rPr>
        <w:t xml:space="preserve">ругих познавательных процессов; </w:t>
      </w:r>
      <w:r w:rsidRPr="00285FA7">
        <w:rPr>
          <w:rFonts w:eastAsia="Times New Roman"/>
          <w:sz w:val="28"/>
          <w:szCs w:val="28"/>
          <w:lang w:eastAsia="ru-RU"/>
        </w:rPr>
        <w:t>проанализировать индив</w:t>
      </w:r>
      <w:r>
        <w:rPr>
          <w:rFonts w:eastAsia="Times New Roman"/>
          <w:sz w:val="28"/>
          <w:szCs w:val="28"/>
          <w:lang w:eastAsia="ru-RU"/>
        </w:rPr>
        <w:t xml:space="preserve">идуальные особенности мышления; </w:t>
      </w:r>
      <w:r w:rsidRPr="00285FA7">
        <w:rPr>
          <w:rFonts w:eastAsia="Times New Roman"/>
          <w:sz w:val="28"/>
          <w:szCs w:val="28"/>
          <w:lang w:eastAsia="ru-RU"/>
        </w:rPr>
        <w:t>доказать или опровергнуть связь между коэффициентом и</w:t>
      </w:r>
      <w:r>
        <w:rPr>
          <w:rFonts w:eastAsia="Times New Roman"/>
          <w:sz w:val="28"/>
          <w:szCs w:val="28"/>
          <w:lang w:eastAsia="ru-RU"/>
        </w:rPr>
        <w:t xml:space="preserve">нтеллекта и жизненными успехами; </w:t>
      </w:r>
      <w:r w:rsidRPr="00285FA7">
        <w:rPr>
          <w:rFonts w:eastAsia="Times New Roman"/>
          <w:sz w:val="28"/>
          <w:szCs w:val="28"/>
          <w:lang w:eastAsia="ru-RU"/>
        </w:rPr>
        <w:t>объясн</w:t>
      </w:r>
      <w:r>
        <w:rPr>
          <w:rFonts w:eastAsia="Times New Roman"/>
          <w:sz w:val="28"/>
          <w:szCs w:val="28"/>
          <w:lang w:eastAsia="ru-RU"/>
        </w:rPr>
        <w:t xml:space="preserve">ить роль речи в жизни человека; </w:t>
      </w:r>
      <w:r w:rsidRPr="00285FA7">
        <w:rPr>
          <w:rFonts w:eastAsia="Times New Roman"/>
          <w:sz w:val="28"/>
          <w:szCs w:val="28"/>
          <w:lang w:eastAsia="ru-RU"/>
        </w:rPr>
        <w:t>о</w:t>
      </w:r>
      <w:r>
        <w:rPr>
          <w:rFonts w:eastAsia="Times New Roman"/>
          <w:sz w:val="28"/>
          <w:szCs w:val="28"/>
          <w:lang w:eastAsia="ru-RU"/>
        </w:rPr>
        <w:t xml:space="preserve">бъяснить отличия речи от языка; </w:t>
      </w:r>
      <w:r w:rsidRPr="00285FA7">
        <w:rPr>
          <w:rFonts w:eastAsia="Times New Roman"/>
          <w:sz w:val="28"/>
          <w:szCs w:val="28"/>
          <w:lang w:eastAsia="ru-RU"/>
        </w:rPr>
        <w:t>обосновать взаимосвязь мышления и речи.</w:t>
      </w:r>
    </w:p>
    <w:p w14:paraId="2F1BB70A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549CB8E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3. Эмоционально-волевая характеристика личности</w:t>
      </w:r>
    </w:p>
    <w:p w14:paraId="0B12E706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3.1 Эмоции и чувства</w:t>
      </w:r>
    </w:p>
    <w:p w14:paraId="6F357BE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Понятие об эмоциях. Значение эмоций в жизни человека. Основные функции эмоций: коммуникативная, регулятивная, сигнальная, мотивационная, оценочная, стимулирующая, защитная. Отличие эмоций от ощущений и чувств. Стенические и астенические эмоциональные состояния. Классификация и виды эмоций: настроение, аффект, страх, стресс. Параметры, по которым оцениваются эмоциональные процессы и состояния: интенсивность, продолжительность, глубина, осознанность, действие на организм, направленность и способ выражения. Психологические теории эмоций. Эволюционная теория Ч. Дарвина. Психоорганическая концепция эмоций Джемса-Ланге. Информационная теория эмоций П.В. Симонова. Понятие экспрессии чувств.</w:t>
      </w:r>
    </w:p>
    <w:p w14:paraId="71DEA1D5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отлич</w:t>
      </w:r>
      <w:r>
        <w:rPr>
          <w:rFonts w:eastAsia="Times New Roman"/>
          <w:sz w:val="28"/>
          <w:szCs w:val="28"/>
          <w:lang w:eastAsia="ru-RU"/>
        </w:rPr>
        <w:t xml:space="preserve">ие эмоций от ощущений и чувств; </w:t>
      </w:r>
      <w:r w:rsidRPr="006C4EA8">
        <w:rPr>
          <w:rFonts w:eastAsia="Times New Roman"/>
          <w:sz w:val="28"/>
          <w:szCs w:val="28"/>
          <w:lang w:eastAsia="ru-RU"/>
        </w:rPr>
        <w:t>объяснить зн</w:t>
      </w:r>
      <w:r>
        <w:rPr>
          <w:rFonts w:eastAsia="Times New Roman"/>
          <w:sz w:val="28"/>
          <w:szCs w:val="28"/>
          <w:lang w:eastAsia="ru-RU"/>
        </w:rPr>
        <w:t xml:space="preserve">ачение эмоций в жизни человека; </w:t>
      </w:r>
      <w:r w:rsidRPr="006C4EA8">
        <w:rPr>
          <w:rFonts w:eastAsia="Times New Roman"/>
          <w:sz w:val="28"/>
          <w:szCs w:val="28"/>
          <w:lang w:eastAsia="ru-RU"/>
        </w:rPr>
        <w:t>проанализировать психологические теории эмоций.</w:t>
      </w:r>
    </w:p>
    <w:p w14:paraId="04F357A7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6764B1B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3.2 Воля</w:t>
      </w:r>
    </w:p>
    <w:p w14:paraId="032C0F72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Воля и ее основные признаки. Значение воли в жизни человека, в организации и регуляции его деятельности и общения. Природа волевого действия. Воля, сознание и речь. Структура волевого действия. Наличие препятствий, борьба мотивов как условия возникновения и осуществления волевого акта. Принятие и исполнение волевого решения. Первичные волевые качества личности: сила воли, настойчивость, выдержка. Вторичные, или производные волевые качества: решительность, смелость, уверенность. Третичные волевые качества: ответственность, дисциплинированность, обязательность, принципиальность, инициативность. Основные направления развития воли у человека.</w:t>
      </w:r>
    </w:p>
    <w:p w14:paraId="4C594A93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</w:t>
      </w:r>
      <w:r>
        <w:rPr>
          <w:rFonts w:eastAsia="Times New Roman"/>
          <w:sz w:val="28"/>
          <w:szCs w:val="28"/>
          <w:lang w:eastAsia="ru-RU"/>
        </w:rPr>
        <w:t xml:space="preserve">ть связь воли, сознания и речи;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</w:t>
      </w:r>
      <w:r>
        <w:rPr>
          <w:rFonts w:eastAsia="Times New Roman"/>
          <w:sz w:val="28"/>
          <w:szCs w:val="28"/>
          <w:lang w:eastAsia="ru-RU"/>
        </w:rPr>
        <w:t xml:space="preserve"> простой и сложный волевой акт; </w:t>
      </w:r>
      <w:r w:rsidRPr="006C4EA8">
        <w:rPr>
          <w:rFonts w:eastAsia="Times New Roman"/>
          <w:sz w:val="28"/>
          <w:szCs w:val="28"/>
          <w:lang w:eastAsia="ru-RU"/>
        </w:rPr>
        <w:t>описать приемы самовоспитания воли.</w:t>
      </w:r>
    </w:p>
    <w:p w14:paraId="188ED228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3A211077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3.3 Психические состояния и их регуляция</w:t>
      </w:r>
    </w:p>
    <w:p w14:paraId="21816718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 xml:space="preserve">Понятие об адаптации человека.  Особенности взаимодействия человека с окружающей средой. Определение адаптации. Уровни адаптации: физиологический, психический, социальный. Общее  представление о функциональном состоянии организма. Понятие психического состояния. Классификации психических состояний. Понятие «психофизиологические состояния» в концепции Е.П.Ильина. </w:t>
      </w:r>
      <w:r w:rsidRPr="006C4EA8">
        <w:rPr>
          <w:rFonts w:eastAsia="Times New Roman"/>
          <w:sz w:val="28"/>
          <w:szCs w:val="28"/>
          <w:lang w:eastAsia="ru-RU"/>
        </w:rPr>
        <w:lastRenderedPageBreak/>
        <w:t>Понятие об уровнях функционирования физиологической системы. Личностный принцип регуляции состояний. Критерии оценки функционального состояния. Типичные функциональные состояния. Сон. Стресс и его стадии. Типология стресса. Общие черты психического стресса. Пограничные состояния и адаптация. Механизмы психической адаптации по Ю.А.Александровскому. Адаптационный барьер. Факторы, обусловливающие функциональное состояние и состояние психики.Понятие об  эмоциональном  стрессе.  Стресс как неспецифическая реакция организма. Основные стадии стресса по Г.Селье. Классификация психического стресса. Условия возникновения информационного стресса. Особенности проявления эмоционального стресса. Классификация тревоги. Индивидуальные особенности и проявления стресса. Регуляция  эмоциональных состояний. Механизмы регуляции психических состояний по Ф. Б. Березину. Функции психологической защиты и классификация видов психологической защиты. Роль фрустрации в формировании стрессовых состояний. Потребности и их роль в развитии стресса. Интрапсихический конфликт. Особенности построения интегрированного поведения.</w:t>
      </w:r>
    </w:p>
    <w:p w14:paraId="7C5CD098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объяснить в чем состоит личностн</w:t>
      </w:r>
      <w:r>
        <w:rPr>
          <w:rFonts w:eastAsia="Times New Roman"/>
          <w:sz w:val="28"/>
          <w:szCs w:val="28"/>
          <w:lang w:eastAsia="ru-RU"/>
        </w:rPr>
        <w:t xml:space="preserve">ый принцип регуляции состояний; </w:t>
      </w:r>
      <w:r w:rsidRPr="006C4EA8">
        <w:rPr>
          <w:rFonts w:eastAsia="Times New Roman"/>
          <w:sz w:val="28"/>
          <w:szCs w:val="28"/>
          <w:lang w:eastAsia="ru-RU"/>
        </w:rPr>
        <w:t>охаракте</w:t>
      </w:r>
      <w:r>
        <w:rPr>
          <w:rFonts w:eastAsia="Times New Roman"/>
          <w:sz w:val="28"/>
          <w:szCs w:val="28"/>
          <w:lang w:eastAsia="ru-RU"/>
        </w:rPr>
        <w:t xml:space="preserve">ризовать основные типы стресса; </w:t>
      </w:r>
      <w:r w:rsidRPr="006C4EA8">
        <w:rPr>
          <w:rFonts w:eastAsia="Times New Roman"/>
          <w:sz w:val="28"/>
          <w:szCs w:val="28"/>
          <w:lang w:eastAsia="ru-RU"/>
        </w:rPr>
        <w:t>охарактеризовать психические состояния с точки зрени</w:t>
      </w:r>
      <w:r>
        <w:rPr>
          <w:rFonts w:eastAsia="Times New Roman"/>
          <w:sz w:val="28"/>
          <w:szCs w:val="28"/>
          <w:lang w:eastAsia="ru-RU"/>
        </w:rPr>
        <w:t xml:space="preserve">я соотношения «норма—патология» </w:t>
      </w:r>
      <w:r w:rsidRPr="006C4EA8">
        <w:rPr>
          <w:rFonts w:eastAsia="Times New Roman"/>
          <w:sz w:val="28"/>
          <w:szCs w:val="28"/>
          <w:lang w:eastAsia="ru-RU"/>
        </w:rPr>
        <w:t>проанализировать в чем заключаются индивидуальные ос</w:t>
      </w:r>
      <w:r>
        <w:rPr>
          <w:rFonts w:eastAsia="Times New Roman"/>
          <w:sz w:val="28"/>
          <w:szCs w:val="28"/>
          <w:lang w:eastAsia="ru-RU"/>
        </w:rPr>
        <w:t xml:space="preserve">обенности в проявлении стресса; </w:t>
      </w:r>
      <w:r w:rsidRPr="006C4EA8">
        <w:rPr>
          <w:rFonts w:eastAsia="Times New Roman"/>
          <w:sz w:val="28"/>
          <w:szCs w:val="28"/>
          <w:lang w:eastAsia="ru-RU"/>
        </w:rPr>
        <w:t>применять полученные знания для выбора способов избегания чрезмерного эмоционального напряжения.</w:t>
      </w:r>
    </w:p>
    <w:p w14:paraId="0FBB3EFF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D6C8625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Раздел 4. Психические свойства личности</w:t>
      </w:r>
    </w:p>
    <w:p w14:paraId="6762F42F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4.1 Личность. Современные теории личности</w:t>
      </w:r>
    </w:p>
    <w:p w14:paraId="5A3E987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6C4EA8">
        <w:rPr>
          <w:rFonts w:eastAsia="Times New Roman"/>
          <w:sz w:val="28"/>
          <w:szCs w:val="28"/>
          <w:lang w:eastAsia="ru-RU"/>
        </w:rPr>
        <w:t>Личность как предмет психологического исследования. Общее понятие о личности. Определение личности. Биологическое и социальное в индивидуальном развитии личности. Характеристика понятий личность, индивид, индивидуальность и их соотношение. Многозначность понятий «личность» в современной психологии. Теории личности: психодинамическая, аналитическая, гуманистическая, когнитивная, поведенческая, деятельностная и диспозитивная. Структура личности по З.Фрейду. К. Юнг и А.Адлер о структуре личности. Эго-теория личности Э.Эриксона. Социокультурная теория личности К.Хорни. Проблема личности в гуманистической психологии (К. Роджерс, Г. Олпорт, А. Маслоу). Теория оперантного научения Б.Ф.Скиннера. Социально-когнитивная теория личности А.Бандуры. Когнитивная теория личности Дж.Келли. Теории личности отечественных психологов (Л.И.Божович, А.Н.Леонтьев, Б.Г.Ананьев, К.К.Платонов).</w:t>
      </w:r>
    </w:p>
    <w:p w14:paraId="2E6D2FC8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6C4EA8">
        <w:rPr>
          <w:rFonts w:eastAsia="Times New Roman"/>
          <w:sz w:val="28"/>
          <w:szCs w:val="28"/>
          <w:lang w:eastAsia="ru-RU"/>
        </w:rPr>
        <w:t>объяснит</w:t>
      </w:r>
      <w:r>
        <w:rPr>
          <w:rFonts w:eastAsia="Times New Roman"/>
          <w:sz w:val="28"/>
          <w:szCs w:val="28"/>
          <w:lang w:eastAsia="ru-RU"/>
        </w:rPr>
        <w:t xml:space="preserve">ь социальную сущность личности; </w:t>
      </w:r>
      <w:r w:rsidRPr="006C4EA8">
        <w:rPr>
          <w:rFonts w:eastAsia="Times New Roman"/>
          <w:sz w:val="28"/>
          <w:szCs w:val="28"/>
          <w:lang w:eastAsia="ru-RU"/>
        </w:rPr>
        <w:t>раскрыть проблему соотношения биологич</w:t>
      </w:r>
      <w:r>
        <w:rPr>
          <w:rFonts w:eastAsia="Times New Roman"/>
          <w:sz w:val="28"/>
          <w:szCs w:val="28"/>
          <w:lang w:eastAsia="ru-RU"/>
        </w:rPr>
        <w:t xml:space="preserve">еского и социального в личности; </w:t>
      </w:r>
      <w:r w:rsidRPr="006C4EA8">
        <w:rPr>
          <w:rFonts w:eastAsia="Times New Roman"/>
          <w:sz w:val="28"/>
          <w:szCs w:val="28"/>
          <w:lang w:eastAsia="ru-RU"/>
        </w:rPr>
        <w:t>найти конкретные примеры приложения теории механизмов защиты психики на практике.</w:t>
      </w:r>
    </w:p>
    <w:p w14:paraId="2DCED7DC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33BE258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4.2 Направленность и мотивы деятельности личности</w:t>
      </w:r>
    </w:p>
    <w:p w14:paraId="5B67387D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>Понятие направленности личности. Основные формы направленности: влечение, желание, стремление, интересы, идеалы, убеждения. Мотивы как основа направленности личности.  Понятие о потребности. Потребности как источник активности личности. Виды потребностей. Иерархия потребностей по А.Маслоу. Осознаваемые и неосознаваемые потребности. Неосознаваемые потребности – влечения, конформизм, установки.  Цель деятельности. Основные характеристики мотивационной сферы человека: широта, гибкость, иерархизированность.</w:t>
      </w:r>
    </w:p>
    <w:p w14:paraId="21EEEA41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смысл понятия «направленность личности»;</w:t>
      </w:r>
      <w:r>
        <w:rPr>
          <w:rFonts w:eastAsia="Times New Roman"/>
          <w:sz w:val="28"/>
          <w:szCs w:val="28"/>
          <w:lang w:eastAsia="ru-RU"/>
        </w:rPr>
        <w:t xml:space="preserve"> анализировать свою потребностно-мотивационную сферу; </w:t>
      </w:r>
      <w:r w:rsidRPr="00D07C29">
        <w:rPr>
          <w:rFonts w:eastAsia="Times New Roman"/>
          <w:sz w:val="28"/>
          <w:szCs w:val="28"/>
          <w:lang w:eastAsia="ru-RU"/>
        </w:rPr>
        <w:t>объяснить каким образом мотивационная сфера характеризует личность.</w:t>
      </w:r>
    </w:p>
    <w:p w14:paraId="659D8718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754887F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4.3 Темперамент</w:t>
      </w:r>
    </w:p>
    <w:p w14:paraId="310555BE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 xml:space="preserve">Понятие о темпераменте. Основные компоненты темперамента: общая психологическая активность, моторика, эмоциональность. Гуморальная теория темперамента по Гиппократу. Физиологическая основа темперамента. Вклад академика И.П. Павлова в изучение темперамента. Темперамент и основные свойства нервной системы человека. Соотношение типов темперамента и типов высшей нервной деятельности. Психологическая характеристика темперамента, проявление его основных свойств: активности, пластичности, ригидности, экстравертированности, интровертированности. Типы темперамента: холерический, сангвинический, флегматический, меланхолический. Их психологическая характеристика. Отсутствие чистых типов темпераментов, их смешанность у большинства людей.  </w:t>
      </w:r>
    </w:p>
    <w:p w14:paraId="34B7193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объяснить соотношение типов темперамента и типо</w:t>
      </w:r>
      <w:r>
        <w:rPr>
          <w:rFonts w:eastAsia="Times New Roman"/>
          <w:sz w:val="28"/>
          <w:szCs w:val="28"/>
          <w:lang w:eastAsia="ru-RU"/>
        </w:rPr>
        <w:t xml:space="preserve">в высшей нервной деятельности;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достоинства и недост</w:t>
      </w:r>
      <w:r>
        <w:rPr>
          <w:rFonts w:eastAsia="Times New Roman"/>
          <w:sz w:val="28"/>
          <w:szCs w:val="28"/>
          <w:lang w:eastAsia="ru-RU"/>
        </w:rPr>
        <w:t xml:space="preserve">атки каждого типа темперамента;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темперамента и деятельности человека.</w:t>
      </w:r>
    </w:p>
    <w:p w14:paraId="6F4E24FF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23EE2D52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4.4 Характер</w:t>
      </w:r>
    </w:p>
    <w:p w14:paraId="034D5ED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 xml:space="preserve">Общее представление о характере. Связь характера и темперамента. Формирование характера. Характер как система наиболее устойчивых черт личности, проявляющих себя в различных видах деятельности, общения, взаимодействия человека с окружающими людьми. Проблема ломки характера. Группы </w:t>
      </w:r>
      <w:r w:rsidRPr="00D07C29">
        <w:rPr>
          <w:rFonts w:eastAsia="Times New Roman"/>
          <w:sz w:val="28"/>
          <w:szCs w:val="28"/>
          <w:lang w:eastAsia="ru-RU"/>
        </w:rPr>
        <w:lastRenderedPageBreak/>
        <w:t>черт в структуре характера: черты, проявляющиеся в деятельности, черты по отношению к другим, черты по отношению к себе, черты по отношению к вещам. Волевые черты характера. Выразительные признаки характера. Конституционные типологии характера по Э. Кречмеру и у. Шелдону. Социальные типы характеров по Э. Фромму. Акцентуированные типы характеров по К. Леонгарду.</w:t>
      </w:r>
      <w:r w:rsidRPr="00D07C29">
        <w:rPr>
          <w:rFonts w:eastAsia="Times New Roman"/>
          <w:sz w:val="28"/>
          <w:szCs w:val="28"/>
          <w:lang w:eastAsia="ru-RU"/>
        </w:rPr>
        <w:tab/>
      </w:r>
    </w:p>
    <w:p w14:paraId="4A3AF1A2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проблему ло</w:t>
      </w:r>
      <w:r>
        <w:rPr>
          <w:rFonts w:eastAsia="Times New Roman"/>
          <w:sz w:val="28"/>
          <w:szCs w:val="28"/>
          <w:lang w:eastAsia="ru-RU"/>
        </w:rPr>
        <w:t xml:space="preserve">мки и перевоспитания характера;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место характ</w:t>
      </w:r>
      <w:r>
        <w:rPr>
          <w:rFonts w:eastAsia="Times New Roman"/>
          <w:sz w:val="28"/>
          <w:szCs w:val="28"/>
          <w:lang w:eastAsia="ru-RU"/>
        </w:rPr>
        <w:t xml:space="preserve">ера в общей структуре личности; </w:t>
      </w:r>
      <w:r w:rsidRPr="00D07C29">
        <w:rPr>
          <w:rFonts w:eastAsia="Times New Roman"/>
          <w:sz w:val="28"/>
          <w:szCs w:val="28"/>
          <w:lang w:eastAsia="ru-RU"/>
        </w:rPr>
        <w:t>объяснить связь характера и темперамента.</w:t>
      </w:r>
    </w:p>
    <w:p w14:paraId="5254A3CD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141CD90D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5F39EA">
        <w:rPr>
          <w:rFonts w:eastAsia="Times New Roman"/>
          <w:sz w:val="28"/>
          <w:szCs w:val="28"/>
          <w:lang w:eastAsia="ru-RU"/>
        </w:rPr>
        <w:t>4.5 Способности</w:t>
      </w:r>
    </w:p>
    <w:p w14:paraId="31BF789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D07C29">
        <w:rPr>
          <w:rFonts w:eastAsia="Times New Roman"/>
          <w:sz w:val="28"/>
          <w:szCs w:val="28"/>
          <w:lang w:eastAsia="ru-RU"/>
        </w:rPr>
        <w:t>Общее представление о способностях. Природные (естественные) и приобретенные (социально обусловленные) способности. Общие и специальные способности. Теоретические и практические, учебные и творческие, предметные  и межличностные способности. Понятие задатков. Задатки как природные и социально сформированные предпосылки  для развития способностей более высокого уровня. Способности, задатки и индивидуальные различия. Структура способностей: ведущие и вспомогательные свойства. Уровни способностей: репродуктивный и творческий. Понятия одаренности, таланта и гениальности.</w:t>
      </w:r>
    </w:p>
    <w:p w14:paraId="198189BA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D07C29">
        <w:rPr>
          <w:rFonts w:eastAsia="Times New Roman"/>
          <w:sz w:val="28"/>
          <w:szCs w:val="28"/>
          <w:lang w:eastAsia="ru-RU"/>
        </w:rPr>
        <w:t>проанализировать связь способностей с успешностью вы</w:t>
      </w:r>
      <w:r>
        <w:rPr>
          <w:rFonts w:eastAsia="Times New Roman"/>
          <w:sz w:val="28"/>
          <w:szCs w:val="28"/>
          <w:lang w:eastAsia="ru-RU"/>
        </w:rPr>
        <w:t xml:space="preserve">полнения деятельности человека; </w:t>
      </w:r>
      <w:r w:rsidRPr="00D07C29">
        <w:rPr>
          <w:rFonts w:eastAsia="Times New Roman"/>
          <w:sz w:val="28"/>
          <w:szCs w:val="28"/>
          <w:lang w:eastAsia="ru-RU"/>
        </w:rPr>
        <w:t>охарактеризовать задатки как предп</w:t>
      </w:r>
      <w:r>
        <w:rPr>
          <w:rFonts w:eastAsia="Times New Roman"/>
          <w:sz w:val="28"/>
          <w:szCs w:val="28"/>
          <w:lang w:eastAsia="ru-RU"/>
        </w:rPr>
        <w:t xml:space="preserve">осылки к развитию способностей; </w:t>
      </w:r>
      <w:r w:rsidRPr="00D07C29">
        <w:rPr>
          <w:rFonts w:eastAsia="Times New Roman"/>
          <w:sz w:val="28"/>
          <w:szCs w:val="28"/>
          <w:lang w:eastAsia="ru-RU"/>
        </w:rPr>
        <w:t>объяснить разницу между одаренн</w:t>
      </w:r>
      <w:r>
        <w:rPr>
          <w:rFonts w:eastAsia="Times New Roman"/>
          <w:sz w:val="28"/>
          <w:szCs w:val="28"/>
          <w:lang w:eastAsia="ru-RU"/>
        </w:rPr>
        <w:t>остью, талантом и гениальностью, объяснить роль мотивации в развитии способностей.</w:t>
      </w:r>
    </w:p>
    <w:p w14:paraId="198D74B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62C4847F" w14:textId="77777777" w:rsidR="00452FA5" w:rsidRPr="005F39EA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5. Введение в возрастную психологию</w:t>
      </w:r>
    </w:p>
    <w:p w14:paraId="281BF66C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5.1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детского возраста</w:t>
      </w:r>
    </w:p>
    <w:p w14:paraId="53C9517E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703409">
        <w:rPr>
          <w:rFonts w:eastAsia="Times New Roman"/>
          <w:sz w:val="28"/>
          <w:szCs w:val="28"/>
          <w:lang w:eastAsia="ru-RU"/>
        </w:rPr>
        <w:t xml:space="preserve">Период новорожденности. Комплекс оживления. Ведущая деятельность в младенческом возрасте - эмоциональное общение между взрослым и ребенком. Роль взрослого в психическом развитии младенца. Кризис 1 года. Характеристика развития ребенка в раннем возрасте. Ведущая деятельность в раннем детстве – орудийно-предметная деятельность. Сензитивные периоды. Умственное развитие ребенка. Предпосылки развития личности в раннем детстве. Особенности взаимодействия с другими людьми. Кризис 3 лет. Социальная ситуация развития дошкольника. Игра – ведущая деятельность ребенка в дошкольном возрасте. Развитие познавательной и личностной сферы. Психологическая готовность ребенка к школе. Кризис 7 лет. Учебная деятельность младшего школьника. Адаптация ребенка к школе. Новообразования личности в младшем школьном возрасте. Развитие личности младшего школьника: освоение внутренней позиции ученика, отношение к учителю, к </w:t>
      </w:r>
      <w:r w:rsidRPr="00703409">
        <w:rPr>
          <w:rFonts w:eastAsia="Times New Roman"/>
          <w:sz w:val="28"/>
          <w:szCs w:val="28"/>
          <w:lang w:eastAsia="ru-RU"/>
        </w:rPr>
        <w:lastRenderedPageBreak/>
        <w:t xml:space="preserve">сверстникам, развитие самосознания. Особенности мотивационно - потребностной сферы. </w:t>
      </w:r>
    </w:p>
    <w:p w14:paraId="6D483AD1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всех этапов детства</w:t>
      </w:r>
      <w:r>
        <w:rPr>
          <w:rFonts w:eastAsia="Times New Roman"/>
          <w:sz w:val="28"/>
          <w:szCs w:val="28"/>
          <w:lang w:eastAsia="ru-RU"/>
        </w:rPr>
        <w:t>.</w:t>
      </w:r>
    </w:p>
    <w:p w14:paraId="07056149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7471DCA6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5.2</w:t>
      </w:r>
      <w:r w:rsidRPr="00BD7834">
        <w:rPr>
          <w:rFonts w:eastAsia="Times New Roman"/>
          <w:sz w:val="28"/>
          <w:szCs w:val="28"/>
          <w:lang w:eastAsia="ru-RU"/>
        </w:rPr>
        <w:t xml:space="preserve"> Психологические особенности подросткового возраста</w:t>
      </w:r>
      <w:r>
        <w:rPr>
          <w:rFonts w:eastAsia="Times New Roman"/>
          <w:sz w:val="28"/>
          <w:szCs w:val="28"/>
          <w:lang w:eastAsia="ru-RU"/>
        </w:rPr>
        <w:t xml:space="preserve"> и юности</w:t>
      </w:r>
    </w:p>
    <w:p w14:paraId="4F2AAFC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703409">
        <w:rPr>
          <w:rFonts w:eastAsia="Times New Roman"/>
          <w:sz w:val="28"/>
          <w:szCs w:val="28"/>
          <w:lang w:eastAsia="ru-RU"/>
        </w:rPr>
        <w:t>Социальная ситуация психического развития в подростковом возрасте. Интимно-личностное общение со сверстниками – ведущий вид деятельности в подростковом возрасте. Особенности личностного и интеллектуального развития подростка. Чувство взрослости. Роль подражания в становлении личности. Развитие волевых качеств личности. Самооценка подростка.Социальная ситуация психического развития в юношеском возрасте. Ведущие виды деятельности, различные подходы к их выделению. Учебно-профессиональная деятельность как ведущий вид деятельности в ранней юности. Основные новообразования юношеского возраста.</w:t>
      </w:r>
    </w:p>
    <w:p w14:paraId="33A77A6E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 xml:space="preserve">дать развернутую характеристику всех этапов </w:t>
      </w:r>
      <w:r>
        <w:rPr>
          <w:rFonts w:eastAsia="Times New Roman"/>
          <w:sz w:val="28"/>
          <w:szCs w:val="28"/>
          <w:lang w:eastAsia="ru-RU"/>
        </w:rPr>
        <w:t>подросткового возраста и юности.</w:t>
      </w:r>
    </w:p>
    <w:p w14:paraId="3B10ACD2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09C2CC7C" w14:textId="77777777" w:rsidR="00452FA5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5.3</w:t>
      </w:r>
      <w:r w:rsidRPr="002F33F6">
        <w:rPr>
          <w:rFonts w:eastAsia="Times New Roman"/>
          <w:sz w:val="28"/>
          <w:szCs w:val="28"/>
          <w:lang w:eastAsia="ru-RU"/>
        </w:rPr>
        <w:t xml:space="preserve"> Психологические особенности взрослости</w:t>
      </w:r>
    </w:p>
    <w:p w14:paraId="112B5C82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183130">
        <w:rPr>
          <w:rFonts w:eastAsia="Times New Roman"/>
          <w:sz w:val="28"/>
          <w:szCs w:val="28"/>
          <w:lang w:eastAsia="ru-RU"/>
        </w:rPr>
        <w:t>Проблема периодизации развития человека в период взрослости. Молодость – период активного профессионального, социального и личностного развития.Кризис молодости. Строительство перспектив дальнейшей жизни – преодоление кризиса. Взрослость – пик профессиональных, интеллектуальных достижений. Кризис взрослости. Переосмысление жизненных целей. Зрелость – вершина жизненного пути личности. Сознание ответственности и стремление к ней – основная характеристика периода зрелости.</w:t>
      </w:r>
    </w:p>
    <w:p w14:paraId="4788A830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</w:t>
      </w:r>
      <w:r w:rsidRPr="00703409">
        <w:rPr>
          <w:rFonts w:eastAsia="Times New Roman"/>
          <w:sz w:val="28"/>
          <w:szCs w:val="28"/>
          <w:lang w:eastAsia="ru-RU"/>
        </w:rPr>
        <w:t>дать развернутую характеристику взрослости.</w:t>
      </w:r>
    </w:p>
    <w:p w14:paraId="60A925C8" w14:textId="77777777" w:rsidR="00452FA5" w:rsidRPr="005F39E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D70F74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студентов:</w:t>
      </w:r>
      <w:r>
        <w:rPr>
          <w:rFonts w:eastAsia="Times New Roman"/>
          <w:sz w:val="28"/>
          <w:szCs w:val="28"/>
          <w:lang w:eastAsia="ru-RU"/>
        </w:rPr>
        <w:t xml:space="preserve"> работа с учебником и дополнительной литературой, подготовка докладов по теме занятия.</w:t>
      </w:r>
    </w:p>
    <w:p w14:paraId="541B5C85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Раздел 6</w:t>
      </w:r>
      <w:r w:rsidRPr="00183130">
        <w:rPr>
          <w:rFonts w:eastAsia="Times New Roman"/>
          <w:sz w:val="28"/>
          <w:szCs w:val="28"/>
          <w:lang w:eastAsia="ru-RU"/>
        </w:rPr>
        <w:t>. Введение в социальную психологию</w:t>
      </w:r>
    </w:p>
    <w:p w14:paraId="38B9459D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.1 Социализация. Личность и группа</w:t>
      </w:r>
    </w:p>
    <w:p w14:paraId="36B07612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 w:rsidRPr="00183130">
        <w:rPr>
          <w:rFonts w:eastAsia="Times New Roman"/>
          <w:sz w:val="28"/>
          <w:szCs w:val="28"/>
          <w:lang w:eastAsia="ru-RU"/>
        </w:rPr>
        <w:t xml:space="preserve"> Понятие социализации личности. Стадии социализации: первичная социализация, стадия индивидуализации, стадия интеграции, трудовая стадия, послетрудовая стадия. Понятие социальной роли. Социальный статус. Предписанные и приобретенные статусы. Естественный и профессионально-должностной статусы. Понятия ролевые ожидания и ролевое поведение. Основные характеристики социальных ролей по Т. Парсонсу: эмоциональность, способ получения, масштаб, формализация, мотивация. Понятие социальная связь. Факторы, способствующие формированию аттракции (привязанности, симпатии).</w:t>
      </w:r>
    </w:p>
    <w:p w14:paraId="2AAE68CE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lastRenderedPageBreak/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понятие «нормальная социализация»; проанализировать собственные социальные роли.</w:t>
      </w:r>
    </w:p>
    <w:p w14:paraId="7FF77F9F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54E80054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.2 Психология межличностного общения</w:t>
      </w:r>
    </w:p>
    <w:p w14:paraId="6361833C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>: Определение малой группы. Классификация малых групп: первичные и вторичные, формальные и неформальные, группы членства и референтные группы, открытые и закрытые. Образование малой группы. Групповые феномены: конформизм, негативизм, групповая сплоченность, лидерство и руководство, процесс принятия групповых решений, совместная деятельность.  Пол и гендер. Личность в группе, положительное и отрицательное влияние группы на личность, социальная ситуация развития. Социальная установка. Психология малых групп. Межгрупповые отношения и взаимодействия.  Лидерство и руководство. Теории лидерства. Качества, наиболее часто встречающиеся у лидеров. Классификация видов лидеров.</w:t>
      </w:r>
    </w:p>
    <w:p w14:paraId="2EF48424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проанализировать причины, по которым люди вступают в группы; охарактеризовать отрицательное влияние группы на личность; дать характеристику группе;</w:t>
      </w:r>
      <w:r w:rsidRPr="00183130">
        <w:rPr>
          <w:rFonts w:eastAsia="Times New Roman"/>
          <w:sz w:val="28"/>
          <w:szCs w:val="28"/>
          <w:lang w:eastAsia="ru-RU"/>
        </w:rPr>
        <w:tab/>
        <w:t>объяснить отличия лидерства и руководства; выбрать из классификации видов лидерства и стилей руководства самые конструктивные.</w:t>
      </w:r>
    </w:p>
    <w:p w14:paraId="757E2FC4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04FB787B" w14:textId="77777777" w:rsidR="00452FA5" w:rsidRPr="00183130" w:rsidRDefault="00452FA5" w:rsidP="00452FA5">
      <w:pPr>
        <w:spacing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6</w:t>
      </w:r>
      <w:r w:rsidRPr="00183130">
        <w:rPr>
          <w:rFonts w:eastAsia="Times New Roman"/>
          <w:sz w:val="28"/>
          <w:szCs w:val="28"/>
          <w:lang w:eastAsia="ru-RU"/>
        </w:rPr>
        <w:t>.3 Основы конфликтологии</w:t>
      </w:r>
    </w:p>
    <w:p w14:paraId="3E49A6FA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знаниям</w:t>
      </w:r>
      <w:r w:rsidRPr="00183130">
        <w:rPr>
          <w:rFonts w:eastAsia="Times New Roman"/>
          <w:sz w:val="28"/>
          <w:szCs w:val="28"/>
          <w:lang w:eastAsia="ru-RU"/>
        </w:rPr>
        <w:t xml:space="preserve">: Понятия «конфликт», «конфликтная ситуация». Природа и социальная роль конфликтов. Типы и классификация конфликтов. Отличие внутриличностных и межличностных конфликтов. Позитивные функции и деструктивные проявления конфликта. Основные элементы, критерии конфликта, динамика его развития. Основные причины конфликтов. Стратегии поведения в конфликтах. Структурные и межличностные способы управления конфликтами. Негативные и позитивно эффективные стратегии конфликта. Рекомендации по разрешению конфликтных ситуаций и управлению конфликтами. </w:t>
      </w:r>
    </w:p>
    <w:p w14:paraId="2A97A9AD" w14:textId="77777777" w:rsidR="00452FA5" w:rsidRPr="00183130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Требования к умениям</w:t>
      </w:r>
      <w:r w:rsidRPr="00183130">
        <w:rPr>
          <w:rFonts w:eastAsia="Times New Roman"/>
          <w:sz w:val="28"/>
          <w:szCs w:val="28"/>
          <w:lang w:eastAsia="ru-RU"/>
        </w:rPr>
        <w:t>: уметь анализировать структуру конфликта; выявлять причины конфликта; выбирать оптимальную стратегию поведения в конфликтной ситуации.</w:t>
      </w:r>
    </w:p>
    <w:p w14:paraId="1755180F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703409">
        <w:rPr>
          <w:rFonts w:eastAsia="Times New Roman"/>
          <w:sz w:val="28"/>
          <w:szCs w:val="28"/>
          <w:u w:val="single"/>
          <w:lang w:eastAsia="ru-RU"/>
        </w:rPr>
        <w:t>Самостоятельная работа студентов</w:t>
      </w:r>
      <w:r w:rsidRPr="00183130">
        <w:rPr>
          <w:rFonts w:eastAsia="Times New Roman"/>
          <w:sz w:val="28"/>
          <w:szCs w:val="28"/>
          <w:lang w:eastAsia="ru-RU"/>
        </w:rPr>
        <w:t>: работа с учебником и дополнительной литературой, подготовка докладов по теме занятия.</w:t>
      </w:r>
    </w:p>
    <w:p w14:paraId="3688B27E" w14:textId="77777777" w:rsidR="00452FA5" w:rsidRPr="007935BE" w:rsidRDefault="00452FA5" w:rsidP="00452FA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935BE">
        <w:rPr>
          <w:sz w:val="28"/>
          <w:szCs w:val="28"/>
        </w:rPr>
        <w:t xml:space="preserve">. </w:t>
      </w:r>
      <w:r>
        <w:rPr>
          <w:sz w:val="28"/>
          <w:szCs w:val="28"/>
        </w:rPr>
        <w:t>Зачет</w:t>
      </w:r>
    </w:p>
    <w:p w14:paraId="35346AB5" w14:textId="77777777" w:rsidR="00452FA5" w:rsidRPr="002662C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знаниям:</w:t>
      </w:r>
      <w:r>
        <w:rPr>
          <w:rFonts w:eastAsia="Times New Roman"/>
          <w:sz w:val="28"/>
          <w:szCs w:val="28"/>
          <w:lang w:eastAsia="ru-RU"/>
        </w:rPr>
        <w:t xml:space="preserve"> знать пройденный в семестре материал по всем темам.</w:t>
      </w:r>
    </w:p>
    <w:p w14:paraId="36EE80EA" w14:textId="77777777" w:rsidR="00452FA5" w:rsidRPr="003F336A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u w:val="single"/>
          <w:lang w:eastAsia="ru-RU"/>
        </w:rPr>
      </w:pPr>
      <w:r>
        <w:rPr>
          <w:rFonts w:eastAsia="Times New Roman"/>
          <w:sz w:val="28"/>
          <w:szCs w:val="28"/>
          <w:u w:val="single"/>
          <w:lang w:eastAsia="ru-RU"/>
        </w:rPr>
        <w:t>Требования к умениям:</w:t>
      </w:r>
      <w:r>
        <w:rPr>
          <w:rFonts w:eastAsia="Times New Roman"/>
          <w:sz w:val="28"/>
          <w:szCs w:val="28"/>
          <w:lang w:eastAsia="ru-RU"/>
        </w:rPr>
        <w:t xml:space="preserve"> уметь ответить на контрольные вопросы.</w:t>
      </w:r>
    </w:p>
    <w:p w14:paraId="76D45EB5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3F336A">
        <w:rPr>
          <w:rFonts w:eastAsia="Times New Roman"/>
          <w:sz w:val="28"/>
          <w:szCs w:val="28"/>
          <w:u w:val="single"/>
          <w:lang w:eastAsia="ru-RU"/>
        </w:rPr>
        <w:t>Практическая работа:</w:t>
      </w:r>
      <w:r>
        <w:rPr>
          <w:rFonts w:eastAsia="Times New Roman"/>
          <w:sz w:val="28"/>
          <w:szCs w:val="28"/>
          <w:lang w:eastAsia="ru-RU"/>
        </w:rPr>
        <w:t>проверочный тест.</w:t>
      </w:r>
    </w:p>
    <w:p w14:paraId="4C422D74" w14:textId="77777777" w:rsidR="00452FA5" w:rsidRDefault="00452FA5" w:rsidP="00452FA5">
      <w:p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21D6A3F8" w14:textId="77777777" w:rsidR="00452FA5" w:rsidRDefault="00452FA5" w:rsidP="00452FA5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lastRenderedPageBreak/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14:paraId="425D18FE" w14:textId="77777777" w:rsidR="00452FA5" w:rsidRDefault="00452FA5" w:rsidP="00452FA5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08948F16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4641E50E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14:paraId="68FD2E6A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14:paraId="53EA7AAA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</w:t>
      </w:r>
    </w:p>
    <w:p w14:paraId="6570A3A6" w14:textId="77777777"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2D42F39E" w14:textId="77777777" w:rsidR="00452FA5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7C88C5D8" w14:textId="77777777" w:rsidR="00452FA5" w:rsidRPr="007542EB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261ADA52" w14:textId="77777777" w:rsidR="00452FA5" w:rsidRPr="002254AE" w:rsidRDefault="00452FA5" w:rsidP="00452FA5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6F363029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14:paraId="0CE293D4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14:paraId="6B4DD41A" w14:textId="77777777" w:rsidR="00452FA5" w:rsidRDefault="00452FA5" w:rsidP="00452FA5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23CECA1B" w14:textId="77777777" w:rsidR="00452FA5" w:rsidRDefault="00452FA5" w:rsidP="00452FA5">
      <w:pPr>
        <w:tabs>
          <w:tab w:val="left" w:pos="3552"/>
        </w:tabs>
        <w:rPr>
          <w:sz w:val="28"/>
          <w:szCs w:val="28"/>
        </w:rPr>
      </w:pPr>
    </w:p>
    <w:p w14:paraId="4F2C2D92" w14:textId="77777777" w:rsidR="00452FA5" w:rsidRPr="00C2207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6CDD29FB" w14:textId="77777777"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7BA06A41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54194B5B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696CB2C1" w14:textId="77777777" w:rsidR="00452FA5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0A128802" w14:textId="77777777" w:rsidR="00452FA5" w:rsidRPr="00C22079" w:rsidRDefault="00452FA5" w:rsidP="00452FA5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03F86BCE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6C4C5E5A" w14:textId="77777777" w:rsidR="00452FA5" w:rsidRPr="007E69E2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48CC9C74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6C9AEE6C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0EB98EBD" w14:textId="77777777" w:rsidR="00452FA5" w:rsidRPr="00C22079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7FA5928B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0DF3CCF2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контрольных заданий</w:t>
      </w:r>
    </w:p>
    <w:p w14:paraId="5D0A097F" w14:textId="77777777" w:rsidR="00452FA5" w:rsidRPr="007542EB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542EB">
        <w:rPr>
          <w:b/>
          <w:sz w:val="28"/>
          <w:szCs w:val="28"/>
        </w:rPr>
        <w:t xml:space="preserve">Темы для подготовки </w:t>
      </w:r>
      <w:r>
        <w:rPr>
          <w:b/>
          <w:sz w:val="28"/>
          <w:szCs w:val="28"/>
        </w:rPr>
        <w:t>докладов</w:t>
      </w:r>
    </w:p>
    <w:p w14:paraId="651B4612" w14:textId="77777777"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Этапы становления психологии</w:t>
      </w:r>
      <w:r>
        <w:rPr>
          <w:rFonts w:eastAsia="Times New Roman"/>
          <w:sz w:val="28"/>
          <w:szCs w:val="28"/>
          <w:lang w:eastAsia="ru-RU"/>
        </w:rPr>
        <w:t xml:space="preserve"> как науки</w:t>
      </w:r>
    </w:p>
    <w:p w14:paraId="625C00D2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Место психологии в системе наук</w:t>
      </w:r>
    </w:p>
    <w:p w14:paraId="7E9861C9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Психологический тест как объективный метод исследования</w:t>
      </w:r>
    </w:p>
    <w:p w14:paraId="36EC52A2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Понятие о психике и ее эволюции</w:t>
      </w:r>
    </w:p>
    <w:p w14:paraId="232AD902" w14:textId="77777777" w:rsidR="00452FA5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Происхожден</w:t>
      </w:r>
      <w:r>
        <w:rPr>
          <w:rFonts w:eastAsia="Times New Roman"/>
          <w:sz w:val="28"/>
          <w:szCs w:val="28"/>
          <w:lang w:eastAsia="ru-RU"/>
        </w:rPr>
        <w:t>ие и развитие сознания человека</w:t>
      </w:r>
    </w:p>
    <w:p w14:paraId="3DD3F87E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Адаптация и сенсибилизация</w:t>
      </w:r>
    </w:p>
    <w:p w14:paraId="07F0E0A7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Индивидуальные различия в восприятии</w:t>
      </w:r>
    </w:p>
    <w:p w14:paraId="3EE72934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воображения в творчестве</w:t>
      </w:r>
    </w:p>
    <w:p w14:paraId="4524951E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Роль памяти в жизни человека</w:t>
      </w:r>
    </w:p>
    <w:p w14:paraId="277988F3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Мышление как высший познавательный процесс</w:t>
      </w:r>
    </w:p>
    <w:p w14:paraId="7C879F13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Язык и речь</w:t>
      </w:r>
    </w:p>
    <w:p w14:paraId="79EEA312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Эмоции и чувства в жизни человека</w:t>
      </w:r>
    </w:p>
    <w:p w14:paraId="52F2DD74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Волевая характеристика человека</w:t>
      </w:r>
    </w:p>
    <w:p w14:paraId="4A2684FB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Психи</w:t>
      </w:r>
      <w:r>
        <w:rPr>
          <w:rFonts w:eastAsia="Times New Roman"/>
          <w:sz w:val="28"/>
          <w:szCs w:val="28"/>
          <w:lang w:eastAsia="ru-RU"/>
        </w:rPr>
        <w:t>ческие состояния и их регуляция</w:t>
      </w:r>
    </w:p>
    <w:p w14:paraId="42C862DB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Мотивационно-потребностная сфера личности </w:t>
      </w:r>
    </w:p>
    <w:p w14:paraId="1C8544F3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Темперамент и характер</w:t>
      </w:r>
    </w:p>
    <w:p w14:paraId="3FB2EC81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Способности, развитие творческих способностей</w:t>
      </w:r>
    </w:p>
    <w:p w14:paraId="4E27DC9E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contextualSpacing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Психология малых групп</w:t>
      </w:r>
    </w:p>
    <w:p w14:paraId="6A476560" w14:textId="77777777" w:rsidR="00452FA5" w:rsidRPr="00C168E9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Социализация личности</w:t>
      </w:r>
    </w:p>
    <w:p w14:paraId="5008F4C2" w14:textId="77777777" w:rsidR="00452FA5" w:rsidRPr="001B49BC" w:rsidRDefault="00452FA5" w:rsidP="00452FA5">
      <w:pPr>
        <w:numPr>
          <w:ilvl w:val="0"/>
          <w:numId w:val="27"/>
        </w:numPr>
        <w:spacing w:line="276" w:lineRule="auto"/>
        <w:jc w:val="both"/>
        <w:rPr>
          <w:rFonts w:eastAsia="Times New Roman"/>
          <w:sz w:val="28"/>
          <w:szCs w:val="28"/>
          <w:lang w:eastAsia="ru-RU"/>
        </w:rPr>
      </w:pPr>
      <w:r w:rsidRPr="00C168E9">
        <w:rPr>
          <w:rFonts w:eastAsia="Times New Roman"/>
          <w:sz w:val="28"/>
          <w:szCs w:val="28"/>
          <w:lang w:eastAsia="ru-RU"/>
        </w:rPr>
        <w:t>Природа и социальная роль</w:t>
      </w:r>
      <w:r>
        <w:rPr>
          <w:rFonts w:eastAsia="Times New Roman"/>
          <w:sz w:val="28"/>
          <w:szCs w:val="28"/>
          <w:lang w:eastAsia="ru-RU"/>
        </w:rPr>
        <w:t xml:space="preserve"> конфликтов</w:t>
      </w:r>
    </w:p>
    <w:p w14:paraId="02A28B00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14:paraId="30BB2E48" w14:textId="77777777" w:rsidR="00452FA5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  <w:highlight w:val="yellow"/>
        </w:rPr>
      </w:pPr>
    </w:p>
    <w:p w14:paraId="17EB4B3D" w14:textId="77777777" w:rsidR="00452FA5" w:rsidRPr="00C168E9" w:rsidRDefault="00452FA5" w:rsidP="00452FA5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703409">
        <w:rPr>
          <w:b/>
          <w:sz w:val="28"/>
          <w:szCs w:val="28"/>
        </w:rPr>
        <w:t>Примерный список вопросов по разделам</w:t>
      </w:r>
    </w:p>
    <w:p w14:paraId="38B22DCA" w14:textId="77777777" w:rsidR="00452FA5" w:rsidRPr="00F7799C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F7799C">
        <w:rPr>
          <w:sz w:val="28"/>
          <w:szCs w:val="28"/>
        </w:rPr>
        <w:t>Раздел 1. Введение в психологию</w:t>
      </w:r>
    </w:p>
    <w:p w14:paraId="269374ED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Дайте определение психологии как науки.</w:t>
      </w:r>
    </w:p>
    <w:p w14:paraId="01F97A13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В чем состоят различия между научной и житейской психологией?</w:t>
      </w:r>
    </w:p>
    <w:p w14:paraId="5ACCD370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является предметом психологии? Дайте классификацию психических явлений.</w:t>
      </w:r>
    </w:p>
    <w:p w14:paraId="7ED853CA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«психика».</w:t>
      </w:r>
    </w:p>
    <w:p w14:paraId="4C137700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Объясните суть понятия «сознание».</w:t>
      </w:r>
    </w:p>
    <w:p w14:paraId="21C91657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вы знаете о происхождении сознания?</w:t>
      </w:r>
    </w:p>
    <w:p w14:paraId="3A6ACB31" w14:textId="77777777" w:rsidR="00452FA5" w:rsidRPr="00F7799C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Какие методы психологических исследований вы знаете?</w:t>
      </w:r>
    </w:p>
    <w:p w14:paraId="2E01EA7F" w14:textId="77777777"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t>Что такое тест? Какие бывают тесты?</w:t>
      </w:r>
    </w:p>
    <w:p w14:paraId="1A8DDFDB" w14:textId="77777777" w:rsidR="00452FA5" w:rsidRDefault="00452FA5" w:rsidP="00452FA5">
      <w:pPr>
        <w:pStyle w:val="afd"/>
        <w:numPr>
          <w:ilvl w:val="0"/>
          <w:numId w:val="28"/>
        </w:numPr>
        <w:tabs>
          <w:tab w:val="left" w:pos="3552"/>
        </w:tabs>
        <w:spacing w:line="276" w:lineRule="auto"/>
        <w:contextualSpacing/>
        <w:jc w:val="both"/>
        <w:rPr>
          <w:rFonts w:eastAsia="Times New Roman"/>
          <w:color w:val="000000"/>
          <w:sz w:val="28"/>
          <w:szCs w:val="28"/>
          <w:lang w:eastAsia="ru-RU"/>
        </w:rPr>
      </w:pPr>
      <w:r w:rsidRPr="004A5DE6">
        <w:rPr>
          <w:rFonts w:eastAsia="Times New Roman"/>
          <w:color w:val="000000"/>
          <w:sz w:val="28"/>
          <w:szCs w:val="28"/>
          <w:lang w:eastAsia="ru-RU"/>
        </w:rPr>
        <w:t>Дайте общую характеристику и классификацию неосознаваемых психических процессов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14:paraId="4FD1A69B" w14:textId="77777777" w:rsidR="00452FA5" w:rsidRPr="00F7799C" w:rsidRDefault="00452FA5" w:rsidP="00452FA5">
      <w:pPr>
        <w:pStyle w:val="afd"/>
        <w:numPr>
          <w:ilvl w:val="0"/>
          <w:numId w:val="28"/>
        </w:numPr>
        <w:spacing w:after="160" w:line="259" w:lineRule="auto"/>
        <w:contextualSpacing/>
        <w:rPr>
          <w:rFonts w:eastAsia="Times New Roman"/>
          <w:color w:val="000000"/>
          <w:sz w:val="28"/>
          <w:szCs w:val="28"/>
          <w:lang w:eastAsia="ru-RU"/>
        </w:rPr>
      </w:pPr>
      <w:r w:rsidRPr="00F7799C">
        <w:rPr>
          <w:rFonts w:eastAsia="Times New Roman"/>
          <w:color w:val="000000"/>
          <w:sz w:val="28"/>
          <w:szCs w:val="28"/>
          <w:lang w:eastAsia="ru-RU"/>
        </w:rPr>
        <w:lastRenderedPageBreak/>
        <w:t>Расскажите об исследованиях 3. Фрейда неосознаваемых побу</w:t>
      </w:r>
      <w:r>
        <w:rPr>
          <w:rFonts w:eastAsia="Times New Roman"/>
          <w:color w:val="000000"/>
          <w:sz w:val="28"/>
          <w:szCs w:val="28"/>
          <w:lang w:eastAsia="ru-RU"/>
        </w:rPr>
        <w:t>дителей созна</w:t>
      </w:r>
      <w:r w:rsidRPr="00F7799C">
        <w:rPr>
          <w:rFonts w:eastAsia="Times New Roman"/>
          <w:color w:val="000000"/>
          <w:sz w:val="28"/>
          <w:szCs w:val="28"/>
          <w:lang w:eastAsia="ru-RU"/>
        </w:rPr>
        <w:t>тельных действий.</w:t>
      </w:r>
    </w:p>
    <w:p w14:paraId="38F15E2D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2. </w:t>
      </w:r>
      <w:r w:rsidRPr="00590811">
        <w:rPr>
          <w:sz w:val="28"/>
          <w:szCs w:val="28"/>
        </w:rPr>
        <w:t>Психология познавательных процессов</w:t>
      </w:r>
    </w:p>
    <w:p w14:paraId="1EB6C455" w14:textId="77777777"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такое «ощущение»? Каковы основные характеристики данного психического процесса?</w:t>
      </w:r>
    </w:p>
    <w:p w14:paraId="6496BE81" w14:textId="77777777" w:rsidR="00452FA5" w:rsidRPr="009478F0" w:rsidRDefault="00452FA5" w:rsidP="00452FA5">
      <w:pPr>
        <w:pStyle w:val="afd"/>
        <w:numPr>
          <w:ilvl w:val="0"/>
          <w:numId w:val="29"/>
        </w:numPr>
        <w:tabs>
          <w:tab w:val="left" w:pos="3552"/>
        </w:tabs>
        <w:spacing w:line="276" w:lineRule="auto"/>
        <w:contextualSpacing/>
        <w:jc w:val="both"/>
        <w:rPr>
          <w:rStyle w:val="FontStyle103"/>
          <w:b w:val="0"/>
          <w:bCs w:val="0"/>
          <w:sz w:val="28"/>
          <w:szCs w:val="28"/>
        </w:rPr>
      </w:pPr>
      <w:r w:rsidRPr="009478F0">
        <w:rPr>
          <w:rStyle w:val="FontStyle103"/>
          <w:sz w:val="28"/>
          <w:szCs w:val="28"/>
        </w:rPr>
        <w:t>Что вы знаете об абсолютном и относительном порогах ощущений?</w:t>
      </w:r>
    </w:p>
    <w:p w14:paraId="06173B99" w14:textId="77777777" w:rsidR="00452FA5" w:rsidRPr="009478F0" w:rsidRDefault="00452FA5" w:rsidP="00452FA5">
      <w:pPr>
        <w:pStyle w:val="Style48"/>
        <w:widowControl/>
        <w:numPr>
          <w:ilvl w:val="0"/>
          <w:numId w:val="29"/>
        </w:numPr>
        <w:tabs>
          <w:tab w:val="left" w:pos="526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восприятие как познавательный психический процесс.</w:t>
      </w:r>
    </w:p>
    <w:p w14:paraId="4456232A" w14:textId="77777777" w:rsidR="00452FA5" w:rsidRPr="009478F0" w:rsidRDefault="00452FA5" w:rsidP="00452FA5">
      <w:pPr>
        <w:pStyle w:val="Style51"/>
        <w:widowControl/>
        <w:numPr>
          <w:ilvl w:val="0"/>
          <w:numId w:val="29"/>
        </w:numPr>
        <w:tabs>
          <w:tab w:val="left" w:pos="166"/>
        </w:tabs>
        <w:spacing w:line="276" w:lineRule="auto"/>
        <w:jc w:val="both"/>
        <w:rPr>
          <w:rStyle w:val="FontStyle58"/>
          <w:spacing w:val="-20"/>
          <w:sz w:val="28"/>
          <w:szCs w:val="28"/>
        </w:rPr>
      </w:pPr>
      <w:r w:rsidRPr="009478F0">
        <w:rPr>
          <w:rStyle w:val="FontStyle58"/>
          <w:sz w:val="28"/>
          <w:szCs w:val="28"/>
        </w:rPr>
        <w:t>В чем проявляются индивидуальные различия в восприятии?</w:t>
      </w:r>
    </w:p>
    <w:p w14:paraId="378FE025" w14:textId="77777777" w:rsidR="00452FA5" w:rsidRPr="009478F0" w:rsidRDefault="00452FA5" w:rsidP="00452FA5">
      <w:pPr>
        <w:pStyle w:val="Style55"/>
        <w:widowControl/>
        <w:numPr>
          <w:ilvl w:val="0"/>
          <w:numId w:val="29"/>
        </w:numPr>
        <w:tabs>
          <w:tab w:val="left" w:pos="504"/>
        </w:tabs>
        <w:spacing w:line="276" w:lineRule="auto"/>
        <w:rPr>
          <w:rStyle w:val="FontStyle85"/>
          <w:i w:val="0"/>
          <w:sz w:val="28"/>
          <w:szCs w:val="28"/>
        </w:rPr>
      </w:pPr>
      <w:r w:rsidRPr="009478F0">
        <w:rPr>
          <w:rStyle w:val="FontStyle85"/>
          <w:sz w:val="28"/>
          <w:szCs w:val="28"/>
        </w:rPr>
        <w:t>Дайте определение представлению как познавательному психическ</w:t>
      </w:r>
      <w:r>
        <w:rPr>
          <w:rStyle w:val="FontStyle85"/>
          <w:sz w:val="28"/>
          <w:szCs w:val="28"/>
        </w:rPr>
        <w:t>ому про</w:t>
      </w:r>
      <w:r w:rsidRPr="009478F0">
        <w:rPr>
          <w:rStyle w:val="FontStyle85"/>
          <w:sz w:val="28"/>
          <w:szCs w:val="28"/>
        </w:rPr>
        <w:t>цессу.</w:t>
      </w:r>
    </w:p>
    <w:p w14:paraId="2596B5C6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598"/>
        </w:tabs>
        <w:spacing w:line="276" w:lineRule="auto"/>
        <w:jc w:val="both"/>
        <w:rPr>
          <w:rStyle w:val="FontStyle85"/>
          <w:i w:val="0"/>
          <w:iCs w:val="0"/>
          <w:sz w:val="28"/>
          <w:szCs w:val="28"/>
        </w:rPr>
      </w:pPr>
      <w:r w:rsidRPr="009478F0">
        <w:rPr>
          <w:rStyle w:val="FontStyle58"/>
          <w:sz w:val="28"/>
          <w:szCs w:val="28"/>
        </w:rPr>
        <w:t>Какие виды воображения вы знаете? Приведите их классификацию.</w:t>
      </w:r>
    </w:p>
    <w:p w14:paraId="21C8279A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памяти как познавательному психическому процессу.</w:t>
      </w:r>
    </w:p>
    <w:p w14:paraId="16A3FB0A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Дайте характеристику основным видам памяти.</w:t>
      </w:r>
    </w:p>
    <w:p w14:paraId="2BE27C09" w14:textId="77777777" w:rsidR="00452FA5" w:rsidRPr="009478F0" w:rsidRDefault="00452FA5" w:rsidP="00452FA5">
      <w:pPr>
        <w:pStyle w:val="Style23"/>
        <w:widowControl/>
        <w:numPr>
          <w:ilvl w:val="0"/>
          <w:numId w:val="29"/>
        </w:numPr>
        <w:tabs>
          <w:tab w:val="left" w:pos="209"/>
        </w:tabs>
        <w:spacing w:line="276" w:lineRule="auto"/>
        <w:jc w:val="both"/>
        <w:rPr>
          <w:rStyle w:val="FontStyle34"/>
          <w:sz w:val="28"/>
          <w:szCs w:val="28"/>
        </w:rPr>
      </w:pPr>
      <w:r w:rsidRPr="009478F0">
        <w:rPr>
          <w:rStyle w:val="FontStyle34"/>
          <w:sz w:val="28"/>
          <w:szCs w:val="28"/>
        </w:rPr>
        <w:t>Назовите основные характеристики мышления.</w:t>
      </w:r>
    </w:p>
    <w:p w14:paraId="2ABD3119" w14:textId="77777777" w:rsidR="00452FA5" w:rsidRPr="009478F0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Охарактеризуйте основные типы мышления</w:t>
      </w:r>
    </w:p>
    <w:p w14:paraId="37115F07" w14:textId="77777777" w:rsidR="00452FA5" w:rsidRDefault="00452FA5" w:rsidP="00452FA5">
      <w:pPr>
        <w:pStyle w:val="Style20"/>
        <w:widowControl/>
        <w:numPr>
          <w:ilvl w:val="0"/>
          <w:numId w:val="29"/>
        </w:numPr>
        <w:tabs>
          <w:tab w:val="left" w:pos="202"/>
        </w:tabs>
        <w:spacing w:line="276" w:lineRule="auto"/>
        <w:jc w:val="both"/>
        <w:rPr>
          <w:rStyle w:val="FontStyle58"/>
          <w:sz w:val="28"/>
          <w:szCs w:val="28"/>
        </w:rPr>
      </w:pPr>
      <w:r w:rsidRPr="009478F0">
        <w:rPr>
          <w:rStyle w:val="FontStyle58"/>
          <w:sz w:val="28"/>
          <w:szCs w:val="28"/>
        </w:rPr>
        <w:t>Почему речь называют орудием мышления?</w:t>
      </w:r>
    </w:p>
    <w:p w14:paraId="30776C4E" w14:textId="77777777" w:rsidR="00452FA5" w:rsidRPr="00EE4E1F" w:rsidRDefault="00452FA5" w:rsidP="00452FA5">
      <w:pPr>
        <w:pStyle w:val="afd"/>
        <w:numPr>
          <w:ilvl w:val="0"/>
          <w:numId w:val="29"/>
        </w:numPr>
        <w:spacing w:after="160" w:line="259" w:lineRule="auto"/>
        <w:contextualSpacing/>
        <w:rPr>
          <w:rFonts w:eastAsia="Times New Roman"/>
          <w:sz w:val="28"/>
          <w:szCs w:val="28"/>
          <w:lang w:eastAsia="ru-RU"/>
        </w:rPr>
      </w:pPr>
      <w:r w:rsidRPr="00EE4E1F">
        <w:rPr>
          <w:rFonts w:eastAsia="Times New Roman"/>
          <w:sz w:val="28"/>
          <w:szCs w:val="28"/>
          <w:lang w:eastAsia="ru-RU"/>
        </w:rPr>
        <w:t>Дайте характеристику внимания как психического явления.</w:t>
      </w:r>
    </w:p>
    <w:p w14:paraId="7082C13A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254844">
        <w:rPr>
          <w:sz w:val="28"/>
          <w:szCs w:val="28"/>
        </w:rPr>
        <w:t xml:space="preserve">Раздел 3. </w:t>
      </w:r>
      <w:r w:rsidRPr="00590811">
        <w:rPr>
          <w:sz w:val="28"/>
          <w:szCs w:val="28"/>
        </w:rPr>
        <w:t xml:space="preserve">Эмоционально-волевая характеристика личности </w:t>
      </w:r>
    </w:p>
    <w:p w14:paraId="633BC68E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Охарактеризуйте волевые действия.</w:t>
      </w:r>
    </w:p>
    <w:p w14:paraId="073D126D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проявляется взаимосвязь воли и сознания?</w:t>
      </w:r>
    </w:p>
    <w:p w14:paraId="4CF89519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такое волевое усилие и решительность?</w:t>
      </w:r>
    </w:p>
    <w:p w14:paraId="777CAE14" w14:textId="77777777" w:rsidR="00452FA5" w:rsidRPr="00EE4E1F" w:rsidRDefault="00452FA5" w:rsidP="00452FA5">
      <w:pPr>
        <w:pStyle w:val="Style51"/>
        <w:widowControl/>
        <w:numPr>
          <w:ilvl w:val="0"/>
          <w:numId w:val="30"/>
        </w:numPr>
        <w:tabs>
          <w:tab w:val="left" w:pos="33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Что относится к волевым качествам человека?</w:t>
      </w:r>
    </w:p>
    <w:p w14:paraId="052F38D8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Расскажите о соотношении понятий «эмоции» и «чувства».</w:t>
      </w:r>
    </w:p>
    <w:p w14:paraId="7FA46871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Назовите основные виды эмоций.</w:t>
      </w:r>
    </w:p>
    <w:p w14:paraId="6147BD2C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rStyle w:val="FontStyle56"/>
          <w:sz w:val="28"/>
          <w:szCs w:val="28"/>
        </w:rPr>
      </w:pPr>
      <w:r w:rsidRPr="00EE4E1F">
        <w:rPr>
          <w:rStyle w:val="FontStyle56"/>
          <w:sz w:val="28"/>
          <w:szCs w:val="28"/>
        </w:rPr>
        <w:t>В чем заключается амбивалентность эмоций?</w:t>
      </w:r>
    </w:p>
    <w:p w14:paraId="18312039" w14:textId="77777777" w:rsidR="00452FA5" w:rsidRPr="00EE4E1F" w:rsidRDefault="00452FA5" w:rsidP="00452FA5">
      <w:pPr>
        <w:pStyle w:val="Style4"/>
        <w:widowControl/>
        <w:numPr>
          <w:ilvl w:val="0"/>
          <w:numId w:val="30"/>
        </w:numPr>
        <w:tabs>
          <w:tab w:val="left" w:pos="511"/>
        </w:tabs>
        <w:spacing w:line="276" w:lineRule="auto"/>
        <w:jc w:val="both"/>
        <w:rPr>
          <w:sz w:val="28"/>
          <w:szCs w:val="28"/>
        </w:rPr>
      </w:pPr>
      <w:r w:rsidRPr="00EE4E1F">
        <w:rPr>
          <w:rStyle w:val="FontStyle56"/>
          <w:sz w:val="28"/>
          <w:szCs w:val="28"/>
        </w:rPr>
        <w:t>Дайте характеристику высшим чувствам человека.</w:t>
      </w:r>
    </w:p>
    <w:p w14:paraId="2FADD904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Раздел 4. Психические свойства личности</w:t>
      </w:r>
    </w:p>
    <w:p w14:paraId="3B6B2BAC" w14:textId="77777777"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Дайте определение личности и раскройте содержание этого понятия.</w:t>
      </w:r>
    </w:p>
    <w:p w14:paraId="19772853" w14:textId="77777777" w:rsidR="00452FA5" w:rsidRPr="00AA07E0" w:rsidRDefault="00452FA5" w:rsidP="00452FA5">
      <w:pPr>
        <w:pStyle w:val="Style51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56"/>
          <w:sz w:val="28"/>
          <w:szCs w:val="28"/>
        </w:rPr>
      </w:pPr>
      <w:r w:rsidRPr="00AA07E0">
        <w:rPr>
          <w:rStyle w:val="FontStyle56"/>
          <w:sz w:val="28"/>
          <w:szCs w:val="28"/>
        </w:rPr>
        <w:t>Раскройте соотношение понятий «индивид», «субъект деятельности», «лич</w:t>
      </w:r>
      <w:r w:rsidRPr="00AA07E0">
        <w:rPr>
          <w:rStyle w:val="FontStyle56"/>
          <w:sz w:val="28"/>
          <w:szCs w:val="28"/>
        </w:rPr>
        <w:softHyphen/>
        <w:t>ность» и «индивидуальность».</w:t>
      </w:r>
    </w:p>
    <w:p w14:paraId="0B52AC88" w14:textId="77777777"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>Объясните суть понятий «потребность» и «мотив»</w:t>
      </w:r>
    </w:p>
    <w:p w14:paraId="7DB18F9B" w14:textId="77777777" w:rsidR="00452FA5" w:rsidRPr="00AA07E0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формах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направленности</w:t>
      </w:r>
    </w:p>
    <w:p w14:paraId="1FDF21F9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Дайте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характеристику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общих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человека</w:t>
      </w:r>
      <w:r w:rsidRPr="00AA07E0">
        <w:rPr>
          <w:rStyle w:val="FontStyle35"/>
          <w:b w:val="0"/>
          <w:sz w:val="28"/>
          <w:szCs w:val="28"/>
        </w:rPr>
        <w:t>.</w:t>
      </w:r>
    </w:p>
    <w:p w14:paraId="4E272041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23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Какие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уровни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развития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способностей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4E0D2C70" w14:textId="77777777" w:rsidR="00452FA5" w:rsidRPr="00AA07E0" w:rsidRDefault="00452FA5" w:rsidP="00452FA5">
      <w:pPr>
        <w:pStyle w:val="afd"/>
        <w:numPr>
          <w:ilvl w:val="0"/>
          <w:numId w:val="31"/>
        </w:numPr>
        <w:spacing w:line="276" w:lineRule="auto"/>
        <w:contextualSpacing/>
        <w:rPr>
          <w:rStyle w:val="FontStyle35"/>
          <w:b w:val="0"/>
          <w:sz w:val="28"/>
          <w:szCs w:val="28"/>
          <w:lang w:eastAsia="ru-RU"/>
        </w:rPr>
      </w:pPr>
      <w:r w:rsidRPr="00AA07E0">
        <w:rPr>
          <w:rStyle w:val="FontStyle35"/>
          <w:b w:val="0"/>
          <w:sz w:val="28"/>
          <w:szCs w:val="28"/>
          <w:lang w:eastAsia="ru-RU"/>
        </w:rPr>
        <w:t>Что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является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физиологической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основой</w:t>
      </w:r>
      <w:r w:rsidRPr="00AA07E0">
        <w:rPr>
          <w:rStyle w:val="FontStyle35"/>
          <w:b w:val="0"/>
          <w:sz w:val="28"/>
          <w:szCs w:val="28"/>
          <w:lang w:eastAsia="ru-RU"/>
        </w:rPr>
        <w:t xml:space="preserve"> </w:t>
      </w:r>
      <w:r w:rsidRPr="00AA07E0">
        <w:rPr>
          <w:rStyle w:val="FontStyle35"/>
          <w:b w:val="0"/>
          <w:sz w:val="28"/>
          <w:szCs w:val="28"/>
          <w:lang w:eastAsia="ru-RU"/>
        </w:rPr>
        <w:t>темперамента</w:t>
      </w:r>
      <w:r w:rsidRPr="00AA07E0">
        <w:rPr>
          <w:rStyle w:val="FontStyle35"/>
          <w:b w:val="0"/>
          <w:sz w:val="28"/>
          <w:szCs w:val="28"/>
          <w:lang w:eastAsia="ru-RU"/>
        </w:rPr>
        <w:t>?</w:t>
      </w:r>
    </w:p>
    <w:p w14:paraId="6A6EA1D2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исследовании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проблемы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трудах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</w:t>
      </w:r>
      <w:r w:rsidRPr="00AA07E0">
        <w:rPr>
          <w:rStyle w:val="FontStyle35"/>
          <w:b w:val="0"/>
          <w:sz w:val="28"/>
          <w:szCs w:val="28"/>
        </w:rPr>
        <w:t xml:space="preserve">. </w:t>
      </w:r>
      <w:r w:rsidRPr="00AA07E0">
        <w:rPr>
          <w:rStyle w:val="FontStyle35"/>
          <w:b w:val="0"/>
          <w:sz w:val="28"/>
          <w:szCs w:val="28"/>
        </w:rPr>
        <w:t>Павлова</w:t>
      </w:r>
      <w:r w:rsidRPr="00AA07E0">
        <w:rPr>
          <w:rStyle w:val="FontStyle35"/>
          <w:b w:val="0"/>
          <w:sz w:val="28"/>
          <w:szCs w:val="28"/>
        </w:rPr>
        <w:t>.</w:t>
      </w:r>
    </w:p>
    <w:p w14:paraId="3142ED07" w14:textId="77777777" w:rsidR="00452FA5" w:rsidRPr="00AA07E0" w:rsidRDefault="00452FA5" w:rsidP="00452FA5">
      <w:pPr>
        <w:pStyle w:val="Style36"/>
        <w:widowControl/>
        <w:numPr>
          <w:ilvl w:val="0"/>
          <w:numId w:val="31"/>
        </w:numPr>
        <w:tabs>
          <w:tab w:val="left" w:pos="238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lastRenderedPageBreak/>
        <w:t>Расскажите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об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основных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типах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>
        <w:rPr>
          <w:rStyle w:val="FontStyle35"/>
          <w:b w:val="0"/>
          <w:sz w:val="28"/>
          <w:szCs w:val="28"/>
        </w:rPr>
        <w:t>.</w:t>
      </w:r>
    </w:p>
    <w:p w14:paraId="6F8BE30E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Что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вы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знаете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о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классификации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черт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64929528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Как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через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деятельность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66711025" w14:textId="77777777" w:rsidR="00452FA5" w:rsidRPr="00AA07E0" w:rsidRDefault="00452FA5" w:rsidP="00452FA5">
      <w:pPr>
        <w:pStyle w:val="Style19"/>
        <w:widowControl/>
        <w:numPr>
          <w:ilvl w:val="0"/>
          <w:numId w:val="31"/>
        </w:numPr>
        <w:tabs>
          <w:tab w:val="left" w:pos="605"/>
        </w:tabs>
        <w:spacing w:line="276" w:lineRule="auto"/>
        <w:jc w:val="both"/>
        <w:rPr>
          <w:rStyle w:val="FontStyle35"/>
          <w:b w:val="0"/>
          <w:sz w:val="28"/>
          <w:szCs w:val="28"/>
        </w:rPr>
      </w:pPr>
      <w:r w:rsidRPr="00AA07E0">
        <w:rPr>
          <w:rStyle w:val="FontStyle35"/>
          <w:b w:val="0"/>
          <w:sz w:val="28"/>
          <w:szCs w:val="28"/>
        </w:rPr>
        <w:t>В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чем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проявляется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взаимосвязь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характера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и</w:t>
      </w:r>
      <w:r w:rsidRPr="00AA07E0">
        <w:rPr>
          <w:rStyle w:val="FontStyle35"/>
          <w:b w:val="0"/>
          <w:sz w:val="28"/>
          <w:szCs w:val="28"/>
        </w:rPr>
        <w:t xml:space="preserve"> </w:t>
      </w:r>
      <w:r w:rsidRPr="00AA07E0">
        <w:rPr>
          <w:rStyle w:val="FontStyle35"/>
          <w:b w:val="0"/>
          <w:sz w:val="28"/>
          <w:szCs w:val="28"/>
        </w:rPr>
        <w:t>темперамента</w:t>
      </w:r>
      <w:r w:rsidRPr="00AA07E0">
        <w:rPr>
          <w:rStyle w:val="FontStyle35"/>
          <w:b w:val="0"/>
          <w:sz w:val="28"/>
          <w:szCs w:val="28"/>
        </w:rPr>
        <w:t>?</w:t>
      </w:r>
    </w:p>
    <w:p w14:paraId="1A855BDF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AA07E0">
        <w:rPr>
          <w:sz w:val="28"/>
          <w:szCs w:val="28"/>
        </w:rPr>
        <w:t>Расскажите о концепциях акцентуаций характера, предложенных К. Леонгардом и А. Е. Личко.</w:t>
      </w:r>
    </w:p>
    <w:p w14:paraId="09223A3B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Раздел 5. Введение в возрастную психологию</w:t>
      </w:r>
    </w:p>
    <w:p w14:paraId="0120901A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раннему детству.</w:t>
      </w:r>
    </w:p>
    <w:p w14:paraId="5944DE6E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дошкольного возраста.</w:t>
      </w:r>
    </w:p>
    <w:p w14:paraId="42160983" w14:textId="77777777" w:rsidR="00452FA5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младшего школьного возраста.</w:t>
      </w:r>
    </w:p>
    <w:p w14:paraId="6277CCF1" w14:textId="77777777" w:rsidR="00452FA5" w:rsidRPr="00703409" w:rsidRDefault="00452FA5" w:rsidP="00452FA5">
      <w:pPr>
        <w:pStyle w:val="afd"/>
        <w:numPr>
          <w:ilvl w:val="0"/>
          <w:numId w:val="31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Дать характеристику подросткового возраста.</w:t>
      </w:r>
    </w:p>
    <w:p w14:paraId="28FE1809" w14:textId="77777777" w:rsidR="00452FA5" w:rsidRDefault="00452FA5" w:rsidP="00452FA5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 w:rsidRPr="00590811">
        <w:rPr>
          <w:sz w:val="28"/>
          <w:szCs w:val="28"/>
        </w:rPr>
        <w:t>Р</w:t>
      </w:r>
      <w:r>
        <w:rPr>
          <w:sz w:val="28"/>
          <w:szCs w:val="28"/>
        </w:rPr>
        <w:t>аздел 6</w:t>
      </w:r>
      <w:r w:rsidRPr="00590811">
        <w:rPr>
          <w:sz w:val="28"/>
          <w:szCs w:val="28"/>
        </w:rPr>
        <w:t>. Введение в социальную психологию</w:t>
      </w:r>
    </w:p>
    <w:p w14:paraId="36ECECFC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социализация? Перечислите этапы социализации.</w:t>
      </w:r>
    </w:p>
    <w:p w14:paraId="3A4C3F9C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Дайте характеристику малой группы.</w:t>
      </w:r>
    </w:p>
    <w:p w14:paraId="1A312921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Перечислите этапы вхождения личности в группу.</w:t>
      </w:r>
    </w:p>
    <w:p w14:paraId="6B038837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sz w:val="28"/>
          <w:szCs w:val="28"/>
        </w:rPr>
      </w:pPr>
      <w:r w:rsidRPr="001E676D">
        <w:rPr>
          <w:sz w:val="28"/>
          <w:szCs w:val="28"/>
        </w:rPr>
        <w:t>Что такое социальная установка?</w:t>
      </w:r>
    </w:p>
    <w:p w14:paraId="018D8CC9" w14:textId="77777777" w:rsidR="00452FA5" w:rsidRPr="001E676D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E676D">
        <w:rPr>
          <w:color w:val="181818"/>
          <w:sz w:val="28"/>
          <w:szCs w:val="28"/>
          <w:shd w:val="clear" w:color="auto" w:fill="FFFFFF"/>
        </w:rPr>
        <w:t>В чем сущность и отличие лидерства и руководства?</w:t>
      </w:r>
    </w:p>
    <w:p w14:paraId="2E5EB697" w14:textId="77777777"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Что такое социометрия?</w:t>
      </w:r>
    </w:p>
    <w:p w14:paraId="028F81D9" w14:textId="77777777" w:rsidR="00452FA5" w:rsidRPr="001B49BC" w:rsidRDefault="00452FA5" w:rsidP="00452FA5">
      <w:pPr>
        <w:pStyle w:val="afd"/>
        <w:numPr>
          <w:ilvl w:val="0"/>
          <w:numId w:val="32"/>
        </w:numPr>
        <w:tabs>
          <w:tab w:val="left" w:pos="3552"/>
        </w:tabs>
        <w:spacing w:line="276" w:lineRule="auto"/>
        <w:contextualSpacing/>
        <w:jc w:val="both"/>
        <w:rPr>
          <w:color w:val="181818"/>
          <w:sz w:val="28"/>
          <w:szCs w:val="28"/>
          <w:shd w:val="clear" w:color="auto" w:fill="FFFFFF"/>
        </w:rPr>
      </w:pPr>
      <w:r w:rsidRPr="001B49BC">
        <w:rPr>
          <w:color w:val="181818"/>
          <w:sz w:val="28"/>
          <w:szCs w:val="28"/>
          <w:shd w:val="clear" w:color="auto" w:fill="FFFFFF"/>
        </w:rPr>
        <w:t>Конфликты, пути их разрешения, функции конфликта.</w:t>
      </w:r>
    </w:p>
    <w:p w14:paraId="56750948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62F1EE21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76494E6A" w14:textId="77777777" w:rsidR="00452FA5" w:rsidRDefault="00452FA5" w:rsidP="00452FA5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14:paraId="75521DF5" w14:textId="77777777" w:rsidR="00452FA5" w:rsidRPr="001B49BC" w:rsidRDefault="00452FA5" w:rsidP="00452FA5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Темы для подготовки к зачету </w:t>
      </w:r>
    </w:p>
    <w:p w14:paraId="6A543E1B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Предмет и задачи психологии. Этапы становления психологии</w:t>
      </w:r>
      <w:r>
        <w:rPr>
          <w:sz w:val="28"/>
          <w:szCs w:val="28"/>
        </w:rPr>
        <w:t xml:space="preserve"> как науки</w:t>
      </w:r>
    </w:p>
    <w:p w14:paraId="3CDF869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Методы психологии</w:t>
      </w:r>
    </w:p>
    <w:p w14:paraId="663C626B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Понятие о психике и ее эволюции</w:t>
      </w:r>
    </w:p>
    <w:p w14:paraId="359888D9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Происхожден</w:t>
      </w:r>
      <w:r>
        <w:rPr>
          <w:sz w:val="28"/>
          <w:szCs w:val="28"/>
        </w:rPr>
        <w:t>ие и развитие сознания человека</w:t>
      </w:r>
    </w:p>
    <w:p w14:paraId="37C6CED7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Неосознаваемые психические процессы</w:t>
      </w:r>
    </w:p>
    <w:p w14:paraId="60F9D80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Психологическая тео</w:t>
      </w:r>
      <w:r>
        <w:rPr>
          <w:sz w:val="28"/>
          <w:szCs w:val="28"/>
        </w:rPr>
        <w:t>рия деятельности</w:t>
      </w:r>
    </w:p>
    <w:p w14:paraId="6BE29C00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Характеристика позна</w:t>
      </w:r>
      <w:r>
        <w:rPr>
          <w:sz w:val="28"/>
          <w:szCs w:val="28"/>
        </w:rPr>
        <w:t>вательных психических процессов</w:t>
      </w:r>
    </w:p>
    <w:p w14:paraId="6F87A30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Ощущение и восприятие</w:t>
      </w:r>
    </w:p>
    <w:p w14:paraId="4187686A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и воображение</w:t>
      </w:r>
    </w:p>
    <w:p w14:paraId="02BD8EFE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Память</w:t>
      </w:r>
    </w:p>
    <w:p w14:paraId="3D2349A4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Внимание</w:t>
      </w:r>
    </w:p>
    <w:p w14:paraId="0DCCE83C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Мышление</w:t>
      </w:r>
    </w:p>
    <w:p w14:paraId="08F5ED23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Язык и речь</w:t>
      </w:r>
    </w:p>
    <w:p w14:paraId="5D97190D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Эмоции и чувства</w:t>
      </w:r>
    </w:p>
    <w:p w14:paraId="08A8F08D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Волевая характеристика человека</w:t>
      </w:r>
    </w:p>
    <w:p w14:paraId="5421091E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Психи</w:t>
      </w:r>
      <w:r>
        <w:rPr>
          <w:sz w:val="28"/>
          <w:szCs w:val="28"/>
        </w:rPr>
        <w:t>ческие состояния и их регуляция</w:t>
      </w:r>
    </w:p>
    <w:p w14:paraId="1267B112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Общ</w:t>
      </w:r>
      <w:r>
        <w:rPr>
          <w:sz w:val="28"/>
          <w:szCs w:val="28"/>
        </w:rPr>
        <w:t>ее понятие личности</w:t>
      </w:r>
    </w:p>
    <w:p w14:paraId="2F00CBF8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Направленность</w:t>
      </w:r>
      <w:r>
        <w:rPr>
          <w:sz w:val="28"/>
          <w:szCs w:val="28"/>
        </w:rPr>
        <w:t xml:space="preserve"> и мотивы деятельности личности</w:t>
      </w:r>
    </w:p>
    <w:p w14:paraId="4C9DA70F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Темперамент</w:t>
      </w:r>
    </w:p>
    <w:p w14:paraId="571ECC9B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Характер. Акцентуации характера</w:t>
      </w:r>
    </w:p>
    <w:p w14:paraId="539C2E33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Способности. Р</w:t>
      </w:r>
      <w:r>
        <w:rPr>
          <w:sz w:val="28"/>
          <w:szCs w:val="28"/>
        </w:rPr>
        <w:t>азвитие творческих способностей</w:t>
      </w:r>
    </w:p>
    <w:p w14:paraId="29A536D7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Возрастны</w:t>
      </w:r>
      <w:r>
        <w:rPr>
          <w:sz w:val="28"/>
          <w:szCs w:val="28"/>
        </w:rPr>
        <w:t>е особенности развития человека</w:t>
      </w:r>
    </w:p>
    <w:p w14:paraId="4235A78D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Социализация, этапы социализации</w:t>
      </w:r>
    </w:p>
    <w:p w14:paraId="1F69B713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Межличностные отно</w:t>
      </w:r>
      <w:r>
        <w:rPr>
          <w:sz w:val="28"/>
          <w:szCs w:val="28"/>
        </w:rPr>
        <w:t>шения. Психология малых групп</w:t>
      </w:r>
    </w:p>
    <w:p w14:paraId="35A10821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процесса общения</w:t>
      </w:r>
    </w:p>
    <w:p w14:paraId="7DC1A49D" w14:textId="77777777" w:rsidR="00452FA5" w:rsidRPr="001B49BC" w:rsidRDefault="00452FA5" w:rsidP="00452FA5">
      <w:pPr>
        <w:pStyle w:val="afd"/>
        <w:numPr>
          <w:ilvl w:val="0"/>
          <w:numId w:val="33"/>
        </w:numPr>
        <w:spacing w:line="276" w:lineRule="auto"/>
        <w:contextualSpacing/>
        <w:jc w:val="both"/>
        <w:rPr>
          <w:sz w:val="28"/>
          <w:szCs w:val="28"/>
        </w:rPr>
      </w:pPr>
      <w:r w:rsidRPr="001B49BC">
        <w:rPr>
          <w:sz w:val="28"/>
          <w:szCs w:val="28"/>
        </w:rPr>
        <w:t>Приро</w:t>
      </w:r>
      <w:r>
        <w:rPr>
          <w:sz w:val="28"/>
          <w:szCs w:val="28"/>
        </w:rPr>
        <w:t>да и социальная роль конфликтов</w:t>
      </w:r>
    </w:p>
    <w:p w14:paraId="08D517F2" w14:textId="77777777" w:rsidR="00C0156C" w:rsidRDefault="00C0156C" w:rsidP="009A0927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2044A98" w14:textId="77777777" w:rsidR="00260ED5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168B4">
        <w:rPr>
          <w:b/>
          <w:color w:val="000000"/>
          <w:sz w:val="28"/>
          <w:szCs w:val="28"/>
        </w:rPr>
        <w:t>2.</w:t>
      </w:r>
      <w:r>
        <w:rPr>
          <w:b/>
          <w:color w:val="000000"/>
          <w:sz w:val="28"/>
          <w:szCs w:val="28"/>
        </w:rPr>
        <w:t>4</w:t>
      </w:r>
      <w:r w:rsidRPr="008168B4">
        <w:rPr>
          <w:b/>
          <w:color w:val="000000"/>
          <w:sz w:val="28"/>
          <w:szCs w:val="28"/>
        </w:rPr>
        <w:t xml:space="preserve"> Тематический план, содержание, кос  МДК 03.0</w:t>
      </w:r>
      <w:r>
        <w:rPr>
          <w:b/>
          <w:color w:val="000000"/>
          <w:sz w:val="28"/>
          <w:szCs w:val="28"/>
        </w:rPr>
        <w:t>3</w:t>
      </w:r>
      <w:r w:rsidRPr="008168B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Учебно-методическое обеспечение учебного процесса.</w:t>
      </w:r>
    </w:p>
    <w:p w14:paraId="29AEA574" w14:textId="77777777" w:rsidR="00260ED5" w:rsidRPr="008168B4" w:rsidRDefault="00260ED5" w:rsidP="00260ED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2C0E0CE9" w14:textId="77777777" w:rsidR="00291B25" w:rsidRPr="00DD7C75" w:rsidRDefault="00291B25" w:rsidP="00291B25">
      <w:pPr>
        <w:jc w:val="center"/>
        <w:rPr>
          <w:b/>
          <w:sz w:val="28"/>
          <w:szCs w:val="28"/>
        </w:rPr>
      </w:pPr>
    </w:p>
    <w:p w14:paraId="32122235" w14:textId="77777777"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14:paraId="7CB723BE" w14:textId="77777777" w:rsidR="00291B25" w:rsidRDefault="00291B25" w:rsidP="00291B25">
      <w:pPr>
        <w:jc w:val="center"/>
        <w:rPr>
          <w:rFonts w:ascii="Arial" w:hAnsi="Arial" w:cs="Arial"/>
          <w:b/>
          <w:sz w:val="32"/>
          <w:szCs w:val="32"/>
        </w:rPr>
      </w:pPr>
    </w:p>
    <w:p w14:paraId="18E31DB9" w14:textId="77777777" w:rsidR="00291B25" w:rsidRDefault="00291B25" w:rsidP="00291B25">
      <w:pPr>
        <w:jc w:val="both"/>
        <w:rPr>
          <w:sz w:val="26"/>
          <w:szCs w:val="26"/>
        </w:rPr>
      </w:pPr>
    </w:p>
    <w:tbl>
      <w:tblPr>
        <w:tblW w:w="10206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77"/>
        <w:gridCol w:w="850"/>
        <w:gridCol w:w="1542"/>
        <w:gridCol w:w="1237"/>
      </w:tblGrid>
      <w:tr w:rsidR="00291B25" w14:paraId="7B553027" w14:textId="77777777" w:rsidTr="000D51B6">
        <w:trPr>
          <w:cantSplit/>
          <w:trHeight w:val="1092"/>
        </w:trPr>
        <w:tc>
          <w:tcPr>
            <w:tcW w:w="6577" w:type="dxa"/>
          </w:tcPr>
          <w:p w14:paraId="5BF7F2AF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  <w:p w14:paraId="5226116B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разделов и тем</w:t>
            </w:r>
          </w:p>
        </w:tc>
        <w:tc>
          <w:tcPr>
            <w:tcW w:w="850" w:type="dxa"/>
          </w:tcPr>
          <w:p w14:paraId="19771AA7" w14:textId="77777777" w:rsidR="00291B25" w:rsidRDefault="00291B25" w:rsidP="000D51B6">
            <w:pPr>
              <w:jc w:val="center"/>
              <w:rPr>
                <w:b/>
              </w:rPr>
            </w:pPr>
          </w:p>
        </w:tc>
        <w:tc>
          <w:tcPr>
            <w:tcW w:w="1542" w:type="dxa"/>
          </w:tcPr>
          <w:p w14:paraId="094637E9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Кол-во аудиторных часов при очной форме обучения</w:t>
            </w:r>
          </w:p>
          <w:p w14:paraId="65DBA4CF" w14:textId="77777777" w:rsidR="00291B25" w:rsidRDefault="00291B25" w:rsidP="000D51B6">
            <w:pPr>
              <w:jc w:val="center"/>
              <w:rPr>
                <w:b/>
              </w:rPr>
            </w:pPr>
            <w:r>
              <w:rPr>
                <w:b/>
              </w:rPr>
              <w:t>Всего групп. уроки</w:t>
            </w:r>
          </w:p>
        </w:tc>
        <w:tc>
          <w:tcPr>
            <w:tcW w:w="1237" w:type="dxa"/>
          </w:tcPr>
          <w:p w14:paraId="364E77C2" w14:textId="77777777" w:rsidR="00291B25" w:rsidRDefault="00291B25" w:rsidP="000D51B6">
            <w:pPr>
              <w:jc w:val="center"/>
              <w:rPr>
                <w:b/>
              </w:rPr>
            </w:pPr>
          </w:p>
        </w:tc>
      </w:tr>
      <w:tr w:rsidR="00291B25" w14:paraId="3D41AE07" w14:textId="77777777" w:rsidTr="000D51B6">
        <w:trPr>
          <w:cantSplit/>
        </w:trPr>
        <w:tc>
          <w:tcPr>
            <w:tcW w:w="6577" w:type="dxa"/>
          </w:tcPr>
          <w:p w14:paraId="0E2550D7" w14:textId="77777777" w:rsidR="00291B25" w:rsidRDefault="00291B25" w:rsidP="000D51B6"/>
        </w:tc>
        <w:tc>
          <w:tcPr>
            <w:tcW w:w="850" w:type="dxa"/>
          </w:tcPr>
          <w:p w14:paraId="489B0792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E7E401B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4C6E445E" w14:textId="77777777" w:rsidR="00291B25" w:rsidRDefault="00291B25" w:rsidP="000D51B6">
            <w:pPr>
              <w:jc w:val="center"/>
            </w:pPr>
          </w:p>
        </w:tc>
      </w:tr>
      <w:tr w:rsidR="00291B25" w14:paraId="600B97B0" w14:textId="77777777" w:rsidTr="000D51B6">
        <w:trPr>
          <w:cantSplit/>
        </w:trPr>
        <w:tc>
          <w:tcPr>
            <w:tcW w:w="6577" w:type="dxa"/>
          </w:tcPr>
          <w:p w14:paraId="1BBE2141" w14:textId="77777777"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14:paraId="680E84DD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100C12B7" w14:textId="77777777" w:rsidR="00291B25" w:rsidRDefault="00291B25" w:rsidP="000D51B6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14:paraId="3A36B6B2" w14:textId="77777777" w:rsidR="00291B25" w:rsidRDefault="00291B25" w:rsidP="000D51B6">
            <w:pPr>
              <w:jc w:val="center"/>
            </w:pPr>
          </w:p>
        </w:tc>
      </w:tr>
      <w:tr w:rsidR="00291B25" w14:paraId="09542B4E" w14:textId="77777777" w:rsidTr="000D51B6">
        <w:trPr>
          <w:cantSplit/>
        </w:trPr>
        <w:tc>
          <w:tcPr>
            <w:tcW w:w="6577" w:type="dxa"/>
          </w:tcPr>
          <w:p w14:paraId="37C730A7" w14:textId="77777777" w:rsidR="00291B25" w:rsidRDefault="00291B25" w:rsidP="000D51B6">
            <w:pPr>
              <w:jc w:val="center"/>
            </w:pPr>
            <w:r>
              <w:rPr>
                <w:b/>
                <w:lang w:val="en-US"/>
              </w:rPr>
              <w:t>VII</w:t>
            </w:r>
            <w:r>
              <w:rPr>
                <w:b/>
              </w:rPr>
              <w:t xml:space="preserve"> семестр</w:t>
            </w:r>
          </w:p>
        </w:tc>
        <w:tc>
          <w:tcPr>
            <w:tcW w:w="850" w:type="dxa"/>
          </w:tcPr>
          <w:p w14:paraId="6FA237D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D45A772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3435A6FE" w14:textId="77777777" w:rsidR="00291B25" w:rsidRDefault="00291B25" w:rsidP="000D51B6">
            <w:pPr>
              <w:jc w:val="center"/>
            </w:pPr>
          </w:p>
        </w:tc>
      </w:tr>
      <w:tr w:rsidR="00291B25" w14:paraId="5A7D56A2" w14:textId="77777777" w:rsidTr="000D51B6">
        <w:trPr>
          <w:cantSplit/>
        </w:trPr>
        <w:tc>
          <w:tcPr>
            <w:tcW w:w="6577" w:type="dxa"/>
          </w:tcPr>
          <w:p w14:paraId="7D0DF851" w14:textId="77777777" w:rsidR="00291B25" w:rsidRDefault="00291B25" w:rsidP="000D51B6">
            <w:r>
              <w:t xml:space="preserve">Тема 1. </w:t>
            </w:r>
            <w:r>
              <w:rPr>
                <w:sz w:val="22"/>
                <w:szCs w:val="22"/>
              </w:rPr>
              <w:t>Натюрморт (рисование с натуры и по представлению). Виды и характер практических заданий.</w:t>
            </w:r>
          </w:p>
        </w:tc>
        <w:tc>
          <w:tcPr>
            <w:tcW w:w="850" w:type="dxa"/>
          </w:tcPr>
          <w:p w14:paraId="1BFC4958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89669A5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7D5FAD03" w14:textId="77777777" w:rsidR="00291B25" w:rsidRDefault="00291B25" w:rsidP="000D51B6">
            <w:pPr>
              <w:jc w:val="center"/>
            </w:pPr>
          </w:p>
        </w:tc>
      </w:tr>
      <w:tr w:rsidR="00291B25" w14:paraId="1B1D92E6" w14:textId="77777777" w:rsidTr="000D51B6">
        <w:trPr>
          <w:cantSplit/>
        </w:trPr>
        <w:tc>
          <w:tcPr>
            <w:tcW w:w="6577" w:type="dxa"/>
          </w:tcPr>
          <w:p w14:paraId="15715926" w14:textId="77777777" w:rsidR="00291B25" w:rsidRDefault="00291B25" w:rsidP="000D51B6">
            <w:r>
              <w:t>Тема 2</w:t>
            </w:r>
            <w:r>
              <w:rPr>
                <w:sz w:val="22"/>
                <w:szCs w:val="22"/>
              </w:rPr>
              <w:t xml:space="preserve"> Пейзаж (рисование с натуры и по памяти) Виды и характер практических заданий.</w:t>
            </w:r>
          </w:p>
        </w:tc>
        <w:tc>
          <w:tcPr>
            <w:tcW w:w="850" w:type="dxa"/>
          </w:tcPr>
          <w:p w14:paraId="3875C78B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1974F6F1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37322E0E" w14:textId="77777777" w:rsidR="00291B25" w:rsidRDefault="00291B25" w:rsidP="000D51B6">
            <w:pPr>
              <w:jc w:val="center"/>
            </w:pPr>
          </w:p>
        </w:tc>
      </w:tr>
      <w:tr w:rsidR="00291B25" w14:paraId="18848DED" w14:textId="77777777" w:rsidTr="000D51B6">
        <w:trPr>
          <w:cantSplit/>
        </w:trPr>
        <w:tc>
          <w:tcPr>
            <w:tcW w:w="6577" w:type="dxa"/>
          </w:tcPr>
          <w:p w14:paraId="589943CA" w14:textId="77777777" w:rsidR="00291B25" w:rsidRDefault="00291B25" w:rsidP="000D51B6">
            <w:r>
              <w:t xml:space="preserve">Тема 3. </w:t>
            </w:r>
            <w:r>
              <w:rPr>
                <w:sz w:val="22"/>
                <w:szCs w:val="22"/>
              </w:rPr>
              <w:t>Портрет (рисование с натуры и по представлению) Виды и характер практических заданий..</w:t>
            </w:r>
          </w:p>
        </w:tc>
        <w:tc>
          <w:tcPr>
            <w:tcW w:w="850" w:type="dxa"/>
          </w:tcPr>
          <w:p w14:paraId="0ACA8C1B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176D949E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61EB3CB3" w14:textId="77777777" w:rsidR="00291B25" w:rsidRDefault="00291B25" w:rsidP="000D51B6">
            <w:pPr>
              <w:jc w:val="center"/>
            </w:pPr>
          </w:p>
        </w:tc>
      </w:tr>
      <w:tr w:rsidR="00291B25" w14:paraId="55E9332F" w14:textId="77777777" w:rsidTr="000D51B6">
        <w:trPr>
          <w:cantSplit/>
        </w:trPr>
        <w:tc>
          <w:tcPr>
            <w:tcW w:w="6577" w:type="dxa"/>
          </w:tcPr>
          <w:p w14:paraId="304569FB" w14:textId="77777777" w:rsidR="00291B25" w:rsidRDefault="00291B25" w:rsidP="000D51B6">
            <w:r>
              <w:t>Тема 4.</w:t>
            </w:r>
            <w:r>
              <w:rPr>
                <w:sz w:val="22"/>
                <w:szCs w:val="22"/>
              </w:rPr>
              <w:t xml:space="preserve"> Тематическая композиция (по памяти, по представлению, по воображению). Этапы выполнения заданий.</w:t>
            </w:r>
          </w:p>
        </w:tc>
        <w:tc>
          <w:tcPr>
            <w:tcW w:w="850" w:type="dxa"/>
          </w:tcPr>
          <w:p w14:paraId="71FF9474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4EF10E9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1268B4B5" w14:textId="77777777" w:rsidR="00291B25" w:rsidRDefault="00291B25" w:rsidP="000D51B6">
            <w:pPr>
              <w:jc w:val="center"/>
            </w:pPr>
          </w:p>
        </w:tc>
      </w:tr>
      <w:tr w:rsidR="00291B25" w14:paraId="58A1B791" w14:textId="77777777" w:rsidTr="000D51B6">
        <w:trPr>
          <w:cantSplit/>
        </w:trPr>
        <w:tc>
          <w:tcPr>
            <w:tcW w:w="6577" w:type="dxa"/>
          </w:tcPr>
          <w:p w14:paraId="6E5D6B16" w14:textId="77777777" w:rsidR="00291B25" w:rsidRDefault="00291B25" w:rsidP="000D51B6">
            <w:r>
              <w:rPr>
                <w:sz w:val="22"/>
                <w:szCs w:val="22"/>
              </w:rPr>
              <w:t>Тема 5. Архитектурные стили – методы и приемы обучения макетированию: бумагопластики (8 кл.)</w:t>
            </w:r>
          </w:p>
        </w:tc>
        <w:tc>
          <w:tcPr>
            <w:tcW w:w="850" w:type="dxa"/>
          </w:tcPr>
          <w:p w14:paraId="10E2231B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E697CE1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3FE894D0" w14:textId="77777777" w:rsidR="00291B25" w:rsidRDefault="00291B25" w:rsidP="000D51B6">
            <w:pPr>
              <w:jc w:val="center"/>
            </w:pPr>
          </w:p>
        </w:tc>
      </w:tr>
      <w:tr w:rsidR="00291B25" w14:paraId="76FAD9A0" w14:textId="77777777" w:rsidTr="000D51B6">
        <w:trPr>
          <w:cantSplit/>
        </w:trPr>
        <w:tc>
          <w:tcPr>
            <w:tcW w:w="6577" w:type="dxa"/>
          </w:tcPr>
          <w:p w14:paraId="4F0C24DE" w14:textId="77777777" w:rsidR="00291B25" w:rsidRDefault="00291B25" w:rsidP="000D51B6">
            <w:r>
              <w:rPr>
                <w:sz w:val="22"/>
                <w:szCs w:val="22"/>
              </w:rPr>
              <w:t>Тема 6. Специфика и содержание обучения изобразительному искусству в системе дополнительного образовани</w:t>
            </w:r>
            <w:r w:rsidRPr="00062AE0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на профильном уровне и вузе.</w:t>
            </w:r>
          </w:p>
        </w:tc>
        <w:tc>
          <w:tcPr>
            <w:tcW w:w="850" w:type="dxa"/>
          </w:tcPr>
          <w:p w14:paraId="1FEF47C5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9A1125B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7349F2F7" w14:textId="77777777" w:rsidR="00291B25" w:rsidRDefault="00291B25" w:rsidP="000D51B6">
            <w:pPr>
              <w:jc w:val="center"/>
            </w:pPr>
          </w:p>
        </w:tc>
      </w:tr>
      <w:tr w:rsidR="00291B25" w14:paraId="10E8FB91" w14:textId="77777777" w:rsidTr="000D51B6">
        <w:trPr>
          <w:cantSplit/>
        </w:trPr>
        <w:tc>
          <w:tcPr>
            <w:tcW w:w="6577" w:type="dxa"/>
          </w:tcPr>
          <w:p w14:paraId="107BBE8C" w14:textId="77777777" w:rsidR="00291B25" w:rsidRDefault="00291B25" w:rsidP="000D51B6">
            <w:r>
              <w:rPr>
                <w:sz w:val="22"/>
                <w:szCs w:val="22"/>
              </w:rPr>
              <w:t>Тема 7. Геометрическое рисование: основы наблюдательной перспективы. Виды и характер практических заданий.</w:t>
            </w:r>
          </w:p>
        </w:tc>
        <w:tc>
          <w:tcPr>
            <w:tcW w:w="850" w:type="dxa"/>
          </w:tcPr>
          <w:p w14:paraId="7649B83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052D9231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404E24DD" w14:textId="77777777" w:rsidR="00291B25" w:rsidRDefault="00291B25" w:rsidP="000D51B6">
            <w:pPr>
              <w:jc w:val="center"/>
            </w:pPr>
          </w:p>
        </w:tc>
      </w:tr>
      <w:tr w:rsidR="00291B25" w14:paraId="077BEC4F" w14:textId="77777777" w:rsidTr="000D51B6">
        <w:trPr>
          <w:cantSplit/>
        </w:trPr>
        <w:tc>
          <w:tcPr>
            <w:tcW w:w="6577" w:type="dxa"/>
          </w:tcPr>
          <w:p w14:paraId="5507B5E0" w14:textId="77777777" w:rsidR="00291B25" w:rsidRDefault="00291B25" w:rsidP="000D51B6">
            <w:r>
              <w:rPr>
                <w:sz w:val="22"/>
                <w:szCs w:val="22"/>
              </w:rPr>
              <w:t>Тема 8. Академический рисунок: длительная штудия (светотень), наброски и зарисовки. Этапы выполнения длительной работы. Конструктивное и образное рисование с натуры.</w:t>
            </w:r>
          </w:p>
        </w:tc>
        <w:tc>
          <w:tcPr>
            <w:tcW w:w="850" w:type="dxa"/>
          </w:tcPr>
          <w:p w14:paraId="23D9482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61B23B69" w14:textId="77777777" w:rsidR="00291B25" w:rsidRDefault="00291B25" w:rsidP="000D51B6">
            <w:pPr>
              <w:jc w:val="center"/>
            </w:pPr>
            <w:r>
              <w:t>2</w:t>
            </w:r>
          </w:p>
        </w:tc>
        <w:tc>
          <w:tcPr>
            <w:tcW w:w="1237" w:type="dxa"/>
          </w:tcPr>
          <w:p w14:paraId="0D9E2847" w14:textId="77777777" w:rsidR="00291B25" w:rsidRDefault="00291B25" w:rsidP="000D51B6">
            <w:pPr>
              <w:jc w:val="center"/>
            </w:pPr>
          </w:p>
        </w:tc>
      </w:tr>
      <w:tr w:rsidR="00291B25" w14:paraId="3E67CD9B" w14:textId="77777777" w:rsidTr="000D51B6">
        <w:trPr>
          <w:cantSplit/>
        </w:trPr>
        <w:tc>
          <w:tcPr>
            <w:tcW w:w="6577" w:type="dxa"/>
          </w:tcPr>
          <w:p w14:paraId="3825553D" w14:textId="77777777" w:rsidR="00291B25" w:rsidRDefault="00291B25" w:rsidP="000D51B6">
            <w:r>
              <w:rPr>
                <w:sz w:val="22"/>
                <w:szCs w:val="22"/>
              </w:rPr>
              <w:t>Тема 9. Основы цветоведения - основы теории и упражнения в развитии цветового восприятия</w:t>
            </w:r>
          </w:p>
        </w:tc>
        <w:tc>
          <w:tcPr>
            <w:tcW w:w="850" w:type="dxa"/>
          </w:tcPr>
          <w:p w14:paraId="0B43C407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1C4033B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17BCBB3D" w14:textId="77777777" w:rsidR="00291B25" w:rsidRDefault="00291B25" w:rsidP="000D51B6">
            <w:pPr>
              <w:jc w:val="center"/>
            </w:pPr>
          </w:p>
        </w:tc>
      </w:tr>
      <w:tr w:rsidR="00291B25" w14:paraId="0C3EDC36" w14:textId="77777777" w:rsidTr="000D51B6">
        <w:trPr>
          <w:cantSplit/>
        </w:trPr>
        <w:tc>
          <w:tcPr>
            <w:tcW w:w="6577" w:type="dxa"/>
          </w:tcPr>
          <w:p w14:paraId="2F4780DC" w14:textId="77777777" w:rsidR="00291B25" w:rsidRDefault="00291B25" w:rsidP="000D51B6">
            <w:r>
              <w:rPr>
                <w:sz w:val="22"/>
                <w:szCs w:val="22"/>
              </w:rPr>
              <w:lastRenderedPageBreak/>
              <w:t>Тема 10 . Академическая живопись – кратковременный и длительный этюд. Виды и характер практических заданий.</w:t>
            </w:r>
          </w:p>
        </w:tc>
        <w:tc>
          <w:tcPr>
            <w:tcW w:w="850" w:type="dxa"/>
          </w:tcPr>
          <w:p w14:paraId="652751AF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07597A4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2A474C17" w14:textId="77777777" w:rsidR="00291B25" w:rsidRDefault="00291B25" w:rsidP="000D51B6">
            <w:pPr>
              <w:jc w:val="center"/>
            </w:pPr>
          </w:p>
        </w:tc>
      </w:tr>
      <w:tr w:rsidR="00291B25" w14:paraId="2A2FD244" w14:textId="77777777" w:rsidTr="000D51B6">
        <w:trPr>
          <w:cantSplit/>
        </w:trPr>
        <w:tc>
          <w:tcPr>
            <w:tcW w:w="6577" w:type="dxa"/>
          </w:tcPr>
          <w:p w14:paraId="6292AC87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11. Учебно-творческое задание (композиция). Формальная и тематическая композиция. Использование художественных материалов.</w:t>
            </w:r>
          </w:p>
        </w:tc>
        <w:tc>
          <w:tcPr>
            <w:tcW w:w="850" w:type="dxa"/>
          </w:tcPr>
          <w:p w14:paraId="2FF197A0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6252B422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19D5627B" w14:textId="77777777" w:rsidR="00291B25" w:rsidRDefault="00291B25" w:rsidP="000D51B6">
            <w:pPr>
              <w:jc w:val="center"/>
            </w:pPr>
          </w:p>
        </w:tc>
      </w:tr>
      <w:tr w:rsidR="00291B25" w14:paraId="34733C3C" w14:textId="77777777" w:rsidTr="000D51B6">
        <w:trPr>
          <w:cantSplit/>
        </w:trPr>
        <w:tc>
          <w:tcPr>
            <w:tcW w:w="6577" w:type="dxa"/>
          </w:tcPr>
          <w:p w14:paraId="07A23C6B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 12. Учебная летняя практика. Организация пленэра. Пространственная перспектива. Композиция этюда и зарисовки.</w:t>
            </w:r>
          </w:p>
        </w:tc>
        <w:tc>
          <w:tcPr>
            <w:tcW w:w="850" w:type="dxa"/>
          </w:tcPr>
          <w:p w14:paraId="75F493CF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42D75C38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5AF99919" w14:textId="77777777" w:rsidR="00291B25" w:rsidRDefault="00291B25" w:rsidP="000D51B6">
            <w:pPr>
              <w:jc w:val="center"/>
            </w:pPr>
          </w:p>
        </w:tc>
      </w:tr>
      <w:tr w:rsidR="00291B25" w14:paraId="286AB39F" w14:textId="77777777" w:rsidTr="000D51B6">
        <w:trPr>
          <w:cantSplit/>
        </w:trPr>
        <w:tc>
          <w:tcPr>
            <w:tcW w:w="6577" w:type="dxa"/>
          </w:tcPr>
          <w:p w14:paraId="43DA8FB4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13. 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Аудиовизуальные технологии: фотография и фотографирование; оптическая проекция (статическая и динамическая), звукозапись (аналоговая и цифровая); телевидение и видеозапись (аналоговая и цифровая); компьютеры и мультимедийные средства в образовательных процессах обучения ИЗО.</w:t>
            </w:r>
          </w:p>
        </w:tc>
        <w:tc>
          <w:tcPr>
            <w:tcW w:w="850" w:type="dxa"/>
          </w:tcPr>
          <w:p w14:paraId="32C7D84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37C157F0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0F576FDA" w14:textId="77777777" w:rsidR="00291B25" w:rsidRDefault="00291B25" w:rsidP="000D51B6">
            <w:pPr>
              <w:jc w:val="center"/>
            </w:pPr>
          </w:p>
        </w:tc>
      </w:tr>
      <w:tr w:rsidR="00291B25" w14:paraId="6BED4C8C" w14:textId="77777777" w:rsidTr="000D51B6">
        <w:trPr>
          <w:cantSplit/>
        </w:trPr>
        <w:tc>
          <w:tcPr>
            <w:tcW w:w="6577" w:type="dxa"/>
          </w:tcPr>
          <w:p w14:paraId="2079A1CC" w14:textId="77777777" w:rsidR="00291B25" w:rsidRDefault="00291B25" w:rsidP="000D51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Тема 14. </w:t>
            </w:r>
            <w:r w:rsidRPr="005D3325">
              <w:rPr>
                <w:sz w:val="22"/>
                <w:szCs w:val="22"/>
              </w:rPr>
              <w:t xml:space="preserve"> Аудиовизуальные технологии обучения: типология аудио-, видео-компьютерных пособий; типология видеозаписей; банк аудио-, видео-, компьютерных учебных пособий.</w:t>
            </w:r>
          </w:p>
        </w:tc>
        <w:tc>
          <w:tcPr>
            <w:tcW w:w="850" w:type="dxa"/>
          </w:tcPr>
          <w:p w14:paraId="7540CA13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5195393B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64C16FDD" w14:textId="77777777" w:rsidR="00291B25" w:rsidRDefault="00291B25" w:rsidP="000D51B6">
            <w:pPr>
              <w:jc w:val="center"/>
            </w:pPr>
          </w:p>
        </w:tc>
      </w:tr>
      <w:tr w:rsidR="00291B25" w14:paraId="1DD94922" w14:textId="77777777" w:rsidTr="000D51B6">
        <w:trPr>
          <w:cantSplit/>
        </w:trPr>
        <w:tc>
          <w:tcPr>
            <w:tcW w:w="6577" w:type="dxa"/>
          </w:tcPr>
          <w:p w14:paraId="099E79D8" w14:textId="77777777" w:rsidR="00291B25" w:rsidRDefault="00291B25" w:rsidP="000D51B6">
            <w:r>
              <w:rPr>
                <w:sz w:val="22"/>
                <w:szCs w:val="22"/>
              </w:rPr>
              <w:t xml:space="preserve">Тема 15. </w:t>
            </w:r>
            <w:r w:rsidRPr="005D3325">
              <w:rPr>
                <w:sz w:val="22"/>
                <w:szCs w:val="22"/>
              </w:rPr>
              <w:t xml:space="preserve"> Метод проектов. Развитие умений и качеств человека ХХ1 века.</w:t>
            </w:r>
            <w:r w:rsidRPr="005D3325">
              <w:rPr>
                <w:b/>
                <w:sz w:val="22"/>
                <w:szCs w:val="22"/>
              </w:rPr>
              <w:t xml:space="preserve"> </w:t>
            </w:r>
            <w:r w:rsidRPr="005D3325">
              <w:rPr>
                <w:sz w:val="22"/>
                <w:szCs w:val="22"/>
              </w:rPr>
              <w:t>Интерактивные технологии обучения в ИЗО. Формы современного обучения: тренинги, конференции, работа в группах, защита проектов и др.</w:t>
            </w:r>
          </w:p>
        </w:tc>
        <w:tc>
          <w:tcPr>
            <w:tcW w:w="850" w:type="dxa"/>
          </w:tcPr>
          <w:p w14:paraId="1FB50500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E8D86F2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167EE9BA" w14:textId="77777777" w:rsidR="00291B25" w:rsidRDefault="00291B25" w:rsidP="000D51B6">
            <w:pPr>
              <w:jc w:val="center"/>
            </w:pPr>
          </w:p>
        </w:tc>
      </w:tr>
      <w:tr w:rsidR="00291B25" w14:paraId="23D93EC9" w14:textId="77777777" w:rsidTr="000D51B6">
        <w:trPr>
          <w:cantSplit/>
        </w:trPr>
        <w:tc>
          <w:tcPr>
            <w:tcW w:w="6577" w:type="dxa"/>
          </w:tcPr>
          <w:p w14:paraId="33D7588C" w14:textId="77777777" w:rsidR="00291B25" w:rsidRDefault="00291B25" w:rsidP="000D51B6">
            <w:r>
              <w:t>Контрольный урок</w:t>
            </w:r>
          </w:p>
        </w:tc>
        <w:tc>
          <w:tcPr>
            <w:tcW w:w="850" w:type="dxa"/>
          </w:tcPr>
          <w:p w14:paraId="676CB95D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51102211" w14:textId="77777777" w:rsidR="00291B25" w:rsidRDefault="00291B25" w:rsidP="000D51B6">
            <w:pPr>
              <w:jc w:val="center"/>
            </w:pPr>
            <w:r>
              <w:t>4</w:t>
            </w:r>
          </w:p>
        </w:tc>
        <w:tc>
          <w:tcPr>
            <w:tcW w:w="1237" w:type="dxa"/>
          </w:tcPr>
          <w:p w14:paraId="72F7B49F" w14:textId="77777777" w:rsidR="00291B25" w:rsidRDefault="00291B25" w:rsidP="000D51B6">
            <w:pPr>
              <w:jc w:val="center"/>
            </w:pPr>
          </w:p>
        </w:tc>
      </w:tr>
      <w:tr w:rsidR="00291B25" w14:paraId="1D0B9FE6" w14:textId="77777777" w:rsidTr="000D51B6">
        <w:trPr>
          <w:cantSplit/>
        </w:trPr>
        <w:tc>
          <w:tcPr>
            <w:tcW w:w="6577" w:type="dxa"/>
          </w:tcPr>
          <w:p w14:paraId="604A64C8" w14:textId="77777777" w:rsidR="00291B25" w:rsidRDefault="00291B25" w:rsidP="000D51B6">
            <w:pPr>
              <w:jc w:val="right"/>
            </w:pPr>
            <w:r>
              <w:t>ВСЕГО ЗА СЕМЕСТР:</w:t>
            </w:r>
          </w:p>
        </w:tc>
        <w:tc>
          <w:tcPr>
            <w:tcW w:w="850" w:type="dxa"/>
          </w:tcPr>
          <w:p w14:paraId="21093C9A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7A66A1A7" w14:textId="77777777" w:rsidR="00291B25" w:rsidRDefault="00291B25" w:rsidP="00291B25">
            <w:pPr>
              <w:jc w:val="center"/>
            </w:pPr>
            <w:r>
              <w:t>48</w:t>
            </w:r>
          </w:p>
        </w:tc>
        <w:tc>
          <w:tcPr>
            <w:tcW w:w="1237" w:type="dxa"/>
          </w:tcPr>
          <w:p w14:paraId="4E548F55" w14:textId="77777777" w:rsidR="00291B25" w:rsidRDefault="00291B25" w:rsidP="000D51B6">
            <w:pPr>
              <w:jc w:val="center"/>
            </w:pPr>
          </w:p>
        </w:tc>
      </w:tr>
      <w:tr w:rsidR="00291B25" w14:paraId="437B07A8" w14:textId="77777777" w:rsidTr="000D51B6">
        <w:trPr>
          <w:cantSplit/>
        </w:trPr>
        <w:tc>
          <w:tcPr>
            <w:tcW w:w="6577" w:type="dxa"/>
          </w:tcPr>
          <w:p w14:paraId="6202033C" w14:textId="77777777" w:rsidR="00291B25" w:rsidRDefault="00291B25" w:rsidP="000D51B6">
            <w:pPr>
              <w:jc w:val="center"/>
            </w:pPr>
          </w:p>
        </w:tc>
        <w:tc>
          <w:tcPr>
            <w:tcW w:w="850" w:type="dxa"/>
          </w:tcPr>
          <w:p w14:paraId="0242F5FC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5DE36836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7821CB23" w14:textId="77777777" w:rsidR="00291B25" w:rsidRDefault="00291B25" w:rsidP="000D51B6">
            <w:pPr>
              <w:jc w:val="center"/>
            </w:pPr>
          </w:p>
        </w:tc>
      </w:tr>
      <w:tr w:rsidR="00291B25" w14:paraId="33FA6CC5" w14:textId="77777777" w:rsidTr="000D51B6">
        <w:trPr>
          <w:cantSplit/>
        </w:trPr>
        <w:tc>
          <w:tcPr>
            <w:tcW w:w="6577" w:type="dxa"/>
          </w:tcPr>
          <w:p w14:paraId="61E1A14E" w14:textId="77777777" w:rsidR="00291B25" w:rsidRDefault="00291B25" w:rsidP="000D51B6"/>
        </w:tc>
        <w:tc>
          <w:tcPr>
            <w:tcW w:w="850" w:type="dxa"/>
          </w:tcPr>
          <w:p w14:paraId="27F60F0B" w14:textId="77777777" w:rsidR="00291B25" w:rsidRDefault="00291B25" w:rsidP="000D51B6">
            <w:pPr>
              <w:jc w:val="center"/>
            </w:pPr>
          </w:p>
        </w:tc>
        <w:tc>
          <w:tcPr>
            <w:tcW w:w="1542" w:type="dxa"/>
          </w:tcPr>
          <w:p w14:paraId="25ABED71" w14:textId="77777777" w:rsidR="00291B25" w:rsidRDefault="00291B25" w:rsidP="000D51B6">
            <w:pPr>
              <w:jc w:val="center"/>
            </w:pPr>
          </w:p>
        </w:tc>
        <w:tc>
          <w:tcPr>
            <w:tcW w:w="1237" w:type="dxa"/>
          </w:tcPr>
          <w:p w14:paraId="4FC0D6BA" w14:textId="77777777" w:rsidR="00291B25" w:rsidRDefault="00291B25" w:rsidP="000D51B6">
            <w:pPr>
              <w:jc w:val="center"/>
            </w:pPr>
          </w:p>
        </w:tc>
      </w:tr>
    </w:tbl>
    <w:p w14:paraId="292B9B2F" w14:textId="77777777" w:rsidR="00291B25" w:rsidRDefault="00291B25" w:rsidP="00291B25">
      <w:pPr>
        <w:widowControl w:val="0"/>
        <w:autoSpaceDE w:val="0"/>
        <w:adjustRightInd w:val="0"/>
        <w:rPr>
          <w:color w:val="000000"/>
          <w:sz w:val="28"/>
          <w:szCs w:val="28"/>
          <w:highlight w:val="yellow"/>
        </w:rPr>
      </w:pPr>
    </w:p>
    <w:p w14:paraId="08ED16D8" w14:textId="77777777" w:rsidR="00291B25" w:rsidRPr="00EF4AE6" w:rsidRDefault="00291B25" w:rsidP="00291B25">
      <w:pPr>
        <w:widowControl w:val="0"/>
        <w:autoSpaceDE w:val="0"/>
        <w:adjustRightInd w:val="0"/>
        <w:jc w:val="center"/>
        <w:rPr>
          <w:color w:val="000000"/>
          <w:highlight w:val="yellow"/>
        </w:rPr>
      </w:pPr>
    </w:p>
    <w:p w14:paraId="0A921BDD" w14:textId="77777777" w:rsidR="00291B25" w:rsidRDefault="00291B25" w:rsidP="00291B25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22439406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</w:pPr>
    </w:p>
    <w:p w14:paraId="15928080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1593F">
        <w:rPr>
          <w:b/>
          <w:sz w:val="28"/>
          <w:szCs w:val="28"/>
        </w:rPr>
        <w:t>Содержание дисциплины</w:t>
      </w:r>
      <w:r w:rsidRPr="005E7B1C">
        <w:rPr>
          <w:highlight w:val="yellow"/>
        </w:rPr>
        <w:t xml:space="preserve"> </w:t>
      </w:r>
    </w:p>
    <w:p w14:paraId="30586B91" w14:textId="77777777" w:rsidR="00291B25" w:rsidRDefault="00291B25" w:rsidP="00291B25">
      <w:pPr>
        <w:jc w:val="center"/>
        <w:rPr>
          <w:b/>
        </w:rPr>
      </w:pPr>
    </w:p>
    <w:p w14:paraId="4B2374F0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 w:rsidRPr="007C382E">
        <w:rPr>
          <w:b/>
          <w:sz w:val="28"/>
          <w:szCs w:val="28"/>
        </w:rPr>
        <w:t>Введение</w:t>
      </w:r>
      <w:r>
        <w:rPr>
          <w:b/>
          <w:sz w:val="28"/>
          <w:szCs w:val="28"/>
        </w:rPr>
        <w:t>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Цели и задачи учебной дисциплины. Методика как наука: объект и предмет изучения.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>Место изобразительного искусства в современном содержании образования.</w:t>
      </w:r>
      <w:r w:rsidRPr="00FE24BF">
        <w:rPr>
          <w:b/>
          <w:sz w:val="28"/>
          <w:szCs w:val="28"/>
        </w:rPr>
        <w:t xml:space="preserve"> </w:t>
      </w:r>
      <w:r w:rsidRPr="008F0782">
        <w:rPr>
          <w:b/>
          <w:sz w:val="28"/>
          <w:szCs w:val="28"/>
        </w:rPr>
        <w:t xml:space="preserve">Учитель </w:t>
      </w:r>
      <w:r>
        <w:rPr>
          <w:b/>
          <w:sz w:val="28"/>
          <w:szCs w:val="28"/>
        </w:rPr>
        <w:t xml:space="preserve"> ИЗО </w:t>
      </w:r>
      <w:r w:rsidRPr="008F0782">
        <w:rPr>
          <w:b/>
          <w:sz w:val="28"/>
          <w:szCs w:val="28"/>
        </w:rPr>
        <w:t xml:space="preserve">и его роль в учебном процессе. </w:t>
      </w:r>
    </w:p>
    <w:p w14:paraId="2A49FE2B" w14:textId="77777777" w:rsidR="00291B25" w:rsidRPr="006C6186" w:rsidRDefault="00291B25" w:rsidP="00291B25">
      <w:pPr>
        <w:jc w:val="both"/>
        <w:rPr>
          <w:sz w:val="28"/>
          <w:szCs w:val="28"/>
        </w:rPr>
      </w:pPr>
      <w:r w:rsidRPr="006C6186">
        <w:rPr>
          <w:sz w:val="28"/>
          <w:szCs w:val="28"/>
        </w:rPr>
        <w:t>Художественно-педагогическ</w:t>
      </w:r>
      <w:r>
        <w:rPr>
          <w:sz w:val="28"/>
          <w:szCs w:val="28"/>
        </w:rPr>
        <w:t>ая</w:t>
      </w:r>
      <w:r w:rsidRPr="006C6186">
        <w:rPr>
          <w:sz w:val="28"/>
          <w:szCs w:val="28"/>
        </w:rPr>
        <w:t xml:space="preserve"> деятельность</w:t>
      </w:r>
      <w:r>
        <w:rPr>
          <w:sz w:val="28"/>
          <w:szCs w:val="28"/>
        </w:rPr>
        <w:t>, компетентности в различных областях художественного образования, творческий подход к организации и проведению уроков.</w:t>
      </w:r>
    </w:p>
    <w:p w14:paraId="73A88F6F" w14:textId="77777777" w:rsidR="00291B25" w:rsidRDefault="00291B25" w:rsidP="00291B25">
      <w:pPr>
        <w:jc w:val="both"/>
        <w:rPr>
          <w:sz w:val="28"/>
          <w:szCs w:val="28"/>
        </w:rPr>
      </w:pPr>
      <w:r w:rsidRPr="00890FB9">
        <w:rPr>
          <w:sz w:val="28"/>
          <w:szCs w:val="28"/>
        </w:rPr>
        <w:t xml:space="preserve">Современное понимание содержания и структуры образования. </w:t>
      </w:r>
      <w:r w:rsidRPr="00D03DE2">
        <w:rPr>
          <w:sz w:val="28"/>
          <w:szCs w:val="28"/>
        </w:rPr>
        <w:t>Виды обучения.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Объяснительно-иллюстративное (традиционное), проблемное и программированное (компьютерное) обучение. </w:t>
      </w:r>
    </w:p>
    <w:p w14:paraId="24939108" w14:textId="77777777" w:rsidR="00291B25" w:rsidRPr="007C382E" w:rsidRDefault="00291B25" w:rsidP="00291B25">
      <w:pPr>
        <w:jc w:val="both"/>
        <w:rPr>
          <w:sz w:val="28"/>
          <w:szCs w:val="28"/>
        </w:rPr>
      </w:pPr>
      <w:r w:rsidRPr="004B3A64">
        <w:rPr>
          <w:sz w:val="28"/>
          <w:szCs w:val="28"/>
        </w:rPr>
        <w:t>Содержание образования.</w:t>
      </w:r>
      <w:r>
        <w:rPr>
          <w:sz w:val="28"/>
          <w:szCs w:val="28"/>
        </w:rPr>
        <w:t xml:space="preserve"> Элементы содержания образования. Искусство в содержании образования. Концепция современного образования с позиции художественного образования. Художественное образование – путь к гуманизации общей школы. Требования федеральных законов «Об образовании» и «О высшем и послевузовском профессиональном образовании» к целям, задачам и содержанию образования.</w:t>
      </w:r>
    </w:p>
    <w:p w14:paraId="4C2FB58D" w14:textId="77777777" w:rsidR="00291B25" w:rsidRPr="00113F66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Имидж современного педагога. </w:t>
      </w:r>
      <w:r w:rsidRPr="007C382E">
        <w:rPr>
          <w:sz w:val="28"/>
          <w:szCs w:val="28"/>
        </w:rPr>
        <w:t xml:space="preserve">Педагогическое мастерство </w:t>
      </w:r>
      <w:r>
        <w:rPr>
          <w:sz w:val="28"/>
          <w:szCs w:val="28"/>
        </w:rPr>
        <w:t xml:space="preserve">и профессиональная компетенция (компетентность) </w:t>
      </w:r>
      <w:r w:rsidRPr="007C382E">
        <w:rPr>
          <w:sz w:val="28"/>
          <w:szCs w:val="28"/>
        </w:rPr>
        <w:t xml:space="preserve">учителя изобразительного искусства. </w:t>
      </w:r>
      <w:r>
        <w:rPr>
          <w:sz w:val="28"/>
          <w:szCs w:val="28"/>
        </w:rPr>
        <w:t>Специальные компетентности в области искусства и художественной культуры. Компоненты педагогической культуры преподавателя.</w:t>
      </w:r>
    </w:p>
    <w:p w14:paraId="5D54AD4D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>
        <w:rPr>
          <w:sz w:val="22"/>
          <w:szCs w:val="22"/>
        </w:rPr>
        <w:t xml:space="preserve"> </w:t>
      </w:r>
    </w:p>
    <w:p w14:paraId="14893CF7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 xml:space="preserve">Требования к знаниям: знать терминологию, </w:t>
      </w:r>
      <w:r w:rsidRPr="00890FB9">
        <w:rPr>
          <w:sz w:val="28"/>
          <w:szCs w:val="28"/>
        </w:rPr>
        <w:t>содержани</w:t>
      </w:r>
      <w:r>
        <w:rPr>
          <w:sz w:val="28"/>
          <w:szCs w:val="28"/>
        </w:rPr>
        <w:t>е</w:t>
      </w:r>
      <w:r w:rsidRPr="00890FB9">
        <w:rPr>
          <w:sz w:val="28"/>
          <w:szCs w:val="28"/>
        </w:rPr>
        <w:t xml:space="preserve"> и структур</w:t>
      </w:r>
      <w:r>
        <w:rPr>
          <w:sz w:val="28"/>
          <w:szCs w:val="28"/>
        </w:rPr>
        <w:t>у</w:t>
      </w:r>
      <w:r w:rsidRPr="00890FB9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>,</w:t>
      </w:r>
      <w:r w:rsidRPr="00FE24B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03DE2">
        <w:rPr>
          <w:sz w:val="28"/>
          <w:szCs w:val="28"/>
        </w:rPr>
        <w:t>иды обучения</w:t>
      </w:r>
      <w:r>
        <w:rPr>
          <w:sz w:val="28"/>
          <w:szCs w:val="28"/>
        </w:rPr>
        <w:t xml:space="preserve">. </w:t>
      </w:r>
      <w:r>
        <w:rPr>
          <w:highlight w:val="yellow"/>
        </w:rPr>
        <w:t xml:space="preserve"> </w:t>
      </w:r>
    </w:p>
    <w:p w14:paraId="6FF488F9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1337AFF9" w14:textId="77777777" w:rsidR="00291B25" w:rsidRPr="0027724D" w:rsidRDefault="00291B25" w:rsidP="00291B25">
      <w:pPr>
        <w:jc w:val="both"/>
        <w:rPr>
          <w:sz w:val="22"/>
          <w:szCs w:val="22"/>
        </w:rPr>
      </w:pPr>
    </w:p>
    <w:p w14:paraId="5A668C24" w14:textId="77777777" w:rsidR="00291B25" w:rsidRPr="00AC3B30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Pr="00405753">
        <w:rPr>
          <w:b/>
          <w:sz w:val="28"/>
          <w:szCs w:val="28"/>
        </w:rPr>
        <w:t xml:space="preserve"> Социальная природа развития художественного образования: общечеловеческое, национальное и индивидуальное в художественном обра</w:t>
      </w:r>
      <w:r w:rsidRPr="00AC3B30">
        <w:rPr>
          <w:b/>
          <w:sz w:val="28"/>
          <w:szCs w:val="28"/>
        </w:rPr>
        <w:t>зовании.</w:t>
      </w:r>
    </w:p>
    <w:p w14:paraId="2B1B331F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художественное образование</w:t>
      </w:r>
    </w:p>
    <w:p w14:paraId="4D84F145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1A315E">
        <w:rPr>
          <w:sz w:val="28"/>
          <w:szCs w:val="28"/>
        </w:rPr>
        <w:t xml:space="preserve">Социальная природа развития художественного образования: общечеловеческое, национальное и индивидуальное в </w:t>
      </w:r>
      <w:r w:rsidRPr="00AC3B30">
        <w:rPr>
          <w:sz w:val="28"/>
          <w:szCs w:val="28"/>
        </w:rPr>
        <w:t>художественном образовании.</w:t>
      </w:r>
    </w:p>
    <w:p w14:paraId="0028C913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знаниям: знать терминологию,</w:t>
      </w:r>
      <w:r w:rsidRPr="00AC3B30">
        <w:t xml:space="preserve"> </w:t>
      </w:r>
      <w:r>
        <w:rPr>
          <w:sz w:val="28"/>
          <w:szCs w:val="28"/>
        </w:rPr>
        <w:t>с</w:t>
      </w:r>
      <w:r w:rsidRPr="001A315E">
        <w:rPr>
          <w:sz w:val="28"/>
          <w:szCs w:val="28"/>
        </w:rPr>
        <w:t>оциальн</w:t>
      </w:r>
      <w:r>
        <w:rPr>
          <w:sz w:val="28"/>
          <w:szCs w:val="28"/>
        </w:rPr>
        <w:t>ую</w:t>
      </w:r>
      <w:r w:rsidRPr="001A315E">
        <w:rPr>
          <w:sz w:val="28"/>
          <w:szCs w:val="28"/>
        </w:rPr>
        <w:t xml:space="preserve"> природ</w:t>
      </w:r>
      <w:r>
        <w:rPr>
          <w:sz w:val="28"/>
          <w:szCs w:val="28"/>
        </w:rPr>
        <w:t>у</w:t>
      </w:r>
      <w:r w:rsidRPr="001A315E">
        <w:rPr>
          <w:sz w:val="28"/>
          <w:szCs w:val="28"/>
        </w:rPr>
        <w:t xml:space="preserve"> развития </w:t>
      </w:r>
      <w:r w:rsidRPr="00AC3B30">
        <w:rPr>
          <w:sz w:val="28"/>
          <w:szCs w:val="28"/>
        </w:rPr>
        <w:t>художественного образования.</w:t>
      </w:r>
    </w:p>
    <w:p w14:paraId="37B68BAF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711991BD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7CF8EDBA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3. </w:t>
      </w:r>
      <w:r w:rsidRPr="00405753">
        <w:rPr>
          <w:b/>
          <w:sz w:val="28"/>
          <w:szCs w:val="28"/>
        </w:rPr>
        <w:t>Первобытное искусство.</w:t>
      </w:r>
      <w:r w:rsidRPr="008F0782">
        <w:rPr>
          <w:sz w:val="28"/>
          <w:szCs w:val="28"/>
        </w:rPr>
        <w:t xml:space="preserve"> </w:t>
      </w:r>
      <w:r w:rsidRPr="008E4FC9">
        <w:rPr>
          <w:b/>
          <w:sz w:val="28"/>
          <w:szCs w:val="28"/>
        </w:rPr>
        <w:t xml:space="preserve">Возникновение особенности развития искусства в первобытном обществе. </w:t>
      </w:r>
    </w:p>
    <w:p w14:paraId="74C4F253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термины: сакральный, семиотика. </w:t>
      </w:r>
    </w:p>
    <w:p w14:paraId="429160CC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8E4FC9">
        <w:rPr>
          <w:sz w:val="28"/>
          <w:szCs w:val="28"/>
        </w:rPr>
        <w:t>Возникновение, особенности развития искусства в первобытном обществе.</w:t>
      </w:r>
    </w:p>
    <w:p w14:paraId="5E3B5BAF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highlight w:val="yellow"/>
        </w:rPr>
      </w:pPr>
      <w:r w:rsidRPr="00AC3B30">
        <w:rPr>
          <w:sz w:val="28"/>
          <w:szCs w:val="28"/>
        </w:rPr>
        <w:t>Требования к знаниям: знать терминологию, истоки и</w:t>
      </w:r>
      <w:r w:rsidRPr="00AC3B30">
        <w:t xml:space="preserve">  </w:t>
      </w:r>
      <w:r w:rsidRPr="008E4FC9">
        <w:rPr>
          <w:sz w:val="28"/>
          <w:szCs w:val="28"/>
        </w:rPr>
        <w:t>особенности развития искусства в первобытном обществе.</w:t>
      </w:r>
    </w:p>
    <w:p w14:paraId="26391FCB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788572B4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328E59EE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4. </w:t>
      </w:r>
      <w:r w:rsidRPr="00405753">
        <w:rPr>
          <w:b/>
          <w:sz w:val="28"/>
          <w:szCs w:val="28"/>
        </w:rPr>
        <w:t xml:space="preserve">Древний мир. Методы обучения в древнем Египте. </w:t>
      </w:r>
    </w:p>
    <w:p w14:paraId="1A1CC0BA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термины: канон</w:t>
      </w:r>
    </w:p>
    <w:p w14:paraId="5C1A5B10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краткое содержание урока:</w:t>
      </w:r>
      <w:r w:rsidRPr="00AC3B30">
        <w:t xml:space="preserve"> </w:t>
      </w:r>
      <w:r w:rsidRPr="00FA19E9">
        <w:rPr>
          <w:sz w:val="28"/>
          <w:szCs w:val="28"/>
        </w:rPr>
        <w:t xml:space="preserve">Становление канонической системы образования в </w:t>
      </w:r>
      <w:r>
        <w:rPr>
          <w:sz w:val="28"/>
          <w:szCs w:val="28"/>
        </w:rPr>
        <w:t xml:space="preserve">Др. Египте - связь идеологических конструкций и художественного образа. </w:t>
      </w:r>
      <w:r w:rsidRPr="00AC3B30">
        <w:rPr>
          <w:sz w:val="28"/>
          <w:szCs w:val="28"/>
        </w:rPr>
        <w:t xml:space="preserve">Придворные школы Египта. </w:t>
      </w:r>
    </w:p>
    <w:p w14:paraId="7A245731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 xml:space="preserve">Требования к знаниям: знать терминологию, канонические постулаты, методику обучения в Древнем Египте. </w:t>
      </w:r>
    </w:p>
    <w:p w14:paraId="5F31DF98" w14:textId="77777777" w:rsidR="00291B25" w:rsidRPr="00AC3B30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3B30">
        <w:rPr>
          <w:sz w:val="28"/>
          <w:szCs w:val="28"/>
        </w:rPr>
        <w:t>Требования к умениям: владение терминологией, устное изложение материала.</w:t>
      </w:r>
    </w:p>
    <w:p w14:paraId="175BC089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35F5F3FA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379D9E1B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5. </w:t>
      </w:r>
      <w:r w:rsidRPr="00405753">
        <w:rPr>
          <w:b/>
          <w:sz w:val="28"/>
          <w:szCs w:val="28"/>
        </w:rPr>
        <w:t>Методы преподавания в Древней Греции.</w:t>
      </w:r>
    </w:p>
    <w:p w14:paraId="34C734F2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Греческие школы: Сикионская, Эфесская, Фиванская. Воспитание свободной, физически и духовно развитой личности.</w:t>
      </w:r>
    </w:p>
    <w:p w14:paraId="5946F829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6. </w:t>
      </w:r>
      <w:r w:rsidRPr="00405753">
        <w:rPr>
          <w:b/>
          <w:sz w:val="28"/>
          <w:szCs w:val="28"/>
        </w:rPr>
        <w:t>Методы преподавания в Древнем Риме.</w:t>
      </w:r>
    </w:p>
    <w:p w14:paraId="12AB2B58" w14:textId="77777777" w:rsidR="00291B25" w:rsidRDefault="00291B25" w:rsidP="00291B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Методы обучения рисованию и лепке в Римской республике.</w:t>
      </w:r>
    </w:p>
    <w:p w14:paraId="4BAA7867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65D9F26A" w14:textId="77777777" w:rsidR="00291B25" w:rsidRPr="004977DB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Тема 7. </w:t>
      </w:r>
      <w:r w:rsidRPr="00405753">
        <w:rPr>
          <w:b/>
          <w:sz w:val="28"/>
          <w:szCs w:val="28"/>
        </w:rPr>
        <w:t>Методы обучения рисованию в средние века.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Становление системы иконографической модели обучения.</w:t>
      </w:r>
      <w:r>
        <w:rPr>
          <w:sz w:val="28"/>
          <w:szCs w:val="28"/>
        </w:rPr>
        <w:t xml:space="preserve"> Труд монаха Дионисия из Фурны – традиции Византийской школы. Монастырское образование.</w:t>
      </w:r>
    </w:p>
    <w:p w14:paraId="7535B508" w14:textId="77777777" w:rsidR="00291B25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14:paraId="286EDCA8" w14:textId="77777777" w:rsidR="00291B25" w:rsidRPr="004977DB" w:rsidRDefault="00291B25" w:rsidP="00291B25">
      <w:pPr>
        <w:spacing w:line="21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8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Рисование в эпоху Возрождения. Художники эпохи Возрождения и их вклад в методику преподавания.</w:t>
      </w:r>
      <w:r>
        <w:rPr>
          <w:b/>
          <w:sz w:val="28"/>
          <w:szCs w:val="28"/>
        </w:rPr>
        <w:t xml:space="preserve"> </w:t>
      </w:r>
      <w:r w:rsidRPr="004977DB">
        <w:rPr>
          <w:sz w:val="28"/>
          <w:szCs w:val="28"/>
        </w:rPr>
        <w:t>Сложение основ классической системы образования.</w:t>
      </w:r>
      <w:r>
        <w:rPr>
          <w:sz w:val="28"/>
          <w:szCs w:val="28"/>
        </w:rPr>
        <w:t xml:space="preserve"> Труды Л.да Винчи, Микельанджело, Рафаэля, Альберти, Ч.Ченнини, Альбрехта Дюрера.</w:t>
      </w:r>
    </w:p>
    <w:p w14:paraId="4013F079" w14:textId="77777777" w:rsidR="00291B25" w:rsidRPr="00405753" w:rsidRDefault="00291B25" w:rsidP="00291B25">
      <w:pPr>
        <w:spacing w:line="216" w:lineRule="auto"/>
        <w:jc w:val="both"/>
        <w:rPr>
          <w:b/>
          <w:sz w:val="28"/>
          <w:szCs w:val="28"/>
        </w:rPr>
      </w:pPr>
    </w:p>
    <w:p w14:paraId="57FD2AD2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Тема 9</w:t>
      </w:r>
      <w:r w:rsidRPr="0040575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405753">
        <w:rPr>
          <w:b/>
          <w:sz w:val="28"/>
          <w:szCs w:val="28"/>
        </w:rPr>
        <w:t xml:space="preserve"> Академическая система художественного образования в XVI-XIX вв.</w:t>
      </w:r>
      <w:r>
        <w:rPr>
          <w:b/>
          <w:sz w:val="28"/>
          <w:szCs w:val="28"/>
        </w:rPr>
        <w:t xml:space="preserve"> </w:t>
      </w:r>
      <w:r w:rsidRPr="00B36A1F">
        <w:rPr>
          <w:sz w:val="28"/>
          <w:szCs w:val="28"/>
        </w:rPr>
        <w:t>Эпоха Просвещения.</w:t>
      </w:r>
      <w:r>
        <w:rPr>
          <w:sz w:val="28"/>
          <w:szCs w:val="28"/>
        </w:rPr>
        <w:t xml:space="preserve"> Академии художеств: Франция, Англия, Германия, Италия, </w:t>
      </w:r>
      <w:r>
        <w:rPr>
          <w:sz w:val="28"/>
          <w:szCs w:val="28"/>
        </w:rPr>
        <w:lastRenderedPageBreak/>
        <w:t>Испании. Болонская Академия братьев Каррачи. Пауля Рубенса. Труды Шарля Альфонса Дюфренуа, У. Хограта, Дж. Рейнольдса и др.</w:t>
      </w:r>
    </w:p>
    <w:p w14:paraId="2660A477" w14:textId="77777777" w:rsidR="00291B25" w:rsidRPr="00B36A1F" w:rsidRDefault="00291B25" w:rsidP="00291B25">
      <w:pPr>
        <w:jc w:val="both"/>
        <w:rPr>
          <w:sz w:val="28"/>
          <w:szCs w:val="28"/>
        </w:rPr>
      </w:pPr>
    </w:p>
    <w:p w14:paraId="64922B77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2.5</w:t>
      </w:r>
      <w:r w:rsidRPr="009718EA">
        <w:rPr>
          <w:b/>
          <w:sz w:val="28"/>
          <w:szCs w:val="28"/>
        </w:rPr>
        <w:t>. Рисование в России. Художественное образование в XVIII-XIX.</w:t>
      </w:r>
      <w:r>
        <w:rPr>
          <w:sz w:val="28"/>
          <w:szCs w:val="28"/>
        </w:rPr>
        <w:t xml:space="preserve"> Учебник Прейслера И.Д., Сапожников А.П. Академия трех знатнейших искусств графа Шувалова И.И., Строгановское училище технического рисования.</w:t>
      </w:r>
    </w:p>
    <w:p w14:paraId="569A63F3" w14:textId="77777777" w:rsidR="00291B25" w:rsidRPr="008F0782" w:rsidRDefault="00291B25" w:rsidP="00291B25">
      <w:pPr>
        <w:jc w:val="both"/>
        <w:rPr>
          <w:sz w:val="28"/>
          <w:szCs w:val="28"/>
        </w:rPr>
      </w:pPr>
      <w:r w:rsidRPr="009718EA">
        <w:rPr>
          <w:b/>
          <w:sz w:val="28"/>
          <w:szCs w:val="28"/>
        </w:rPr>
        <w:t>Рисование как общеобразовательный предмет на рубеже XIX – XX вв.</w:t>
      </w:r>
      <w:r w:rsidRPr="008F0782">
        <w:rPr>
          <w:sz w:val="28"/>
          <w:szCs w:val="28"/>
        </w:rPr>
        <w:t xml:space="preserve"> Исследования изо</w:t>
      </w:r>
      <w:r>
        <w:rPr>
          <w:sz w:val="28"/>
          <w:szCs w:val="28"/>
        </w:rPr>
        <w:t xml:space="preserve">бразительного творчества детей </w:t>
      </w:r>
      <w:r w:rsidRPr="008F0782">
        <w:rPr>
          <w:sz w:val="28"/>
          <w:szCs w:val="28"/>
        </w:rPr>
        <w:t>в данный период. Преподавание рисования в общеобразовательных учебных заведениях России с конца XIX в. до революции 1917 года</w:t>
      </w:r>
      <w:r>
        <w:rPr>
          <w:sz w:val="28"/>
          <w:szCs w:val="28"/>
        </w:rPr>
        <w:t>. Гиппиус</w:t>
      </w:r>
      <w:r w:rsidRPr="009718EA">
        <w:rPr>
          <w:sz w:val="28"/>
          <w:szCs w:val="28"/>
        </w:rPr>
        <w:t xml:space="preserve"> </w:t>
      </w:r>
      <w:r>
        <w:rPr>
          <w:sz w:val="28"/>
          <w:szCs w:val="28"/>
        </w:rPr>
        <w:t>Г.А. Очерки истории рисования</w:t>
      </w:r>
      <w:r w:rsidRPr="009718EA">
        <w:rPr>
          <w:sz w:val="28"/>
          <w:szCs w:val="28"/>
        </w:rPr>
        <w:t xml:space="preserve"> </w:t>
      </w:r>
      <w:r>
        <w:rPr>
          <w:sz w:val="28"/>
          <w:szCs w:val="28"/>
        </w:rPr>
        <w:t>как общего учебного предмета. Чистяков П.П., Репин И.Е., Петербуржское общество учителей рисования. Руттман В., Г. Кершенштейнер, Дж. Дьюи, Бакушинский А.В.</w:t>
      </w:r>
    </w:p>
    <w:p w14:paraId="7BF93472" w14:textId="77777777" w:rsidR="00291B25" w:rsidRDefault="00291B25" w:rsidP="00291B25">
      <w:pPr>
        <w:jc w:val="both"/>
        <w:rPr>
          <w:sz w:val="28"/>
          <w:szCs w:val="28"/>
        </w:rPr>
      </w:pPr>
    </w:p>
    <w:p w14:paraId="225DEB15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2.6</w:t>
      </w:r>
      <w:r w:rsidRPr="002D21D2">
        <w:rPr>
          <w:b/>
          <w:sz w:val="28"/>
          <w:szCs w:val="28"/>
        </w:rPr>
        <w:t>.</w:t>
      </w:r>
      <w:r w:rsidRPr="008F0782">
        <w:rPr>
          <w:sz w:val="28"/>
          <w:szCs w:val="28"/>
        </w:rPr>
        <w:t xml:space="preserve"> </w:t>
      </w:r>
      <w:r w:rsidRPr="0033371B">
        <w:rPr>
          <w:b/>
          <w:sz w:val="28"/>
          <w:szCs w:val="28"/>
        </w:rPr>
        <w:t>Советский период художественного образования:</w:t>
      </w:r>
      <w:r w:rsidRPr="008F0782">
        <w:rPr>
          <w:sz w:val="28"/>
          <w:szCs w:val="28"/>
        </w:rPr>
        <w:t xml:space="preserve"> Х</w:t>
      </w:r>
      <w:r>
        <w:rPr>
          <w:sz w:val="28"/>
          <w:szCs w:val="28"/>
        </w:rPr>
        <w:t>.</w:t>
      </w:r>
      <w:r w:rsidRPr="008F0782">
        <w:rPr>
          <w:sz w:val="28"/>
          <w:szCs w:val="28"/>
        </w:rPr>
        <w:t>О</w:t>
      </w:r>
      <w:r>
        <w:rPr>
          <w:sz w:val="28"/>
          <w:szCs w:val="28"/>
        </w:rPr>
        <w:t xml:space="preserve">. в </w:t>
      </w:r>
      <w:r w:rsidRPr="008F0782">
        <w:rPr>
          <w:sz w:val="28"/>
          <w:szCs w:val="28"/>
        </w:rPr>
        <w:t>1</w:t>
      </w:r>
      <w:r>
        <w:rPr>
          <w:sz w:val="28"/>
          <w:szCs w:val="28"/>
        </w:rPr>
        <w:t>-ое</w:t>
      </w:r>
      <w:r w:rsidRPr="008F0782">
        <w:rPr>
          <w:sz w:val="28"/>
          <w:szCs w:val="28"/>
        </w:rPr>
        <w:t xml:space="preserve"> дес</w:t>
      </w:r>
      <w:r>
        <w:rPr>
          <w:sz w:val="28"/>
          <w:szCs w:val="28"/>
        </w:rPr>
        <w:t xml:space="preserve">ятилетие советской власти. </w:t>
      </w:r>
      <w:r w:rsidRPr="008F0782">
        <w:rPr>
          <w:sz w:val="28"/>
          <w:szCs w:val="28"/>
        </w:rPr>
        <w:t>Состояние преподавания рисовани</w:t>
      </w:r>
      <w:r>
        <w:rPr>
          <w:sz w:val="28"/>
          <w:szCs w:val="28"/>
        </w:rPr>
        <w:t xml:space="preserve">я и изобразительного искусства </w:t>
      </w:r>
      <w:r w:rsidRPr="008F0782">
        <w:rPr>
          <w:sz w:val="28"/>
          <w:szCs w:val="28"/>
        </w:rPr>
        <w:t>в советской школе 20-30-х годов.</w:t>
      </w:r>
      <w:r>
        <w:rPr>
          <w:sz w:val="28"/>
          <w:szCs w:val="28"/>
        </w:rPr>
        <w:t xml:space="preserve"> Луначарский А.В., Блонский П.П. Трудовая школа. Ленин В.И. О пролетарской культуре. Программа преподавания изобразительных искусств в единой трудовой школе. Бакушинский А.В.изобразительное искусство в школе. Новые школьные программы.</w:t>
      </w:r>
    </w:p>
    <w:p w14:paraId="08104D3D" w14:textId="77777777" w:rsidR="00291B25" w:rsidRPr="008F0782" w:rsidRDefault="00291B25" w:rsidP="00291B25">
      <w:pPr>
        <w:jc w:val="both"/>
        <w:rPr>
          <w:sz w:val="28"/>
          <w:szCs w:val="28"/>
        </w:rPr>
      </w:pPr>
    </w:p>
    <w:p w14:paraId="746FD102" w14:textId="77777777" w:rsidR="00291B25" w:rsidRPr="008F0782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2.7</w:t>
      </w:r>
      <w:r w:rsidRPr="002D21D2">
        <w:rPr>
          <w:b/>
          <w:sz w:val="28"/>
          <w:szCs w:val="28"/>
        </w:rPr>
        <w:t>. Становление системы высшего художественно-графического образования.</w:t>
      </w:r>
      <w:r w:rsidRPr="008F0782">
        <w:rPr>
          <w:sz w:val="28"/>
          <w:szCs w:val="28"/>
        </w:rPr>
        <w:t xml:space="preserve"> Состояние преподавания рисования и изобразительного искусства в советской школе 40-</w:t>
      </w:r>
      <w:r>
        <w:rPr>
          <w:sz w:val="28"/>
          <w:szCs w:val="28"/>
        </w:rPr>
        <w:t>х годов и до настоящего времени (</w:t>
      </w:r>
      <w:r w:rsidRPr="008F0782">
        <w:rPr>
          <w:sz w:val="28"/>
          <w:szCs w:val="28"/>
        </w:rPr>
        <w:t>Российская школа и художественная педагогика в новой социально-экономической ситуации).</w:t>
      </w:r>
      <w:r>
        <w:rPr>
          <w:sz w:val="28"/>
          <w:szCs w:val="28"/>
        </w:rPr>
        <w:t xml:space="preserve"> Кондахчан Е.С. Методика преподавания рисунка в средней школе. Школьные программы данного периода. Карлсон А.В. Дидактика и методика на уроках рисования. Ростовцев Н.Н. Методика преподавания изобразительного искусства в школе. Некоторые концепции художественного образования (Б.Юсов, Б.Неменский, Т. Шпикалова). Борьба двух направлений.</w:t>
      </w:r>
    </w:p>
    <w:p w14:paraId="00B22E3F" w14:textId="77777777" w:rsidR="00291B25" w:rsidRDefault="00291B25" w:rsidP="00291B25">
      <w:pPr>
        <w:jc w:val="both"/>
        <w:rPr>
          <w:sz w:val="22"/>
          <w:szCs w:val="22"/>
        </w:rPr>
      </w:pPr>
    </w:p>
    <w:p w14:paraId="4EA4C562" w14:textId="77777777" w:rsidR="00291B25" w:rsidRDefault="00291B25" w:rsidP="00291B25">
      <w:pPr>
        <w:jc w:val="both"/>
        <w:rPr>
          <w:b/>
          <w:sz w:val="28"/>
          <w:szCs w:val="28"/>
        </w:rPr>
      </w:pPr>
      <w:r w:rsidRPr="00186C0A">
        <w:rPr>
          <w:b/>
          <w:sz w:val="28"/>
          <w:szCs w:val="28"/>
        </w:rPr>
        <w:t>2.8. Российская школа и художественная педагогика в новой социально-экономической ситуации.</w:t>
      </w:r>
    </w:p>
    <w:p w14:paraId="223517AC" w14:textId="77777777" w:rsidR="00291B25" w:rsidRPr="00186C0A" w:rsidRDefault="00291B25" w:rsidP="00291B25">
      <w:pPr>
        <w:jc w:val="both"/>
        <w:rPr>
          <w:b/>
          <w:sz w:val="28"/>
          <w:szCs w:val="28"/>
        </w:rPr>
      </w:pPr>
    </w:p>
    <w:p w14:paraId="69D9E2F8" w14:textId="77777777" w:rsidR="00291B25" w:rsidRPr="000E3D26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2.9</w:t>
      </w:r>
      <w:r w:rsidRPr="0087672E">
        <w:rPr>
          <w:b/>
          <w:sz w:val="28"/>
          <w:szCs w:val="28"/>
        </w:rPr>
        <w:t>. Преподавание изобразительного искусства в зарубежных школах XX в.</w:t>
      </w:r>
      <w:r w:rsidRPr="000E3D26">
        <w:rPr>
          <w:sz w:val="28"/>
          <w:szCs w:val="28"/>
        </w:rPr>
        <w:t xml:space="preserve"> </w:t>
      </w:r>
      <w:r>
        <w:rPr>
          <w:sz w:val="28"/>
          <w:szCs w:val="28"/>
        </w:rPr>
        <w:t>Обучение изобразительной грамоте в современный европейских странах. Художественные школы. Японский опыт развития личности через изобразительную деятельность. Современная английская художественная школа. Американские методики обучения рисованию.</w:t>
      </w:r>
    </w:p>
    <w:p w14:paraId="66E53ADA" w14:textId="77777777" w:rsidR="00291B25" w:rsidRPr="0087672E" w:rsidRDefault="00291B25" w:rsidP="00291B25">
      <w:pPr>
        <w:jc w:val="both"/>
        <w:rPr>
          <w:b/>
          <w:sz w:val="28"/>
          <w:szCs w:val="28"/>
        </w:rPr>
      </w:pPr>
    </w:p>
    <w:p w14:paraId="030FB995" w14:textId="77777777" w:rsidR="00291B25" w:rsidRPr="008F0782" w:rsidRDefault="00291B25" w:rsidP="00291B25">
      <w:pPr>
        <w:jc w:val="both"/>
        <w:rPr>
          <w:b/>
          <w:sz w:val="28"/>
          <w:szCs w:val="28"/>
        </w:rPr>
      </w:pPr>
      <w:r w:rsidRPr="008F0782">
        <w:rPr>
          <w:b/>
          <w:sz w:val="28"/>
          <w:szCs w:val="28"/>
        </w:rPr>
        <w:t>Раздел №3. Методики преподавания изобразительного искусство в общеобразовательной школе</w:t>
      </w:r>
    </w:p>
    <w:p w14:paraId="0D4F2A53" w14:textId="77777777" w:rsidR="00291B25" w:rsidRPr="008F0782" w:rsidRDefault="00291B25" w:rsidP="00291B25">
      <w:pPr>
        <w:jc w:val="both"/>
        <w:rPr>
          <w:sz w:val="28"/>
          <w:szCs w:val="28"/>
        </w:rPr>
      </w:pPr>
    </w:p>
    <w:p w14:paraId="3117778A" w14:textId="77777777" w:rsidR="00291B25" w:rsidRPr="00EE3B80" w:rsidRDefault="00291B25" w:rsidP="00291B25">
      <w:pPr>
        <w:jc w:val="both"/>
        <w:rPr>
          <w:b/>
          <w:sz w:val="28"/>
          <w:szCs w:val="28"/>
        </w:rPr>
      </w:pPr>
      <w:r w:rsidRPr="00200223">
        <w:rPr>
          <w:b/>
          <w:sz w:val="28"/>
          <w:szCs w:val="28"/>
        </w:rPr>
        <w:t xml:space="preserve">3.1. </w:t>
      </w:r>
      <w:r w:rsidRPr="00CC0C0D">
        <w:rPr>
          <w:b/>
          <w:sz w:val="28"/>
          <w:szCs w:val="28"/>
        </w:rPr>
        <w:t>Основные дидактические принципы обучения изобразительному искусству.</w:t>
      </w:r>
      <w:r w:rsidRPr="00CC0C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Принцип воспитывающего обучения; принцип научности; принцип сознательности и активности; принцип систематичности и последовательности; принцип прочности </w:t>
      </w:r>
      <w:r>
        <w:rPr>
          <w:sz w:val="28"/>
          <w:szCs w:val="28"/>
        </w:rPr>
        <w:lastRenderedPageBreak/>
        <w:t>усвоения знаний; принцип доступности обучения; принцип наглядности; принцип связи теории с практикой.</w:t>
      </w:r>
    </w:p>
    <w:p w14:paraId="6C51BB3E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16892D7A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3.2. </w:t>
      </w:r>
      <w:r w:rsidRPr="00200223">
        <w:rPr>
          <w:b/>
          <w:sz w:val="28"/>
          <w:szCs w:val="28"/>
        </w:rPr>
        <w:t xml:space="preserve">Содержание занятий по изобразительному искусству в общеобразовательной школе. Государственный стандарт и типовые программы. </w:t>
      </w:r>
      <w:r w:rsidRPr="00D03DE2">
        <w:rPr>
          <w:sz w:val="28"/>
          <w:szCs w:val="28"/>
        </w:rPr>
        <w:t>Основные нормативные документы в деятельности учителя. Государственные стандарты образования.</w:t>
      </w:r>
      <w:r w:rsidRPr="00C457CE">
        <w:rPr>
          <w:sz w:val="28"/>
          <w:szCs w:val="28"/>
        </w:rPr>
        <w:t xml:space="preserve"> Учебный план, учебная программа, календарно-тематический план, план-конспект занятия.</w:t>
      </w:r>
      <w:r>
        <w:rPr>
          <w:sz w:val="28"/>
          <w:szCs w:val="28"/>
        </w:rPr>
        <w:t xml:space="preserve"> Содержание государственного стандарта и характер его реализации в учебном плане и программе. Требования к составлению и оформлению документов. Учебный журнал как документ отчетности учителя по реализации учебной программы Основные компоненты учебного плана, рабочей программы. Составление календарно-тематического плана на четверть, полугодие и год.</w:t>
      </w:r>
    </w:p>
    <w:p w14:paraId="27A26B6D" w14:textId="77777777" w:rsidR="00291B25" w:rsidRDefault="00291B25" w:rsidP="00291B25">
      <w:pPr>
        <w:jc w:val="both"/>
        <w:rPr>
          <w:sz w:val="28"/>
          <w:szCs w:val="28"/>
        </w:rPr>
      </w:pPr>
    </w:p>
    <w:p w14:paraId="1D0000BA" w14:textId="77777777" w:rsidR="00291B25" w:rsidRPr="00FA5CD8" w:rsidRDefault="00291B25" w:rsidP="00291B25">
      <w:pPr>
        <w:jc w:val="both"/>
        <w:rPr>
          <w:sz w:val="28"/>
          <w:szCs w:val="28"/>
        </w:rPr>
      </w:pPr>
      <w:r w:rsidRPr="00FA5CD8">
        <w:rPr>
          <w:b/>
          <w:sz w:val="28"/>
          <w:szCs w:val="28"/>
        </w:rPr>
        <w:t>3.3. Методы обучения изобразительному искусству.</w:t>
      </w:r>
      <w:r w:rsidRPr="00FA5CD8">
        <w:rPr>
          <w:sz w:val="28"/>
          <w:szCs w:val="28"/>
        </w:rPr>
        <w:t xml:space="preserve"> Педагогический показ и демонстрация. Педагогическое мастерство учителя изобразительного искусства.</w:t>
      </w:r>
    </w:p>
    <w:p w14:paraId="2428A807" w14:textId="77777777" w:rsidR="00291B25" w:rsidRPr="00FA5CD8" w:rsidRDefault="00291B25" w:rsidP="00291B25">
      <w:pPr>
        <w:jc w:val="both"/>
        <w:rPr>
          <w:b/>
          <w:sz w:val="28"/>
          <w:szCs w:val="28"/>
        </w:rPr>
      </w:pPr>
    </w:p>
    <w:p w14:paraId="46C2E0D2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3.4</w:t>
      </w:r>
      <w:r w:rsidRPr="00B92D7B">
        <w:rPr>
          <w:b/>
          <w:sz w:val="28"/>
          <w:szCs w:val="28"/>
        </w:rPr>
        <w:t xml:space="preserve">. </w:t>
      </w:r>
      <w:r w:rsidRPr="00FA633C">
        <w:rPr>
          <w:b/>
          <w:sz w:val="28"/>
          <w:szCs w:val="28"/>
        </w:rPr>
        <w:t xml:space="preserve">Урок – основная форма обучения. Виды уроков </w:t>
      </w:r>
      <w:r>
        <w:rPr>
          <w:b/>
          <w:sz w:val="28"/>
          <w:szCs w:val="28"/>
        </w:rPr>
        <w:t xml:space="preserve">изо </w:t>
      </w:r>
      <w:r w:rsidRPr="00FA633C">
        <w:rPr>
          <w:b/>
          <w:sz w:val="28"/>
          <w:szCs w:val="28"/>
        </w:rPr>
        <w:t>в общеобразовательной школе</w:t>
      </w:r>
      <w:r>
        <w:rPr>
          <w:b/>
          <w:sz w:val="28"/>
          <w:szCs w:val="28"/>
        </w:rPr>
        <w:t xml:space="preserve"> (специальной школе)</w:t>
      </w:r>
      <w:r w:rsidRPr="00FA633C">
        <w:rPr>
          <w:b/>
          <w:sz w:val="28"/>
          <w:szCs w:val="28"/>
        </w:rPr>
        <w:t>. Вспомогательные формы обучения. Требования к подготовке урока.</w:t>
      </w:r>
      <w:r w:rsidRPr="00FA633C">
        <w:rPr>
          <w:sz w:val="28"/>
          <w:szCs w:val="28"/>
        </w:rPr>
        <w:t xml:space="preserve"> </w:t>
      </w:r>
      <w:r w:rsidRPr="00AC0E57">
        <w:rPr>
          <w:sz w:val="28"/>
          <w:szCs w:val="28"/>
        </w:rPr>
        <w:t>Треб</w:t>
      </w:r>
      <w:r>
        <w:rPr>
          <w:sz w:val="28"/>
          <w:szCs w:val="28"/>
        </w:rPr>
        <w:t>ования к уроку. Типы и виды</w:t>
      </w:r>
      <w:r w:rsidRPr="00AC0E57">
        <w:rPr>
          <w:sz w:val="28"/>
          <w:szCs w:val="28"/>
        </w:rPr>
        <w:t xml:space="preserve"> уроков изобра</w:t>
      </w:r>
      <w:r>
        <w:rPr>
          <w:sz w:val="28"/>
          <w:szCs w:val="28"/>
        </w:rPr>
        <w:t>зительного искусства</w:t>
      </w:r>
      <w:r w:rsidRPr="00AC0E57">
        <w:rPr>
          <w:sz w:val="28"/>
          <w:szCs w:val="28"/>
        </w:rPr>
        <w:t>.</w:t>
      </w:r>
      <w:r>
        <w:rPr>
          <w:sz w:val="28"/>
          <w:szCs w:val="28"/>
        </w:rPr>
        <w:t xml:space="preserve"> Подготовка учителя к уроку. Основные компоненты традиционного урока по изобразительному искусству и их содержание (структура). Реализация триединой задачи образования в одном уроке.</w:t>
      </w:r>
      <w:r w:rsidRPr="00FA6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Особенности структуры урока искусства в контексте целей и содержания различных программ и концепций по ИЗО. </w:t>
      </w:r>
    </w:p>
    <w:p w14:paraId="3D37AEAF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Практическое задание: Отбор содержания и составление плана-конспекта урока ИЗО практического наполнения. </w:t>
      </w:r>
    </w:p>
    <w:p w14:paraId="1C35339D" w14:textId="77777777" w:rsidR="00291B25" w:rsidRDefault="00291B25" w:rsidP="00291B25">
      <w:pPr>
        <w:jc w:val="both"/>
        <w:rPr>
          <w:sz w:val="28"/>
          <w:szCs w:val="28"/>
        </w:rPr>
      </w:pPr>
    </w:p>
    <w:p w14:paraId="4009BED0" w14:textId="77777777" w:rsidR="00291B25" w:rsidRDefault="00291B25" w:rsidP="00291B25">
      <w:pPr>
        <w:jc w:val="both"/>
        <w:rPr>
          <w:b/>
          <w:sz w:val="28"/>
          <w:szCs w:val="28"/>
        </w:rPr>
      </w:pPr>
    </w:p>
    <w:p w14:paraId="50EA14EB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3.5</w:t>
      </w:r>
      <w:r w:rsidRPr="00FA633C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C4727D">
        <w:rPr>
          <w:b/>
          <w:sz w:val="28"/>
          <w:szCs w:val="28"/>
        </w:rPr>
        <w:t>Урок-беседа</w:t>
      </w:r>
      <w:r>
        <w:rPr>
          <w:sz w:val="28"/>
          <w:szCs w:val="28"/>
        </w:rPr>
        <w:t xml:space="preserve">. Отбор содержания и составление плана-конспекта урока-беседы. </w:t>
      </w:r>
    </w:p>
    <w:p w14:paraId="3F314FAA" w14:textId="77777777" w:rsidR="00291B25" w:rsidRDefault="00291B25" w:rsidP="00291B25">
      <w:pPr>
        <w:jc w:val="both"/>
        <w:rPr>
          <w:sz w:val="28"/>
          <w:szCs w:val="28"/>
        </w:rPr>
      </w:pPr>
    </w:p>
    <w:p w14:paraId="61CA13DB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3.6</w:t>
      </w:r>
      <w:r w:rsidRPr="009327F7">
        <w:rPr>
          <w:b/>
          <w:sz w:val="28"/>
          <w:szCs w:val="28"/>
        </w:rPr>
        <w:t>. Вспомогательные формы обучения.</w:t>
      </w:r>
      <w:r>
        <w:rPr>
          <w:sz w:val="28"/>
          <w:szCs w:val="28"/>
        </w:rPr>
        <w:t xml:space="preserve"> </w:t>
      </w:r>
      <w:r w:rsidRPr="0066243F">
        <w:rPr>
          <w:sz w:val="28"/>
          <w:szCs w:val="28"/>
        </w:rPr>
        <w:t>Внекл</w:t>
      </w:r>
      <w:r>
        <w:rPr>
          <w:sz w:val="28"/>
          <w:szCs w:val="28"/>
        </w:rPr>
        <w:t>ассные занятия их виды: Кружок, факультатив, викторины, конкурсы, олимпиады, экскурсия. Основное содержание вспомогательных форм обучения и отличия от урока. Посещения занятий.</w:t>
      </w:r>
    </w:p>
    <w:p w14:paraId="2068B65E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3.7</w:t>
      </w:r>
      <w:r w:rsidRPr="00FA633C">
        <w:rPr>
          <w:b/>
          <w:sz w:val="28"/>
          <w:szCs w:val="28"/>
        </w:rPr>
        <w:t>. Виды и типы образовательных программ.</w:t>
      </w:r>
      <w:r w:rsidRPr="008F0782">
        <w:rPr>
          <w:sz w:val="28"/>
          <w:szCs w:val="28"/>
        </w:rPr>
        <w:t xml:space="preserve"> Рабоча</w:t>
      </w:r>
      <w:r>
        <w:rPr>
          <w:sz w:val="28"/>
          <w:szCs w:val="28"/>
        </w:rPr>
        <w:t xml:space="preserve">я образовательная программа: типовая </w:t>
      </w:r>
      <w:r w:rsidRPr="008F0782">
        <w:rPr>
          <w:sz w:val="28"/>
          <w:szCs w:val="28"/>
        </w:rPr>
        <w:t>струк</w:t>
      </w:r>
      <w:r>
        <w:rPr>
          <w:sz w:val="28"/>
          <w:szCs w:val="28"/>
        </w:rPr>
        <w:t>тура</w:t>
      </w:r>
      <w:r w:rsidRPr="008F0782">
        <w:rPr>
          <w:sz w:val="28"/>
          <w:szCs w:val="28"/>
        </w:rPr>
        <w:t>.</w:t>
      </w:r>
      <w:r w:rsidRPr="00D03DE2">
        <w:rPr>
          <w:sz w:val="28"/>
          <w:szCs w:val="28"/>
        </w:rPr>
        <w:t xml:space="preserve"> </w:t>
      </w:r>
      <w:r w:rsidRPr="00C457CE">
        <w:rPr>
          <w:sz w:val="28"/>
          <w:szCs w:val="28"/>
        </w:rPr>
        <w:t>Требования к составлению и оформлению рабочей программы в системе общеобразовательной школы, дополнительного образования</w:t>
      </w:r>
      <w:r>
        <w:rPr>
          <w:sz w:val="28"/>
          <w:szCs w:val="28"/>
        </w:rPr>
        <w:t xml:space="preserve">. </w:t>
      </w:r>
    </w:p>
    <w:p w14:paraId="6C28E6A6" w14:textId="77777777" w:rsidR="00291B25" w:rsidRDefault="00291B25" w:rsidP="00291B25">
      <w:pPr>
        <w:jc w:val="both"/>
        <w:rPr>
          <w:sz w:val="28"/>
          <w:szCs w:val="28"/>
        </w:rPr>
      </w:pPr>
    </w:p>
    <w:p w14:paraId="7825587A" w14:textId="77777777" w:rsidR="00E4590F" w:rsidRDefault="00E4590F" w:rsidP="00291B25">
      <w:pPr>
        <w:jc w:val="both"/>
        <w:rPr>
          <w:b/>
          <w:sz w:val="28"/>
          <w:szCs w:val="28"/>
        </w:rPr>
      </w:pPr>
    </w:p>
    <w:p w14:paraId="4BC028FF" w14:textId="77777777" w:rsidR="00E4590F" w:rsidRDefault="00E4590F" w:rsidP="00E4590F">
      <w:pPr>
        <w:tabs>
          <w:tab w:val="left" w:pos="3552"/>
        </w:tabs>
        <w:ind w:firstLine="709"/>
        <w:jc w:val="center"/>
        <w:rPr>
          <w:b/>
          <w:sz w:val="28"/>
          <w:szCs w:val="28"/>
        </w:rPr>
      </w:pPr>
      <w:r w:rsidRPr="007E69E2">
        <w:rPr>
          <w:b/>
          <w:sz w:val="28"/>
          <w:szCs w:val="28"/>
        </w:rPr>
        <w:t>Требования к формам и содер</w:t>
      </w:r>
      <w:r>
        <w:rPr>
          <w:b/>
          <w:sz w:val="28"/>
          <w:szCs w:val="28"/>
        </w:rPr>
        <w:t xml:space="preserve">жанию текущего, промежуточного, </w:t>
      </w:r>
      <w:r w:rsidRPr="007E69E2">
        <w:rPr>
          <w:b/>
          <w:sz w:val="28"/>
          <w:szCs w:val="28"/>
        </w:rPr>
        <w:t>итогового контроля</w:t>
      </w:r>
    </w:p>
    <w:p w14:paraId="25F18F09" w14:textId="77777777" w:rsidR="00E4590F" w:rsidRDefault="00E4590F" w:rsidP="00E4590F">
      <w:pPr>
        <w:tabs>
          <w:tab w:val="left" w:pos="3552"/>
        </w:tabs>
        <w:ind w:firstLine="709"/>
        <w:jc w:val="center"/>
        <w:rPr>
          <w:sz w:val="28"/>
          <w:szCs w:val="28"/>
        </w:rPr>
      </w:pPr>
    </w:p>
    <w:p w14:paraId="3F09224A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7E12AC">
        <w:rPr>
          <w:sz w:val="28"/>
          <w:szCs w:val="28"/>
        </w:rPr>
        <w:t xml:space="preserve">Текущий контроль </w:t>
      </w:r>
      <w:r>
        <w:rPr>
          <w:sz w:val="28"/>
          <w:szCs w:val="28"/>
        </w:rPr>
        <w:t xml:space="preserve">– </w:t>
      </w:r>
      <w:r w:rsidRPr="007E12AC">
        <w:rPr>
          <w:sz w:val="28"/>
          <w:szCs w:val="28"/>
        </w:rPr>
        <w:t>подразделяе</w:t>
      </w:r>
      <w:r>
        <w:rPr>
          <w:sz w:val="28"/>
          <w:szCs w:val="28"/>
        </w:rPr>
        <w:t xml:space="preserve">тся на поурочный и тематический. Поурочный контроль </w:t>
      </w:r>
      <w:r w:rsidRPr="007E12AC">
        <w:rPr>
          <w:sz w:val="28"/>
          <w:szCs w:val="28"/>
        </w:rPr>
        <w:t xml:space="preserve">осуществляется регулярно на каждом уроке. </w:t>
      </w:r>
      <w:r>
        <w:rPr>
          <w:sz w:val="28"/>
          <w:szCs w:val="28"/>
        </w:rPr>
        <w:t>Тематический контроль осуществляется после изучения раздела программы.</w:t>
      </w:r>
    </w:p>
    <w:p w14:paraId="5C753870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Промежуточный </w:t>
      </w:r>
      <w:r w:rsidRPr="002F33F6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2F33F6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контрольная работа.</w:t>
      </w:r>
    </w:p>
    <w:p w14:paraId="18030C70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</w:t>
      </w:r>
      <w:r w:rsidRPr="007E12AC">
        <w:rPr>
          <w:sz w:val="28"/>
          <w:szCs w:val="28"/>
        </w:rPr>
        <w:t xml:space="preserve">контроль по </w:t>
      </w:r>
      <w:r>
        <w:rPr>
          <w:sz w:val="28"/>
          <w:szCs w:val="28"/>
        </w:rPr>
        <w:t>разделуПсихология</w:t>
      </w:r>
      <w:r w:rsidRPr="007E12AC">
        <w:rPr>
          <w:sz w:val="28"/>
          <w:szCs w:val="28"/>
        </w:rPr>
        <w:t xml:space="preserve">– </w:t>
      </w:r>
      <w:r w:rsidRPr="001D36BD">
        <w:rPr>
          <w:sz w:val="28"/>
          <w:szCs w:val="28"/>
        </w:rPr>
        <w:t>дифференцированный зачет.</w:t>
      </w:r>
    </w:p>
    <w:p w14:paraId="4800DFCE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Формы текущего контроля:</w:t>
      </w:r>
    </w:p>
    <w:p w14:paraId="6496C7BD" w14:textId="77777777"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Устный опрос (фронтальный, индивидуальный)</w:t>
      </w:r>
    </w:p>
    <w:p w14:paraId="077978B4" w14:textId="77777777" w:rsidR="00E4590F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Письменный опрос (письменный ответ на поставленный вопрос в свободной форме)</w:t>
      </w:r>
    </w:p>
    <w:p w14:paraId="5A18391A" w14:textId="77777777" w:rsidR="00E4590F" w:rsidRPr="007542EB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Оценка самостоятельной работы (доклады по изученной теме)</w:t>
      </w:r>
    </w:p>
    <w:p w14:paraId="6E537E9F" w14:textId="77777777" w:rsidR="00E4590F" w:rsidRPr="002254AE" w:rsidRDefault="00E4590F" w:rsidP="00E4590F">
      <w:pPr>
        <w:pStyle w:val="afd"/>
        <w:numPr>
          <w:ilvl w:val="0"/>
          <w:numId w:val="19"/>
        </w:numPr>
        <w:tabs>
          <w:tab w:val="left" w:pos="3552"/>
        </w:tabs>
        <w:spacing w:line="259" w:lineRule="auto"/>
        <w:contextualSpacing/>
        <w:jc w:val="both"/>
        <w:rPr>
          <w:sz w:val="28"/>
          <w:szCs w:val="28"/>
        </w:rPr>
      </w:pPr>
      <w:r w:rsidRPr="002254AE">
        <w:rPr>
          <w:sz w:val="28"/>
          <w:szCs w:val="28"/>
        </w:rPr>
        <w:t>Тест проверки знаний</w:t>
      </w:r>
    </w:p>
    <w:p w14:paraId="142D9459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Промежуточный контроль проводится в форме письменного опроса.</w:t>
      </w:r>
    </w:p>
    <w:p w14:paraId="33A0D41A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проводится в форме теста проверки знаний.</w:t>
      </w:r>
    </w:p>
    <w:p w14:paraId="3BF5C502" w14:textId="77777777" w:rsidR="00E4590F" w:rsidRDefault="00E4590F" w:rsidP="00E4590F">
      <w:pPr>
        <w:tabs>
          <w:tab w:val="left" w:pos="3552"/>
        </w:tabs>
        <w:ind w:firstLine="709"/>
        <w:jc w:val="both"/>
        <w:rPr>
          <w:sz w:val="28"/>
          <w:szCs w:val="28"/>
        </w:rPr>
      </w:pPr>
      <w:r w:rsidRPr="00674945">
        <w:rPr>
          <w:sz w:val="28"/>
          <w:szCs w:val="28"/>
        </w:rPr>
        <w:t xml:space="preserve">Степень сложности </w:t>
      </w:r>
      <w:r>
        <w:rPr>
          <w:sz w:val="28"/>
          <w:szCs w:val="28"/>
        </w:rPr>
        <w:t xml:space="preserve">контрольных заданий </w:t>
      </w:r>
      <w:r w:rsidRPr="00674945">
        <w:rPr>
          <w:sz w:val="28"/>
          <w:szCs w:val="28"/>
        </w:rPr>
        <w:t>определяется индивидуальными способностями студентов и требованиями программы.</w:t>
      </w:r>
    </w:p>
    <w:p w14:paraId="5E93B637" w14:textId="77777777" w:rsidR="00E4590F" w:rsidRDefault="00E4590F" w:rsidP="00E4590F">
      <w:pPr>
        <w:tabs>
          <w:tab w:val="left" w:pos="3552"/>
        </w:tabs>
        <w:rPr>
          <w:sz w:val="28"/>
          <w:szCs w:val="28"/>
        </w:rPr>
      </w:pPr>
    </w:p>
    <w:p w14:paraId="63C249AC" w14:textId="77777777" w:rsidR="00E4590F" w:rsidRPr="00C22079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результатов обучения</w:t>
      </w:r>
    </w:p>
    <w:p w14:paraId="2F9148B1" w14:textId="77777777"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</w:t>
      </w:r>
      <w:r>
        <w:rPr>
          <w:b/>
          <w:sz w:val="28"/>
          <w:szCs w:val="28"/>
        </w:rPr>
        <w:t>итерии оценки при устном опросе</w:t>
      </w:r>
    </w:p>
    <w:p w14:paraId="739E75C8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5 (отлично) ставится за полный ответ на поставленный вопрос с включением в содержание ответа рассказа (лекции) преподавателя, материалов учебников и дополнительной литературы без наводящих вопросов.</w:t>
      </w:r>
    </w:p>
    <w:p w14:paraId="21195E70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 w:rsidRPr="00C22079">
        <w:rPr>
          <w:sz w:val="28"/>
          <w:szCs w:val="28"/>
        </w:rPr>
        <w:t>О</w:t>
      </w:r>
      <w:r>
        <w:rPr>
          <w:sz w:val="28"/>
          <w:szCs w:val="28"/>
        </w:rPr>
        <w:t>ценка</w:t>
      </w:r>
      <w:r w:rsidRPr="00C22079">
        <w:rPr>
          <w:sz w:val="28"/>
          <w:szCs w:val="28"/>
        </w:rPr>
        <w:t xml:space="preserve"> 4 (хорошо) ставится за полный ответ на поставленный вопрос в объеме рассказа (лекции) преподавателя или полный ответ с включением в содержание материала учебника, дополнительной литературы с наво</w:t>
      </w:r>
      <w:r>
        <w:rPr>
          <w:sz w:val="28"/>
          <w:szCs w:val="28"/>
        </w:rPr>
        <w:t>дящими вопросами преподавателя.</w:t>
      </w:r>
    </w:p>
    <w:p w14:paraId="6548AE00" w14:textId="77777777" w:rsidR="00E4590F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(удовлетворительно) ставится за ответ, в котором озвучено более половины требуемого материала, с положительным ответ</w:t>
      </w:r>
      <w:r>
        <w:rPr>
          <w:sz w:val="28"/>
          <w:szCs w:val="28"/>
        </w:rPr>
        <w:t>ом на часть наводящих вопросов.</w:t>
      </w:r>
    </w:p>
    <w:p w14:paraId="3048227F" w14:textId="77777777" w:rsidR="00E4590F" w:rsidRPr="00C22079" w:rsidRDefault="00E4590F" w:rsidP="00E4590F">
      <w:pPr>
        <w:tabs>
          <w:tab w:val="left" w:pos="3552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(неудовлетворительно) ставится за ответ, в котором озвучено менее половины требуемого материала, с отрицательными ответами на наводящие вопросы не озвучено главное в содержании вопроса, без предварительного объяснения причин обучающийся отказался от ответа.</w:t>
      </w:r>
    </w:p>
    <w:p w14:paraId="5A603C93" w14:textId="77777777" w:rsidR="00E4590F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</w:p>
    <w:p w14:paraId="3900B675" w14:textId="77777777" w:rsidR="00E4590F" w:rsidRPr="007E69E2" w:rsidRDefault="00E4590F" w:rsidP="00E4590F">
      <w:pPr>
        <w:tabs>
          <w:tab w:val="left" w:pos="3552"/>
        </w:tabs>
        <w:spacing w:line="276" w:lineRule="auto"/>
        <w:jc w:val="center"/>
        <w:rPr>
          <w:b/>
          <w:sz w:val="28"/>
          <w:szCs w:val="28"/>
        </w:rPr>
      </w:pPr>
      <w:r w:rsidRPr="00C22079">
        <w:rPr>
          <w:b/>
          <w:sz w:val="28"/>
          <w:szCs w:val="28"/>
        </w:rPr>
        <w:t>Критерии оценки при тестовом контрол</w:t>
      </w:r>
      <w:r>
        <w:rPr>
          <w:b/>
          <w:sz w:val="28"/>
          <w:szCs w:val="28"/>
        </w:rPr>
        <w:t>е</w:t>
      </w:r>
    </w:p>
    <w:p w14:paraId="6B648549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5 (отлично) ставится за 90</w:t>
      </w:r>
      <w:r w:rsidRPr="00C22079">
        <w:rPr>
          <w:sz w:val="28"/>
          <w:szCs w:val="28"/>
        </w:rPr>
        <w:t>% и более правильных ответов.</w:t>
      </w:r>
    </w:p>
    <w:p w14:paraId="0A5A391C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 4 (хорошо) ставится от 75% до 89</w:t>
      </w:r>
      <w:r w:rsidRPr="00C22079">
        <w:rPr>
          <w:sz w:val="28"/>
          <w:szCs w:val="28"/>
        </w:rPr>
        <w:t>% правильных ответов.</w:t>
      </w:r>
    </w:p>
    <w:p w14:paraId="424D96C0" w14:textId="77777777" w:rsidR="00E4590F" w:rsidRPr="00C22079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3 (у</w:t>
      </w:r>
      <w:r>
        <w:rPr>
          <w:sz w:val="28"/>
          <w:szCs w:val="28"/>
        </w:rPr>
        <w:t>довлетворительно) ставится от 50% до 74</w:t>
      </w:r>
      <w:r w:rsidRPr="00C22079">
        <w:rPr>
          <w:sz w:val="28"/>
          <w:szCs w:val="28"/>
        </w:rPr>
        <w:t>% правильных ответов.</w:t>
      </w:r>
    </w:p>
    <w:p w14:paraId="359D2AB4" w14:textId="77777777" w:rsidR="00E4590F" w:rsidRDefault="00E4590F" w:rsidP="00E4590F">
      <w:pPr>
        <w:tabs>
          <w:tab w:val="left" w:pos="3552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Оценка</w:t>
      </w:r>
      <w:r w:rsidRPr="00C22079">
        <w:rPr>
          <w:sz w:val="28"/>
          <w:szCs w:val="28"/>
        </w:rPr>
        <w:t xml:space="preserve"> 2 (неудовлетворительн</w:t>
      </w:r>
      <w:r>
        <w:rPr>
          <w:sz w:val="28"/>
          <w:szCs w:val="28"/>
        </w:rPr>
        <w:t>о) ставится при наличии менее 50</w:t>
      </w:r>
      <w:r w:rsidRPr="00C22079">
        <w:rPr>
          <w:sz w:val="28"/>
          <w:szCs w:val="28"/>
        </w:rPr>
        <w:t>% правильных ответов или при отказе обучающегося пройти тестовый контроль.</w:t>
      </w:r>
      <w:r w:rsidRPr="00BC62A9">
        <w:rPr>
          <w:sz w:val="28"/>
          <w:szCs w:val="28"/>
        </w:rPr>
        <w:tab/>
      </w:r>
    </w:p>
    <w:p w14:paraId="697C04E5" w14:textId="77777777" w:rsidR="00E4590F" w:rsidRDefault="00E4590F" w:rsidP="00291B25">
      <w:pPr>
        <w:jc w:val="both"/>
        <w:rPr>
          <w:b/>
          <w:sz w:val="28"/>
          <w:szCs w:val="28"/>
        </w:rPr>
      </w:pPr>
    </w:p>
    <w:p w14:paraId="55D4A64C" w14:textId="77777777" w:rsidR="00291B25" w:rsidRDefault="00291B25" w:rsidP="00291B25">
      <w:pPr>
        <w:jc w:val="both"/>
        <w:rPr>
          <w:sz w:val="28"/>
          <w:szCs w:val="28"/>
        </w:rPr>
      </w:pPr>
      <w:r w:rsidRPr="00BD1EB6">
        <w:rPr>
          <w:b/>
          <w:sz w:val="28"/>
          <w:szCs w:val="28"/>
        </w:rPr>
        <w:t>Зачет</w:t>
      </w:r>
      <w:r>
        <w:rPr>
          <w:sz w:val="28"/>
          <w:szCs w:val="28"/>
        </w:rPr>
        <w:t xml:space="preserve">: </w:t>
      </w:r>
    </w:p>
    <w:p w14:paraId="59FC9B08" w14:textId="77777777"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Зачетное задание.</w:t>
      </w:r>
    </w:p>
    <w:p w14:paraId="4AD4718D" w14:textId="77777777" w:rsidR="00291B25" w:rsidRDefault="00291B25" w:rsidP="00291B25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п</w:t>
      </w:r>
      <w:r w:rsidRPr="00FA7135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FA7135">
        <w:rPr>
          <w:sz w:val="28"/>
          <w:szCs w:val="28"/>
        </w:rPr>
        <w:t xml:space="preserve"> рабочей программы учебного кружка (</w:t>
      </w:r>
      <w:r>
        <w:rPr>
          <w:sz w:val="28"/>
          <w:szCs w:val="28"/>
        </w:rPr>
        <w:t>тематика на выбор студента</w:t>
      </w:r>
      <w:r w:rsidRPr="00FA7135">
        <w:rPr>
          <w:sz w:val="28"/>
          <w:szCs w:val="28"/>
        </w:rPr>
        <w:t>): пояснительная записка, возраст</w:t>
      </w:r>
      <w:r w:rsidRPr="00033643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FA7135">
        <w:rPr>
          <w:sz w:val="28"/>
          <w:szCs w:val="28"/>
        </w:rPr>
        <w:t>, учебный план, содержание тем</w:t>
      </w:r>
      <w:r>
        <w:rPr>
          <w:sz w:val="28"/>
          <w:szCs w:val="28"/>
        </w:rPr>
        <w:t xml:space="preserve"> программы, </w:t>
      </w:r>
      <w:r w:rsidRPr="00FA7135">
        <w:rPr>
          <w:sz w:val="28"/>
          <w:szCs w:val="28"/>
        </w:rPr>
        <w:t>библиографический список</w:t>
      </w:r>
      <w:r>
        <w:rPr>
          <w:sz w:val="28"/>
          <w:szCs w:val="28"/>
        </w:rPr>
        <w:t xml:space="preserve"> (основной и дополнительный) – время 1 </w:t>
      </w:r>
      <w:r>
        <w:rPr>
          <w:sz w:val="28"/>
          <w:szCs w:val="28"/>
        </w:rPr>
        <w:lastRenderedPageBreak/>
        <w:t>четверть (8 занятий, по – 2(4) часа в неделю) и приложение (конспекты уроков и эскизы наглядности)</w:t>
      </w:r>
      <w:r w:rsidRPr="00FA7135">
        <w:rPr>
          <w:sz w:val="28"/>
          <w:szCs w:val="28"/>
        </w:rPr>
        <w:t>.</w:t>
      </w:r>
    </w:p>
    <w:p w14:paraId="5314FA6D" w14:textId="77777777" w:rsidR="00291B25" w:rsidRDefault="00291B25" w:rsidP="00291B25">
      <w:pPr>
        <w:jc w:val="both"/>
        <w:rPr>
          <w:sz w:val="28"/>
          <w:szCs w:val="28"/>
        </w:rPr>
      </w:pPr>
    </w:p>
    <w:p w14:paraId="66D7F705" w14:textId="77777777" w:rsidR="00291B25" w:rsidRDefault="00291B25" w:rsidP="00291B25">
      <w:pPr>
        <w:jc w:val="both"/>
        <w:rPr>
          <w:sz w:val="28"/>
          <w:szCs w:val="28"/>
        </w:rPr>
      </w:pPr>
      <w:r w:rsidRPr="00B06EBA">
        <w:rPr>
          <w:b/>
          <w:i/>
          <w:sz w:val="28"/>
          <w:szCs w:val="28"/>
        </w:rPr>
        <w:t>Защита проекта</w:t>
      </w:r>
      <w:r>
        <w:rPr>
          <w:sz w:val="28"/>
          <w:szCs w:val="28"/>
        </w:rPr>
        <w:t xml:space="preserve"> рабочей программы перед сокурсниками.</w:t>
      </w:r>
    </w:p>
    <w:p w14:paraId="062C6957" w14:textId="77777777" w:rsidR="00291B25" w:rsidRPr="00B06EBA" w:rsidRDefault="00291B25" w:rsidP="00291B25">
      <w:pPr>
        <w:jc w:val="both"/>
        <w:rPr>
          <w:b/>
          <w:i/>
          <w:sz w:val="28"/>
          <w:szCs w:val="28"/>
        </w:rPr>
      </w:pPr>
      <w:r w:rsidRPr="00B06EBA">
        <w:rPr>
          <w:b/>
          <w:i/>
          <w:sz w:val="28"/>
          <w:szCs w:val="28"/>
        </w:rPr>
        <w:t>Критерии оценивании работы</w:t>
      </w:r>
      <w:r>
        <w:rPr>
          <w:b/>
          <w:i/>
          <w:sz w:val="28"/>
          <w:szCs w:val="28"/>
        </w:rPr>
        <w:t xml:space="preserve"> студента</w:t>
      </w:r>
    </w:p>
    <w:p w14:paraId="70D1DF02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 (качество оформления текстового документа с учетом ГОСТа).</w:t>
      </w:r>
    </w:p>
    <w:p w14:paraId="3E65369B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Наличие всех компонентов зачетного задания.</w:t>
      </w:r>
    </w:p>
    <w:p w14:paraId="4BEC9AEB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Актуальность содержания образовательной программы;</w:t>
      </w:r>
    </w:p>
    <w:p w14:paraId="4F001591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содержания возрастным особенностям детей, заявленных в проекте.</w:t>
      </w:r>
    </w:p>
    <w:p w14:paraId="5148409A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Доклад, умение задать вопрос и ответить на вопросы.</w:t>
      </w:r>
    </w:p>
    <w:p w14:paraId="5BE3477C" w14:textId="77777777" w:rsidR="00291B25" w:rsidRDefault="00291B25" w:rsidP="00291B25">
      <w:pPr>
        <w:numPr>
          <w:ilvl w:val="1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Текстовой и электронный вариант работы.</w:t>
      </w:r>
    </w:p>
    <w:p w14:paraId="393A3D55" w14:textId="77777777" w:rsidR="00CD3B90" w:rsidRDefault="00CD3B90" w:rsidP="00CD3B90">
      <w:pPr>
        <w:jc w:val="both"/>
        <w:rPr>
          <w:sz w:val="28"/>
          <w:szCs w:val="28"/>
        </w:rPr>
      </w:pPr>
    </w:p>
    <w:p w14:paraId="0A4FC531" w14:textId="77777777" w:rsidR="00CD3B90" w:rsidRDefault="00CD3B90" w:rsidP="00CD3B90">
      <w:pPr>
        <w:jc w:val="both"/>
        <w:rPr>
          <w:sz w:val="28"/>
          <w:szCs w:val="28"/>
        </w:rPr>
      </w:pPr>
    </w:p>
    <w:p w14:paraId="314C9E13" w14:textId="77777777" w:rsidR="00CD3B90" w:rsidRDefault="00CD3B90" w:rsidP="00CD3B90">
      <w:pPr>
        <w:jc w:val="both"/>
        <w:rPr>
          <w:sz w:val="28"/>
          <w:szCs w:val="28"/>
        </w:rPr>
      </w:pPr>
    </w:p>
    <w:p w14:paraId="63591E5C" w14:textId="77777777" w:rsidR="00CD3B90" w:rsidRDefault="00CD3B90" w:rsidP="00CD3B90">
      <w:pPr>
        <w:jc w:val="both"/>
        <w:rPr>
          <w:sz w:val="28"/>
          <w:szCs w:val="28"/>
        </w:rPr>
      </w:pPr>
    </w:p>
    <w:p w14:paraId="6CEE98FE" w14:textId="77777777" w:rsidR="00291B25" w:rsidRDefault="00291B25" w:rsidP="00291B2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87045DB" w14:textId="77777777" w:rsidR="00CD3B90" w:rsidRDefault="00CD3B90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4F3224">
        <w:rPr>
          <w:b/>
          <w:sz w:val="28"/>
          <w:szCs w:val="28"/>
        </w:rPr>
        <w:t>2.4 Тематический план, содержание и кос УП.04 Учебной практики по педагогической работе и ПП.02 Производственной практики (педагогической)</w:t>
      </w:r>
    </w:p>
    <w:p w14:paraId="2634A685" w14:textId="77777777" w:rsidR="004F3224" w:rsidRPr="004F3224" w:rsidRDefault="004F3224" w:rsidP="00291B25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tbl>
      <w:tblPr>
        <w:tblW w:w="9726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31"/>
        <w:gridCol w:w="1134"/>
        <w:gridCol w:w="1560"/>
        <w:gridCol w:w="1701"/>
      </w:tblGrid>
      <w:tr w:rsidR="00CD3B90" w:rsidRPr="000A0B33" w14:paraId="055F211C" w14:textId="77777777" w:rsidTr="000D51B6">
        <w:tc>
          <w:tcPr>
            <w:tcW w:w="5331" w:type="dxa"/>
            <w:vMerge w:val="restart"/>
          </w:tcPr>
          <w:p w14:paraId="4CE50C7D" w14:textId="77777777"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0A1CFEE4" w14:textId="77777777" w:rsidR="00CD3B90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  <w:p w14:paraId="156B1E63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9798039" w14:textId="77777777" w:rsidR="00CD3B90" w:rsidRPr="000A0B33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Объём ООП</w:t>
            </w:r>
          </w:p>
        </w:tc>
        <w:tc>
          <w:tcPr>
            <w:tcW w:w="3261" w:type="dxa"/>
            <w:gridSpan w:val="2"/>
          </w:tcPr>
          <w:p w14:paraId="5538F6C1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Кол-во аудиторных часов при очной форме обучения (в том числе по программе воспитания)</w:t>
            </w:r>
          </w:p>
        </w:tc>
      </w:tr>
      <w:tr w:rsidR="00CD3B90" w:rsidRPr="000A0B33" w14:paraId="58034534" w14:textId="77777777" w:rsidTr="000D51B6">
        <w:tc>
          <w:tcPr>
            <w:tcW w:w="5331" w:type="dxa"/>
            <w:vMerge/>
          </w:tcPr>
          <w:p w14:paraId="2D85DE3A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03AB339C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59E7A7A9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Теоретич.</w:t>
            </w:r>
          </w:p>
          <w:p w14:paraId="2717DCE2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обучение</w:t>
            </w:r>
          </w:p>
        </w:tc>
        <w:tc>
          <w:tcPr>
            <w:tcW w:w="1701" w:type="dxa"/>
          </w:tcPr>
          <w:p w14:paraId="59817F73" w14:textId="77777777" w:rsidR="00CD3B90" w:rsidRPr="000A0B33" w:rsidRDefault="00CD3B90" w:rsidP="000D51B6">
            <w:pPr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bCs/>
                <w:sz w:val="24"/>
                <w:szCs w:val="24"/>
                <w:lang w:eastAsia="ru-RU"/>
              </w:rPr>
              <w:t>Практич. работа</w:t>
            </w:r>
          </w:p>
        </w:tc>
      </w:tr>
      <w:tr w:rsidR="00CD3B90" w:rsidRPr="000A0B33" w14:paraId="526B6690" w14:textId="77777777" w:rsidTr="000D51B6">
        <w:tc>
          <w:tcPr>
            <w:tcW w:w="5331" w:type="dxa"/>
          </w:tcPr>
          <w:p w14:paraId="1082C159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8 семестр</w:t>
            </w:r>
          </w:p>
        </w:tc>
        <w:tc>
          <w:tcPr>
            <w:tcW w:w="1134" w:type="dxa"/>
          </w:tcPr>
          <w:p w14:paraId="03402490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14:paraId="4EC768C0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30A6FAF" w14:textId="77777777" w:rsidR="00CD3B90" w:rsidRPr="000A0B33" w:rsidRDefault="00CD3B90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4F3224" w:rsidRPr="000A0B33" w14:paraId="0F1E8CD8" w14:textId="77777777" w:rsidTr="000D51B6">
        <w:tc>
          <w:tcPr>
            <w:tcW w:w="5331" w:type="dxa"/>
          </w:tcPr>
          <w:p w14:paraId="7D4A81EB" w14:textId="77777777" w:rsidR="004F3224" w:rsidRPr="000A0B33" w:rsidRDefault="004F3224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764FE">
              <w:rPr>
                <w:rFonts w:eastAsia="Times New Roman"/>
                <w:b/>
                <w:sz w:val="24"/>
                <w:szCs w:val="24"/>
                <w:lang w:eastAsia="ru-RU"/>
              </w:rPr>
              <w:t>УП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. </w:t>
            </w: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Учебной практике по педагогической работе</w:t>
            </w:r>
          </w:p>
        </w:tc>
        <w:tc>
          <w:tcPr>
            <w:tcW w:w="1134" w:type="dxa"/>
          </w:tcPr>
          <w:p w14:paraId="2E670BE2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 недели</w:t>
            </w:r>
          </w:p>
        </w:tc>
        <w:tc>
          <w:tcPr>
            <w:tcW w:w="1560" w:type="dxa"/>
          </w:tcPr>
          <w:p w14:paraId="423FAC27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FBC1FD9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CD3B90" w:rsidRPr="000A0B33" w14:paraId="4B4D4940" w14:textId="77777777" w:rsidTr="000D51B6">
        <w:tc>
          <w:tcPr>
            <w:tcW w:w="5331" w:type="dxa"/>
          </w:tcPr>
          <w:p w14:paraId="220DF91C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1. Ознакомление с общеобразовательным учреждением и педагогическим коллективом, с основными направлениями работы. Беседа с заведующими: по учебной работе, по практике, по воспитательной работе. Знакомство с основной документацией учреждения</w:t>
            </w:r>
          </w:p>
        </w:tc>
        <w:tc>
          <w:tcPr>
            <w:tcW w:w="1134" w:type="dxa"/>
          </w:tcPr>
          <w:p w14:paraId="0D1A7B52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4BF9AB97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4389F8A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60940A75" w14:textId="77777777" w:rsidTr="000D51B6">
        <w:tc>
          <w:tcPr>
            <w:tcW w:w="5331" w:type="dxa"/>
          </w:tcPr>
          <w:p w14:paraId="6EFFE71A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2. Беседа с преподавателями кураторами практики. Изучение документации преподавателя куратора практики</w:t>
            </w:r>
          </w:p>
        </w:tc>
        <w:tc>
          <w:tcPr>
            <w:tcW w:w="1134" w:type="dxa"/>
          </w:tcPr>
          <w:p w14:paraId="6A51BBE4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5CA205F3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ECB193D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30DBC0AC" w14:textId="77777777" w:rsidTr="000D51B6">
        <w:tc>
          <w:tcPr>
            <w:tcW w:w="5331" w:type="dxa"/>
          </w:tcPr>
          <w:p w14:paraId="2A62076B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Тема3. Распределение студентов к преподавателям-предметникам. Составление индивидуального плана практики</w:t>
            </w:r>
          </w:p>
        </w:tc>
        <w:tc>
          <w:tcPr>
            <w:tcW w:w="1134" w:type="dxa"/>
          </w:tcPr>
          <w:p w14:paraId="0DC35057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18EDE37D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793CE9A1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371746EB" w14:textId="77777777" w:rsidTr="000D51B6">
        <w:tc>
          <w:tcPr>
            <w:tcW w:w="5331" w:type="dxa"/>
          </w:tcPr>
          <w:p w14:paraId="797B51A2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4. Изучение состояния работы цикловых комиссий по профессиональным дисциплинам. Изучение инновационного опыта работы педагогов общеобразовательного учреждения</w:t>
            </w:r>
          </w:p>
        </w:tc>
        <w:tc>
          <w:tcPr>
            <w:tcW w:w="1134" w:type="dxa"/>
          </w:tcPr>
          <w:p w14:paraId="0AF7BB2D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5CD4629F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5AD84D38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3F3571F2" w14:textId="77777777" w:rsidTr="000D51B6">
        <w:tc>
          <w:tcPr>
            <w:tcW w:w="5331" w:type="dxa"/>
          </w:tcPr>
          <w:p w14:paraId="13087C97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Тема 5. Изучение работы методического кабинета школы, беседа с методистами школы, знакомство с документацией. Ознакомление с направлениями работы библиотеки школы</w:t>
            </w:r>
          </w:p>
        </w:tc>
        <w:tc>
          <w:tcPr>
            <w:tcW w:w="1134" w:type="dxa"/>
          </w:tcPr>
          <w:p w14:paraId="47A070D1" w14:textId="77777777" w:rsidR="00CD3B90" w:rsidRPr="000A0B33" w:rsidRDefault="001500D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0" w:type="dxa"/>
          </w:tcPr>
          <w:p w14:paraId="7114D219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46CCF08F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11</w:t>
            </w:r>
          </w:p>
        </w:tc>
      </w:tr>
      <w:tr w:rsidR="00CD3B90" w:rsidRPr="000A0B33" w14:paraId="4E1FB77B" w14:textId="77777777" w:rsidTr="000D51B6">
        <w:tc>
          <w:tcPr>
            <w:tcW w:w="5331" w:type="dxa"/>
          </w:tcPr>
          <w:p w14:paraId="00611C25" w14:textId="77777777" w:rsidR="00CD3B90" w:rsidRPr="000A0B33" w:rsidRDefault="00CD3B90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6. Наблюдение уроков у преподавателей 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кураторов практики. Наблюдение воспитательного мероприятия в школе. Ознакомление с методическим оснащением дисциплин</w:t>
            </w:r>
          </w:p>
        </w:tc>
        <w:tc>
          <w:tcPr>
            <w:tcW w:w="1134" w:type="dxa"/>
          </w:tcPr>
          <w:p w14:paraId="28817901" w14:textId="77777777" w:rsidR="00CD3B90" w:rsidRPr="000A0B33" w:rsidRDefault="00CD3B90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560" w:type="dxa"/>
          </w:tcPr>
          <w:p w14:paraId="0A0BF2BC" w14:textId="77777777" w:rsidR="00CD3B90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14:paraId="076BD038" w14:textId="77777777" w:rsidR="00CD3B90" w:rsidRPr="000A0B33" w:rsidRDefault="00CD3B90" w:rsidP="00C764FE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C764FE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4F3224" w:rsidRPr="000A0B33" w14:paraId="6E2129DD" w14:textId="77777777" w:rsidTr="000D51B6">
        <w:tc>
          <w:tcPr>
            <w:tcW w:w="5331" w:type="dxa"/>
          </w:tcPr>
          <w:p w14:paraId="31CEB9EF" w14:textId="77777777" w:rsidR="004F3224" w:rsidRPr="004F3224" w:rsidRDefault="004F3224" w:rsidP="000D51B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Всего по УП.04 Учебной практике по педагогической работе</w:t>
            </w:r>
          </w:p>
        </w:tc>
        <w:tc>
          <w:tcPr>
            <w:tcW w:w="1134" w:type="dxa"/>
          </w:tcPr>
          <w:p w14:paraId="62BFCDE7" w14:textId="77777777"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F3224">
              <w:rPr>
                <w:rFonts w:eastAsia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560" w:type="dxa"/>
          </w:tcPr>
          <w:p w14:paraId="734B0D14" w14:textId="77777777"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</w:tcPr>
          <w:p w14:paraId="2141A344" w14:textId="77777777" w:rsidR="004F3224" w:rsidRPr="000A0B33" w:rsidRDefault="00C764FE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66</w:t>
            </w:r>
          </w:p>
        </w:tc>
      </w:tr>
      <w:tr w:rsidR="004F3224" w:rsidRPr="000A0B33" w14:paraId="3E1FC0BC" w14:textId="77777777" w:rsidTr="000D51B6">
        <w:tc>
          <w:tcPr>
            <w:tcW w:w="5331" w:type="dxa"/>
          </w:tcPr>
          <w:p w14:paraId="094FEC0A" w14:textId="77777777" w:rsidR="004F3224" w:rsidRPr="004F3224" w:rsidRDefault="004F3224" w:rsidP="004F3224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ПП.02 Производственная практика (педагогическая)</w:t>
            </w:r>
          </w:p>
        </w:tc>
        <w:tc>
          <w:tcPr>
            <w:tcW w:w="1134" w:type="dxa"/>
          </w:tcPr>
          <w:p w14:paraId="5A1EECB6" w14:textId="77777777" w:rsidR="004F3224" w:rsidRPr="004F3224" w:rsidRDefault="004F3224" w:rsidP="000D51B6">
            <w:pPr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>1 нед.</w:t>
            </w:r>
          </w:p>
        </w:tc>
        <w:tc>
          <w:tcPr>
            <w:tcW w:w="1560" w:type="dxa"/>
          </w:tcPr>
          <w:p w14:paraId="6F6BDAFB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17BCB95C" w14:textId="77777777" w:rsidR="004F3224" w:rsidRPr="000A0B33" w:rsidRDefault="004F3224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E2F16" w:rsidRPr="000A0B33" w14:paraId="76C44E68" w14:textId="77777777" w:rsidTr="000D51B6">
        <w:tc>
          <w:tcPr>
            <w:tcW w:w="5331" w:type="dxa"/>
          </w:tcPr>
          <w:p w14:paraId="6331BC9E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самостоятельное проведение уроков по выбранным дисциплинам</w:t>
            </w:r>
          </w:p>
        </w:tc>
        <w:tc>
          <w:tcPr>
            <w:tcW w:w="1134" w:type="dxa"/>
          </w:tcPr>
          <w:p w14:paraId="061DEED1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455F6D3D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8EEA887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4D13BB97" w14:textId="77777777" w:rsidTr="000D51B6">
        <w:tc>
          <w:tcPr>
            <w:tcW w:w="5331" w:type="dxa"/>
          </w:tcPr>
          <w:p w14:paraId="6400E64A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Подготовка и проведение воспитательного мероприятия в группе</w:t>
            </w:r>
          </w:p>
        </w:tc>
        <w:tc>
          <w:tcPr>
            <w:tcW w:w="1134" w:type="dxa"/>
          </w:tcPr>
          <w:p w14:paraId="118F7E20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48E651EA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46E15201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3E9F6064" w14:textId="77777777" w:rsidTr="000D51B6">
        <w:tc>
          <w:tcPr>
            <w:tcW w:w="5331" w:type="dxa"/>
          </w:tcPr>
          <w:p w14:paraId="091077C9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Проведение дня практики студентов в качестве руководителя</w:t>
            </w:r>
          </w:p>
        </w:tc>
        <w:tc>
          <w:tcPr>
            <w:tcW w:w="1134" w:type="dxa"/>
          </w:tcPr>
          <w:p w14:paraId="57D00B06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6343B713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7D34233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24E5E64B" w14:textId="77777777" w:rsidTr="000D51B6">
        <w:tc>
          <w:tcPr>
            <w:tcW w:w="5331" w:type="dxa"/>
          </w:tcPr>
          <w:p w14:paraId="0341A935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Оформление методических материалов, выставок по заданиям педагогов кураторов практики</w:t>
            </w:r>
          </w:p>
        </w:tc>
        <w:tc>
          <w:tcPr>
            <w:tcW w:w="1134" w:type="dxa"/>
          </w:tcPr>
          <w:p w14:paraId="090517AC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2369C48E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2BA6465B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087BB121" w14:textId="77777777" w:rsidTr="000D51B6">
        <w:tc>
          <w:tcPr>
            <w:tcW w:w="5331" w:type="dxa"/>
          </w:tcPr>
          <w:p w14:paraId="22C0832F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Наблюдение и проведение консультаций по учебным предметам</w:t>
            </w:r>
          </w:p>
        </w:tc>
        <w:tc>
          <w:tcPr>
            <w:tcW w:w="1134" w:type="dxa"/>
          </w:tcPr>
          <w:p w14:paraId="4E75592F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06EB3DA0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09A7E152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722D735F" w14:textId="77777777" w:rsidTr="000D51B6">
        <w:tc>
          <w:tcPr>
            <w:tcW w:w="5331" w:type="dxa"/>
          </w:tcPr>
          <w:p w14:paraId="0C46E428" w14:textId="77777777" w:rsidR="00FE2F16" w:rsidRPr="000A0B33" w:rsidRDefault="00FE2F16" w:rsidP="005C2A8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 xml:space="preserve">Тема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. Участие в общественных мероприятиях школы</w:t>
            </w:r>
          </w:p>
        </w:tc>
        <w:tc>
          <w:tcPr>
            <w:tcW w:w="1134" w:type="dxa"/>
          </w:tcPr>
          <w:p w14:paraId="16AB899B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14:paraId="4DCAC631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7221931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</w:tr>
      <w:tr w:rsidR="00FE2F16" w:rsidRPr="000A0B33" w14:paraId="526AE1EC" w14:textId="77777777" w:rsidTr="000D51B6">
        <w:tc>
          <w:tcPr>
            <w:tcW w:w="5331" w:type="dxa"/>
          </w:tcPr>
          <w:p w14:paraId="54AFE60B" w14:textId="77777777" w:rsidR="00FE2F16" w:rsidRPr="000A0B33" w:rsidRDefault="00FE2F16" w:rsidP="000D51B6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0A0B33">
              <w:rPr>
                <w:rFonts w:eastAsia="Times New Roman"/>
                <w:sz w:val="24"/>
                <w:szCs w:val="24"/>
                <w:lang w:eastAsia="ru-RU"/>
              </w:rPr>
              <w:t>ВСЕГО:</w:t>
            </w:r>
            <w:r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 ПП.02 Производственная практика (педагогическая)</w:t>
            </w:r>
          </w:p>
        </w:tc>
        <w:tc>
          <w:tcPr>
            <w:tcW w:w="1134" w:type="dxa"/>
          </w:tcPr>
          <w:p w14:paraId="7B190870" w14:textId="77777777" w:rsidR="00FE2F16" w:rsidRPr="000A0B33" w:rsidRDefault="00FE2F16" w:rsidP="001500D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</w:tcPr>
          <w:p w14:paraId="0A65A5BB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78939FEB" w14:textId="77777777" w:rsidR="00FE2F16" w:rsidRPr="000A0B33" w:rsidRDefault="00FE2F16" w:rsidP="000D51B6">
            <w:pPr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36</w:t>
            </w:r>
          </w:p>
        </w:tc>
      </w:tr>
    </w:tbl>
    <w:p w14:paraId="6969F5C5" w14:textId="77777777"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21067B02" w14:textId="77777777" w:rsidR="00CD3B90" w:rsidRPr="007B0644" w:rsidRDefault="00CD3B90" w:rsidP="00CD3B90">
      <w:pPr>
        <w:widowControl w:val="0"/>
        <w:autoSpaceDE w:val="0"/>
        <w:adjustRightInd w:val="0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10A9B98C" w14:textId="77777777"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Содержание дисциплины</w:t>
      </w:r>
    </w:p>
    <w:p w14:paraId="5A3FDDB7" w14:textId="77777777" w:rsidR="00CD3B90" w:rsidRPr="007B0644" w:rsidRDefault="00CD3B90" w:rsidP="00CD3B90">
      <w:pPr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14:paraId="5F29959D" w14:textId="77777777" w:rsidR="00CD3B90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8</w:t>
      </w:r>
      <w:r w:rsidRPr="007B0644">
        <w:rPr>
          <w:rFonts w:eastAsia="Times New Roman"/>
          <w:b/>
          <w:sz w:val="28"/>
          <w:szCs w:val="28"/>
          <w:lang w:eastAsia="ru-RU"/>
        </w:rPr>
        <w:t xml:space="preserve"> семестр</w:t>
      </w:r>
    </w:p>
    <w:p w14:paraId="595D8399" w14:textId="77777777" w:rsidR="00CD3B90" w:rsidRPr="0090146A" w:rsidRDefault="00CD3B90" w:rsidP="00CD3B90">
      <w:pPr>
        <w:pStyle w:val="afd"/>
        <w:rPr>
          <w:b/>
        </w:rPr>
      </w:pPr>
      <w:r w:rsidRPr="0090146A">
        <w:rPr>
          <w:b/>
        </w:rPr>
        <w:t>ЗАДАНИЯ НА ПРАКТИКУ</w:t>
      </w:r>
    </w:p>
    <w:p w14:paraId="738E5D12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Раскрыть каждое задание</w:t>
      </w:r>
    </w:p>
    <w:p w14:paraId="3795693C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1.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работой общеобразовательного учреждения</w:t>
      </w:r>
    </w:p>
    <w:p w14:paraId="79F2F9A3" w14:textId="77777777" w:rsidR="00CD3B90" w:rsidRPr="00DD07C1" w:rsidRDefault="00CD3B90" w:rsidP="00CD3B90">
      <w:pPr>
        <w:pStyle w:val="af"/>
        <w:jc w:val="both"/>
        <w:rPr>
          <w:sz w:val="28"/>
          <w:szCs w:val="28"/>
        </w:rPr>
      </w:pPr>
      <w:r>
        <w:tab/>
      </w:r>
      <w:r w:rsidRPr="00DD07C1">
        <w:rPr>
          <w:sz w:val="28"/>
          <w:szCs w:val="28"/>
        </w:rPr>
        <w:t>Историческая справка о деятельности школы. Нормативно-правовая база. Структура школы. Основные направления и содержание работы школы (административно-хозяйственная, воспитательно-образовательная, методическая, научно-исследовательская и т. д.). Годовой план, его задачи и реализация. Концепция, современная </w:t>
      </w:r>
      <w:hyperlink r:id="rId10" w:tooltip="Программы развития" w:history="1">
        <w:r w:rsidRPr="00BE793C">
          <w:rPr>
            <w:rStyle w:val="aff2"/>
            <w:rFonts w:eastAsia="Times New Roman"/>
            <w:color w:val="auto"/>
            <w:sz w:val="28"/>
            <w:szCs w:val="28"/>
          </w:rPr>
          <w:t>программа развития</w:t>
        </w:r>
      </w:hyperlink>
      <w:r w:rsidRPr="00DD07C1">
        <w:rPr>
          <w:sz w:val="28"/>
          <w:szCs w:val="28"/>
        </w:rPr>
        <w:t> школы. Кадровый состав школы. Аттестация преподавателей. Правила приёма в общеобразовательное учреждение. Оформление записей в дневнике.</w:t>
      </w:r>
    </w:p>
    <w:p w14:paraId="795FD00E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2.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общеобразовательного учреждения</w:t>
      </w:r>
    </w:p>
    <w:p w14:paraId="6BBDB460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и содержание деятельности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заместителей директора педагогического колледжа: завуча по учебной работе, завуча по воспитательной работе, заведующего по педагогической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рук</w:t>
      </w:r>
      <w:r>
        <w:rPr>
          <w:rFonts w:eastAsia="Times New Roman"/>
          <w:sz w:val="28"/>
          <w:szCs w:val="28"/>
          <w:lang w:eastAsia="ru-RU"/>
        </w:rPr>
        <w:t xml:space="preserve">оводителей общеобразовательного </w:t>
      </w:r>
      <w:r w:rsidRPr="00802D8B">
        <w:rPr>
          <w:rFonts w:eastAsia="Times New Roman"/>
          <w:sz w:val="28"/>
          <w:szCs w:val="28"/>
          <w:lang w:eastAsia="ru-RU"/>
        </w:rPr>
        <w:t>учреждения (</w:t>
      </w:r>
      <w:r w:rsidRPr="00802D8B">
        <w:rPr>
          <w:sz w:val="28"/>
          <w:szCs w:val="28"/>
        </w:rPr>
        <w:t>стандарт, расписание</w:t>
      </w:r>
      <w:r w:rsidRPr="00802D8B">
        <w:rPr>
          <w:rFonts w:eastAsia="Times New Roman"/>
          <w:sz w:val="28"/>
          <w:szCs w:val="28"/>
          <w:lang w:eastAsia="ru-RU"/>
        </w:rPr>
        <w:t xml:space="preserve"> уроков, программы, планы работы заведующих, документы</w:t>
      </w:r>
      <w:r w:rsidRPr="007432D0">
        <w:rPr>
          <w:rFonts w:eastAsia="Times New Roman"/>
          <w:sz w:val="28"/>
          <w:szCs w:val="28"/>
          <w:lang w:eastAsia="ru-RU"/>
        </w:rPr>
        <w:t xml:space="preserve"> государственной аттестации и т. д.).</w:t>
      </w:r>
      <w:r>
        <w:rPr>
          <w:rFonts w:eastAsia="Times New Roman"/>
          <w:sz w:val="28"/>
          <w:szCs w:val="28"/>
          <w:lang w:eastAsia="ru-RU"/>
        </w:rPr>
        <w:t xml:space="preserve"> т.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67BDBA7D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3.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работы преподавателей общеобразовательного учреждения</w:t>
      </w:r>
    </w:p>
    <w:p w14:paraId="74A831BC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ab/>
      </w:r>
      <w:r w:rsidRPr="007432D0">
        <w:rPr>
          <w:rFonts w:eastAsia="Times New Roman"/>
          <w:sz w:val="28"/>
          <w:szCs w:val="28"/>
          <w:lang w:eastAsia="ru-RU"/>
        </w:rPr>
        <w:t>Ознакомление с содержанием работы преподав</w:t>
      </w:r>
      <w:r>
        <w:rPr>
          <w:rFonts w:eastAsia="Times New Roman"/>
          <w:sz w:val="28"/>
          <w:szCs w:val="28"/>
          <w:lang w:eastAsia="ru-RU"/>
        </w:rPr>
        <w:t>ателей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Содержание учебной, воспитательной, методической, </w:t>
      </w:r>
      <w:hyperlink r:id="rId11" w:tooltip="Научно-исследовательская деятельность" w:history="1">
        <w:r w:rsidRPr="00BE793C">
          <w:rPr>
            <w:rStyle w:val="aff2"/>
            <w:rFonts w:eastAsia="Times New Roman"/>
            <w:color w:val="auto"/>
            <w:sz w:val="28"/>
            <w:szCs w:val="28"/>
            <w:lang w:eastAsia="ru-RU"/>
          </w:rPr>
          <w:t>научной деятельности</w:t>
        </w:r>
      </w:hyperlink>
      <w:r w:rsidRPr="00EA5DD6">
        <w:rPr>
          <w:rFonts w:eastAsia="Times New Roman"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педагогов.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пре</w:t>
      </w:r>
      <w:r>
        <w:rPr>
          <w:rFonts w:eastAsia="Times New Roman"/>
          <w:sz w:val="28"/>
          <w:szCs w:val="28"/>
          <w:lang w:eastAsia="ru-RU"/>
        </w:rPr>
        <w:t>подавателя (</w:t>
      </w:r>
      <w:r w:rsidRPr="007432D0">
        <w:rPr>
          <w:rFonts w:eastAsia="Times New Roman"/>
          <w:sz w:val="28"/>
          <w:szCs w:val="28"/>
          <w:lang w:eastAsia="ru-RU"/>
        </w:rPr>
        <w:t>классные журналы, учебные и рабочие программы, УМК по</w:t>
      </w:r>
      <w:r w:rsidRPr="00EA5DD6">
        <w:rPr>
          <w:rFonts w:eastAsia="Times New Roman"/>
          <w:sz w:val="28"/>
          <w:szCs w:val="28"/>
          <w:lang w:eastAsia="ru-RU"/>
        </w:rPr>
        <w:t> </w:t>
      </w:r>
      <w:r w:rsidRPr="00BE793C">
        <w:rPr>
          <w:rStyle w:val="aff2"/>
          <w:rFonts w:eastAsia="Times New Roman"/>
          <w:color w:val="auto"/>
          <w:sz w:val="28"/>
          <w:szCs w:val="28"/>
          <w:lang w:eastAsia="ru-RU"/>
        </w:rPr>
        <w:t>дисциплине, план</w:t>
      </w:r>
      <w:r w:rsidRPr="007432D0">
        <w:rPr>
          <w:rFonts w:eastAsia="Times New Roman"/>
          <w:sz w:val="28"/>
          <w:szCs w:val="28"/>
          <w:lang w:eastAsia="ru-RU"/>
        </w:rPr>
        <w:t xml:space="preserve"> воспитательной работы классного руководителя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Методическое оснащение предмета.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Современные технологии, используемые в работе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Научно-исследовательская работа педагога.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738901D0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4.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Знакомство с особенностями деятельности цикловых комиссий</w:t>
      </w:r>
    </w:p>
    <w:p w14:paraId="6A1786F7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Содержание и особенности и организация деятельности цикловых комиссий по профессиональным дисциплинам.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Документация цикловых комиссий.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23A19C0E" w14:textId="77777777" w:rsidR="00CD3B90" w:rsidRPr="00802D8B" w:rsidRDefault="00CD3B90" w:rsidP="00CD3B90">
      <w:pPr>
        <w:jc w:val="both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5.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Знакомство с особенностями работы методического кабинета </w:t>
      </w:r>
    </w:p>
    <w:p w14:paraId="09EC9543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направления, содержание и организация работы ме</w:t>
      </w:r>
      <w:r>
        <w:rPr>
          <w:rFonts w:eastAsia="Times New Roman"/>
          <w:sz w:val="28"/>
          <w:szCs w:val="28"/>
          <w:lang w:eastAsia="ru-RU"/>
        </w:rPr>
        <w:t>тодиста</w:t>
      </w:r>
      <w:r w:rsidRPr="007432D0">
        <w:rPr>
          <w:rFonts w:eastAsia="Times New Roman"/>
          <w:sz w:val="28"/>
          <w:szCs w:val="28"/>
          <w:lang w:eastAsia="ru-RU"/>
        </w:rPr>
        <w:t>.</w:t>
      </w:r>
    </w:p>
    <w:p w14:paraId="5426EC74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Документация методического кабинета.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Оснащение методического кабинета (выставки, стенды, библиотека, документы по общению педагогического опыта, планы методической работы и др.).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Основные направления работы биб</w:t>
      </w:r>
      <w:r>
        <w:rPr>
          <w:rFonts w:eastAsia="Times New Roman"/>
          <w:sz w:val="28"/>
          <w:szCs w:val="28"/>
          <w:lang w:eastAsia="ru-RU"/>
        </w:rPr>
        <w:t>лиотеки с преподавателями и учащимися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дневнике.</w:t>
      </w:r>
    </w:p>
    <w:p w14:paraId="7449F20F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Задание 6.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уроков у преподавателей кураторов практики</w:t>
      </w:r>
    </w:p>
    <w:p w14:paraId="53D81412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два урока (по одному уроку у каждого преподавателя куратора практики)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уроков.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записей в дневнике (фото запись и анализ урока).</w:t>
      </w:r>
    </w:p>
    <w:p w14:paraId="2386E2AA" w14:textId="77777777" w:rsidR="00BE793C" w:rsidRDefault="00CD3B90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14:paraId="08B24B5C" w14:textId="77777777" w:rsidR="00BE793C" w:rsidRPr="00BE793C" w:rsidRDefault="00BE793C" w:rsidP="00CD3B90">
      <w:pPr>
        <w:rPr>
          <w:rFonts w:eastAsia="Times New Roman"/>
          <w:i/>
          <w:iCs/>
          <w:sz w:val="28"/>
          <w:szCs w:val="28"/>
          <w:lang w:eastAsia="ru-RU"/>
        </w:rPr>
      </w:pPr>
      <w:r w:rsidRPr="00BE793C">
        <w:rPr>
          <w:rFonts w:eastAsia="Times New Roman"/>
          <w:b/>
          <w:sz w:val="28"/>
          <w:szCs w:val="28"/>
          <w:lang w:eastAsia="ru-RU"/>
        </w:rPr>
        <w:t>ПП.02 Производственная практика (педагогическая)</w:t>
      </w:r>
    </w:p>
    <w:p w14:paraId="3B01B35B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1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Наблюдение работы классного руковод</w:t>
      </w:r>
      <w:r>
        <w:rPr>
          <w:rFonts w:eastAsia="Times New Roman"/>
          <w:b/>
          <w:bCs/>
          <w:iCs/>
          <w:sz w:val="28"/>
          <w:szCs w:val="28"/>
          <w:lang w:eastAsia="ru-RU"/>
        </w:rPr>
        <w:t xml:space="preserve">ителя 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(мероприятия с учащимися)</w:t>
      </w:r>
    </w:p>
    <w:p w14:paraId="4B4A86F8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одно воспитательное</w:t>
      </w:r>
      <w:r>
        <w:rPr>
          <w:rFonts w:eastAsia="Times New Roman"/>
          <w:sz w:val="28"/>
          <w:szCs w:val="28"/>
          <w:lang w:eastAsia="ru-RU"/>
        </w:rPr>
        <w:t xml:space="preserve"> мероприятие с группой учащихся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Наблюдение, анализ мероприятия. Оформление записей в дневнике (фото запись и анализ воспитательного мероприятия).</w:t>
      </w:r>
    </w:p>
    <w:p w14:paraId="0528BAEE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2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 xml:space="preserve">Наблюдение работы руководителя практики студентов </w:t>
      </w:r>
    </w:p>
    <w:p w14:paraId="0697DFFB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наблюдает деятельность преподавателя-методиста по руководству педагогической пра</w:t>
      </w:r>
      <w:r>
        <w:rPr>
          <w:rFonts w:eastAsia="Times New Roman"/>
          <w:sz w:val="28"/>
          <w:szCs w:val="28"/>
          <w:lang w:eastAsia="ru-RU"/>
        </w:rPr>
        <w:t xml:space="preserve">ктикой студентов </w:t>
      </w:r>
      <w:r w:rsidRPr="007432D0">
        <w:rPr>
          <w:rFonts w:eastAsia="Times New Roman"/>
          <w:sz w:val="28"/>
          <w:szCs w:val="28"/>
          <w:lang w:eastAsia="ru-RU"/>
        </w:rPr>
        <w:t>колледжа</w:t>
      </w:r>
      <w:r>
        <w:rPr>
          <w:rFonts w:eastAsia="Times New Roman"/>
          <w:sz w:val="28"/>
          <w:szCs w:val="28"/>
          <w:lang w:eastAsia="ru-RU"/>
        </w:rPr>
        <w:t xml:space="preserve"> в общеобразовательном</w:t>
      </w:r>
      <w:r w:rsidRPr="007432D0">
        <w:rPr>
          <w:rFonts w:eastAsia="Times New Roman"/>
          <w:sz w:val="28"/>
          <w:szCs w:val="28"/>
          <w:lang w:eastAsia="ru-RU"/>
        </w:rPr>
        <w:t xml:space="preserve"> учреждении (один день педагогической практики).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Наблюдение и анализ практики студентов. Оформление записей в дневнике (фото запись и анализ практики студентов).</w:t>
      </w:r>
    </w:p>
    <w:p w14:paraId="0B785769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3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уроков</w:t>
      </w:r>
    </w:p>
    <w:p w14:paraId="22BE059A" w14:textId="77777777" w:rsidR="00CD3B90" w:rsidRPr="00802D8B" w:rsidRDefault="00CD3B90" w:rsidP="00CD3B90">
      <w:pPr>
        <w:jc w:val="both"/>
        <w:rPr>
          <w:rFonts w:eastAsia="Times New Roman"/>
          <w:i/>
          <w:iCs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  <w:t>Студент проводит 7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уроков по предметам профессиональной подготовки. 4 урока</w:t>
      </w:r>
      <w:r>
        <w:rPr>
          <w:rFonts w:eastAsia="Times New Roman"/>
          <w:sz w:val="28"/>
          <w:szCs w:val="28"/>
          <w:lang w:eastAsia="ru-RU"/>
        </w:rPr>
        <w:t xml:space="preserve"> по одной учебной дисциплине и 3</w:t>
      </w:r>
      <w:r w:rsidRPr="007432D0">
        <w:rPr>
          <w:rFonts w:eastAsia="Times New Roman"/>
          <w:sz w:val="28"/>
          <w:szCs w:val="28"/>
          <w:lang w:eastAsia="ru-RU"/>
        </w:rPr>
        <w:t xml:space="preserve"> урока по другой учебной дисципл</w:t>
      </w:r>
      <w:r>
        <w:rPr>
          <w:rFonts w:eastAsia="Times New Roman"/>
          <w:sz w:val="28"/>
          <w:szCs w:val="28"/>
          <w:lang w:eastAsia="ru-RU"/>
        </w:rPr>
        <w:t xml:space="preserve">ине (примерное распределение по </w:t>
      </w:r>
      <w:r w:rsidRPr="007432D0">
        <w:rPr>
          <w:rFonts w:eastAsia="Times New Roman"/>
          <w:sz w:val="28"/>
          <w:szCs w:val="28"/>
          <w:lang w:eastAsia="ru-RU"/>
        </w:rPr>
        <w:t>дисциплинам</w:t>
      </w:r>
      <w:r w:rsidRPr="00802D8B">
        <w:rPr>
          <w:rFonts w:eastAsia="Times New Roman"/>
          <w:sz w:val="28"/>
          <w:szCs w:val="28"/>
          <w:lang w:eastAsia="ru-RU"/>
        </w:rPr>
        <w:t>: </w:t>
      </w:r>
      <w:r w:rsidRPr="00802D8B">
        <w:rPr>
          <w:rFonts w:eastAsia="Times New Roman"/>
          <w:iCs/>
          <w:sz w:val="28"/>
          <w:szCs w:val="28"/>
          <w:lang w:eastAsia="ru-RU"/>
        </w:rPr>
        <w:t>композиция – рисунок, живопись – декоративно-прикладное искусство.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конспекта урока, анализ конспекта урока с преподавателем-предметником.</w:t>
      </w:r>
      <w:r>
        <w:rPr>
          <w:rFonts w:eastAsia="Times New Roman"/>
          <w:i/>
          <w:iCs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урока по подготовленному конспекту. Анализ урока с преподавателем. Оценка урока. Оформление анализа и оценки каждого урока в дневнике.</w:t>
      </w:r>
    </w:p>
    <w:p w14:paraId="6EE9B019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4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воспитательного мероприятия с учащимися</w:t>
      </w:r>
    </w:p>
    <w:p w14:paraId="1615900B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или группа студентов самостоятельно организует и проводит воспитательное мероприятие.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сценария воспитательного мероприятия, анализ сценария с классным руководителем.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воспитательного мероприятия.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Студенты привлекаются классным руководителем дл</w:t>
      </w:r>
      <w:r>
        <w:rPr>
          <w:rFonts w:eastAsia="Times New Roman"/>
          <w:sz w:val="28"/>
          <w:szCs w:val="28"/>
          <w:lang w:eastAsia="ru-RU"/>
        </w:rPr>
        <w:t>я организации 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к участию в об</w:t>
      </w:r>
      <w:r>
        <w:rPr>
          <w:rFonts w:eastAsia="Times New Roman"/>
          <w:sz w:val="28"/>
          <w:szCs w:val="28"/>
          <w:lang w:eastAsia="ru-RU"/>
        </w:rPr>
        <w:t>щественных мероприятиях школы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воспитательного мероприятия с классным руководителем. Оценка урока.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воспитательного мероприятия в дневнике.</w:t>
      </w:r>
    </w:p>
    <w:p w14:paraId="5443AB45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5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Подготовка и самостоятельное проведение одного дня педагогической практики студентов в качестве руководителя</w:t>
      </w:r>
    </w:p>
    <w:p w14:paraId="430E5586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Студент проводит один день педагогической практики студентов в качестве руководителя.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плана работы на практике.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Подготовка студентов колледжа к практике (консультация, анализ и утверждение конспектов).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Проведение дня педагогической практики со студентами колледжа в качестве руководителя (наблюдение за работой студентов, анализ деятельности студентов, анализ дневников студентов, беседа со студентами, ознакомление студентов с планом практики на следующую неделю, планирование консультаций со студентами перед практикой).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Анализ самостоятельного проведения одного дня педагогической практики с преподавателем-методистом. Оценка деятельности студента.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Оформление анализа и оценки в дневнике.</w:t>
      </w:r>
    </w:p>
    <w:p w14:paraId="17F3DF42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  <w:r w:rsidRPr="00802D8B">
        <w:rPr>
          <w:rFonts w:eastAsia="Times New Roman"/>
          <w:b/>
          <w:iCs/>
          <w:sz w:val="28"/>
          <w:szCs w:val="28"/>
          <w:lang w:eastAsia="ru-RU"/>
        </w:rPr>
        <w:t xml:space="preserve">Задание </w:t>
      </w:r>
      <w:r w:rsidR="00BE793C">
        <w:rPr>
          <w:rFonts w:eastAsia="Times New Roman"/>
          <w:b/>
          <w:iCs/>
          <w:sz w:val="28"/>
          <w:szCs w:val="28"/>
          <w:lang w:eastAsia="ru-RU"/>
        </w:rPr>
        <w:t>6</w:t>
      </w:r>
      <w:r w:rsidRPr="00802D8B">
        <w:rPr>
          <w:rFonts w:eastAsia="Times New Roman"/>
          <w:b/>
          <w:iCs/>
          <w:sz w:val="28"/>
          <w:szCs w:val="28"/>
          <w:lang w:eastAsia="ru-RU"/>
        </w:rPr>
        <w:t>. </w:t>
      </w:r>
      <w:r w:rsidRPr="00802D8B">
        <w:rPr>
          <w:rFonts w:eastAsia="Times New Roman"/>
          <w:b/>
          <w:bCs/>
          <w:iCs/>
          <w:sz w:val="28"/>
          <w:szCs w:val="28"/>
          <w:lang w:eastAsia="ru-RU"/>
        </w:rPr>
        <w:t>Изучение профессиональной направленности учащихся</w:t>
      </w:r>
    </w:p>
    <w:p w14:paraId="01C897D5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Подобрать диагностические задания для определения профессиональной направленности, интереса к выбранно</w:t>
      </w:r>
      <w:r>
        <w:rPr>
          <w:rFonts w:eastAsia="Times New Roman"/>
          <w:sz w:val="28"/>
          <w:szCs w:val="28"/>
          <w:lang w:eastAsia="ru-RU"/>
        </w:rPr>
        <w:t>й профессии</w:t>
      </w:r>
      <w:r w:rsidRPr="007432D0">
        <w:rPr>
          <w:rFonts w:eastAsia="Times New Roman"/>
          <w:sz w:val="28"/>
          <w:szCs w:val="28"/>
          <w:lang w:eastAsia="ru-RU"/>
        </w:rPr>
        <w:t>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Апробировать подобранные диагностические задания.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Проанализировать, обобщить полученные результаты и представить в письменном виде.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Познакомить классного руководителя с результатами исследования.</w:t>
      </w:r>
    </w:p>
    <w:p w14:paraId="07758A58" w14:textId="77777777" w:rsidR="00CD3B90" w:rsidRPr="00802D8B" w:rsidRDefault="00CD3B90" w:rsidP="00CD3B90">
      <w:pPr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i/>
          <w:iCs/>
          <w:sz w:val="28"/>
          <w:szCs w:val="28"/>
          <w:lang w:eastAsia="ru-RU"/>
        </w:rPr>
        <w:tab/>
      </w:r>
    </w:p>
    <w:p w14:paraId="4348FBC8" w14:textId="77777777" w:rsidR="00CD3B90" w:rsidRPr="00AA3CD1" w:rsidRDefault="00CD3B90" w:rsidP="00CD3B90">
      <w:pPr>
        <w:pStyle w:val="afd"/>
        <w:rPr>
          <w:b/>
          <w:sz w:val="28"/>
          <w:szCs w:val="28"/>
        </w:rPr>
      </w:pPr>
      <w:r w:rsidRPr="00AA3CD1">
        <w:rPr>
          <w:b/>
          <w:sz w:val="28"/>
          <w:szCs w:val="28"/>
        </w:rPr>
        <w:t xml:space="preserve">Формы отчетности </w:t>
      </w:r>
    </w:p>
    <w:p w14:paraId="61EFFFC3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</w:r>
      <w:r w:rsidRPr="007432D0">
        <w:rPr>
          <w:rFonts w:eastAsia="Times New Roman"/>
          <w:sz w:val="28"/>
          <w:szCs w:val="28"/>
          <w:lang w:eastAsia="ru-RU"/>
        </w:rPr>
        <w:t>По окончании педагогической практики студенты предоставляют следующую документацию:</w:t>
      </w:r>
    </w:p>
    <w:p w14:paraId="4F33BDC5" w14:textId="77777777" w:rsidR="00CD3B90" w:rsidRPr="007432D0" w:rsidRDefault="00CD3B90" w:rsidP="00CD3B90">
      <w:pPr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1. Дневник педагогической практики.</w:t>
      </w:r>
    </w:p>
    <w:p w14:paraId="0F0417EB" w14:textId="77777777" w:rsidR="00CD3B90" w:rsidRDefault="00B76884" w:rsidP="00CD3B90">
      <w:pPr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</w:t>
      </w:r>
      <w:r w:rsidR="00CD3B90" w:rsidRPr="007432D0">
        <w:rPr>
          <w:rFonts w:eastAsia="Times New Roman"/>
          <w:sz w:val="28"/>
          <w:szCs w:val="28"/>
          <w:lang w:eastAsia="ru-RU"/>
        </w:rPr>
        <w:t>. Отчет о педпрактике.</w:t>
      </w:r>
    </w:p>
    <w:p w14:paraId="2B1654AF" w14:textId="77777777" w:rsidR="00CD3B90" w:rsidRDefault="00CD3B90" w:rsidP="00CD3B90">
      <w:pPr>
        <w:rPr>
          <w:rFonts w:eastAsia="Times New Roman"/>
          <w:sz w:val="28"/>
          <w:szCs w:val="28"/>
          <w:lang w:eastAsia="ru-RU"/>
        </w:rPr>
      </w:pPr>
    </w:p>
    <w:p w14:paraId="12BB8DE7" w14:textId="77777777" w:rsidR="00CD3B90" w:rsidRPr="00DD07C1" w:rsidRDefault="00CD3B90" w:rsidP="00CD3B90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u w:val="single"/>
          <w:lang w:eastAsia="ru-RU"/>
        </w:rPr>
      </w:pPr>
      <w:r w:rsidRPr="00DD07C1">
        <w:rPr>
          <w:rFonts w:eastAsia="Times New Roman"/>
          <w:b/>
          <w:sz w:val="28"/>
          <w:szCs w:val="28"/>
          <w:u w:val="single"/>
          <w:lang w:eastAsia="ru-RU"/>
        </w:rPr>
        <w:t>Требования к формам и содержанию текущего, промежуточного, итогового контроля</w:t>
      </w:r>
    </w:p>
    <w:p w14:paraId="403F7F9B" w14:textId="77777777" w:rsidR="00CD3B90" w:rsidRPr="007B0644" w:rsidRDefault="00CD3B90" w:rsidP="00CD3B9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</w:p>
    <w:p w14:paraId="5F0F28FC" w14:textId="77777777" w:rsidR="00CD3B90" w:rsidRPr="00CE521A" w:rsidRDefault="00CD3B90" w:rsidP="00CD3B90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 Подведение итогов практики</w:t>
      </w:r>
    </w:p>
    <w:p w14:paraId="63A436EB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Зачет по практике проводится в учебном заведении и является</w:t>
      </w:r>
    </w:p>
    <w:p w14:paraId="2DDBBA60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дифференцированным. </w:t>
      </w:r>
    </w:p>
    <w:p w14:paraId="6189C905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Отчет по практике сдается руководителю практики, в результате</w:t>
      </w:r>
    </w:p>
    <w:p w14:paraId="7DF19DFA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>которого выставляется итоговая оценка по педагогической практике (на титульном листе отчёта, в ведомости и в зачётной книжке студента). Она определяется уровнем сформированности компетенций, а также качеством и правильностью оформления отчета по практике.</w:t>
      </w:r>
    </w:p>
    <w:p w14:paraId="394685DE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 xml:space="preserve">Защита практики: </w:t>
      </w:r>
    </w:p>
    <w:p w14:paraId="618A6DD6" w14:textId="77777777" w:rsidR="00CD3B90" w:rsidRDefault="00CD3B90" w:rsidP="00CD3B90">
      <w:pPr>
        <w:pStyle w:val="af"/>
        <w:ind w:firstLine="708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Сдача отчета производится в </w:t>
      </w:r>
      <w:r w:rsidR="00965D64">
        <w:rPr>
          <w:sz w:val="28"/>
          <w:szCs w:val="28"/>
        </w:rPr>
        <w:t>последний день практики.</w:t>
      </w:r>
    </w:p>
    <w:p w14:paraId="16A4A2EE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ab/>
        <w:t>Во время защиты студент рассказывает о проделанной работе, представляет отчет, показывает выполненный объем работ.</w:t>
      </w:r>
    </w:p>
    <w:p w14:paraId="450B456C" w14:textId="77777777" w:rsidR="00CD3B90" w:rsidRPr="004E52B3" w:rsidRDefault="00CD3B90" w:rsidP="00CD3B90">
      <w:pPr>
        <w:pStyle w:val="af"/>
        <w:jc w:val="both"/>
        <w:rPr>
          <w:sz w:val="28"/>
          <w:szCs w:val="28"/>
        </w:rPr>
      </w:pPr>
      <w:r w:rsidRPr="004E52B3">
        <w:rPr>
          <w:sz w:val="28"/>
          <w:szCs w:val="28"/>
        </w:rPr>
        <w:t xml:space="preserve"> </w:t>
      </w:r>
    </w:p>
    <w:p w14:paraId="5C732C94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lastRenderedPageBreak/>
        <w:t>Требования к содержанию и формам контроля включают</w:t>
      </w:r>
    </w:p>
    <w:p w14:paraId="49821CA1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14:paraId="1F9137CA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</w:p>
    <w:p w14:paraId="2115F80F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</w:p>
    <w:p w14:paraId="62DA095A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деятельности дизайна</w:t>
      </w:r>
    </w:p>
    <w:p w14:paraId="61A59A7C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CE521A">
        <w:rPr>
          <w:rFonts w:eastAsia="Times New Roman"/>
          <w:b/>
          <w:color w:val="000000"/>
          <w:sz w:val="28"/>
          <w:szCs w:val="28"/>
        </w:rPr>
        <w:t>:</w:t>
      </w:r>
    </w:p>
    <w:p w14:paraId="29246A41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</w:p>
    <w:p w14:paraId="750D05F8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</w:p>
    <w:p w14:paraId="0FAAEA71" w14:textId="77777777" w:rsidR="00CD3B90" w:rsidRPr="00CE521A" w:rsidRDefault="00CD3B90" w:rsidP="00CD3B90">
      <w:pPr>
        <w:widowControl w:val="0"/>
        <w:numPr>
          <w:ilvl w:val="0"/>
          <w:numId w:val="35"/>
        </w:numPr>
        <w:shd w:val="clear" w:color="auto" w:fill="FFFFFF"/>
        <w:autoSpaceDE w:val="0"/>
        <w:autoSpaceDN w:val="0"/>
        <w:adjustRightInd w:val="0"/>
        <w:ind w:left="708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</w:p>
    <w:p w14:paraId="2AF0A188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Программа помогает проследить реализацию требований к </w:t>
      </w:r>
      <w:r w:rsidRPr="00CE521A">
        <w:rPr>
          <w:rFonts w:eastAsia="Times New Roman"/>
          <w:color w:val="000000"/>
          <w:sz w:val="28"/>
          <w:szCs w:val="28"/>
          <w:u w:val="single"/>
        </w:rPr>
        <w:t>уровню квалификации студента:</w:t>
      </w:r>
    </w:p>
    <w:p w14:paraId="6C71A5E3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color w:val="000000"/>
          <w:sz w:val="28"/>
          <w:szCs w:val="28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14:paraId="5EF5DA3E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-</w:t>
      </w:r>
      <w:r w:rsidRPr="00CE521A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14:paraId="18C26234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-Для качественной реализации требований ФГОС СПО программа включает в себя следующие </w:t>
      </w:r>
    </w:p>
    <w:p w14:paraId="743E2B0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CE521A">
        <w:rPr>
          <w:rFonts w:eastAsia="Times New Roman"/>
          <w:color w:val="000000"/>
          <w:sz w:val="28"/>
          <w:szCs w:val="28"/>
        </w:rPr>
        <w:t>: промежуточный, текущий, рубежный (периодический), административный, итоговый.</w:t>
      </w:r>
    </w:p>
    <w:p w14:paraId="10055F9F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-Промежуточный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14:paraId="39321388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-Текущий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14:paraId="512407CB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14:paraId="6E4BEA3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14:paraId="7164EFEF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-Стандартизированный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14:paraId="48558741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-Административный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14:paraId="1432A3F4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>-Итоговый контроль</w:t>
      </w:r>
      <w:r w:rsidRPr="00CE521A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14:paraId="75C88B39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Он осуществляется на семестровых и государственных экзаменах, защите дипломного проекта. </w:t>
      </w:r>
    </w:p>
    <w:p w14:paraId="299203C4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color w:val="000000"/>
          <w:sz w:val="28"/>
          <w:szCs w:val="28"/>
          <w:u w:val="single"/>
        </w:rPr>
      </w:pPr>
    </w:p>
    <w:p w14:paraId="61A74BFF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  <w:u w:val="single"/>
        </w:rPr>
      </w:pPr>
      <w:r w:rsidRPr="00CE521A">
        <w:rPr>
          <w:rFonts w:eastAsia="Times New Roman"/>
          <w:color w:val="000000"/>
          <w:sz w:val="28"/>
          <w:szCs w:val="28"/>
          <w:u w:val="single"/>
        </w:rPr>
        <w:t xml:space="preserve"> </w:t>
      </w:r>
      <w:r w:rsidRPr="00CE521A">
        <w:rPr>
          <w:rFonts w:eastAsia="Times New Roman"/>
          <w:b/>
          <w:color w:val="000000"/>
          <w:sz w:val="28"/>
          <w:szCs w:val="28"/>
          <w:u w:val="single"/>
        </w:rPr>
        <w:t>Ф</w:t>
      </w:r>
      <w:r w:rsidRPr="00CE521A">
        <w:rPr>
          <w:rFonts w:eastAsia="Times New Roman"/>
          <w:b/>
          <w:bCs/>
          <w:color w:val="000000"/>
          <w:sz w:val="28"/>
          <w:szCs w:val="28"/>
          <w:u w:val="single"/>
        </w:rPr>
        <w:t>орма итогового контроля</w:t>
      </w:r>
    </w:p>
    <w:p w14:paraId="6A1B4EA6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ab/>
      </w:r>
    </w:p>
    <w:p w14:paraId="34A52E6A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Зачет</w:t>
      </w:r>
      <w:r w:rsidRPr="00CE521A">
        <w:rPr>
          <w:rFonts w:eastAsia="Times New Roman"/>
          <w:color w:val="000000"/>
          <w:sz w:val="28"/>
          <w:szCs w:val="28"/>
        </w:rPr>
        <w:t xml:space="preserve"> о</w:t>
      </w:r>
      <w:r>
        <w:rPr>
          <w:rFonts w:eastAsia="Times New Roman"/>
          <w:color w:val="000000"/>
          <w:sz w:val="28"/>
          <w:szCs w:val="28"/>
        </w:rPr>
        <w:t>существляется в форме защиты презентации</w:t>
      </w:r>
      <w:r w:rsidRPr="00CE521A">
        <w:rPr>
          <w:rFonts w:eastAsia="Times New Roman"/>
          <w:color w:val="000000"/>
          <w:sz w:val="28"/>
          <w:szCs w:val="28"/>
        </w:rPr>
        <w:t>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14:paraId="3FF278DE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13A6C0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b/>
          <w:color w:val="000000"/>
          <w:sz w:val="28"/>
          <w:szCs w:val="28"/>
          <w:u w:val="single"/>
        </w:rPr>
      </w:pPr>
      <w:r w:rsidRPr="00CE521A">
        <w:rPr>
          <w:b/>
          <w:color w:val="000000"/>
          <w:sz w:val="28"/>
          <w:szCs w:val="28"/>
          <w:u w:val="single"/>
        </w:rPr>
        <w:t>Критерии оценки</w:t>
      </w:r>
    </w:p>
    <w:p w14:paraId="10F1063E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</w:p>
    <w:p w14:paraId="098940FC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14:paraId="718EA975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14:paraId="0907EA43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14:paraId="0FB2D074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14:paraId="59F3A9E3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14:paraId="73C948B2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14:paraId="0BF6CFB3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гласности (должна быть оглашена)</w:t>
      </w:r>
    </w:p>
    <w:p w14:paraId="168AC365" w14:textId="77777777" w:rsidR="00CD3B90" w:rsidRPr="00CE521A" w:rsidRDefault="00CD3B90" w:rsidP="00CD3B90">
      <w:pPr>
        <w:widowControl w:val="0"/>
        <w:numPr>
          <w:ilvl w:val="0"/>
          <w:numId w:val="36"/>
        </w:num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14:paraId="6476CA76" w14:textId="77777777" w:rsidR="00CD3B90" w:rsidRPr="00CE521A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14:paraId="3C4209BA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8"/>
          <w:lang w:eastAsia="ru-RU"/>
        </w:rPr>
        <w:t>100-90% качественного</w:t>
      </w:r>
      <w:r w:rsidRPr="00CE521A">
        <w:rPr>
          <w:rFonts w:eastAsia="Times New Roman"/>
          <w:sz w:val="28"/>
          <w:szCs w:val="24"/>
          <w:lang w:eastAsia="ru-RU"/>
        </w:rPr>
        <w:t xml:space="preserve"> исполнения- 5 (отлично)</w:t>
      </w:r>
    </w:p>
    <w:p w14:paraId="4C7BFDE2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 90-75% правильного исполнения- 4 (хорошо)</w:t>
      </w:r>
    </w:p>
    <w:p w14:paraId="4BC7B4B9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75-50% правильного исполнения- 3 (удовлетворительно)</w:t>
      </w:r>
    </w:p>
    <w:p w14:paraId="476CED15" w14:textId="77777777" w:rsidR="00CD3B90" w:rsidRPr="00CE521A" w:rsidRDefault="00CD3B90" w:rsidP="00CD3B90">
      <w:pPr>
        <w:jc w:val="both"/>
        <w:rPr>
          <w:rFonts w:eastAsia="Times New Roman"/>
          <w:sz w:val="28"/>
          <w:szCs w:val="24"/>
          <w:lang w:eastAsia="ru-RU"/>
        </w:rPr>
      </w:pPr>
      <w:r w:rsidRPr="00CE521A">
        <w:rPr>
          <w:rFonts w:eastAsia="Times New Roman"/>
          <w:sz w:val="28"/>
          <w:szCs w:val="24"/>
          <w:lang w:eastAsia="ru-RU"/>
        </w:rPr>
        <w:t xml:space="preserve"> 50%      правильного исполнения- 2 (неудовлетворительно)         </w:t>
      </w:r>
    </w:p>
    <w:p w14:paraId="38D00A3B" w14:textId="77777777" w:rsidR="00CD3B90" w:rsidRPr="00CE521A" w:rsidRDefault="00CD3B90" w:rsidP="00CD3B90">
      <w:pPr>
        <w:autoSpaceDN w:val="0"/>
        <w:contextualSpacing/>
        <w:jc w:val="both"/>
        <w:rPr>
          <w:bCs/>
          <w:color w:val="000000"/>
          <w:sz w:val="28"/>
          <w:szCs w:val="28"/>
        </w:rPr>
      </w:pPr>
      <w:r w:rsidRPr="00CE521A">
        <w:rPr>
          <w:rFonts w:eastAsia="Lucida Grande CY"/>
          <w:sz w:val="28"/>
          <w:szCs w:val="28"/>
        </w:rPr>
        <w:t xml:space="preserve"> </w:t>
      </w:r>
      <w:r w:rsidRPr="00CE521A">
        <w:rPr>
          <w:rFonts w:eastAsia="Lucida Grande CY"/>
          <w:sz w:val="28"/>
          <w:szCs w:val="28"/>
        </w:rPr>
        <w:tab/>
        <w:t xml:space="preserve"> Критерии итоговых оценок знаний и умен</w:t>
      </w:r>
      <w:r>
        <w:rPr>
          <w:rFonts w:eastAsia="Lucida Grande CY"/>
          <w:sz w:val="28"/>
          <w:szCs w:val="28"/>
        </w:rPr>
        <w:t>ий студентов, обучающихся ПП.02 Педагогическая</w:t>
      </w:r>
      <w:r w:rsidRPr="00CE521A">
        <w:rPr>
          <w:bCs/>
          <w:color w:val="000000"/>
          <w:sz w:val="28"/>
          <w:szCs w:val="28"/>
        </w:rPr>
        <w:t>.</w:t>
      </w:r>
    </w:p>
    <w:p w14:paraId="20255DD7" w14:textId="77777777" w:rsidR="00CD3B90" w:rsidRPr="00266FE8" w:rsidRDefault="00CD3B90" w:rsidP="00CD3B90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521A">
        <w:rPr>
          <w:rFonts w:eastAsia="Times New Roman"/>
          <w:color w:val="000000"/>
          <w:sz w:val="28"/>
          <w:szCs w:val="28"/>
        </w:rPr>
        <w:t>Критерии итоговых оценок знаний и ум</w:t>
      </w:r>
      <w:r>
        <w:rPr>
          <w:rFonts w:eastAsia="Times New Roman"/>
          <w:color w:val="000000"/>
          <w:sz w:val="28"/>
          <w:szCs w:val="28"/>
        </w:rPr>
        <w:t xml:space="preserve">ений студентов, обучающихся </w:t>
      </w:r>
      <w:r w:rsidRPr="00CE521A">
        <w:rPr>
          <w:rFonts w:eastAsia="Times New Roman"/>
          <w:color w:val="000000"/>
          <w:sz w:val="28"/>
          <w:szCs w:val="28"/>
        </w:rPr>
        <w:t xml:space="preserve">по специальности </w:t>
      </w:r>
      <w:r w:rsidRPr="00CE521A">
        <w:rPr>
          <w:rFonts w:eastAsia="Times New Roman"/>
          <w:sz w:val="28"/>
          <w:szCs w:val="24"/>
          <w:lang w:eastAsia="ru-RU"/>
        </w:rPr>
        <w:t>54.02.01 «Дизайн» (по отраслям)</w:t>
      </w:r>
      <w:r w:rsidRPr="00CE521A">
        <w:rPr>
          <w:rFonts w:eastAsia="Times New Roman"/>
          <w:color w:val="000000"/>
          <w:sz w:val="28"/>
          <w:szCs w:val="28"/>
        </w:rPr>
        <w:t>:</w:t>
      </w:r>
    </w:p>
    <w:p w14:paraId="548DC3DE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266FE8">
        <w:rPr>
          <w:rFonts w:eastAsia="Times New Roman"/>
          <w:b/>
          <w:bCs/>
          <w:sz w:val="28"/>
          <w:szCs w:val="28"/>
          <w:lang w:eastAsia="ru-RU"/>
        </w:rPr>
        <w:t>«Отлично»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5D9FEF6B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качественного выполнения плана практики;</w:t>
      </w:r>
    </w:p>
    <w:p w14:paraId="5BB0B88E" w14:textId="77777777"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</w:t>
      </w:r>
      <w:r>
        <w:rPr>
          <w:rFonts w:eastAsia="Times New Roman"/>
          <w:sz w:val="28"/>
          <w:szCs w:val="28"/>
          <w:lang w:eastAsia="ru-RU"/>
        </w:rPr>
        <w:t>ых умений преподавателя</w:t>
      </w:r>
      <w:r w:rsidRPr="007432D0">
        <w:rPr>
          <w:rFonts w:eastAsia="Times New Roman"/>
          <w:sz w:val="28"/>
          <w:szCs w:val="28"/>
          <w:lang w:eastAsia="ru-RU"/>
        </w:rPr>
        <w:t>:</w:t>
      </w:r>
    </w:p>
    <w:p w14:paraId="25A513E0" w14:textId="77777777" w:rsidR="00CD3B90" w:rsidRPr="007432D0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 xml:space="preserve"> реализовывать требования к современному занятию; организовывать учебный процесс на занятии, </w:t>
      </w:r>
      <w:hyperlink r:id="rId12" w:tooltip="Вовлечение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вовлекать</w:t>
        </w:r>
      </w:hyperlink>
      <w:r w:rsidRPr="00F80935">
        <w:rPr>
          <w:rFonts w:eastAsia="Times New Roman"/>
          <w:sz w:val="28"/>
          <w:szCs w:val="28"/>
          <w:lang w:eastAsia="ru-RU"/>
        </w:rPr>
        <w:t> </w:t>
      </w:r>
      <w:r>
        <w:rPr>
          <w:rFonts w:eastAsia="Times New Roman"/>
          <w:sz w:val="28"/>
          <w:szCs w:val="28"/>
          <w:lang w:eastAsia="ru-RU"/>
        </w:rPr>
        <w:t>учащихся</w:t>
      </w:r>
      <w:r w:rsidRPr="007432D0">
        <w:rPr>
          <w:rFonts w:eastAsia="Times New Roman"/>
          <w:sz w:val="28"/>
          <w:szCs w:val="28"/>
          <w:lang w:eastAsia="ru-RU"/>
        </w:rPr>
        <w:t xml:space="preserve"> в активную познавательную дея</w:t>
      </w:r>
      <w:r w:rsidRPr="007432D0">
        <w:rPr>
          <w:rFonts w:eastAsia="Times New Roman"/>
          <w:sz w:val="28"/>
          <w:szCs w:val="28"/>
          <w:lang w:eastAsia="ru-RU"/>
        </w:rPr>
        <w:softHyphen/>
        <w:t>тельность; педагогически целесообразно и эффективно использовать тех</w:t>
      </w:r>
      <w:r w:rsidRPr="007432D0">
        <w:rPr>
          <w:rFonts w:eastAsia="Times New Roman"/>
          <w:sz w:val="28"/>
          <w:szCs w:val="28"/>
          <w:lang w:eastAsia="ru-RU"/>
        </w:rPr>
        <w:softHyphen/>
        <w:t>нологии активного обучения на занятии с учетом у</w:t>
      </w:r>
      <w:r>
        <w:rPr>
          <w:rFonts w:eastAsia="Times New Roman"/>
          <w:sz w:val="28"/>
          <w:szCs w:val="28"/>
          <w:lang w:eastAsia="ru-RU"/>
        </w:rPr>
        <w:t>ровня подготовленности учащихся</w:t>
      </w:r>
      <w:r w:rsidRPr="007432D0">
        <w:rPr>
          <w:rFonts w:eastAsia="Times New Roman"/>
          <w:sz w:val="28"/>
          <w:szCs w:val="28"/>
          <w:lang w:eastAsia="ru-RU"/>
        </w:rPr>
        <w:t>; проявлять такт, эрудицию,</w:t>
      </w:r>
      <w:r w:rsidRPr="00F80935">
        <w:rPr>
          <w:rFonts w:eastAsia="Times New Roman"/>
          <w:sz w:val="28"/>
          <w:szCs w:val="28"/>
          <w:lang w:eastAsia="ru-RU"/>
        </w:rPr>
        <w:t> </w:t>
      </w:r>
      <w:hyperlink r:id="rId13" w:tooltip="Культура речи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культуру речи</w:t>
        </w:r>
      </w:hyperlink>
      <w:r w:rsidRPr="007432D0">
        <w:rPr>
          <w:rFonts w:eastAsia="Times New Roman"/>
          <w:sz w:val="28"/>
          <w:szCs w:val="28"/>
          <w:lang w:eastAsia="ru-RU"/>
        </w:rPr>
        <w:t>;</w:t>
      </w:r>
    </w:p>
    <w:p w14:paraId="48F84E9E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демонстрации высокого уровня теоретической, методической и пси</w:t>
      </w:r>
      <w:r w:rsidRPr="007432D0">
        <w:rPr>
          <w:rFonts w:eastAsia="Times New Roman"/>
          <w:sz w:val="28"/>
          <w:szCs w:val="28"/>
          <w:lang w:eastAsia="ru-RU"/>
        </w:rPr>
        <w:softHyphen/>
        <w:t>хологической готовности к самостоятельной работе на практике;</w:t>
      </w:r>
    </w:p>
    <w:p w14:paraId="78ECDFDB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самостоятельного проведения вос</w:t>
      </w:r>
      <w:r>
        <w:rPr>
          <w:rFonts w:eastAsia="Times New Roman"/>
          <w:sz w:val="28"/>
          <w:szCs w:val="28"/>
          <w:lang w:eastAsia="ru-RU"/>
        </w:rPr>
        <w:t xml:space="preserve">питательной работы с учащимися, </w:t>
      </w:r>
      <w:r w:rsidRPr="007432D0">
        <w:rPr>
          <w:rFonts w:eastAsia="Times New Roman"/>
          <w:sz w:val="28"/>
          <w:szCs w:val="28"/>
          <w:lang w:eastAsia="ru-RU"/>
        </w:rPr>
        <w:t>с использованием современных технологий;</w:t>
      </w:r>
    </w:p>
    <w:p w14:paraId="3254DA4F" w14:textId="77777777" w:rsidR="00CD3B90" w:rsidRPr="00F80935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глубокого, профессионального анализа </w:t>
      </w:r>
      <w:hyperlink r:id="rId14" w:tooltip="Выполнение работ" w:history="1">
        <w:r w:rsidRPr="00F80935">
          <w:rPr>
            <w:rStyle w:val="aff2"/>
            <w:rFonts w:eastAsia="Times New Roman"/>
            <w:sz w:val="28"/>
            <w:szCs w:val="28"/>
            <w:lang w:eastAsia="ru-RU"/>
          </w:rPr>
          <w:t>выполненной работы</w:t>
        </w:r>
      </w:hyperlink>
      <w:r w:rsidRPr="00F80935">
        <w:rPr>
          <w:rFonts w:eastAsia="Times New Roman"/>
          <w:sz w:val="28"/>
          <w:szCs w:val="28"/>
          <w:lang w:eastAsia="ru-RU"/>
        </w:rPr>
        <w:t>;</w:t>
      </w:r>
    </w:p>
    <w:p w14:paraId="7C47C50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активного участия в педагогическом совете по итогам практики и грамотного отражения результатов проведенной работы в дневнике по практике;</w:t>
      </w:r>
    </w:p>
    <w:p w14:paraId="685E0CC2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реализации личностно-ориентированного взаимодействия и гума</w:t>
      </w:r>
      <w:r w:rsidRPr="007432D0">
        <w:rPr>
          <w:rFonts w:eastAsia="Times New Roman"/>
          <w:sz w:val="28"/>
          <w:szCs w:val="28"/>
          <w:lang w:eastAsia="ru-RU"/>
        </w:rPr>
        <w:softHyphen/>
        <w:t>нистического подхода к личности студента;</w:t>
      </w:r>
    </w:p>
    <w:p w14:paraId="7B1C544D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lastRenderedPageBreak/>
        <w:t>8) установления в ходе практики доброжелательных отношений с пре</w:t>
      </w:r>
      <w:r w:rsidRPr="007432D0">
        <w:rPr>
          <w:rFonts w:eastAsia="Times New Roman"/>
          <w:sz w:val="28"/>
          <w:szCs w:val="28"/>
          <w:lang w:eastAsia="ru-RU"/>
        </w:rPr>
        <w:softHyphen/>
        <w:t>подавателями, руководителями;</w:t>
      </w:r>
    </w:p>
    <w:p w14:paraId="08DB0869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9) проявления инициативы, самостоятельности, творчества при подго</w:t>
      </w:r>
      <w:r w:rsidRPr="007432D0">
        <w:rPr>
          <w:rFonts w:eastAsia="Times New Roman"/>
          <w:sz w:val="28"/>
          <w:szCs w:val="28"/>
          <w:lang w:eastAsia="ru-RU"/>
        </w:rPr>
        <w:softHyphen/>
        <w:t>товке к итоговому педагогическому совету и его проведении;</w:t>
      </w:r>
    </w:p>
    <w:p w14:paraId="55DE5020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10) своевременного, в полном объеме,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14:paraId="4CB4CD5E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11) активного, содержательного и творческого участия в итоговой кон</w:t>
      </w:r>
      <w:r w:rsidRPr="007432D0">
        <w:rPr>
          <w:rFonts w:eastAsia="Times New Roman"/>
          <w:sz w:val="28"/>
          <w:szCs w:val="28"/>
          <w:lang w:eastAsia="ru-RU"/>
        </w:rPr>
        <w:softHyphen/>
        <w:t>ференции.</w:t>
      </w:r>
    </w:p>
    <w:p w14:paraId="4F375EA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bCs/>
          <w:sz w:val="28"/>
          <w:szCs w:val="28"/>
          <w:lang w:eastAsia="ru-RU"/>
        </w:rPr>
        <w:t>«</w:t>
      </w:r>
      <w:r w:rsidRPr="00E773DD">
        <w:rPr>
          <w:rFonts w:eastAsia="Times New Roman"/>
          <w:b/>
          <w:bCs/>
          <w:sz w:val="28"/>
          <w:szCs w:val="28"/>
          <w:lang w:eastAsia="ru-RU"/>
        </w:rPr>
        <w:t>Хорошо»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1A36D56E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полного выполнения плана практики;</w:t>
      </w:r>
    </w:p>
    <w:p w14:paraId="44A6AF9B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успешного освоения основных умений (отбирать материал в соот</w:t>
      </w:r>
      <w:r w:rsidRPr="007432D0">
        <w:rPr>
          <w:rFonts w:eastAsia="Times New Roman"/>
          <w:sz w:val="28"/>
          <w:szCs w:val="28"/>
          <w:lang w:eastAsia="ru-RU"/>
        </w:rPr>
        <w:softHyphen/>
        <w:t>ветствии с логикой предмета, устанавливать межпредметные и внутрипредметные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Pr="007432D0">
        <w:rPr>
          <w:rFonts w:eastAsia="Times New Roman"/>
          <w:sz w:val="28"/>
          <w:szCs w:val="28"/>
          <w:lang w:eastAsia="ru-RU"/>
        </w:rPr>
        <w:t>связи; активизировать познавательную деятельность учащих</w:t>
      </w:r>
      <w:r w:rsidRPr="007432D0">
        <w:rPr>
          <w:rFonts w:eastAsia="Times New Roman"/>
          <w:sz w:val="28"/>
          <w:szCs w:val="28"/>
          <w:lang w:eastAsia="ru-RU"/>
        </w:rPr>
        <w:softHyphen/>
        <w:t>ся. При организации учебного процесса наблюдается некоторое несоответ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ствие компонентов занятия, студент затрудняется в точном рациональном рас</w:t>
      </w:r>
      <w:r w:rsidRPr="007432D0">
        <w:rPr>
          <w:rFonts w:eastAsia="Times New Roman"/>
          <w:sz w:val="28"/>
          <w:szCs w:val="28"/>
          <w:lang w:eastAsia="ru-RU"/>
        </w:rPr>
        <w:softHyphen/>
        <w:t>пределении времени по этапам урока и </w:t>
      </w:r>
      <w:hyperlink r:id="rId15" w:tooltip="Виды деятельности" w:history="1">
        <w:r w:rsidRPr="00E773DD">
          <w:rPr>
            <w:rStyle w:val="aff2"/>
            <w:rFonts w:eastAsia="Times New Roman"/>
            <w:sz w:val="28"/>
            <w:szCs w:val="28"/>
            <w:lang w:eastAsia="ru-RU"/>
          </w:rPr>
          <w:t>видам деятельности</w:t>
        </w:r>
      </w:hyperlink>
      <w:r w:rsidRPr="00E773DD">
        <w:rPr>
          <w:rFonts w:eastAsia="Times New Roman"/>
          <w:sz w:val="28"/>
          <w:szCs w:val="28"/>
          <w:lang w:eastAsia="ru-RU"/>
        </w:rPr>
        <w:t> учащихся</w:t>
      </w:r>
      <w:r w:rsidRPr="007432D0">
        <w:rPr>
          <w:rFonts w:eastAsia="Times New Roman"/>
          <w:sz w:val="28"/>
          <w:szCs w:val="28"/>
          <w:lang w:eastAsia="ru-RU"/>
        </w:rPr>
        <w:t>. Воз</w:t>
      </w:r>
      <w:r w:rsidRPr="007432D0">
        <w:rPr>
          <w:rFonts w:eastAsia="Times New Roman"/>
          <w:sz w:val="28"/>
          <w:szCs w:val="28"/>
          <w:lang w:eastAsia="ru-RU"/>
        </w:rPr>
        <w:softHyphen/>
        <w:t>можны затруднения в выборе и использовани</w:t>
      </w:r>
      <w:r>
        <w:rPr>
          <w:rFonts w:eastAsia="Times New Roman"/>
          <w:sz w:val="28"/>
          <w:szCs w:val="28"/>
          <w:lang w:eastAsia="ru-RU"/>
        </w:rPr>
        <w:t>и активных технологий обуче</w:t>
      </w:r>
      <w:r>
        <w:rPr>
          <w:rFonts w:eastAsia="Times New Roman"/>
          <w:sz w:val="28"/>
          <w:szCs w:val="28"/>
          <w:lang w:eastAsia="ru-RU"/>
        </w:rPr>
        <w:softHyphen/>
        <w:t>ния. Поверхностная мотивировка оценки.  В</w:t>
      </w:r>
      <w:r w:rsidRPr="007432D0">
        <w:rPr>
          <w:rFonts w:eastAsia="Times New Roman"/>
          <w:sz w:val="28"/>
          <w:szCs w:val="28"/>
          <w:lang w:eastAsia="ru-RU"/>
        </w:rPr>
        <w:t>о всем остальном учебная работа должна удовлетворять названным для оценки «отлично» требованиям);</w:t>
      </w:r>
    </w:p>
    <w:p w14:paraId="49ABB48F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проведения воспитательной работы в рамках традиционных техно</w:t>
      </w:r>
      <w:r w:rsidRPr="007432D0">
        <w:rPr>
          <w:rFonts w:eastAsia="Times New Roman"/>
          <w:sz w:val="28"/>
          <w:szCs w:val="28"/>
          <w:lang w:eastAsia="ru-RU"/>
        </w:rPr>
        <w:softHyphen/>
        <w:t>логий;</w:t>
      </w:r>
    </w:p>
    <w:p w14:paraId="5B3AB75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недостаточно глубокого анализа проведенной работы;</w:t>
      </w:r>
    </w:p>
    <w:p w14:paraId="7697E22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активного участия в педагогическом совете по итогам практики;</w:t>
      </w:r>
    </w:p>
    <w:p w14:paraId="3BCB43A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6) установления в ходе практики доброжелательных отношений с учащимися, преподавателями, руководителями; проявления инициативы, самостоятельности, дисциплинированности;</w:t>
      </w:r>
    </w:p>
    <w:p w14:paraId="7FEEA5D8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7) своевременного представления отчетной доку</w:t>
      </w:r>
      <w:r w:rsidRPr="007432D0">
        <w:rPr>
          <w:rFonts w:eastAsia="Times New Roman"/>
          <w:sz w:val="28"/>
          <w:szCs w:val="28"/>
          <w:lang w:eastAsia="ru-RU"/>
        </w:rPr>
        <w:softHyphen/>
        <w:t>ментации по практике;</w:t>
      </w:r>
    </w:p>
    <w:p w14:paraId="015D4350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8) активного участия в итоговой конференции.</w:t>
      </w:r>
    </w:p>
    <w:p w14:paraId="71EC00A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становится при условии:</w:t>
      </w:r>
    </w:p>
    <w:p w14:paraId="05E196B5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выполнения не всех форм работы преподавателя, обязательных для практиканта;</w:t>
      </w:r>
    </w:p>
    <w:p w14:paraId="3A5F57D3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освоения основных умений преподавателя не в полном объеме (при подготовке к занятию студент недостаточно самостоятелен, нуждается в по</w:t>
      </w:r>
      <w:r w:rsidRPr="007432D0">
        <w:rPr>
          <w:rFonts w:eastAsia="Times New Roman"/>
          <w:sz w:val="28"/>
          <w:szCs w:val="28"/>
          <w:lang w:eastAsia="ru-RU"/>
        </w:rPr>
        <w:softHyphen/>
        <w:t>стоянной помощи руководителя при составлении конспекта аудиторного занятия и отборе содержания; при организации работы на занятии недостаточно эффективно используются методы обучения; студент проявляет скованность, слабо ак</w:t>
      </w:r>
      <w:r w:rsidRPr="007432D0">
        <w:rPr>
          <w:rFonts w:eastAsia="Times New Roman"/>
          <w:sz w:val="28"/>
          <w:szCs w:val="28"/>
          <w:lang w:eastAsia="ru-RU"/>
        </w:rPr>
        <w:softHyphen/>
        <w:t>тивизирует познавательную деятельность студентов, не умеет устанавли</w:t>
      </w:r>
      <w:r w:rsidRPr="007432D0">
        <w:rPr>
          <w:rFonts w:eastAsia="Times New Roman"/>
          <w:sz w:val="28"/>
          <w:szCs w:val="28"/>
          <w:lang w:eastAsia="ru-RU"/>
        </w:rPr>
        <w:softHyphen/>
        <w:t>вать и поддерживать контакт с аудиторией, в остальном, соблюдаются об</w:t>
      </w:r>
      <w:r w:rsidRPr="007432D0">
        <w:rPr>
          <w:rFonts w:eastAsia="Times New Roman"/>
          <w:sz w:val="28"/>
          <w:szCs w:val="28"/>
          <w:lang w:eastAsia="ru-RU"/>
        </w:rPr>
        <w:softHyphen/>
        <w:t>щие требования);</w:t>
      </w:r>
    </w:p>
    <w:p w14:paraId="76B90AB9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затрудняется в выборе эффективных методов воспитания, допускает ошибки в планировании и проведении внеклассного мероприятия, не учи</w:t>
      </w:r>
      <w:r w:rsidRPr="007432D0">
        <w:rPr>
          <w:rFonts w:eastAsia="Times New Roman"/>
          <w:sz w:val="28"/>
          <w:szCs w:val="28"/>
          <w:lang w:eastAsia="ru-RU"/>
        </w:rPr>
        <w:softHyphen/>
        <w:t>тывает в достаточной степени возрастные и индивидуальные особенности учащихся; отсутствует инициатива;</w:t>
      </w:r>
    </w:p>
    <w:p w14:paraId="33DD4994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формальный анализ проделанной работы;</w:t>
      </w:r>
    </w:p>
    <w:p w14:paraId="4B5C7BAC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5) пассивное участие в заседании педсовета и итоговой конференции по практике.</w:t>
      </w:r>
    </w:p>
    <w:p w14:paraId="36014536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E773DD">
        <w:rPr>
          <w:rFonts w:eastAsia="Times New Roman"/>
          <w:b/>
          <w:bCs/>
          <w:sz w:val="28"/>
          <w:szCs w:val="28"/>
          <w:lang w:eastAsia="ru-RU"/>
        </w:rPr>
        <w:t>«Неудовлетворительно»</w:t>
      </w:r>
      <w:r w:rsidRPr="007432D0">
        <w:rPr>
          <w:rFonts w:eastAsia="Times New Roman"/>
          <w:bCs/>
          <w:sz w:val="28"/>
          <w:szCs w:val="28"/>
          <w:lang w:eastAsia="ru-RU"/>
        </w:rPr>
        <w:t> </w:t>
      </w:r>
      <w:r w:rsidRPr="007432D0">
        <w:rPr>
          <w:rFonts w:eastAsia="Times New Roman"/>
          <w:sz w:val="28"/>
          <w:szCs w:val="28"/>
          <w:lang w:eastAsia="ru-RU"/>
        </w:rPr>
        <w:t>ставится при условии:</w:t>
      </w:r>
    </w:p>
    <w:p w14:paraId="69C8E648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1) невыполнения плана практики, обязательного для практиканта;</w:t>
      </w:r>
    </w:p>
    <w:p w14:paraId="5B3744CD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2) недостаточного владения профессиональными умениями препода</w:t>
      </w:r>
      <w:r w:rsidRPr="007432D0">
        <w:rPr>
          <w:rFonts w:eastAsia="Times New Roman"/>
          <w:sz w:val="28"/>
          <w:szCs w:val="28"/>
          <w:lang w:eastAsia="ru-RU"/>
        </w:rPr>
        <w:softHyphen/>
        <w:t>вателя колледжа (студент не умеет планировать занятие, составлять конспект, испытывает значительные затруднения при отборе материала; при органи</w:t>
      </w:r>
      <w:r w:rsidRPr="007432D0">
        <w:rPr>
          <w:rFonts w:eastAsia="Times New Roman"/>
          <w:sz w:val="28"/>
          <w:szCs w:val="28"/>
          <w:lang w:eastAsia="ru-RU"/>
        </w:rPr>
        <w:softHyphen/>
        <w:t xml:space="preserve">зации учебного процесса </w:t>
      </w:r>
      <w:r w:rsidRPr="007432D0">
        <w:rPr>
          <w:rFonts w:eastAsia="Times New Roman"/>
          <w:sz w:val="28"/>
          <w:szCs w:val="28"/>
          <w:lang w:eastAsia="ru-RU"/>
        </w:rPr>
        <w:lastRenderedPageBreak/>
        <w:t>не выполняет план занятия, допускает грубые ошибки при изложении материала, не умеет устанавливать кон</w:t>
      </w:r>
      <w:r>
        <w:rPr>
          <w:rFonts w:eastAsia="Times New Roman"/>
          <w:sz w:val="28"/>
          <w:szCs w:val="28"/>
          <w:lang w:eastAsia="ru-RU"/>
        </w:rPr>
        <w:t>такт с учащимися</w:t>
      </w:r>
      <w:r w:rsidRPr="007432D0">
        <w:rPr>
          <w:rFonts w:eastAsia="Times New Roman"/>
          <w:sz w:val="28"/>
          <w:szCs w:val="28"/>
          <w:lang w:eastAsia="ru-RU"/>
        </w:rPr>
        <w:t>);</w:t>
      </w:r>
    </w:p>
    <w:p w14:paraId="725754D8" w14:textId="77777777" w:rsidR="00CD3B90" w:rsidRPr="007432D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3) невыполнения плана воспитательной работы; у практиканта отсут</w:t>
      </w:r>
      <w:r w:rsidRPr="007432D0">
        <w:rPr>
          <w:rFonts w:eastAsia="Times New Roman"/>
          <w:sz w:val="28"/>
          <w:szCs w:val="28"/>
          <w:lang w:eastAsia="ru-RU"/>
        </w:rPr>
        <w:softHyphen/>
        <w:t>ствуют необходимые организаторские способности, недостаточно высокий уровень общей и педагогической культуры, проявляет низкую активность;</w:t>
      </w:r>
    </w:p>
    <w:p w14:paraId="1B5EE3A6" w14:textId="77777777" w:rsidR="00CD3B90" w:rsidRDefault="00CD3B90" w:rsidP="00CD3B90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 w:rsidRPr="007432D0">
        <w:rPr>
          <w:rFonts w:eastAsia="Times New Roman"/>
          <w:sz w:val="28"/>
          <w:szCs w:val="28"/>
          <w:lang w:eastAsia="ru-RU"/>
        </w:rPr>
        <w:t>4) неглубокий формал</w:t>
      </w:r>
      <w:r>
        <w:rPr>
          <w:rFonts w:eastAsia="Times New Roman"/>
          <w:sz w:val="28"/>
          <w:szCs w:val="28"/>
          <w:lang w:eastAsia="ru-RU"/>
        </w:rPr>
        <w:t>ьный анализ проделанной работы.</w:t>
      </w:r>
    </w:p>
    <w:p w14:paraId="2250107A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</w:p>
    <w:p w14:paraId="7494E27F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</w:t>
      </w:r>
      <w:r w:rsidR="00965D64">
        <w:rPr>
          <w:rFonts w:eastAsia="Times New Roman"/>
          <w:sz w:val="28"/>
          <w:szCs w:val="28"/>
          <w:lang w:eastAsia="ru-RU"/>
        </w:rPr>
        <w:t>Ф</w:t>
      </w:r>
      <w:r w:rsidRPr="007B0644">
        <w:rPr>
          <w:rFonts w:eastAsia="Times New Roman"/>
          <w:sz w:val="28"/>
          <w:szCs w:val="28"/>
          <w:lang w:eastAsia="ru-RU"/>
        </w:rPr>
        <w:t>ГОС СПО.</w:t>
      </w:r>
    </w:p>
    <w:p w14:paraId="0EC21B99" w14:textId="77777777" w:rsidR="00CD3B90" w:rsidRPr="007B0644" w:rsidRDefault="00CD3B90" w:rsidP="00CD3B90">
      <w:pPr>
        <w:jc w:val="both"/>
        <w:rPr>
          <w:rFonts w:eastAsia="Times New Roman"/>
          <w:sz w:val="28"/>
          <w:szCs w:val="28"/>
          <w:lang w:eastAsia="ru-RU"/>
        </w:rPr>
      </w:pPr>
      <w:r w:rsidRPr="007B0644">
        <w:rPr>
          <w:rFonts w:eastAsia="Times New Roman"/>
          <w:sz w:val="28"/>
          <w:szCs w:val="28"/>
          <w:lang w:eastAsia="ru-RU"/>
        </w:rPr>
        <w:t xml:space="preserve">           Оценка работ студентов производится предметно-цикловой комиссией.</w:t>
      </w:r>
    </w:p>
    <w:p w14:paraId="47A980FE" w14:textId="77777777" w:rsidR="006F2C39" w:rsidRDefault="006F2C39" w:rsidP="006F2C39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4CC663E5" w14:textId="77777777" w:rsidR="00A60D3B" w:rsidRDefault="00A60D3B" w:rsidP="00A60D3B">
      <w:pPr>
        <w:pStyle w:val="110"/>
        <w:tabs>
          <w:tab w:val="left" w:pos="1013"/>
        </w:tabs>
        <w:ind w:left="1758" w:hanging="1191"/>
      </w:pPr>
      <w:r>
        <w:t xml:space="preserve">3. УСЛОВИЯ РЕАЛИЗАЦИИ ПРОФЕССИОНАЛЬНОГО </w:t>
      </w:r>
      <w:r>
        <w:rPr>
          <w:spacing w:val="-2"/>
        </w:rPr>
        <w:t>МОДУЛЯ</w:t>
      </w:r>
    </w:p>
    <w:p w14:paraId="71F316F0" w14:textId="77777777" w:rsidR="00A60D3B" w:rsidRDefault="00A60D3B" w:rsidP="00A60D3B">
      <w:pPr>
        <w:pStyle w:val="aff8"/>
        <w:spacing w:before="3"/>
        <w:rPr>
          <w:b/>
          <w:sz w:val="28"/>
        </w:rPr>
      </w:pPr>
    </w:p>
    <w:p w14:paraId="15C3F1B9" w14:textId="77777777" w:rsidR="00A60D3B" w:rsidRPr="00A60D3B" w:rsidRDefault="00A60D3B" w:rsidP="00A60D3B">
      <w:pPr>
        <w:pStyle w:val="210"/>
        <w:numPr>
          <w:ilvl w:val="1"/>
          <w:numId w:val="39"/>
        </w:numPr>
        <w:tabs>
          <w:tab w:val="left" w:pos="1269"/>
        </w:tabs>
        <w:spacing w:line="240" w:lineRule="auto"/>
        <w:ind w:left="849"/>
        <w:jc w:val="left"/>
        <w:rPr>
          <w:sz w:val="28"/>
          <w:szCs w:val="28"/>
        </w:rPr>
      </w:pPr>
      <w:r w:rsidRPr="00A60D3B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минимальному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материально-техническому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обеспечению.</w:t>
      </w:r>
    </w:p>
    <w:p w14:paraId="191CF57D" w14:textId="77777777" w:rsidR="00A60D3B" w:rsidRPr="00A60D3B" w:rsidRDefault="00A60D3B" w:rsidP="00A60D3B">
      <w:pPr>
        <w:pStyle w:val="aff8"/>
        <w:spacing w:before="272"/>
        <w:ind w:left="849" w:right="573"/>
        <w:rPr>
          <w:sz w:val="28"/>
          <w:szCs w:val="28"/>
        </w:rPr>
      </w:pPr>
      <w:r w:rsidRPr="00A60D3B">
        <w:rPr>
          <w:sz w:val="28"/>
          <w:szCs w:val="28"/>
        </w:rPr>
        <w:t>Реализация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профессионального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модуля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ПМ.03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учебных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кабинетах. Оборудование учебного кабинета:</w:t>
      </w:r>
    </w:p>
    <w:p w14:paraId="0702877E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-доска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магнитная,</w:t>
      </w:r>
    </w:p>
    <w:p w14:paraId="0714A067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-шкафы,</w:t>
      </w:r>
    </w:p>
    <w:p w14:paraId="3D5A48AA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-стенды,</w:t>
      </w:r>
    </w:p>
    <w:p w14:paraId="4BA272E8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стеллажи.</w:t>
      </w:r>
    </w:p>
    <w:p w14:paraId="321EFD42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Оборудование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технологическое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оснащение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рабочих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мест:</w:t>
      </w:r>
    </w:p>
    <w:p w14:paraId="69E691AF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репродукции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картин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художников;</w:t>
      </w:r>
    </w:p>
    <w:p w14:paraId="4D6FD611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z w:val="28"/>
          <w:szCs w:val="28"/>
        </w:rPr>
        <w:t>презентации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темам.</w:t>
      </w:r>
    </w:p>
    <w:p w14:paraId="56742ECE" w14:textId="77777777" w:rsidR="00A60D3B" w:rsidRPr="00A60D3B" w:rsidRDefault="00A60D3B" w:rsidP="00A60D3B">
      <w:pPr>
        <w:pStyle w:val="aff8"/>
        <w:ind w:left="849"/>
        <w:rPr>
          <w:sz w:val="28"/>
          <w:szCs w:val="28"/>
        </w:rPr>
      </w:pPr>
      <w:r w:rsidRPr="00A60D3B">
        <w:rPr>
          <w:sz w:val="28"/>
          <w:szCs w:val="28"/>
        </w:rPr>
        <w:t>Технические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обучения:</w:t>
      </w:r>
    </w:p>
    <w:p w14:paraId="42346C81" w14:textId="77777777" w:rsidR="00A60D3B" w:rsidRPr="00A60D3B" w:rsidRDefault="00A60D3B" w:rsidP="00A60D3B">
      <w:pPr>
        <w:pStyle w:val="afd"/>
        <w:widowControl w:val="0"/>
        <w:numPr>
          <w:ilvl w:val="0"/>
          <w:numId w:val="38"/>
        </w:numPr>
        <w:tabs>
          <w:tab w:val="left" w:pos="987"/>
        </w:tabs>
        <w:autoSpaceDE w:val="0"/>
        <w:autoSpaceDN w:val="0"/>
        <w:ind w:left="987" w:hanging="138"/>
        <w:rPr>
          <w:sz w:val="28"/>
          <w:szCs w:val="28"/>
        </w:rPr>
      </w:pPr>
      <w:r w:rsidRPr="00A60D3B">
        <w:rPr>
          <w:spacing w:val="-2"/>
          <w:sz w:val="28"/>
          <w:szCs w:val="28"/>
        </w:rPr>
        <w:t>компьютер.</w:t>
      </w:r>
    </w:p>
    <w:p w14:paraId="70335844" w14:textId="77777777" w:rsidR="00A60D3B" w:rsidRPr="00A60D3B" w:rsidRDefault="00A60D3B" w:rsidP="00A60D3B">
      <w:pPr>
        <w:pStyle w:val="aff8"/>
        <w:spacing w:before="5"/>
        <w:rPr>
          <w:sz w:val="28"/>
          <w:szCs w:val="28"/>
        </w:rPr>
      </w:pPr>
    </w:p>
    <w:p w14:paraId="7CCE2CE0" w14:textId="77777777" w:rsidR="00A60D3B" w:rsidRPr="00A60D3B" w:rsidRDefault="00A60D3B" w:rsidP="00A60D3B">
      <w:pPr>
        <w:pStyle w:val="210"/>
        <w:numPr>
          <w:ilvl w:val="1"/>
          <w:numId w:val="39"/>
        </w:numPr>
        <w:tabs>
          <w:tab w:val="left" w:pos="1412"/>
        </w:tabs>
        <w:spacing w:line="274" w:lineRule="exact"/>
        <w:ind w:left="1412" w:hanging="419"/>
        <w:jc w:val="left"/>
        <w:rPr>
          <w:sz w:val="28"/>
          <w:szCs w:val="28"/>
        </w:rPr>
      </w:pPr>
      <w:bookmarkStart w:id="1" w:name="3.2._Информационное_обеспечение_обучения"/>
      <w:bookmarkEnd w:id="1"/>
      <w:r w:rsidRPr="00A60D3B">
        <w:rPr>
          <w:sz w:val="28"/>
          <w:szCs w:val="28"/>
        </w:rPr>
        <w:t>Информационное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обеспечение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обучения</w:t>
      </w:r>
    </w:p>
    <w:p w14:paraId="0C9C771A" w14:textId="77777777" w:rsidR="00A60D3B" w:rsidRPr="00A60D3B" w:rsidRDefault="00A60D3B" w:rsidP="00A60D3B">
      <w:pPr>
        <w:pStyle w:val="aff8"/>
        <w:spacing w:line="274" w:lineRule="exact"/>
        <w:ind w:left="993"/>
        <w:rPr>
          <w:sz w:val="28"/>
          <w:szCs w:val="28"/>
        </w:rPr>
      </w:pPr>
      <w:r w:rsidRPr="00A60D3B">
        <w:rPr>
          <w:sz w:val="28"/>
          <w:szCs w:val="28"/>
        </w:rPr>
        <w:t>Основные</w:t>
      </w:r>
      <w:r>
        <w:rPr>
          <w:sz w:val="28"/>
          <w:szCs w:val="28"/>
        </w:rPr>
        <w:t xml:space="preserve"> </w:t>
      </w:r>
      <w:r w:rsidRPr="00A60D3B">
        <w:rPr>
          <w:spacing w:val="-2"/>
          <w:sz w:val="28"/>
          <w:szCs w:val="28"/>
        </w:rPr>
        <w:t>источники:</w:t>
      </w:r>
    </w:p>
    <w:p w14:paraId="6991DF4F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14:paraId="1C30C2C0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r w:rsidRPr="00A60D3B">
        <w:rPr>
          <w:sz w:val="28"/>
          <w:szCs w:val="28"/>
        </w:rPr>
        <w:t>Батюта, М.Б. Возрастная психология: Учебное пособие / М.Б. Батюта, Т.Н. Князева.-М.: Логос, 2017.</w:t>
      </w:r>
    </w:p>
    <w:p w14:paraId="15AC0C8E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70"/>
        <w:rPr>
          <w:sz w:val="28"/>
          <w:szCs w:val="28"/>
        </w:rPr>
      </w:pPr>
      <w:r w:rsidRPr="00A60D3B">
        <w:rPr>
          <w:sz w:val="28"/>
          <w:szCs w:val="28"/>
        </w:rPr>
        <w:t>Болотова, А.К. Психология развития и возрастная психология: Учебное пособие / А.К. Болотова, О.Н. Молчанова. - М.: ИД ГУ ВШЭ, 2016.</w:t>
      </w:r>
    </w:p>
    <w:p w14:paraId="046A5E09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>Волков, Б.С. Возрастная психология. В 2 ч. Ч.2:От младшего школьного возраста доюношества / Б.С. Волков. - М.: Владос, 2016.</w:t>
      </w:r>
    </w:p>
    <w:p w14:paraId="7FA62674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4"/>
        <w:rPr>
          <w:sz w:val="28"/>
          <w:szCs w:val="28"/>
        </w:rPr>
      </w:pPr>
      <w:r w:rsidRPr="00A60D3B">
        <w:rPr>
          <w:sz w:val="28"/>
          <w:szCs w:val="28"/>
        </w:rPr>
        <w:t>Гамезо, М.В. Возрастная и педагогическая психология / М.В. Гамезо, Е.А. Петрова.-М.: ПО России, 2016.</w:t>
      </w:r>
    </w:p>
    <w:p w14:paraId="241E3045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spacing w:before="1"/>
        <w:ind w:right="565"/>
        <w:rPr>
          <w:sz w:val="28"/>
          <w:szCs w:val="28"/>
        </w:rPr>
      </w:pPr>
      <w:r w:rsidRPr="00A60D3B">
        <w:rPr>
          <w:sz w:val="28"/>
          <w:szCs w:val="28"/>
        </w:rPr>
        <w:t>Гурова, Е.В. Психология развития и возрастная психология: Тесты / Е.В. Гурова. - М.: Аспект-Пресс, 2016.</w:t>
      </w:r>
    </w:p>
    <w:p w14:paraId="352E91EC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И.З.Теория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воспитания.М.</w:t>
      </w:r>
      <w:r w:rsidRPr="00A60D3B">
        <w:rPr>
          <w:spacing w:val="-2"/>
          <w:sz w:val="28"/>
          <w:szCs w:val="28"/>
        </w:rPr>
        <w:t xml:space="preserve"> 2016;</w:t>
      </w:r>
    </w:p>
    <w:p w14:paraId="56A0CFD1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lastRenderedPageBreak/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14:paraId="725170E5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Колякина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В.И.методика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организации уроков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творчества</w:t>
      </w:r>
      <w:r w:rsidRPr="00A60D3B">
        <w:rPr>
          <w:spacing w:val="-2"/>
          <w:sz w:val="28"/>
          <w:szCs w:val="28"/>
        </w:rPr>
        <w:t>М.2016</w:t>
      </w:r>
    </w:p>
    <w:p w14:paraId="3964F794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КомароваТ.С.,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Савенков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А.И.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Коллективное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творчество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детей.</w:t>
      </w:r>
      <w:r w:rsidRPr="00A60D3B">
        <w:rPr>
          <w:spacing w:val="-2"/>
          <w:sz w:val="28"/>
          <w:szCs w:val="28"/>
        </w:rPr>
        <w:t>М.2015</w:t>
      </w:r>
    </w:p>
    <w:p w14:paraId="717AC24D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spacing w:line="275" w:lineRule="exact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В.Г.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Педагогика.М.</w:t>
      </w:r>
      <w:r w:rsidRPr="00A60D3B">
        <w:rPr>
          <w:spacing w:val="-2"/>
          <w:sz w:val="28"/>
          <w:szCs w:val="28"/>
        </w:rPr>
        <w:t xml:space="preserve"> 2017;</w:t>
      </w:r>
    </w:p>
    <w:p w14:paraId="0D7D0680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КрыськоВ.Г.Психология.М.Просвещение.</w:t>
      </w:r>
      <w:r w:rsidRPr="00A60D3B">
        <w:rPr>
          <w:spacing w:val="-2"/>
          <w:sz w:val="28"/>
          <w:szCs w:val="28"/>
        </w:rPr>
        <w:t>2017.</w:t>
      </w:r>
    </w:p>
    <w:p w14:paraId="106F202A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992" w:hanging="424"/>
        <w:rPr>
          <w:sz w:val="28"/>
          <w:szCs w:val="28"/>
        </w:rPr>
      </w:pPr>
      <w:r w:rsidRPr="00A60D3B">
        <w:rPr>
          <w:sz w:val="28"/>
          <w:szCs w:val="28"/>
        </w:rPr>
        <w:t>Ростовцев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Н.Н.Методика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преподавания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изобразительного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искусства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4"/>
          <w:sz w:val="28"/>
          <w:szCs w:val="28"/>
        </w:rPr>
        <w:t>2017</w:t>
      </w:r>
    </w:p>
    <w:p w14:paraId="12319F90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3"/>
        </w:tabs>
        <w:autoSpaceDE w:val="0"/>
        <w:autoSpaceDN w:val="0"/>
        <w:ind w:right="569"/>
        <w:rPr>
          <w:sz w:val="28"/>
          <w:szCs w:val="28"/>
        </w:rPr>
      </w:pPr>
      <w:r w:rsidRPr="00A60D3B">
        <w:rPr>
          <w:sz w:val="28"/>
          <w:szCs w:val="28"/>
        </w:rPr>
        <w:t>СокольниковаН.М.Изобразительноеискусствоиметодикаегопреподаваниявначальной школе М. 2016</w:t>
      </w:r>
    </w:p>
    <w:p w14:paraId="14C3028D" w14:textId="77777777" w:rsidR="00A60D3B" w:rsidRPr="00A60D3B" w:rsidRDefault="00A60D3B" w:rsidP="00A60D3B">
      <w:pPr>
        <w:pStyle w:val="afd"/>
        <w:widowControl w:val="0"/>
        <w:numPr>
          <w:ilvl w:val="0"/>
          <w:numId w:val="37"/>
        </w:numPr>
        <w:tabs>
          <w:tab w:val="left" w:pos="992"/>
        </w:tabs>
        <w:autoSpaceDE w:val="0"/>
        <w:autoSpaceDN w:val="0"/>
        <w:ind w:left="568" w:right="1945" w:firstLine="0"/>
        <w:rPr>
          <w:sz w:val="28"/>
          <w:szCs w:val="28"/>
        </w:rPr>
      </w:pPr>
      <w:r w:rsidRPr="00A60D3B">
        <w:rPr>
          <w:sz w:val="28"/>
          <w:szCs w:val="28"/>
        </w:rPr>
        <w:t>ТурроИ.Н.КоллективныеработыпоизобразительномуискусствуМ.2017 Дополнительные источники:</w:t>
      </w:r>
    </w:p>
    <w:p w14:paraId="18458749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АмонашвилиИ.А.Размышленияогуманнойпедагогике.М.</w:t>
      </w:r>
      <w:r w:rsidRPr="00A60D3B">
        <w:rPr>
          <w:spacing w:val="-2"/>
          <w:sz w:val="28"/>
          <w:szCs w:val="28"/>
        </w:rPr>
        <w:t>2016;</w:t>
      </w:r>
    </w:p>
    <w:p w14:paraId="3E63A781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БоголюбовН.С.ЛепканазанятияхвшкольномкружкеМ.</w:t>
      </w:r>
      <w:r w:rsidRPr="00A60D3B">
        <w:rPr>
          <w:spacing w:val="-4"/>
          <w:sz w:val="28"/>
          <w:szCs w:val="28"/>
        </w:rPr>
        <w:t>2007</w:t>
      </w:r>
    </w:p>
    <w:p w14:paraId="101DCB3F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ВолковА.К.Педагогическийпоиск.Н-Новгород,</w:t>
      </w:r>
      <w:r w:rsidRPr="00A60D3B">
        <w:rPr>
          <w:spacing w:val="-2"/>
          <w:sz w:val="28"/>
          <w:szCs w:val="28"/>
        </w:rPr>
        <w:t>2013.</w:t>
      </w:r>
    </w:p>
    <w:p w14:paraId="620AD905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Гликман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И.З.Теория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воспитания.М.</w:t>
      </w:r>
      <w:r w:rsidRPr="00A60D3B">
        <w:rPr>
          <w:spacing w:val="-2"/>
          <w:sz w:val="28"/>
          <w:szCs w:val="28"/>
        </w:rPr>
        <w:t xml:space="preserve"> 2016;</w:t>
      </w:r>
    </w:p>
    <w:p w14:paraId="55348A4E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ГребенюкО.С.Общиеосновыпедагогики.М.</w:t>
      </w:r>
      <w:r w:rsidRPr="00A60D3B">
        <w:rPr>
          <w:spacing w:val="-2"/>
          <w:sz w:val="28"/>
          <w:szCs w:val="28"/>
        </w:rPr>
        <w:t>2016;</w:t>
      </w:r>
    </w:p>
    <w:p w14:paraId="5BAAA4FB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68"/>
        <w:ind w:right="574"/>
        <w:rPr>
          <w:sz w:val="28"/>
          <w:szCs w:val="28"/>
        </w:rPr>
      </w:pPr>
      <w:r w:rsidRPr="00A60D3B">
        <w:rPr>
          <w:sz w:val="28"/>
          <w:szCs w:val="28"/>
        </w:rPr>
        <w:t>Дарвиш,О.Б.Возрастнаяпсихология:Учебноепособие/О.Б.Дарвиш;Подред.В.Е. Клочко. - М.: КДУ, Владос-Пр., 2013. - 264 c.</w:t>
      </w:r>
    </w:p>
    <w:p w14:paraId="3C88186F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rPr>
          <w:sz w:val="28"/>
          <w:szCs w:val="28"/>
        </w:rPr>
      </w:pPr>
      <w:r w:rsidRPr="00A60D3B">
        <w:rPr>
          <w:sz w:val="28"/>
          <w:szCs w:val="28"/>
        </w:rPr>
        <w:t>КонышеваН.М.лепкавначальныхклассах.М.</w:t>
      </w:r>
      <w:r w:rsidRPr="00A60D3B">
        <w:rPr>
          <w:spacing w:val="-4"/>
          <w:sz w:val="28"/>
          <w:szCs w:val="28"/>
        </w:rPr>
        <w:t>2006</w:t>
      </w:r>
    </w:p>
    <w:p w14:paraId="4C1E3FB4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КрупенинА.Л.Эффективныйучитель.Москва,</w:t>
      </w:r>
      <w:r w:rsidRPr="00A60D3B">
        <w:rPr>
          <w:spacing w:val="-2"/>
          <w:sz w:val="28"/>
          <w:szCs w:val="28"/>
        </w:rPr>
        <w:t>1998;</w:t>
      </w:r>
    </w:p>
    <w:p w14:paraId="3F7EAD04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Крысько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В.Г.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Педагогика.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М.</w:t>
      </w:r>
      <w:r w:rsidRPr="00A60D3B">
        <w:rPr>
          <w:spacing w:val="-2"/>
          <w:sz w:val="28"/>
          <w:szCs w:val="28"/>
        </w:rPr>
        <w:t xml:space="preserve"> 2015;</w:t>
      </w:r>
    </w:p>
    <w:p w14:paraId="79C03702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ЛебедеваО.Е.Дополнительноеобразованиедетей.М.</w:t>
      </w:r>
      <w:r w:rsidRPr="00A60D3B">
        <w:rPr>
          <w:spacing w:val="-4"/>
          <w:sz w:val="28"/>
          <w:szCs w:val="28"/>
        </w:rPr>
        <w:t>2000</w:t>
      </w:r>
    </w:p>
    <w:p w14:paraId="5E0B4FA5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Орловский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Г.И.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Учитесь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смотреть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видеть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(пособие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A60D3B">
        <w:rPr>
          <w:sz w:val="28"/>
          <w:szCs w:val="28"/>
        </w:rPr>
        <w:t>учителей)М.</w:t>
      </w:r>
      <w:r w:rsidRPr="00A60D3B">
        <w:rPr>
          <w:spacing w:val="-4"/>
          <w:sz w:val="28"/>
          <w:szCs w:val="28"/>
        </w:rPr>
        <w:t>2009</w:t>
      </w:r>
    </w:p>
    <w:p w14:paraId="72FB59F6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rPr>
          <w:sz w:val="28"/>
          <w:szCs w:val="28"/>
        </w:rPr>
      </w:pPr>
      <w:r w:rsidRPr="00A60D3B">
        <w:rPr>
          <w:sz w:val="28"/>
          <w:szCs w:val="28"/>
        </w:rPr>
        <w:t>Петроченко.Педагогическиеситуации.М.</w:t>
      </w:r>
      <w:r w:rsidRPr="00A60D3B">
        <w:rPr>
          <w:spacing w:val="-4"/>
          <w:sz w:val="28"/>
          <w:szCs w:val="28"/>
        </w:rPr>
        <w:t>2011;</w:t>
      </w:r>
    </w:p>
    <w:p w14:paraId="2FB71739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6"/>
        <w:rPr>
          <w:sz w:val="28"/>
          <w:szCs w:val="28"/>
        </w:rPr>
      </w:pPr>
      <w:r w:rsidRPr="00A60D3B">
        <w:rPr>
          <w:sz w:val="28"/>
          <w:szCs w:val="28"/>
        </w:rPr>
        <w:t>Петрушин,В.И.Психологияипедагогикахудожественноготворчества:Учебноепособие для вузов / В.И. Петрушин. - М.: Акад. Проект, Гаудеамус, 2017.</w:t>
      </w:r>
    </w:p>
    <w:p w14:paraId="1E02AC11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r w:rsidRPr="00A60D3B">
        <w:rPr>
          <w:sz w:val="28"/>
          <w:szCs w:val="28"/>
        </w:rPr>
        <w:t>Самыгин,С.И.Психологияипедагогика:Учебноепособие/С.И.Самыгин,Л.Д. Столяренко. - М.: КноРус, 2017.</w:t>
      </w:r>
    </w:p>
    <w:p w14:paraId="678FD127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0"/>
        <w:rPr>
          <w:sz w:val="28"/>
          <w:szCs w:val="28"/>
        </w:rPr>
      </w:pPr>
      <w:r w:rsidRPr="00A60D3B">
        <w:rPr>
          <w:sz w:val="28"/>
          <w:szCs w:val="28"/>
        </w:rPr>
        <w:t>Столяренко,А.М.Психологияипедагогика:Учебникдлястудентоввузов/А.М. Столяренко. - М.: ЮНИТИ-ДАНА, 2017.</w:t>
      </w:r>
    </w:p>
    <w:p w14:paraId="1357C23A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3"/>
        <w:rPr>
          <w:sz w:val="28"/>
          <w:szCs w:val="28"/>
        </w:rPr>
      </w:pPr>
      <w:r w:rsidRPr="00A60D3B">
        <w:rPr>
          <w:sz w:val="28"/>
          <w:szCs w:val="28"/>
        </w:rPr>
        <w:t>Столяренко, Л.Д. Психология и педагогика: краткий курс лекций / Л.Д. Столяренко, В.Е. Столяренко. - М.: Юрайт, 2016.</w:t>
      </w:r>
    </w:p>
    <w:p w14:paraId="28C2E49E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spacing w:before="1"/>
        <w:ind w:right="563"/>
        <w:rPr>
          <w:sz w:val="28"/>
          <w:szCs w:val="28"/>
        </w:rPr>
      </w:pPr>
      <w:r w:rsidRPr="00A60D3B">
        <w:rPr>
          <w:sz w:val="28"/>
          <w:szCs w:val="28"/>
        </w:rPr>
        <w:t>Столяренко, Л.Д. Психология и педагогика: Учебник / Л.Д. Столяренко, С.И. Самыгин, В.Е. Столяренко. - Рн/Д: Феникс, 2016.</w:t>
      </w:r>
    </w:p>
    <w:p w14:paraId="57C9480E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72"/>
        <w:rPr>
          <w:sz w:val="28"/>
          <w:szCs w:val="28"/>
        </w:rPr>
      </w:pPr>
      <w:r w:rsidRPr="00A60D3B">
        <w:rPr>
          <w:sz w:val="28"/>
          <w:szCs w:val="28"/>
        </w:rPr>
        <w:t>Столяренко,Л.Д.Психологияипедагогика:Учебноепособиедлябакалавров/Л.Д. Столяренко, В.Е. Столяренко. - М.: Юрайт, 2016.</w:t>
      </w:r>
    </w:p>
    <w:p w14:paraId="5FDE25F0" w14:textId="77777777" w:rsidR="00A60D3B" w:rsidRPr="00A60D3B" w:rsidRDefault="00A60D3B" w:rsidP="00A60D3B">
      <w:pPr>
        <w:pStyle w:val="afd"/>
        <w:widowControl w:val="0"/>
        <w:numPr>
          <w:ilvl w:val="1"/>
          <w:numId w:val="37"/>
        </w:numPr>
        <w:tabs>
          <w:tab w:val="left" w:pos="861"/>
        </w:tabs>
        <w:autoSpaceDE w:val="0"/>
        <w:autoSpaceDN w:val="0"/>
        <w:ind w:right="562"/>
        <w:rPr>
          <w:sz w:val="28"/>
          <w:szCs w:val="28"/>
        </w:rPr>
      </w:pPr>
      <w:r w:rsidRPr="00A60D3B">
        <w:rPr>
          <w:sz w:val="28"/>
          <w:szCs w:val="28"/>
        </w:rPr>
        <w:t>Чернышова,Л.И.Психологияипедагогика:Учебноепособие/Э.В.Островский,Л.И. Чернышова; Под ред. Э.В. Островский. - М.: Вузовский учебник, НИЦ ИНФРА-М, 2018.</w:t>
      </w:r>
    </w:p>
    <w:p w14:paraId="686254C2" w14:textId="77777777" w:rsidR="00A60D3B" w:rsidRPr="00A60D3B" w:rsidRDefault="00A60D3B" w:rsidP="00A60D3B">
      <w:pPr>
        <w:pStyle w:val="aff8"/>
        <w:ind w:left="861"/>
        <w:rPr>
          <w:sz w:val="28"/>
          <w:szCs w:val="28"/>
        </w:rPr>
      </w:pPr>
      <w:r w:rsidRPr="00A60D3B">
        <w:rPr>
          <w:sz w:val="28"/>
          <w:szCs w:val="28"/>
        </w:rPr>
        <w:t xml:space="preserve">-381 </w:t>
      </w:r>
      <w:r w:rsidRPr="00A60D3B">
        <w:rPr>
          <w:spacing w:val="-5"/>
          <w:sz w:val="28"/>
          <w:szCs w:val="28"/>
        </w:rPr>
        <w:t>c.</w:t>
      </w:r>
    </w:p>
    <w:p w14:paraId="1F5A77E3" w14:textId="77777777" w:rsidR="00A60D3B" w:rsidRPr="00A60D3B" w:rsidRDefault="00A60D3B" w:rsidP="00A60D3B">
      <w:pPr>
        <w:pStyle w:val="aff8"/>
        <w:rPr>
          <w:sz w:val="28"/>
          <w:szCs w:val="28"/>
        </w:rPr>
      </w:pPr>
    </w:p>
    <w:p w14:paraId="6CB5F809" w14:textId="77777777" w:rsidR="00A60D3B" w:rsidRPr="00A60D3B" w:rsidRDefault="00A60D3B" w:rsidP="00A60D3B">
      <w:pPr>
        <w:pStyle w:val="aff8"/>
        <w:ind w:left="568" w:right="6992" w:firstLine="489"/>
        <w:rPr>
          <w:sz w:val="28"/>
          <w:szCs w:val="28"/>
        </w:rPr>
      </w:pPr>
      <w:r w:rsidRPr="00A60D3B">
        <w:rPr>
          <w:sz w:val="28"/>
          <w:szCs w:val="28"/>
        </w:rPr>
        <w:t xml:space="preserve">Интернет–ресурсы: </w:t>
      </w:r>
      <w:hyperlink r:id="rId16">
        <w:r w:rsidRPr="00A60D3B">
          <w:rPr>
            <w:spacing w:val="-2"/>
            <w:sz w:val="28"/>
            <w:szCs w:val="28"/>
          </w:rPr>
          <w:t>www.uchitel.izd.ru</w:t>
        </w:r>
      </w:hyperlink>
      <w:hyperlink r:id="rId17">
        <w:r w:rsidRPr="00A60D3B">
          <w:rPr>
            <w:spacing w:val="-2"/>
            <w:sz w:val="28"/>
            <w:szCs w:val="28"/>
          </w:rPr>
          <w:t>www.chpk.ru</w:t>
        </w:r>
      </w:hyperlink>
      <w:r w:rsidRPr="00A60D3B">
        <w:rPr>
          <w:spacing w:val="-2"/>
          <w:sz w:val="28"/>
          <w:szCs w:val="28"/>
        </w:rPr>
        <w:t xml:space="preserve"> kroxa.okt.edusile.ru htt//libfree.ru/articles</w:t>
      </w:r>
    </w:p>
    <w:p w14:paraId="1BF9506E" w14:textId="77777777" w:rsidR="00A60D3B" w:rsidRDefault="00A60D3B" w:rsidP="00A60D3B">
      <w:pPr>
        <w:pStyle w:val="aff8"/>
        <w:sectPr w:rsidR="00A60D3B">
          <w:pgSz w:w="11910" w:h="16840"/>
          <w:pgMar w:top="1040" w:right="283" w:bottom="1160" w:left="992" w:header="0" w:footer="908" w:gutter="0"/>
          <w:cols w:space="720"/>
        </w:sectPr>
      </w:pPr>
    </w:p>
    <w:p w14:paraId="468F59D0" w14:textId="77777777" w:rsidR="00796D5E" w:rsidRPr="00182E5B" w:rsidRDefault="00796D5E" w:rsidP="00796D5E">
      <w:pPr>
        <w:pStyle w:val="TableParagraph"/>
        <w:tabs>
          <w:tab w:val="left" w:pos="2059"/>
          <w:tab w:val="left" w:pos="2715"/>
          <w:tab w:val="left" w:pos="4335"/>
          <w:tab w:val="left" w:pos="6739"/>
        </w:tabs>
        <w:spacing w:before="74"/>
        <w:ind w:left="134"/>
        <w:rPr>
          <w:rFonts w:ascii="Times New Roman" w:hAnsi="Times New Roman" w:cs="Times New Roman"/>
          <w:b/>
          <w:sz w:val="28"/>
        </w:rPr>
      </w:pPr>
      <w:r w:rsidRPr="00182E5B">
        <w:rPr>
          <w:rFonts w:ascii="Times New Roman" w:hAnsi="Times New Roman" w:cs="Times New Roman"/>
          <w:b/>
          <w:spacing w:val="-2"/>
          <w:sz w:val="28"/>
        </w:rPr>
        <w:lastRenderedPageBreak/>
        <w:t>4. КОНТРОЛЬ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10"/>
          <w:sz w:val="28"/>
        </w:rPr>
        <w:t>И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ОЦЕНКА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РЕЗУЛЬТАТОВ</w:t>
      </w:r>
      <w:r w:rsidRPr="00182E5B">
        <w:rPr>
          <w:rFonts w:ascii="Times New Roman" w:hAnsi="Times New Roman" w:cs="Times New Roman"/>
          <w:b/>
          <w:sz w:val="28"/>
        </w:rPr>
        <w:tab/>
      </w:r>
      <w:r w:rsidRPr="00182E5B">
        <w:rPr>
          <w:rFonts w:ascii="Times New Roman" w:hAnsi="Times New Roman" w:cs="Times New Roman"/>
          <w:b/>
          <w:spacing w:val="-2"/>
          <w:sz w:val="28"/>
        </w:rPr>
        <w:t>ОСВОЕНИЯ</w:t>
      </w:r>
    </w:p>
    <w:p w14:paraId="04754FD7" w14:textId="77777777" w:rsidR="00796D5E" w:rsidRPr="00182E5B" w:rsidRDefault="00796D5E" w:rsidP="00796D5E">
      <w:pPr>
        <w:ind w:left="540"/>
        <w:jc w:val="both"/>
        <w:rPr>
          <w:color w:val="000000"/>
          <w:sz w:val="28"/>
          <w:szCs w:val="28"/>
        </w:rPr>
      </w:pPr>
      <w:r w:rsidRPr="00182E5B">
        <w:rPr>
          <w:b/>
          <w:spacing w:val="-2"/>
          <w:sz w:val="28"/>
        </w:rPr>
        <w:t>ПРОФЕССИОНАЛЬНОГО</w:t>
      </w:r>
      <w:r w:rsidR="00182E5B">
        <w:rPr>
          <w:b/>
          <w:spacing w:val="-2"/>
          <w:sz w:val="28"/>
        </w:rPr>
        <w:t xml:space="preserve"> </w:t>
      </w:r>
      <w:r w:rsidRPr="00182E5B">
        <w:rPr>
          <w:b/>
          <w:spacing w:val="-2"/>
          <w:sz w:val="28"/>
        </w:rPr>
        <w:t>МОДУЛЯ</w:t>
      </w:r>
    </w:p>
    <w:p w14:paraId="2384A554" w14:textId="77777777" w:rsidR="00796D5E" w:rsidRPr="00C94F7C" w:rsidRDefault="00796D5E" w:rsidP="00796D5E">
      <w:pPr>
        <w:ind w:left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Pr="008B23A5">
        <w:rPr>
          <w:color w:val="000000"/>
          <w:sz w:val="28"/>
          <w:szCs w:val="28"/>
        </w:rPr>
        <w:t>кзамен по профессиональному модулю</w:t>
      </w:r>
      <w:r w:rsidR="00182E5B">
        <w:rPr>
          <w:color w:val="000000"/>
          <w:sz w:val="28"/>
          <w:szCs w:val="28"/>
        </w:rPr>
        <w:t xml:space="preserve"> </w:t>
      </w:r>
      <w:r w:rsidR="00182E5B" w:rsidRPr="00182E5B">
        <w:rPr>
          <w:b/>
          <w:color w:val="000000"/>
          <w:sz w:val="28"/>
          <w:szCs w:val="28"/>
        </w:rPr>
        <w:t>ПМ.03</w:t>
      </w:r>
      <w:r w:rsidRPr="008B23A5">
        <w:rPr>
          <w:color w:val="000000"/>
          <w:sz w:val="28"/>
          <w:szCs w:val="28"/>
        </w:rPr>
        <w:t xml:space="preserve"> </w:t>
      </w:r>
      <w:r w:rsidRPr="008B23A5">
        <w:rPr>
          <w:b/>
          <w:color w:val="000000"/>
          <w:sz w:val="28"/>
          <w:szCs w:val="28"/>
        </w:rPr>
        <w:t>"Педагогическая деятельность"</w:t>
      </w:r>
      <w:r w:rsidRPr="008B23A5">
        <w:rPr>
          <w:color w:val="000000"/>
          <w:sz w:val="28"/>
          <w:szCs w:val="28"/>
        </w:rPr>
        <w:t xml:space="preserve"> проводится по завершении освоения </w:t>
      </w:r>
      <w:r>
        <w:rPr>
          <w:color w:val="000000"/>
          <w:sz w:val="28"/>
          <w:szCs w:val="28"/>
        </w:rPr>
        <w:t xml:space="preserve">всех МДК и практик профессионального модуля </w:t>
      </w:r>
      <w:r w:rsidRPr="008B23A5">
        <w:rPr>
          <w:color w:val="000000"/>
          <w:sz w:val="28"/>
          <w:szCs w:val="28"/>
        </w:rPr>
        <w:t>ПМ</w:t>
      </w:r>
      <w:r>
        <w:rPr>
          <w:color w:val="000000"/>
          <w:sz w:val="28"/>
          <w:szCs w:val="28"/>
        </w:rPr>
        <w:t>.03</w:t>
      </w:r>
      <w:r w:rsidRPr="008B23A5">
        <w:rPr>
          <w:color w:val="000000"/>
          <w:sz w:val="28"/>
          <w:szCs w:val="28"/>
        </w:rPr>
        <w:t xml:space="preserve">, к процедуре экзамена допускаются обучающиеся, успешно освоившие все элементы программы ПМ, включая междисциплинарные курсы, учебную и производственную практику. </w:t>
      </w:r>
      <w:r w:rsidRPr="00C94F7C">
        <w:rPr>
          <w:color w:val="000000"/>
          <w:sz w:val="28"/>
          <w:szCs w:val="28"/>
        </w:rPr>
        <w:t>Объем времени на подготовку и проведение – одна неделя.</w:t>
      </w:r>
    </w:p>
    <w:p w14:paraId="32C7402A" w14:textId="77777777" w:rsidR="00796D5E" w:rsidRPr="008B23A5" w:rsidRDefault="00796D5E" w:rsidP="00796D5E">
      <w:pPr>
        <w:pStyle w:val="afd"/>
        <w:rPr>
          <w:b/>
          <w:color w:val="000000"/>
          <w:sz w:val="28"/>
          <w:szCs w:val="28"/>
        </w:rPr>
      </w:pPr>
    </w:p>
    <w:p w14:paraId="20F54B06" w14:textId="77777777" w:rsidR="00796D5E" w:rsidRDefault="00724FFF" w:rsidP="00724FFF">
      <w:pPr>
        <w:spacing w:line="360" w:lineRule="auto"/>
        <w:ind w:left="12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4.1 </w:t>
      </w:r>
      <w:r w:rsidR="00796D5E" w:rsidRPr="008B23A5">
        <w:rPr>
          <w:b/>
          <w:color w:val="000000"/>
          <w:sz w:val="28"/>
          <w:szCs w:val="28"/>
        </w:rPr>
        <w:t>Необходимый экзаменационный материал:</w:t>
      </w:r>
    </w:p>
    <w:p w14:paraId="7D4BEEC1" w14:textId="77777777" w:rsidR="00796D5E" w:rsidRPr="008B23A5" w:rsidRDefault="00796D5E" w:rsidP="00796D5E">
      <w:pPr>
        <w:spacing w:line="360" w:lineRule="auto"/>
        <w:ind w:left="82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Электронный файл с презентацией</w:t>
      </w:r>
    </w:p>
    <w:p w14:paraId="6513708D" w14:textId="77777777" w:rsidR="00796D5E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дневник </w:t>
      </w:r>
      <w:r>
        <w:rPr>
          <w:color w:val="000000"/>
          <w:sz w:val="28"/>
          <w:szCs w:val="28"/>
        </w:rPr>
        <w:t>учебной</w:t>
      </w:r>
      <w:r w:rsidRPr="008B23A5">
        <w:rPr>
          <w:color w:val="000000"/>
          <w:sz w:val="28"/>
          <w:szCs w:val="28"/>
        </w:rPr>
        <w:t xml:space="preserve"> практики</w:t>
      </w:r>
      <w:r>
        <w:rPr>
          <w:color w:val="000000"/>
          <w:sz w:val="28"/>
          <w:szCs w:val="28"/>
        </w:rPr>
        <w:t xml:space="preserve"> по педагогической работе</w:t>
      </w:r>
      <w:r w:rsidRPr="008B23A5">
        <w:rPr>
          <w:color w:val="000000"/>
          <w:sz w:val="28"/>
          <w:szCs w:val="28"/>
        </w:rPr>
        <w:t>;</w:t>
      </w:r>
    </w:p>
    <w:p w14:paraId="35D1B69A" w14:textId="77777777" w:rsidR="00796D5E" w:rsidRPr="008B23A5" w:rsidRDefault="00796D5E" w:rsidP="00796D5E">
      <w:pPr>
        <w:spacing w:line="276" w:lineRule="auto"/>
        <w:ind w:left="567" w:firstLine="15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дневник производственной практики педагогической;</w:t>
      </w:r>
    </w:p>
    <w:p w14:paraId="49570291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характеристик</w:t>
      </w:r>
      <w:r>
        <w:rPr>
          <w:color w:val="000000"/>
          <w:sz w:val="28"/>
          <w:szCs w:val="28"/>
        </w:rPr>
        <w:t>и</w:t>
      </w:r>
      <w:r w:rsidRPr="008B23A5">
        <w:rPr>
          <w:color w:val="000000"/>
          <w:sz w:val="28"/>
          <w:szCs w:val="28"/>
        </w:rPr>
        <w:t xml:space="preserve"> на студента-практиканта;</w:t>
      </w:r>
    </w:p>
    <w:p w14:paraId="2A0A5F9A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отзыв</w:t>
      </w:r>
      <w:r>
        <w:rPr>
          <w:color w:val="000000"/>
          <w:sz w:val="28"/>
          <w:szCs w:val="28"/>
        </w:rPr>
        <w:t>ы</w:t>
      </w:r>
      <w:r w:rsidRPr="008B23A5">
        <w:rPr>
          <w:color w:val="000000"/>
          <w:sz w:val="28"/>
          <w:szCs w:val="28"/>
        </w:rPr>
        <w:t xml:space="preserve"> руководителя;</w:t>
      </w:r>
    </w:p>
    <w:p w14:paraId="6B025223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- договор</w:t>
      </w:r>
      <w:r>
        <w:rPr>
          <w:color w:val="000000"/>
          <w:sz w:val="28"/>
          <w:szCs w:val="28"/>
        </w:rPr>
        <w:t>а</w:t>
      </w:r>
      <w:r w:rsidRPr="008B23A5">
        <w:rPr>
          <w:color w:val="000000"/>
          <w:sz w:val="28"/>
          <w:szCs w:val="28"/>
        </w:rPr>
        <w:t xml:space="preserve"> об организации практики студентов или копия приказа; </w:t>
      </w:r>
    </w:p>
    <w:p w14:paraId="5315F596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 </w:t>
      </w:r>
    </w:p>
    <w:p w14:paraId="0C7B527D" w14:textId="77777777" w:rsidR="00796D5E" w:rsidRPr="008B23A5" w:rsidRDefault="00796D5E" w:rsidP="00796D5E">
      <w:pPr>
        <w:spacing w:line="276" w:lineRule="auto"/>
        <w:ind w:left="567"/>
        <w:jc w:val="both"/>
        <w:rPr>
          <w:color w:val="000000"/>
          <w:sz w:val="28"/>
          <w:szCs w:val="28"/>
        </w:rPr>
      </w:pPr>
    </w:p>
    <w:p w14:paraId="72183476" w14:textId="77777777" w:rsidR="00796D5E" w:rsidRPr="008B23A5" w:rsidRDefault="00724FFF" w:rsidP="00796D5E">
      <w:pPr>
        <w:ind w:left="36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</w:t>
      </w:r>
      <w:r w:rsidR="00796D5E" w:rsidRPr="008B23A5">
        <w:rPr>
          <w:b/>
          <w:color w:val="000000"/>
          <w:sz w:val="28"/>
          <w:szCs w:val="28"/>
        </w:rPr>
        <w:t>. Наименование группы дисциплин включенных в программу промежуточной аттестации</w:t>
      </w:r>
      <w:r w:rsidR="00796D5E">
        <w:rPr>
          <w:b/>
          <w:color w:val="000000"/>
          <w:sz w:val="28"/>
          <w:szCs w:val="28"/>
        </w:rPr>
        <w:t xml:space="preserve">: </w:t>
      </w:r>
    </w:p>
    <w:p w14:paraId="25A195C5" w14:textId="77777777" w:rsidR="00796D5E" w:rsidRDefault="00796D5E" w:rsidP="00796D5E">
      <w:pPr>
        <w:ind w:left="567" w:hanging="567"/>
        <w:jc w:val="both"/>
        <w:rPr>
          <w:color w:val="000000"/>
          <w:sz w:val="28"/>
          <w:szCs w:val="28"/>
          <w:u w:val="single"/>
        </w:rPr>
      </w:pPr>
      <w:r w:rsidRPr="008B23A5">
        <w:rPr>
          <w:color w:val="000000"/>
          <w:sz w:val="28"/>
          <w:szCs w:val="28"/>
        </w:rPr>
        <w:t>МДК.0</w:t>
      </w:r>
      <w:r>
        <w:rPr>
          <w:color w:val="000000"/>
          <w:sz w:val="28"/>
          <w:szCs w:val="28"/>
        </w:rPr>
        <w:t>3</w:t>
      </w:r>
      <w:r w:rsidRPr="008B23A5">
        <w:rPr>
          <w:color w:val="000000"/>
          <w:sz w:val="28"/>
          <w:szCs w:val="28"/>
        </w:rPr>
        <w:t xml:space="preserve">.01 </w:t>
      </w:r>
      <w:r w:rsidR="00724FFF">
        <w:rPr>
          <w:color w:val="000000"/>
          <w:sz w:val="28"/>
          <w:szCs w:val="28"/>
          <w:u w:val="single"/>
        </w:rPr>
        <w:t>Педагогика</w:t>
      </w:r>
    </w:p>
    <w:p w14:paraId="42FB66A1" w14:textId="77777777" w:rsidR="00796D5E" w:rsidRPr="003156D0" w:rsidRDefault="00724FFF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МДК 03.02 </w:t>
      </w:r>
      <w:r w:rsidR="00796D5E" w:rsidRPr="003156D0">
        <w:rPr>
          <w:color w:val="000000"/>
          <w:sz w:val="28"/>
          <w:szCs w:val="28"/>
          <w:u w:val="single"/>
        </w:rPr>
        <w:t>П</w:t>
      </w:r>
      <w:r>
        <w:rPr>
          <w:color w:val="000000"/>
          <w:sz w:val="28"/>
          <w:szCs w:val="28"/>
          <w:u w:val="single"/>
        </w:rPr>
        <w:t>сихология</w:t>
      </w:r>
      <w:r w:rsidR="00796D5E" w:rsidRPr="003156D0">
        <w:rPr>
          <w:color w:val="000000"/>
          <w:sz w:val="28"/>
          <w:szCs w:val="28"/>
          <w:u w:val="single"/>
        </w:rPr>
        <w:t>.</w:t>
      </w:r>
    </w:p>
    <w:p w14:paraId="419D13F1" w14:textId="77777777"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МДК.03.0</w:t>
      </w:r>
      <w:r w:rsidR="00724FFF">
        <w:rPr>
          <w:color w:val="000000"/>
          <w:sz w:val="28"/>
          <w:szCs w:val="28"/>
          <w:u w:val="single"/>
        </w:rPr>
        <w:t>3</w:t>
      </w:r>
      <w:r w:rsidRPr="003156D0">
        <w:rPr>
          <w:color w:val="000000"/>
          <w:sz w:val="28"/>
          <w:szCs w:val="28"/>
          <w:u w:val="single"/>
        </w:rPr>
        <w:t xml:space="preserve"> Учебно-методическое обеспечение учебного процесса.</w:t>
      </w:r>
    </w:p>
    <w:p w14:paraId="4212DC24" w14:textId="77777777" w:rsidR="00796D5E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УП.0</w:t>
      </w:r>
      <w:r w:rsidR="003C1F89">
        <w:rPr>
          <w:color w:val="000000"/>
          <w:sz w:val="28"/>
          <w:szCs w:val="28"/>
          <w:u w:val="single"/>
        </w:rPr>
        <w:t>3.01</w:t>
      </w:r>
      <w:r>
        <w:rPr>
          <w:color w:val="000000"/>
          <w:sz w:val="28"/>
          <w:szCs w:val="28"/>
        </w:rPr>
        <w:t xml:space="preserve"> </w:t>
      </w:r>
      <w:r w:rsidRPr="003156D0">
        <w:rPr>
          <w:color w:val="000000"/>
          <w:sz w:val="28"/>
          <w:szCs w:val="28"/>
          <w:u w:val="single"/>
        </w:rPr>
        <w:t>Учебная практика по педагогической работе</w:t>
      </w:r>
    </w:p>
    <w:p w14:paraId="689437E1" w14:textId="77777777" w:rsidR="00796D5E" w:rsidRPr="003156D0" w:rsidRDefault="00796D5E" w:rsidP="00796D5E">
      <w:pPr>
        <w:spacing w:line="276" w:lineRule="auto"/>
        <w:ind w:left="360" w:hanging="360"/>
        <w:jc w:val="both"/>
        <w:rPr>
          <w:color w:val="000000"/>
          <w:sz w:val="28"/>
          <w:szCs w:val="28"/>
          <w:u w:val="single"/>
        </w:rPr>
      </w:pPr>
      <w:r w:rsidRPr="003156D0">
        <w:rPr>
          <w:color w:val="000000"/>
          <w:sz w:val="28"/>
          <w:szCs w:val="28"/>
          <w:u w:val="single"/>
        </w:rPr>
        <w:t>ПП.0</w:t>
      </w:r>
      <w:r w:rsidR="003C1F89">
        <w:rPr>
          <w:color w:val="000000"/>
          <w:sz w:val="28"/>
          <w:szCs w:val="28"/>
          <w:u w:val="single"/>
        </w:rPr>
        <w:t>3</w:t>
      </w:r>
      <w:r w:rsidRPr="003156D0">
        <w:rPr>
          <w:color w:val="000000"/>
          <w:sz w:val="28"/>
          <w:szCs w:val="28"/>
          <w:u w:val="single"/>
        </w:rPr>
        <w:t xml:space="preserve">  Производственная практика (педагогическая) </w:t>
      </w:r>
    </w:p>
    <w:p w14:paraId="193094AC" w14:textId="77777777" w:rsidR="00796D5E" w:rsidRPr="008B23A5" w:rsidRDefault="003C1F89" w:rsidP="00796D5E">
      <w:pPr>
        <w:tabs>
          <w:tab w:val="left" w:pos="720"/>
        </w:tabs>
        <w:spacing w:line="276" w:lineRule="auto"/>
        <w:ind w:left="720" w:hanging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ПМ 03 Экзамен по модулю</w:t>
      </w:r>
    </w:p>
    <w:p w14:paraId="77C44D78" w14:textId="77777777" w:rsidR="00796D5E" w:rsidRPr="008B23A5" w:rsidRDefault="00724FFF" w:rsidP="00724FFF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4.3 </w:t>
      </w:r>
      <w:r w:rsidR="00796D5E" w:rsidRPr="008B23A5">
        <w:rPr>
          <w:b/>
          <w:color w:val="000000"/>
          <w:sz w:val="28"/>
          <w:szCs w:val="28"/>
        </w:rPr>
        <w:t>Условия подготовки и процедура проведения</w:t>
      </w:r>
    </w:p>
    <w:p w14:paraId="40DCDD45" w14:textId="77777777" w:rsidR="00796D5E" w:rsidRPr="008B23A5" w:rsidRDefault="00796D5E" w:rsidP="00796D5E">
      <w:pPr>
        <w:rPr>
          <w:color w:val="000000"/>
          <w:sz w:val="28"/>
          <w:szCs w:val="28"/>
        </w:rPr>
      </w:pPr>
    </w:p>
    <w:p w14:paraId="74217076" w14:textId="77777777" w:rsidR="00796D5E" w:rsidRPr="008B23A5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К э</w:t>
      </w:r>
      <w:r>
        <w:rPr>
          <w:color w:val="000000"/>
          <w:sz w:val="28"/>
          <w:szCs w:val="28"/>
        </w:rPr>
        <w:t>кзамену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ПМ </w:t>
      </w:r>
      <w:r w:rsidR="00724FFF">
        <w:rPr>
          <w:color w:val="000000"/>
          <w:sz w:val="28"/>
          <w:szCs w:val="28"/>
        </w:rPr>
        <w:t>обучающийся</w:t>
      </w:r>
      <w:r w:rsidRPr="008B23A5">
        <w:rPr>
          <w:color w:val="000000"/>
          <w:sz w:val="28"/>
          <w:szCs w:val="28"/>
        </w:rPr>
        <w:t xml:space="preserve"> готовит доклад,</w:t>
      </w:r>
    </w:p>
    <w:p w14:paraId="41E45B40" w14:textId="77777777" w:rsidR="00796D5E" w:rsidRDefault="00796D5E" w:rsidP="00796D5E">
      <w:pPr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представляет</w:t>
      </w:r>
      <w:r>
        <w:rPr>
          <w:color w:val="000000"/>
          <w:sz w:val="28"/>
          <w:szCs w:val="28"/>
        </w:rPr>
        <w:t>:</w:t>
      </w:r>
    </w:p>
    <w:p w14:paraId="708D6DCE" w14:textId="77777777" w:rsidR="00796D5E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электронную папку с презентацией</w:t>
      </w:r>
    </w:p>
    <w:p w14:paraId="7CBA6394" w14:textId="77777777" w:rsidR="00796D5E" w:rsidRPr="008B23A5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8B23A5">
        <w:rPr>
          <w:color w:val="000000"/>
          <w:sz w:val="28"/>
          <w:szCs w:val="28"/>
        </w:rPr>
        <w:t>папку с документами, подтверждающими прохождение практики.</w:t>
      </w:r>
    </w:p>
    <w:p w14:paraId="158B2CC3" w14:textId="77777777" w:rsidR="00796D5E" w:rsidRPr="00724FFF" w:rsidRDefault="00724FFF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  <w:r w:rsidRPr="00724FFF">
        <w:rPr>
          <w:b/>
          <w:color w:val="000000"/>
          <w:sz w:val="28"/>
          <w:szCs w:val="28"/>
        </w:rPr>
        <w:t xml:space="preserve">4.4 </w:t>
      </w:r>
      <w:r w:rsidR="00796D5E" w:rsidRPr="00724FFF">
        <w:rPr>
          <w:b/>
          <w:color w:val="000000"/>
          <w:sz w:val="28"/>
          <w:szCs w:val="28"/>
        </w:rPr>
        <w:t xml:space="preserve"> Процедура проведения:</w:t>
      </w:r>
    </w:p>
    <w:p w14:paraId="17410265" w14:textId="77777777" w:rsidR="00796D5E" w:rsidRPr="008B23A5" w:rsidRDefault="00796D5E" w:rsidP="00796D5E">
      <w:pPr>
        <w:spacing w:line="276" w:lineRule="auto"/>
        <w:jc w:val="both"/>
        <w:rPr>
          <w:rFonts w:ascii="Calibri" w:hAnsi="Calibri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>Экзамен проводится в учебной аудитории.</w:t>
      </w:r>
    </w:p>
    <w:p w14:paraId="34059018" w14:textId="77777777"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Сдача экзамена проводится на открытом </w:t>
      </w:r>
      <w:r w:rsidRPr="008B23A5">
        <w:rPr>
          <w:color w:val="000000"/>
          <w:sz w:val="28"/>
          <w:szCs w:val="28"/>
        </w:rPr>
        <w:t>заседании комиссии</w:t>
      </w:r>
      <w:r>
        <w:rPr>
          <w:color w:val="000000"/>
          <w:sz w:val="28"/>
          <w:szCs w:val="28"/>
        </w:rPr>
        <w:t xml:space="preserve"> экзамена</w:t>
      </w:r>
      <w:r w:rsidR="00724FFF">
        <w:rPr>
          <w:color w:val="000000"/>
          <w:sz w:val="28"/>
          <w:szCs w:val="28"/>
        </w:rPr>
        <w:t xml:space="preserve"> по модулю</w:t>
      </w:r>
      <w:r w:rsidRPr="008B23A5">
        <w:rPr>
          <w:rFonts w:ascii="Tms Rmn" w:hAnsi="Tms Rmn"/>
          <w:color w:val="000000"/>
          <w:sz w:val="28"/>
          <w:szCs w:val="28"/>
        </w:rPr>
        <w:t>.</w:t>
      </w:r>
    </w:p>
    <w:p w14:paraId="5475B36C" w14:textId="77777777" w:rsidR="00796D5E" w:rsidRPr="008B23A5" w:rsidRDefault="00796D5E" w:rsidP="00796D5E">
      <w:pPr>
        <w:spacing w:line="276" w:lineRule="auto"/>
        <w:jc w:val="both"/>
        <w:rPr>
          <w:rFonts w:ascii="Tms Rmn" w:hAnsi="Tms Rmn"/>
          <w:color w:val="000000"/>
          <w:sz w:val="28"/>
          <w:szCs w:val="28"/>
        </w:rPr>
      </w:pPr>
      <w:r w:rsidRPr="008B23A5">
        <w:rPr>
          <w:rFonts w:ascii="Tms Rmn" w:hAnsi="Tms Rmn"/>
          <w:color w:val="000000"/>
          <w:sz w:val="28"/>
          <w:szCs w:val="28"/>
        </w:rPr>
        <w:t xml:space="preserve">Количество студентов на начало экзамена - </w:t>
      </w:r>
      <w:r w:rsidRPr="008B23A5">
        <w:rPr>
          <w:color w:val="000000"/>
          <w:sz w:val="28"/>
          <w:szCs w:val="28"/>
        </w:rPr>
        <w:t xml:space="preserve">5 </w:t>
      </w:r>
      <w:r w:rsidRPr="008B23A5">
        <w:rPr>
          <w:rFonts w:ascii="Tms Rmn" w:hAnsi="Tms Rmn"/>
          <w:color w:val="000000"/>
          <w:sz w:val="28"/>
          <w:szCs w:val="28"/>
        </w:rPr>
        <w:t>человек</w:t>
      </w:r>
      <w:r w:rsidRPr="008B23A5">
        <w:rPr>
          <w:color w:val="000000"/>
          <w:sz w:val="28"/>
          <w:szCs w:val="28"/>
        </w:rPr>
        <w:t>.</w:t>
      </w:r>
    </w:p>
    <w:p w14:paraId="427113BF" w14:textId="77777777"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Продолжительность защиты не более 5-7 мин. на одного студента.</w:t>
      </w:r>
    </w:p>
    <w:p w14:paraId="070F543E" w14:textId="77777777" w:rsidR="00796D5E" w:rsidRPr="008B23A5" w:rsidRDefault="00796D5E" w:rsidP="00796D5E">
      <w:pPr>
        <w:spacing w:line="276" w:lineRule="auto"/>
        <w:jc w:val="both"/>
        <w:rPr>
          <w:color w:val="000000"/>
          <w:sz w:val="28"/>
          <w:szCs w:val="28"/>
        </w:rPr>
      </w:pPr>
    </w:p>
    <w:p w14:paraId="721F776E" w14:textId="77777777" w:rsidR="00796D5E" w:rsidRPr="008B23A5" w:rsidRDefault="00724FFF" w:rsidP="00724FFF">
      <w:pPr>
        <w:ind w:left="14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4.5 </w:t>
      </w:r>
      <w:r w:rsidR="00796D5E" w:rsidRPr="008B23A5">
        <w:rPr>
          <w:b/>
          <w:color w:val="000000"/>
          <w:sz w:val="28"/>
          <w:szCs w:val="28"/>
        </w:rPr>
        <w:t>Критерии оценок</w:t>
      </w:r>
      <w:r w:rsidR="00796D5E" w:rsidRPr="008B23A5">
        <w:rPr>
          <w:color w:val="000000"/>
          <w:sz w:val="28"/>
          <w:szCs w:val="28"/>
        </w:rPr>
        <w:t xml:space="preserve"> экзамена</w:t>
      </w:r>
      <w:r w:rsidR="00796D5E">
        <w:rPr>
          <w:color w:val="000000"/>
          <w:sz w:val="28"/>
          <w:szCs w:val="28"/>
        </w:rPr>
        <w:t xml:space="preserve"> ПМ</w:t>
      </w:r>
    </w:p>
    <w:p w14:paraId="3C35BDE8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lastRenderedPageBreak/>
        <w:t>Требования к студенту на защите:</w:t>
      </w:r>
    </w:p>
    <w:p w14:paraId="74C34C5D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1. Четкое, логическое, последовательное раскрытие содержания разделов доклада, свидетельствующее о его профессиональной компетенции.</w:t>
      </w:r>
    </w:p>
    <w:p w14:paraId="035578E3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2. Владение навыками публичного выступления (логика рассуждения, культура речи, умение обоснованно отвечать на вопросы комиссии).</w:t>
      </w:r>
    </w:p>
    <w:p w14:paraId="010B3B90" w14:textId="77777777" w:rsidR="00796D5E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8B23A5">
        <w:rPr>
          <w:color w:val="000000"/>
        </w:rPr>
        <w:t>3. Соблюдение регламента защиты (для защиты студенту отводится 5-7 минут).</w:t>
      </w:r>
    </w:p>
    <w:p w14:paraId="26F8C567" w14:textId="77777777" w:rsidR="00796D5E" w:rsidRDefault="00796D5E" w:rsidP="00796D5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Оценка (отлично) «5»</w:t>
      </w:r>
      <w:r>
        <w:rPr>
          <w:sz w:val="28"/>
          <w:szCs w:val="28"/>
        </w:rPr>
        <w:t xml:space="preserve">: </w:t>
      </w:r>
    </w:p>
    <w:p w14:paraId="30B9BBD7" w14:textId="77777777"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 xml:space="preserve">     -студент чётко, логически последовательно излагает раскрытие содержания разделов   доклада</w:t>
      </w:r>
    </w:p>
    <w:p w14:paraId="6067E7A8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 xml:space="preserve">различные виды документации заполнены с соблюдением требований к ее оформлению. </w:t>
      </w:r>
    </w:p>
    <w:p w14:paraId="0D2EF13D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14:paraId="5CE95AD2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C94F7C">
        <w:rPr>
          <w:color w:val="000000"/>
          <w:sz w:val="28"/>
          <w:szCs w:val="28"/>
        </w:rPr>
        <w:t xml:space="preserve"> 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14:paraId="7F4E03D3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видно выраженное стремление студента к приобретению и совершенствованию профессиональных знаний, умений и навыков;</w:t>
      </w:r>
    </w:p>
    <w:p w14:paraId="6EF5B82D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14:paraId="63A7805F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полные ответы на поставленные вопросы комиссии квалификационного экзамена</w:t>
      </w:r>
    </w:p>
    <w:p w14:paraId="2BF49740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(хорошо) «4»</w:t>
      </w:r>
      <w:r>
        <w:rPr>
          <w:color w:val="000000"/>
        </w:rPr>
        <w:t>:</w:t>
      </w:r>
    </w:p>
    <w:p w14:paraId="615B4AD0" w14:textId="77777777" w:rsidR="00796D5E" w:rsidRDefault="00796D5E" w:rsidP="00796D5E">
      <w:pPr>
        <w:ind w:firstLine="360"/>
        <w:rPr>
          <w:sz w:val="28"/>
          <w:szCs w:val="28"/>
        </w:rPr>
      </w:pPr>
      <w:r>
        <w:rPr>
          <w:sz w:val="28"/>
          <w:szCs w:val="28"/>
        </w:rPr>
        <w:t>-студент чётко, логически последовательно излагает раскрытие содержания разделов   доклада</w:t>
      </w:r>
    </w:p>
    <w:p w14:paraId="0652023B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94F7C">
        <w:rPr>
          <w:color w:val="000000"/>
          <w:sz w:val="28"/>
          <w:szCs w:val="28"/>
        </w:rPr>
        <w:t>не в соответствии с требованиями заполнена часть документации</w:t>
      </w:r>
    </w:p>
    <w:p w14:paraId="132C3DCB" w14:textId="77777777" w:rsidR="00796D5E" w:rsidRPr="00C94F7C" w:rsidRDefault="00796D5E" w:rsidP="00796D5E">
      <w:pPr>
        <w:ind w:firstLine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в полном объеме </w:t>
      </w:r>
    </w:p>
    <w:p w14:paraId="234B5C9B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C94F7C">
        <w:rPr>
          <w:color w:val="000000"/>
          <w:sz w:val="28"/>
          <w:szCs w:val="28"/>
        </w:rPr>
        <w:t xml:space="preserve"> -  наличие положительных отзывов с баз практики о выполненных видах работ, где представлен высокий уровень развития профессиональных компетенций</w:t>
      </w:r>
    </w:p>
    <w:p w14:paraId="1D2C6134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проявил самостоятельность, творческий подход к педагогической деятельности.</w:t>
      </w:r>
    </w:p>
    <w:p w14:paraId="4A99D8E3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-студент даёт краткие ответы на поставленные вопросы комиссии квалификационного экзамена</w:t>
      </w:r>
    </w:p>
    <w:p w14:paraId="0B2263DF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Оценка</w:t>
      </w:r>
      <w:r>
        <w:rPr>
          <w:rStyle w:val="apple-converted-space"/>
          <w:color w:val="000000"/>
        </w:rPr>
        <w:t> </w:t>
      </w:r>
      <w:r>
        <w:rPr>
          <w:b/>
          <w:bCs/>
          <w:color w:val="000000"/>
        </w:rPr>
        <w:t>(удовлетворительно) «3»</w:t>
      </w:r>
      <w:r>
        <w:rPr>
          <w:color w:val="000000"/>
        </w:rPr>
        <w:t>:</w:t>
      </w:r>
    </w:p>
    <w:p w14:paraId="415E089A" w14:textId="77777777" w:rsidR="00796D5E" w:rsidRDefault="00796D5E" w:rsidP="00796D5E">
      <w:pPr>
        <w:rPr>
          <w:sz w:val="28"/>
          <w:szCs w:val="28"/>
        </w:rPr>
      </w:pPr>
      <w:r>
        <w:rPr>
          <w:sz w:val="28"/>
          <w:szCs w:val="28"/>
        </w:rPr>
        <w:t>-студент при изложении разделов доклада путается, сбивается</w:t>
      </w:r>
    </w:p>
    <w:p w14:paraId="4F7CC453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не в соответствии с требованиями заполнена большая часть документации. </w:t>
      </w:r>
    </w:p>
    <w:p w14:paraId="00848FD4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 xml:space="preserve">- контролирующая документация представлена наполовину. </w:t>
      </w:r>
    </w:p>
    <w:p w14:paraId="788E6C2A" w14:textId="77777777" w:rsidR="00796D5E" w:rsidRPr="00C94F7C" w:rsidRDefault="00796D5E" w:rsidP="00796D5E">
      <w:pPr>
        <w:ind w:left="360"/>
        <w:rPr>
          <w:color w:val="000000"/>
          <w:sz w:val="28"/>
          <w:szCs w:val="28"/>
        </w:rPr>
      </w:pPr>
      <w:r w:rsidRPr="00C94F7C">
        <w:rPr>
          <w:color w:val="000000"/>
          <w:sz w:val="28"/>
          <w:szCs w:val="28"/>
        </w:rPr>
        <w:t>- отзывы с баз практики содержат замечания и рекомендации по совершенствованию профессиональных умений и навыков.</w:t>
      </w:r>
    </w:p>
    <w:p w14:paraId="0AD87149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14:paraId="2C7EBD6F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даёт краткие ответы на поставленные вопросы комиссии </w:t>
      </w:r>
    </w:p>
    <w:p w14:paraId="153622D8" w14:textId="77777777" w:rsidR="00796D5E" w:rsidRPr="00C61209" w:rsidRDefault="00796D5E" w:rsidP="00796D5E">
      <w:pPr>
        <w:ind w:left="360"/>
        <w:rPr>
          <w:b/>
          <w:sz w:val="28"/>
          <w:szCs w:val="28"/>
        </w:rPr>
      </w:pPr>
      <w:r w:rsidRPr="00C61209">
        <w:rPr>
          <w:b/>
          <w:sz w:val="28"/>
          <w:szCs w:val="28"/>
        </w:rPr>
        <w:lastRenderedPageBreak/>
        <w:t>Оценка (неудовлетворительно) «2»:</w:t>
      </w:r>
    </w:p>
    <w:p w14:paraId="58E371F0" w14:textId="77777777" w:rsidR="00796D5E" w:rsidRDefault="00796D5E" w:rsidP="00796D5E">
      <w:pPr>
        <w:ind w:left="360"/>
        <w:rPr>
          <w:sz w:val="28"/>
          <w:szCs w:val="28"/>
        </w:rPr>
      </w:pPr>
      <w:r>
        <w:rPr>
          <w:sz w:val="28"/>
          <w:szCs w:val="28"/>
        </w:rPr>
        <w:t>- студент не готов к изложению доклада</w:t>
      </w:r>
    </w:p>
    <w:p w14:paraId="2896EA3E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- </w:t>
      </w:r>
      <w:r>
        <w:rPr>
          <w:color w:val="000000"/>
          <w:sz w:val="28"/>
          <w:szCs w:val="28"/>
        </w:rPr>
        <w:t>д</w:t>
      </w:r>
      <w:r w:rsidRPr="00C94F7C">
        <w:rPr>
          <w:color w:val="000000"/>
          <w:sz w:val="28"/>
          <w:szCs w:val="28"/>
        </w:rPr>
        <w:t>окументация заполнена не в соответствии с требованиями</w:t>
      </w:r>
    </w:p>
    <w:p w14:paraId="40A50F23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к</w:t>
      </w:r>
      <w:r w:rsidRPr="00C94F7C">
        <w:rPr>
          <w:color w:val="000000"/>
          <w:sz w:val="28"/>
          <w:szCs w:val="28"/>
        </w:rPr>
        <w:t>онтролирующая документация не представлена</w:t>
      </w:r>
    </w:p>
    <w:p w14:paraId="1742778D" w14:textId="77777777" w:rsidR="00796D5E" w:rsidRPr="00C94F7C" w:rsidRDefault="00796D5E" w:rsidP="00796D5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C94F7C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о</w:t>
      </w:r>
      <w:r w:rsidRPr="00C94F7C">
        <w:rPr>
          <w:color w:val="000000"/>
          <w:sz w:val="28"/>
          <w:szCs w:val="28"/>
        </w:rPr>
        <w:t>тсутствуют отзывы с баз практики о выполненных видах работ.</w:t>
      </w:r>
    </w:p>
    <w:p w14:paraId="6BF11AC9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>- студент не проявил самостоятельности, творческого подхода к педагогической деятельности.</w:t>
      </w:r>
    </w:p>
    <w:p w14:paraId="1B9D8490" w14:textId="77777777" w:rsidR="00796D5E" w:rsidRDefault="00796D5E" w:rsidP="00796D5E">
      <w:pPr>
        <w:pStyle w:val="affa"/>
        <w:shd w:val="clear" w:color="auto" w:fill="FFFFFF"/>
        <w:ind w:left="360"/>
        <w:rPr>
          <w:color w:val="000000"/>
        </w:rPr>
      </w:pPr>
      <w:r>
        <w:rPr>
          <w:color w:val="000000"/>
        </w:rPr>
        <w:t xml:space="preserve">-студент не даёт ответы на поставленные вопросы комиссии </w:t>
      </w:r>
    </w:p>
    <w:p w14:paraId="04F33F64" w14:textId="77777777" w:rsidR="00796D5E" w:rsidRDefault="00796D5E" w:rsidP="00796D5E">
      <w:pPr>
        <w:pStyle w:val="affa"/>
        <w:shd w:val="clear" w:color="auto" w:fill="FFFFFF"/>
        <w:spacing w:after="160" w:line="320" w:lineRule="atLeast"/>
        <w:rPr>
          <w:rStyle w:val="af5"/>
          <w:color w:val="000000"/>
        </w:rPr>
      </w:pPr>
    </w:p>
    <w:p w14:paraId="02D37FDA" w14:textId="77777777" w:rsidR="00796D5E" w:rsidRPr="008B23A5" w:rsidRDefault="00796D5E" w:rsidP="00796D5E">
      <w:pPr>
        <w:pStyle w:val="affa"/>
        <w:shd w:val="clear" w:color="auto" w:fill="FFFFFF"/>
        <w:spacing w:after="160" w:line="320" w:lineRule="atLeast"/>
        <w:rPr>
          <w:color w:val="000000"/>
        </w:rPr>
      </w:pPr>
      <w:r w:rsidRPr="00B736A5">
        <w:rPr>
          <w:rStyle w:val="af5"/>
          <w:i w:val="0"/>
          <w:color w:val="000000"/>
        </w:rPr>
        <w:t>Условием успешного прохождения</w:t>
      </w:r>
      <w:r w:rsidRPr="008B23A5">
        <w:rPr>
          <w:rStyle w:val="apple-converted-space"/>
          <w:color w:val="000000"/>
        </w:rPr>
        <w:t> </w:t>
      </w:r>
      <w:r w:rsidRPr="008B23A5">
        <w:rPr>
          <w:color w:val="000000"/>
        </w:rPr>
        <w:t>(вид профессиональной деятельности освоен) на экзамене</w:t>
      </w:r>
      <w:r>
        <w:rPr>
          <w:color w:val="000000"/>
        </w:rPr>
        <w:t xml:space="preserve"> ПМ </w:t>
      </w:r>
      <w:r w:rsidRPr="008B23A5">
        <w:rPr>
          <w:color w:val="000000"/>
        </w:rPr>
        <w:t xml:space="preserve"> 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14:paraId="06DC7B3B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В состав комиссии </w:t>
      </w:r>
      <w:r>
        <w:rPr>
          <w:color w:val="000000"/>
          <w:sz w:val="28"/>
          <w:szCs w:val="28"/>
        </w:rPr>
        <w:t xml:space="preserve">экзамена ПМ </w:t>
      </w:r>
      <w:r w:rsidRPr="008B23A5">
        <w:rPr>
          <w:color w:val="000000"/>
          <w:sz w:val="28"/>
          <w:szCs w:val="28"/>
        </w:rPr>
        <w:t>входят:</w:t>
      </w:r>
    </w:p>
    <w:p w14:paraId="53704048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- председатель комиссии </w:t>
      </w:r>
    </w:p>
    <w:p w14:paraId="145EDD52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заместитель председателя комиссии</w:t>
      </w:r>
    </w:p>
    <w:p w14:paraId="165D4ECF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 - члены комиссии: заместитель директора по учебной и организационно-методической работе, представитель работодателя, заведующий отделением, заведующий практическим обучением,  председатель предметно-цикловой комиссии художественны</w:t>
      </w:r>
      <w:r>
        <w:rPr>
          <w:color w:val="000000"/>
          <w:sz w:val="28"/>
          <w:szCs w:val="28"/>
        </w:rPr>
        <w:t xml:space="preserve">х </w:t>
      </w:r>
      <w:r w:rsidRPr="008B23A5">
        <w:rPr>
          <w:color w:val="000000"/>
          <w:sz w:val="28"/>
          <w:szCs w:val="28"/>
        </w:rPr>
        <w:t>дисциплин, преподаватели дисциплин, выносимых на промежуточную аттестацию.</w:t>
      </w:r>
    </w:p>
    <w:p w14:paraId="14A521A3" w14:textId="77777777" w:rsidR="00796D5E" w:rsidRPr="008B23A5" w:rsidRDefault="00796D5E" w:rsidP="00796D5E">
      <w:pPr>
        <w:ind w:left="567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- секретарь комиссии: секретарь учебной части колледжа.</w:t>
      </w:r>
    </w:p>
    <w:p w14:paraId="1E0813CD" w14:textId="77777777" w:rsidR="00796D5E" w:rsidRDefault="00796D5E" w:rsidP="00796D5E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14:paraId="36EC720B" w14:textId="77777777" w:rsidR="006F2C39" w:rsidRDefault="006F2C39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27DFF048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511BD4B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2497B67F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6B40EE37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4FFAA25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4F2F1226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BD82B4C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0F01E73E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5710E6D3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E741A6C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07267F0C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6AE4B2B8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62A921FF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0D8A15DF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0575C483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1200876C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3957E5B2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14:paraId="7C139EA0" w14:textId="77777777" w:rsidR="00257D53" w:rsidRDefault="00257D53" w:rsidP="00257D53">
      <w:pPr>
        <w:ind w:firstLine="709"/>
        <w:jc w:val="center"/>
        <w:outlineLvl w:val="0"/>
        <w:rPr>
          <w:b/>
          <w:sz w:val="28"/>
          <w:szCs w:val="28"/>
        </w:rPr>
      </w:pPr>
      <w:bookmarkStart w:id="2" w:name="_Toc199941137"/>
      <w:bookmarkStart w:id="3" w:name="_Hlk199946148"/>
      <w:bookmarkStart w:id="4" w:name="_Hlk199946546"/>
      <w:r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"/>
    </w:p>
    <w:p w14:paraId="17B94C79" w14:textId="77777777" w:rsidR="00257D53" w:rsidRDefault="00257D53" w:rsidP="00257D53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bookmarkEnd w:id="3"/>
    <w:p w14:paraId="3AB78A9C" w14:textId="77777777" w:rsidR="00257D53" w:rsidRDefault="00257D53" w:rsidP="00257D53">
      <w:pPr>
        <w:ind w:firstLine="709"/>
        <w:rPr>
          <w:sz w:val="28"/>
          <w:szCs w:val="28"/>
        </w:rPr>
      </w:pPr>
    </w:p>
    <w:bookmarkEnd w:id="4"/>
    <w:p w14:paraId="2E4D558B" w14:textId="77777777" w:rsidR="00257D53" w:rsidRDefault="00257D53" w:rsidP="00257D53">
      <w:pPr>
        <w:ind w:firstLine="709"/>
        <w:rPr>
          <w:sz w:val="28"/>
          <w:szCs w:val="28"/>
        </w:rPr>
      </w:pPr>
    </w:p>
    <w:p w14:paraId="67D78B49" w14:textId="77777777" w:rsidR="00257D53" w:rsidRDefault="00257D53" w:rsidP="00257D53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9D6F3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М</w:t>
      </w:r>
      <w:r w:rsidRPr="009D6F3E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Pr="009D6F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Педагогическая деятельность</w:t>
      </w:r>
    </w:p>
    <w:p w14:paraId="53076EE6" w14:textId="77777777" w:rsidR="00257D53" w:rsidRDefault="00257D53" w:rsidP="00257D53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14:paraId="5F363F4D" w14:textId="77777777" w:rsidR="00257D53" w:rsidRDefault="00257D53" w:rsidP="00257D53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14:paraId="3F274D55" w14:textId="77777777" w:rsidR="00257D53" w:rsidRDefault="00257D53" w:rsidP="00257D5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rPr>
          <w:sz w:val="28"/>
          <w:szCs w:val="28"/>
        </w:rPr>
      </w:pPr>
      <w:r>
        <w:rPr>
          <w:sz w:val="28"/>
          <w:szCs w:val="28"/>
        </w:rPr>
        <w:t>от15.05.2025 г., протокол №9</w:t>
      </w:r>
    </w:p>
    <w:p w14:paraId="61CE7FFB" w14:textId="77777777" w:rsidR="003C1F89" w:rsidRDefault="003C1F89" w:rsidP="003C1F89">
      <w:pPr>
        <w:tabs>
          <w:tab w:val="left" w:leader="underscore" w:pos="2067"/>
          <w:tab w:val="left" w:leader="underscore" w:pos="2783"/>
        </w:tabs>
        <w:rPr>
          <w:sz w:val="28"/>
          <w:szCs w:val="28"/>
        </w:rPr>
      </w:pPr>
      <w:r>
        <w:rPr>
          <w:sz w:val="28"/>
          <w:szCs w:val="28"/>
        </w:rPr>
        <w:t xml:space="preserve">одобрена на 2026_/2027 учебный год на заседании предметно-цикловой </w:t>
      </w:r>
    </w:p>
    <w:p w14:paraId="4A10B2AC" w14:textId="77777777" w:rsidR="003C1F89" w:rsidRDefault="003C1F89" w:rsidP="003C1F89">
      <w:pPr>
        <w:tabs>
          <w:tab w:val="left" w:leader="underscore" w:pos="9210"/>
        </w:tabs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 от 08.05.2026 г., протокол № 10</w:t>
      </w:r>
    </w:p>
    <w:p w14:paraId="7DA35F4D" w14:textId="77777777" w:rsidR="00257D53" w:rsidRDefault="00257D53" w:rsidP="006F2C39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sectPr w:rsidR="00257D53" w:rsidSect="005924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77722" w14:textId="77777777" w:rsidR="00C45EB0" w:rsidRDefault="00C45EB0">
      <w:r>
        <w:separator/>
      </w:r>
    </w:p>
  </w:endnote>
  <w:endnote w:type="continuationSeparator" w:id="0">
    <w:p w14:paraId="54A1AF21" w14:textId="77777777" w:rsidR="00C45EB0" w:rsidRDefault="00C4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3208" w14:textId="77777777" w:rsidR="00C45EB0" w:rsidRDefault="00C45EB0">
      <w:r>
        <w:separator/>
      </w:r>
    </w:p>
  </w:footnote>
  <w:footnote w:type="continuationSeparator" w:id="0">
    <w:p w14:paraId="7706A98D" w14:textId="77777777" w:rsidR="00C45EB0" w:rsidRDefault="00C45E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 w15:restartNumberingAfterBreak="0">
    <w:nsid w:val="06E3575E"/>
    <w:multiLevelType w:val="hybridMultilevel"/>
    <w:tmpl w:val="17C8C62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8E31D5"/>
    <w:multiLevelType w:val="hybridMultilevel"/>
    <w:tmpl w:val="DCFAF1B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4330A"/>
    <w:multiLevelType w:val="hybridMultilevel"/>
    <w:tmpl w:val="8E8889DC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F6CAB"/>
    <w:multiLevelType w:val="hybridMultilevel"/>
    <w:tmpl w:val="A3D81160"/>
    <w:lvl w:ilvl="0" w:tplc="39E45D0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1690DE08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A9773C"/>
    <w:multiLevelType w:val="hybridMultilevel"/>
    <w:tmpl w:val="F16EC488"/>
    <w:lvl w:ilvl="0" w:tplc="0848027E">
      <w:start w:val="1"/>
      <w:numFmt w:val="decimal"/>
      <w:lvlText w:val="%1."/>
      <w:lvlJc w:val="left"/>
      <w:pPr>
        <w:ind w:left="993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FAE828">
      <w:start w:val="1"/>
      <w:numFmt w:val="decimal"/>
      <w:lvlText w:val="%2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0D626D6">
      <w:numFmt w:val="bullet"/>
      <w:lvlText w:val="•"/>
      <w:lvlJc w:val="left"/>
      <w:pPr>
        <w:ind w:left="2070" w:hanging="360"/>
      </w:pPr>
      <w:rPr>
        <w:rFonts w:hint="default"/>
        <w:lang w:val="ru-RU" w:eastAsia="en-US" w:bidi="ar-SA"/>
      </w:rPr>
    </w:lvl>
    <w:lvl w:ilvl="3" w:tplc="325417DE">
      <w:numFmt w:val="bullet"/>
      <w:lvlText w:val="•"/>
      <w:lvlJc w:val="left"/>
      <w:pPr>
        <w:ind w:left="3140" w:hanging="360"/>
      </w:pPr>
      <w:rPr>
        <w:rFonts w:hint="default"/>
        <w:lang w:val="ru-RU" w:eastAsia="en-US" w:bidi="ar-SA"/>
      </w:rPr>
    </w:lvl>
    <w:lvl w:ilvl="4" w:tplc="FCF03780">
      <w:numFmt w:val="bullet"/>
      <w:lvlText w:val="•"/>
      <w:lvlJc w:val="left"/>
      <w:pPr>
        <w:ind w:left="4210" w:hanging="360"/>
      </w:pPr>
      <w:rPr>
        <w:rFonts w:hint="default"/>
        <w:lang w:val="ru-RU" w:eastAsia="en-US" w:bidi="ar-SA"/>
      </w:rPr>
    </w:lvl>
    <w:lvl w:ilvl="5" w:tplc="8A44BE6E">
      <w:numFmt w:val="bullet"/>
      <w:lvlText w:val="•"/>
      <w:lvlJc w:val="left"/>
      <w:pPr>
        <w:ind w:left="5280" w:hanging="360"/>
      </w:pPr>
      <w:rPr>
        <w:rFonts w:hint="default"/>
        <w:lang w:val="ru-RU" w:eastAsia="en-US" w:bidi="ar-SA"/>
      </w:rPr>
    </w:lvl>
    <w:lvl w:ilvl="6" w:tplc="F14A5DD4">
      <w:numFmt w:val="bullet"/>
      <w:lvlText w:val="•"/>
      <w:lvlJc w:val="left"/>
      <w:pPr>
        <w:ind w:left="6350" w:hanging="360"/>
      </w:pPr>
      <w:rPr>
        <w:rFonts w:hint="default"/>
        <w:lang w:val="ru-RU" w:eastAsia="en-US" w:bidi="ar-SA"/>
      </w:rPr>
    </w:lvl>
    <w:lvl w:ilvl="7" w:tplc="E9086EB4">
      <w:numFmt w:val="bullet"/>
      <w:lvlText w:val="•"/>
      <w:lvlJc w:val="left"/>
      <w:pPr>
        <w:ind w:left="7420" w:hanging="360"/>
      </w:pPr>
      <w:rPr>
        <w:rFonts w:hint="default"/>
        <w:lang w:val="ru-RU" w:eastAsia="en-US" w:bidi="ar-SA"/>
      </w:rPr>
    </w:lvl>
    <w:lvl w:ilvl="8" w:tplc="54443AC2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F6522A9"/>
    <w:multiLevelType w:val="hybridMultilevel"/>
    <w:tmpl w:val="B4186CA0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 w15:restartNumberingAfterBreak="0">
    <w:nsid w:val="248F280E"/>
    <w:multiLevelType w:val="hybridMultilevel"/>
    <w:tmpl w:val="CBEE0C0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B1431"/>
    <w:multiLevelType w:val="multilevel"/>
    <w:tmpl w:val="F65E3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294F05EC"/>
    <w:multiLevelType w:val="hybridMultilevel"/>
    <w:tmpl w:val="DF987F86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A15E6"/>
    <w:multiLevelType w:val="hybridMultilevel"/>
    <w:tmpl w:val="A79A2A1A"/>
    <w:lvl w:ilvl="0" w:tplc="71F2D728">
      <w:numFmt w:val="bullet"/>
      <w:lvlText w:val="-"/>
      <w:lvlJc w:val="left"/>
      <w:pPr>
        <w:ind w:left="98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A46644">
      <w:numFmt w:val="bullet"/>
      <w:lvlText w:val="•"/>
      <w:lvlJc w:val="left"/>
      <w:pPr>
        <w:ind w:left="1945" w:hanging="140"/>
      </w:pPr>
      <w:rPr>
        <w:rFonts w:hint="default"/>
        <w:lang w:val="ru-RU" w:eastAsia="en-US" w:bidi="ar-SA"/>
      </w:rPr>
    </w:lvl>
    <w:lvl w:ilvl="2" w:tplc="D804C63E">
      <w:numFmt w:val="bullet"/>
      <w:lvlText w:val="•"/>
      <w:lvlJc w:val="left"/>
      <w:pPr>
        <w:ind w:left="2910" w:hanging="140"/>
      </w:pPr>
      <w:rPr>
        <w:rFonts w:hint="default"/>
        <w:lang w:val="ru-RU" w:eastAsia="en-US" w:bidi="ar-SA"/>
      </w:rPr>
    </w:lvl>
    <w:lvl w:ilvl="3" w:tplc="DFA692A8">
      <w:numFmt w:val="bullet"/>
      <w:lvlText w:val="•"/>
      <w:lvlJc w:val="left"/>
      <w:pPr>
        <w:ind w:left="3875" w:hanging="140"/>
      </w:pPr>
      <w:rPr>
        <w:rFonts w:hint="default"/>
        <w:lang w:val="ru-RU" w:eastAsia="en-US" w:bidi="ar-SA"/>
      </w:rPr>
    </w:lvl>
    <w:lvl w:ilvl="4" w:tplc="9FD6763C">
      <w:numFmt w:val="bullet"/>
      <w:lvlText w:val="•"/>
      <w:lvlJc w:val="left"/>
      <w:pPr>
        <w:ind w:left="4840" w:hanging="140"/>
      </w:pPr>
      <w:rPr>
        <w:rFonts w:hint="default"/>
        <w:lang w:val="ru-RU" w:eastAsia="en-US" w:bidi="ar-SA"/>
      </w:rPr>
    </w:lvl>
    <w:lvl w:ilvl="5" w:tplc="5DA605EE">
      <w:numFmt w:val="bullet"/>
      <w:lvlText w:val="•"/>
      <w:lvlJc w:val="left"/>
      <w:pPr>
        <w:ind w:left="5805" w:hanging="140"/>
      </w:pPr>
      <w:rPr>
        <w:rFonts w:hint="default"/>
        <w:lang w:val="ru-RU" w:eastAsia="en-US" w:bidi="ar-SA"/>
      </w:rPr>
    </w:lvl>
    <w:lvl w:ilvl="6" w:tplc="EAC2AFB4">
      <w:numFmt w:val="bullet"/>
      <w:lvlText w:val="•"/>
      <w:lvlJc w:val="left"/>
      <w:pPr>
        <w:ind w:left="6770" w:hanging="140"/>
      </w:pPr>
      <w:rPr>
        <w:rFonts w:hint="default"/>
        <w:lang w:val="ru-RU" w:eastAsia="en-US" w:bidi="ar-SA"/>
      </w:rPr>
    </w:lvl>
    <w:lvl w:ilvl="7" w:tplc="283CF5E0">
      <w:numFmt w:val="bullet"/>
      <w:lvlText w:val="•"/>
      <w:lvlJc w:val="left"/>
      <w:pPr>
        <w:ind w:left="7735" w:hanging="140"/>
      </w:pPr>
      <w:rPr>
        <w:rFonts w:hint="default"/>
        <w:lang w:val="ru-RU" w:eastAsia="en-US" w:bidi="ar-SA"/>
      </w:rPr>
    </w:lvl>
    <w:lvl w:ilvl="8" w:tplc="5BE49AEC">
      <w:numFmt w:val="bullet"/>
      <w:lvlText w:val="•"/>
      <w:lvlJc w:val="left"/>
      <w:pPr>
        <w:ind w:left="8701" w:hanging="140"/>
      </w:pPr>
      <w:rPr>
        <w:rFonts w:hint="default"/>
        <w:lang w:val="ru-RU" w:eastAsia="en-US" w:bidi="ar-SA"/>
      </w:rPr>
    </w:lvl>
  </w:abstractNum>
  <w:abstractNum w:abstractNumId="16" w15:restartNumberingAfterBreak="0">
    <w:nsid w:val="392E5CE7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F82F5B"/>
    <w:multiLevelType w:val="hybridMultilevel"/>
    <w:tmpl w:val="DE6C7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6076F8"/>
    <w:multiLevelType w:val="hybridMultilevel"/>
    <w:tmpl w:val="BC98C81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EE42F5"/>
    <w:multiLevelType w:val="hybridMultilevel"/>
    <w:tmpl w:val="E1A4ECB8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2" w15:restartNumberingAfterBreak="0">
    <w:nsid w:val="54B8650A"/>
    <w:multiLevelType w:val="hybridMultilevel"/>
    <w:tmpl w:val="E3BC4E54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92E4E"/>
    <w:multiLevelType w:val="hybridMultilevel"/>
    <w:tmpl w:val="F71ECF26"/>
    <w:lvl w:ilvl="0" w:tplc="81146262">
      <w:start w:val="1"/>
      <w:numFmt w:val="decimal"/>
      <w:lvlText w:val="%1."/>
      <w:lvlJc w:val="left"/>
      <w:pPr>
        <w:ind w:left="828" w:hanging="70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3267DCA"/>
    <w:multiLevelType w:val="hybridMultilevel"/>
    <w:tmpl w:val="99C0F856"/>
    <w:lvl w:ilvl="0" w:tplc="B0F2C6B6">
      <w:start w:val="1"/>
      <w:numFmt w:val="decimal"/>
      <w:lvlText w:val="%1."/>
      <w:lvlJc w:val="left"/>
      <w:pPr>
        <w:ind w:left="203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B1C74FE">
      <w:numFmt w:val="none"/>
      <w:lvlText w:val=""/>
      <w:lvlJc w:val="left"/>
      <w:pPr>
        <w:tabs>
          <w:tab w:val="num" w:pos="360"/>
        </w:tabs>
      </w:pPr>
    </w:lvl>
    <w:lvl w:ilvl="2" w:tplc="CC5EB084">
      <w:numFmt w:val="bullet"/>
      <w:lvlText w:val="•"/>
      <w:lvlJc w:val="left"/>
      <w:pPr>
        <w:ind w:left="2040" w:hanging="420"/>
      </w:pPr>
      <w:rPr>
        <w:rFonts w:hint="default"/>
        <w:lang w:val="ru-RU" w:eastAsia="en-US" w:bidi="ar-SA"/>
      </w:rPr>
    </w:lvl>
    <w:lvl w:ilvl="3" w:tplc="671AC48A">
      <w:numFmt w:val="bullet"/>
      <w:lvlText w:val="•"/>
      <w:lvlJc w:val="left"/>
      <w:pPr>
        <w:ind w:left="3020" w:hanging="420"/>
      </w:pPr>
      <w:rPr>
        <w:rFonts w:hint="default"/>
        <w:lang w:val="ru-RU" w:eastAsia="en-US" w:bidi="ar-SA"/>
      </w:rPr>
    </w:lvl>
    <w:lvl w:ilvl="4" w:tplc="7036495A">
      <w:numFmt w:val="bullet"/>
      <w:lvlText w:val="•"/>
      <w:lvlJc w:val="left"/>
      <w:pPr>
        <w:ind w:left="4107" w:hanging="420"/>
      </w:pPr>
      <w:rPr>
        <w:rFonts w:hint="default"/>
        <w:lang w:val="ru-RU" w:eastAsia="en-US" w:bidi="ar-SA"/>
      </w:rPr>
    </w:lvl>
    <w:lvl w:ilvl="5" w:tplc="6FA8F8EA">
      <w:numFmt w:val="bullet"/>
      <w:lvlText w:val="•"/>
      <w:lvlJc w:val="left"/>
      <w:pPr>
        <w:ind w:left="5194" w:hanging="420"/>
      </w:pPr>
      <w:rPr>
        <w:rFonts w:hint="default"/>
        <w:lang w:val="ru-RU" w:eastAsia="en-US" w:bidi="ar-SA"/>
      </w:rPr>
    </w:lvl>
    <w:lvl w:ilvl="6" w:tplc="BE8A4CAA">
      <w:numFmt w:val="bullet"/>
      <w:lvlText w:val="•"/>
      <w:lvlJc w:val="left"/>
      <w:pPr>
        <w:ind w:left="6282" w:hanging="420"/>
      </w:pPr>
      <w:rPr>
        <w:rFonts w:hint="default"/>
        <w:lang w:val="ru-RU" w:eastAsia="en-US" w:bidi="ar-SA"/>
      </w:rPr>
    </w:lvl>
    <w:lvl w:ilvl="7" w:tplc="A17A517C">
      <w:numFmt w:val="bullet"/>
      <w:lvlText w:val="•"/>
      <w:lvlJc w:val="left"/>
      <w:pPr>
        <w:ind w:left="7369" w:hanging="420"/>
      </w:pPr>
      <w:rPr>
        <w:rFonts w:hint="default"/>
        <w:lang w:val="ru-RU" w:eastAsia="en-US" w:bidi="ar-SA"/>
      </w:rPr>
    </w:lvl>
    <w:lvl w:ilvl="8" w:tplc="5478D53E">
      <w:numFmt w:val="bullet"/>
      <w:lvlText w:val="•"/>
      <w:lvlJc w:val="left"/>
      <w:pPr>
        <w:ind w:left="8456" w:hanging="420"/>
      </w:pPr>
      <w:rPr>
        <w:rFonts w:hint="default"/>
        <w:lang w:val="ru-RU" w:eastAsia="en-US" w:bidi="ar-SA"/>
      </w:rPr>
    </w:lvl>
  </w:abstractNum>
  <w:abstractNum w:abstractNumId="25" w15:restartNumberingAfterBreak="0">
    <w:nsid w:val="67F9110F"/>
    <w:multiLevelType w:val="multilevel"/>
    <w:tmpl w:val="4654642E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6" w15:restartNumberingAfterBreak="0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0D86CCB"/>
    <w:multiLevelType w:val="hybridMultilevel"/>
    <w:tmpl w:val="FB6C23E2"/>
    <w:lvl w:ilvl="0" w:tplc="EB9EB16C">
      <w:numFmt w:val="bullet"/>
      <w:lvlText w:val="-"/>
      <w:lvlJc w:val="left"/>
      <w:pPr>
        <w:ind w:left="14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9299F6">
      <w:numFmt w:val="bullet"/>
      <w:lvlText w:val="•"/>
      <w:lvlJc w:val="left"/>
      <w:pPr>
        <w:ind w:left="1174" w:hanging="144"/>
      </w:pPr>
      <w:rPr>
        <w:rFonts w:hint="default"/>
        <w:lang w:val="ru-RU" w:eastAsia="en-US" w:bidi="ar-SA"/>
      </w:rPr>
    </w:lvl>
    <w:lvl w:ilvl="2" w:tplc="F8B24FBA">
      <w:numFmt w:val="bullet"/>
      <w:lvlText w:val="•"/>
      <w:lvlJc w:val="left"/>
      <w:pPr>
        <w:ind w:left="2209" w:hanging="144"/>
      </w:pPr>
      <w:rPr>
        <w:rFonts w:hint="default"/>
        <w:lang w:val="ru-RU" w:eastAsia="en-US" w:bidi="ar-SA"/>
      </w:rPr>
    </w:lvl>
    <w:lvl w:ilvl="3" w:tplc="252A28AE">
      <w:numFmt w:val="bullet"/>
      <w:lvlText w:val="•"/>
      <w:lvlJc w:val="left"/>
      <w:pPr>
        <w:ind w:left="3244" w:hanging="144"/>
      </w:pPr>
      <w:rPr>
        <w:rFonts w:hint="default"/>
        <w:lang w:val="ru-RU" w:eastAsia="en-US" w:bidi="ar-SA"/>
      </w:rPr>
    </w:lvl>
    <w:lvl w:ilvl="4" w:tplc="112AD156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7AAA2F22">
      <w:numFmt w:val="bullet"/>
      <w:lvlText w:val="•"/>
      <w:lvlJc w:val="left"/>
      <w:pPr>
        <w:ind w:left="5314" w:hanging="144"/>
      </w:pPr>
      <w:rPr>
        <w:rFonts w:hint="default"/>
        <w:lang w:val="ru-RU" w:eastAsia="en-US" w:bidi="ar-SA"/>
      </w:rPr>
    </w:lvl>
    <w:lvl w:ilvl="6" w:tplc="74A42092">
      <w:numFmt w:val="bullet"/>
      <w:lvlText w:val="•"/>
      <w:lvlJc w:val="left"/>
      <w:pPr>
        <w:ind w:left="6348" w:hanging="144"/>
      </w:pPr>
      <w:rPr>
        <w:rFonts w:hint="default"/>
        <w:lang w:val="ru-RU" w:eastAsia="en-US" w:bidi="ar-SA"/>
      </w:rPr>
    </w:lvl>
    <w:lvl w:ilvl="7" w:tplc="C472F6CE">
      <w:numFmt w:val="bullet"/>
      <w:lvlText w:val="•"/>
      <w:lvlJc w:val="left"/>
      <w:pPr>
        <w:ind w:left="7383" w:hanging="144"/>
      </w:pPr>
      <w:rPr>
        <w:rFonts w:hint="default"/>
        <w:lang w:val="ru-RU" w:eastAsia="en-US" w:bidi="ar-SA"/>
      </w:rPr>
    </w:lvl>
    <w:lvl w:ilvl="8" w:tplc="C43269B6">
      <w:numFmt w:val="bullet"/>
      <w:lvlText w:val="•"/>
      <w:lvlJc w:val="left"/>
      <w:pPr>
        <w:ind w:left="8418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72201732"/>
    <w:multiLevelType w:val="hybridMultilevel"/>
    <w:tmpl w:val="525AB578"/>
    <w:lvl w:ilvl="0" w:tplc="39E09A84">
      <w:start w:val="1"/>
      <w:numFmt w:val="decimal"/>
      <w:lvlText w:val="%1."/>
      <w:lvlJc w:val="left"/>
      <w:pPr>
        <w:ind w:left="372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0821A4">
      <w:numFmt w:val="none"/>
      <w:lvlText w:val=""/>
      <w:lvlJc w:val="left"/>
      <w:pPr>
        <w:tabs>
          <w:tab w:val="num" w:pos="360"/>
        </w:tabs>
      </w:pPr>
    </w:lvl>
    <w:lvl w:ilvl="2" w:tplc="F66E99FE">
      <w:numFmt w:val="bullet"/>
      <w:lvlText w:val="•"/>
      <w:lvlJc w:val="left"/>
      <w:pPr>
        <w:ind w:left="2160" w:hanging="423"/>
      </w:pPr>
      <w:rPr>
        <w:rFonts w:hint="default"/>
        <w:lang w:val="ru-RU" w:eastAsia="en-US" w:bidi="ar-SA"/>
      </w:rPr>
    </w:lvl>
    <w:lvl w:ilvl="3" w:tplc="2FE4883A">
      <w:numFmt w:val="bullet"/>
      <w:lvlText w:val="•"/>
      <w:lvlJc w:val="left"/>
      <w:pPr>
        <w:ind w:left="3720" w:hanging="423"/>
      </w:pPr>
      <w:rPr>
        <w:rFonts w:hint="default"/>
        <w:lang w:val="ru-RU" w:eastAsia="en-US" w:bidi="ar-SA"/>
      </w:rPr>
    </w:lvl>
    <w:lvl w:ilvl="4" w:tplc="8F869656">
      <w:numFmt w:val="bullet"/>
      <w:lvlText w:val="•"/>
      <w:lvlJc w:val="left"/>
      <w:pPr>
        <w:ind w:left="4686" w:hanging="423"/>
      </w:pPr>
      <w:rPr>
        <w:rFonts w:hint="default"/>
        <w:lang w:val="ru-RU" w:eastAsia="en-US" w:bidi="ar-SA"/>
      </w:rPr>
    </w:lvl>
    <w:lvl w:ilvl="5" w:tplc="D85820B6">
      <w:numFmt w:val="bullet"/>
      <w:lvlText w:val="•"/>
      <w:lvlJc w:val="left"/>
      <w:pPr>
        <w:ind w:left="5653" w:hanging="423"/>
      </w:pPr>
      <w:rPr>
        <w:rFonts w:hint="default"/>
        <w:lang w:val="ru-RU" w:eastAsia="en-US" w:bidi="ar-SA"/>
      </w:rPr>
    </w:lvl>
    <w:lvl w:ilvl="6" w:tplc="5C188C3E"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 w:tplc="D30649A0">
      <w:numFmt w:val="bullet"/>
      <w:lvlText w:val="•"/>
      <w:lvlJc w:val="left"/>
      <w:pPr>
        <w:ind w:left="7587" w:hanging="423"/>
      </w:pPr>
      <w:rPr>
        <w:rFonts w:hint="default"/>
        <w:lang w:val="ru-RU" w:eastAsia="en-US" w:bidi="ar-SA"/>
      </w:rPr>
    </w:lvl>
    <w:lvl w:ilvl="8" w:tplc="D2802A68">
      <w:numFmt w:val="bullet"/>
      <w:lvlText w:val="•"/>
      <w:lvlJc w:val="left"/>
      <w:pPr>
        <w:ind w:left="8554" w:hanging="423"/>
      </w:pPr>
      <w:rPr>
        <w:rFonts w:hint="default"/>
        <w:lang w:val="ru-RU" w:eastAsia="en-US" w:bidi="ar-SA"/>
      </w:rPr>
    </w:lvl>
  </w:abstractNum>
  <w:abstractNum w:abstractNumId="30" w15:restartNumberingAfterBreak="0">
    <w:nsid w:val="73305A34"/>
    <w:multiLevelType w:val="hybridMultilevel"/>
    <w:tmpl w:val="9B5C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56892"/>
    <w:multiLevelType w:val="hybridMultilevel"/>
    <w:tmpl w:val="F21CAE4E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C314C8"/>
    <w:multiLevelType w:val="hybridMultilevel"/>
    <w:tmpl w:val="58589EC2"/>
    <w:lvl w:ilvl="0" w:tplc="18BAD602">
      <w:numFmt w:val="bullet"/>
      <w:lvlText w:val="-"/>
      <w:lvlJc w:val="left"/>
      <w:pPr>
        <w:ind w:left="14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CC53D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C668B4">
      <w:numFmt w:val="bullet"/>
      <w:lvlText w:val="•"/>
      <w:lvlJc w:val="left"/>
      <w:pPr>
        <w:ind w:left="2238" w:hanging="140"/>
      </w:pPr>
      <w:rPr>
        <w:rFonts w:hint="default"/>
        <w:lang w:val="ru-RU" w:eastAsia="en-US" w:bidi="ar-SA"/>
      </w:rPr>
    </w:lvl>
    <w:lvl w:ilvl="3" w:tplc="53901CE6">
      <w:numFmt w:val="bullet"/>
      <w:lvlText w:val="•"/>
      <w:lvlJc w:val="left"/>
      <w:pPr>
        <w:ind w:left="3287" w:hanging="140"/>
      </w:pPr>
      <w:rPr>
        <w:rFonts w:hint="default"/>
        <w:lang w:val="ru-RU" w:eastAsia="en-US" w:bidi="ar-SA"/>
      </w:rPr>
    </w:lvl>
    <w:lvl w:ilvl="4" w:tplc="0BE48D68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5" w:tplc="5694C8B4">
      <w:numFmt w:val="bullet"/>
      <w:lvlText w:val="•"/>
      <w:lvlJc w:val="left"/>
      <w:pPr>
        <w:ind w:left="5385" w:hanging="140"/>
      </w:pPr>
      <w:rPr>
        <w:rFonts w:hint="default"/>
        <w:lang w:val="ru-RU" w:eastAsia="en-US" w:bidi="ar-SA"/>
      </w:rPr>
    </w:lvl>
    <w:lvl w:ilvl="6" w:tplc="41722666">
      <w:numFmt w:val="bullet"/>
      <w:lvlText w:val="•"/>
      <w:lvlJc w:val="left"/>
      <w:pPr>
        <w:ind w:left="6434" w:hanging="140"/>
      </w:pPr>
      <w:rPr>
        <w:rFonts w:hint="default"/>
        <w:lang w:val="ru-RU" w:eastAsia="en-US" w:bidi="ar-SA"/>
      </w:rPr>
    </w:lvl>
    <w:lvl w:ilvl="7" w:tplc="6BA2878C">
      <w:numFmt w:val="bullet"/>
      <w:lvlText w:val="•"/>
      <w:lvlJc w:val="left"/>
      <w:pPr>
        <w:ind w:left="7483" w:hanging="140"/>
      </w:pPr>
      <w:rPr>
        <w:rFonts w:hint="default"/>
        <w:lang w:val="ru-RU" w:eastAsia="en-US" w:bidi="ar-SA"/>
      </w:rPr>
    </w:lvl>
    <w:lvl w:ilvl="8" w:tplc="A75035EE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</w:abstractNum>
  <w:abstractNum w:abstractNumId="34" w15:restartNumberingAfterBreak="0">
    <w:nsid w:val="7EFE2495"/>
    <w:multiLevelType w:val="hybridMultilevel"/>
    <w:tmpl w:val="55CE2AE2"/>
    <w:lvl w:ilvl="0" w:tplc="39106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 w16cid:durableId="1168448511">
    <w:abstractNumId w:val="14"/>
  </w:num>
  <w:num w:numId="2" w16cid:durableId="999430115">
    <w:abstractNumId w:val="32"/>
  </w:num>
  <w:num w:numId="3" w16cid:durableId="252739576">
    <w:abstractNumId w:val="5"/>
  </w:num>
  <w:num w:numId="4" w16cid:durableId="329989433">
    <w:abstractNumId w:val="28"/>
  </w:num>
  <w:num w:numId="5" w16cid:durableId="1112016280">
    <w:abstractNumId w:val="29"/>
  </w:num>
  <w:num w:numId="6" w16cid:durableId="1237545772">
    <w:abstractNumId w:val="21"/>
  </w:num>
  <w:num w:numId="7" w16cid:durableId="1530487307">
    <w:abstractNumId w:val="2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 w16cid:durableId="531459872">
    <w:abstractNumId w:val="9"/>
  </w:num>
  <w:num w:numId="9" w16cid:durableId="212885988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0" w16cid:durableId="74129106">
    <w:abstractNumId w:val="13"/>
  </w:num>
  <w:num w:numId="11" w16cid:durableId="1937441643">
    <w:abstractNumId w:val="1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 w16cid:durableId="1477339658">
    <w:abstractNumId w:val="35"/>
  </w:num>
  <w:num w:numId="13" w16cid:durableId="430858317">
    <w:abstractNumId w:val="35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 w16cid:durableId="1910190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267967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04476290">
    <w:abstractNumId w:val="27"/>
  </w:num>
  <w:num w:numId="17" w16cid:durableId="868642934">
    <w:abstractNumId w:val="26"/>
  </w:num>
  <w:num w:numId="18" w16cid:durableId="677925309">
    <w:abstractNumId w:val="33"/>
  </w:num>
  <w:num w:numId="19" w16cid:durableId="1341468023">
    <w:abstractNumId w:val="10"/>
  </w:num>
  <w:num w:numId="20" w16cid:durableId="352078006">
    <w:abstractNumId w:val="11"/>
  </w:num>
  <w:num w:numId="21" w16cid:durableId="716129274">
    <w:abstractNumId w:val="17"/>
  </w:num>
  <w:num w:numId="22" w16cid:durableId="1833636453">
    <w:abstractNumId w:val="20"/>
  </w:num>
  <w:num w:numId="23" w16cid:durableId="1248343773">
    <w:abstractNumId w:val="22"/>
  </w:num>
  <w:num w:numId="24" w16cid:durableId="1080447332">
    <w:abstractNumId w:val="4"/>
  </w:num>
  <w:num w:numId="25" w16cid:durableId="1608921831">
    <w:abstractNumId w:val="18"/>
  </w:num>
  <w:num w:numId="26" w16cid:durableId="573589877">
    <w:abstractNumId w:val="3"/>
  </w:num>
  <w:num w:numId="27" w16cid:durableId="23792476">
    <w:abstractNumId w:val="16"/>
  </w:num>
  <w:num w:numId="28" w16cid:durableId="516309193">
    <w:abstractNumId w:val="31"/>
  </w:num>
  <w:num w:numId="29" w16cid:durableId="1147822701">
    <w:abstractNumId w:val="34"/>
  </w:num>
  <w:num w:numId="30" w16cid:durableId="1296595205">
    <w:abstractNumId w:val="12"/>
  </w:num>
  <w:num w:numId="31" w16cid:durableId="1046637496">
    <w:abstractNumId w:val="8"/>
  </w:num>
  <w:num w:numId="32" w16cid:durableId="501048206">
    <w:abstractNumId w:val="1"/>
  </w:num>
  <w:num w:numId="33" w16cid:durableId="1021123497">
    <w:abstractNumId w:val="30"/>
  </w:num>
  <w:num w:numId="34" w16cid:durableId="1067610441">
    <w:abstractNumId w:val="6"/>
  </w:num>
  <w:num w:numId="35" w16cid:durableId="174182624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6" w16cid:durableId="56448900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7" w16cid:durableId="1053114316">
    <w:abstractNumId w:val="7"/>
  </w:num>
  <w:num w:numId="38" w16cid:durableId="170683150">
    <w:abstractNumId w:val="15"/>
  </w:num>
  <w:num w:numId="39" w16cid:durableId="117535323">
    <w:abstractNumId w:val="24"/>
  </w:num>
  <w:num w:numId="40" w16cid:durableId="124156927">
    <w:abstractNumId w:val="23"/>
  </w:num>
  <w:num w:numId="41" w16cid:durableId="1345519765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425"/>
    <w:rsid w:val="00001379"/>
    <w:rsid w:val="00021AE8"/>
    <w:rsid w:val="00031802"/>
    <w:rsid w:val="000333EC"/>
    <w:rsid w:val="00051A5B"/>
    <w:rsid w:val="00056830"/>
    <w:rsid w:val="00062641"/>
    <w:rsid w:val="00076A1D"/>
    <w:rsid w:val="000779B2"/>
    <w:rsid w:val="00093C30"/>
    <w:rsid w:val="000B5883"/>
    <w:rsid w:val="00116B57"/>
    <w:rsid w:val="001333E3"/>
    <w:rsid w:val="0013394D"/>
    <w:rsid w:val="001473DB"/>
    <w:rsid w:val="001500D6"/>
    <w:rsid w:val="001513E8"/>
    <w:rsid w:val="00160099"/>
    <w:rsid w:val="00176CBD"/>
    <w:rsid w:val="00182E5B"/>
    <w:rsid w:val="001A60FE"/>
    <w:rsid w:val="001B3B14"/>
    <w:rsid w:val="001C5B0A"/>
    <w:rsid w:val="002246CE"/>
    <w:rsid w:val="00234605"/>
    <w:rsid w:val="00251639"/>
    <w:rsid w:val="00257D53"/>
    <w:rsid w:val="00260ED5"/>
    <w:rsid w:val="0026207C"/>
    <w:rsid w:val="00280D0D"/>
    <w:rsid w:val="00291B25"/>
    <w:rsid w:val="002945E9"/>
    <w:rsid w:val="002A0BC9"/>
    <w:rsid w:val="002D5B8F"/>
    <w:rsid w:val="002F2216"/>
    <w:rsid w:val="00305F9A"/>
    <w:rsid w:val="00352E93"/>
    <w:rsid w:val="00375E53"/>
    <w:rsid w:val="003816F9"/>
    <w:rsid w:val="003B3292"/>
    <w:rsid w:val="003C1F89"/>
    <w:rsid w:val="003F19A8"/>
    <w:rsid w:val="00420FCA"/>
    <w:rsid w:val="00432A29"/>
    <w:rsid w:val="00436D4C"/>
    <w:rsid w:val="00452FA5"/>
    <w:rsid w:val="00466B64"/>
    <w:rsid w:val="00475E73"/>
    <w:rsid w:val="004841CF"/>
    <w:rsid w:val="004A0E89"/>
    <w:rsid w:val="004A3E4B"/>
    <w:rsid w:val="004C4EFC"/>
    <w:rsid w:val="004D5A3F"/>
    <w:rsid w:val="004F3224"/>
    <w:rsid w:val="004F6ACC"/>
    <w:rsid w:val="005022AA"/>
    <w:rsid w:val="00505E41"/>
    <w:rsid w:val="0050707C"/>
    <w:rsid w:val="005145EE"/>
    <w:rsid w:val="005160DB"/>
    <w:rsid w:val="00520342"/>
    <w:rsid w:val="0052232D"/>
    <w:rsid w:val="005407E0"/>
    <w:rsid w:val="0054413F"/>
    <w:rsid w:val="0057034E"/>
    <w:rsid w:val="0057692B"/>
    <w:rsid w:val="00583A3D"/>
    <w:rsid w:val="005B7C9B"/>
    <w:rsid w:val="005C2A83"/>
    <w:rsid w:val="005D6198"/>
    <w:rsid w:val="0060171D"/>
    <w:rsid w:val="00610ECA"/>
    <w:rsid w:val="00631586"/>
    <w:rsid w:val="00640FC6"/>
    <w:rsid w:val="00656E70"/>
    <w:rsid w:val="00670F19"/>
    <w:rsid w:val="00670FF2"/>
    <w:rsid w:val="006C1021"/>
    <w:rsid w:val="006E0C59"/>
    <w:rsid w:val="006F2466"/>
    <w:rsid w:val="006F2C39"/>
    <w:rsid w:val="007010BC"/>
    <w:rsid w:val="00707C87"/>
    <w:rsid w:val="00710547"/>
    <w:rsid w:val="00716AD0"/>
    <w:rsid w:val="00724FFF"/>
    <w:rsid w:val="0076073C"/>
    <w:rsid w:val="0079137B"/>
    <w:rsid w:val="0079514D"/>
    <w:rsid w:val="00796D5E"/>
    <w:rsid w:val="007B1649"/>
    <w:rsid w:val="007C068D"/>
    <w:rsid w:val="007E31CA"/>
    <w:rsid w:val="007F07DE"/>
    <w:rsid w:val="008168B4"/>
    <w:rsid w:val="00823ED5"/>
    <w:rsid w:val="008353C6"/>
    <w:rsid w:val="008358AC"/>
    <w:rsid w:val="00844B38"/>
    <w:rsid w:val="00851FD7"/>
    <w:rsid w:val="008602D7"/>
    <w:rsid w:val="00876C65"/>
    <w:rsid w:val="008A6E25"/>
    <w:rsid w:val="008C2DE8"/>
    <w:rsid w:val="008C3A7C"/>
    <w:rsid w:val="008D0DD0"/>
    <w:rsid w:val="008E45F1"/>
    <w:rsid w:val="008F1FE8"/>
    <w:rsid w:val="00902E0F"/>
    <w:rsid w:val="00911307"/>
    <w:rsid w:val="00912CEA"/>
    <w:rsid w:val="00915A21"/>
    <w:rsid w:val="00934DC7"/>
    <w:rsid w:val="00954A55"/>
    <w:rsid w:val="00956838"/>
    <w:rsid w:val="009569C7"/>
    <w:rsid w:val="00965D64"/>
    <w:rsid w:val="00983EDD"/>
    <w:rsid w:val="00984654"/>
    <w:rsid w:val="00990485"/>
    <w:rsid w:val="009A0927"/>
    <w:rsid w:val="009A6BE3"/>
    <w:rsid w:val="009B7FF7"/>
    <w:rsid w:val="009D6F3E"/>
    <w:rsid w:val="009E2324"/>
    <w:rsid w:val="009E4D2F"/>
    <w:rsid w:val="009E5EB5"/>
    <w:rsid w:val="00A022A5"/>
    <w:rsid w:val="00A1177F"/>
    <w:rsid w:val="00A15541"/>
    <w:rsid w:val="00A60D3B"/>
    <w:rsid w:val="00A90C74"/>
    <w:rsid w:val="00A96B16"/>
    <w:rsid w:val="00AF0765"/>
    <w:rsid w:val="00AF6270"/>
    <w:rsid w:val="00B13E9D"/>
    <w:rsid w:val="00B22B09"/>
    <w:rsid w:val="00B2730C"/>
    <w:rsid w:val="00B628EF"/>
    <w:rsid w:val="00B629F3"/>
    <w:rsid w:val="00B74649"/>
    <w:rsid w:val="00B76884"/>
    <w:rsid w:val="00B83ED6"/>
    <w:rsid w:val="00B91666"/>
    <w:rsid w:val="00BA185B"/>
    <w:rsid w:val="00BC2DBB"/>
    <w:rsid w:val="00BE793C"/>
    <w:rsid w:val="00C0156C"/>
    <w:rsid w:val="00C25D7B"/>
    <w:rsid w:val="00C336D8"/>
    <w:rsid w:val="00C45EB0"/>
    <w:rsid w:val="00C658E1"/>
    <w:rsid w:val="00C764FE"/>
    <w:rsid w:val="00C76880"/>
    <w:rsid w:val="00C9076B"/>
    <w:rsid w:val="00C92134"/>
    <w:rsid w:val="00CC3147"/>
    <w:rsid w:val="00CC6F1B"/>
    <w:rsid w:val="00CD3B90"/>
    <w:rsid w:val="00CF10B8"/>
    <w:rsid w:val="00D537A6"/>
    <w:rsid w:val="00D6427B"/>
    <w:rsid w:val="00D96F38"/>
    <w:rsid w:val="00DB14FC"/>
    <w:rsid w:val="00DB6841"/>
    <w:rsid w:val="00DB6E8D"/>
    <w:rsid w:val="00DC1C26"/>
    <w:rsid w:val="00DE250C"/>
    <w:rsid w:val="00DE2705"/>
    <w:rsid w:val="00E3095C"/>
    <w:rsid w:val="00E4590F"/>
    <w:rsid w:val="00E60CC0"/>
    <w:rsid w:val="00E645C3"/>
    <w:rsid w:val="00E93148"/>
    <w:rsid w:val="00EE3648"/>
    <w:rsid w:val="00F23F42"/>
    <w:rsid w:val="00F2486D"/>
    <w:rsid w:val="00F46FE9"/>
    <w:rsid w:val="00F73425"/>
    <w:rsid w:val="00F813B3"/>
    <w:rsid w:val="00FC3CD8"/>
    <w:rsid w:val="00FE2F16"/>
    <w:rsid w:val="00FF4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84B6"/>
  <w15:docId w15:val="{9BD5F271-37BF-4082-9B4A-465B2EF2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D7B"/>
    <w:rPr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25D7B"/>
    <w:pPr>
      <w:keepNext/>
      <w:keepLines/>
      <w:spacing w:before="480"/>
      <w:outlineLvl w:val="0"/>
    </w:pPr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5D7B"/>
    <w:pPr>
      <w:keepNext/>
      <w:keepLines/>
      <w:spacing w:before="200"/>
      <w:outlineLvl w:val="1"/>
    </w:pPr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5D7B"/>
    <w:pPr>
      <w:keepNext/>
      <w:keepLines/>
      <w:spacing w:before="200"/>
      <w:outlineLvl w:val="2"/>
    </w:pPr>
    <w:rPr>
      <w:rFonts w:ascii="Calibri Light" w:eastAsia="Calibri Light" w:hAnsi="Calibri Light" w:cs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5D7B"/>
    <w:pPr>
      <w:keepNext/>
      <w:keepLines/>
      <w:spacing w:before="200"/>
      <w:outlineLvl w:val="3"/>
    </w:pPr>
    <w:rPr>
      <w:rFonts w:ascii="Calibri Light" w:eastAsia="Calibri Light" w:hAnsi="Calibri Light" w:cs="Calibri Light"/>
      <w:b/>
      <w:bCs/>
      <w:i/>
      <w:iCs/>
      <w:color w:val="4472C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5D7B"/>
    <w:pPr>
      <w:keepNext/>
      <w:keepLines/>
      <w:spacing w:before="200"/>
      <w:outlineLvl w:val="4"/>
    </w:pPr>
    <w:rPr>
      <w:rFonts w:ascii="Calibri Light" w:eastAsia="Calibri Light" w:hAnsi="Calibri Light" w:cs="Calibri Light"/>
      <w:color w:val="1F376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5D7B"/>
    <w:pPr>
      <w:keepNext/>
      <w:keepLines/>
      <w:spacing w:before="200"/>
      <w:outlineLvl w:val="5"/>
    </w:pPr>
    <w:rPr>
      <w:rFonts w:ascii="Calibri Light" w:eastAsia="Calibri Light" w:hAnsi="Calibri Light" w:cs="Calibri Light"/>
      <w:i/>
      <w:iCs/>
      <w:color w:val="1F3763"/>
    </w:rPr>
  </w:style>
  <w:style w:type="paragraph" w:styleId="7">
    <w:name w:val="heading 7"/>
    <w:basedOn w:val="a"/>
    <w:next w:val="a"/>
    <w:link w:val="70"/>
    <w:uiPriority w:val="9"/>
    <w:semiHidden/>
    <w:qFormat/>
    <w:rsid w:val="00C25D7B"/>
    <w:pPr>
      <w:keepNext/>
      <w:keepLines/>
      <w:spacing w:before="200"/>
      <w:outlineLvl w:val="6"/>
    </w:pPr>
    <w:rPr>
      <w:rFonts w:ascii="Calibri Light" w:eastAsia="Calibri Light" w:hAnsi="Calibri Light" w:cs="Calibri Light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qFormat/>
    <w:rsid w:val="00C25D7B"/>
    <w:pPr>
      <w:keepNext/>
      <w:keepLines/>
      <w:spacing w:before="200"/>
      <w:outlineLvl w:val="7"/>
    </w:pPr>
    <w:rPr>
      <w:rFonts w:ascii="Calibri Light" w:eastAsia="Calibri Light" w:hAnsi="Calibri Light" w:cs="Calibri Light"/>
      <w:color w:val="404040"/>
    </w:rPr>
  </w:style>
  <w:style w:type="paragraph" w:styleId="9">
    <w:name w:val="heading 9"/>
    <w:basedOn w:val="a"/>
    <w:next w:val="a"/>
    <w:link w:val="90"/>
    <w:uiPriority w:val="9"/>
    <w:semiHidden/>
    <w:qFormat/>
    <w:rsid w:val="00C25D7B"/>
    <w:pPr>
      <w:keepNext/>
      <w:keepLines/>
      <w:spacing w:before="200"/>
      <w:outlineLvl w:val="8"/>
    </w:pPr>
    <w:rPr>
      <w:rFonts w:ascii="Calibri Light" w:eastAsia="Calibri Light" w:hAnsi="Calibri Light" w:cs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25D7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List 2"/>
    <w:basedOn w:val="a"/>
    <w:rsid w:val="00C25D7B"/>
    <w:pPr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4">
    <w:name w:val="List"/>
    <w:basedOn w:val="a"/>
    <w:rsid w:val="00C25D7B"/>
    <w:pPr>
      <w:ind w:left="283" w:hanging="283"/>
    </w:pPr>
  </w:style>
  <w:style w:type="paragraph" w:styleId="a5">
    <w:name w:val="Body Text Indent"/>
    <w:aliases w:val="текст,Основной текст 1 Знак,Основной текст 1"/>
    <w:basedOn w:val="a"/>
    <w:link w:val="a6"/>
    <w:rsid w:val="00C25D7B"/>
    <w:pPr>
      <w:spacing w:after="120"/>
      <w:ind w:left="283"/>
    </w:pPr>
    <w:rPr>
      <w:sz w:val="24"/>
      <w:szCs w:val="24"/>
      <w:lang w:eastAsia="ru-RU"/>
    </w:rPr>
  </w:style>
  <w:style w:type="character" w:customStyle="1" w:styleId="a6">
    <w:name w:val="Основной текст с отступом Знак"/>
    <w:aliases w:val="текст Знак,Основной текст 1 Знак Знак,Основной текст 1 Знак1"/>
    <w:link w:val="a5"/>
    <w:rsid w:val="00C25D7B"/>
    <w:rPr>
      <w:rFonts w:eastAsia="SimSun"/>
      <w:sz w:val="24"/>
      <w:szCs w:val="24"/>
      <w:lang w:val="ru-RU" w:eastAsia="ru-RU" w:bidi="ar-SA"/>
    </w:rPr>
  </w:style>
  <w:style w:type="paragraph" w:styleId="a7">
    <w:name w:val="footnote text"/>
    <w:basedOn w:val="a"/>
    <w:link w:val="a8"/>
    <w:semiHidden/>
    <w:rsid w:val="00C25D7B"/>
    <w:rPr>
      <w:rFonts w:ascii="Arial" w:hAnsi="Arial" w:cs="Wingdings"/>
      <w:lang w:eastAsia="ar-SA"/>
    </w:rPr>
  </w:style>
  <w:style w:type="character" w:customStyle="1" w:styleId="a8">
    <w:name w:val="Текст сноски Знак"/>
    <w:link w:val="a7"/>
    <w:semiHidden/>
    <w:rsid w:val="00C25D7B"/>
    <w:rPr>
      <w:rFonts w:ascii="Arial" w:eastAsia="SimSun" w:hAnsi="Arial" w:cs="Wingdings"/>
      <w:lang w:val="ru-RU" w:eastAsia="ar-SA" w:bidi="ar-SA"/>
    </w:rPr>
  </w:style>
  <w:style w:type="character" w:styleId="a9">
    <w:name w:val="footnote reference"/>
    <w:semiHidden/>
    <w:rsid w:val="00C25D7B"/>
    <w:rPr>
      <w:vertAlign w:val="superscript"/>
    </w:rPr>
  </w:style>
  <w:style w:type="paragraph" w:styleId="aa">
    <w:name w:val="footer"/>
    <w:basedOn w:val="a"/>
    <w:link w:val="ab"/>
    <w:uiPriority w:val="99"/>
    <w:rsid w:val="00C25D7B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25D7B"/>
  </w:style>
  <w:style w:type="paragraph" w:styleId="ad">
    <w:name w:val="header"/>
    <w:basedOn w:val="a"/>
    <w:link w:val="ae"/>
    <w:uiPriority w:val="99"/>
    <w:rsid w:val="00C25D7B"/>
    <w:pPr>
      <w:tabs>
        <w:tab w:val="center" w:pos="4677"/>
        <w:tab w:val="right" w:pos="9355"/>
      </w:tabs>
    </w:pPr>
  </w:style>
  <w:style w:type="paragraph" w:styleId="af">
    <w:name w:val="No Spacing"/>
    <w:uiPriority w:val="1"/>
    <w:qFormat/>
    <w:rsid w:val="00C25D7B"/>
  </w:style>
  <w:style w:type="character" w:customStyle="1" w:styleId="10">
    <w:name w:val="Заголовок 1 Знак"/>
    <w:basedOn w:val="a0"/>
    <w:link w:val="1"/>
    <w:uiPriority w:val="9"/>
    <w:rsid w:val="00C25D7B"/>
    <w:rPr>
      <w:rFonts w:ascii="Calibri Light" w:eastAsia="Calibri Light" w:hAnsi="Calibri Light" w:cs="Calibri Light"/>
      <w:b/>
      <w:bCs/>
      <w:color w:val="2F5395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25D7B"/>
    <w:rPr>
      <w:rFonts w:ascii="Calibri Light" w:eastAsia="Calibri Light" w:hAnsi="Calibri Light" w:cs="Calibri Light"/>
      <w:b/>
      <w:bCs/>
      <w:color w:val="4472C4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5D7B"/>
    <w:rPr>
      <w:rFonts w:ascii="Calibri Light" w:eastAsia="Calibri Light" w:hAnsi="Calibri Light" w:cs="Calibri Light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rsid w:val="00C25D7B"/>
    <w:rPr>
      <w:rFonts w:ascii="Calibri Light" w:eastAsia="Calibri Light" w:hAnsi="Calibri Light" w:cs="Calibri Light"/>
      <w:b/>
      <w:bCs/>
      <w:i/>
      <w:iCs/>
      <w:color w:val="4472C4"/>
    </w:rPr>
  </w:style>
  <w:style w:type="character" w:customStyle="1" w:styleId="50">
    <w:name w:val="Заголовок 5 Знак"/>
    <w:basedOn w:val="a0"/>
    <w:link w:val="5"/>
    <w:uiPriority w:val="9"/>
    <w:rsid w:val="00C25D7B"/>
    <w:rPr>
      <w:rFonts w:ascii="Calibri Light" w:eastAsia="Calibri Light" w:hAnsi="Calibri Light" w:cs="Calibri Light"/>
      <w:color w:val="1F3763"/>
    </w:rPr>
  </w:style>
  <w:style w:type="character" w:customStyle="1" w:styleId="60">
    <w:name w:val="Заголовок 6 Знак"/>
    <w:basedOn w:val="a0"/>
    <w:link w:val="6"/>
    <w:uiPriority w:val="9"/>
    <w:rsid w:val="00C25D7B"/>
    <w:rPr>
      <w:rFonts w:ascii="Calibri Light" w:eastAsia="Calibri Light" w:hAnsi="Calibri Light" w:cs="Calibri Light"/>
      <w:i/>
      <w:iCs/>
      <w:color w:val="1F3763"/>
    </w:rPr>
  </w:style>
  <w:style w:type="character" w:customStyle="1" w:styleId="70">
    <w:name w:val="Заголовок 7 Знак"/>
    <w:basedOn w:val="a0"/>
    <w:link w:val="7"/>
    <w:uiPriority w:val="9"/>
    <w:rsid w:val="00C25D7B"/>
    <w:rPr>
      <w:rFonts w:ascii="Calibri Light" w:eastAsia="Calibri Light" w:hAnsi="Calibri Light" w:cs="Calibri Ligh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C25D7B"/>
    <w:rPr>
      <w:rFonts w:ascii="Calibri Light" w:eastAsia="Calibri Light" w:hAnsi="Calibri Light" w:cs="Calibri Light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25D7B"/>
    <w:rPr>
      <w:rFonts w:ascii="Calibri Light" w:eastAsia="Calibri Light" w:hAnsi="Calibri Light" w:cs="Calibri Light"/>
      <w:i/>
      <w:iCs/>
      <w:color w:val="404040"/>
      <w:sz w:val="20"/>
      <w:szCs w:val="20"/>
    </w:rPr>
  </w:style>
  <w:style w:type="paragraph" w:styleId="af0">
    <w:name w:val="Title"/>
    <w:basedOn w:val="a"/>
    <w:next w:val="a"/>
    <w:link w:val="af1"/>
    <w:uiPriority w:val="10"/>
    <w:qFormat/>
    <w:rsid w:val="00C25D7B"/>
    <w:pPr>
      <w:pBdr>
        <w:bottom w:val="single" w:sz="8" w:space="4" w:color="4472C4"/>
      </w:pBdr>
      <w:spacing w:after="300"/>
    </w:pPr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character" w:customStyle="1" w:styleId="af1">
    <w:name w:val="Заголовок Знак"/>
    <w:basedOn w:val="a0"/>
    <w:link w:val="af0"/>
    <w:uiPriority w:val="10"/>
    <w:rsid w:val="00C25D7B"/>
    <w:rPr>
      <w:rFonts w:ascii="Calibri Light" w:eastAsia="Calibri Light" w:hAnsi="Calibri Light" w:cs="Calibri Light"/>
      <w:color w:val="333F4F"/>
      <w:spacing w:val="5"/>
      <w:sz w:val="52"/>
      <w:szCs w:val="52"/>
    </w:rPr>
  </w:style>
  <w:style w:type="paragraph" w:styleId="af2">
    <w:name w:val="Subtitle"/>
    <w:basedOn w:val="a"/>
    <w:next w:val="a"/>
    <w:link w:val="af3"/>
    <w:uiPriority w:val="11"/>
    <w:qFormat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customStyle="1" w:styleId="af3">
    <w:name w:val="Подзаголовок Знак"/>
    <w:basedOn w:val="a0"/>
    <w:link w:val="af2"/>
    <w:uiPriority w:val="11"/>
    <w:rsid w:val="00C25D7B"/>
    <w:rPr>
      <w:rFonts w:ascii="Calibri Light" w:eastAsia="Calibri Light" w:hAnsi="Calibri Light" w:cs="Calibri Light"/>
      <w:i/>
      <w:iCs/>
      <w:color w:val="4472C4"/>
      <w:spacing w:val="15"/>
      <w:sz w:val="24"/>
      <w:szCs w:val="24"/>
    </w:rPr>
  </w:style>
  <w:style w:type="character" w:styleId="af4">
    <w:name w:val="Subtle Emphasis"/>
    <w:basedOn w:val="a0"/>
    <w:uiPriority w:val="19"/>
    <w:qFormat/>
    <w:rsid w:val="00C25D7B"/>
    <w:rPr>
      <w:i/>
      <w:iCs/>
      <w:color w:val="808080"/>
    </w:rPr>
  </w:style>
  <w:style w:type="character" w:styleId="af5">
    <w:name w:val="Emphasis"/>
    <w:basedOn w:val="a0"/>
    <w:uiPriority w:val="20"/>
    <w:qFormat/>
    <w:rsid w:val="00C25D7B"/>
    <w:rPr>
      <w:i/>
      <w:iCs/>
    </w:rPr>
  </w:style>
  <w:style w:type="character" w:styleId="af6">
    <w:name w:val="Intense Emphasis"/>
    <w:basedOn w:val="a0"/>
    <w:uiPriority w:val="21"/>
    <w:qFormat/>
    <w:rsid w:val="00C25D7B"/>
    <w:rPr>
      <w:b/>
      <w:bCs/>
      <w:i/>
      <w:iCs/>
      <w:color w:val="4472C4"/>
    </w:rPr>
  </w:style>
  <w:style w:type="character" w:styleId="af7">
    <w:name w:val="Strong"/>
    <w:basedOn w:val="a0"/>
    <w:qFormat/>
    <w:rsid w:val="00C25D7B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25D7B"/>
    <w:rPr>
      <w:i/>
      <w:iCs/>
      <w:color w:val="000000"/>
    </w:rPr>
  </w:style>
  <w:style w:type="character" w:customStyle="1" w:styleId="23">
    <w:name w:val="Цитата 2 Знак"/>
    <w:basedOn w:val="a0"/>
    <w:link w:val="22"/>
    <w:uiPriority w:val="29"/>
    <w:rsid w:val="00C25D7B"/>
    <w:rPr>
      <w:i/>
      <w:iCs/>
      <w:color w:val="000000"/>
    </w:rPr>
  </w:style>
  <w:style w:type="paragraph" w:styleId="af8">
    <w:name w:val="Intense Quote"/>
    <w:basedOn w:val="a"/>
    <w:next w:val="a"/>
    <w:link w:val="af9"/>
    <w:uiPriority w:val="30"/>
    <w:qFormat/>
    <w:rsid w:val="00C25D7B"/>
    <w:pPr>
      <w:pBdr>
        <w:bottom w:val="single" w:sz="4" w:space="4" w:color="4472C4"/>
      </w:pBdr>
      <w:spacing w:before="200" w:after="280"/>
      <w:ind w:left="936" w:right="936"/>
    </w:pPr>
    <w:rPr>
      <w:b/>
      <w:bCs/>
      <w:i/>
      <w:iCs/>
      <w:color w:val="4472C4"/>
    </w:rPr>
  </w:style>
  <w:style w:type="character" w:customStyle="1" w:styleId="af9">
    <w:name w:val="Выделенная цитата Знак"/>
    <w:basedOn w:val="a0"/>
    <w:link w:val="af8"/>
    <w:uiPriority w:val="30"/>
    <w:rsid w:val="00C25D7B"/>
    <w:rPr>
      <w:b/>
      <w:bCs/>
      <w:i/>
      <w:iCs/>
      <w:color w:val="4472C4"/>
    </w:rPr>
  </w:style>
  <w:style w:type="character" w:styleId="afa">
    <w:name w:val="Subtle Reference"/>
    <w:basedOn w:val="a0"/>
    <w:uiPriority w:val="31"/>
    <w:qFormat/>
    <w:rsid w:val="00C25D7B"/>
    <w:rPr>
      <w:smallCaps/>
      <w:color w:val="ED7D31"/>
      <w:u w:val="single"/>
    </w:rPr>
  </w:style>
  <w:style w:type="character" w:styleId="afb">
    <w:name w:val="Intense Reference"/>
    <w:basedOn w:val="a0"/>
    <w:uiPriority w:val="32"/>
    <w:qFormat/>
    <w:rsid w:val="00C25D7B"/>
    <w:rPr>
      <w:b/>
      <w:bCs/>
      <w:smallCaps/>
      <w:color w:val="ED7D31"/>
      <w:spacing w:val="5"/>
      <w:u w:val="single"/>
    </w:rPr>
  </w:style>
  <w:style w:type="character" w:styleId="afc">
    <w:name w:val="Book Title"/>
    <w:basedOn w:val="a0"/>
    <w:uiPriority w:val="33"/>
    <w:qFormat/>
    <w:rsid w:val="00C25D7B"/>
    <w:rPr>
      <w:b/>
      <w:bCs/>
      <w:smallCaps/>
      <w:spacing w:val="5"/>
    </w:rPr>
  </w:style>
  <w:style w:type="paragraph" w:styleId="af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e"/>
    <w:uiPriority w:val="34"/>
    <w:qFormat/>
    <w:rsid w:val="00C25D7B"/>
    <w:pPr>
      <w:ind w:left="720"/>
    </w:pPr>
  </w:style>
  <w:style w:type="character" w:customStyle="1" w:styleId="FootnoteTextChar">
    <w:name w:val="Footnote Text Char"/>
    <w:basedOn w:val="a0"/>
    <w:uiPriority w:val="99"/>
    <w:semiHidden/>
    <w:rsid w:val="00C25D7B"/>
    <w:rPr>
      <w:sz w:val="20"/>
      <w:szCs w:val="20"/>
    </w:rPr>
  </w:style>
  <w:style w:type="paragraph" w:styleId="aff">
    <w:name w:val="endnote text"/>
    <w:basedOn w:val="a"/>
    <w:link w:val="aff0"/>
    <w:uiPriority w:val="99"/>
    <w:semiHidden/>
    <w:rsid w:val="00C25D7B"/>
  </w:style>
  <w:style w:type="character" w:customStyle="1" w:styleId="aff0">
    <w:name w:val="Текст концевой сноски Знак"/>
    <w:basedOn w:val="a0"/>
    <w:link w:val="aff"/>
    <w:uiPriority w:val="99"/>
    <w:semiHidden/>
    <w:rsid w:val="00C25D7B"/>
    <w:rPr>
      <w:sz w:val="20"/>
      <w:szCs w:val="20"/>
    </w:rPr>
  </w:style>
  <w:style w:type="character" w:styleId="aff1">
    <w:name w:val="endnote reference"/>
    <w:basedOn w:val="a0"/>
    <w:uiPriority w:val="99"/>
    <w:semiHidden/>
    <w:rsid w:val="00C25D7B"/>
    <w:rPr>
      <w:vertAlign w:val="superscript"/>
    </w:rPr>
  </w:style>
  <w:style w:type="character" w:styleId="aff2">
    <w:name w:val="Hyperlink"/>
    <w:basedOn w:val="a0"/>
    <w:uiPriority w:val="99"/>
    <w:rsid w:val="00C25D7B"/>
    <w:rPr>
      <w:color w:val="0563C1"/>
      <w:u w:val="single"/>
    </w:rPr>
  </w:style>
  <w:style w:type="paragraph" w:styleId="aff3">
    <w:name w:val="Plain Text"/>
    <w:basedOn w:val="a"/>
    <w:link w:val="aff4"/>
    <w:uiPriority w:val="99"/>
    <w:semiHidden/>
    <w:rsid w:val="00C25D7B"/>
    <w:rPr>
      <w:rFonts w:ascii="Courier New" w:hAnsi="Courier New" w:cs="Courier New"/>
      <w:sz w:val="21"/>
      <w:szCs w:val="21"/>
    </w:rPr>
  </w:style>
  <w:style w:type="character" w:customStyle="1" w:styleId="aff4">
    <w:name w:val="Текст Знак"/>
    <w:basedOn w:val="a0"/>
    <w:link w:val="aff3"/>
    <w:uiPriority w:val="99"/>
    <w:rsid w:val="00C25D7B"/>
    <w:rPr>
      <w:rFonts w:ascii="Courier New" w:hAnsi="Courier New" w:cs="Courier New"/>
      <w:sz w:val="21"/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C25D7B"/>
  </w:style>
  <w:style w:type="character" w:customStyle="1" w:styleId="ab">
    <w:name w:val="Нижний колонтитул Знак"/>
    <w:basedOn w:val="a0"/>
    <w:link w:val="aa"/>
    <w:uiPriority w:val="99"/>
    <w:rsid w:val="00C25D7B"/>
  </w:style>
  <w:style w:type="character" w:customStyle="1" w:styleId="af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d"/>
    <w:uiPriority w:val="34"/>
    <w:qFormat/>
    <w:locked/>
    <w:rsid w:val="00B83ED6"/>
    <w:rPr>
      <w:lang w:eastAsia="zh-CN"/>
    </w:rPr>
  </w:style>
  <w:style w:type="paragraph" w:styleId="24">
    <w:name w:val="Body Text 2"/>
    <w:basedOn w:val="a"/>
    <w:link w:val="25"/>
    <w:unhideWhenUsed/>
    <w:rsid w:val="009D6F3E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9D6F3E"/>
    <w:rPr>
      <w:lang w:eastAsia="zh-CN"/>
    </w:rPr>
  </w:style>
  <w:style w:type="paragraph" w:styleId="aff5">
    <w:name w:val="Balloon Text"/>
    <w:basedOn w:val="a"/>
    <w:link w:val="aff6"/>
    <w:uiPriority w:val="99"/>
    <w:semiHidden/>
    <w:unhideWhenUsed/>
    <w:rsid w:val="008C3A7C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C3A7C"/>
    <w:rPr>
      <w:rFonts w:ascii="Tahoma" w:hAnsi="Tahoma" w:cs="Tahoma"/>
      <w:sz w:val="16"/>
      <w:szCs w:val="16"/>
      <w:lang w:eastAsia="zh-CN"/>
    </w:rPr>
  </w:style>
  <w:style w:type="paragraph" w:styleId="aff7">
    <w:name w:val="TOC Heading"/>
    <w:basedOn w:val="1"/>
    <w:next w:val="a"/>
    <w:uiPriority w:val="39"/>
    <w:semiHidden/>
    <w:unhideWhenUsed/>
    <w:qFormat/>
    <w:rsid w:val="00583A3D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583A3D"/>
    <w:pPr>
      <w:spacing w:after="100"/>
    </w:pPr>
    <w:rPr>
      <w:rFonts w:eastAsia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83A3D"/>
    <w:pPr>
      <w:widowControl w:val="0"/>
      <w:autoSpaceDE w:val="0"/>
      <w:autoSpaceDN w:val="0"/>
      <w:ind w:left="64"/>
      <w:jc w:val="both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character" w:customStyle="1" w:styleId="26">
    <w:name w:val="Основной текст (2)_"/>
    <w:link w:val="27"/>
    <w:rsid w:val="006C1021"/>
    <w:rPr>
      <w:sz w:val="28"/>
      <w:szCs w:val="28"/>
      <w:shd w:val="clear" w:color="auto" w:fill="FFFFFF"/>
    </w:rPr>
  </w:style>
  <w:style w:type="character" w:customStyle="1" w:styleId="31">
    <w:name w:val="Основной текст (3)_"/>
    <w:link w:val="32"/>
    <w:rsid w:val="006C1021"/>
    <w:rPr>
      <w:spacing w:val="10"/>
      <w:sz w:val="19"/>
      <w:szCs w:val="19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6C1021"/>
    <w:pPr>
      <w:widowControl w:val="0"/>
      <w:shd w:val="clear" w:color="auto" w:fill="FFFFFF"/>
      <w:spacing w:line="320" w:lineRule="exact"/>
      <w:jc w:val="right"/>
    </w:pPr>
    <w:rPr>
      <w:sz w:val="28"/>
      <w:szCs w:val="28"/>
      <w:lang w:eastAsia="ru-RU"/>
    </w:rPr>
  </w:style>
  <w:style w:type="paragraph" w:customStyle="1" w:styleId="32">
    <w:name w:val="Основной текст (3)"/>
    <w:basedOn w:val="a"/>
    <w:link w:val="31"/>
    <w:rsid w:val="006C1021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  <w:lang w:eastAsia="ru-RU"/>
    </w:rPr>
  </w:style>
  <w:style w:type="paragraph" w:styleId="aff8">
    <w:name w:val="Body Text"/>
    <w:basedOn w:val="a"/>
    <w:link w:val="aff9"/>
    <w:uiPriority w:val="99"/>
    <w:unhideWhenUsed/>
    <w:rsid w:val="00C658E1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rsid w:val="00C658E1"/>
    <w:rPr>
      <w:lang w:eastAsia="zh-CN"/>
    </w:rPr>
  </w:style>
  <w:style w:type="paragraph" w:customStyle="1" w:styleId="210">
    <w:name w:val="Заголовок 21"/>
    <w:basedOn w:val="a"/>
    <w:uiPriority w:val="1"/>
    <w:qFormat/>
    <w:rsid w:val="00C658E1"/>
    <w:pPr>
      <w:widowControl w:val="0"/>
      <w:autoSpaceDE w:val="0"/>
      <w:autoSpaceDN w:val="0"/>
      <w:spacing w:line="272" w:lineRule="exact"/>
      <w:ind w:left="710"/>
      <w:jc w:val="both"/>
      <w:outlineLvl w:val="2"/>
    </w:pPr>
    <w:rPr>
      <w:rFonts w:eastAsia="Times New Roman"/>
      <w:b/>
      <w:bCs/>
      <w:sz w:val="24"/>
      <w:szCs w:val="24"/>
      <w:lang w:eastAsia="en-US"/>
    </w:rPr>
  </w:style>
  <w:style w:type="table" w:styleId="12">
    <w:name w:val="Table Grid 1"/>
    <w:basedOn w:val="a1"/>
    <w:rsid w:val="006F2C39"/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a">
    <w:name w:val="Normal (Web)"/>
    <w:aliases w:val="Обычный (Web)"/>
    <w:basedOn w:val="a"/>
    <w:autoRedefine/>
    <w:uiPriority w:val="99"/>
    <w:unhideWhenUsed/>
    <w:qFormat/>
    <w:rsid w:val="006F2C3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8">
    <w:name w:val="Знак2"/>
    <w:basedOn w:val="a"/>
    <w:rsid w:val="006F2C3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affb">
    <w:name w:val="Стиль"/>
    <w:rsid w:val="006F2C3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ffc">
    <w:name w:val="Знак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33">
    <w:name w:val="Знак Знак3 Знак"/>
    <w:basedOn w:val="a"/>
    <w:rsid w:val="006F2C39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3">
    <w:name w:val="Основной текст с отступом.текст.Основной текст 1"/>
    <w:basedOn w:val="a"/>
    <w:rsid w:val="006F2C39"/>
    <w:pPr>
      <w:spacing w:after="120"/>
      <w:ind w:left="283"/>
    </w:pPr>
    <w:rPr>
      <w:rFonts w:eastAsia="Times New Roman"/>
      <w:sz w:val="24"/>
      <w:szCs w:val="24"/>
      <w:lang w:eastAsia="ru-RU"/>
    </w:rPr>
  </w:style>
  <w:style w:type="paragraph" w:customStyle="1" w:styleId="affd">
    <w:name w:val="Сноска"/>
    <w:basedOn w:val="a"/>
    <w:next w:val="a"/>
    <w:uiPriority w:val="99"/>
    <w:rsid w:val="006F2C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6F2C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57692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0">
    <w:name w:val="Заголовок 11"/>
    <w:basedOn w:val="a"/>
    <w:uiPriority w:val="1"/>
    <w:qFormat/>
    <w:rsid w:val="00A1177F"/>
    <w:pPr>
      <w:widowControl w:val="0"/>
      <w:autoSpaceDE w:val="0"/>
      <w:autoSpaceDN w:val="0"/>
      <w:spacing w:before="72"/>
      <w:ind w:left="424"/>
      <w:outlineLvl w:val="1"/>
    </w:pPr>
    <w:rPr>
      <w:rFonts w:eastAsia="Times New Roman"/>
      <w:b/>
      <w:bCs/>
      <w:sz w:val="28"/>
      <w:szCs w:val="28"/>
      <w:lang w:eastAsia="en-US"/>
    </w:rPr>
  </w:style>
  <w:style w:type="character" w:customStyle="1" w:styleId="FontStyle103">
    <w:name w:val="Font Style103"/>
    <w:basedOn w:val="a0"/>
    <w:rsid w:val="00452FA5"/>
    <w:rPr>
      <w:rFonts w:ascii="Times New Roman" w:hAnsi="Times New Roman" w:cs="Times New Roman"/>
      <w:b/>
      <w:bCs/>
      <w:sz w:val="14"/>
      <w:szCs w:val="14"/>
    </w:rPr>
  </w:style>
  <w:style w:type="paragraph" w:customStyle="1" w:styleId="Style48">
    <w:name w:val="Style48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character" w:customStyle="1" w:styleId="FontStyle58">
    <w:name w:val="Font Style58"/>
    <w:basedOn w:val="a0"/>
    <w:rsid w:val="00452FA5"/>
    <w:rPr>
      <w:rFonts w:ascii="Times New Roman" w:hAnsi="Times New Roman" w:cs="Times New Roman"/>
      <w:sz w:val="18"/>
      <w:szCs w:val="18"/>
    </w:rPr>
  </w:style>
  <w:style w:type="paragraph" w:customStyle="1" w:styleId="Style51">
    <w:name w:val="Style51"/>
    <w:basedOn w:val="a"/>
    <w:rsid w:val="00452FA5"/>
    <w:pPr>
      <w:widowControl w:val="0"/>
      <w:autoSpaceDE w:val="0"/>
      <w:autoSpaceDN w:val="0"/>
      <w:adjustRightInd w:val="0"/>
      <w:spacing w:line="252" w:lineRule="exact"/>
      <w:ind w:hanging="310"/>
    </w:pPr>
    <w:rPr>
      <w:rFonts w:eastAsia="Times New Roman"/>
      <w:sz w:val="24"/>
      <w:szCs w:val="24"/>
      <w:lang w:eastAsia="ru-RU"/>
    </w:rPr>
  </w:style>
  <w:style w:type="paragraph" w:customStyle="1" w:styleId="Style55">
    <w:name w:val="Style55"/>
    <w:basedOn w:val="a"/>
    <w:rsid w:val="00452FA5"/>
    <w:pPr>
      <w:widowControl w:val="0"/>
      <w:autoSpaceDE w:val="0"/>
      <w:autoSpaceDN w:val="0"/>
      <w:adjustRightInd w:val="0"/>
      <w:spacing w:line="216" w:lineRule="exact"/>
      <w:ind w:firstLine="238"/>
      <w:jc w:val="both"/>
    </w:pPr>
    <w:rPr>
      <w:rFonts w:eastAsia="Times New Roman"/>
      <w:sz w:val="24"/>
      <w:szCs w:val="24"/>
      <w:lang w:eastAsia="ru-RU"/>
    </w:rPr>
  </w:style>
  <w:style w:type="character" w:customStyle="1" w:styleId="FontStyle85">
    <w:name w:val="Font Style85"/>
    <w:basedOn w:val="a0"/>
    <w:rsid w:val="00452FA5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0">
    <w:name w:val="Style20"/>
    <w:basedOn w:val="a"/>
    <w:rsid w:val="00452FA5"/>
    <w:pPr>
      <w:widowControl w:val="0"/>
      <w:autoSpaceDE w:val="0"/>
      <w:autoSpaceDN w:val="0"/>
      <w:adjustRightInd w:val="0"/>
      <w:spacing w:line="184" w:lineRule="exact"/>
    </w:pPr>
    <w:rPr>
      <w:rFonts w:eastAsia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452FA5"/>
    <w:pPr>
      <w:widowControl w:val="0"/>
      <w:autoSpaceDE w:val="0"/>
      <w:autoSpaceDN w:val="0"/>
      <w:adjustRightInd w:val="0"/>
      <w:spacing w:line="209" w:lineRule="exact"/>
      <w:ind w:hanging="418"/>
    </w:pPr>
    <w:rPr>
      <w:rFonts w:eastAsia="Times New Roman"/>
      <w:sz w:val="24"/>
      <w:szCs w:val="24"/>
      <w:lang w:eastAsia="ru-RU"/>
    </w:rPr>
  </w:style>
  <w:style w:type="character" w:customStyle="1" w:styleId="FontStyle34">
    <w:name w:val="Font Style34"/>
    <w:basedOn w:val="a0"/>
    <w:rsid w:val="00452FA5"/>
    <w:rPr>
      <w:rFonts w:ascii="Times New Roman" w:hAnsi="Times New Roman" w:cs="Times New Roman"/>
      <w:sz w:val="18"/>
      <w:szCs w:val="18"/>
    </w:rPr>
  </w:style>
  <w:style w:type="character" w:customStyle="1" w:styleId="FontStyle56">
    <w:name w:val="Font Style56"/>
    <w:basedOn w:val="a0"/>
    <w:rsid w:val="00452FA5"/>
    <w:rPr>
      <w:rFonts w:ascii="Times New Roman" w:hAnsi="Times New Roman" w:cs="Times New Roman"/>
      <w:sz w:val="12"/>
      <w:szCs w:val="12"/>
    </w:rPr>
  </w:style>
  <w:style w:type="paragraph" w:customStyle="1" w:styleId="Style4">
    <w:name w:val="Style4"/>
    <w:basedOn w:val="a"/>
    <w:rsid w:val="00452FA5"/>
    <w:pPr>
      <w:widowControl w:val="0"/>
      <w:autoSpaceDE w:val="0"/>
      <w:autoSpaceDN w:val="0"/>
      <w:adjustRightInd w:val="0"/>
      <w:spacing w:line="180" w:lineRule="exact"/>
      <w:jc w:val="right"/>
    </w:pPr>
    <w:rPr>
      <w:rFonts w:eastAsia="Times New Roman"/>
      <w:sz w:val="24"/>
      <w:szCs w:val="24"/>
      <w:lang w:eastAsia="ru-RU"/>
    </w:rPr>
  </w:style>
  <w:style w:type="character" w:customStyle="1" w:styleId="FontStyle35">
    <w:name w:val="Font Style35"/>
    <w:basedOn w:val="a0"/>
    <w:rsid w:val="00452FA5"/>
    <w:rPr>
      <w:rFonts w:ascii="Arial Unicode MS" w:eastAsia="Arial Unicode MS" w:cs="Arial Unicode MS"/>
      <w:b/>
      <w:bCs/>
      <w:sz w:val="12"/>
      <w:szCs w:val="12"/>
    </w:rPr>
  </w:style>
  <w:style w:type="paragraph" w:customStyle="1" w:styleId="Style19">
    <w:name w:val="Style19"/>
    <w:basedOn w:val="a"/>
    <w:rsid w:val="00452FA5"/>
    <w:pPr>
      <w:widowControl w:val="0"/>
      <w:autoSpaceDE w:val="0"/>
      <w:autoSpaceDN w:val="0"/>
      <w:adjustRightInd w:val="0"/>
      <w:spacing w:line="432" w:lineRule="exact"/>
    </w:pPr>
    <w:rPr>
      <w:rFonts w:eastAsia="Times New Roman"/>
      <w:sz w:val="24"/>
      <w:szCs w:val="24"/>
      <w:lang w:eastAsia="ru-RU"/>
    </w:rPr>
  </w:style>
  <w:style w:type="paragraph" w:customStyle="1" w:styleId="Style36">
    <w:name w:val="Style36"/>
    <w:basedOn w:val="a"/>
    <w:rsid w:val="00452FA5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styleId="29">
    <w:name w:val="Body Text First Indent 2"/>
    <w:basedOn w:val="a5"/>
    <w:link w:val="2a"/>
    <w:uiPriority w:val="99"/>
    <w:semiHidden/>
    <w:unhideWhenUsed/>
    <w:rsid w:val="00796D5E"/>
    <w:pPr>
      <w:spacing w:after="0"/>
      <w:ind w:left="360" w:firstLine="360"/>
    </w:pPr>
    <w:rPr>
      <w:sz w:val="20"/>
      <w:szCs w:val="20"/>
      <w:lang w:eastAsia="zh-CN"/>
    </w:rPr>
  </w:style>
  <w:style w:type="character" w:customStyle="1" w:styleId="2a">
    <w:name w:val="Красная строка 2 Знак"/>
    <w:basedOn w:val="a6"/>
    <w:link w:val="29"/>
    <w:uiPriority w:val="99"/>
    <w:semiHidden/>
    <w:rsid w:val="00796D5E"/>
    <w:rPr>
      <w:rFonts w:eastAsia="SimSun"/>
      <w:sz w:val="24"/>
      <w:szCs w:val="24"/>
      <w:lang w:val="ru-RU" w:eastAsia="zh-CN" w:bidi="ar-SA"/>
    </w:rPr>
  </w:style>
  <w:style w:type="character" w:customStyle="1" w:styleId="apple-converted-space">
    <w:name w:val="apple-converted-space"/>
    <w:basedOn w:val="a0"/>
    <w:rsid w:val="00796D5E"/>
  </w:style>
  <w:style w:type="character" w:styleId="afff">
    <w:name w:val="FollowedHyperlink"/>
    <w:basedOn w:val="a0"/>
    <w:uiPriority w:val="99"/>
    <w:semiHidden/>
    <w:unhideWhenUsed/>
    <w:rsid w:val="00CC6F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pandia.ru/text/category/kulmztura_rechi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pandia.ru/text/category/vovlechenie/" TargetMode="External"/><Relationship Id="rId17" Type="http://schemas.openxmlformats.org/officeDocument/2006/relationships/hyperlink" Target="http://www.chpk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chitel.iz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andia.ru/text/category/nauchno_issledovatelmzskaya_deyatelmznostmz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andia.ru/text/category/vidi_deyatelmznosti/" TargetMode="External"/><Relationship Id="rId10" Type="http://schemas.openxmlformats.org/officeDocument/2006/relationships/hyperlink" Target="http://pandia.ru/text/category/programmi_razvitiy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hyperlink" Target="http://pandia.ru/text/category/vipolnenie_rabot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16452</Words>
  <Characters>93777</Characters>
  <Application>Microsoft Office Word</Application>
  <DocSecurity>0</DocSecurity>
  <Lines>781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СПО "Новгородский областной колледж искусств им</vt:lpstr>
    </vt:vector>
  </TitlesOfParts>
  <Company/>
  <LinksUpToDate>false</LinksUpToDate>
  <CharactersWithSpaces>110009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СПО "Новгородский областной колледж искусств им</dc:title>
  <dc:creator>ОК</dc:creator>
  <cp:lastModifiedBy>user</cp:lastModifiedBy>
  <cp:revision>132</cp:revision>
  <cp:lastPrinted>2023-10-26T10:32:00Z</cp:lastPrinted>
  <dcterms:created xsi:type="dcterms:W3CDTF">2021-10-20T10:23:00Z</dcterms:created>
  <dcterms:modified xsi:type="dcterms:W3CDTF">2026-06-24T11:34:00Z</dcterms:modified>
</cp:coreProperties>
</file>