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D639" w14:textId="29452445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Государственное бюджетное профессиональное образовательное учреждение «Новгородский областной колледж искусств   им. С.В. Рахманинова»</w:t>
      </w:r>
    </w:p>
    <w:p w14:paraId="23A20D91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1AEF4ABF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  <w:r w:rsidRPr="00E55CD5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67614502" wp14:editId="19A153BE">
            <wp:extent cx="2115820" cy="1403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20" cy="140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133768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14:paraId="21418F90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353220" w:rsidRPr="00E55CD5" w14:paraId="432392D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15DE6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</w:t>
            </w:r>
            <w:r w:rsidR="00117156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УЦ</w:t>
            </w: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.00 Обще</w:t>
            </w:r>
            <w:r w:rsidR="00117156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образовате</w:t>
            </w: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льный цикл</w:t>
            </w:r>
          </w:p>
          <w:p w14:paraId="729FA1C4" w14:textId="77777777" w:rsidR="00117156" w:rsidRPr="00E55CD5" w:rsidRDefault="00117156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ПУП.00 Профильные учебные предметы</w:t>
            </w:r>
          </w:p>
          <w:p w14:paraId="6B2D47AC" w14:textId="6C8D2FF4" w:rsidR="00FF5A2F" w:rsidRPr="00E55CD5" w:rsidRDefault="00FF5A2F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ОПБ. Обязательный профессиональный блок</w:t>
            </w:r>
            <w:r w:rsidR="00FD00EC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="00FD00EC" w:rsidRPr="00E55CD5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(заочная форма обучения)</w:t>
            </w:r>
          </w:p>
        </w:tc>
      </w:tr>
      <w:tr w:rsidR="00353220" w:rsidRPr="00E55CD5" w14:paraId="67C6D429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3FCD2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(наименование цикла)</w:t>
            </w:r>
          </w:p>
        </w:tc>
      </w:tr>
      <w:tr w:rsidR="00353220" w:rsidRPr="00E55CD5" w14:paraId="38014E54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61ADC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  <w:tr w:rsidR="00353220" w:rsidRPr="00E55CD5" w14:paraId="581F0A9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6AF47" w14:textId="45A05244" w:rsidR="00353220" w:rsidRPr="00E55CD5" w:rsidRDefault="00117156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ПУ</w:t>
            </w:r>
            <w:r w:rsidR="00353220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П.0</w:t>
            </w:r>
            <w:r w:rsidR="00C57C8B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</w:t>
            </w:r>
            <w:r w:rsidR="00FF5A2F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(ОПБ.0</w:t>
            </w:r>
            <w:r w:rsidR="00C57C8B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</w:t>
            </w:r>
            <w:r w:rsidR="00FF5A2F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)</w:t>
            </w:r>
            <w:r w:rsidR="00353220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="00C57C8B"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Современная литература</w:t>
            </w:r>
          </w:p>
        </w:tc>
      </w:tr>
      <w:tr w:rsidR="00353220" w:rsidRPr="00E55CD5" w14:paraId="2416B4ED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51300" w14:textId="36223C42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(</w:t>
            </w:r>
            <w:r w:rsidR="00324270"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предмет</w:t>
            </w: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)</w:t>
            </w:r>
          </w:p>
        </w:tc>
      </w:tr>
      <w:tr w:rsidR="00353220" w:rsidRPr="00E55CD5" w14:paraId="0DBDEC12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7BE58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51.02.03 Библиотечно-информационная деятельность</w:t>
            </w:r>
          </w:p>
        </w:tc>
      </w:tr>
      <w:tr w:rsidR="00353220" w:rsidRPr="00E55CD5" w14:paraId="4EF87B8E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6278F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>(код и наименование специальности)</w:t>
            </w:r>
          </w:p>
        </w:tc>
      </w:tr>
    </w:tbl>
    <w:p w14:paraId="2DA8D1ED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08A34AF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113F146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51BB9C9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3B32611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AC8300C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CE7F5FC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9D46BCF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538C4EF" w14:textId="77777777" w:rsidR="00353220" w:rsidRPr="00E55CD5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DE7CB69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07332AB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6B9474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3F53CA1" w14:textId="77777777" w:rsidR="007067FF" w:rsidRPr="00E55CD5" w:rsidRDefault="007067FF" w:rsidP="00E55CD5">
      <w:pPr>
        <w:widowControl/>
        <w:suppressAutoHyphens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14:paraId="702AE0CF" w14:textId="4D89A113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14:paraId="37FF47A8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Предметно-цикловой комиссии</w:t>
      </w:r>
    </w:p>
    <w:p w14:paraId="576CC595" w14:textId="41E15841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</w:t>
      </w:r>
      <w:r w:rsidR="00CE7262"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1 от «19» мая 2025 г.</w:t>
      </w:r>
    </w:p>
    <w:p w14:paraId="02E4BEE6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353220" w:rsidRPr="00E55CD5" w14:paraId="1CF27D3F" w14:textId="77777777" w:rsidTr="00AB70E4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C21E6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D2BB4" w14:textId="77777777" w:rsidR="00353220" w:rsidRPr="00E55CD5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353220" w:rsidRPr="00E55CD5" w14:paraId="1F9A9C90" w14:textId="77777777" w:rsidTr="00AB70E4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BA019" w14:textId="7F15D7CF" w:rsidR="00353220" w:rsidRPr="00E55CD5" w:rsidRDefault="00353220" w:rsidP="00AB7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Н.Н. </w:t>
            </w:r>
            <w:proofErr w:type="spellStart"/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Вовнейко</w:t>
            </w:r>
            <w:proofErr w:type="spellEnd"/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9A20" w14:textId="032FDE40" w:rsidR="00353220" w:rsidRPr="00E55CD5" w:rsidRDefault="00353220" w:rsidP="00AB70E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53220" w:rsidRPr="00E55CD5" w14:paraId="05E176B7" w14:textId="77777777" w:rsidTr="00AB70E4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4F91D" w14:textId="77777777" w:rsidR="00353220" w:rsidRPr="00E55CD5" w:rsidRDefault="00353220" w:rsidP="00E55CD5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574DF" w14:textId="77777777" w:rsidR="00353220" w:rsidRPr="00E55CD5" w:rsidRDefault="00353220" w:rsidP="00E55CD5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353220" w:rsidRPr="00E55CD5" w14:paraId="13528D5F" w14:textId="77777777" w:rsidTr="00AB70E4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40CF1" w14:textId="77777777" w:rsidR="00353220" w:rsidRPr="00E55CD5" w:rsidRDefault="00353220" w:rsidP="00E55CD5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157D0" w14:textId="1344BC53" w:rsidR="00353220" w:rsidRPr="00E55CD5" w:rsidRDefault="00353220" w:rsidP="00E55CD5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E55CD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610641F0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2EEEBD" w14:textId="4EF97D0A" w:rsidR="007067FF" w:rsidRPr="00E55CD5" w:rsidRDefault="00353220" w:rsidP="00A357C0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Рабочая программа </w:t>
      </w:r>
      <w:r w:rsidR="00324270"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учебного предмета</w:t>
      </w: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57C8B"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Современная литература </w:t>
      </w:r>
      <w:r w:rsidRPr="00E55C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составлена в соответствии с </w:t>
      </w:r>
      <w:r w:rsidR="00117156" w:rsidRPr="00E55C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ф</w:t>
      </w:r>
      <w:r w:rsidRPr="00E55C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едеральным </w:t>
      </w:r>
      <w:r w:rsidR="00117156" w:rsidRPr="00E55C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г</w:t>
      </w:r>
      <w:r w:rsidRPr="00E55CD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осударственным образовательным стандартом СПО по специальности </w:t>
      </w: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51.02.03 Библиотечно-информационная деятельность, </w:t>
      </w:r>
      <w:r w:rsidRPr="00E55CD5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117156" w:rsidRPr="00E55CD5">
        <w:rPr>
          <w:rFonts w:ascii="Times New Roman" w:hAnsi="Times New Roman" w:cs="Times New Roman"/>
          <w:sz w:val="28"/>
          <w:szCs w:val="28"/>
        </w:rPr>
        <w:t>п</w:t>
      </w: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риказом Минпросвещения России от </w:t>
      </w:r>
      <w:r w:rsidRPr="00E55CD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17.04.2024 </w:t>
      </w:r>
      <w:r w:rsidR="00117156" w:rsidRPr="00E55CD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Pr="00E55CD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258.</w:t>
      </w:r>
    </w:p>
    <w:p w14:paraId="481C7884" w14:textId="5C8D4222" w:rsidR="00353220" w:rsidRPr="00E55CD5" w:rsidRDefault="00353220" w:rsidP="00E55CD5">
      <w:pPr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color w:val="EE0000"/>
          <w:sz w:val="28"/>
          <w:szCs w:val="28"/>
          <w:lang w:eastAsia="en-US"/>
        </w:rPr>
        <w:br/>
      </w:r>
    </w:p>
    <w:p w14:paraId="0748421D" w14:textId="77777777" w:rsidR="00353220" w:rsidRPr="00E55CD5" w:rsidRDefault="00353220" w:rsidP="00E55CD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1D040F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«Согласовано»</w:t>
      </w:r>
    </w:p>
    <w:p w14:paraId="4631B620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7C24BB12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и организационно-методической работе:</w:t>
      </w:r>
    </w:p>
    <w:p w14:paraId="28298C63" w14:textId="77777777" w:rsidR="00353220" w:rsidRPr="00E55CD5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AB70E4" w:rsidRPr="00AB70E4" w14:paraId="7B9A457E" w14:textId="77777777" w:rsidTr="00D83C13">
        <w:trPr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5E9B" w14:textId="77777777" w:rsidR="00AB70E4" w:rsidRPr="00AB70E4" w:rsidRDefault="00AB70E4" w:rsidP="00D83C1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B70E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9264" behindDoc="0" locked="0" layoutInCell="1" allowOverlap="1" wp14:anchorId="1ACC61EA" wp14:editId="2DD50B13">
                  <wp:simplePos x="0" y="0"/>
                  <wp:positionH relativeFrom="page">
                    <wp:posOffset>1039495</wp:posOffset>
                  </wp:positionH>
                  <wp:positionV relativeFrom="paragraph">
                    <wp:posOffset>193675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EB4E88" w14:textId="77777777" w:rsidR="00AB70E4" w:rsidRPr="00AB70E4" w:rsidRDefault="00AB70E4" w:rsidP="00D83C1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14:paraId="5B30724C" w14:textId="77777777" w:rsidR="00AB70E4" w:rsidRPr="00AB70E4" w:rsidRDefault="00AB70E4" w:rsidP="00D83C13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DC4F8" w14:textId="77777777" w:rsidR="00AB70E4" w:rsidRPr="00AB70E4" w:rsidRDefault="00AB70E4" w:rsidP="00D83C1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B70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С.Н. </w:t>
            </w:r>
            <w:proofErr w:type="spellStart"/>
            <w:r w:rsidRPr="00AB70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Зимнева</w:t>
            </w:r>
            <w:proofErr w:type="spellEnd"/>
          </w:p>
        </w:tc>
      </w:tr>
      <w:tr w:rsidR="00AB70E4" w:rsidRPr="00AB70E4" w14:paraId="5ED79FD7" w14:textId="77777777" w:rsidTr="00D83C13">
        <w:trPr>
          <w:trHeight w:val="161"/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8E616" w14:textId="77777777" w:rsidR="00AB70E4" w:rsidRPr="00AB70E4" w:rsidRDefault="00AB70E4" w:rsidP="00AB70E4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AB70E4">
              <w:rPr>
                <w:rFonts w:ascii="Times New Roman" w:eastAsia="Calibri" w:hAnsi="Times New Roman" w:cs="Times New Roman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FC8D0" w14:textId="77777777" w:rsidR="00AB70E4" w:rsidRPr="00AB70E4" w:rsidRDefault="00AB70E4" w:rsidP="00AB70E4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AB70E4">
              <w:rPr>
                <w:rFonts w:ascii="Times New Roman" w:eastAsia="Calibri" w:hAnsi="Times New Roman" w:cs="Times New Roman"/>
                <w:szCs w:val="20"/>
                <w:lang w:eastAsia="en-US"/>
              </w:rPr>
              <w:t>(расшифровка)</w:t>
            </w:r>
          </w:p>
        </w:tc>
      </w:tr>
      <w:tr w:rsidR="00AB70E4" w:rsidRPr="00AB70E4" w14:paraId="7340DF88" w14:textId="77777777" w:rsidTr="00D83C13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BD180" w14:textId="77777777" w:rsidR="00AB70E4" w:rsidRPr="00AB70E4" w:rsidRDefault="00AB70E4" w:rsidP="00D83C13">
            <w:pPr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AB70E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572C468D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589B7DF7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03C5867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061841EF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BA6317B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1C53CB5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6B6E3DD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115075A5" w14:textId="77777777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529DACB7" w14:textId="77777777" w:rsidR="00117156" w:rsidRPr="00E55CD5" w:rsidRDefault="00117156" w:rsidP="00E55CD5">
      <w:pPr>
        <w:widowControl/>
        <w:suppressAutoHyphens w:val="0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9DFA8DE" w14:textId="045F2F13" w:rsidR="00353220" w:rsidRPr="00E55CD5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E55CD5">
        <w:rPr>
          <w:b/>
          <w:spacing w:val="0"/>
          <w:sz w:val="28"/>
          <w:szCs w:val="28"/>
        </w:rPr>
        <w:lastRenderedPageBreak/>
        <w:t>СОДЕРЖАНИЕ</w:t>
      </w:r>
    </w:p>
    <w:p w14:paraId="545E18ED" w14:textId="77777777" w:rsidR="00353220" w:rsidRPr="00E55CD5" w:rsidRDefault="00353220" w:rsidP="00E55CD5">
      <w:pPr>
        <w:pStyle w:val="32"/>
        <w:shd w:val="clear" w:color="auto" w:fill="auto"/>
        <w:spacing w:line="360" w:lineRule="auto"/>
        <w:ind w:firstLine="709"/>
        <w:rPr>
          <w:b/>
          <w:spacing w:val="0"/>
          <w:sz w:val="32"/>
          <w:szCs w:val="32"/>
        </w:rPr>
      </w:pPr>
    </w:p>
    <w:p w14:paraId="77E91AE3" w14:textId="23577C1D" w:rsidR="00967F14" w:rsidRPr="00967F14" w:rsidRDefault="00FF0377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r w:rsidRPr="00967F14">
        <w:rPr>
          <w:b/>
        </w:rPr>
        <w:fldChar w:fldCharType="begin"/>
      </w:r>
      <w:r w:rsidR="00353220" w:rsidRPr="00967F14">
        <w:rPr>
          <w:b/>
        </w:rPr>
        <w:instrText xml:space="preserve"> TOC \o "1-3" \h \z \u </w:instrText>
      </w:r>
      <w:r w:rsidRPr="00967F14">
        <w:rPr>
          <w:b/>
        </w:rPr>
        <w:fldChar w:fldCharType="separate"/>
      </w:r>
      <w:hyperlink w:anchor="_Toc223595504" w:history="1">
        <w:r w:rsidR="00967F14" w:rsidRPr="00967F14">
          <w:rPr>
            <w:rStyle w:val="a6"/>
            <w:b/>
            <w:noProof/>
          </w:rPr>
          <w:t>1. ПОЯСНИТЕЛЬНАЯ ЗАПИСКА</w:t>
        </w:r>
        <w:r w:rsidR="00967F14" w:rsidRPr="00967F14">
          <w:rPr>
            <w:b/>
            <w:noProof/>
            <w:webHidden/>
          </w:rPr>
          <w:tab/>
        </w:r>
        <w:r w:rsidR="00967F14" w:rsidRPr="00967F14">
          <w:rPr>
            <w:b/>
            <w:noProof/>
            <w:webHidden/>
          </w:rPr>
          <w:fldChar w:fldCharType="begin"/>
        </w:r>
        <w:r w:rsidR="00967F14" w:rsidRPr="00967F14">
          <w:rPr>
            <w:b/>
            <w:noProof/>
            <w:webHidden/>
          </w:rPr>
          <w:instrText xml:space="preserve"> PAGEREF _Toc223595504 \h </w:instrText>
        </w:r>
        <w:r w:rsidR="00967F14" w:rsidRPr="00967F14">
          <w:rPr>
            <w:b/>
            <w:noProof/>
            <w:webHidden/>
          </w:rPr>
        </w:r>
        <w:r w:rsidR="00967F14" w:rsidRPr="00967F14">
          <w:rPr>
            <w:b/>
            <w:noProof/>
            <w:webHidden/>
          </w:rPr>
          <w:fldChar w:fldCharType="separate"/>
        </w:r>
        <w:r w:rsidR="00967F14" w:rsidRPr="00967F14">
          <w:rPr>
            <w:b/>
            <w:noProof/>
            <w:webHidden/>
          </w:rPr>
          <w:t>4</w:t>
        </w:r>
        <w:r w:rsidR="00967F14" w:rsidRPr="00967F14">
          <w:rPr>
            <w:b/>
            <w:noProof/>
            <w:webHidden/>
          </w:rPr>
          <w:fldChar w:fldCharType="end"/>
        </w:r>
      </w:hyperlink>
    </w:p>
    <w:p w14:paraId="44B96DC0" w14:textId="5287F9A8" w:rsidR="00967F14" w:rsidRPr="00967F14" w:rsidRDefault="00967F14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23595505" w:history="1">
        <w:r w:rsidRPr="00967F14">
          <w:rPr>
            <w:rStyle w:val="a6"/>
            <w:b/>
            <w:caps/>
            <w:noProof/>
          </w:rPr>
          <w:t>2.  Структура и содержание учебного предмета</w:t>
        </w:r>
        <w:r w:rsidRPr="00967F14">
          <w:rPr>
            <w:b/>
            <w:noProof/>
            <w:webHidden/>
          </w:rPr>
          <w:tab/>
        </w:r>
        <w:r w:rsidRPr="00967F14">
          <w:rPr>
            <w:b/>
            <w:noProof/>
            <w:webHidden/>
          </w:rPr>
          <w:fldChar w:fldCharType="begin"/>
        </w:r>
        <w:r w:rsidRPr="00967F14">
          <w:rPr>
            <w:b/>
            <w:noProof/>
            <w:webHidden/>
          </w:rPr>
          <w:instrText xml:space="preserve"> PAGEREF _Toc223595505 \h </w:instrText>
        </w:r>
        <w:r w:rsidRPr="00967F14">
          <w:rPr>
            <w:b/>
            <w:noProof/>
            <w:webHidden/>
          </w:rPr>
        </w:r>
        <w:r w:rsidRPr="00967F14">
          <w:rPr>
            <w:b/>
            <w:noProof/>
            <w:webHidden/>
          </w:rPr>
          <w:fldChar w:fldCharType="separate"/>
        </w:r>
        <w:r w:rsidRPr="00967F14">
          <w:rPr>
            <w:b/>
            <w:noProof/>
            <w:webHidden/>
          </w:rPr>
          <w:t>8</w:t>
        </w:r>
        <w:r w:rsidRPr="00967F14">
          <w:rPr>
            <w:b/>
            <w:noProof/>
            <w:webHidden/>
          </w:rPr>
          <w:fldChar w:fldCharType="end"/>
        </w:r>
      </w:hyperlink>
    </w:p>
    <w:p w14:paraId="18B43F2F" w14:textId="15DB5045" w:rsidR="00967F14" w:rsidRPr="00967F14" w:rsidRDefault="00967F14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23595506" w:history="1">
        <w:r w:rsidRPr="00967F14">
          <w:rPr>
            <w:rStyle w:val="a6"/>
            <w:b/>
            <w:caps/>
            <w:noProof/>
          </w:rPr>
          <w:t>3. условия реализации ПРОГРАММЫ предмета</w:t>
        </w:r>
        <w:r w:rsidRPr="00967F14">
          <w:rPr>
            <w:b/>
            <w:noProof/>
            <w:webHidden/>
          </w:rPr>
          <w:tab/>
        </w:r>
        <w:r w:rsidRPr="00967F14">
          <w:rPr>
            <w:b/>
            <w:noProof/>
            <w:webHidden/>
          </w:rPr>
          <w:fldChar w:fldCharType="begin"/>
        </w:r>
        <w:r w:rsidRPr="00967F14">
          <w:rPr>
            <w:b/>
            <w:noProof/>
            <w:webHidden/>
          </w:rPr>
          <w:instrText xml:space="preserve"> PAGEREF _Toc223595506 \h </w:instrText>
        </w:r>
        <w:r w:rsidRPr="00967F14">
          <w:rPr>
            <w:b/>
            <w:noProof/>
            <w:webHidden/>
          </w:rPr>
        </w:r>
        <w:r w:rsidRPr="00967F14">
          <w:rPr>
            <w:b/>
            <w:noProof/>
            <w:webHidden/>
          </w:rPr>
          <w:fldChar w:fldCharType="separate"/>
        </w:r>
        <w:r w:rsidRPr="00967F14">
          <w:rPr>
            <w:b/>
            <w:noProof/>
            <w:webHidden/>
          </w:rPr>
          <w:t>16</w:t>
        </w:r>
        <w:r w:rsidRPr="00967F14">
          <w:rPr>
            <w:b/>
            <w:noProof/>
            <w:webHidden/>
          </w:rPr>
          <w:fldChar w:fldCharType="end"/>
        </w:r>
      </w:hyperlink>
    </w:p>
    <w:p w14:paraId="55E8BF25" w14:textId="227A49F2" w:rsidR="00967F14" w:rsidRPr="00967F14" w:rsidRDefault="00967F14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23595507" w:history="1">
        <w:r w:rsidRPr="00967F14">
          <w:rPr>
            <w:rStyle w:val="a6"/>
            <w:b/>
            <w:caps/>
            <w:noProof/>
          </w:rPr>
          <w:t>4. Контроль и оценка результатов освоения курса</w:t>
        </w:r>
        <w:r w:rsidRPr="00967F14">
          <w:rPr>
            <w:b/>
            <w:noProof/>
            <w:webHidden/>
          </w:rPr>
          <w:tab/>
        </w:r>
        <w:r w:rsidRPr="00967F14">
          <w:rPr>
            <w:b/>
            <w:noProof/>
            <w:webHidden/>
          </w:rPr>
          <w:fldChar w:fldCharType="begin"/>
        </w:r>
        <w:r w:rsidRPr="00967F14">
          <w:rPr>
            <w:b/>
            <w:noProof/>
            <w:webHidden/>
          </w:rPr>
          <w:instrText xml:space="preserve"> PAGEREF _Toc223595507 \h </w:instrText>
        </w:r>
        <w:r w:rsidRPr="00967F14">
          <w:rPr>
            <w:b/>
            <w:noProof/>
            <w:webHidden/>
          </w:rPr>
        </w:r>
        <w:r w:rsidRPr="00967F14">
          <w:rPr>
            <w:b/>
            <w:noProof/>
            <w:webHidden/>
          </w:rPr>
          <w:fldChar w:fldCharType="separate"/>
        </w:r>
        <w:r w:rsidRPr="00967F14">
          <w:rPr>
            <w:b/>
            <w:noProof/>
            <w:webHidden/>
          </w:rPr>
          <w:t>21</w:t>
        </w:r>
        <w:r w:rsidRPr="00967F14">
          <w:rPr>
            <w:b/>
            <w:noProof/>
            <w:webHidden/>
          </w:rPr>
          <w:fldChar w:fldCharType="end"/>
        </w:r>
      </w:hyperlink>
    </w:p>
    <w:p w14:paraId="5CF9DCCF" w14:textId="1274CE9F" w:rsidR="00967F14" w:rsidRPr="00967F14" w:rsidRDefault="00967F14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23595508" w:history="1">
        <w:r w:rsidRPr="00967F14">
          <w:rPr>
            <w:rStyle w:val="a6"/>
            <w:b/>
            <w:caps/>
            <w:noProof/>
          </w:rPr>
          <w:t xml:space="preserve">Лист переутверждения рабочей программы </w:t>
        </w:r>
        <w:r w:rsidRPr="00967F14">
          <w:rPr>
            <w:rStyle w:val="a6"/>
            <w:b/>
            <w:caps/>
            <w:noProof/>
            <w:kern w:val="28"/>
          </w:rPr>
          <w:t>предмета</w:t>
        </w:r>
        <w:r w:rsidRPr="00967F14">
          <w:rPr>
            <w:b/>
            <w:noProof/>
            <w:webHidden/>
          </w:rPr>
          <w:tab/>
        </w:r>
        <w:r w:rsidRPr="00967F14">
          <w:rPr>
            <w:b/>
            <w:noProof/>
            <w:webHidden/>
          </w:rPr>
          <w:fldChar w:fldCharType="begin"/>
        </w:r>
        <w:r w:rsidRPr="00967F14">
          <w:rPr>
            <w:b/>
            <w:noProof/>
            <w:webHidden/>
          </w:rPr>
          <w:instrText xml:space="preserve"> PAGEREF _Toc223595508 \h </w:instrText>
        </w:r>
        <w:r w:rsidRPr="00967F14">
          <w:rPr>
            <w:b/>
            <w:noProof/>
            <w:webHidden/>
          </w:rPr>
        </w:r>
        <w:r w:rsidRPr="00967F14">
          <w:rPr>
            <w:b/>
            <w:noProof/>
            <w:webHidden/>
          </w:rPr>
          <w:fldChar w:fldCharType="separate"/>
        </w:r>
        <w:r w:rsidRPr="00967F14">
          <w:rPr>
            <w:b/>
            <w:noProof/>
            <w:webHidden/>
          </w:rPr>
          <w:t>24</w:t>
        </w:r>
        <w:r w:rsidRPr="00967F14">
          <w:rPr>
            <w:b/>
            <w:noProof/>
            <w:webHidden/>
          </w:rPr>
          <w:fldChar w:fldCharType="end"/>
        </w:r>
      </w:hyperlink>
    </w:p>
    <w:p w14:paraId="7898E064" w14:textId="52445B65" w:rsidR="00967F14" w:rsidRPr="00967F14" w:rsidRDefault="00967F14" w:rsidP="00967F14">
      <w:pPr>
        <w:pStyle w:val="11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23595509" w:history="1">
        <w:r w:rsidRPr="00967F14">
          <w:rPr>
            <w:rStyle w:val="a6"/>
            <w:b/>
            <w:noProof/>
            <w:lang w:bidi="hi-IN"/>
          </w:rPr>
          <w:t>ЛИСТ РЕГИСТРАЦИИ ИЗМЕНЕНИЙ, ВНЕСЕННЫХ В РАБОЧУЮ ПРОГРАММУ</w:t>
        </w:r>
        <w:r w:rsidRPr="00967F14">
          <w:rPr>
            <w:b/>
            <w:noProof/>
            <w:webHidden/>
          </w:rPr>
          <w:tab/>
        </w:r>
        <w:r w:rsidRPr="00967F14">
          <w:rPr>
            <w:b/>
            <w:noProof/>
            <w:webHidden/>
          </w:rPr>
          <w:fldChar w:fldCharType="begin"/>
        </w:r>
        <w:r w:rsidRPr="00967F14">
          <w:rPr>
            <w:b/>
            <w:noProof/>
            <w:webHidden/>
          </w:rPr>
          <w:instrText xml:space="preserve"> PAGEREF _Toc223595509 \h </w:instrText>
        </w:r>
        <w:r w:rsidRPr="00967F14">
          <w:rPr>
            <w:b/>
            <w:noProof/>
            <w:webHidden/>
          </w:rPr>
        </w:r>
        <w:r w:rsidRPr="00967F14">
          <w:rPr>
            <w:b/>
            <w:noProof/>
            <w:webHidden/>
          </w:rPr>
          <w:fldChar w:fldCharType="separate"/>
        </w:r>
        <w:r w:rsidRPr="00967F14">
          <w:rPr>
            <w:b/>
            <w:noProof/>
            <w:webHidden/>
          </w:rPr>
          <w:t>25</w:t>
        </w:r>
        <w:r w:rsidRPr="00967F14">
          <w:rPr>
            <w:b/>
            <w:noProof/>
            <w:webHidden/>
          </w:rPr>
          <w:fldChar w:fldCharType="end"/>
        </w:r>
      </w:hyperlink>
    </w:p>
    <w:p w14:paraId="26C76186" w14:textId="1BE54B73" w:rsidR="00353220" w:rsidRPr="00E55CD5" w:rsidRDefault="00FF0377" w:rsidP="00967F14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67F14">
        <w:rPr>
          <w:rFonts w:ascii="Times New Roman" w:hAnsi="Times New Roman" w:cs="Times New Roman"/>
          <w:b/>
          <w:sz w:val="24"/>
        </w:rPr>
        <w:fldChar w:fldCharType="end"/>
      </w:r>
    </w:p>
    <w:p w14:paraId="49F515DD" w14:textId="77777777" w:rsidR="00353220" w:rsidRPr="00E55CD5" w:rsidRDefault="00353220" w:rsidP="00E55CD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54A45D" w14:textId="77777777" w:rsidR="00353220" w:rsidRPr="00E55CD5" w:rsidRDefault="00353220" w:rsidP="00E55CD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325EE5" w14:textId="77777777" w:rsidR="00353220" w:rsidRPr="00E55CD5" w:rsidRDefault="00353220" w:rsidP="00E55CD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6F7299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8C37B7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2430A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12D57D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94E3D1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F4A6BD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D6406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E2F8F9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76242D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56A346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C26E80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15F593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AD068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A14FA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238393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7B868D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E5BB7F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56BCBE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93BB69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8984AF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B409BC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E65B2B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473B7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17E6F4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416AD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6D2A0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2B0DA2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B6BA98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367C5" w14:textId="77777777" w:rsidR="007067FF" w:rsidRPr="00E55CD5" w:rsidRDefault="007067FF" w:rsidP="00E55CD5">
      <w:pPr>
        <w:widowControl/>
        <w:suppressAutoHyphens w:val="0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7FEBFE8" w14:textId="4849C04F" w:rsidR="00353220" w:rsidRPr="00E55CD5" w:rsidRDefault="00353220" w:rsidP="00E55CD5">
      <w:pPr>
        <w:pStyle w:val="1"/>
        <w:ind w:left="0" w:right="0" w:firstLine="601"/>
        <w:rPr>
          <w:b/>
          <w:bCs/>
          <w:szCs w:val="28"/>
        </w:rPr>
      </w:pPr>
      <w:bookmarkStart w:id="0" w:name="_Toc223595504"/>
      <w:r w:rsidRPr="00E55CD5">
        <w:rPr>
          <w:b/>
          <w:bCs/>
          <w:szCs w:val="28"/>
        </w:rPr>
        <w:lastRenderedPageBreak/>
        <w:t>1. ПОЯСНИТЕЛЬНАЯ ЗАПИСКА</w:t>
      </w:r>
      <w:bookmarkEnd w:id="0"/>
    </w:p>
    <w:p w14:paraId="33151D12" w14:textId="77777777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0903B2" w14:textId="77777777" w:rsidR="00353220" w:rsidRPr="00E55CD5" w:rsidRDefault="00353220" w:rsidP="00E55CD5">
      <w:pPr>
        <w:autoSpaceDE w:val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1.1. Область применения программы</w:t>
      </w:r>
    </w:p>
    <w:p w14:paraId="6D3454D6" w14:textId="5069DFB1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324270" w:rsidRPr="00E55CD5">
        <w:rPr>
          <w:rFonts w:ascii="Times New Roman" w:hAnsi="Times New Roman" w:cs="Times New Roman"/>
          <w:sz w:val="28"/>
          <w:szCs w:val="28"/>
        </w:rPr>
        <w:t>учебного предмета</w:t>
      </w:r>
      <w:r w:rsidRPr="00E55CD5">
        <w:rPr>
          <w:rFonts w:ascii="Times New Roman" w:hAnsi="Times New Roman" w:cs="Times New Roman"/>
          <w:sz w:val="28"/>
          <w:szCs w:val="28"/>
        </w:rPr>
        <w:t xml:space="preserve"> «</w:t>
      </w:r>
      <w:r w:rsidR="00C57C8B" w:rsidRPr="00E55CD5">
        <w:rPr>
          <w:rFonts w:ascii="Times New Roman" w:hAnsi="Times New Roman" w:cs="Times New Roman"/>
          <w:sz w:val="28"/>
          <w:szCs w:val="28"/>
        </w:rPr>
        <w:t>Современная литература</w:t>
      </w:r>
      <w:r w:rsidRPr="00E55CD5">
        <w:rPr>
          <w:rFonts w:ascii="Times New Roman" w:hAnsi="Times New Roman" w:cs="Times New Roman"/>
          <w:sz w:val="28"/>
          <w:szCs w:val="28"/>
        </w:rPr>
        <w:t xml:space="preserve">» является частью программы подготовки </w:t>
      </w:r>
      <w:r w:rsidRPr="00E55CD5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специалистов среднего звена по специальности 51.02.03 Библиотечно-информационная деятельность (далее соответственно - ФГОС СПО, образовательная программа, специальность) в соответствии с квалификацией специалиста среднего звена </w:t>
      </w:r>
      <w:r w:rsidR="00A357C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57C8B" w:rsidRPr="00E55CD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55CD5">
        <w:rPr>
          <w:rFonts w:ascii="Times New Roman" w:hAnsi="Times New Roman" w:cs="Times New Roman"/>
          <w:color w:val="000000"/>
          <w:sz w:val="28"/>
          <w:szCs w:val="28"/>
        </w:rPr>
        <w:t>специалист по библиотечно-информационной деятельности</w:t>
      </w:r>
      <w:r w:rsidR="00C57C8B" w:rsidRPr="00E55CD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55C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A77EA5" w14:textId="77777777" w:rsidR="00353220" w:rsidRPr="00E55CD5" w:rsidRDefault="00353220" w:rsidP="00E55CD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B23ECF" w14:textId="07F686CA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1.2. Место </w:t>
      </w:r>
      <w:r w:rsidR="00A52A4D" w:rsidRPr="00E55CD5">
        <w:rPr>
          <w:rFonts w:ascii="Times New Roman" w:hAnsi="Times New Roman" w:cs="Times New Roman"/>
          <w:b/>
          <w:sz w:val="28"/>
          <w:szCs w:val="28"/>
        </w:rPr>
        <w:t>предмета в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структуре программы подготовки специалистов среднего звена</w:t>
      </w:r>
    </w:p>
    <w:p w14:paraId="6A58CA44" w14:textId="6B758E68" w:rsidR="00353220" w:rsidRPr="00E55CD5" w:rsidRDefault="001D012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Учебный предмет </w:t>
      </w:r>
      <w:r w:rsidR="00353220" w:rsidRPr="00E55CD5">
        <w:rPr>
          <w:rFonts w:ascii="Times New Roman" w:hAnsi="Times New Roman" w:cs="Times New Roman"/>
          <w:sz w:val="28"/>
          <w:szCs w:val="28"/>
        </w:rPr>
        <w:t>«</w:t>
      </w:r>
      <w:r w:rsidR="00C57C8B" w:rsidRPr="00E55C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Современная литература</w:t>
      </w:r>
      <w:r w:rsidR="00353220" w:rsidRPr="00E55CD5">
        <w:rPr>
          <w:rFonts w:ascii="Times New Roman" w:hAnsi="Times New Roman" w:cs="Times New Roman"/>
          <w:sz w:val="28"/>
          <w:szCs w:val="28"/>
        </w:rPr>
        <w:t xml:space="preserve">» включен в </w:t>
      </w:r>
      <w:r w:rsidR="00324270" w:rsidRPr="00E55CD5">
        <w:rPr>
          <w:rFonts w:ascii="Times New Roman" w:hAnsi="Times New Roman" w:cs="Times New Roman"/>
          <w:sz w:val="28"/>
          <w:szCs w:val="28"/>
        </w:rPr>
        <w:t xml:space="preserve">Профильные учебные предметы </w:t>
      </w:r>
      <w:r w:rsidR="00353220" w:rsidRPr="00E55CD5">
        <w:rPr>
          <w:rFonts w:ascii="Times New Roman" w:hAnsi="Times New Roman" w:cs="Times New Roman"/>
          <w:sz w:val="28"/>
          <w:szCs w:val="28"/>
        </w:rPr>
        <w:t>обще</w:t>
      </w:r>
      <w:r w:rsidR="00324270" w:rsidRPr="00E55CD5">
        <w:rPr>
          <w:rFonts w:ascii="Times New Roman" w:hAnsi="Times New Roman" w:cs="Times New Roman"/>
          <w:sz w:val="28"/>
          <w:szCs w:val="28"/>
        </w:rPr>
        <w:t>образовательного учебного</w:t>
      </w:r>
      <w:r w:rsidR="00353220" w:rsidRPr="00E55CD5">
        <w:rPr>
          <w:rFonts w:ascii="Times New Roman" w:hAnsi="Times New Roman" w:cs="Times New Roman"/>
          <w:sz w:val="28"/>
          <w:szCs w:val="28"/>
        </w:rPr>
        <w:t xml:space="preserve"> цикла </w:t>
      </w:r>
      <w:r w:rsidR="00FF5A2F" w:rsidRPr="00E55CD5">
        <w:rPr>
          <w:rFonts w:ascii="Times New Roman" w:hAnsi="Times New Roman" w:cs="Times New Roman"/>
          <w:sz w:val="28"/>
          <w:szCs w:val="28"/>
        </w:rPr>
        <w:t>по очной форме обучения, о</w:t>
      </w:r>
      <w:r w:rsidR="00FF5A2F" w:rsidRPr="00E55CD5">
        <w:rPr>
          <w:rFonts w:ascii="Times New Roman" w:eastAsia="Calibri" w:hAnsi="Times New Roman" w:cs="Times New Roman"/>
          <w:sz w:val="28"/>
          <w:szCs w:val="28"/>
          <w:lang w:eastAsia="en-US"/>
        </w:rPr>
        <w:t>бязательный профессиональный блок – по заочной форме обучения</w:t>
      </w:r>
      <w:r w:rsidR="00FF5A2F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="00353220" w:rsidRPr="00E55CD5">
        <w:rPr>
          <w:rFonts w:ascii="Times New Roman" w:hAnsi="Times New Roman" w:cs="Times New Roman"/>
          <w:sz w:val="28"/>
          <w:szCs w:val="28"/>
        </w:rPr>
        <w:t>образовательной программы.</w:t>
      </w:r>
    </w:p>
    <w:p w14:paraId="6B547382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E03625" w14:textId="7244294C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1.3. Цели</w:t>
      </w:r>
      <w:r w:rsidR="00A52A4D" w:rsidRPr="00E55CD5">
        <w:rPr>
          <w:rFonts w:ascii="Times New Roman" w:hAnsi="Times New Roman" w:cs="Times New Roman"/>
          <w:b/>
          <w:sz w:val="28"/>
          <w:szCs w:val="28"/>
        </w:rPr>
        <w:t xml:space="preserve"> и задачи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изучения </w:t>
      </w:r>
      <w:r w:rsidR="00324270" w:rsidRPr="00E55CD5">
        <w:rPr>
          <w:rFonts w:ascii="Times New Roman" w:hAnsi="Times New Roman" w:cs="Times New Roman"/>
          <w:b/>
          <w:sz w:val="28"/>
          <w:szCs w:val="28"/>
        </w:rPr>
        <w:t xml:space="preserve">предмета </w:t>
      </w:r>
    </w:p>
    <w:p w14:paraId="33A4C631" w14:textId="31533A50" w:rsidR="00C57C8B" w:rsidRPr="00E55CD5" w:rsidRDefault="00C57C8B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Целью </w:t>
      </w:r>
      <w:r w:rsidRPr="00E55CD5">
        <w:rPr>
          <w:rFonts w:ascii="Times New Roman" w:hAnsi="Times New Roman" w:cs="Times New Roman"/>
          <w:b/>
          <w:bCs/>
          <w:sz w:val="28"/>
          <w:szCs w:val="28"/>
        </w:rPr>
        <w:t>изучения учебного предмета «Современная литература» является</w:t>
      </w:r>
      <w:r w:rsidRPr="00E55CD5">
        <w:rPr>
          <w:rFonts w:ascii="Times New Roman" w:hAnsi="Times New Roman" w:cs="Times New Roman"/>
          <w:sz w:val="28"/>
          <w:szCs w:val="28"/>
        </w:rPr>
        <w:t>:</w:t>
      </w:r>
      <w:r w:rsidRPr="00E55CD5">
        <w:rPr>
          <w:rFonts w:ascii="Times New Roman" w:hAnsi="Times New Roman" w:cs="Times New Roman"/>
          <w:sz w:val="28"/>
          <w:szCs w:val="28"/>
        </w:rPr>
        <w:tab/>
        <w:t xml:space="preserve">дать </w:t>
      </w:r>
      <w:r w:rsidR="00C054F1" w:rsidRPr="00E55CD5">
        <w:rPr>
          <w:rFonts w:ascii="Times New Roman" w:hAnsi="Times New Roman" w:cs="Times New Roman"/>
          <w:sz w:val="28"/>
          <w:szCs w:val="28"/>
        </w:rPr>
        <w:t>обучающи</w:t>
      </w:r>
      <w:r w:rsidR="00E55CD5">
        <w:rPr>
          <w:rFonts w:ascii="Times New Roman" w:hAnsi="Times New Roman" w:cs="Times New Roman"/>
          <w:sz w:val="28"/>
          <w:szCs w:val="28"/>
        </w:rPr>
        <w:t>м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ся </w:t>
      </w:r>
      <w:r w:rsidRPr="00E55CD5">
        <w:rPr>
          <w:rFonts w:ascii="Times New Roman" w:hAnsi="Times New Roman" w:cs="Times New Roman"/>
          <w:sz w:val="28"/>
          <w:szCs w:val="28"/>
        </w:rPr>
        <w:t xml:space="preserve">представление об особенностях развития мирового литературного процесса в целом и о творчестве наиболее выдающихся писателей зарубежных стран, привлечь 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E55CD5">
        <w:rPr>
          <w:rFonts w:ascii="Times New Roman" w:hAnsi="Times New Roman" w:cs="Times New Roman"/>
          <w:sz w:val="28"/>
          <w:szCs w:val="28"/>
        </w:rPr>
        <w:t xml:space="preserve"> к вдумчивому чтению текста, научить самостоятельно рассуждать и доказывать свое мнение, пробудить фантазию и творческое воображение, дать навыки работы с книгами разного типа, развить умения устной и письменной речи. </w:t>
      </w:r>
    </w:p>
    <w:p w14:paraId="5CF58C42" w14:textId="5D07727A" w:rsidR="00C57C8B" w:rsidRPr="00E55CD5" w:rsidRDefault="00C57C8B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</w:rPr>
        <w:t xml:space="preserve">Задачами </w:t>
      </w:r>
      <w:r w:rsidRPr="00E55CD5">
        <w:rPr>
          <w:rFonts w:ascii="Times New Roman" w:hAnsi="Times New Roman" w:cs="Times New Roman"/>
          <w:b/>
          <w:bCs/>
          <w:sz w:val="28"/>
          <w:szCs w:val="28"/>
        </w:rPr>
        <w:t xml:space="preserve">изучения учебного предмета «Современная литература» </w:t>
      </w:r>
      <w:r w:rsidRPr="00E55CD5">
        <w:rPr>
          <w:rFonts w:ascii="Times New Roman" w:hAnsi="Times New Roman" w:cs="Times New Roman"/>
          <w:b/>
          <w:bCs/>
          <w:sz w:val="28"/>
        </w:rPr>
        <w:t>являются</w:t>
      </w:r>
      <w:r w:rsidRPr="00E55CD5">
        <w:rPr>
          <w:rFonts w:ascii="Times New Roman" w:hAnsi="Times New Roman" w:cs="Times New Roman"/>
          <w:sz w:val="28"/>
        </w:rPr>
        <w:t xml:space="preserve">: </w:t>
      </w:r>
      <w:r w:rsidRPr="00E55CD5">
        <w:rPr>
          <w:rFonts w:ascii="Times New Roman" w:hAnsi="Times New Roman" w:cs="Times New Roman"/>
          <w:sz w:val="28"/>
          <w:szCs w:val="28"/>
        </w:rPr>
        <w:t xml:space="preserve">сфокусировать внимание на главном, которое заключается не только в освоении </w:t>
      </w:r>
      <w:r w:rsidR="00C054F1" w:rsidRPr="00E55CD5">
        <w:rPr>
          <w:rFonts w:ascii="Times New Roman" w:hAnsi="Times New Roman" w:cs="Times New Roman"/>
          <w:sz w:val="28"/>
          <w:szCs w:val="28"/>
        </w:rPr>
        <w:t>обучающи</w:t>
      </w:r>
      <w:r w:rsidR="00E55CD5">
        <w:rPr>
          <w:rFonts w:ascii="Times New Roman" w:hAnsi="Times New Roman" w:cs="Times New Roman"/>
          <w:sz w:val="28"/>
          <w:szCs w:val="28"/>
        </w:rPr>
        <w:t>ми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ся </w:t>
      </w:r>
      <w:r w:rsidRPr="00E55CD5">
        <w:rPr>
          <w:rFonts w:ascii="Times New Roman" w:hAnsi="Times New Roman" w:cs="Times New Roman"/>
          <w:sz w:val="28"/>
          <w:szCs w:val="28"/>
        </w:rPr>
        <w:t xml:space="preserve">фактов и событий, сколько в постижении глубинной сущности творчества определенного писателя, зачем создано то или иное произведение и почему оно так ярко укладывается в мозаику, называемую литературным процессом, показать </w:t>
      </w:r>
      <w:r w:rsidR="00C054F1" w:rsidRPr="00E55CD5">
        <w:rPr>
          <w:rFonts w:ascii="Times New Roman" w:hAnsi="Times New Roman" w:cs="Times New Roman"/>
          <w:sz w:val="28"/>
          <w:szCs w:val="28"/>
        </w:rPr>
        <w:t>обучающи</w:t>
      </w:r>
      <w:r w:rsidR="00E55CD5">
        <w:rPr>
          <w:rFonts w:ascii="Times New Roman" w:hAnsi="Times New Roman" w:cs="Times New Roman"/>
          <w:sz w:val="28"/>
          <w:szCs w:val="28"/>
        </w:rPr>
        <w:t>м</w:t>
      </w:r>
      <w:r w:rsidR="00C054F1" w:rsidRPr="00E55CD5">
        <w:rPr>
          <w:rFonts w:ascii="Times New Roman" w:hAnsi="Times New Roman" w:cs="Times New Roman"/>
          <w:sz w:val="28"/>
          <w:szCs w:val="28"/>
        </w:rPr>
        <w:t>ся</w:t>
      </w:r>
      <w:r w:rsidRPr="00E55CD5">
        <w:rPr>
          <w:rFonts w:ascii="Times New Roman" w:hAnsi="Times New Roman" w:cs="Times New Roman"/>
          <w:sz w:val="28"/>
          <w:szCs w:val="28"/>
        </w:rPr>
        <w:t xml:space="preserve"> нравственные уроки зарубежной литературы, влияние времени на формирование мировоззрения писателя.</w:t>
      </w:r>
    </w:p>
    <w:p w14:paraId="2D9786E6" w14:textId="77777777" w:rsidR="00C57C8B" w:rsidRPr="00E55CD5" w:rsidRDefault="00C57C8B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DF8B33" w14:textId="74424680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1.4. Требования к уровню освоения содержания </w:t>
      </w:r>
      <w:r w:rsidR="00324270" w:rsidRPr="00E55CD5">
        <w:rPr>
          <w:rFonts w:ascii="Times New Roman" w:hAnsi="Times New Roman" w:cs="Times New Roman"/>
          <w:b/>
          <w:sz w:val="28"/>
          <w:szCs w:val="28"/>
        </w:rPr>
        <w:t xml:space="preserve">предмета </w:t>
      </w:r>
    </w:p>
    <w:p w14:paraId="37BF4BDA" w14:textId="13143DB5" w:rsidR="00324270" w:rsidRPr="00E55CD5" w:rsidRDefault="00353220" w:rsidP="00E55CD5">
      <w:pPr>
        <w:pStyle w:val="af"/>
        <w:widowControl w:val="0"/>
        <w:ind w:left="0" w:firstLine="709"/>
        <w:jc w:val="both"/>
        <w:rPr>
          <w:rFonts w:eastAsia="Calibri"/>
          <w:b/>
          <w:bCs/>
          <w:sz w:val="28"/>
          <w:szCs w:val="28"/>
        </w:rPr>
      </w:pPr>
      <w:r w:rsidRPr="00E55CD5">
        <w:rPr>
          <w:bCs/>
          <w:sz w:val="28"/>
          <w:szCs w:val="28"/>
        </w:rPr>
        <w:t>Специалист по библиотечно-информационной деятельности</w:t>
      </w:r>
      <w:r w:rsidR="00324270" w:rsidRPr="00E55CD5">
        <w:rPr>
          <w:bCs/>
          <w:sz w:val="28"/>
          <w:szCs w:val="28"/>
        </w:rPr>
        <w:t xml:space="preserve"> </w:t>
      </w:r>
      <w:r w:rsidRPr="00E55CD5">
        <w:rPr>
          <w:sz w:val="28"/>
          <w:szCs w:val="28"/>
        </w:rPr>
        <w:t xml:space="preserve">должен обладать </w:t>
      </w:r>
      <w:bookmarkStart w:id="1" w:name="sub_52"/>
      <w:r w:rsidR="00324270" w:rsidRPr="00E55CD5">
        <w:rPr>
          <w:rFonts w:eastAsia="Calibri"/>
          <w:b/>
          <w:bCs/>
          <w:sz w:val="28"/>
          <w:szCs w:val="28"/>
        </w:rPr>
        <w:t>общими компетенциями:</w:t>
      </w:r>
    </w:p>
    <w:p w14:paraId="5A378514" w14:textId="77777777" w:rsidR="00E621A9" w:rsidRPr="00E55CD5" w:rsidRDefault="00E621A9" w:rsidP="00E55CD5">
      <w:pPr>
        <w:pStyle w:val="af"/>
        <w:widowControl w:val="0"/>
        <w:ind w:left="0" w:firstLine="720"/>
        <w:jc w:val="both"/>
        <w:rPr>
          <w:rFonts w:eastAsia="SimSun"/>
          <w:kern w:val="1"/>
          <w:sz w:val="28"/>
          <w:szCs w:val="28"/>
          <w:u w:val="single"/>
          <w:lang w:eastAsia="zh-CN" w:bidi="hi-IN"/>
        </w:rPr>
      </w:pPr>
    </w:p>
    <w:tbl>
      <w:tblPr>
        <w:tblW w:w="93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7226"/>
      </w:tblGrid>
      <w:tr w:rsidR="00E621A9" w:rsidRPr="00E55CD5" w14:paraId="4E1EB2D9" w14:textId="77777777" w:rsidTr="007B6E70">
        <w:trPr>
          <w:tblHeader/>
        </w:trPr>
        <w:tc>
          <w:tcPr>
            <w:tcW w:w="2158" w:type="dxa"/>
            <w:vAlign w:val="center"/>
          </w:tcPr>
          <w:p w14:paraId="1205ED78" w14:textId="160D5600" w:rsidR="00E621A9" w:rsidRPr="00E55CD5" w:rsidRDefault="00E621A9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Код и формулировка компетенции</w:t>
            </w:r>
          </w:p>
        </w:tc>
        <w:tc>
          <w:tcPr>
            <w:tcW w:w="7226" w:type="dxa"/>
            <w:vAlign w:val="center"/>
          </w:tcPr>
          <w:p w14:paraId="5BCC77D9" w14:textId="22E3E9B6" w:rsidR="00E621A9" w:rsidRPr="00E55CD5" w:rsidRDefault="00E621A9" w:rsidP="00E55CD5">
            <w:pPr>
              <w:ind w:right="-39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Знания, умения</w:t>
            </w:r>
          </w:p>
        </w:tc>
      </w:tr>
      <w:tr w:rsidR="00E621A9" w:rsidRPr="00E55CD5" w14:paraId="510E8024" w14:textId="77777777" w:rsidTr="00E621A9">
        <w:tc>
          <w:tcPr>
            <w:tcW w:w="2158" w:type="dxa"/>
          </w:tcPr>
          <w:p w14:paraId="40CDAC5B" w14:textId="45D7988F" w:rsidR="00E621A9" w:rsidRPr="00E55CD5" w:rsidRDefault="00E621A9" w:rsidP="00E55C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 01 Выбирать способы решения задач профессиональной деятельности</w:t>
            </w:r>
          </w:p>
        </w:tc>
        <w:tc>
          <w:tcPr>
            <w:tcW w:w="7226" w:type="dxa"/>
            <w:vAlign w:val="center"/>
          </w:tcPr>
          <w:p w14:paraId="71EA677D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Умения: </w:t>
            </w:r>
          </w:p>
          <w:p w14:paraId="489117B4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- </w:t>
            </w: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01472072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анализировать задачу и/или проблему и выделять её составные части; </w:t>
            </w:r>
          </w:p>
          <w:p w14:paraId="20B476E7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46424C51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составлять план действия; </w:t>
            </w:r>
          </w:p>
          <w:p w14:paraId="7876A0F1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- определять необходимые ресурсы;</w:t>
            </w:r>
          </w:p>
          <w:p w14:paraId="7A093A14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4F060D45" w14:textId="77777777" w:rsidR="00E621A9" w:rsidRPr="00E55CD5" w:rsidRDefault="00E621A9" w:rsidP="00E55CD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36380195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Знания: </w:t>
            </w:r>
          </w:p>
          <w:p w14:paraId="1DA19217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- а</w:t>
            </w: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5A6E317A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06D0D34" w14:textId="77777777" w:rsidR="00E621A9" w:rsidRPr="00E55CD5" w:rsidRDefault="00E621A9" w:rsidP="00E55CD5">
            <w:pPr>
              <w:tabs>
                <w:tab w:val="left" w:pos="249"/>
              </w:tabs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- алгоритмы выполнения работ в профессиональной и смежных областях; </w:t>
            </w:r>
          </w:p>
          <w:p w14:paraId="02A075B6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методы работы в профессиональной и смежных сферах; </w:t>
            </w:r>
          </w:p>
          <w:p w14:paraId="60D07738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структура плана для решения задач;</w:t>
            </w:r>
          </w:p>
          <w:p w14:paraId="387A90B7" w14:textId="77777777" w:rsidR="00E621A9" w:rsidRPr="00E55CD5" w:rsidRDefault="00E621A9" w:rsidP="00E55CD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- порядок оценки результатов решения задач профессиональной деятельности.</w:t>
            </w:r>
          </w:p>
        </w:tc>
      </w:tr>
      <w:tr w:rsidR="00E621A9" w:rsidRPr="00E55CD5" w14:paraId="14003F56" w14:textId="77777777" w:rsidTr="00E621A9">
        <w:tc>
          <w:tcPr>
            <w:tcW w:w="2158" w:type="dxa"/>
          </w:tcPr>
          <w:p w14:paraId="3456BFBE" w14:textId="4D4357A5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>ОК 02</w:t>
            </w:r>
            <w:r w:rsidRPr="00E55CD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7226" w:type="dxa"/>
          </w:tcPr>
          <w:p w14:paraId="3E3F7F2F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Умения: </w:t>
            </w:r>
          </w:p>
          <w:p w14:paraId="24FF006C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65BFFA9C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структурировать получаемую информацию; </w:t>
            </w:r>
          </w:p>
          <w:p w14:paraId="10FE288A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0165DEE6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3C24C9D6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использовать современное программное обеспечение; </w:t>
            </w:r>
          </w:p>
          <w:p w14:paraId="6A5FFDFE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7F9FEA1D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Знания: </w:t>
            </w:r>
          </w:p>
          <w:p w14:paraId="34E54981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5B41B427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приемы структурирования информации; </w:t>
            </w:r>
          </w:p>
          <w:p w14:paraId="02A9114A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формат оформления результатов поиска информации, </w:t>
            </w:r>
            <w:r w:rsidRPr="00E55CD5"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  <w:t xml:space="preserve">современные средства и устройства информатизации; </w:t>
            </w:r>
          </w:p>
          <w:p w14:paraId="2B09048C" w14:textId="77777777" w:rsidR="00E621A9" w:rsidRPr="00E55CD5" w:rsidRDefault="00E621A9" w:rsidP="00E55CD5">
            <w:pP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1D0129" w:rsidRPr="00E55CD5" w14:paraId="470C48FA" w14:textId="77777777" w:rsidTr="00E621A9">
        <w:tc>
          <w:tcPr>
            <w:tcW w:w="2158" w:type="dxa"/>
            <w:vMerge w:val="restart"/>
          </w:tcPr>
          <w:p w14:paraId="7F8F692F" w14:textId="2ED36806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sz w:val="24"/>
              </w:rPr>
              <w:t xml:space="preserve">ОК 05 Осуществлять устную и письменную коммуникацию на государственном языке Российской Федерации с учетом </w:t>
            </w:r>
            <w:r w:rsidRPr="00E55CD5">
              <w:rPr>
                <w:rFonts w:ascii="Times New Roman" w:eastAsia="Calibri" w:hAnsi="Times New Roman" w:cs="Times New Roman"/>
                <w:sz w:val="24"/>
              </w:rPr>
              <w:lastRenderedPageBreak/>
              <w:t>особенностей социального и культурного контекста</w:t>
            </w:r>
          </w:p>
        </w:tc>
        <w:tc>
          <w:tcPr>
            <w:tcW w:w="7226" w:type="dxa"/>
          </w:tcPr>
          <w:p w14:paraId="3BC31BBF" w14:textId="0E813A2E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lastRenderedPageBreak/>
              <w:t>Умения:</w:t>
            </w:r>
            <w:r w:rsidRPr="00E55CD5">
              <w:rPr>
                <w:rFonts w:ascii="Times New Roman" w:eastAsia="Calibri" w:hAnsi="Times New Roman" w:cs="Times New Roman"/>
                <w:iCs/>
                <w:sz w:val="24"/>
              </w:rPr>
              <w:t xml:space="preserve"> </w:t>
            </w:r>
          </w:p>
        </w:tc>
      </w:tr>
      <w:tr w:rsidR="001D0129" w:rsidRPr="00E55CD5" w14:paraId="654A9EB6" w14:textId="77777777" w:rsidTr="00E621A9">
        <w:tc>
          <w:tcPr>
            <w:tcW w:w="2158" w:type="dxa"/>
            <w:vMerge/>
          </w:tcPr>
          <w:p w14:paraId="0BFA293E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170CE8C5" w14:textId="0EA1C1B8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iCs/>
                <w:sz w:val="24"/>
              </w:rPr>
              <w:t xml:space="preserve">грамотно </w:t>
            </w:r>
            <w:r w:rsidRPr="00E55CD5">
              <w:rPr>
                <w:rFonts w:ascii="Times New Roman" w:eastAsia="Calibri" w:hAnsi="Times New Roman" w:cs="Times New Roman"/>
                <w:bCs/>
                <w:sz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1D0129" w:rsidRPr="00E55CD5" w14:paraId="40EE21E3" w14:textId="77777777" w:rsidTr="00E621A9">
        <w:tc>
          <w:tcPr>
            <w:tcW w:w="2158" w:type="dxa"/>
            <w:vMerge/>
          </w:tcPr>
          <w:p w14:paraId="1A43E725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3A0730F6" w14:textId="6E915C80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iCs/>
                <w:sz w:val="24"/>
              </w:rPr>
              <w:t>проявлять толерантность в рабочем коллективе</w:t>
            </w:r>
          </w:p>
        </w:tc>
      </w:tr>
      <w:tr w:rsidR="001D0129" w:rsidRPr="00E55CD5" w14:paraId="3FD73EE7" w14:textId="77777777" w:rsidTr="00E621A9">
        <w:tc>
          <w:tcPr>
            <w:tcW w:w="2158" w:type="dxa"/>
            <w:vMerge/>
          </w:tcPr>
          <w:p w14:paraId="1D1A994F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20783D60" w14:textId="59967E3A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Знания:</w:t>
            </w:r>
          </w:p>
        </w:tc>
      </w:tr>
      <w:tr w:rsidR="001D0129" w:rsidRPr="00E55CD5" w14:paraId="3B43C3CF" w14:textId="77777777" w:rsidTr="00E621A9">
        <w:tc>
          <w:tcPr>
            <w:tcW w:w="2158" w:type="dxa"/>
            <w:vMerge/>
          </w:tcPr>
          <w:p w14:paraId="35DF45EB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518A21E9" w14:textId="7D756E4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Cs/>
                <w:sz w:val="24"/>
              </w:rPr>
              <w:t xml:space="preserve">правила оформления документов </w:t>
            </w:r>
          </w:p>
        </w:tc>
      </w:tr>
      <w:tr w:rsidR="001D0129" w:rsidRPr="00E55CD5" w14:paraId="6D00C5F3" w14:textId="77777777" w:rsidTr="00E621A9">
        <w:tc>
          <w:tcPr>
            <w:tcW w:w="2158" w:type="dxa"/>
            <w:vMerge/>
          </w:tcPr>
          <w:p w14:paraId="7B00A381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628D97AD" w14:textId="1D1499A0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Cs/>
                <w:sz w:val="24"/>
              </w:rPr>
              <w:t>правила построения устных сообщений</w:t>
            </w:r>
          </w:p>
        </w:tc>
      </w:tr>
      <w:tr w:rsidR="001D0129" w:rsidRPr="00E55CD5" w14:paraId="54CDE41F" w14:textId="77777777" w:rsidTr="00E621A9">
        <w:tc>
          <w:tcPr>
            <w:tcW w:w="2158" w:type="dxa"/>
            <w:vMerge/>
          </w:tcPr>
          <w:p w14:paraId="62113A00" w14:textId="77777777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7226" w:type="dxa"/>
          </w:tcPr>
          <w:p w14:paraId="49EAEE89" w14:textId="3A563E1B" w:rsidR="001D0129" w:rsidRPr="00E55CD5" w:rsidRDefault="001D0129" w:rsidP="00E55CD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Cs/>
                <w:sz w:val="24"/>
              </w:rPr>
              <w:t>особенности социального и культурного контекста</w:t>
            </w:r>
          </w:p>
        </w:tc>
      </w:tr>
      <w:bookmarkEnd w:id="1"/>
    </w:tbl>
    <w:p w14:paraId="6786C17B" w14:textId="77777777" w:rsidR="001704D6" w:rsidRPr="00E55CD5" w:rsidRDefault="001704D6" w:rsidP="00E55CD5">
      <w:pPr>
        <w:ind w:firstLine="709"/>
        <w:jc w:val="both"/>
        <w:rPr>
          <w:rFonts w:ascii="Times New Roman" w:eastAsia="Courier New" w:hAnsi="Times New Roman" w:cs="Times New Roman"/>
          <w:color w:val="EE0000"/>
          <w:sz w:val="28"/>
          <w:szCs w:val="28"/>
          <w:lang w:bidi="ru-RU"/>
        </w:rPr>
      </w:pPr>
    </w:p>
    <w:p w14:paraId="37B9867E" w14:textId="6740933D" w:rsidR="001704D6" w:rsidRPr="00E55CD5" w:rsidRDefault="00E621A9" w:rsidP="00E55CD5">
      <w:pPr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Специалист по библиотечно-информационной деятельности</w:t>
      </w:r>
      <w:r w:rsidR="001704D6" w:rsidRPr="00E55CD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должен обладать </w:t>
      </w:r>
      <w:r w:rsidR="001704D6" w:rsidRPr="00E55CD5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>профессиональными компетенциями</w:t>
      </w:r>
      <w:r w:rsidRPr="00E55CD5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 </w:t>
      </w:r>
      <w:r w:rsidRPr="00E55CD5">
        <w:rPr>
          <w:rFonts w:ascii="Times New Roman" w:eastAsia="Courier New" w:hAnsi="Times New Roman" w:cs="Times New Roman"/>
          <w:bCs/>
          <w:sz w:val="28"/>
          <w:szCs w:val="28"/>
          <w:lang w:bidi="ru-RU"/>
        </w:rPr>
        <w:t>(далее – ПК)</w:t>
      </w:r>
      <w:r w:rsidR="001704D6" w:rsidRPr="00E55CD5">
        <w:rPr>
          <w:rFonts w:ascii="Times New Roman" w:eastAsia="Courier New" w:hAnsi="Times New Roman" w:cs="Times New Roman"/>
          <w:sz w:val="28"/>
          <w:szCs w:val="28"/>
          <w:lang w:bidi="ru-RU"/>
        </w:rPr>
        <w:t>, соответствующими вид</w:t>
      </w:r>
      <w:r w:rsidR="00453654" w:rsidRPr="00E55CD5">
        <w:rPr>
          <w:rFonts w:ascii="Times New Roman" w:eastAsia="Courier New" w:hAnsi="Times New Roman" w:cs="Times New Roman"/>
          <w:sz w:val="28"/>
          <w:szCs w:val="28"/>
          <w:lang w:bidi="ru-RU"/>
        </w:rPr>
        <w:t>у</w:t>
      </w:r>
      <w:r w:rsidR="001704D6" w:rsidRPr="00E55CD5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деятельности:</w:t>
      </w:r>
    </w:p>
    <w:p w14:paraId="351512E4" w14:textId="7933920F" w:rsidR="001704D6" w:rsidRPr="00E55CD5" w:rsidRDefault="001704D6" w:rsidP="00E55CD5">
      <w:pPr>
        <w:pStyle w:val="af"/>
        <w:widowControl w:val="0"/>
        <w:ind w:left="0" w:firstLine="709"/>
        <w:jc w:val="both"/>
        <w:rPr>
          <w:b/>
          <w:i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654"/>
      </w:tblGrid>
      <w:tr w:rsidR="00453654" w:rsidRPr="00E55CD5" w14:paraId="70CE7AD7" w14:textId="77777777" w:rsidTr="00453654">
        <w:trPr>
          <w:trHeight w:val="20"/>
          <w:tblHeader/>
        </w:trPr>
        <w:tc>
          <w:tcPr>
            <w:tcW w:w="2122" w:type="dxa"/>
            <w:vAlign w:val="center"/>
          </w:tcPr>
          <w:p w14:paraId="6A6ACF64" w14:textId="2C9E57D9" w:rsidR="00453654" w:rsidRPr="00E55CD5" w:rsidRDefault="00453654" w:rsidP="00E55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Код и формулировка компетенции</w:t>
            </w:r>
          </w:p>
        </w:tc>
        <w:tc>
          <w:tcPr>
            <w:tcW w:w="7654" w:type="dxa"/>
            <w:vAlign w:val="center"/>
          </w:tcPr>
          <w:p w14:paraId="1EA310F6" w14:textId="0024586E" w:rsidR="00453654" w:rsidRPr="00E55CD5" w:rsidRDefault="00453654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Знания, умения, навыки</w:t>
            </w:r>
          </w:p>
        </w:tc>
      </w:tr>
      <w:tr w:rsidR="00453654" w:rsidRPr="00E55CD5" w14:paraId="447DF7A6" w14:textId="77777777" w:rsidTr="00453654">
        <w:trPr>
          <w:trHeight w:val="20"/>
        </w:trPr>
        <w:tc>
          <w:tcPr>
            <w:tcW w:w="2122" w:type="dxa"/>
            <w:vMerge w:val="restart"/>
            <w:hideMark/>
          </w:tcPr>
          <w:p w14:paraId="1C9D093B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ПК 1.5. Создавать информационные продукты различных типов и видов в традиционной, электронной и сетевой формах.</w:t>
            </w:r>
          </w:p>
        </w:tc>
        <w:tc>
          <w:tcPr>
            <w:tcW w:w="7654" w:type="dxa"/>
            <w:hideMark/>
          </w:tcPr>
          <w:p w14:paraId="4F77DD9F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Навыки:</w:t>
            </w:r>
          </w:p>
        </w:tc>
      </w:tr>
      <w:tr w:rsidR="00453654" w:rsidRPr="00E55CD5" w14:paraId="3C65BF72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2F9281CF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228AA84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организации выставок, раскрывающих библиотечный фонд и другие информационные ресурсы, в традиционном и цифровом формате</w:t>
            </w:r>
          </w:p>
        </w:tc>
      </w:tr>
      <w:tr w:rsidR="00453654" w:rsidRPr="00E55CD5" w14:paraId="45A1BF72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266E5F98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73560243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создания информационно-библиографические продукты разных типов, видов и жанров в соответствии с потребностями пользователей в традиционной, электронной и сетевой формах</w:t>
            </w:r>
          </w:p>
        </w:tc>
      </w:tr>
      <w:tr w:rsidR="00453654" w:rsidRPr="00E55CD5" w14:paraId="2474C66B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693A6309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7FF63C50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организации, оформления и презентации библиотечных выставок в традиционной, электронной и сетевой формах</w:t>
            </w:r>
          </w:p>
        </w:tc>
      </w:tr>
      <w:tr w:rsidR="00453654" w:rsidRPr="00E55CD5" w14:paraId="4DB0CC1D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2EECCC5E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4D68EF4A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использования компьютерной и офисной техники и современных программных продуктов в подготовке информационно-библиографических продуктов</w:t>
            </w:r>
          </w:p>
        </w:tc>
      </w:tr>
      <w:tr w:rsidR="00453654" w:rsidRPr="00E55CD5" w14:paraId="6267ACEC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12935366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38F321E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eastAsia="ru-RU"/>
              </w:rPr>
              <w:t>Умения:</w:t>
            </w:r>
          </w:p>
        </w:tc>
      </w:tr>
      <w:tr w:rsidR="00453654" w:rsidRPr="00E55CD5" w14:paraId="554D869C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3E61C110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473848CC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color w:val="000000"/>
                <w:sz w:val="24"/>
                <w:lang w:eastAsia="ru-RU"/>
              </w:rPr>
              <w:t>определять информационно-библиографические потребности пользователей</w:t>
            </w:r>
          </w:p>
        </w:tc>
      </w:tr>
      <w:tr w:rsidR="00453654" w:rsidRPr="00E55CD5" w14:paraId="26803341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1A31F9F9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0A4F7D2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Calibri" w:hAnsi="Times New Roman" w:cs="Times New Roman"/>
                <w:color w:val="000000"/>
                <w:sz w:val="24"/>
                <w:lang w:eastAsia="ru-RU"/>
              </w:rPr>
              <w:t>применять методику</w:t>
            </w:r>
            <w:r w:rsidRPr="00E55CD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eastAsia="ru-RU"/>
              </w:rPr>
              <w:t xml:space="preserve"> </w:t>
            </w:r>
            <w:r w:rsidRPr="00E55CD5">
              <w:rPr>
                <w:rFonts w:ascii="Times New Roman" w:eastAsia="Calibri" w:hAnsi="Times New Roman" w:cs="Times New Roman"/>
                <w:color w:val="000000"/>
                <w:sz w:val="24"/>
                <w:lang w:eastAsia="ru-RU"/>
              </w:rPr>
              <w:t>создания различных видов и типов информационных и библиографических изданий /ресурсов</w:t>
            </w:r>
          </w:p>
        </w:tc>
      </w:tr>
      <w:tr w:rsidR="00453654" w:rsidRPr="00E55CD5" w14:paraId="756D4F7B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1F3B1D68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39E3DBA0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использовать методику организации библиотечной выставки в традиционном и автоматизированном режимах</w:t>
            </w:r>
          </w:p>
        </w:tc>
      </w:tr>
      <w:tr w:rsidR="00453654" w:rsidRPr="00E55CD5" w14:paraId="62BA6D85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7D8F1106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748D106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 технологических процессах</w:t>
            </w:r>
          </w:p>
        </w:tc>
      </w:tr>
      <w:tr w:rsidR="00453654" w:rsidRPr="00E55CD5" w14:paraId="3FFEA30A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25087324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5035EE2A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Знания:</w:t>
            </w:r>
          </w:p>
        </w:tc>
      </w:tr>
      <w:tr w:rsidR="00453654" w:rsidRPr="00E55CD5" w14:paraId="5E860095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26C1920C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6B0CA0E9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основы государственной политики в сфере культуры, науки и образования</w:t>
            </w:r>
          </w:p>
        </w:tc>
      </w:tr>
      <w:tr w:rsidR="00453654" w:rsidRPr="00E55CD5" w14:paraId="1CD5E1D8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55D12A5F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54535AF9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нормативно-правовые акты по библиотечно-информационной деятельности; информационной безопасности; защите авторского права и интеллектуальной собственности, в т.ч.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453654" w:rsidRPr="00E55CD5" w14:paraId="11291818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5445D7B6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16713C75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нормы профессиональной библиотечной этики и корпоративной культуры</w:t>
            </w:r>
          </w:p>
        </w:tc>
      </w:tr>
      <w:tr w:rsidR="00453654" w:rsidRPr="00E55CD5" w14:paraId="572ED719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708DFE0C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12580E7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основы библиотековедения, </w:t>
            </w:r>
            <w:proofErr w:type="spellStart"/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библиографоведения</w:t>
            </w:r>
            <w:proofErr w:type="spellEnd"/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453654" w:rsidRPr="00E55CD5" w14:paraId="372520F7" w14:textId="77777777" w:rsidTr="00453654">
        <w:trPr>
          <w:trHeight w:val="20"/>
        </w:trPr>
        <w:tc>
          <w:tcPr>
            <w:tcW w:w="2122" w:type="dxa"/>
            <w:vMerge/>
            <w:vAlign w:val="center"/>
            <w:hideMark/>
          </w:tcPr>
          <w:p w14:paraId="3AFEAFF3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654" w:type="dxa"/>
            <w:hideMark/>
          </w:tcPr>
          <w:p w14:paraId="57B0DD42" w14:textId="77777777" w:rsidR="00453654" w:rsidRPr="00E55CD5" w:rsidRDefault="00453654" w:rsidP="00E55CD5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методику разработки информационно-библиографического продукта</w:t>
            </w:r>
          </w:p>
        </w:tc>
      </w:tr>
    </w:tbl>
    <w:p w14:paraId="6329597C" w14:textId="77777777" w:rsidR="001D0129" w:rsidRPr="00E55CD5" w:rsidRDefault="001D0129" w:rsidP="00E55CD5">
      <w:pPr>
        <w:rPr>
          <w:rFonts w:ascii="Times New Roman" w:hAnsi="Times New Roman" w:cs="Times New Roman"/>
        </w:rPr>
      </w:pPr>
    </w:p>
    <w:p w14:paraId="12553B83" w14:textId="577AA8FB" w:rsidR="00C95516" w:rsidRPr="00E55CD5" w:rsidRDefault="00C95516" w:rsidP="00E55CD5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E55C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В результате изучения предмета </w:t>
      </w:r>
      <w:r w:rsidR="00E55CD5" w:rsidRPr="00E55C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обучающийся должен</w:t>
      </w:r>
      <w:r w:rsidRPr="00E55C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:</w:t>
      </w:r>
    </w:p>
    <w:p w14:paraId="4C085B27" w14:textId="416AFD2C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b/>
          <w:sz w:val="28"/>
        </w:rPr>
        <w:t>уметь:</w:t>
      </w:r>
    </w:p>
    <w:p w14:paraId="779DD1F0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использовать литературоведческие понятия и термины; определять род и жанр литературного произведения;</w:t>
      </w:r>
    </w:p>
    <w:p w14:paraId="7C8BDE2B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понимать историческое и общечеловеческое значение литературных произведений;</w:t>
      </w:r>
    </w:p>
    <w:p w14:paraId="1CD70CBD" w14:textId="77777777" w:rsidR="00C57C8B" w:rsidRPr="00E55CD5" w:rsidRDefault="00C57C8B" w:rsidP="00E55CD5">
      <w:pPr>
        <w:pStyle w:val="62"/>
        <w:shd w:val="clear" w:color="auto" w:fill="auto"/>
        <w:tabs>
          <w:tab w:val="left" w:pos="5171"/>
        </w:tabs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формулировать свое отношение к авторской позиции; воспроизводить содержание литературного произведения; анализировать и интерпретировать художественное произведение, используя сведения по истории и теории литературы (тематику, проблематику, нравственный пафос, систему образов, особенности композиции, изобразительно-выразительные средства языка, художественную деталь);</w:t>
      </w:r>
    </w:p>
    <w:p w14:paraId="01105E8B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анализировать эпизод (сцену) изученного произведения, объяснять его связь с проблематикой произведения;</w:t>
      </w:r>
    </w:p>
    <w:p w14:paraId="6C07B098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соотносить художественную литературу с общественной жизнью и культурой, раскрывать конкретно-историческое и общечеловеческое содержание изученных произведений; выявлять «сквозные темы» и ключевые проблемы русской литературы; соотносить произведение с литературным направлением эпохи; сопоставлять литературные произведения; выявлять авторскую позицию;</w:t>
      </w:r>
    </w:p>
    <w:p w14:paraId="7E0E969A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выразительно читать изученные произведения (или их фрагменты), соблюдая нормы литературного произношения;</w:t>
      </w:r>
    </w:p>
    <w:p w14:paraId="10B4802B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</w:rPr>
      </w:pPr>
      <w:r w:rsidRPr="00E55CD5">
        <w:rPr>
          <w:sz w:val="28"/>
        </w:rPr>
        <w:t>аргументировать свое отношение к прочитанному произведению; писать рецензии на прочитанные произведения и сочинения разных жанров на литературные темы;</w:t>
      </w:r>
    </w:p>
    <w:p w14:paraId="77A5AC96" w14:textId="77777777" w:rsidR="00C57C8B" w:rsidRPr="00E55CD5" w:rsidRDefault="00C57C8B" w:rsidP="00E55CD5">
      <w:pPr>
        <w:ind w:left="20"/>
        <w:rPr>
          <w:rFonts w:ascii="Times New Roman" w:hAnsi="Times New Roman" w:cs="Times New Roman"/>
          <w:sz w:val="28"/>
          <w:szCs w:val="28"/>
        </w:rPr>
      </w:pPr>
      <w:r w:rsidRPr="00E55CD5">
        <w:rPr>
          <w:rStyle w:val="71"/>
          <w:rFonts w:eastAsia="Arial Unicode MS"/>
          <w:sz w:val="28"/>
          <w:szCs w:val="28"/>
        </w:rPr>
        <w:t xml:space="preserve">должен </w:t>
      </w:r>
      <w:r w:rsidRPr="00E55CD5">
        <w:rPr>
          <w:rFonts w:ascii="Times New Roman" w:hAnsi="Times New Roman" w:cs="Times New Roman"/>
          <w:sz w:val="28"/>
          <w:szCs w:val="28"/>
        </w:rPr>
        <w:t>знать:</w:t>
      </w:r>
    </w:p>
    <w:p w14:paraId="29DAF4D3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E55CD5">
        <w:rPr>
          <w:sz w:val="28"/>
          <w:szCs w:val="28"/>
        </w:rPr>
        <w:t>важнейшие периоды в развитии зарубежной литературы; эволюцию литературных жанров;</w:t>
      </w:r>
    </w:p>
    <w:p w14:paraId="4FEEFFB8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E55CD5">
        <w:rPr>
          <w:sz w:val="28"/>
          <w:szCs w:val="28"/>
        </w:rPr>
        <w:t>содержание изученных произведений, образную природу словесного искусства; основные факты жизни и творчества писателей-классиков</w:t>
      </w:r>
    </w:p>
    <w:p w14:paraId="1ED5111C" w14:textId="77777777" w:rsidR="00C57C8B" w:rsidRPr="00E55CD5" w:rsidRDefault="00C57C8B" w:rsidP="00E55CD5">
      <w:pPr>
        <w:pStyle w:val="62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E55CD5">
        <w:rPr>
          <w:sz w:val="28"/>
          <w:szCs w:val="28"/>
        </w:rPr>
        <w:t>основные закономерности историко-литературного процесса и черты литературных направлений; основные теоретико-литературные понятия.</w:t>
      </w:r>
    </w:p>
    <w:p w14:paraId="04828ADA" w14:textId="77777777" w:rsidR="001704D6" w:rsidRPr="00E55CD5" w:rsidRDefault="00C17961" w:rsidP="00E55CD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Pr="00E55CD5">
          <w:rPr>
            <w:rStyle w:val="a6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1F156E64" w14:textId="77777777" w:rsidR="001704D6" w:rsidRPr="00E55CD5" w:rsidRDefault="001704D6" w:rsidP="00E55CD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38B7B7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ECA299" w14:textId="77777777" w:rsidR="00C17961" w:rsidRPr="00E55CD5" w:rsidRDefault="00C17961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26AD7C" w14:textId="77777777" w:rsidR="00C17961" w:rsidRPr="00E55CD5" w:rsidRDefault="00C17961" w:rsidP="00E55CD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1DA4915" w14:textId="77777777" w:rsidR="00C17961" w:rsidRPr="00E55CD5" w:rsidRDefault="00C17961" w:rsidP="00E55CD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355E92" w14:textId="0FF1441D" w:rsidR="00353220" w:rsidRPr="00E55CD5" w:rsidRDefault="00353220" w:rsidP="00E55CD5">
      <w:pPr>
        <w:pStyle w:val="1"/>
        <w:ind w:left="0" w:right="0" w:firstLine="0"/>
        <w:rPr>
          <w:b/>
          <w:bCs/>
          <w:szCs w:val="28"/>
          <w:u w:val="single"/>
        </w:rPr>
      </w:pPr>
      <w:bookmarkStart w:id="2" w:name="_Toc223595505"/>
      <w:r w:rsidRPr="00E55CD5">
        <w:rPr>
          <w:b/>
          <w:bCs/>
          <w:caps/>
          <w:szCs w:val="28"/>
        </w:rPr>
        <w:lastRenderedPageBreak/>
        <w:t xml:space="preserve">2.  Структура и содержание </w:t>
      </w:r>
      <w:r w:rsidR="00324270" w:rsidRPr="00E55CD5">
        <w:rPr>
          <w:b/>
          <w:bCs/>
          <w:caps/>
          <w:szCs w:val="28"/>
        </w:rPr>
        <w:t>учебного предмета</w:t>
      </w:r>
      <w:bookmarkEnd w:id="2"/>
    </w:p>
    <w:p w14:paraId="33B59774" w14:textId="7013B57D" w:rsidR="00353220" w:rsidRPr="006E6267" w:rsidRDefault="00353220" w:rsidP="00E55CD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E62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2.1 </w:t>
      </w:r>
      <w:r w:rsidR="00F863E1" w:rsidRPr="006E6267"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en-US"/>
        </w:rPr>
        <w:t>Очная форма обучения</w:t>
      </w:r>
      <w:r w:rsidR="00F863E1" w:rsidRPr="006E62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14:paraId="5B4EDDAD" w14:textId="29A16E2E" w:rsidR="0094522B" w:rsidRPr="00E55CD5" w:rsidRDefault="0094522B" w:rsidP="00E55CD5">
      <w:pPr>
        <w:ind w:left="-120" w:right="-24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2.1.1 </w:t>
      </w:r>
      <w:r w:rsidR="00F863E1" w:rsidRPr="00E55CD5">
        <w:rPr>
          <w:rFonts w:ascii="Times New Roman" w:hAnsi="Times New Roman" w:cs="Times New Roman"/>
          <w:b/>
          <w:sz w:val="28"/>
          <w:szCs w:val="28"/>
        </w:rPr>
        <w:t>Объём времени и виды учебной работы</w:t>
      </w:r>
    </w:p>
    <w:tbl>
      <w:tblPr>
        <w:tblpPr w:leftFromText="180" w:rightFromText="180" w:vertAnchor="text" w:horzAnchor="margin" w:tblpY="170"/>
        <w:tblW w:w="929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08"/>
        <w:gridCol w:w="1690"/>
      </w:tblGrid>
      <w:tr w:rsidR="0094522B" w:rsidRPr="00E55CD5" w14:paraId="3DE3C979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7B9B28DC" w14:textId="77777777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Вид учебной работы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B7929" w14:textId="77777777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Объем часов</w:t>
            </w:r>
          </w:p>
        </w:tc>
      </w:tr>
      <w:tr w:rsidR="0094522B" w:rsidRPr="00E55CD5" w14:paraId="11DF2BEA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6B50DE8" w14:textId="2C6AB773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Объем ОП, час. (всего)</w:t>
            </w:r>
            <w:r w:rsidR="006331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, в том числе: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36D26" w14:textId="697C3068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5</w:t>
            </w:r>
            <w:r w:rsidR="001D0129"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8</w:t>
            </w:r>
          </w:p>
        </w:tc>
      </w:tr>
      <w:tr w:rsidR="0094522B" w:rsidRPr="00E55CD5" w14:paraId="34133E7E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9A47312" w14:textId="77777777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F42D1" w14:textId="19C96423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56</w:t>
            </w:r>
          </w:p>
        </w:tc>
      </w:tr>
      <w:tr w:rsidR="0094522B" w:rsidRPr="00E55CD5" w14:paraId="4F3FE53B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1513745" w14:textId="77777777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Самостоятельная работа обучающегося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478F" w14:textId="6C854690" w:rsidR="0094522B" w:rsidRPr="00E55CD5" w:rsidRDefault="001D0129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2</w:t>
            </w:r>
          </w:p>
        </w:tc>
      </w:tr>
      <w:tr w:rsidR="0094522B" w:rsidRPr="00E55CD5" w14:paraId="19C35CBB" w14:textId="77777777" w:rsidTr="0094522B">
        <w:trPr>
          <w:trHeight w:val="20"/>
          <w:tblCellSpacing w:w="0" w:type="dxa"/>
        </w:trPr>
        <w:tc>
          <w:tcPr>
            <w:tcW w:w="9298" w:type="dxa"/>
            <w:gridSpan w:val="2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202A00F" w14:textId="34042B68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 xml:space="preserve">Промежуточная аттестация: </w:t>
            </w:r>
            <w:r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контрольная работа </w:t>
            </w:r>
            <w:r w:rsid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–</w:t>
            </w:r>
            <w:r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в 5 и 6 семестрах</w:t>
            </w:r>
          </w:p>
        </w:tc>
      </w:tr>
    </w:tbl>
    <w:p w14:paraId="6D73E3F3" w14:textId="77777777" w:rsidR="004F2353" w:rsidRPr="00E55CD5" w:rsidRDefault="004F2353" w:rsidP="00E55CD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743EE07" w14:textId="45E7ECCA" w:rsidR="00353220" w:rsidRPr="00E55CD5" w:rsidRDefault="00353220" w:rsidP="00E55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caps/>
          <w:sz w:val="28"/>
          <w:szCs w:val="28"/>
        </w:rPr>
        <w:t>2.</w:t>
      </w:r>
      <w:r w:rsidR="0094522B" w:rsidRPr="00E55CD5">
        <w:rPr>
          <w:rFonts w:ascii="Times New Roman" w:hAnsi="Times New Roman" w:cs="Times New Roman"/>
          <w:b/>
          <w:caps/>
          <w:sz w:val="28"/>
          <w:szCs w:val="28"/>
        </w:rPr>
        <w:t>1.</w:t>
      </w:r>
      <w:r w:rsidR="00FF5A2F" w:rsidRPr="00E55CD5">
        <w:rPr>
          <w:rFonts w:ascii="Times New Roman" w:hAnsi="Times New Roman" w:cs="Times New Roman"/>
          <w:b/>
          <w:caps/>
          <w:sz w:val="28"/>
          <w:szCs w:val="28"/>
        </w:rPr>
        <w:t>2</w:t>
      </w:r>
      <w:r w:rsidRPr="00E55CD5">
        <w:rPr>
          <w:rFonts w:ascii="Times New Roman" w:hAnsi="Times New Roman" w:cs="Times New Roman"/>
          <w:b/>
          <w:caps/>
          <w:sz w:val="28"/>
          <w:szCs w:val="28"/>
        </w:rPr>
        <w:t xml:space="preserve"> Т</w:t>
      </w:r>
      <w:r w:rsidRPr="00E55CD5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4D953CDC" w14:textId="77777777" w:rsidR="00353220" w:rsidRPr="00E55CD5" w:rsidRDefault="00353220" w:rsidP="00E55CD5">
      <w:pPr>
        <w:ind w:firstLine="431"/>
        <w:rPr>
          <w:rFonts w:ascii="Times New Roman" w:hAnsi="Times New Roman" w:cs="Times New Roman"/>
        </w:rPr>
      </w:pPr>
    </w:p>
    <w:tbl>
      <w:tblPr>
        <w:tblStyle w:val="afd"/>
        <w:tblW w:w="9776" w:type="dxa"/>
        <w:tblLayout w:type="fixed"/>
        <w:tblLook w:val="04A0" w:firstRow="1" w:lastRow="0" w:firstColumn="1" w:lastColumn="0" w:noHBand="0" w:noVBand="1"/>
      </w:tblPr>
      <w:tblGrid>
        <w:gridCol w:w="5382"/>
        <w:gridCol w:w="992"/>
        <w:gridCol w:w="1559"/>
        <w:gridCol w:w="1843"/>
      </w:tblGrid>
      <w:tr w:rsidR="007B6E70" w:rsidRPr="00E55CD5" w14:paraId="7A7732DF" w14:textId="77777777" w:rsidTr="00077141">
        <w:trPr>
          <w:trHeight w:val="20"/>
          <w:tblHeader/>
        </w:trPr>
        <w:tc>
          <w:tcPr>
            <w:tcW w:w="5382" w:type="dxa"/>
            <w:tcBorders>
              <w:bottom w:val="single" w:sz="4" w:space="0" w:color="auto"/>
            </w:tcBorders>
          </w:tcPr>
          <w:p w14:paraId="4AFEDB2F" w14:textId="3040C457" w:rsidR="004F2353" w:rsidRPr="00E55CD5" w:rsidRDefault="004F2353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2B8705" w14:textId="3FB8FE92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E7A8B3" w14:textId="370AED06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</w:rPr>
              <w:t>Количество аудиторных часов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03FCBB9" w14:textId="3933CBAF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7B6E70" w:rsidRPr="00E55CD5" w14:paraId="2A6D177F" w14:textId="77777777" w:rsidTr="00077141">
        <w:trPr>
          <w:trHeight w:val="20"/>
        </w:trPr>
        <w:tc>
          <w:tcPr>
            <w:tcW w:w="5382" w:type="dxa"/>
            <w:tcBorders>
              <w:bottom w:val="single" w:sz="4" w:space="0" w:color="auto"/>
            </w:tcBorders>
          </w:tcPr>
          <w:p w14:paraId="55070549" w14:textId="16EC9480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 </w:t>
            </w:r>
            <w:r w:rsidRPr="00E55CD5">
              <w:rPr>
                <w:rFonts w:ascii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62AE3E" w14:textId="04D5FD13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9C34981" w14:textId="3F178855" w:rsidR="004F2353" w:rsidRPr="00E55CD5" w:rsidRDefault="004F2353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3E7B08E" w14:textId="77777777" w:rsidR="004F2353" w:rsidRPr="00E55CD5" w:rsidRDefault="004F2353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7141" w:rsidRPr="00E55CD5" w14:paraId="2AA176CE" w14:textId="77777777" w:rsidTr="003130A0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4496" w14:textId="0B24ACCC" w:rsidR="00077141" w:rsidRPr="00E55CD5" w:rsidRDefault="00077141" w:rsidP="00E55CD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1. Введение. Характеристика эпохи, культурная жизнь на переломе 20-21 вв.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96527" w14:textId="1D32C94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C96E5" w14:textId="6C0D972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B1E75FF" w14:textId="54FF0B5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ОК 01, ОК О2</w:t>
            </w:r>
          </w:p>
        </w:tc>
      </w:tr>
      <w:tr w:rsidR="00077141" w:rsidRPr="00E55CD5" w14:paraId="287C3055" w14:textId="77777777" w:rsidTr="003130A0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7509" w14:textId="7AB1D51E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Тема 2. Литература постмодернизма.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9697" w14:textId="319DE2A5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DACC" w14:textId="08DB9C7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458A9F1" w14:textId="3018D57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16D4099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060B" w14:textId="13E3AF90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3. Творчество В. Пелевина. Рассказ В. Пелевина «Затворник и Шестипалый».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B3AF" w14:textId="40603C5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F255" w14:textId="7ECCE7F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1C194B5F" w14:textId="2E17539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ОК 01, ОК О2, ОК 05, ПК 1.5</w:t>
            </w:r>
          </w:p>
        </w:tc>
      </w:tr>
      <w:tr w:rsidR="00077141" w:rsidRPr="00E55CD5" w14:paraId="47DD25E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F331" w14:textId="002CC228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Тема 4. </w:t>
            </w: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Повесть В. Пелевина «Желтая стрела».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6E32" w14:textId="46F80BD5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AC3D" w14:textId="7504B33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44BB7F5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066DD8E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8224" w14:textId="2E366C46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5. </w:t>
            </w: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Роман Пелевина «Чапаев и Пустота».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Интертекст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 в романе «Чапаев и Пустота»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3D62" w14:textId="34EABAA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7F6B" w14:textId="4434B55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308DF5E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0C3C2A35" w14:textId="77777777" w:rsidTr="00C22716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5297" w14:textId="50879510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«массовая литература».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B845" w14:textId="2C067A9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FE4E" w14:textId="7550A19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3" w:type="dxa"/>
            <w:vMerge/>
          </w:tcPr>
          <w:p w14:paraId="503B4112" w14:textId="3098F98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549B246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DE7C" w14:textId="10BCD04D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7.  Исторические детективы Б. Акунина.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33D4" w14:textId="0F9902D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5EF4" w14:textId="31537A3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3" w:type="dxa"/>
            <w:vMerge/>
          </w:tcPr>
          <w:p w14:paraId="3CC45FC7" w14:textId="75F273A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7855BBB7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EF84" w14:textId="1CEE512C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Тема 8. Творчество Людмилы Улицкой. Повесть «Сонечка»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EA45" w14:textId="7C0EB6BD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2FDC" w14:textId="22F15AB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374F131" w14:textId="77A9B3E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601017CE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504C" w14:textId="541130EC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9. Новый реализм романов Л. Улицкой.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BCC3" w14:textId="5B85592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1C2" w14:textId="4BF6E195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C16C1A9" w14:textId="44680C3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2430CD97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2881" w14:textId="77618059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10. Роман «Казус Кукоцкого» Л. Улицкой. Образы женщин в романе.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B64F" w14:textId="25BB48E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BA64" w14:textId="3677AC3B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2B457F49" w14:textId="66A9B60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09B6AEB" w14:textId="77777777" w:rsidTr="00C22716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EAED" w14:textId="1CD1A0DD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11. Роман Л. Улицкой «Медея и ее дети».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E880" w14:textId="1CE87DD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DCBE" w14:textId="6202E99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9DD79EF" w14:textId="17BA1EA4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D039F41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697A" w14:textId="540E6039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12. Творчество С. Довлатова. «Зона» («Записки надзирателя»)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3852" w14:textId="1E2F81B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9B2C" w14:textId="5F805AE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4C8ECAB7" w14:textId="714BFC4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31F63275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531C" w14:textId="504C800C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13. Книги «Заповедник», «Чемодан»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ACAB" w14:textId="21D92F0B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613D" w14:textId="23EE74F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/>
          </w:tcPr>
          <w:p w14:paraId="2CC58E70" w14:textId="5A362E1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642083B3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8F31" w14:textId="0A78CA87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14 Творчество Т. Толстой. Рассказы Т. Толстой.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6DD1" w14:textId="1F90D5B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4290" w14:textId="0143C19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11EC2B6" w14:textId="6B9381F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441F1F71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6416" w14:textId="3EDBED92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15. </w:t>
            </w: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Повесть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Кысь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992A" w14:textId="1263FE8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C99B" w14:textId="60ECB09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3" w:type="dxa"/>
            <w:vMerge/>
          </w:tcPr>
          <w:p w14:paraId="4272AB36" w14:textId="14ED0D5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36BE7800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104F" w14:textId="05BDB778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Обобщение материала, выводы и итоги.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9E84" w14:textId="2128AFE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AC5F" w14:textId="607A5C8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C3CE233" w14:textId="65256FC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7CCFDBA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4FD1" w14:textId="270B7F86" w:rsidR="00077141" w:rsidRPr="00E55CD5" w:rsidRDefault="00077141" w:rsidP="00E55CD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450" w14:textId="4C6A3C3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2487" w14:textId="2EC7104B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9742570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</w:pPr>
          </w:p>
        </w:tc>
      </w:tr>
      <w:tr w:rsidR="00077141" w:rsidRPr="00E55CD5" w14:paraId="45072472" w14:textId="77777777" w:rsidTr="009A43DC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57B0" w14:textId="30131448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E55C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E3E9" w14:textId="55CC402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DD7" w14:textId="24F7E9A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C911608" w14:textId="2091A40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ОК 01, ОК О2, ОК 05, ПК 1.5</w:t>
            </w:r>
          </w:p>
        </w:tc>
      </w:tr>
      <w:tr w:rsidR="00077141" w:rsidRPr="00E55CD5" w14:paraId="10D55A04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F301" w14:textId="5C3E7E6B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17. Проза Санаева.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51C8" w14:textId="4F324B04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7F9A" w14:textId="7A7CE8E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3" w:type="dxa"/>
            <w:vMerge/>
          </w:tcPr>
          <w:p w14:paraId="670A4A68" w14:textId="3BFC058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4E491AF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03F2" w14:textId="6A131B8F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18. Роман «Похороните меня за плинтусом».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2269" w14:textId="330577A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8ECD" w14:textId="250028E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843" w:type="dxa"/>
            <w:vMerge/>
          </w:tcPr>
          <w:p w14:paraId="1B4201BB" w14:textId="4E6DA0F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0992B086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EA6F" w14:textId="13216649" w:rsidR="00077141" w:rsidRPr="00E55CD5" w:rsidRDefault="00077141" w:rsidP="00E55C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19. «Хроники Раздолбая» Санаева.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65D1" w14:textId="4F8B711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ACF6" w14:textId="6FD36F46" w:rsidR="00077141" w:rsidRPr="00E55CD5" w:rsidRDefault="00077141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65C2F63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7141" w:rsidRPr="00E55CD5" w14:paraId="248E3621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E3ED" w14:textId="258FBE3B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20. Творчество З. Прилепина.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D006" w14:textId="1552753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C182" w14:textId="4233CE7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C159F54" w14:textId="5EC57DD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5CAA94FC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56F1" w14:textId="457A52D0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21. Романы З. Прилепина «Санькя»,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Паталогии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EC08" w14:textId="273D543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D391" w14:textId="3ACD3CA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627925C3" w14:textId="5979BE4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57FA2A0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7E03" w14:textId="3AFAE6E3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22. З. Прилепин «Леонид Леонов» (ЖЗЛ)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1CD7" w14:textId="37D16DDD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047A" w14:textId="1BF6905A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02B795CA" w14:textId="2E86935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1E6FB89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C2AA" w14:textId="458C536A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23. Творчество И. Бродского.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C0FD" w14:textId="12623FF4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17B7" w14:textId="1EABE1A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14B5420" w14:textId="7BCE9A9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269B6816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7B2D" w14:textId="680C73C9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24. Художественный мир лирики Бродского.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F6A1" w14:textId="46FFE13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8686" w14:textId="233F8048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5AC1B2D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726CDF64" w14:textId="77777777" w:rsidTr="003727F4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EC8F" w14:textId="01CFD0E7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25. Возвращенная литература.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В.Шаламов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 «Колымские рассказы»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F83F" w14:textId="7273588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81F8" w14:textId="07BC8C0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7941F54F" w14:textId="3566E1A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ОК 01, ОК О2, ОК 05, ПК 1.5</w:t>
            </w:r>
          </w:p>
        </w:tc>
      </w:tr>
      <w:tr w:rsidR="00077141" w:rsidRPr="00E55CD5" w14:paraId="0D698570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FDBB" w14:textId="5DBDFC4E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26. Е. Гинзбург «Крутой маршрут»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8927" w14:textId="2DA784C5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C413" w14:textId="45A6EBC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B98BBCD" w14:textId="400D589D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49E6CDFD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C4A0" w14:textId="3E3E3073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27. Понятие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-арт».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7D51" w14:textId="40B5DB1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ABCC" w14:textId="5FFC762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E29EFF2" w14:textId="5B0D5D1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0B262100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40CC" w14:textId="7868B140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28. Проза В. Сорокина.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55B8" w14:textId="354906A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9586" w14:textId="224E4BF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37888369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48E0F42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A5E9" w14:textId="701D0661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29. Поздние произведения В. Аксенова.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DC15" w14:textId="7522619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D946" w14:textId="33B4D890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7C278E61" w14:textId="2AB853C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1FEAAB29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1FBC" w14:textId="52F76A89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30. Роман-утопия «Остров Крым» В. Аксенова.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DEE7" w14:textId="4D7512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7032" w14:textId="623537C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CA77970" w14:textId="7C73DE9F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6670275B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05D6" w14:textId="49420D7D" w:rsidR="00077141" w:rsidRPr="00E55CD5" w:rsidRDefault="00077141" w:rsidP="00E55CD5">
            <w:pPr>
              <w:ind w:hanging="363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31 Творчество Саши Соколова «Школа для дураков»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BE5C" w14:textId="32B73E7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DA7A" w14:textId="44E68D6E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117C3E56" w14:textId="0430835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02ADCE58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BE26" w14:textId="3330FEC8" w:rsidR="00077141" w:rsidRPr="00E55CD5" w:rsidRDefault="00077141" w:rsidP="00E55CD5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Тема 32. Творчество С. Шаргунова «1993», «Книга без фотографий»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0811" w14:textId="3BE942ED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31F4" w14:textId="27A445C4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</w:tcPr>
          <w:p w14:paraId="575212F3" w14:textId="542B1A3C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77141" w:rsidRPr="00E55CD5" w14:paraId="46D43893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DD65" w14:textId="624FBB09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СЕМЕСТР: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3EE9" w14:textId="6ADE6A89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5F5D" w14:textId="2E740001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1C5A83E" w14:textId="0140BEC6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077141" w:rsidRPr="00E55CD5" w14:paraId="08121AD3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AB46" w14:textId="69F4027E" w:rsidR="00077141" w:rsidRPr="00E55CD5" w:rsidRDefault="00077141" w:rsidP="00E55CD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Консультации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7F09" w14:textId="51109C6D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579B" w14:textId="4C9984E3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40CBF42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zh-CN"/>
              </w:rPr>
            </w:pPr>
          </w:p>
        </w:tc>
      </w:tr>
      <w:tr w:rsidR="00077141" w:rsidRPr="00E55CD5" w14:paraId="2AF19B97" w14:textId="77777777" w:rsidTr="00077141">
        <w:trPr>
          <w:trHeight w:val="2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4887" w14:textId="0EB59B6E" w:rsidR="00077141" w:rsidRPr="00E55CD5" w:rsidRDefault="00077141" w:rsidP="00E55CD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ЗА КУРС: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36D0" w14:textId="1633118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A63F" w14:textId="11AA4804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  <w:t>56</w:t>
            </w:r>
          </w:p>
        </w:tc>
        <w:tc>
          <w:tcPr>
            <w:tcW w:w="1843" w:type="dxa"/>
          </w:tcPr>
          <w:p w14:paraId="0287B32E" w14:textId="7709FAB2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14:paraId="0278AC23" w14:textId="77777777" w:rsidR="00353220" w:rsidRPr="00E55CD5" w:rsidRDefault="00353220" w:rsidP="00E55CD5">
      <w:pPr>
        <w:jc w:val="both"/>
        <w:rPr>
          <w:rFonts w:ascii="Times New Roman" w:hAnsi="Times New Roman" w:cs="Times New Roman"/>
        </w:rPr>
      </w:pPr>
    </w:p>
    <w:p w14:paraId="3BF09ABD" w14:textId="09027489" w:rsidR="00353220" w:rsidRPr="00E55CD5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F863E1" w:rsidRPr="00E55CD5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FF5A2F" w:rsidRPr="00E55CD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E55CD5">
        <w:rPr>
          <w:rFonts w:ascii="Times New Roman" w:hAnsi="Times New Roman" w:cs="Times New Roman"/>
          <w:b/>
          <w:bCs/>
          <w:sz w:val="28"/>
          <w:szCs w:val="28"/>
        </w:rPr>
        <w:t xml:space="preserve"> Распределение учебной нагрузки по семестрам</w:t>
      </w:r>
    </w:p>
    <w:p w14:paraId="29343130" w14:textId="77777777" w:rsidR="007067FF" w:rsidRPr="00E55CD5" w:rsidRDefault="007067FF" w:rsidP="00E55CD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51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418"/>
        <w:gridCol w:w="1798"/>
        <w:gridCol w:w="1799"/>
      </w:tblGrid>
      <w:tr w:rsidR="007067FF" w:rsidRPr="00E55CD5" w14:paraId="0FD50EDD" w14:textId="77777777" w:rsidTr="00F863E1">
        <w:trPr>
          <w:cantSplit/>
        </w:trPr>
        <w:tc>
          <w:tcPr>
            <w:tcW w:w="4536" w:type="dxa"/>
            <w:vMerge w:val="restart"/>
            <w:vAlign w:val="center"/>
          </w:tcPr>
          <w:p w14:paraId="4104A24F" w14:textId="77777777" w:rsidR="007067FF" w:rsidRPr="00E55CD5" w:rsidRDefault="007067F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418" w:type="dxa"/>
            <w:vMerge w:val="restart"/>
            <w:vAlign w:val="center"/>
          </w:tcPr>
          <w:p w14:paraId="69D37FD2" w14:textId="77777777" w:rsidR="007067FF" w:rsidRPr="00E55CD5" w:rsidRDefault="007067F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597" w:type="dxa"/>
            <w:gridSpan w:val="2"/>
            <w:vAlign w:val="center"/>
          </w:tcPr>
          <w:p w14:paraId="6E3747A7" w14:textId="3CC8AB18" w:rsidR="007067FF" w:rsidRPr="00E55CD5" w:rsidRDefault="007067F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7067FF" w:rsidRPr="00E55CD5" w14:paraId="2526D9BD" w14:textId="77777777" w:rsidTr="00F863E1">
        <w:trPr>
          <w:cantSplit/>
        </w:trPr>
        <w:tc>
          <w:tcPr>
            <w:tcW w:w="4536" w:type="dxa"/>
            <w:vMerge/>
            <w:vAlign w:val="center"/>
          </w:tcPr>
          <w:p w14:paraId="7BA7F372" w14:textId="77777777" w:rsidR="007067FF" w:rsidRPr="00E55CD5" w:rsidRDefault="007067F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5336155" w14:textId="77777777" w:rsidR="007067FF" w:rsidRPr="00E55CD5" w:rsidRDefault="007067F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8" w:type="dxa"/>
            <w:vAlign w:val="center"/>
          </w:tcPr>
          <w:p w14:paraId="0169C981" w14:textId="17D4FFCD" w:rsidR="007067FF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799" w:type="dxa"/>
            <w:vAlign w:val="center"/>
          </w:tcPr>
          <w:p w14:paraId="6F74C12A" w14:textId="23AE8E12" w:rsidR="007067FF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</w:tr>
      <w:tr w:rsidR="007067FF" w:rsidRPr="00E55CD5" w14:paraId="2A6F977F" w14:textId="77777777" w:rsidTr="007067FF">
        <w:trPr>
          <w:cantSplit/>
        </w:trPr>
        <w:tc>
          <w:tcPr>
            <w:tcW w:w="4536" w:type="dxa"/>
          </w:tcPr>
          <w:p w14:paraId="5E23AE76" w14:textId="3662F899" w:rsidR="007067FF" w:rsidRPr="00E55CD5" w:rsidRDefault="00F863E1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 xml:space="preserve">Обязательные учебные занятия, час. </w:t>
            </w:r>
          </w:p>
        </w:tc>
        <w:tc>
          <w:tcPr>
            <w:tcW w:w="1418" w:type="dxa"/>
          </w:tcPr>
          <w:p w14:paraId="674EB584" w14:textId="51665AD1" w:rsidR="007067FF" w:rsidRPr="00E55CD5" w:rsidRDefault="00F863E1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56</w:t>
            </w:r>
          </w:p>
        </w:tc>
        <w:tc>
          <w:tcPr>
            <w:tcW w:w="1798" w:type="dxa"/>
          </w:tcPr>
          <w:p w14:paraId="61FC2450" w14:textId="48C3644D" w:rsidR="007067FF" w:rsidRPr="00E55CD5" w:rsidRDefault="00F863E1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1799" w:type="dxa"/>
          </w:tcPr>
          <w:p w14:paraId="034E5E7A" w14:textId="0DE0D04B" w:rsidR="007067FF" w:rsidRPr="00E55CD5" w:rsidRDefault="00F863E1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</w:tr>
      <w:tr w:rsidR="00077141" w:rsidRPr="00E55CD5" w14:paraId="23BCAABB" w14:textId="77777777" w:rsidTr="007067FF">
        <w:trPr>
          <w:cantSplit/>
        </w:trPr>
        <w:tc>
          <w:tcPr>
            <w:tcW w:w="4536" w:type="dxa"/>
          </w:tcPr>
          <w:p w14:paraId="278E12CA" w14:textId="11BCEEAA" w:rsidR="00077141" w:rsidRPr="00E55CD5" w:rsidRDefault="00312F1F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Консультации</w:t>
            </w:r>
          </w:p>
        </w:tc>
        <w:tc>
          <w:tcPr>
            <w:tcW w:w="1418" w:type="dxa"/>
          </w:tcPr>
          <w:p w14:paraId="10738915" w14:textId="181CAEDA" w:rsidR="00077141" w:rsidRPr="00E55CD5" w:rsidRDefault="00312F1F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798" w:type="dxa"/>
          </w:tcPr>
          <w:p w14:paraId="3B5E98DC" w14:textId="77777777" w:rsidR="00077141" w:rsidRPr="00E55CD5" w:rsidRDefault="00077141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9" w:type="dxa"/>
          </w:tcPr>
          <w:p w14:paraId="371B0C89" w14:textId="7E451CDF" w:rsidR="00077141" w:rsidRPr="00E55CD5" w:rsidRDefault="00312F1F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7067FF" w:rsidRPr="00E55CD5" w14:paraId="267A4A84" w14:textId="77777777" w:rsidTr="007067FF">
        <w:trPr>
          <w:cantSplit/>
        </w:trPr>
        <w:tc>
          <w:tcPr>
            <w:tcW w:w="4536" w:type="dxa"/>
          </w:tcPr>
          <w:p w14:paraId="1613A8AC" w14:textId="77777777" w:rsidR="007067FF" w:rsidRPr="00E55CD5" w:rsidRDefault="007067FF" w:rsidP="00E55CD5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418" w:type="dxa"/>
          </w:tcPr>
          <w:p w14:paraId="0B3A978B" w14:textId="07EBDB34" w:rsidR="007067FF" w:rsidRPr="00E55CD5" w:rsidRDefault="00312F1F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58</w:t>
            </w:r>
          </w:p>
        </w:tc>
        <w:tc>
          <w:tcPr>
            <w:tcW w:w="1798" w:type="dxa"/>
          </w:tcPr>
          <w:p w14:paraId="1803695F" w14:textId="142D5ED5" w:rsidR="007067FF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1799" w:type="dxa"/>
          </w:tcPr>
          <w:p w14:paraId="23D8E994" w14:textId="1331E7D8" w:rsidR="007067FF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</w:tr>
      <w:tr w:rsidR="00F863E1" w:rsidRPr="00E55CD5" w14:paraId="414BD4E0" w14:textId="77777777" w:rsidTr="00866D68">
        <w:trPr>
          <w:cantSplit/>
        </w:trPr>
        <w:tc>
          <w:tcPr>
            <w:tcW w:w="4536" w:type="dxa"/>
          </w:tcPr>
          <w:p w14:paraId="3C8975C8" w14:textId="77777777" w:rsidR="00F863E1" w:rsidRPr="00E55CD5" w:rsidRDefault="00F863E1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1418" w:type="dxa"/>
          </w:tcPr>
          <w:p w14:paraId="00784C9B" w14:textId="7C9804CF" w:rsidR="00F863E1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8" w:type="dxa"/>
          </w:tcPr>
          <w:p w14:paraId="2CFDB92C" w14:textId="6193D7AF" w:rsidR="00F863E1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i/>
                <w:iCs/>
                <w:sz w:val="24"/>
              </w:rPr>
              <w:t>Контрольная работа</w:t>
            </w:r>
          </w:p>
        </w:tc>
        <w:tc>
          <w:tcPr>
            <w:tcW w:w="1799" w:type="dxa"/>
          </w:tcPr>
          <w:p w14:paraId="49A04EF7" w14:textId="7AE3D6EB" w:rsidR="00F863E1" w:rsidRPr="00E55CD5" w:rsidRDefault="00F863E1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i/>
                <w:iCs/>
                <w:sz w:val="24"/>
              </w:rPr>
              <w:t>Контрольная работа</w:t>
            </w:r>
          </w:p>
        </w:tc>
      </w:tr>
    </w:tbl>
    <w:p w14:paraId="2B219DB5" w14:textId="77777777" w:rsidR="00E55CD5" w:rsidRDefault="00F863E1" w:rsidP="00E55CD5">
      <w:pPr>
        <w:jc w:val="center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ab/>
      </w:r>
    </w:p>
    <w:p w14:paraId="5C27AD63" w14:textId="63576745" w:rsidR="00F863E1" w:rsidRPr="006E6267" w:rsidRDefault="00F863E1" w:rsidP="00E55CD5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E6267">
        <w:rPr>
          <w:rFonts w:ascii="Times New Roman" w:hAnsi="Times New Roman" w:cs="Times New Roman"/>
          <w:b/>
          <w:sz w:val="28"/>
          <w:szCs w:val="28"/>
          <w:highlight w:val="yellow"/>
        </w:rPr>
        <w:t>2.2 Зао</w:t>
      </w:r>
      <w:r w:rsidRPr="006E6267">
        <w:rPr>
          <w:rFonts w:ascii="Times New Roman" w:hAnsi="Times New Roman" w:cs="Times New Roman"/>
          <w:b/>
          <w:bCs/>
          <w:sz w:val="28"/>
          <w:szCs w:val="28"/>
          <w:highlight w:val="yellow"/>
          <w:lang w:eastAsia="en-US"/>
        </w:rPr>
        <w:t>чная форма обучения</w:t>
      </w:r>
      <w:r w:rsidRPr="006E62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14:paraId="10EB94D6" w14:textId="524FB195" w:rsidR="0094522B" w:rsidRPr="00E55CD5" w:rsidRDefault="00F863E1" w:rsidP="00E55CD5">
      <w:pPr>
        <w:ind w:left="-120" w:right="-24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2.2.1 </w:t>
      </w:r>
      <w:r w:rsidRPr="00E55CD5">
        <w:rPr>
          <w:rFonts w:ascii="Times New Roman" w:hAnsi="Times New Roman" w:cs="Times New Roman"/>
          <w:b/>
          <w:sz w:val="28"/>
          <w:szCs w:val="28"/>
        </w:rPr>
        <w:t>Объём времени и виды учебной работы</w:t>
      </w:r>
    </w:p>
    <w:tbl>
      <w:tblPr>
        <w:tblpPr w:leftFromText="180" w:rightFromText="180" w:vertAnchor="text" w:horzAnchor="margin" w:tblpY="170"/>
        <w:tblW w:w="962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933"/>
        <w:gridCol w:w="1690"/>
      </w:tblGrid>
      <w:tr w:rsidR="007B6E70" w:rsidRPr="00E55CD5" w14:paraId="349AE79A" w14:textId="77777777" w:rsidTr="0086705A">
        <w:trPr>
          <w:trHeight w:val="247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8B99B34" w14:textId="77777777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Вид учебной работы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3DBFA" w14:textId="77777777" w:rsidR="0094522B" w:rsidRPr="00E55CD5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Объем часов</w:t>
            </w:r>
          </w:p>
        </w:tc>
      </w:tr>
      <w:tr w:rsidR="007B6E70" w:rsidRPr="00E55CD5" w14:paraId="7DD3D764" w14:textId="77777777" w:rsidTr="0086705A">
        <w:trPr>
          <w:trHeight w:val="77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5B3DA5C" w14:textId="77777777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Объем ОП, час. (всего)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C5FA" w14:textId="6473186C" w:rsidR="0094522B" w:rsidRPr="00E55CD5" w:rsidRDefault="0086705A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30</w:t>
            </w:r>
          </w:p>
        </w:tc>
      </w:tr>
      <w:tr w:rsidR="007B6E70" w:rsidRPr="00E55CD5" w14:paraId="7A139FFD" w14:textId="77777777" w:rsidTr="0086705A">
        <w:trPr>
          <w:trHeight w:val="449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42FB13C9" w14:textId="77777777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D49F" w14:textId="6EFC111E" w:rsidR="0094522B" w:rsidRPr="00E55CD5" w:rsidRDefault="00312F1F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6</w:t>
            </w:r>
          </w:p>
        </w:tc>
      </w:tr>
      <w:tr w:rsidR="007B6E70" w:rsidRPr="00E55CD5" w14:paraId="2E3343D4" w14:textId="77777777" w:rsidTr="0086705A">
        <w:trPr>
          <w:trHeight w:val="449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DEDB102" w14:textId="77777777" w:rsidR="0094522B" w:rsidRPr="00E55CD5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Самостоятельная работа обучающегося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C7C90" w14:textId="742999B6" w:rsidR="0094522B" w:rsidRPr="00E55CD5" w:rsidRDefault="0086705A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2</w:t>
            </w:r>
            <w:r w:rsidR="00312F1F"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4</w:t>
            </w:r>
          </w:p>
        </w:tc>
      </w:tr>
      <w:tr w:rsidR="007B6E70" w:rsidRPr="00E55CD5" w14:paraId="1F399601" w14:textId="77777777" w:rsidTr="0086705A">
        <w:trPr>
          <w:trHeight w:val="433"/>
          <w:tblCellSpacing w:w="0" w:type="dxa"/>
        </w:trPr>
        <w:tc>
          <w:tcPr>
            <w:tcW w:w="9620" w:type="dxa"/>
            <w:gridSpan w:val="2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0C70C8E" w14:textId="368955D4" w:rsidR="0086705A" w:rsidRPr="00E55CD5" w:rsidRDefault="0086705A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 xml:space="preserve">Промежуточная аттестация: </w:t>
            </w:r>
            <w:r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контрольная работа</w:t>
            </w:r>
            <w:r w:rsidR="00312F1F"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</w:t>
            </w:r>
            <w:r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на </w:t>
            </w:r>
            <w:r w:rsidR="00312F1F"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3</w:t>
            </w:r>
            <w:r w:rsidRPr="00E55CD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курсе</w:t>
            </w:r>
          </w:p>
        </w:tc>
      </w:tr>
    </w:tbl>
    <w:p w14:paraId="616B5547" w14:textId="77777777" w:rsidR="0086705A" w:rsidRPr="00E55CD5" w:rsidRDefault="0086705A" w:rsidP="00E55CD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2D0BFAD2" w14:textId="77777777" w:rsidR="007B6E70" w:rsidRPr="00E55CD5" w:rsidRDefault="007B6E70" w:rsidP="00E55CD5">
      <w:pPr>
        <w:widowControl/>
        <w:suppressAutoHyphens w:val="0"/>
        <w:rPr>
          <w:rFonts w:ascii="Times New Roman" w:hAnsi="Times New Roman" w:cs="Times New Roman"/>
          <w:b/>
          <w:caps/>
          <w:sz w:val="28"/>
          <w:szCs w:val="28"/>
        </w:rPr>
      </w:pPr>
      <w:r w:rsidRPr="00E55CD5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7CB893FD" w14:textId="1CEF8D49" w:rsidR="00FF5A2F" w:rsidRPr="00E55CD5" w:rsidRDefault="00FF5A2F" w:rsidP="00E55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caps/>
          <w:sz w:val="28"/>
          <w:szCs w:val="28"/>
        </w:rPr>
        <w:lastRenderedPageBreak/>
        <w:t>2.2.2 Т</w:t>
      </w:r>
      <w:r w:rsidRPr="00E55CD5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tbl>
      <w:tblPr>
        <w:tblW w:w="9664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4"/>
        <w:gridCol w:w="850"/>
        <w:gridCol w:w="1529"/>
        <w:gridCol w:w="1731"/>
      </w:tblGrid>
      <w:tr w:rsidR="007B6E70" w:rsidRPr="00E55CD5" w14:paraId="28AFC882" w14:textId="77777777" w:rsidTr="00E55CD5">
        <w:trPr>
          <w:trHeight w:val="20"/>
          <w:tblHeader/>
        </w:trPr>
        <w:tc>
          <w:tcPr>
            <w:tcW w:w="5554" w:type="dxa"/>
            <w:vAlign w:val="center"/>
            <w:hideMark/>
          </w:tcPr>
          <w:p w14:paraId="17FE5E8D" w14:textId="77777777" w:rsidR="0086705A" w:rsidRPr="00E55CD5" w:rsidRDefault="0086705A" w:rsidP="00E55CD5">
            <w:pPr>
              <w:autoSpaceDE w:val="0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14:paraId="147E0065" w14:textId="77777777" w:rsidR="0086705A" w:rsidRPr="00E55CD5" w:rsidRDefault="0086705A" w:rsidP="00E55CD5">
            <w:pPr>
              <w:autoSpaceDE w:val="0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1529" w:type="dxa"/>
            <w:shd w:val="clear" w:color="auto" w:fill="FFFFFF"/>
            <w:vAlign w:val="center"/>
            <w:hideMark/>
          </w:tcPr>
          <w:p w14:paraId="40E1ECDF" w14:textId="77777777" w:rsidR="0086705A" w:rsidRPr="00E55CD5" w:rsidRDefault="0086705A" w:rsidP="00E55CD5">
            <w:pPr>
              <w:autoSpaceDE w:val="0"/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CN"/>
              </w:rPr>
              <w:t>Количество аудиторных часов</w:t>
            </w:r>
          </w:p>
        </w:tc>
        <w:tc>
          <w:tcPr>
            <w:tcW w:w="1731" w:type="dxa"/>
            <w:vAlign w:val="center"/>
          </w:tcPr>
          <w:p w14:paraId="3648FA1C" w14:textId="5F733464" w:rsidR="0086705A" w:rsidRPr="00E55CD5" w:rsidRDefault="00E621A9" w:rsidP="00E55CD5">
            <w:pPr>
              <w:autoSpaceDE w:val="0"/>
              <w:snapToGrid w:val="0"/>
              <w:ind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 обучающихся</w:t>
            </w:r>
          </w:p>
        </w:tc>
      </w:tr>
      <w:tr w:rsidR="007B6E70" w:rsidRPr="00E55CD5" w14:paraId="0A288391" w14:textId="77777777" w:rsidTr="00E55CD5">
        <w:trPr>
          <w:trHeight w:val="20"/>
        </w:trPr>
        <w:tc>
          <w:tcPr>
            <w:tcW w:w="5554" w:type="dxa"/>
            <w:hideMark/>
          </w:tcPr>
          <w:p w14:paraId="7AABEFE0" w14:textId="3846D5EF" w:rsidR="0086705A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E621A9" w:rsidRPr="00E55CD5">
              <w:rPr>
                <w:rFonts w:ascii="Times New Roman" w:hAnsi="Times New Roman" w:cs="Times New Roman"/>
                <w:b/>
                <w:sz w:val="24"/>
              </w:rPr>
              <w:t xml:space="preserve"> курс</w:t>
            </w:r>
          </w:p>
        </w:tc>
        <w:tc>
          <w:tcPr>
            <w:tcW w:w="850" w:type="dxa"/>
          </w:tcPr>
          <w:p w14:paraId="311E5D9C" w14:textId="7077EFC2" w:rsidR="0086705A" w:rsidRPr="00E55CD5" w:rsidRDefault="007B6E70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1529" w:type="dxa"/>
          </w:tcPr>
          <w:p w14:paraId="74F9FF9D" w14:textId="7AD6D564" w:rsidR="0086705A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731" w:type="dxa"/>
          </w:tcPr>
          <w:p w14:paraId="35D010FD" w14:textId="349F4C43" w:rsidR="0086705A" w:rsidRPr="00E55CD5" w:rsidRDefault="007B6E70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312F1F" w:rsidRPr="00E55CD5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  <w:tr w:rsidR="00312F1F" w:rsidRPr="00E55CD5" w14:paraId="27A549F7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C1A5B" w14:textId="36DAFF43" w:rsidR="00312F1F" w:rsidRPr="00E55CD5" w:rsidRDefault="00312F1F" w:rsidP="00E55CD5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1. Введение. Характеристика эпохи, культурная жизнь на переломе 20-21 вв.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59BF63E" w14:textId="3F3C0B69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3B42728E" w14:textId="12839B6A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7F3176BE" w14:textId="7720E5C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7F7899F1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354C9" w14:textId="56BFE06C" w:rsidR="00312F1F" w:rsidRPr="00E55CD5" w:rsidRDefault="00312F1F" w:rsidP="00E55CD5">
            <w:pPr>
              <w:autoSpaceDE w:val="0"/>
              <w:snapToGrid w:val="0"/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Тема 2. Литература постмодернизма.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FA86481" w14:textId="7D8E932F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7A249F9F" w14:textId="7777777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6A0C9337" w14:textId="682544B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26231A0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6A125" w14:textId="27A59ED6" w:rsidR="00312F1F" w:rsidRPr="00E55CD5" w:rsidRDefault="00312F1F" w:rsidP="00E55CD5">
            <w:pPr>
              <w:autoSpaceDE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3. Творчество В. Пелевина. Рассказ В. Пелевина «Затворник и Шестипалый».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950E62E" w14:textId="61B15C52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7F9B2F19" w14:textId="6A99516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7F6AE1B7" w14:textId="1EC553B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7C7E27BD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1D9D" w14:textId="6C17290B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Тема 4. </w:t>
            </w:r>
            <w:r w:rsidRPr="00E55CD5">
              <w:rPr>
                <w:rFonts w:ascii="Times New Roman" w:hAnsi="Times New Roman" w:cs="Times New Roman"/>
                <w:bCs/>
                <w:sz w:val="24"/>
              </w:rPr>
              <w:t>Повесть В. Пелевина «Желтая стрела».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4ECF3C5" w14:textId="6E1CA3AF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15076FB" w14:textId="7B77A54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56F12751" w14:textId="2CC2207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6E71A7D0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76B49" w14:textId="276B58B6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</w:rPr>
              <w:t xml:space="preserve">Тема 5. </w:t>
            </w:r>
            <w:r w:rsidRPr="00E55CD5">
              <w:rPr>
                <w:rFonts w:ascii="Times New Roman" w:hAnsi="Times New Roman" w:cs="Times New Roman"/>
                <w:sz w:val="24"/>
              </w:rPr>
              <w:t xml:space="preserve">Роман Пелевина «Чапаев и Пустота».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Интертекст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</w:rPr>
              <w:t xml:space="preserve"> в романе «Чапаев и Пустота»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36B791C" w14:textId="5BC05AE5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D11D362" w14:textId="380D432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4FE71085" w14:textId="2E646D4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3A3C21AF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FCD2D" w14:textId="46575DEE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Тема 6. </w:t>
            </w:r>
            <w:r w:rsidRPr="00E55CD5">
              <w:rPr>
                <w:rFonts w:ascii="Times New Roman" w:hAnsi="Times New Roman" w:cs="Times New Roman"/>
                <w:bCs/>
                <w:sz w:val="24"/>
              </w:rPr>
              <w:t>Понятие «массовая литература».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FAEFF81" w14:textId="7D6BF9C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78CCEA2" w14:textId="5DEDF25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2FDFDD5E" w14:textId="7777777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05B13B54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1BCE" w14:textId="4B638239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7.  Исторические детективы Б. Акунина.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3687087" w14:textId="325B1BEB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58B1917B" w14:textId="6FD51FD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2F26FC7E" w14:textId="5DC0A31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698C1A96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B8EA" w14:textId="466400D0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</w:rPr>
              <w:t>Тема 8. Творчество Людмилы Улицкой. Повесть «Сонечка»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9EBDA14" w14:textId="6C4AD65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819E87D" w14:textId="5E32F5D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54F8D83A" w14:textId="423D9DF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67B65925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4CD73" w14:textId="1CEBA01E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9. Новый реализм романов Л. Улицкой.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AAA9043" w14:textId="0E0CDA5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2C6D523A" w14:textId="640EDDD9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78F84685" w14:textId="50E118AA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7CF3415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D1F5" w14:textId="083A5ACD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10. Роман «Казус Кукоцкого» Л. Улицкой. Образы женщин в романе.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43184F7" w14:textId="1E21DBDB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AC6ACDB" w14:textId="0C76123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52E21F14" w14:textId="374834FB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5433B9D2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E018" w14:textId="1B60ED5C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11. Роман Л. Улицкой «Медея и ее дети».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65AEA15" w14:textId="73347A12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8D32117" w14:textId="70A771C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76A933C3" w14:textId="441B458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2B9F21F5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A266" w14:textId="431E4C2B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12. Творчество С. Довлатова. «Зона» («Записки надзирателя»)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59F1F95" w14:textId="67E74FC0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248B92FD" w14:textId="2961C160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1992B10E" w14:textId="68F1EA35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3309A4D7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6C81" w14:textId="10DE05ED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13. Книги «Заповедник», «Чемодан»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CDD42B1" w14:textId="2FEB67DF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F54521F" w14:textId="4E5E3C3A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20DF5697" w14:textId="701FEC5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0A1F6797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989C" w14:textId="0649C749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14 Творчество Т. Толстой. Рассказы Т. Толстой.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5BC5D9B" w14:textId="74FC97C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65FE159" w14:textId="21F70F6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7754C53B" w14:textId="22E224C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601AB696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5C8C5" w14:textId="56A834BD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</w:rPr>
              <w:t xml:space="preserve">Тема 15. </w:t>
            </w:r>
            <w:r w:rsidRPr="00E55CD5">
              <w:rPr>
                <w:rFonts w:ascii="Times New Roman" w:hAnsi="Times New Roman" w:cs="Times New Roman"/>
                <w:sz w:val="24"/>
              </w:rPr>
              <w:t>Повесть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Кысь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1842142" w14:textId="1958596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4FCA5D6" w14:textId="1E17578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5B72D9CF" w14:textId="58AA7FC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66F346F8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B70E7" w14:textId="1A4B4D97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bCs/>
                <w:sz w:val="24"/>
              </w:rPr>
              <w:t>Тема 16. Обобщение материала, выводы и итоги.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C875B02" w14:textId="7777777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5FBB36C3" w14:textId="1D963E9E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2C30CB48" w14:textId="308DEDC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46170AB9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9FEB" w14:textId="65EE8A5E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17. Проза Санаева.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DB1E838" w14:textId="4438F21E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7D266AE8" w14:textId="28A50346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45E039D2" w14:textId="19E67DC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12F1F" w:rsidRPr="00E55CD5" w14:paraId="64CAD6F5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4873" w14:textId="0EAA5CB0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18. Роман «Похороните меня за плинтусом».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1FF5D8A" w14:textId="57AD450F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CB4310E" w14:textId="1EEB786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67CAA939" w14:textId="4288572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1C423DE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55A62" w14:textId="336A1032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19. «Хроники Раздолбая» Санаева.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6893239" w14:textId="7AED3F65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38589FA1" w14:textId="4A76C8E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3AF0C50C" w14:textId="22716CC0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1871E714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143F" w14:textId="13AB739F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20. Творчество З. Прилепина.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90B9551" w14:textId="6DAD4EE0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2C6C3BDD" w14:textId="6003641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4F41554A" w14:textId="58DF2F2A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3355759C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AB305" w14:textId="39CBDF16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21. Романы З. Прилепина «Санькя»,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Паталогии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972AEF7" w14:textId="0E6C7E43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6FAF2600" w14:textId="7777777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2D51B9E6" w14:textId="0521565F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4AD6B5B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BF54" w14:textId="1A34D0F4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22. З. Прилепин «Леонид Леонов» (ЖЗЛ)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8F1FBAB" w14:textId="63A083F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4650963A" w14:textId="1B328A1E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1CA0175F" w14:textId="3A73531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0DC36643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2DAD" w14:textId="0C589D1C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23. Творчество И. Бродского.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43F35F1" w14:textId="1FF2CB6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28052E34" w14:textId="0DE2E66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69CA3796" w14:textId="5EDA07E9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14768BD0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D9FB" w14:textId="333622CE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24. Художественный мир лирики Бродского.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F552A27" w14:textId="40713ABB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013F0E50" w14:textId="54AD1F6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6B14B527" w14:textId="6D6E634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11CFF6B7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6622" w14:textId="002D1CF5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Тема 25. Возвращенная литература.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В.Шаламов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</w:rPr>
              <w:t xml:space="preserve"> «Колымские рассказы»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900E956" w14:textId="52E6E06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430470EB" w14:textId="53DA41F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1C6CB7B2" w14:textId="4FE6C82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1779BCAB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9628" w14:textId="26AC40F2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26. Е. Гинзбург «Крутой маршрут»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FE567E6" w14:textId="7E3B289A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1ECFEE00" w14:textId="77813A0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29EA2AD3" w14:textId="2440B485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713BB7F0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A1B2" w14:textId="0BFEE71F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27. Понятие «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соц</w:t>
            </w:r>
            <w:proofErr w:type="spellEnd"/>
            <w:r w:rsidRPr="00E55CD5">
              <w:rPr>
                <w:rFonts w:ascii="Times New Roman" w:hAnsi="Times New Roman" w:cs="Times New Roman"/>
                <w:sz w:val="24"/>
              </w:rPr>
              <w:t>-арт».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B12FEA2" w14:textId="3E9198B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62BF65F1" w14:textId="4114BE6D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31" w:type="dxa"/>
          </w:tcPr>
          <w:p w14:paraId="63B6A744" w14:textId="754699F9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2F1F" w:rsidRPr="00E55CD5" w14:paraId="4DD01819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C6308" w14:textId="774E85AD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28. Проза В. Сорокина.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53FF2A9" w14:textId="729BF57F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414D258C" w14:textId="634C163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47A631C4" w14:textId="5949042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3A209DA4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6680" w14:textId="1CD12626" w:rsidR="00312F1F" w:rsidRPr="00E55CD5" w:rsidRDefault="00312F1F" w:rsidP="00E55CD5">
            <w:pPr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29. Поздние произведения В. Аксенова.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C1E1A2A" w14:textId="64260D9C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79DE72AE" w14:textId="28F10335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65E26A9B" w14:textId="61303A81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179100D5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748C" w14:textId="0FF1F85B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30. Роман-утопия «Остров Крым» В. Аксенова.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01FDBC6" w14:textId="4C12F5CC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413F2E9F" w14:textId="6E109317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2FEC4E9F" w14:textId="7465CC73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325B709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9A167" w14:textId="0F30DC6F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31 Творчество Саши Соколова «Школа для дураков»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811C4D6" w14:textId="22E4F8E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4CB9061B" w14:textId="00781E64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712C14C5" w14:textId="78AD5368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432DED24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BCA6" w14:textId="745C7A14" w:rsidR="00312F1F" w:rsidRPr="00E55CD5" w:rsidRDefault="00312F1F" w:rsidP="00E55CD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Тема 32. Творчество С. Шаргунова «1993», «Книга без фотографий»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6B0E0C2" w14:textId="452DB0F3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6AAB2BA5" w14:textId="22F53302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1" w:type="dxa"/>
          </w:tcPr>
          <w:p w14:paraId="43B6497C" w14:textId="717AD016" w:rsidR="00312F1F" w:rsidRPr="00E55CD5" w:rsidRDefault="00312F1F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312F1F" w:rsidRPr="00E55CD5" w14:paraId="02145C2C" w14:textId="77777777" w:rsidTr="00E55CD5">
        <w:trPr>
          <w:trHeight w:val="20"/>
        </w:trPr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0F80" w14:textId="26AAA05D" w:rsidR="00312F1F" w:rsidRPr="00E55CD5" w:rsidRDefault="00312F1F" w:rsidP="00E55CD5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ВСЕГО ЗА КУРС: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8951E7" w14:textId="4C150CC5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30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</w:tcPr>
          <w:p w14:paraId="3317F1CC" w14:textId="66043FDD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1731" w:type="dxa"/>
          </w:tcPr>
          <w:p w14:paraId="38A3E1A5" w14:textId="4E4C73D3" w:rsidR="00312F1F" w:rsidRPr="00E55CD5" w:rsidRDefault="00B207DC" w:rsidP="00E55CD5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bCs/>
                <w:sz w:val="24"/>
              </w:rPr>
              <w:t>24</w:t>
            </w:r>
          </w:p>
        </w:tc>
      </w:tr>
    </w:tbl>
    <w:p w14:paraId="172248EE" w14:textId="77777777" w:rsidR="0086705A" w:rsidRPr="00E55CD5" w:rsidRDefault="0086705A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12450C" w14:textId="6DB36B24" w:rsidR="00FF5A2F" w:rsidRPr="00E55CD5" w:rsidRDefault="00FF5A2F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lastRenderedPageBreak/>
        <w:t>2.2.3 Распределение учебной нагрузки по семестрам</w:t>
      </w:r>
    </w:p>
    <w:p w14:paraId="4B0C80B6" w14:textId="758CD385" w:rsidR="00CA3A51" w:rsidRPr="00E55CD5" w:rsidRDefault="00CA3A51" w:rsidP="00E55CD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1"/>
        <w:gridCol w:w="848"/>
        <w:gridCol w:w="3263"/>
      </w:tblGrid>
      <w:tr w:rsidR="00B207DC" w:rsidRPr="00E55CD5" w14:paraId="09E6D6F0" w14:textId="77777777" w:rsidTr="00B207DC">
        <w:tc>
          <w:tcPr>
            <w:tcW w:w="5521" w:type="dxa"/>
            <w:vMerge w:val="restart"/>
          </w:tcPr>
          <w:p w14:paraId="16DA12B8" w14:textId="77777777" w:rsidR="00B207DC" w:rsidRPr="00E55CD5" w:rsidRDefault="00B207DC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848" w:type="dxa"/>
            <w:vMerge w:val="restart"/>
          </w:tcPr>
          <w:p w14:paraId="470CDA23" w14:textId="77777777" w:rsidR="00B207DC" w:rsidRPr="00E55CD5" w:rsidRDefault="00B207DC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263" w:type="dxa"/>
          </w:tcPr>
          <w:p w14:paraId="37E2B303" w14:textId="3D52C3D0" w:rsidR="00B207DC" w:rsidRPr="00E55CD5" w:rsidRDefault="00B207DC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B207DC" w:rsidRPr="00E55CD5" w14:paraId="20886A1C" w14:textId="77777777" w:rsidTr="00B207DC">
        <w:tc>
          <w:tcPr>
            <w:tcW w:w="5521" w:type="dxa"/>
            <w:vMerge/>
          </w:tcPr>
          <w:p w14:paraId="77D067C3" w14:textId="77777777" w:rsidR="00B207DC" w:rsidRPr="00E55CD5" w:rsidRDefault="00B207DC" w:rsidP="00E55CD5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48" w:type="dxa"/>
            <w:vMerge/>
          </w:tcPr>
          <w:p w14:paraId="112994FC" w14:textId="77777777" w:rsidR="00B207DC" w:rsidRPr="00E55CD5" w:rsidRDefault="00B207DC" w:rsidP="00E55CD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3" w:type="dxa"/>
          </w:tcPr>
          <w:p w14:paraId="36194720" w14:textId="5A0356CA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</w:tr>
      <w:tr w:rsidR="00B207DC" w:rsidRPr="00E55CD5" w14:paraId="4D9ECD3F" w14:textId="77777777" w:rsidTr="00B207DC">
        <w:tc>
          <w:tcPr>
            <w:tcW w:w="5521" w:type="dxa"/>
          </w:tcPr>
          <w:p w14:paraId="294004FD" w14:textId="733AFB34" w:rsidR="00B207DC" w:rsidRPr="00E55CD5" w:rsidRDefault="00B207DC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 xml:space="preserve">Обязательные аудиторные занятия, </w:t>
            </w:r>
            <w:r w:rsidRPr="00E55CD5">
              <w:rPr>
                <w:rFonts w:ascii="Times New Roman" w:hAnsi="Times New Roman" w:cs="Times New Roman"/>
                <w:bCs/>
                <w:sz w:val="24"/>
              </w:rPr>
              <w:t>час.</w:t>
            </w:r>
          </w:p>
        </w:tc>
        <w:tc>
          <w:tcPr>
            <w:tcW w:w="848" w:type="dxa"/>
          </w:tcPr>
          <w:p w14:paraId="4AB3B8B7" w14:textId="0B358E1B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3263" w:type="dxa"/>
          </w:tcPr>
          <w:p w14:paraId="2B0FD97E" w14:textId="4D256A1C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</w:tr>
      <w:tr w:rsidR="00B207DC" w:rsidRPr="00E55CD5" w14:paraId="6A879C78" w14:textId="77777777" w:rsidTr="00B207DC">
        <w:tc>
          <w:tcPr>
            <w:tcW w:w="5521" w:type="dxa"/>
          </w:tcPr>
          <w:p w14:paraId="75FCB5C3" w14:textId="611E278F" w:rsidR="00B207DC" w:rsidRPr="00E55CD5" w:rsidRDefault="00B207DC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 xml:space="preserve">Самостоятельная работа, </w:t>
            </w:r>
            <w:r w:rsidRPr="00E55CD5">
              <w:rPr>
                <w:rFonts w:ascii="Times New Roman" w:hAnsi="Times New Roman" w:cs="Times New Roman"/>
                <w:bCs/>
                <w:sz w:val="24"/>
              </w:rPr>
              <w:t>час.</w:t>
            </w:r>
          </w:p>
        </w:tc>
        <w:tc>
          <w:tcPr>
            <w:tcW w:w="848" w:type="dxa"/>
          </w:tcPr>
          <w:p w14:paraId="7AD60042" w14:textId="5DE1F31C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3263" w:type="dxa"/>
          </w:tcPr>
          <w:p w14:paraId="101D38E0" w14:textId="3FD3F8D2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24</w:t>
            </w:r>
          </w:p>
        </w:tc>
      </w:tr>
      <w:tr w:rsidR="00B207DC" w:rsidRPr="00E55CD5" w14:paraId="0AEEF002" w14:textId="77777777" w:rsidTr="00B207DC">
        <w:tc>
          <w:tcPr>
            <w:tcW w:w="5521" w:type="dxa"/>
          </w:tcPr>
          <w:p w14:paraId="6034C61F" w14:textId="77777777" w:rsidR="00B207DC" w:rsidRPr="00E55CD5" w:rsidRDefault="00B207DC" w:rsidP="00E55CD5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848" w:type="dxa"/>
          </w:tcPr>
          <w:p w14:paraId="63A1841A" w14:textId="4F844158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3263" w:type="dxa"/>
          </w:tcPr>
          <w:p w14:paraId="5BB3397A" w14:textId="34080CB4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</w:tr>
      <w:tr w:rsidR="00B207DC" w:rsidRPr="00E55CD5" w14:paraId="11F65455" w14:textId="77777777" w:rsidTr="00B207DC">
        <w:tc>
          <w:tcPr>
            <w:tcW w:w="5521" w:type="dxa"/>
          </w:tcPr>
          <w:p w14:paraId="0B7A3F57" w14:textId="77777777" w:rsidR="00B207DC" w:rsidRPr="00E55CD5" w:rsidRDefault="00B207DC" w:rsidP="00E55CD5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848" w:type="dxa"/>
          </w:tcPr>
          <w:p w14:paraId="6BDCB270" w14:textId="1FCB9D5E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3" w:type="dxa"/>
          </w:tcPr>
          <w:p w14:paraId="6D68E3FC" w14:textId="0F0E107A" w:rsidR="00B207DC" w:rsidRPr="00E55CD5" w:rsidRDefault="00B207DC" w:rsidP="00E55CD5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i/>
                <w:iCs/>
                <w:sz w:val="24"/>
              </w:rPr>
              <w:t>Контрольная работа</w:t>
            </w:r>
          </w:p>
        </w:tc>
      </w:tr>
    </w:tbl>
    <w:p w14:paraId="320DF6C1" w14:textId="77777777" w:rsidR="00353220" w:rsidRPr="00E55CD5" w:rsidRDefault="00353220" w:rsidP="00E55CD5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FE2D3D3" w14:textId="5410B674" w:rsidR="00353220" w:rsidRPr="00E55CD5" w:rsidRDefault="00353220" w:rsidP="00E55CD5">
      <w:pPr>
        <w:jc w:val="center"/>
        <w:rPr>
          <w:rFonts w:ascii="Times New Roman" w:hAnsi="Times New Roman" w:cs="Times New Roman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2.4</w:t>
      </w:r>
      <w:r w:rsidR="0086705A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</w:t>
      </w:r>
      <w:r w:rsidR="00324270" w:rsidRPr="00E55CD5">
        <w:rPr>
          <w:rFonts w:ascii="Times New Roman" w:hAnsi="Times New Roman" w:cs="Times New Roman"/>
          <w:b/>
          <w:bCs/>
          <w:sz w:val="28"/>
          <w:szCs w:val="28"/>
        </w:rPr>
        <w:t>учебного предмета</w:t>
      </w:r>
    </w:p>
    <w:p w14:paraId="300455CD" w14:textId="77777777" w:rsidR="00353220" w:rsidRPr="00E55CD5" w:rsidRDefault="00353220" w:rsidP="00E55CD5">
      <w:pPr>
        <w:rPr>
          <w:rFonts w:ascii="Times New Roman" w:hAnsi="Times New Roman" w:cs="Times New Roman"/>
          <w:b/>
          <w:bCs/>
        </w:rPr>
      </w:pPr>
    </w:p>
    <w:p w14:paraId="7BC4908F" w14:textId="75344C9B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Введение. Характеристика эпохи, культурная жизнь на переломе 20–21  вв.</w:t>
      </w:r>
    </w:p>
    <w:p w14:paraId="3EEACA71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Значительные события эпохи, повлиявшие на развитие литературы. Хронологические границы курса – 1985 – 2000-е годы.</w:t>
      </w:r>
    </w:p>
    <w:p w14:paraId="50651AB4" w14:textId="05B2E3CD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  <w:r w:rsidRPr="00E55CD5">
        <w:rPr>
          <w:rFonts w:ascii="Times New Roman" w:hAnsi="Times New Roman" w:cs="Times New Roman"/>
          <w:sz w:val="28"/>
          <w:szCs w:val="28"/>
        </w:rPr>
        <w:t>:</w:t>
      </w:r>
    </w:p>
    <w:p w14:paraId="51BE5A6F" w14:textId="53C7B53E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оперативно ориентироваться в поиске информации по всем разделам курса.</w:t>
      </w:r>
    </w:p>
    <w:p w14:paraId="0EA03582" w14:textId="1011A032" w:rsidR="001B0BBD" w:rsidRPr="00E55CD5" w:rsidRDefault="001B0BBD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знать:</w:t>
      </w:r>
    </w:p>
    <w:p w14:paraId="33318642" w14:textId="77777777" w:rsidR="001B0BBD" w:rsidRPr="00E55CD5" w:rsidRDefault="001B0BBD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важнейшие периоды в развитии отечественной литературы;  эволюцию литературных жанров.</w:t>
      </w:r>
    </w:p>
    <w:p w14:paraId="3C8D85E7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F85724" w14:textId="1C56D563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Литература постмодернизма </w:t>
      </w:r>
    </w:p>
    <w:p w14:paraId="0B33A64C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Основные особенности направления: смешение жанров,  игра культурными, стилевыми пластами,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смешениеп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жанров.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Осовные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приемы: текст в тексте,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интертекст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, гипертекст.</w:t>
      </w:r>
    </w:p>
    <w:p w14:paraId="2EFCE6BC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7F5726" w14:textId="726BDCA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Творчество В. Пелевина</w:t>
      </w:r>
      <w:r w:rsidRPr="00E55CD5">
        <w:rPr>
          <w:rFonts w:ascii="Times New Roman" w:hAnsi="Times New Roman" w:cs="Times New Roman"/>
          <w:sz w:val="28"/>
          <w:szCs w:val="28"/>
        </w:rPr>
        <w:t>: творческий путь, малая и большая проза, координаты метода постмодернизма.</w:t>
      </w:r>
    </w:p>
    <w:p w14:paraId="4092BE8C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3F26B8" w14:textId="372C7BB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Рассказ «Затворник и Шестипалый»</w:t>
      </w:r>
      <w:r w:rsidRPr="00E55CD5">
        <w:rPr>
          <w:rFonts w:ascii="Times New Roman" w:hAnsi="Times New Roman" w:cs="Times New Roman"/>
          <w:sz w:val="28"/>
          <w:szCs w:val="28"/>
        </w:rPr>
        <w:t xml:space="preserve">: оригинальное решение темы социальной утопии, герои,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характепристика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пространства и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врепмени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пробюлематика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</w:t>
      </w:r>
    </w:p>
    <w:p w14:paraId="4772562F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BD397C" w14:textId="58A4DAF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 xml:space="preserve">Повесть В. Пелевина «Желтая стрела»: </w:t>
      </w:r>
      <w:r w:rsidRPr="00E55CD5">
        <w:rPr>
          <w:rFonts w:ascii="Times New Roman" w:hAnsi="Times New Roman" w:cs="Times New Roman"/>
          <w:bCs/>
          <w:sz w:val="28"/>
          <w:szCs w:val="28"/>
        </w:rPr>
        <w:t>метафоричность образов, интертекстуальность, реалии жизни советского общества или другого закодированного общества, символика цвета, понятие «пустоты».</w:t>
      </w:r>
    </w:p>
    <w:p w14:paraId="0EFB99E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531F52" w14:textId="086111FC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Роман Пелевина «Чапаев и Пустота»:</w:t>
      </w:r>
      <w:r w:rsidRPr="00E55CD5">
        <w:rPr>
          <w:rFonts w:ascii="Times New Roman" w:hAnsi="Times New Roman" w:cs="Times New Roman"/>
          <w:sz w:val="28"/>
          <w:szCs w:val="28"/>
        </w:rPr>
        <w:t xml:space="preserve"> миф о Вечном Невозвращении, композиция,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демифологизациябразов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героев гражданской войны,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смозданиенрового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мифа о Чапаеве – гуру,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нолсителе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духа Внутренней Монголии, Великого Ничто, Великой Пустоты, мотив смерти как пробуждения в иной жизни, внеисторический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взголяд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на мир и историю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8D8EC5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E53507" w14:textId="654C3D4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5CD5">
        <w:rPr>
          <w:rFonts w:ascii="Times New Roman" w:hAnsi="Times New Roman" w:cs="Times New Roman"/>
          <w:b/>
          <w:sz w:val="28"/>
          <w:szCs w:val="28"/>
        </w:rPr>
        <w:t>Интертекст</w:t>
      </w:r>
      <w:proofErr w:type="spellEnd"/>
      <w:r w:rsidRPr="00E55CD5">
        <w:rPr>
          <w:rFonts w:ascii="Times New Roman" w:hAnsi="Times New Roman" w:cs="Times New Roman"/>
          <w:b/>
          <w:sz w:val="28"/>
          <w:szCs w:val="28"/>
        </w:rPr>
        <w:t xml:space="preserve"> в романе «Чапаев и Пустота»</w:t>
      </w:r>
      <w:r w:rsidRPr="00E55CD5">
        <w:rPr>
          <w:rFonts w:ascii="Times New Roman" w:hAnsi="Times New Roman" w:cs="Times New Roman"/>
          <w:sz w:val="28"/>
          <w:szCs w:val="28"/>
        </w:rPr>
        <w:t>: связь с фильмом и книгой Фурманова, культурные коды, цитирование русской литературы, образы кино.</w:t>
      </w:r>
    </w:p>
    <w:p w14:paraId="1D3015C7" w14:textId="6986C728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58C02AAA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lastRenderedPageBreak/>
        <w:t>использовать литературоведческие понятия, характеризующие направление и стиль, анализировать произведения Пелевина.</w:t>
      </w:r>
    </w:p>
    <w:p w14:paraId="5F319E83" w14:textId="12D1D8E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0D9AF0DE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содержание произведений Пелевина, особенности образного мира,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внутритекстовые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связи.</w:t>
      </w:r>
    </w:p>
    <w:p w14:paraId="1949F6D2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172FFF" w14:textId="0C905CE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Массовая литература: </w:t>
      </w:r>
    </w:p>
    <w:p w14:paraId="7098F7B7" w14:textId="62C156BE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Понятие «массовая литература»: литература</w:t>
      </w:r>
      <w:r w:rsidRPr="00E55CD5">
        <w:rPr>
          <w:rFonts w:ascii="Times New Roman" w:hAnsi="Times New Roman" w:cs="Times New Roman"/>
          <w:bCs/>
          <w:sz w:val="28"/>
          <w:szCs w:val="28"/>
        </w:rPr>
        <w:t xml:space="preserve"> и коммерция, жанровые каноны: детектив, триллер, боевик, мелодрама, фантастика, исторический роман и др. Ориентация на определенную читательскую аудиторию</w:t>
      </w:r>
      <w:r w:rsidRPr="00E55CD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Исторические детективы Б. Акунина:</w:t>
      </w:r>
      <w:r w:rsidRPr="00E55CD5">
        <w:rPr>
          <w:rFonts w:ascii="Times New Roman" w:hAnsi="Times New Roman" w:cs="Times New Roman"/>
          <w:sz w:val="28"/>
          <w:szCs w:val="28"/>
        </w:rPr>
        <w:t xml:space="preserve"> «Турецкий гамбит» - образ Фандорина, развитие интриги, исторические реалии, стилевые особенности</w:t>
      </w:r>
      <w:r w:rsidRPr="00E55CD5">
        <w:rPr>
          <w:rFonts w:ascii="Times New Roman" w:hAnsi="Times New Roman" w:cs="Times New Roman"/>
          <w:b/>
          <w:sz w:val="28"/>
          <w:szCs w:val="28"/>
        </w:rPr>
        <w:t>.</w:t>
      </w:r>
    </w:p>
    <w:p w14:paraId="37641C85" w14:textId="5B50C79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16A6E9AB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выделять тексты, которые можно причислить к направлению, составлять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библиогорафический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указатель по темам.</w:t>
      </w:r>
    </w:p>
    <w:p w14:paraId="1C5F0650" w14:textId="085E9C4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знать </w:t>
      </w:r>
    </w:p>
    <w:p w14:paraId="0481DF97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изучаемых произведений, подходы к анализу, жанровую специфику.</w:t>
      </w:r>
    </w:p>
    <w:p w14:paraId="0F5EB527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E7F3B3" w14:textId="2E29A9A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Творчество Людмилы Улицкой</w:t>
      </w:r>
      <w:r w:rsidRPr="00E55CD5">
        <w:rPr>
          <w:rFonts w:ascii="Times New Roman" w:hAnsi="Times New Roman" w:cs="Times New Roman"/>
          <w:sz w:val="28"/>
          <w:szCs w:val="28"/>
        </w:rPr>
        <w:t xml:space="preserve">. Ранние повести. «Сонечка». Проблематика. Сюжет. Любовь как нравственная категория. </w:t>
      </w:r>
    </w:p>
    <w:p w14:paraId="3BFC6B08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7CC722" w14:textId="3F585D3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Новый реализм романов Л. Улицкой. </w:t>
      </w:r>
    </w:p>
    <w:p w14:paraId="4FA7DFA2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F04A86" w14:textId="5DA2F542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Роман «Казус Кукоцкого» Л. Улицкой</w:t>
      </w:r>
      <w:r w:rsidRPr="00E55CD5">
        <w:rPr>
          <w:rFonts w:ascii="Times New Roman" w:hAnsi="Times New Roman" w:cs="Times New Roman"/>
          <w:sz w:val="28"/>
          <w:szCs w:val="28"/>
        </w:rPr>
        <w:t>. Проблематика, сюжет, три поколения, время и частный человек в романе.</w:t>
      </w:r>
    </w:p>
    <w:p w14:paraId="57D1D815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67FB87" w14:textId="763B30F3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Образы женщин в романе</w:t>
      </w:r>
      <w:r w:rsidRPr="00E55CD5">
        <w:rPr>
          <w:rFonts w:ascii="Times New Roman" w:hAnsi="Times New Roman" w:cs="Times New Roman"/>
          <w:sz w:val="28"/>
          <w:szCs w:val="28"/>
        </w:rPr>
        <w:t>. Гендерная тема. Проблема выбора жизненного пути.</w:t>
      </w:r>
    </w:p>
    <w:p w14:paraId="2AA7B5B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2945D4" w14:textId="7E29F4F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Роман Л. Улицкой «Медея и ее дети». </w:t>
      </w:r>
      <w:r w:rsidRPr="00E55CD5">
        <w:rPr>
          <w:rFonts w:ascii="Times New Roman" w:hAnsi="Times New Roman" w:cs="Times New Roman"/>
          <w:sz w:val="28"/>
          <w:szCs w:val="28"/>
        </w:rPr>
        <w:t>Время и место: объективное и субъективное, предметный фон в повествовании.</w:t>
      </w:r>
    </w:p>
    <w:p w14:paraId="3468C369" w14:textId="31A3D3CD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321D747A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отличать реалистические произведения конца 20 века от классического реализма.</w:t>
      </w:r>
    </w:p>
    <w:p w14:paraId="2F0A444A" w14:textId="49EC902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знать </w:t>
      </w:r>
    </w:p>
    <w:p w14:paraId="37EA87CD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изучаемых произведений, подходы к анализу, жанровую специфику.</w:t>
      </w:r>
    </w:p>
    <w:p w14:paraId="5362D647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87CD55" w14:textId="7EF335C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Творчество </w:t>
      </w:r>
      <w:proofErr w:type="spellStart"/>
      <w:r w:rsidRPr="00E55CD5">
        <w:rPr>
          <w:rFonts w:ascii="Times New Roman" w:hAnsi="Times New Roman" w:cs="Times New Roman"/>
          <w:b/>
          <w:sz w:val="28"/>
          <w:szCs w:val="28"/>
        </w:rPr>
        <w:t>Довлатова.</w:t>
      </w:r>
      <w:r w:rsidRPr="00E55CD5">
        <w:rPr>
          <w:rFonts w:ascii="Times New Roman" w:hAnsi="Times New Roman" w:cs="Times New Roman"/>
          <w:bCs/>
          <w:sz w:val="28"/>
          <w:szCs w:val="28"/>
        </w:rPr>
        <w:t>Постреализм</w:t>
      </w:r>
      <w:proofErr w:type="spellEnd"/>
      <w:r w:rsidRPr="00E55CD5">
        <w:rPr>
          <w:rFonts w:ascii="Times New Roman" w:hAnsi="Times New Roman" w:cs="Times New Roman"/>
          <w:bCs/>
          <w:sz w:val="28"/>
          <w:szCs w:val="28"/>
        </w:rPr>
        <w:t>, биографическая основа прозы, анекдот как доминанта прозы.</w:t>
      </w:r>
    </w:p>
    <w:p w14:paraId="0C126DA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D0CF2" w14:textId="3A05B33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 xml:space="preserve">Книга Довлатова «Чемодан» </w:t>
      </w:r>
    </w:p>
    <w:p w14:paraId="7C467C4C" w14:textId="54518670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371B6E64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отличать реалистические произведения конца 20 века от классического </w:t>
      </w:r>
      <w:r w:rsidRPr="00E55CD5">
        <w:rPr>
          <w:rFonts w:ascii="Times New Roman" w:hAnsi="Times New Roman" w:cs="Times New Roman"/>
          <w:sz w:val="28"/>
          <w:szCs w:val="28"/>
        </w:rPr>
        <w:lastRenderedPageBreak/>
        <w:t>реализма.</w:t>
      </w:r>
    </w:p>
    <w:p w14:paraId="3266B2B1" w14:textId="3A344D7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знать </w:t>
      </w:r>
    </w:p>
    <w:p w14:paraId="28E20B44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изучаемых произведений, подходы к анализу, жанровую специфику.</w:t>
      </w:r>
    </w:p>
    <w:p w14:paraId="7104376E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C74B81" w14:textId="258817C2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Творчество Т. Толстой. </w:t>
      </w:r>
      <w:r w:rsidRPr="00E55CD5">
        <w:rPr>
          <w:rFonts w:ascii="Times New Roman" w:hAnsi="Times New Roman" w:cs="Times New Roman"/>
          <w:sz w:val="28"/>
          <w:szCs w:val="28"/>
        </w:rPr>
        <w:t>Понятие женской прозы, женщина как объект и субъект в искусстве. «На золотом крыльце сидели» - образы городских чудиков.</w:t>
      </w:r>
    </w:p>
    <w:p w14:paraId="32F6A7CD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A84158" w14:textId="49CF5B8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Повесть «</w:t>
      </w:r>
      <w:proofErr w:type="spellStart"/>
      <w:r w:rsidRPr="00E55CD5">
        <w:rPr>
          <w:rFonts w:ascii="Times New Roman" w:hAnsi="Times New Roman" w:cs="Times New Roman"/>
          <w:b/>
          <w:sz w:val="28"/>
          <w:szCs w:val="28"/>
        </w:rPr>
        <w:t>Кысь</w:t>
      </w:r>
      <w:proofErr w:type="spellEnd"/>
      <w:r w:rsidRPr="00E55CD5">
        <w:rPr>
          <w:rFonts w:ascii="Times New Roman" w:hAnsi="Times New Roman" w:cs="Times New Roman"/>
          <w:b/>
          <w:sz w:val="28"/>
          <w:szCs w:val="28"/>
        </w:rPr>
        <w:t>»:</w:t>
      </w:r>
      <w:r w:rsidRPr="00E55CD5">
        <w:rPr>
          <w:rFonts w:ascii="Times New Roman" w:hAnsi="Times New Roman" w:cs="Times New Roman"/>
          <w:sz w:val="28"/>
          <w:szCs w:val="28"/>
        </w:rPr>
        <w:t xml:space="preserve"> роман-антиутопия, характерные особенности жанра и своеобразие решения проблемы деградации жизни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чловекам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на земле.</w:t>
      </w:r>
    </w:p>
    <w:p w14:paraId="631130C0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FC79F" w14:textId="0AAE7D7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Рассказы Т. Толстой.</w:t>
      </w:r>
    </w:p>
    <w:p w14:paraId="7FF9D049" w14:textId="36A53E2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2DB88332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Толстой, анализировать тексты.</w:t>
      </w:r>
    </w:p>
    <w:p w14:paraId="1A8DE69D" w14:textId="6FE17CF1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50D4D985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Основные особенности творчества писательницы, содержание произведений, особенности языка и метода.</w:t>
      </w:r>
    </w:p>
    <w:p w14:paraId="250861F0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A99DE8" w14:textId="36097CE0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Обобщение материала, выводы и итоги.</w:t>
      </w:r>
    </w:p>
    <w:p w14:paraId="7B9F9C2F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511E32" w14:textId="4DA1EF61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Проза Санаева. </w:t>
      </w:r>
      <w:r w:rsidRPr="00E55CD5">
        <w:rPr>
          <w:rFonts w:ascii="Times New Roman" w:hAnsi="Times New Roman" w:cs="Times New Roman"/>
          <w:sz w:val="28"/>
          <w:szCs w:val="28"/>
        </w:rPr>
        <w:t>Связь творчества с биографией писателя.</w:t>
      </w:r>
    </w:p>
    <w:p w14:paraId="277E9862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002FD8" w14:textId="3B903CF0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Роман «Похороните меня за плинтусом».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Автобиографизм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и новые подходы к решению жанра. Самопрезентация автора в романе. Поэтика романа, особенности стиля. Три  поколения:  проблема отцов и детей новейшего времени. </w:t>
      </w:r>
    </w:p>
    <w:p w14:paraId="68575D26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38367A" w14:textId="3EA8AF3C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«Хроники Раздолбая» Санаева. </w:t>
      </w:r>
      <w:r w:rsidRPr="00E55CD5">
        <w:rPr>
          <w:rFonts w:ascii="Times New Roman" w:hAnsi="Times New Roman" w:cs="Times New Roman"/>
          <w:sz w:val="28"/>
          <w:szCs w:val="28"/>
        </w:rPr>
        <w:t>Изменение подхода к решению жанрового канона.</w:t>
      </w:r>
    </w:p>
    <w:p w14:paraId="008ECB54" w14:textId="1A95267C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011B034D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составить библиографический список по творчеству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Санапева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, анализировать тексты.</w:t>
      </w:r>
    </w:p>
    <w:p w14:paraId="045A53C7" w14:textId="715C7895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184CBE1D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особенности языка и метода.</w:t>
      </w:r>
    </w:p>
    <w:p w14:paraId="53262E4E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DF7F35" w14:textId="0CC2CC1B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Творчество З. Прилепина. </w:t>
      </w:r>
      <w:r w:rsidRPr="00E55CD5">
        <w:rPr>
          <w:rFonts w:ascii="Times New Roman" w:hAnsi="Times New Roman" w:cs="Times New Roman"/>
          <w:sz w:val="28"/>
          <w:szCs w:val="28"/>
        </w:rPr>
        <w:t>Обзор творчества писателя. Творческий путь, логика творчества, объясненная самим писателем.</w:t>
      </w:r>
    </w:p>
    <w:p w14:paraId="7734C441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1FEEFF" w14:textId="281CE2C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Роман Прилепина «Санькя». </w:t>
      </w:r>
      <w:r w:rsidRPr="00E55CD5">
        <w:rPr>
          <w:rFonts w:ascii="Times New Roman" w:hAnsi="Times New Roman" w:cs="Times New Roman"/>
          <w:sz w:val="28"/>
          <w:szCs w:val="28"/>
        </w:rPr>
        <w:t>Социальные проблемы людей 90-х. Политика и частная жизнь. Непростой выбор героя. «Давление времени» в романе.</w:t>
      </w:r>
    </w:p>
    <w:p w14:paraId="1D08E061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205ED7" w14:textId="3E59FB42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Роман Прилепина «Патологии». </w:t>
      </w:r>
      <w:r w:rsidRPr="00E55CD5">
        <w:rPr>
          <w:rFonts w:ascii="Times New Roman" w:hAnsi="Times New Roman" w:cs="Times New Roman"/>
          <w:sz w:val="28"/>
          <w:szCs w:val="28"/>
        </w:rPr>
        <w:t xml:space="preserve">Кавказская война и подход писателя к ее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изоражению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</w:t>
      </w:r>
    </w:p>
    <w:p w14:paraId="58E32C68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Образ главного героя романа «Патологии». </w:t>
      </w:r>
      <w:r w:rsidRPr="00E55CD5">
        <w:rPr>
          <w:rFonts w:ascii="Times New Roman" w:hAnsi="Times New Roman" w:cs="Times New Roman"/>
          <w:sz w:val="28"/>
          <w:szCs w:val="28"/>
        </w:rPr>
        <w:t xml:space="preserve">Проблема «человек на </w:t>
      </w:r>
      <w:r w:rsidRPr="00E55CD5">
        <w:rPr>
          <w:rFonts w:ascii="Times New Roman" w:hAnsi="Times New Roman" w:cs="Times New Roman"/>
          <w:sz w:val="28"/>
          <w:szCs w:val="28"/>
        </w:rPr>
        <w:lastRenderedPageBreak/>
        <w:t>войне». Характер главного героя. Описание военных действий.</w:t>
      </w:r>
    </w:p>
    <w:p w14:paraId="7BF3201E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2B6481" w14:textId="7894B510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Роман-биография «Леонид Леонов»</w:t>
      </w:r>
      <w:r w:rsidRPr="00E55CD5">
        <w:rPr>
          <w:rFonts w:ascii="Times New Roman" w:hAnsi="Times New Roman" w:cs="Times New Roman"/>
          <w:sz w:val="28"/>
          <w:szCs w:val="28"/>
        </w:rPr>
        <w:t>. Прилепин-биограф – новое творческое амплуа.</w:t>
      </w:r>
    </w:p>
    <w:p w14:paraId="01BB70B9" w14:textId="7F12DEA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 Обучающийся должен уметь</w:t>
      </w:r>
    </w:p>
    <w:p w14:paraId="0EE0241B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Прилепина, анализировать тексты.</w:t>
      </w:r>
    </w:p>
    <w:p w14:paraId="47D5CA72" w14:textId="0572FFB3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6FC44F74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специфику проблематики, своеобразие метода писателя.</w:t>
      </w:r>
    </w:p>
    <w:p w14:paraId="509E6DC1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DA68B0" w14:textId="07B89E52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Творчество И. Бродского. </w:t>
      </w:r>
      <w:r w:rsidRPr="00E55CD5">
        <w:rPr>
          <w:rFonts w:ascii="Times New Roman" w:hAnsi="Times New Roman" w:cs="Times New Roman"/>
          <w:sz w:val="28"/>
          <w:szCs w:val="28"/>
        </w:rPr>
        <w:t>Творческий путь поэта. Эмиграция и судьба. Центральные произведения.</w:t>
      </w:r>
    </w:p>
    <w:p w14:paraId="3A3CF505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EED4BF" w14:textId="39242219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Художественный мир лирики Бродского. </w:t>
      </w:r>
      <w:r w:rsidRPr="00E55CD5">
        <w:rPr>
          <w:rFonts w:ascii="Times New Roman" w:hAnsi="Times New Roman" w:cs="Times New Roman"/>
          <w:sz w:val="28"/>
          <w:szCs w:val="28"/>
        </w:rPr>
        <w:t>Поэтика стихотворений.</w:t>
      </w:r>
    </w:p>
    <w:p w14:paraId="7A646EB0" w14:textId="44DEAC2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79F744D4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И. Бродского, анализировать поэтические тексты.</w:t>
      </w:r>
    </w:p>
    <w:p w14:paraId="1E1872A0" w14:textId="2E58421B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2AF2367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специфику поэтического языка Бродского, принципы анализа поэтического текста.</w:t>
      </w:r>
    </w:p>
    <w:p w14:paraId="43B799F5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8E31BD" w14:textId="68E5674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Возвращенная литература. </w:t>
      </w:r>
      <w:r w:rsidRPr="00E55CD5">
        <w:rPr>
          <w:rFonts w:ascii="Times New Roman" w:hAnsi="Times New Roman" w:cs="Times New Roman"/>
          <w:sz w:val="28"/>
          <w:szCs w:val="28"/>
        </w:rPr>
        <w:t>Основные понятия, термины, периодизация, основные представители.</w:t>
      </w:r>
    </w:p>
    <w:p w14:paraId="78CF191B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171526" w14:textId="4F9095C9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5CD5">
        <w:rPr>
          <w:rFonts w:ascii="Times New Roman" w:hAnsi="Times New Roman" w:cs="Times New Roman"/>
          <w:b/>
          <w:sz w:val="28"/>
          <w:szCs w:val="28"/>
        </w:rPr>
        <w:t>В.Шаламов</w:t>
      </w:r>
      <w:proofErr w:type="spellEnd"/>
      <w:r w:rsidRPr="00E55CD5">
        <w:rPr>
          <w:rFonts w:ascii="Times New Roman" w:hAnsi="Times New Roman" w:cs="Times New Roman"/>
          <w:b/>
          <w:sz w:val="28"/>
          <w:szCs w:val="28"/>
        </w:rPr>
        <w:t xml:space="preserve">. «Колымские рассказы». </w:t>
      </w:r>
      <w:r w:rsidRPr="00E55CD5">
        <w:rPr>
          <w:rFonts w:ascii="Times New Roman" w:hAnsi="Times New Roman" w:cs="Times New Roman"/>
          <w:sz w:val="28"/>
          <w:szCs w:val="28"/>
        </w:rPr>
        <w:t>Биография, творческий путь, история написания и публикации «Колымских рассказов».</w:t>
      </w:r>
    </w:p>
    <w:p w14:paraId="5EEB23B3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932573" w14:textId="7DC57ADE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Е. Гинзбург. «Крутой маршрут». </w:t>
      </w:r>
      <w:r w:rsidRPr="00E55CD5">
        <w:rPr>
          <w:rFonts w:ascii="Times New Roman" w:hAnsi="Times New Roman" w:cs="Times New Roman"/>
          <w:sz w:val="28"/>
          <w:szCs w:val="28"/>
        </w:rPr>
        <w:t xml:space="preserve"> Биография, творческий путь, история написания и публикации автобиографического романа «Крутой маршрут». </w:t>
      </w:r>
    </w:p>
    <w:p w14:paraId="12109408" w14:textId="3CD3CEE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210BB613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Разбираться в жанровой специфики произведений.</w:t>
      </w:r>
    </w:p>
    <w:p w14:paraId="5954AF19" w14:textId="545C035F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20CE34C4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специфику проблематики, своеобразие метода писателя.</w:t>
      </w:r>
    </w:p>
    <w:p w14:paraId="679DD8AF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AB1446" w14:textId="5E2582E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Понятие «</w:t>
      </w:r>
      <w:proofErr w:type="spellStart"/>
      <w:r w:rsidRPr="00E55CD5">
        <w:rPr>
          <w:rFonts w:ascii="Times New Roman" w:hAnsi="Times New Roman" w:cs="Times New Roman"/>
          <w:b/>
          <w:sz w:val="28"/>
          <w:szCs w:val="28"/>
        </w:rPr>
        <w:t>соц</w:t>
      </w:r>
      <w:proofErr w:type="spellEnd"/>
      <w:r w:rsidRPr="00E55CD5">
        <w:rPr>
          <w:rFonts w:ascii="Times New Roman" w:hAnsi="Times New Roman" w:cs="Times New Roman"/>
          <w:b/>
          <w:sz w:val="28"/>
          <w:szCs w:val="28"/>
        </w:rPr>
        <w:t xml:space="preserve">-арт».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Заождениесоц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-арта. Изобразительные элементы, эстетические принципы, объект внимания – советская культура. </w:t>
      </w:r>
    </w:p>
    <w:p w14:paraId="2C931FF6" w14:textId="77777777" w:rsidR="00E55CD5" w:rsidRDefault="00E55CD5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356F23" w14:textId="1F020C00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Проза В. Сорокина. </w:t>
      </w:r>
      <w:r w:rsidRPr="00E55CD5">
        <w:rPr>
          <w:rFonts w:ascii="Times New Roman" w:hAnsi="Times New Roman" w:cs="Times New Roman"/>
          <w:sz w:val="28"/>
          <w:szCs w:val="28"/>
        </w:rPr>
        <w:t>Главные приемы прозы Сорокина в произведениях «Очередь», «Заседание завкома».  Стилизация.</w:t>
      </w:r>
    </w:p>
    <w:p w14:paraId="7DF563E8" w14:textId="627F3249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4A06C573" w14:textId="5ED3848C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Разбираться </w:t>
      </w:r>
      <w:r w:rsidR="00F706B9" w:rsidRPr="00E55CD5">
        <w:rPr>
          <w:rFonts w:ascii="Times New Roman" w:hAnsi="Times New Roman" w:cs="Times New Roman"/>
          <w:sz w:val="28"/>
          <w:szCs w:val="28"/>
        </w:rPr>
        <w:t>в жанровой специфике</w:t>
      </w:r>
      <w:r w:rsidRPr="00E55CD5">
        <w:rPr>
          <w:rFonts w:ascii="Times New Roman" w:hAnsi="Times New Roman" w:cs="Times New Roman"/>
          <w:sz w:val="28"/>
          <w:szCs w:val="28"/>
        </w:rPr>
        <w:t xml:space="preserve"> произведений.</w:t>
      </w:r>
    </w:p>
    <w:p w14:paraId="00D1A486" w14:textId="09437F6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05A150B2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содержание произведений, специфику проблематики, своеобразие метода </w:t>
      </w:r>
      <w:r w:rsidRPr="00E55CD5">
        <w:rPr>
          <w:rFonts w:ascii="Times New Roman" w:hAnsi="Times New Roman" w:cs="Times New Roman"/>
          <w:sz w:val="28"/>
          <w:szCs w:val="28"/>
        </w:rPr>
        <w:lastRenderedPageBreak/>
        <w:t>писателя.</w:t>
      </w:r>
    </w:p>
    <w:p w14:paraId="357BCAF3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523282" w14:textId="601C3721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Поздние произведения В. Аксенова. </w:t>
      </w:r>
      <w:r w:rsidRPr="00E55CD5">
        <w:rPr>
          <w:rFonts w:ascii="Times New Roman" w:hAnsi="Times New Roman" w:cs="Times New Roman"/>
          <w:sz w:val="28"/>
          <w:szCs w:val="28"/>
        </w:rPr>
        <w:t xml:space="preserve">Неподцензурные произведения Аксенова. О жизни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эиграции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: роман «Кесарево сечение». </w:t>
      </w:r>
    </w:p>
    <w:p w14:paraId="631AED50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686785" w14:textId="69259D93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Роман-утопия «Остров Крым» В. Аксенова. </w:t>
      </w:r>
      <w:r w:rsidRPr="00E55CD5">
        <w:rPr>
          <w:rFonts w:ascii="Times New Roman" w:hAnsi="Times New Roman" w:cs="Times New Roman"/>
          <w:sz w:val="28"/>
          <w:szCs w:val="28"/>
        </w:rPr>
        <w:t>Характер жанра. Описание утопического места. Выбор главных героев романа. Основные проблемы.</w:t>
      </w:r>
    </w:p>
    <w:p w14:paraId="2058317E" w14:textId="0C8EA314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726F6219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В. Аксенова, анализировать тексты.</w:t>
      </w:r>
    </w:p>
    <w:p w14:paraId="3613432E" w14:textId="0C72A621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1C051D58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основную проблематику, своеобразие метода и жанра.</w:t>
      </w:r>
    </w:p>
    <w:p w14:paraId="0F927F15" w14:textId="77777777" w:rsidR="00F706B9" w:rsidRPr="00E55CD5" w:rsidRDefault="00F706B9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899636" w14:textId="22B8333D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Творчество Саши Соколова. Жизнь, творчество. Художественный мир романа «Школа для дураков».</w:t>
      </w:r>
      <w:r w:rsidRPr="00E55CD5">
        <w:rPr>
          <w:rFonts w:ascii="Times New Roman" w:hAnsi="Times New Roman" w:cs="Times New Roman"/>
          <w:sz w:val="28"/>
          <w:szCs w:val="28"/>
        </w:rPr>
        <w:t xml:space="preserve"> Проблематика и язык романа. </w:t>
      </w:r>
    </w:p>
    <w:p w14:paraId="11546472" w14:textId="53D16B51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6D9E202F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составить библиографический список по творчеству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Санапева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, анализировать тексты.</w:t>
      </w:r>
    </w:p>
    <w:p w14:paraId="6645A2CF" w14:textId="683938FA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1883C33B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особенности языка и метода.</w:t>
      </w:r>
    </w:p>
    <w:p w14:paraId="6F554C82" w14:textId="77777777" w:rsidR="00F706B9" w:rsidRPr="00E55CD5" w:rsidRDefault="00F706B9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BB78DB" w14:textId="42BE6206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Творчество С.</w:t>
      </w:r>
      <w:r w:rsidR="00A72F51" w:rsidRPr="00E55C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Шаргунова. Романы «1993», «Книга без фотографий». «Валентин Катаев». </w:t>
      </w:r>
      <w:r w:rsidRPr="00E55CD5">
        <w:rPr>
          <w:rFonts w:ascii="Times New Roman" w:hAnsi="Times New Roman" w:cs="Times New Roman"/>
          <w:sz w:val="28"/>
          <w:szCs w:val="28"/>
        </w:rPr>
        <w:t xml:space="preserve">Биография. Общественная и журналистская деятельность. Приход в литературу. Натуралистический метод изображения. Историзм Шаргунова. </w:t>
      </w:r>
    </w:p>
    <w:p w14:paraId="7518445E" w14:textId="5426F84D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уметь</w:t>
      </w:r>
    </w:p>
    <w:p w14:paraId="3F03D00C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составить библиографический список по творчеству Санаева, анализировать тексты.</w:t>
      </w:r>
    </w:p>
    <w:p w14:paraId="1051269E" w14:textId="725C215E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Обучающийся должен знать</w:t>
      </w:r>
    </w:p>
    <w:p w14:paraId="14432F1A" w14:textId="77777777" w:rsidR="001B0BBD" w:rsidRPr="00E55CD5" w:rsidRDefault="001B0BBD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содержание произведений, специфику проблематики, своеобразие метода писателя.</w:t>
      </w:r>
    </w:p>
    <w:p w14:paraId="01838BFB" w14:textId="77777777" w:rsidR="00353220" w:rsidRPr="00E55CD5" w:rsidRDefault="00353220" w:rsidP="00E55CD5">
      <w:pPr>
        <w:pStyle w:val="a3"/>
        <w:spacing w:after="0"/>
        <w:jc w:val="both"/>
        <w:rPr>
          <w:rFonts w:ascii="Times New Roman" w:hAnsi="Times New Roman" w:cs="Times New Roman"/>
        </w:rPr>
      </w:pPr>
    </w:p>
    <w:p w14:paraId="28221507" w14:textId="77777777" w:rsidR="00464E12" w:rsidRPr="00E55CD5" w:rsidRDefault="00464E12" w:rsidP="00E55CD5">
      <w:pPr>
        <w:widowControl/>
        <w:suppressAutoHyphens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bookmarkStart w:id="3" w:name="_Toc190774054"/>
      <w:r w:rsidRPr="00E55CD5">
        <w:rPr>
          <w:rFonts w:ascii="Times New Roman" w:hAnsi="Times New Roman" w:cs="Times New Roman"/>
          <w:b/>
          <w:caps/>
          <w:szCs w:val="28"/>
        </w:rPr>
        <w:br w:type="page"/>
      </w:r>
    </w:p>
    <w:p w14:paraId="2E9DCB2A" w14:textId="5702F948" w:rsidR="00353220" w:rsidRPr="00E55CD5" w:rsidRDefault="00353220" w:rsidP="00E55CD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bookmarkStart w:id="4" w:name="_Toc223595506"/>
      <w:r w:rsidRPr="00E55CD5">
        <w:rPr>
          <w:b/>
          <w:caps/>
          <w:szCs w:val="28"/>
        </w:rPr>
        <w:lastRenderedPageBreak/>
        <w:t xml:space="preserve">3. условия реализации ПРОГРАММЫ </w:t>
      </w:r>
      <w:r w:rsidR="00324270" w:rsidRPr="00E55CD5">
        <w:rPr>
          <w:b/>
          <w:caps/>
          <w:szCs w:val="28"/>
        </w:rPr>
        <w:t>предмета</w:t>
      </w:r>
      <w:bookmarkEnd w:id="4"/>
      <w:r w:rsidR="00324270" w:rsidRPr="00E55CD5">
        <w:rPr>
          <w:b/>
          <w:caps/>
          <w:szCs w:val="28"/>
        </w:rPr>
        <w:t xml:space="preserve"> </w:t>
      </w:r>
      <w:bookmarkEnd w:id="3"/>
    </w:p>
    <w:p w14:paraId="55A297A0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9FC1FF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22A8D" w14:textId="6AABF4FE" w:rsidR="00353220" w:rsidRPr="00E55CD5" w:rsidRDefault="00353220" w:rsidP="00E55C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Реализация программы </w:t>
      </w:r>
      <w:r w:rsidR="00324270" w:rsidRPr="00E55CD5">
        <w:rPr>
          <w:rFonts w:ascii="Times New Roman" w:hAnsi="Times New Roman" w:cs="Times New Roman"/>
          <w:sz w:val="28"/>
          <w:szCs w:val="28"/>
        </w:rPr>
        <w:t>предмета</w:t>
      </w:r>
      <w:r w:rsidR="00C066F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«</w:t>
      </w:r>
      <w:r w:rsidR="00C57C8B" w:rsidRPr="00E55CD5">
        <w:rPr>
          <w:rFonts w:ascii="Times New Roman" w:hAnsi="Times New Roman" w:cs="Times New Roman"/>
          <w:sz w:val="28"/>
          <w:szCs w:val="28"/>
        </w:rPr>
        <w:t>Современная литература</w:t>
      </w:r>
      <w:r w:rsidRPr="00E55CD5">
        <w:rPr>
          <w:rFonts w:ascii="Times New Roman" w:hAnsi="Times New Roman" w:cs="Times New Roman"/>
          <w:sz w:val="28"/>
          <w:szCs w:val="28"/>
        </w:rPr>
        <w:t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занятий.</w:t>
      </w:r>
    </w:p>
    <w:p w14:paraId="5F875809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664931ED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210D3714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1306B5E9" w14:textId="77777777" w:rsidR="00353220" w:rsidRPr="00E55CD5" w:rsidRDefault="00353220" w:rsidP="00E55C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037D759A" w14:textId="2DCF3208" w:rsidR="006158B9" w:rsidRPr="00E55CD5" w:rsidRDefault="00353220" w:rsidP="00E55C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персональный компьютер (ноутбук), мультимедийное оборудование</w:t>
      </w:r>
      <w:r w:rsidR="00C066F1" w:rsidRPr="00E55CD5">
        <w:rPr>
          <w:rFonts w:ascii="Times New Roman" w:hAnsi="Times New Roman" w:cs="Times New Roman"/>
          <w:bCs/>
          <w:sz w:val="28"/>
          <w:szCs w:val="28"/>
        </w:rPr>
        <w:t xml:space="preserve"> (при необходимости)</w:t>
      </w:r>
      <w:r w:rsidRPr="00E55CD5">
        <w:rPr>
          <w:rFonts w:ascii="Times New Roman" w:hAnsi="Times New Roman" w:cs="Times New Roman"/>
          <w:bCs/>
          <w:sz w:val="28"/>
          <w:szCs w:val="28"/>
        </w:rPr>
        <w:t>.</w:t>
      </w:r>
      <w:r w:rsidR="006158B9" w:rsidRPr="00E55C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58B9" w:rsidRPr="00E55CD5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7F155322" w14:textId="77777777" w:rsidR="00353220" w:rsidRPr="00E55CD5" w:rsidRDefault="00353220" w:rsidP="00E55CD5">
      <w:pPr>
        <w:tabs>
          <w:tab w:val="num" w:pos="42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233669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0AD3B2A7" w14:textId="77777777" w:rsidR="00353220" w:rsidRPr="00E55CD5" w:rsidRDefault="00353220" w:rsidP="00E55CD5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CD5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дополнительной литературы.</w:t>
      </w:r>
    </w:p>
    <w:p w14:paraId="76797A65" w14:textId="77777777" w:rsidR="00353220" w:rsidRPr="00E55CD5" w:rsidRDefault="00353220" w:rsidP="00E55C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596AB4" w14:textId="7A63B65F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</w:t>
      </w:r>
    </w:p>
    <w:p w14:paraId="4F3D27FA" w14:textId="4D79968F" w:rsidR="00F706B9" w:rsidRPr="00E55CD5" w:rsidRDefault="00F706B9" w:rsidP="00E55CD5">
      <w:pPr>
        <w:pStyle w:val="a7"/>
        <w:numPr>
          <w:ilvl w:val="0"/>
          <w:numId w:val="11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Балашова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Ю. Б., Цветова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Н. С. Б20 Русская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литература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ХХ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века: история, художественная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 xml:space="preserve">идеология, поэтика: Учеб. пособие. СПб.: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шк. журн. и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 коммуникаций, 2016. — 124 с.</w:t>
      </w:r>
    </w:p>
    <w:p w14:paraId="7833792F" w14:textId="7675040F" w:rsidR="00F706B9" w:rsidRPr="00E55CD5" w:rsidRDefault="00F706B9" w:rsidP="00E55CD5">
      <w:pPr>
        <w:pStyle w:val="a7"/>
        <w:numPr>
          <w:ilvl w:val="0"/>
          <w:numId w:val="11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Игошева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Т.В. Современная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русская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литература. Учебное пособие к курсу лекций «Введение в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современную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литературу». Великий Новгород 2012. – 118 с.</w:t>
      </w:r>
    </w:p>
    <w:p w14:paraId="69BCF855" w14:textId="051AF6A6" w:rsidR="00F706B9" w:rsidRPr="00E55CD5" w:rsidRDefault="00F706B9" w:rsidP="00E55CD5">
      <w:pPr>
        <w:pStyle w:val="a7"/>
        <w:numPr>
          <w:ilvl w:val="0"/>
          <w:numId w:val="11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Современная русская литература (1990-е гг. - начало XXI в.</w:t>
      </w:r>
      <w:r w:rsidR="00A72F51" w:rsidRPr="00E55CD5">
        <w:rPr>
          <w:rFonts w:ascii="Times New Roman" w:hAnsi="Times New Roman" w:cs="Times New Roman"/>
          <w:sz w:val="28"/>
          <w:szCs w:val="28"/>
        </w:rPr>
        <w:t>):</w:t>
      </w:r>
      <w:r w:rsidRPr="00E55CD5">
        <w:rPr>
          <w:rFonts w:ascii="Times New Roman" w:hAnsi="Times New Roman" w:cs="Times New Roman"/>
          <w:sz w:val="28"/>
          <w:szCs w:val="28"/>
        </w:rPr>
        <w:t xml:space="preserve"> учеб. пособие для </w:t>
      </w:r>
      <w:r w:rsidR="00C054F1" w:rsidRPr="00E55CD5">
        <w:rPr>
          <w:rFonts w:ascii="Times New Roman" w:hAnsi="Times New Roman" w:cs="Times New Roman"/>
          <w:sz w:val="28"/>
          <w:szCs w:val="28"/>
        </w:rPr>
        <w:t>обучающихся вузов</w:t>
      </w:r>
      <w:r w:rsidRPr="00E55CD5">
        <w:rPr>
          <w:rFonts w:ascii="Times New Roman" w:hAnsi="Times New Roman" w:cs="Times New Roman"/>
          <w:sz w:val="28"/>
          <w:szCs w:val="28"/>
        </w:rPr>
        <w:t xml:space="preserve"> / С. И. Тимина, В. Е. Васильев, О. Ю. </w:t>
      </w:r>
      <w:r w:rsidR="00A72F51" w:rsidRPr="00E55CD5">
        <w:rPr>
          <w:rFonts w:ascii="Times New Roman" w:hAnsi="Times New Roman" w:cs="Times New Roman"/>
          <w:sz w:val="28"/>
          <w:szCs w:val="28"/>
        </w:rPr>
        <w:t>Воронина;</w:t>
      </w:r>
      <w:r w:rsidRPr="00E55CD5">
        <w:rPr>
          <w:rFonts w:ascii="Times New Roman" w:hAnsi="Times New Roman" w:cs="Times New Roman"/>
          <w:sz w:val="28"/>
          <w:szCs w:val="28"/>
        </w:rPr>
        <w:t xml:space="preserve"> под ред. С. И. </w:t>
      </w:r>
      <w:r w:rsidR="00A72F51" w:rsidRPr="00E55CD5">
        <w:rPr>
          <w:rFonts w:ascii="Times New Roman" w:hAnsi="Times New Roman" w:cs="Times New Roman"/>
          <w:sz w:val="28"/>
          <w:szCs w:val="28"/>
        </w:rPr>
        <w:t>Тимина;</w:t>
      </w:r>
      <w:r w:rsidRPr="00E55CD5">
        <w:rPr>
          <w:rFonts w:ascii="Times New Roman" w:hAnsi="Times New Roman" w:cs="Times New Roman"/>
          <w:sz w:val="28"/>
          <w:szCs w:val="28"/>
        </w:rPr>
        <w:t xml:space="preserve"> Санкт-Петербургский университет [СПбГУ]. Филологический факультет. - 3-е изд.,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- </w:t>
      </w:r>
      <w:r w:rsidR="00A72F51" w:rsidRPr="00E55CD5">
        <w:rPr>
          <w:rFonts w:ascii="Times New Roman" w:hAnsi="Times New Roman" w:cs="Times New Roman"/>
          <w:sz w:val="28"/>
          <w:szCs w:val="28"/>
        </w:rPr>
        <w:t>Москва:</w:t>
      </w:r>
      <w:r w:rsidRPr="00E55CD5">
        <w:rPr>
          <w:rFonts w:ascii="Times New Roman" w:hAnsi="Times New Roman" w:cs="Times New Roman"/>
          <w:sz w:val="28"/>
          <w:szCs w:val="28"/>
        </w:rPr>
        <w:t xml:space="preserve"> Академия. - [Б. м.</w:t>
      </w:r>
      <w:r w:rsidR="00A72F51" w:rsidRPr="00E55CD5">
        <w:rPr>
          <w:rFonts w:ascii="Times New Roman" w:hAnsi="Times New Roman" w:cs="Times New Roman"/>
          <w:sz w:val="28"/>
          <w:szCs w:val="28"/>
        </w:rPr>
        <w:t>]:</w:t>
      </w:r>
      <w:r w:rsidRPr="00E55CD5">
        <w:rPr>
          <w:rFonts w:ascii="Times New Roman" w:hAnsi="Times New Roman" w:cs="Times New Roman"/>
          <w:sz w:val="28"/>
          <w:szCs w:val="28"/>
        </w:rPr>
        <w:t xml:space="preserve"> Филологический факультет Санкт-Петербургского университета [СПбГУ], 2013. - 347 с.</w:t>
      </w:r>
    </w:p>
    <w:p w14:paraId="118FC340" w14:textId="1C3C996D" w:rsidR="00F706B9" w:rsidRPr="00E55CD5" w:rsidRDefault="00F706B9" w:rsidP="00E55CD5">
      <w:pPr>
        <w:pStyle w:val="a7"/>
        <w:numPr>
          <w:ilvl w:val="0"/>
          <w:numId w:val="11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Черняк, М. А. Современная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русская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литература: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 xml:space="preserve">учебник для вузов / М. А. Черняк. — 2-е изд.,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и доп. — </w:t>
      </w:r>
      <w:r w:rsidR="00A72F51" w:rsidRPr="00E55CD5">
        <w:rPr>
          <w:rFonts w:ascii="Times New Roman" w:hAnsi="Times New Roman" w:cs="Times New Roman"/>
          <w:sz w:val="28"/>
          <w:szCs w:val="28"/>
        </w:rPr>
        <w:t>Москва:</w:t>
      </w:r>
      <w:r w:rsidRPr="00E55CD5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, 2023.</w:t>
      </w:r>
    </w:p>
    <w:p w14:paraId="2E47E963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FE8D2C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i/>
          <w:sz w:val="28"/>
          <w:szCs w:val="28"/>
        </w:rPr>
        <w:t>Дополнительная литература</w:t>
      </w:r>
    </w:p>
    <w:p w14:paraId="51147E05" w14:textId="5A12F5B6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Агеносов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В.В. Феномен жизни и феномен времени. Проза Ю. Трифонова, Вл. Маканина, Т. Толстой //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Агеносов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В. В. и др. Литература народов России 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19–20 </w:t>
      </w:r>
      <w:r w:rsidRPr="00E55CD5">
        <w:rPr>
          <w:rFonts w:ascii="Times New Roman" w:hAnsi="Times New Roman" w:cs="Times New Roman"/>
          <w:sz w:val="28"/>
          <w:szCs w:val="28"/>
        </w:rPr>
        <w:t xml:space="preserve"> вв. Учеб пособие для 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10–11 </w:t>
      </w:r>
      <w:r w:rsidRPr="00E55C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 М., 1995.</w:t>
      </w:r>
    </w:p>
    <w:p w14:paraId="1A3371B7" w14:textId="77777777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Аксенов В. Я, по сути дела, не эмигрант// Юность. 1989. №4.</w:t>
      </w:r>
    </w:p>
    <w:p w14:paraId="429E4289" w14:textId="6FFCCA5B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Аксенов В. Взгляд на нас и на себя…// Аврора. 1990. </w:t>
      </w:r>
      <w:r w:rsidR="00C054F1" w:rsidRPr="00E55CD5">
        <w:rPr>
          <w:rFonts w:ascii="Times New Roman" w:hAnsi="Times New Roman" w:cs="Times New Roman"/>
          <w:sz w:val="28"/>
          <w:szCs w:val="28"/>
        </w:rPr>
        <w:t>№ 86–90</w:t>
      </w:r>
      <w:r w:rsidRPr="00E55CD5">
        <w:rPr>
          <w:rFonts w:ascii="Times New Roman" w:hAnsi="Times New Roman" w:cs="Times New Roman"/>
          <w:sz w:val="28"/>
          <w:szCs w:val="28"/>
        </w:rPr>
        <w:t>.</w:t>
      </w:r>
    </w:p>
    <w:p w14:paraId="4C6B5F6E" w14:textId="77777777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Анастасьев Н. «Слова – моя профессия»: о прозе Сергея Довлатова// Вопросы литературы. 1995. № 1.</w:t>
      </w:r>
    </w:p>
    <w:p w14:paraId="4E38DABF" w14:textId="77777777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Баткин Л. О постмодернизме и «постмодернизме»// Октябрь. 1996. № 10.</w:t>
      </w:r>
    </w:p>
    <w:p w14:paraId="762CBEC7" w14:textId="6258FED9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Курицын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Вяч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Постмодернизм: Новая первобытная культура// Новый </w:t>
      </w:r>
      <w:r w:rsidRPr="00E55CD5">
        <w:rPr>
          <w:rFonts w:ascii="Times New Roman" w:hAnsi="Times New Roman" w:cs="Times New Roman"/>
          <w:sz w:val="28"/>
          <w:szCs w:val="28"/>
        </w:rPr>
        <w:lastRenderedPageBreak/>
        <w:t>мир. 1992. №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2.</w:t>
      </w:r>
    </w:p>
    <w:p w14:paraId="2D9FDFFD" w14:textId="77777777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Пономарев Е.Р. К вопросу о бюро. Роман и Слово в творчестве В. Сорокина// Звезда. 2000. № 8.</w:t>
      </w:r>
    </w:p>
    <w:p w14:paraId="6960C4F3" w14:textId="77777777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Райзман М. И. Задержанная литература: учеб. пособие. – 2-е изд.,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 и доп. – Магадан: Изд. «Охотник», 2009. – 108 с.</w:t>
      </w:r>
    </w:p>
    <w:p w14:paraId="40708887" w14:textId="0B35B1DD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Старцева Н.  Сто лет женского одиночества.// Дон. 1989. №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3.</w:t>
      </w:r>
    </w:p>
    <w:p w14:paraId="38326C40" w14:textId="77777777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Сухих И.Н. Русская литература для всех. СПб., Т. 3. 2013.</w:t>
      </w:r>
    </w:p>
    <w:p w14:paraId="016F987D" w14:textId="77777777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Толстая Т. Отплывающий остров (Беседа с Т. Т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олстой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)// Московские новости. 1994. № 6-13.</w:t>
      </w:r>
    </w:p>
    <w:p w14:paraId="3139A098" w14:textId="1781EE43" w:rsidR="00F706B9" w:rsidRPr="00E55CD5" w:rsidRDefault="00F706B9" w:rsidP="00E55CD5">
      <w:pPr>
        <w:pStyle w:val="a7"/>
        <w:numPr>
          <w:ilvl w:val="0"/>
          <w:numId w:val="1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Эпштейн М. поставангард: сопоставление взглядов//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овый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мир. 1989. №</w:t>
      </w:r>
      <w:r w:rsidR="00A72F51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4.</w:t>
      </w:r>
    </w:p>
    <w:p w14:paraId="4A455EF7" w14:textId="77777777" w:rsidR="00C054F1" w:rsidRPr="00E55CD5" w:rsidRDefault="00C054F1" w:rsidP="00E55CD5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9078CA" w14:textId="2EAD5291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5CD5">
        <w:rPr>
          <w:rFonts w:ascii="Times New Roman" w:hAnsi="Times New Roman" w:cs="Times New Roman"/>
          <w:b/>
          <w:bCs/>
          <w:sz w:val="28"/>
          <w:szCs w:val="28"/>
        </w:rPr>
        <w:t>Список рекомендуемых к прочтению художественных текстов</w:t>
      </w:r>
    </w:p>
    <w:p w14:paraId="7476C126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DCB636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Астафьев В. Печальный детектив// Октябрь. 1986. № 1.</w:t>
      </w:r>
    </w:p>
    <w:p w14:paraId="5046DC34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Каледин С.Е. Смиренное кладбище. М., 1987 или: // Новый мир. 1987. № 5.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Стройбат.М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., 1991. Или: // Новый мир. 1989. № 4.</w:t>
      </w:r>
    </w:p>
    <w:p w14:paraId="497AA5A2" w14:textId="490C8E94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Ермаков О. Афганские рассказы// Знамя. 1989. Кн. 10.  Знак зверя// Знамя. 1992. </w:t>
      </w:r>
      <w:r w:rsidR="00A72F51" w:rsidRPr="00E55CD5">
        <w:rPr>
          <w:rFonts w:ascii="Times New Roman" w:hAnsi="Times New Roman" w:cs="Times New Roman"/>
          <w:sz w:val="28"/>
          <w:szCs w:val="28"/>
        </w:rPr>
        <w:t>№ 6–7</w:t>
      </w:r>
      <w:r w:rsidRPr="00E55CD5">
        <w:rPr>
          <w:rFonts w:ascii="Times New Roman" w:hAnsi="Times New Roman" w:cs="Times New Roman"/>
          <w:sz w:val="28"/>
          <w:szCs w:val="28"/>
        </w:rPr>
        <w:t>.  Транссибирская пастораль// Знамя. 1997. № 8.</w:t>
      </w:r>
    </w:p>
    <w:p w14:paraId="01312387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Искандер Ф.А. Сандро из Чегема. Кролики и удавы. М., 1988 или: Кролики и удавы// Юность. 1987. № 9.</w:t>
      </w:r>
    </w:p>
    <w:p w14:paraId="552CA631" w14:textId="312763C5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Аксенов В.П. Остров Крым. М., 1990. Или: Юность.1990. </w:t>
      </w:r>
      <w:r w:rsidR="00A72F51" w:rsidRPr="00E55CD5">
        <w:rPr>
          <w:rFonts w:ascii="Times New Roman" w:hAnsi="Times New Roman" w:cs="Times New Roman"/>
          <w:sz w:val="28"/>
          <w:szCs w:val="28"/>
        </w:rPr>
        <w:t>№ 1–5</w:t>
      </w:r>
      <w:r w:rsidRPr="00E55CD5">
        <w:rPr>
          <w:rFonts w:ascii="Times New Roman" w:hAnsi="Times New Roman" w:cs="Times New Roman"/>
          <w:sz w:val="28"/>
          <w:szCs w:val="28"/>
        </w:rPr>
        <w:t>., «Кесарево свечение» (2000), «Вольтерьянцы и вольтерьянки» (2004), «Редкие земли» (2007), «Москва-ква-ква» (2007).</w:t>
      </w:r>
    </w:p>
    <w:p w14:paraId="2CF08FD4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Довлатов С.Д. Зона. Компромисс. Заповедник. Чемодан. Иностранка// Довлатов С. Собрание прозы В: 3 т. М., 1995.</w:t>
      </w:r>
    </w:p>
    <w:p w14:paraId="23CA77C8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Ерофеев Вен. Москва-Петушки. М., 1989, «Вальпургиева ночь, или Шаги командора».</w:t>
      </w:r>
    </w:p>
    <w:p w14:paraId="2961FD3D" w14:textId="2F6FB6E0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Маканин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В.С.Сюр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в </w:t>
      </w:r>
      <w:r w:rsidR="00C054F1" w:rsidRPr="00E55CD5">
        <w:rPr>
          <w:rFonts w:ascii="Times New Roman" w:hAnsi="Times New Roman" w:cs="Times New Roman"/>
          <w:sz w:val="28"/>
          <w:szCs w:val="28"/>
        </w:rPr>
        <w:t>Пролетарском районе</w:t>
      </w:r>
      <w:r w:rsidRPr="00E55CD5">
        <w:rPr>
          <w:rFonts w:ascii="Times New Roman" w:hAnsi="Times New Roman" w:cs="Times New Roman"/>
          <w:sz w:val="28"/>
          <w:szCs w:val="28"/>
        </w:rPr>
        <w:t xml:space="preserve">// Новый мир.1991.№ 9.  Кавказский пленный//Новый мир. 1995. № 4.  Андеграунд, или Герой нашего времени// Знамя. 1998. </w:t>
      </w:r>
      <w:r w:rsidR="00A72F51" w:rsidRPr="00E55CD5">
        <w:rPr>
          <w:rFonts w:ascii="Times New Roman" w:hAnsi="Times New Roman" w:cs="Times New Roman"/>
          <w:sz w:val="28"/>
          <w:szCs w:val="28"/>
        </w:rPr>
        <w:t>№ 1–4</w:t>
      </w:r>
      <w:r w:rsidRPr="00E55CD5">
        <w:rPr>
          <w:rFonts w:ascii="Times New Roman" w:hAnsi="Times New Roman" w:cs="Times New Roman"/>
          <w:sz w:val="28"/>
          <w:szCs w:val="28"/>
        </w:rPr>
        <w:t>. Или: М., 1998.</w:t>
      </w:r>
    </w:p>
    <w:p w14:paraId="2F3CCEE0" w14:textId="5C20D064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Попов Е.А. Жду любви невероломной. М., 1989. Душа патриота, или Различные послания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Ферфичкину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// Волга.</w:t>
      </w:r>
      <w:r w:rsidR="00A72F51" w:rsidRPr="00E55CD5">
        <w:rPr>
          <w:rFonts w:ascii="Times New Roman" w:hAnsi="Times New Roman" w:cs="Times New Roman"/>
          <w:sz w:val="28"/>
          <w:szCs w:val="28"/>
        </w:rPr>
        <w:t>1989. №</w:t>
      </w:r>
      <w:r w:rsidRPr="00E55CD5">
        <w:rPr>
          <w:rFonts w:ascii="Times New Roman" w:hAnsi="Times New Roman" w:cs="Times New Roman"/>
          <w:sz w:val="28"/>
          <w:szCs w:val="28"/>
        </w:rPr>
        <w:t>2.</w:t>
      </w:r>
    </w:p>
    <w:p w14:paraId="4AD92650" w14:textId="4CEDE99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Пьецух</w:t>
      </w:r>
      <w:r w:rsidR="00374F1E" w:rsidRPr="00374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Вяч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Новая московская философия// Новый мир. 1989. № 2. Или: М., 1989.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Роммат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 М., 1990.</w:t>
      </w:r>
    </w:p>
    <w:p w14:paraId="079FBB16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Петрушевская Л.С. Бессмертная любовь. М., 1998. По дороге бога эроса. М., 1993. Свой круг. М., 1990.</w:t>
      </w:r>
    </w:p>
    <w:p w14:paraId="15D8DD50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Толстая Т.Н. «На золотом крыльце сидели…» М., 1987. «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Кысь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». М., 2000.</w:t>
      </w:r>
    </w:p>
    <w:p w14:paraId="3BAF00E2" w14:textId="57219BF4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Соколов С. Школа для дураков М., 1990. Или: //Октябрь. 1989. № 3.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Палисандрия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. М., 1992 или // Октябрь. 1991. </w:t>
      </w:r>
      <w:r w:rsidR="00A72F51" w:rsidRPr="00E55CD5">
        <w:rPr>
          <w:rFonts w:ascii="Times New Roman" w:hAnsi="Times New Roman" w:cs="Times New Roman"/>
          <w:sz w:val="28"/>
          <w:szCs w:val="28"/>
        </w:rPr>
        <w:t>№ 9–11</w:t>
      </w:r>
      <w:r w:rsidRPr="00E55CD5">
        <w:rPr>
          <w:rFonts w:ascii="Times New Roman" w:hAnsi="Times New Roman" w:cs="Times New Roman"/>
          <w:sz w:val="28"/>
          <w:szCs w:val="28"/>
        </w:rPr>
        <w:t>.</w:t>
      </w:r>
    </w:p>
    <w:p w14:paraId="43C1A821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Владимов Г. Генерал и его армия. М., 1999.</w:t>
      </w:r>
    </w:p>
    <w:p w14:paraId="775BE582" w14:textId="061D575E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Пелевин В.    Омон Ра// Знамя. 1992. № 5.  Жизнь насекомых// Знамя. 1993. № 4. Желтая стрела//Новый мир. 1993. № 7. Чапаев и Пустота// Знамя. 1996. </w:t>
      </w:r>
      <w:r w:rsidR="00C054F1" w:rsidRPr="00E55CD5">
        <w:rPr>
          <w:rFonts w:ascii="Times New Roman" w:hAnsi="Times New Roman" w:cs="Times New Roman"/>
          <w:sz w:val="28"/>
          <w:szCs w:val="28"/>
        </w:rPr>
        <w:t>№ 4–5</w:t>
      </w:r>
      <w:r w:rsidRPr="00E55CD5">
        <w:rPr>
          <w:rFonts w:ascii="Times New Roman" w:hAnsi="Times New Roman" w:cs="Times New Roman"/>
          <w:sz w:val="28"/>
          <w:szCs w:val="28"/>
        </w:rPr>
        <w:t xml:space="preserve">. «Generation “П”». М., 2000. «Диалектика переходного периода», </w:t>
      </w:r>
      <w:r w:rsidRPr="00E55CD5">
        <w:rPr>
          <w:rFonts w:ascii="Times New Roman" w:hAnsi="Times New Roman" w:cs="Times New Roman"/>
          <w:sz w:val="28"/>
          <w:szCs w:val="28"/>
        </w:rPr>
        <w:lastRenderedPageBreak/>
        <w:t>«Священная книга оборотня», «Шлем ужаса», «Ампир В».</w:t>
      </w:r>
    </w:p>
    <w:p w14:paraId="1B809F2B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Сорокин В. Сергей Андреевич. Норма. Очередь. Сердца четырех. Заседание парткома// Стрелец.1991. № 3. Тридцатая любовь Марины. Роман. М., 1995. Голубое сало. М., 1999. «Пир» (2000), «Лед» (2002), «Путь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Бро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» (2004), «23000» (2005).</w:t>
      </w:r>
    </w:p>
    <w:p w14:paraId="306700AD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Крусанов П. «Укус ангела» (2000), «Бом-бом» (2002), «Американская дырка» (2006).</w:t>
      </w:r>
    </w:p>
    <w:p w14:paraId="7A91AE55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Быков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Дм.«Оправдание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» (2001), «Орфография» (2003), «Борис Пастернак» (2005), «Правда» (2005), «Эвакуатор» (2005), «ЖД» (2006).</w:t>
      </w:r>
    </w:p>
    <w:p w14:paraId="41D9E9A4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Геласимов А. «Жажда» (2002), «Год обмана» (2003), «Рахиль» (2003).</w:t>
      </w:r>
    </w:p>
    <w:p w14:paraId="5FE50EAB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Волос А. «Хуррамабад», «Недвижимость» (2002), «Аниматор» (2005).</w:t>
      </w:r>
    </w:p>
    <w:p w14:paraId="7170AB02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Слаповский А. «Качество жизни» (2005)</w:t>
      </w:r>
    </w:p>
    <w:p w14:paraId="0A5D535B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Шаргунов С. «1993» (2013), «Книга без фотографий» (2011)</w:t>
      </w:r>
    </w:p>
    <w:p w14:paraId="395385A1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Славникова О. «Стрекоза, увеличенная до размеров собаки» (1997), «Один в зеркале» (1999), «Бессмертный. Повесть о настоящем человеке» (2001), «2017» (2006).</w:t>
      </w:r>
    </w:p>
    <w:p w14:paraId="543A3479" w14:textId="77777777" w:rsidR="00F706B9" w:rsidRPr="00E55CD5" w:rsidRDefault="00F706B9" w:rsidP="00E55CD5">
      <w:pPr>
        <w:pStyle w:val="a7"/>
        <w:numPr>
          <w:ilvl w:val="0"/>
          <w:numId w:val="11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Улицкая Л. «Сонечка», «Медея и ее дети», «Веселые похороны», «Казус Кукоцкого», «Даниэль Штайн, переводчик».</w:t>
      </w:r>
    </w:p>
    <w:p w14:paraId="19E8586A" w14:textId="77777777" w:rsidR="00A778F4" w:rsidRPr="00E55CD5" w:rsidRDefault="00A778F4" w:rsidP="00E55CD5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0AD89C04" w14:textId="49368C1A" w:rsidR="00C066F1" w:rsidRPr="00E55CD5" w:rsidRDefault="00C066F1" w:rsidP="00E55CD5">
      <w:pPr>
        <w:shd w:val="clear" w:color="auto" w:fill="FFFFFF"/>
        <w:tabs>
          <w:tab w:val="left" w:pos="14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 xml:space="preserve">3.3 Учебно-методического обеспечения </w:t>
      </w:r>
      <w:r w:rsidR="009018AC" w:rsidRPr="00E55CD5">
        <w:rPr>
          <w:rFonts w:ascii="Times New Roman" w:hAnsi="Times New Roman" w:cs="Times New Roman"/>
          <w:b/>
          <w:sz w:val="28"/>
          <w:szCs w:val="28"/>
        </w:rPr>
        <w:t>предмета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учебными заданиями</w:t>
      </w:r>
    </w:p>
    <w:p w14:paraId="32E60166" w14:textId="77777777" w:rsidR="00C066F1" w:rsidRPr="00E55CD5" w:rsidRDefault="00C066F1" w:rsidP="00E55CD5">
      <w:pPr>
        <w:shd w:val="clear" w:color="auto" w:fill="FFFFFF"/>
        <w:tabs>
          <w:tab w:val="left" w:pos="14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593"/>
        <w:gridCol w:w="1276"/>
        <w:gridCol w:w="1134"/>
        <w:gridCol w:w="1761"/>
        <w:gridCol w:w="6"/>
      </w:tblGrid>
      <w:tr w:rsidR="00F706B9" w:rsidRPr="00E55CD5" w14:paraId="73F9B9C4" w14:textId="77777777" w:rsidTr="00C054F1">
        <w:trPr>
          <w:tblHeader/>
          <w:jc w:val="center"/>
        </w:trPr>
        <w:tc>
          <w:tcPr>
            <w:tcW w:w="3681" w:type="dxa"/>
            <w:vMerge w:val="restart"/>
            <w:vAlign w:val="center"/>
            <w:hideMark/>
          </w:tcPr>
          <w:p w14:paraId="3CD06585" w14:textId="777777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Библиографическое описание издания</w:t>
            </w:r>
          </w:p>
        </w:tc>
        <w:tc>
          <w:tcPr>
            <w:tcW w:w="1593" w:type="dxa"/>
            <w:vMerge w:val="restart"/>
            <w:vAlign w:val="center"/>
            <w:hideMark/>
          </w:tcPr>
          <w:p w14:paraId="21D37363" w14:textId="777777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Вид занятия, в котором используется</w:t>
            </w:r>
          </w:p>
        </w:tc>
        <w:tc>
          <w:tcPr>
            <w:tcW w:w="1276" w:type="dxa"/>
            <w:vMerge w:val="restart"/>
          </w:tcPr>
          <w:p w14:paraId="055A72DB" w14:textId="31047D36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 xml:space="preserve">Число </w:t>
            </w:r>
            <w:proofErr w:type="spellStart"/>
            <w:r w:rsidRPr="00E55CD5">
              <w:rPr>
                <w:rFonts w:ascii="Times New Roman" w:hAnsi="Times New Roman" w:cs="Times New Roman"/>
                <w:b/>
                <w:sz w:val="24"/>
              </w:rPr>
              <w:t>обеспечи-ваемых</w:t>
            </w:r>
            <w:proofErr w:type="spellEnd"/>
            <w:r w:rsidRPr="00E55CD5">
              <w:rPr>
                <w:rFonts w:ascii="Times New Roman" w:hAnsi="Times New Roman" w:cs="Times New Roman"/>
                <w:b/>
                <w:sz w:val="24"/>
              </w:rPr>
              <w:t xml:space="preserve"> часов</w:t>
            </w:r>
          </w:p>
        </w:tc>
        <w:tc>
          <w:tcPr>
            <w:tcW w:w="2901" w:type="dxa"/>
            <w:gridSpan w:val="3"/>
            <w:vAlign w:val="center"/>
            <w:hideMark/>
          </w:tcPr>
          <w:p w14:paraId="06FB5BB4" w14:textId="777777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Количество экземпляров</w:t>
            </w:r>
          </w:p>
        </w:tc>
      </w:tr>
      <w:tr w:rsidR="00F706B9" w:rsidRPr="00E55CD5" w14:paraId="012D6B58" w14:textId="77777777" w:rsidTr="00C054F1">
        <w:trPr>
          <w:gridAfter w:val="1"/>
          <w:wAfter w:w="6" w:type="dxa"/>
          <w:tblHeader/>
          <w:jc w:val="center"/>
        </w:trPr>
        <w:tc>
          <w:tcPr>
            <w:tcW w:w="3681" w:type="dxa"/>
            <w:vMerge/>
            <w:vAlign w:val="center"/>
            <w:hideMark/>
          </w:tcPr>
          <w:p w14:paraId="4E5888F1" w14:textId="77777777" w:rsidR="00F706B9" w:rsidRPr="00E55CD5" w:rsidRDefault="00F706B9" w:rsidP="00E55CD5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93" w:type="dxa"/>
            <w:vMerge/>
            <w:vAlign w:val="center"/>
            <w:hideMark/>
          </w:tcPr>
          <w:p w14:paraId="358A5F64" w14:textId="77777777" w:rsidR="00F706B9" w:rsidRPr="00E55CD5" w:rsidRDefault="00F706B9" w:rsidP="00E55CD5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</w:tcPr>
          <w:p w14:paraId="449CDCC7" w14:textId="77777777" w:rsidR="00F706B9" w:rsidRPr="00E55CD5" w:rsidRDefault="00F706B9" w:rsidP="00E55CD5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27824664" w14:textId="777777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761" w:type="dxa"/>
            <w:vAlign w:val="center"/>
            <w:hideMark/>
          </w:tcPr>
          <w:p w14:paraId="4BD3388E" w14:textId="777777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F706B9" w:rsidRPr="00E55CD5" w14:paraId="42EC45E0" w14:textId="77777777" w:rsidTr="00C054F1">
        <w:trPr>
          <w:gridAfter w:val="1"/>
          <w:wAfter w:w="6" w:type="dxa"/>
          <w:jc w:val="center"/>
        </w:trPr>
        <w:tc>
          <w:tcPr>
            <w:tcW w:w="3681" w:type="dxa"/>
            <w:shd w:val="clear" w:color="auto" w:fill="FFFFFF"/>
            <w:hideMark/>
          </w:tcPr>
          <w:p w14:paraId="467BB495" w14:textId="787CDBB6" w:rsidR="00F706B9" w:rsidRPr="00E55CD5" w:rsidRDefault="00F706B9" w:rsidP="00E55CD5">
            <w:pPr>
              <w:tabs>
                <w:tab w:val="left" w:pos="1434"/>
              </w:tabs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1.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Балашова Ю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Б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.,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Цветова Н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С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Б20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Русская литература ХХ века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: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история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,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 xml:space="preserve">художественная 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идеология,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поэтика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: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Учеб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пособие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СПб.: </w:t>
            </w:r>
            <w:proofErr w:type="spellStart"/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>Высш</w:t>
            </w:r>
            <w:proofErr w:type="spellEnd"/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шк. журн. и </w:t>
            </w:r>
            <w:proofErr w:type="spellStart"/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>мас</w:t>
            </w:r>
            <w:proofErr w:type="spellEnd"/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коммуникаций,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2016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>. — 124 с.</w:t>
            </w:r>
          </w:p>
        </w:tc>
        <w:tc>
          <w:tcPr>
            <w:tcW w:w="1593" w:type="dxa"/>
            <w:shd w:val="clear" w:color="auto" w:fill="FFFFFF"/>
            <w:hideMark/>
          </w:tcPr>
          <w:p w14:paraId="12CB9904" w14:textId="5EDFE47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Лекции.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Самост.работа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20D1A079" w14:textId="76391A0E" w:rsidR="00F706B9" w:rsidRPr="00E55CD5" w:rsidRDefault="00F706B9" w:rsidP="00E55CD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14:paraId="2208EE88" w14:textId="7A471E4D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  <w:tc>
          <w:tcPr>
            <w:tcW w:w="1761" w:type="dxa"/>
            <w:shd w:val="clear" w:color="auto" w:fill="FFFFFF"/>
          </w:tcPr>
          <w:p w14:paraId="4BB391C6" w14:textId="79E6DD94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</w:tr>
      <w:tr w:rsidR="00F706B9" w:rsidRPr="00E55CD5" w14:paraId="142874E0" w14:textId="77777777" w:rsidTr="00C054F1">
        <w:trPr>
          <w:gridAfter w:val="1"/>
          <w:wAfter w:w="6" w:type="dxa"/>
          <w:jc w:val="center"/>
        </w:trPr>
        <w:tc>
          <w:tcPr>
            <w:tcW w:w="3681" w:type="dxa"/>
            <w:shd w:val="clear" w:color="auto" w:fill="FFFFFF"/>
            <w:hideMark/>
          </w:tcPr>
          <w:p w14:paraId="7D418042" w14:textId="1F1D84D1" w:rsidR="00F706B9" w:rsidRPr="00E55CD5" w:rsidRDefault="00F706B9" w:rsidP="00E55CD5">
            <w:pPr>
              <w:tabs>
                <w:tab w:val="left" w:pos="1434"/>
              </w:tabs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2.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Игошева Т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>.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В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Современная русская литература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 xml:space="preserve">. Учебное пособие к курсу лекций «Введение </w:t>
            </w:r>
            <w:r w:rsidRPr="00E55CD5">
              <w:rPr>
                <w:rStyle w:val="extendedtext-full"/>
                <w:rFonts w:ascii="Times New Roman" w:hAnsi="Times New Roman" w:cs="Times New Roman"/>
                <w:bCs/>
                <w:sz w:val="24"/>
              </w:rPr>
              <w:t>в современную литературу</w:t>
            </w:r>
            <w:r w:rsidRPr="00E55CD5">
              <w:rPr>
                <w:rStyle w:val="extendedtext-full"/>
                <w:rFonts w:ascii="Times New Roman" w:hAnsi="Times New Roman" w:cs="Times New Roman"/>
                <w:sz w:val="24"/>
              </w:rPr>
              <w:t>». Великий Новгород 2012. – 118 с.</w:t>
            </w:r>
          </w:p>
        </w:tc>
        <w:tc>
          <w:tcPr>
            <w:tcW w:w="1593" w:type="dxa"/>
            <w:shd w:val="clear" w:color="auto" w:fill="FFFFFF"/>
            <w:hideMark/>
          </w:tcPr>
          <w:p w14:paraId="54E254AB" w14:textId="057B355E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Лекции.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Самост.работа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74AA86B2" w14:textId="32D0D053" w:rsidR="00F706B9" w:rsidRPr="00E55CD5" w:rsidRDefault="00F706B9" w:rsidP="00E55CD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14:paraId="18ED8BA0" w14:textId="28CF6A02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  <w:tc>
          <w:tcPr>
            <w:tcW w:w="1761" w:type="dxa"/>
            <w:shd w:val="clear" w:color="auto" w:fill="FFFFFF"/>
            <w:hideMark/>
          </w:tcPr>
          <w:p w14:paraId="6C124686" w14:textId="21063E40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</w:tr>
      <w:tr w:rsidR="00F706B9" w:rsidRPr="00E55CD5" w14:paraId="43FF7394" w14:textId="77777777" w:rsidTr="00C054F1">
        <w:trPr>
          <w:gridAfter w:val="1"/>
          <w:wAfter w:w="6" w:type="dxa"/>
          <w:jc w:val="center"/>
        </w:trPr>
        <w:tc>
          <w:tcPr>
            <w:tcW w:w="3681" w:type="dxa"/>
            <w:shd w:val="clear" w:color="auto" w:fill="FFFFFF"/>
            <w:hideMark/>
          </w:tcPr>
          <w:p w14:paraId="6F1861F4" w14:textId="5987B646" w:rsidR="00F706B9" w:rsidRPr="00E55CD5" w:rsidRDefault="00F706B9" w:rsidP="00E55CD5">
            <w:pPr>
              <w:pStyle w:val="afb"/>
              <w:spacing w:before="0"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CD5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 xml:space="preserve">Черняк, М. А. </w:t>
            </w:r>
            <w:r w:rsidRPr="00E55CD5">
              <w:rPr>
                <w:rStyle w:val="extendedtext-short"/>
                <w:rFonts w:ascii="Times New Roman" w:hAnsi="Times New Roman" w:cs="Times New Roman"/>
                <w:bCs/>
                <w:sz w:val="24"/>
                <w:szCs w:val="24"/>
              </w:rPr>
              <w:t>Современная русская литература</w:t>
            </w:r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55CD5">
              <w:rPr>
                <w:rStyle w:val="extendedtext-short"/>
                <w:rFonts w:ascii="Times New Roman" w:hAnsi="Times New Roman" w:cs="Times New Roman"/>
                <w:bCs/>
                <w:sz w:val="24"/>
                <w:szCs w:val="24"/>
              </w:rPr>
              <w:t>учебник</w:t>
            </w:r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 xml:space="preserve"> для вузов / М. А. Черняк. — 2-е изд., </w:t>
            </w:r>
            <w:proofErr w:type="spellStart"/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 xml:space="preserve">. и доп. — Москва: Издательство </w:t>
            </w:r>
            <w:proofErr w:type="spellStart"/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E55CD5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>, 2023.</w:t>
            </w:r>
          </w:p>
        </w:tc>
        <w:tc>
          <w:tcPr>
            <w:tcW w:w="1593" w:type="dxa"/>
            <w:shd w:val="clear" w:color="auto" w:fill="FFFFFF"/>
            <w:hideMark/>
          </w:tcPr>
          <w:p w14:paraId="1572D0C5" w14:textId="66C53EE3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Лекции.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Самост.работа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523EE76F" w14:textId="6F3841EF" w:rsidR="00F706B9" w:rsidRPr="00E55CD5" w:rsidRDefault="00F706B9" w:rsidP="00E55CD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14:paraId="07D884F3" w14:textId="078EEF27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  <w:tc>
          <w:tcPr>
            <w:tcW w:w="1761" w:type="dxa"/>
            <w:shd w:val="clear" w:color="auto" w:fill="FFFFFF"/>
          </w:tcPr>
          <w:p w14:paraId="18710CA9" w14:textId="7581B085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</w:tr>
      <w:tr w:rsidR="00F706B9" w:rsidRPr="00E55CD5" w14:paraId="074DB7D3" w14:textId="77777777" w:rsidTr="00C054F1">
        <w:trPr>
          <w:gridAfter w:val="1"/>
          <w:wAfter w:w="6" w:type="dxa"/>
          <w:jc w:val="center"/>
        </w:trPr>
        <w:tc>
          <w:tcPr>
            <w:tcW w:w="3681" w:type="dxa"/>
            <w:shd w:val="clear" w:color="auto" w:fill="FFFFFF"/>
            <w:hideMark/>
          </w:tcPr>
          <w:p w14:paraId="3A01D9D8" w14:textId="77536B5C" w:rsidR="00F706B9" w:rsidRPr="00E55CD5" w:rsidRDefault="00F706B9" w:rsidP="00E55CD5">
            <w:pPr>
              <w:tabs>
                <w:tab w:val="left" w:pos="1434"/>
              </w:tabs>
              <w:snapToGrid w:val="0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 xml:space="preserve">4 </w:t>
            </w:r>
            <w:r w:rsidRPr="00E55CD5">
              <w:rPr>
                <w:rStyle w:val="field-value"/>
                <w:rFonts w:ascii="Times New Roman" w:hAnsi="Times New Roman" w:cs="Times New Roman"/>
                <w:sz w:val="24"/>
              </w:rPr>
              <w:t xml:space="preserve">Современная русская литература (1990-е гг. - начало XXI в.): учеб. пособие для </w:t>
            </w:r>
            <w:r w:rsidR="00C054F1" w:rsidRPr="00E55CD5">
              <w:rPr>
                <w:rStyle w:val="field-value"/>
                <w:rFonts w:ascii="Times New Roman" w:hAnsi="Times New Roman" w:cs="Times New Roman"/>
                <w:sz w:val="24"/>
              </w:rPr>
              <w:t>обучающихся вузов</w:t>
            </w:r>
            <w:r w:rsidRPr="00E55CD5">
              <w:rPr>
                <w:rStyle w:val="field-value"/>
                <w:rFonts w:ascii="Times New Roman" w:hAnsi="Times New Roman" w:cs="Times New Roman"/>
                <w:sz w:val="24"/>
              </w:rPr>
              <w:t xml:space="preserve"> / С. И. </w:t>
            </w:r>
            <w:r w:rsidRPr="00E55CD5">
              <w:rPr>
                <w:rStyle w:val="field-value"/>
                <w:rFonts w:ascii="Times New Roman" w:hAnsi="Times New Roman" w:cs="Times New Roman"/>
                <w:sz w:val="24"/>
              </w:rPr>
              <w:lastRenderedPageBreak/>
              <w:t xml:space="preserve">Тимина, В. Е. Васильев, О. Ю. Воронина; под ред. С. И. Тимина; Санкт-Петербургский университет [СПбГУ]. Филологический факультет. - 3-е изд., </w:t>
            </w:r>
            <w:proofErr w:type="spellStart"/>
            <w:r w:rsidRPr="00E55CD5">
              <w:rPr>
                <w:rStyle w:val="field-value"/>
                <w:rFonts w:ascii="Times New Roman" w:hAnsi="Times New Roman" w:cs="Times New Roman"/>
                <w:sz w:val="24"/>
              </w:rPr>
              <w:t>испр</w:t>
            </w:r>
            <w:proofErr w:type="spellEnd"/>
            <w:r w:rsidRPr="00E55CD5">
              <w:rPr>
                <w:rStyle w:val="field-value"/>
                <w:rFonts w:ascii="Times New Roman" w:hAnsi="Times New Roman" w:cs="Times New Roman"/>
                <w:sz w:val="24"/>
              </w:rPr>
              <w:t>. - Москва: Академия. - [Б. м.]: Филологический факультет Санкт-Петербургского университета [СПбГУ], 2013. - 347 с.</w:t>
            </w:r>
          </w:p>
        </w:tc>
        <w:tc>
          <w:tcPr>
            <w:tcW w:w="1593" w:type="dxa"/>
            <w:shd w:val="clear" w:color="auto" w:fill="FFFFFF"/>
            <w:hideMark/>
          </w:tcPr>
          <w:p w14:paraId="740F0E94" w14:textId="380A6847" w:rsidR="00F706B9" w:rsidRPr="00E55CD5" w:rsidRDefault="00F706B9" w:rsidP="00E55CD5">
            <w:pPr>
              <w:tabs>
                <w:tab w:val="left" w:pos="1434"/>
              </w:tabs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lastRenderedPageBreak/>
              <w:t xml:space="preserve">Лекции. </w:t>
            </w:r>
            <w:proofErr w:type="spellStart"/>
            <w:r w:rsidRPr="00E55CD5">
              <w:rPr>
                <w:rFonts w:ascii="Times New Roman" w:hAnsi="Times New Roman" w:cs="Times New Roman"/>
                <w:sz w:val="24"/>
              </w:rPr>
              <w:t>Самост.работа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14:paraId="31D7AB2A" w14:textId="1498F8A3" w:rsidR="00F706B9" w:rsidRPr="00E55CD5" w:rsidRDefault="00F706B9" w:rsidP="00E55CD5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14:paraId="5E175B1E" w14:textId="0B5DD18F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  <w:tc>
          <w:tcPr>
            <w:tcW w:w="1761" w:type="dxa"/>
            <w:shd w:val="clear" w:color="auto" w:fill="FFFFFF"/>
          </w:tcPr>
          <w:p w14:paraId="410F6976" w14:textId="287BA4F5" w:rsidR="00F706B9" w:rsidRPr="00E55CD5" w:rsidRDefault="00F706B9" w:rsidP="00E55CD5">
            <w:pPr>
              <w:tabs>
                <w:tab w:val="left" w:pos="1434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5CD5">
              <w:rPr>
                <w:rFonts w:ascii="Times New Roman" w:hAnsi="Times New Roman" w:cs="Times New Roman"/>
                <w:sz w:val="24"/>
              </w:rPr>
              <w:t>Эл. издание</w:t>
            </w:r>
          </w:p>
        </w:tc>
      </w:tr>
    </w:tbl>
    <w:p w14:paraId="322ECE5A" w14:textId="77777777" w:rsidR="00C066F1" w:rsidRPr="00E55CD5" w:rsidRDefault="00C066F1" w:rsidP="00E55CD5">
      <w:pPr>
        <w:shd w:val="clear" w:color="auto" w:fill="FFFFFF"/>
        <w:tabs>
          <w:tab w:val="left" w:pos="14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229C7" w14:textId="3EAAB350" w:rsidR="00353220" w:rsidRPr="00E55CD5" w:rsidRDefault="00353220" w:rsidP="00E55CD5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3.</w:t>
      </w:r>
      <w:r w:rsidR="00C066F1" w:rsidRPr="00E55CD5">
        <w:rPr>
          <w:rFonts w:ascii="Times New Roman" w:hAnsi="Times New Roman" w:cs="Times New Roman"/>
          <w:b/>
          <w:sz w:val="28"/>
          <w:szCs w:val="28"/>
        </w:rPr>
        <w:t>4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Методические рекомендации преподавателям</w:t>
      </w:r>
    </w:p>
    <w:p w14:paraId="2D2971BD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3A30E9D7" w14:textId="3A0186B1" w:rsidR="00F706B9" w:rsidRPr="00E55CD5" w:rsidRDefault="00F706B9" w:rsidP="00E55CD5">
      <w:pPr>
        <w:autoSpaceDE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Курс современной литературы должен обеспечить достаточно полное представление </w:t>
      </w:r>
      <w:r w:rsidR="00E55CD5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E55CD5" w:rsidRPr="00E55CD5">
        <w:rPr>
          <w:rFonts w:ascii="Times New Roman" w:hAnsi="Times New Roman" w:cs="Times New Roman"/>
          <w:sz w:val="28"/>
          <w:szCs w:val="28"/>
        </w:rPr>
        <w:t>о</w:t>
      </w:r>
      <w:r w:rsidRPr="00E55CD5">
        <w:rPr>
          <w:rFonts w:ascii="Times New Roman" w:hAnsi="Times New Roman" w:cs="Times New Roman"/>
          <w:sz w:val="28"/>
          <w:szCs w:val="28"/>
        </w:rPr>
        <w:t xml:space="preserve"> современной литературе. Хронологические границы, условно, 1985-2000-е гг. В процессе изучения курса необходимо сформировать представление об основных направлениях и тенденциях развития русской литературы в контексте современной культуры; развить навыки самостоятельной работы с художественными текстами, научить учащегося ориентироваться в противоречивом мире современной культуры и литературы, самостоятельно оценивать произведения, понимать их, связывать с тенденциями современной жизни. </w:t>
      </w:r>
    </w:p>
    <w:p w14:paraId="0187B274" w14:textId="46B937C9" w:rsidR="00F706B9" w:rsidRPr="00E55CD5" w:rsidRDefault="00F706B9" w:rsidP="00E55CD5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ab/>
        <w:t xml:space="preserve">Освоение курса связано с трудностями информационного обеспечения, поскольку материалы разбросаны по разным литературным журналам, учебники предназначены </w:t>
      </w:r>
      <w:r w:rsidR="00C054F1" w:rsidRPr="00E55CD5">
        <w:rPr>
          <w:rFonts w:ascii="Times New Roman" w:hAnsi="Times New Roman" w:cs="Times New Roman"/>
          <w:sz w:val="28"/>
          <w:szCs w:val="28"/>
        </w:rPr>
        <w:t>обучающи</w:t>
      </w:r>
      <w:r w:rsidR="00E55CD5">
        <w:rPr>
          <w:rFonts w:ascii="Times New Roman" w:hAnsi="Times New Roman" w:cs="Times New Roman"/>
          <w:sz w:val="28"/>
          <w:szCs w:val="28"/>
        </w:rPr>
        <w:t>м</w:t>
      </w:r>
      <w:r w:rsidR="00C054F1" w:rsidRPr="00E55CD5">
        <w:rPr>
          <w:rFonts w:ascii="Times New Roman" w:hAnsi="Times New Roman" w:cs="Times New Roman"/>
          <w:sz w:val="28"/>
          <w:szCs w:val="28"/>
        </w:rPr>
        <w:t xml:space="preserve">ся </w:t>
      </w:r>
      <w:r w:rsidRPr="00E55CD5">
        <w:rPr>
          <w:rFonts w:ascii="Times New Roman" w:hAnsi="Times New Roman" w:cs="Times New Roman"/>
          <w:sz w:val="28"/>
          <w:szCs w:val="28"/>
        </w:rPr>
        <w:t xml:space="preserve">филологических факультетов. Поэтому необходимо адаптировать материал к курсу, предназначенному для </w:t>
      </w:r>
      <w:r w:rsidR="00E55CD5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E55CD5" w:rsidRPr="00E55CD5">
        <w:rPr>
          <w:rFonts w:ascii="Times New Roman" w:hAnsi="Times New Roman" w:cs="Times New Roman"/>
          <w:sz w:val="28"/>
          <w:szCs w:val="28"/>
        </w:rPr>
        <w:t>колледжа</w:t>
      </w:r>
      <w:r w:rsidRPr="00E55CD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D5BB58" w14:textId="77777777" w:rsidR="00F706B9" w:rsidRPr="00E55CD5" w:rsidRDefault="00F706B9" w:rsidP="00E55CD5">
      <w:pPr>
        <w:pStyle w:val="17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Программа даёт самые общие представления о достаточно сложном, противоречивом, но, несомненно, интересном процессе, который происходит в русской литературе на рубеже веков. В неё представлены безусловно не все авторы и произведения, которые заявили о себе в последнее время. Для более углублённого изучения творчества какого-либо писателя или произведения, возможно проведение спецсеминаров монографического характера.</w:t>
      </w:r>
    </w:p>
    <w:p w14:paraId="1B810972" w14:textId="77777777" w:rsidR="00F706B9" w:rsidRPr="00E55CD5" w:rsidRDefault="00F706B9" w:rsidP="00E55CD5">
      <w:pPr>
        <w:ind w:firstLine="709"/>
        <w:rPr>
          <w:rFonts w:ascii="Times New Roman" w:hAnsi="Times New Roman" w:cs="Times New Roman"/>
        </w:rPr>
      </w:pPr>
    </w:p>
    <w:p w14:paraId="1490A1DC" w14:textId="77777777" w:rsidR="00F706B9" w:rsidRPr="00E55CD5" w:rsidRDefault="00F706B9" w:rsidP="00E55CD5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_Toc148786248"/>
      <w:r w:rsidRPr="00E55CD5">
        <w:rPr>
          <w:rFonts w:ascii="Times New Roman" w:hAnsi="Times New Roman" w:cs="Times New Roman"/>
          <w:b/>
          <w:sz w:val="28"/>
          <w:szCs w:val="28"/>
        </w:rPr>
        <w:t>3.5 Методические рекомендации по организации самостоятельной работы обучающихся</w:t>
      </w:r>
    </w:p>
    <w:bookmarkEnd w:id="5"/>
    <w:p w14:paraId="76015A57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2CF3A5EE" w14:textId="0E8F99D4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Самостоятельная работа </w:t>
      </w:r>
      <w:r w:rsidR="00C054F1" w:rsidRPr="00E55CD5">
        <w:rPr>
          <w:sz w:val="28"/>
          <w:szCs w:val="28"/>
        </w:rPr>
        <w:t>обучающихся — это</w:t>
      </w:r>
      <w:r w:rsidRPr="00E55CD5">
        <w:rPr>
          <w:sz w:val="28"/>
          <w:szCs w:val="28"/>
        </w:rPr>
        <w:t xml:space="preserve">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1A316BB6" w14:textId="30ED685D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lastRenderedPageBreak/>
        <w:t xml:space="preserve">Целью разрабатываемой системы самостоятельных работ по дисциплине является развитие познавательной деятельности </w:t>
      </w:r>
      <w:r w:rsidR="00C054F1" w:rsidRPr="00E55CD5">
        <w:rPr>
          <w:sz w:val="28"/>
          <w:szCs w:val="28"/>
        </w:rPr>
        <w:t>обучающихся,</w:t>
      </w:r>
      <w:r w:rsidRPr="00E55CD5">
        <w:rPr>
          <w:sz w:val="28"/>
          <w:szCs w:val="28"/>
        </w:rPr>
        <w:t xml:space="preserve"> формирование теоретических знаний и умение использовать их на практике.</w:t>
      </w:r>
    </w:p>
    <w:p w14:paraId="74FDED32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14:paraId="4C818D53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Изучение курса «Современная литература» предполагает выполнение следующих работ:</w:t>
      </w:r>
    </w:p>
    <w:p w14:paraId="2117943A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умение работать с текстами произведений;</w:t>
      </w:r>
    </w:p>
    <w:p w14:paraId="209E3E34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умение делать сообщения;</w:t>
      </w:r>
    </w:p>
    <w:p w14:paraId="71C50F27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умение работать с критической литературой;</w:t>
      </w:r>
    </w:p>
    <w:p w14:paraId="2FE34933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составлять рецензии</w:t>
      </w:r>
    </w:p>
    <w:p w14:paraId="3D7BF116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Основной формой контроля по дисциплине являются опросы.</w:t>
      </w:r>
    </w:p>
    <w:p w14:paraId="56DC9E60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Важнейшую роль играет подготовка самостоятельных сообщений для выступления на занятиях с целью выработки навыков выступлений, умения грамотно излагать материал, рассуждать, дискутировать.</w:t>
      </w:r>
    </w:p>
    <w:p w14:paraId="68B4AA5B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Основные требования к результатам работы:</w:t>
      </w:r>
    </w:p>
    <w:p w14:paraId="75F84AF5" w14:textId="122C4111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уровень усвоения </w:t>
      </w:r>
      <w:r w:rsidR="00C054F1" w:rsidRPr="00E55CD5">
        <w:rPr>
          <w:sz w:val="28"/>
          <w:szCs w:val="28"/>
        </w:rPr>
        <w:t xml:space="preserve">обучающийся </w:t>
      </w:r>
      <w:r w:rsidRPr="00E55CD5">
        <w:rPr>
          <w:sz w:val="28"/>
          <w:szCs w:val="28"/>
        </w:rPr>
        <w:t>ом учебного материала;</w:t>
      </w:r>
    </w:p>
    <w:p w14:paraId="51609A68" w14:textId="2297C669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умение </w:t>
      </w:r>
      <w:r w:rsidR="00C054F1" w:rsidRPr="00E55CD5">
        <w:rPr>
          <w:sz w:val="28"/>
          <w:szCs w:val="28"/>
        </w:rPr>
        <w:t xml:space="preserve">обучающийся </w:t>
      </w:r>
      <w:r w:rsidRPr="00E55CD5">
        <w:rPr>
          <w:sz w:val="28"/>
          <w:szCs w:val="28"/>
        </w:rPr>
        <w:t>ом использовать теоретический материал;</w:t>
      </w:r>
    </w:p>
    <w:p w14:paraId="021055F0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203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умение применять знания на практике (степень умения анализировать самостоятельно произведение);</w:t>
      </w:r>
    </w:p>
    <w:p w14:paraId="47BD769C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умение последовательно излагать материал;</w:t>
      </w:r>
    </w:p>
    <w:p w14:paraId="4A7C0EC6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242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владение языковой культурой.</w:t>
      </w:r>
    </w:p>
    <w:p w14:paraId="144F9314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Каждый вид самостоятельной работы оценивается по 5-ти бальной системе. Критерии оценки:</w:t>
      </w:r>
    </w:p>
    <w:p w14:paraId="4BCA353D" w14:textId="77777777" w:rsidR="00F706B9" w:rsidRPr="00E55CD5" w:rsidRDefault="00F706B9" w:rsidP="00E55CD5">
      <w:pPr>
        <w:pStyle w:val="34"/>
        <w:shd w:val="clear" w:color="auto" w:fill="auto"/>
        <w:tabs>
          <w:tab w:val="left" w:pos="522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Оценка «отлично» ставится, если:</w:t>
      </w:r>
    </w:p>
    <w:p w14:paraId="2769503C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- форма изложения безупречна.</w:t>
      </w:r>
    </w:p>
    <w:p w14:paraId="0E37D6EE" w14:textId="7F6AC03B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247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речь выразительная, грамотная, </w:t>
      </w:r>
      <w:r w:rsidR="00C054F1" w:rsidRPr="00E55CD5">
        <w:rPr>
          <w:sz w:val="28"/>
          <w:szCs w:val="28"/>
        </w:rPr>
        <w:t>обучающийся рассказывает</w:t>
      </w:r>
      <w:r w:rsidRPr="00E55CD5">
        <w:rPr>
          <w:sz w:val="28"/>
          <w:szCs w:val="28"/>
        </w:rPr>
        <w:t xml:space="preserve"> обоснованно, правильно употребляет литературную терминологию;</w:t>
      </w:r>
    </w:p>
    <w:p w14:paraId="0F3D26BB" w14:textId="616A2E22" w:rsidR="00F706B9" w:rsidRPr="00E55CD5" w:rsidRDefault="00C054F1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делает</w:t>
      </w:r>
      <w:r w:rsidR="00F706B9" w:rsidRPr="00E55CD5">
        <w:rPr>
          <w:sz w:val="28"/>
          <w:szCs w:val="28"/>
        </w:rPr>
        <w:t xml:space="preserve"> правильные обобщения и выводы;</w:t>
      </w:r>
    </w:p>
    <w:p w14:paraId="3803853D" w14:textId="4A8F7A3E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ответ не нуждается </w:t>
      </w:r>
      <w:r w:rsidR="00C054F1" w:rsidRPr="00E55CD5">
        <w:rPr>
          <w:sz w:val="28"/>
          <w:szCs w:val="28"/>
        </w:rPr>
        <w:t>в дополнительных и наводящих вопросах,</w:t>
      </w:r>
      <w:r w:rsidRPr="00E55CD5">
        <w:rPr>
          <w:sz w:val="28"/>
          <w:szCs w:val="28"/>
        </w:rPr>
        <w:t xml:space="preserve"> Оценка «хорошо» ставится, если:</w:t>
      </w:r>
    </w:p>
    <w:p w14:paraId="7A1B3C90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ответ достаточно полный;</w:t>
      </w:r>
    </w:p>
    <w:p w14:paraId="01EF647D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последователен;</w:t>
      </w:r>
    </w:p>
    <w:p w14:paraId="57EED2C5" w14:textId="06070157" w:rsidR="00F706B9" w:rsidRPr="00E55CD5" w:rsidRDefault="00C054F1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владеет</w:t>
      </w:r>
      <w:r w:rsidR="00F706B9" w:rsidRPr="00E55CD5">
        <w:rPr>
          <w:sz w:val="28"/>
          <w:szCs w:val="28"/>
        </w:rPr>
        <w:t xml:space="preserve"> выразительностью речи;</w:t>
      </w:r>
    </w:p>
    <w:p w14:paraId="0018B4BA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в основном делает обобщения и выводы, избегает грубых ошибок. Оценка «удовлетворительно» ставится, если:</w:t>
      </w:r>
    </w:p>
    <w:p w14:paraId="4ED9EFED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бегло раскрывает тему, ответ поверхностный;</w:t>
      </w:r>
    </w:p>
    <w:p w14:paraId="19D64552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85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обнаруживает слабое знание текста произведения;</w:t>
      </w:r>
    </w:p>
    <w:p w14:paraId="4C2E2352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не умеет отобрать главное, существенное. Оценка «неудовлетворительно» ставится:</w:t>
      </w:r>
    </w:p>
    <w:p w14:paraId="210DD409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путается в ответе;</w:t>
      </w:r>
    </w:p>
    <w:p w14:paraId="2A8C2F8B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не может выделить главное, существенное;</w:t>
      </w:r>
    </w:p>
    <w:p w14:paraId="5F08ABE7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не знает совершенно текста произведения и допускает грубые ошибки в изложении фактов;</w:t>
      </w:r>
    </w:p>
    <w:p w14:paraId="6AB7B6E6" w14:textId="77777777" w:rsidR="00F706B9" w:rsidRPr="00E55CD5" w:rsidRDefault="00F706B9" w:rsidP="00E55CD5">
      <w:pPr>
        <w:pStyle w:val="34"/>
        <w:numPr>
          <w:ilvl w:val="0"/>
          <w:numId w:val="112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делает неправильные выводы.</w:t>
      </w:r>
    </w:p>
    <w:p w14:paraId="7B2BA78D" w14:textId="0B9E2E65" w:rsidR="00353220" w:rsidRPr="00E55CD5" w:rsidRDefault="00353220" w:rsidP="00E55CD5">
      <w:pPr>
        <w:pStyle w:val="1"/>
        <w:ind w:left="0" w:right="0" w:firstLine="0"/>
        <w:rPr>
          <w:b/>
          <w:caps/>
          <w:szCs w:val="28"/>
        </w:rPr>
      </w:pPr>
      <w:bookmarkStart w:id="6" w:name="_Toc190765401"/>
      <w:bookmarkStart w:id="7" w:name="_Toc190774055"/>
      <w:bookmarkStart w:id="8" w:name="_Toc223595507"/>
      <w:r w:rsidRPr="00E55CD5">
        <w:rPr>
          <w:b/>
          <w:caps/>
          <w:szCs w:val="28"/>
        </w:rPr>
        <w:lastRenderedPageBreak/>
        <w:t>4. Контроль и оценка результатов освоения курса</w:t>
      </w:r>
      <w:bookmarkEnd w:id="6"/>
      <w:bookmarkEnd w:id="7"/>
      <w:bookmarkEnd w:id="8"/>
    </w:p>
    <w:p w14:paraId="54C7D4BE" w14:textId="77777777" w:rsidR="00353220" w:rsidRPr="00E55CD5" w:rsidRDefault="00353220" w:rsidP="00E55CD5">
      <w:pPr>
        <w:rPr>
          <w:rFonts w:ascii="Times New Roman" w:hAnsi="Times New Roman" w:cs="Times New Roman"/>
          <w:caps/>
          <w:sz w:val="28"/>
          <w:szCs w:val="28"/>
        </w:rPr>
      </w:pPr>
    </w:p>
    <w:p w14:paraId="47EB9B6B" w14:textId="7BF2C102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bookmarkStart w:id="9" w:name="_Toc147673735"/>
      <w:r w:rsidRPr="00E55CD5">
        <w:rPr>
          <w:sz w:val="28"/>
          <w:szCs w:val="28"/>
        </w:rPr>
        <w:t xml:space="preserve">Контрольно-измерительные материалы по предмету «Современная литература» разработаны в соответствии с требованиями </w:t>
      </w:r>
      <w:r w:rsidR="00C054F1" w:rsidRPr="00E55CD5">
        <w:rPr>
          <w:sz w:val="28"/>
          <w:szCs w:val="28"/>
        </w:rPr>
        <w:t>ФГОС СПО по специальности.</w:t>
      </w:r>
    </w:p>
    <w:p w14:paraId="34B64258" w14:textId="74619C86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Курс по предмету «Современная литература» занимает ведущее место в </w:t>
      </w:r>
      <w:r w:rsidR="00C054F1" w:rsidRPr="00E55CD5">
        <w:rPr>
          <w:sz w:val="28"/>
          <w:szCs w:val="28"/>
        </w:rPr>
        <w:t>ППССЗ</w:t>
      </w:r>
      <w:r w:rsidRPr="00E55CD5">
        <w:rPr>
          <w:sz w:val="28"/>
          <w:szCs w:val="28"/>
        </w:rPr>
        <w:t xml:space="preserve">, повышении культурного уровня и кругозора </w:t>
      </w:r>
      <w:r w:rsidR="00E55CD5">
        <w:rPr>
          <w:sz w:val="28"/>
          <w:szCs w:val="28"/>
        </w:rPr>
        <w:t>обучающихся,</w:t>
      </w:r>
      <w:r w:rsidRPr="00E55CD5">
        <w:rPr>
          <w:sz w:val="28"/>
          <w:szCs w:val="28"/>
        </w:rPr>
        <w:t xml:space="preserve"> поэтому на уроках очень важно проверить знания и умения </w:t>
      </w:r>
      <w:r w:rsidR="00C054F1" w:rsidRPr="00E55CD5">
        <w:rPr>
          <w:sz w:val="28"/>
          <w:szCs w:val="28"/>
        </w:rPr>
        <w:t>обучающихся.</w:t>
      </w:r>
    </w:p>
    <w:p w14:paraId="4F1C0814" w14:textId="49F56C1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Для проверки знаний и умений </w:t>
      </w:r>
      <w:r w:rsidR="00C054F1" w:rsidRPr="00E55CD5">
        <w:rPr>
          <w:sz w:val="28"/>
          <w:szCs w:val="28"/>
        </w:rPr>
        <w:t>обучающихся используются</w:t>
      </w:r>
      <w:r w:rsidRPr="00E55CD5">
        <w:rPr>
          <w:sz w:val="28"/>
          <w:szCs w:val="28"/>
        </w:rPr>
        <w:t xml:space="preserve"> следующие формы контроля: устный опрос по теме, сообщения, </w:t>
      </w:r>
      <w:r w:rsidR="00C054F1" w:rsidRPr="00E55CD5">
        <w:rPr>
          <w:sz w:val="28"/>
          <w:szCs w:val="28"/>
        </w:rPr>
        <w:t>контрольная работа</w:t>
      </w:r>
      <w:r w:rsidRPr="00E55CD5">
        <w:rPr>
          <w:sz w:val="28"/>
          <w:szCs w:val="28"/>
        </w:rPr>
        <w:t>.</w:t>
      </w:r>
    </w:p>
    <w:p w14:paraId="016EC681" w14:textId="0E72F432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После изучения курса </w:t>
      </w:r>
      <w:r w:rsidR="00C054F1" w:rsidRPr="00E55CD5">
        <w:rPr>
          <w:sz w:val="28"/>
          <w:szCs w:val="28"/>
        </w:rPr>
        <w:t>обучающийся должен</w:t>
      </w:r>
      <w:r w:rsidRPr="00E55CD5">
        <w:rPr>
          <w:sz w:val="28"/>
          <w:szCs w:val="28"/>
        </w:rPr>
        <w:t xml:space="preserve"> знать:</w:t>
      </w:r>
    </w:p>
    <w:p w14:paraId="11C1F12C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основные этапы развития литературы;</w:t>
      </w:r>
    </w:p>
    <w:p w14:paraId="584DE233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281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основные литературные направления и течения, их основные черты, особенности литературных течений;</w:t>
      </w:r>
    </w:p>
    <w:p w14:paraId="3EEBB33B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роды и жанры литературных произведений;</w:t>
      </w:r>
    </w:p>
    <w:p w14:paraId="7347A16B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влияние исторического времени на создание, проблематику произведения;</w:t>
      </w:r>
    </w:p>
    <w:p w14:paraId="1E086E8C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основные сведения о жизни и творческом пути писателя;</w:t>
      </w:r>
    </w:p>
    <w:p w14:paraId="4485C142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основные произведения писателя;</w:t>
      </w:r>
    </w:p>
    <w:p w14:paraId="5A53D6FE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текст (сюжет) произведения;</w:t>
      </w:r>
    </w:p>
    <w:p w14:paraId="5D6BBC31" w14:textId="51F715D1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главные темы произведения, проблемы, образы главных героев. </w:t>
      </w:r>
      <w:r w:rsidR="00C054F1" w:rsidRPr="00E55CD5">
        <w:rPr>
          <w:sz w:val="28"/>
          <w:szCs w:val="28"/>
        </w:rPr>
        <w:t>Обучающийся должен</w:t>
      </w:r>
      <w:r w:rsidRPr="00E55CD5">
        <w:rPr>
          <w:sz w:val="28"/>
          <w:szCs w:val="28"/>
        </w:rPr>
        <w:t xml:space="preserve"> уметь:</w:t>
      </w:r>
    </w:p>
    <w:p w14:paraId="091F8F8D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грамотно выражать свои мысли;</w:t>
      </w:r>
    </w:p>
    <w:p w14:paraId="1AD2CF58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давать оценку творчеству писателя;</w:t>
      </w:r>
    </w:p>
    <w:p w14:paraId="24692283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уметь анализировать образ главного героя произведения;</w:t>
      </w:r>
    </w:p>
    <w:p w14:paraId="705DB043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выделять главные темы и проблемы произведения;</w:t>
      </w:r>
    </w:p>
    <w:p w14:paraId="553FEEC7" w14:textId="7B0846B5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устанавливать при анализе произведения </w:t>
      </w:r>
      <w:r w:rsidR="00C054F1" w:rsidRPr="00E55CD5">
        <w:rPr>
          <w:sz w:val="28"/>
          <w:szCs w:val="28"/>
        </w:rPr>
        <w:t>историко-литературную</w:t>
      </w:r>
      <w:r w:rsidRPr="00E55CD5">
        <w:rPr>
          <w:sz w:val="28"/>
          <w:szCs w:val="28"/>
        </w:rPr>
        <w:t xml:space="preserve"> преемственность, выявляя традиции и новаторство в творчестве писателя.</w:t>
      </w:r>
    </w:p>
    <w:p w14:paraId="10B82CA0" w14:textId="7982A816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Критерии оценки ответов </w:t>
      </w:r>
      <w:r w:rsidR="00C054F1" w:rsidRPr="00E55CD5">
        <w:rPr>
          <w:sz w:val="28"/>
          <w:szCs w:val="28"/>
        </w:rPr>
        <w:t>обучающихся:</w:t>
      </w:r>
    </w:p>
    <w:p w14:paraId="0494B1EC" w14:textId="77777777" w:rsidR="00F706B9" w:rsidRPr="00E55CD5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Оценка «</w:t>
      </w:r>
      <w:r w:rsidRPr="00E55CD5">
        <w:rPr>
          <w:b/>
          <w:bCs/>
          <w:i/>
          <w:iCs/>
          <w:sz w:val="28"/>
          <w:szCs w:val="28"/>
        </w:rPr>
        <w:t>отлично</w:t>
      </w:r>
      <w:r w:rsidRPr="00E55CD5">
        <w:rPr>
          <w:sz w:val="28"/>
          <w:szCs w:val="28"/>
        </w:rPr>
        <w:t>» ставится, если:</w:t>
      </w:r>
    </w:p>
    <w:p w14:paraId="577A5C43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форма изложения безупречна,</w:t>
      </w:r>
    </w:p>
    <w:p w14:paraId="0C3252A8" w14:textId="0251BD3B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257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речь выразительная, грамотная, </w:t>
      </w:r>
      <w:r w:rsidR="00C054F1" w:rsidRPr="00E55CD5">
        <w:rPr>
          <w:sz w:val="28"/>
          <w:szCs w:val="28"/>
        </w:rPr>
        <w:t>обучающийся рассказывает</w:t>
      </w:r>
      <w:r w:rsidRPr="00E55CD5">
        <w:rPr>
          <w:sz w:val="28"/>
          <w:szCs w:val="28"/>
        </w:rPr>
        <w:t xml:space="preserve"> обоснованно, правильно употребляет литературную терминологию;</w:t>
      </w:r>
    </w:p>
    <w:p w14:paraId="0199A21F" w14:textId="5FEF371B" w:rsidR="00F706B9" w:rsidRPr="00E55CD5" w:rsidRDefault="00C054F1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делает</w:t>
      </w:r>
      <w:r w:rsidR="00F706B9" w:rsidRPr="00E55CD5">
        <w:rPr>
          <w:sz w:val="28"/>
          <w:szCs w:val="28"/>
        </w:rPr>
        <w:t xml:space="preserve"> правильные обобщения и выводы;</w:t>
      </w:r>
    </w:p>
    <w:p w14:paraId="7DED1D61" w14:textId="1F70F8CA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 xml:space="preserve"> ответ не нуждается </w:t>
      </w:r>
      <w:r w:rsidR="00C054F1" w:rsidRPr="00E55CD5">
        <w:rPr>
          <w:sz w:val="28"/>
          <w:szCs w:val="28"/>
        </w:rPr>
        <w:t>в дополнительных и наводящих вопросах,</w:t>
      </w:r>
      <w:r w:rsidRPr="00E55CD5">
        <w:rPr>
          <w:sz w:val="28"/>
          <w:szCs w:val="28"/>
        </w:rPr>
        <w:t xml:space="preserve"> Оценка «</w:t>
      </w:r>
      <w:r w:rsidRPr="00E55CD5">
        <w:rPr>
          <w:b/>
          <w:bCs/>
          <w:i/>
          <w:iCs/>
          <w:sz w:val="28"/>
          <w:szCs w:val="28"/>
        </w:rPr>
        <w:t>хорошо</w:t>
      </w:r>
      <w:r w:rsidRPr="00E55CD5">
        <w:rPr>
          <w:sz w:val="28"/>
          <w:szCs w:val="28"/>
        </w:rPr>
        <w:t>» ставится, если:</w:t>
      </w:r>
    </w:p>
    <w:p w14:paraId="0C8D1332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ответ достаточно полный;</w:t>
      </w:r>
    </w:p>
    <w:p w14:paraId="1B26150C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последователен;</w:t>
      </w:r>
    </w:p>
    <w:p w14:paraId="1F022376" w14:textId="35B32261" w:rsidR="00F706B9" w:rsidRPr="00E55CD5" w:rsidRDefault="00C054F1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владеет</w:t>
      </w:r>
      <w:r w:rsidR="00F706B9" w:rsidRPr="00E55CD5">
        <w:rPr>
          <w:sz w:val="28"/>
          <w:szCs w:val="28"/>
        </w:rPr>
        <w:t xml:space="preserve"> выразительностью речи;</w:t>
      </w:r>
    </w:p>
    <w:p w14:paraId="30171EE4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в основном делает обобщения и выводы, избегает грубых ошибок. Оценка «</w:t>
      </w:r>
      <w:r w:rsidRPr="00E55CD5">
        <w:rPr>
          <w:b/>
          <w:bCs/>
          <w:i/>
          <w:iCs/>
          <w:sz w:val="28"/>
          <w:szCs w:val="28"/>
        </w:rPr>
        <w:t>удовлетворительно</w:t>
      </w:r>
      <w:r w:rsidRPr="00E55CD5">
        <w:rPr>
          <w:sz w:val="28"/>
          <w:szCs w:val="28"/>
        </w:rPr>
        <w:t>» ставится, если:</w:t>
      </w:r>
    </w:p>
    <w:p w14:paraId="0208CD13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бегло раскрывает тему, ответ поверхностный;</w:t>
      </w:r>
    </w:p>
    <w:p w14:paraId="26B006E1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обнаруживает слабое знание текста произведения;</w:t>
      </w:r>
    </w:p>
    <w:p w14:paraId="4A04A953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не умеет отобрать главное, существенное. Оценка «</w:t>
      </w:r>
      <w:r w:rsidRPr="00E55CD5">
        <w:rPr>
          <w:b/>
          <w:bCs/>
          <w:i/>
          <w:iCs/>
          <w:sz w:val="28"/>
          <w:szCs w:val="28"/>
        </w:rPr>
        <w:t>неудовлетворительно</w:t>
      </w:r>
      <w:r w:rsidRPr="00E55CD5">
        <w:rPr>
          <w:sz w:val="28"/>
          <w:szCs w:val="28"/>
        </w:rPr>
        <w:t>» ставится, если:</w:t>
      </w:r>
    </w:p>
    <w:p w14:paraId="2FE0BFDA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lastRenderedPageBreak/>
        <w:t>ответ неточный;</w:t>
      </w:r>
    </w:p>
    <w:p w14:paraId="5C2CDAD8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много фактических ошибок;</w:t>
      </w:r>
    </w:p>
    <w:p w14:paraId="3FD489B4" w14:textId="5E88F8F2" w:rsidR="00F706B9" w:rsidRPr="00E55CD5" w:rsidRDefault="00DF26FF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не</w:t>
      </w:r>
      <w:r w:rsidR="00F706B9" w:rsidRPr="00E55CD5">
        <w:rPr>
          <w:sz w:val="28"/>
          <w:szCs w:val="28"/>
        </w:rPr>
        <w:t xml:space="preserve"> знает текста произведения;</w:t>
      </w:r>
    </w:p>
    <w:p w14:paraId="57B3942F" w14:textId="77777777" w:rsidR="00F706B9" w:rsidRPr="00E55CD5" w:rsidRDefault="00F706B9" w:rsidP="00E55CD5">
      <w:pPr>
        <w:pStyle w:val="34"/>
        <w:numPr>
          <w:ilvl w:val="0"/>
          <w:numId w:val="109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не может определить тему, проблемы произведения.</w:t>
      </w:r>
    </w:p>
    <w:p w14:paraId="71DB6801" w14:textId="77777777" w:rsidR="000810B7" w:rsidRPr="00E55CD5" w:rsidRDefault="000810B7" w:rsidP="000810B7">
      <w:pPr>
        <w:pStyle w:val="34"/>
        <w:shd w:val="clear" w:color="auto" w:fill="auto"/>
        <w:tabs>
          <w:tab w:val="left" w:pos="19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Очная форма обучения:</w:t>
      </w:r>
    </w:p>
    <w:tbl>
      <w:tblPr>
        <w:tblW w:w="9160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1789"/>
        <w:gridCol w:w="1701"/>
        <w:gridCol w:w="2835"/>
        <w:gridCol w:w="2835"/>
      </w:tblGrid>
      <w:tr w:rsidR="00C054F1" w:rsidRPr="00E55CD5" w14:paraId="57137A8C" w14:textId="77777777" w:rsidTr="008013C2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7881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bCs/>
                <w:caps/>
              </w:rPr>
            </w:pPr>
            <w:r w:rsidRPr="00E55CD5">
              <w:rPr>
                <w:b/>
                <w:bCs/>
              </w:rPr>
              <w:t xml:space="preserve">Курс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D2D8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bCs/>
                <w:caps/>
              </w:rPr>
            </w:pPr>
            <w:r w:rsidRPr="00E55CD5">
              <w:rPr>
                <w:b/>
                <w:bCs/>
              </w:rPr>
              <w:t xml:space="preserve">Семестр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7B1D" w14:textId="339E61DA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bCs/>
                <w:caps/>
              </w:rPr>
            </w:pPr>
            <w:r w:rsidRPr="00E55CD5">
              <w:rPr>
                <w:b/>
                <w:bCs/>
              </w:rPr>
              <w:t>Формы контроля (контрольная работа, зачёт, контрольная работа)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EEC9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bCs/>
                <w:caps/>
              </w:rPr>
            </w:pPr>
            <w:r w:rsidRPr="00E55CD5">
              <w:rPr>
                <w:b/>
                <w:bCs/>
              </w:rPr>
              <w:t>Содержание текущего, промежуточного или итогового контроля</w:t>
            </w:r>
          </w:p>
        </w:tc>
      </w:tr>
      <w:tr w:rsidR="00C054F1" w:rsidRPr="00E55CD5" w14:paraId="65514932" w14:textId="77777777" w:rsidTr="008013C2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2B6C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rPr>
                <w:b/>
                <w:cap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8A8D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rPr>
                <w:b/>
                <w:caps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14B0A" w14:textId="77777777" w:rsidR="00C054F1" w:rsidRPr="00E55CD5" w:rsidRDefault="00C054F1" w:rsidP="00E55CD5">
            <w:pPr>
              <w:pStyle w:val="3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CD5">
              <w:rPr>
                <w:sz w:val="24"/>
                <w:szCs w:val="24"/>
              </w:rPr>
              <w:t>Контрольная</w:t>
            </w:r>
          </w:p>
          <w:p w14:paraId="7C4F91DE" w14:textId="4478A06A" w:rsidR="00C054F1" w:rsidRPr="00E55CD5" w:rsidRDefault="00C054F1" w:rsidP="00E55CD5">
            <w:pPr>
              <w:pStyle w:val="3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CD5">
              <w:rPr>
                <w:sz w:val="24"/>
                <w:szCs w:val="24"/>
              </w:rPr>
              <w:t>работа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B3F9" w14:textId="08917F5C" w:rsidR="00C054F1" w:rsidRPr="00E55CD5" w:rsidRDefault="00DF26FF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t>Вопросы</w:t>
            </w:r>
          </w:p>
        </w:tc>
      </w:tr>
      <w:tr w:rsidR="00C054F1" w:rsidRPr="00E55CD5" w14:paraId="4ECFD305" w14:textId="77777777" w:rsidTr="008013C2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F906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rPr>
                <w:b/>
                <w:cap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B50AC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rPr>
                <w:b/>
                <w:caps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8C0F" w14:textId="77777777" w:rsidR="00C054F1" w:rsidRPr="00E55CD5" w:rsidRDefault="00C054F1" w:rsidP="00E55CD5">
            <w:pPr>
              <w:pStyle w:val="3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CD5">
              <w:rPr>
                <w:sz w:val="24"/>
                <w:szCs w:val="24"/>
              </w:rPr>
              <w:t>Контрольная</w:t>
            </w:r>
          </w:p>
          <w:p w14:paraId="0D0282C5" w14:textId="4E670014" w:rsidR="00C054F1" w:rsidRPr="00E55CD5" w:rsidRDefault="00C054F1" w:rsidP="00E55CD5">
            <w:pPr>
              <w:pStyle w:val="3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55CD5">
              <w:rPr>
                <w:sz w:val="24"/>
                <w:szCs w:val="24"/>
              </w:rPr>
              <w:t>работа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8075" w14:textId="77777777" w:rsidR="00C054F1" w:rsidRPr="00E55CD5" w:rsidRDefault="00C054F1" w:rsidP="00E55CD5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caps/>
              </w:rPr>
            </w:pPr>
            <w:r w:rsidRPr="00E55CD5">
              <w:t>Вопросы</w:t>
            </w:r>
          </w:p>
        </w:tc>
      </w:tr>
    </w:tbl>
    <w:p w14:paraId="238FF0D0" w14:textId="77777777" w:rsidR="00C054F1" w:rsidRPr="00E55CD5" w:rsidRDefault="00C054F1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654C1A" w14:textId="42030DFD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Контрольная работа (</w:t>
      </w:r>
      <w:r w:rsidRPr="00E55CD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55CD5">
        <w:rPr>
          <w:rFonts w:ascii="Times New Roman" w:hAnsi="Times New Roman" w:cs="Times New Roman"/>
          <w:b/>
          <w:sz w:val="28"/>
          <w:szCs w:val="28"/>
        </w:rPr>
        <w:t xml:space="preserve"> семестр)</w:t>
      </w:r>
    </w:p>
    <w:p w14:paraId="662561CD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Вопросы:</w:t>
      </w:r>
    </w:p>
    <w:p w14:paraId="4325E5F1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F31AAE" w14:textId="77777777" w:rsidR="00F706B9" w:rsidRPr="00E55CD5" w:rsidRDefault="00F706B9" w:rsidP="00E55CD5">
      <w:pPr>
        <w:widowControl/>
        <w:numPr>
          <w:ilvl w:val="0"/>
          <w:numId w:val="110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Перечислите основные явления культурной жизни общества переходного периода от 20 к 21 веку.</w:t>
      </w:r>
    </w:p>
    <w:p w14:paraId="4C534DAB" w14:textId="77777777" w:rsidR="00F706B9" w:rsidRPr="00E55CD5" w:rsidRDefault="00F706B9" w:rsidP="00E55CD5">
      <w:pPr>
        <w:widowControl/>
        <w:numPr>
          <w:ilvl w:val="0"/>
          <w:numId w:val="110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В чем отличие трактовки мифа о Чапаеве в 1920-е гг., советское время и в романе Пелевина?</w:t>
      </w:r>
    </w:p>
    <w:p w14:paraId="32D76566" w14:textId="00B0D71D" w:rsidR="00F706B9" w:rsidRPr="00E55CD5" w:rsidRDefault="00C054F1" w:rsidP="00E55CD5">
      <w:pPr>
        <w:widowControl/>
        <w:numPr>
          <w:ilvl w:val="0"/>
          <w:numId w:val="110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Какие поэты</w:t>
      </w:r>
      <w:r w:rsidR="00F706B9" w:rsidRPr="00E55CD5">
        <w:rPr>
          <w:rFonts w:ascii="Times New Roman" w:hAnsi="Times New Roman" w:cs="Times New Roman"/>
          <w:sz w:val="28"/>
          <w:szCs w:val="28"/>
        </w:rPr>
        <w:t xml:space="preserve"> упоминаются в романе «Чапаев и Пустота»?</w:t>
      </w:r>
    </w:p>
    <w:p w14:paraId="0C59D073" w14:textId="77777777" w:rsidR="00F706B9" w:rsidRPr="00E55CD5" w:rsidRDefault="00F706B9" w:rsidP="00E55CD5">
      <w:pPr>
        <w:widowControl/>
        <w:numPr>
          <w:ilvl w:val="0"/>
          <w:numId w:val="110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Охарактеризуйте общие художественные принципы в книге «Чемодан» С. Довлатова.</w:t>
      </w:r>
    </w:p>
    <w:p w14:paraId="48C2723F" w14:textId="77777777" w:rsidR="00C054F1" w:rsidRPr="00E55CD5" w:rsidRDefault="00C054F1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FFF5B5" w14:textId="50CFA36B" w:rsidR="00F706B9" w:rsidRPr="00E55CD5" w:rsidRDefault="00C054F1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Контрольная работа (</w:t>
      </w:r>
      <w:r w:rsidRPr="00E55CD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F706B9" w:rsidRPr="00E55CD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706B9" w:rsidRPr="00E55CD5">
        <w:rPr>
          <w:rFonts w:ascii="Times New Roman" w:hAnsi="Times New Roman" w:cs="Times New Roman"/>
          <w:b/>
          <w:sz w:val="28"/>
          <w:szCs w:val="28"/>
        </w:rPr>
        <w:t xml:space="preserve"> семестр)</w:t>
      </w:r>
    </w:p>
    <w:p w14:paraId="4CBBC49F" w14:textId="77777777" w:rsidR="00DF26FF" w:rsidRPr="00E55CD5" w:rsidRDefault="00DF26FF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Вопросы:</w:t>
      </w:r>
    </w:p>
    <w:p w14:paraId="0B81DDD3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79C8E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Характеристика переходной эпохи.</w:t>
      </w:r>
    </w:p>
    <w:p w14:paraId="5AADB034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Определение постмодернизма в литературе.</w:t>
      </w:r>
    </w:p>
    <w:p w14:paraId="544D92B5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Повесть «Желтая стрела» Пелевина – характеристика жанра, пространства, времени, композиции.</w:t>
      </w:r>
    </w:p>
    <w:p w14:paraId="3F01FF19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Понятие «массовая литература».</w:t>
      </w:r>
    </w:p>
    <w:p w14:paraId="4AA437A6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Детективы Б. Акунина как массовая литература. Поэтика.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Характепристика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«фандоринского цикла».</w:t>
      </w:r>
    </w:p>
    <w:p w14:paraId="18F7C5C8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Проблематика романа Улицкой «Казус Кукоцкого».</w:t>
      </w:r>
    </w:p>
    <w:p w14:paraId="746B4166" w14:textId="7B3F6DBC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Творчество Т.  Толстой. </w:t>
      </w:r>
      <w:r w:rsidR="003220A7" w:rsidRPr="00E55CD5">
        <w:rPr>
          <w:rFonts w:ascii="Times New Roman" w:hAnsi="Times New Roman" w:cs="Times New Roman"/>
          <w:sz w:val="28"/>
          <w:szCs w:val="28"/>
        </w:rPr>
        <w:t>Особенности «</w:t>
      </w:r>
      <w:r w:rsidR="00C054F1" w:rsidRPr="00E55CD5">
        <w:rPr>
          <w:rFonts w:ascii="Times New Roman" w:hAnsi="Times New Roman" w:cs="Times New Roman"/>
          <w:sz w:val="28"/>
          <w:szCs w:val="28"/>
        </w:rPr>
        <w:t>женский</w:t>
      </w:r>
      <w:r w:rsidRPr="00E55CD5">
        <w:rPr>
          <w:rFonts w:ascii="Times New Roman" w:hAnsi="Times New Roman" w:cs="Times New Roman"/>
          <w:sz w:val="28"/>
          <w:szCs w:val="28"/>
        </w:rPr>
        <w:t xml:space="preserve"> прозы».</w:t>
      </w:r>
    </w:p>
    <w:p w14:paraId="51B8EBA7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Кысь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» Т.  Толстой. </w:t>
      </w:r>
    </w:p>
    <w:p w14:paraId="3E353A6A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Проза Санаева.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Автобиографизм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«Похороните меня за плинтусом.</w:t>
      </w:r>
    </w:p>
    <w:p w14:paraId="1B0EB8B2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Романы З.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Пртилепина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 xml:space="preserve"> и эпоха 1990-х годов.</w:t>
      </w:r>
    </w:p>
    <w:p w14:paraId="1ED04362" w14:textId="5D50A0F3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Проблематика романов «</w:t>
      </w:r>
      <w:r w:rsidR="003220A7" w:rsidRPr="00E55CD5">
        <w:rPr>
          <w:rFonts w:ascii="Times New Roman" w:hAnsi="Times New Roman" w:cs="Times New Roman"/>
          <w:sz w:val="28"/>
          <w:szCs w:val="28"/>
        </w:rPr>
        <w:t>Санькя» и</w:t>
      </w:r>
      <w:r w:rsidRPr="00E55CD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Паталогии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» З. Прилепина.</w:t>
      </w:r>
    </w:p>
    <w:p w14:paraId="36B5BB5A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Понятие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соц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-арт и творчество В. Сорокина.</w:t>
      </w:r>
    </w:p>
    <w:p w14:paraId="74E140BC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Поэзия И. Бродского. Анализ одного стихотворения. </w:t>
      </w:r>
    </w:p>
    <w:p w14:paraId="007D72B9" w14:textId="77777777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 Возвращенная литература. Основные понятия. Периодизация. Представители. </w:t>
      </w:r>
    </w:p>
    <w:p w14:paraId="67A6D196" w14:textId="643DF365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lastRenderedPageBreak/>
        <w:t xml:space="preserve"> Особенности жанра и проблематика романа В.</w:t>
      </w:r>
      <w:r w:rsidR="003220A7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>Аксенова «Остров Крым».</w:t>
      </w:r>
    </w:p>
    <w:p w14:paraId="05C3520C" w14:textId="15CFE983" w:rsidR="00F706B9" w:rsidRPr="00E55CD5" w:rsidRDefault="00F706B9" w:rsidP="00E55CD5">
      <w:pPr>
        <w:widowControl/>
        <w:numPr>
          <w:ilvl w:val="0"/>
          <w:numId w:val="111"/>
        </w:numPr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Биографический роман в творчестве современных писателей на примере романов З.</w:t>
      </w:r>
      <w:r w:rsidR="003220A7" w:rsidRPr="00E55CD5">
        <w:rPr>
          <w:rFonts w:ascii="Times New Roman" w:hAnsi="Times New Roman" w:cs="Times New Roman"/>
          <w:sz w:val="28"/>
          <w:szCs w:val="28"/>
        </w:rPr>
        <w:t xml:space="preserve"> </w:t>
      </w:r>
      <w:r w:rsidRPr="00E55CD5">
        <w:rPr>
          <w:rFonts w:ascii="Times New Roman" w:hAnsi="Times New Roman" w:cs="Times New Roman"/>
          <w:sz w:val="28"/>
          <w:szCs w:val="28"/>
        </w:rPr>
        <w:t xml:space="preserve">Прилепина и </w:t>
      </w:r>
      <w:proofErr w:type="spellStart"/>
      <w:r w:rsidRPr="00E55CD5">
        <w:rPr>
          <w:rFonts w:ascii="Times New Roman" w:hAnsi="Times New Roman" w:cs="Times New Roman"/>
          <w:sz w:val="28"/>
          <w:szCs w:val="28"/>
        </w:rPr>
        <w:t>С.Шаргунова</w:t>
      </w:r>
      <w:proofErr w:type="spellEnd"/>
      <w:r w:rsidRPr="00E55CD5">
        <w:rPr>
          <w:rFonts w:ascii="Times New Roman" w:hAnsi="Times New Roman" w:cs="Times New Roman"/>
          <w:sz w:val="28"/>
          <w:szCs w:val="28"/>
        </w:rPr>
        <w:t>.</w:t>
      </w:r>
    </w:p>
    <w:p w14:paraId="312F3A2D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D7A371" w14:textId="5A72EDD0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14:paraId="4D0F9137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ab/>
      </w:r>
    </w:p>
    <w:p w14:paraId="6942BE26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Критерии оценки контрольной работы</w:t>
      </w:r>
    </w:p>
    <w:p w14:paraId="4085A979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CD41A7" w14:textId="11A460B2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Результаты контроля знаний и умений выражаются в оценке – (по пятибалльной системе)</w:t>
      </w:r>
      <w:r w:rsidR="003220A7" w:rsidRPr="00E55CD5">
        <w:rPr>
          <w:rFonts w:ascii="Times New Roman" w:hAnsi="Times New Roman" w:cs="Times New Roman"/>
          <w:sz w:val="28"/>
          <w:szCs w:val="28"/>
        </w:rPr>
        <w:t>:</w:t>
      </w:r>
    </w:p>
    <w:p w14:paraId="45E520E5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«5» - нет ошибок в ответе;</w:t>
      </w:r>
    </w:p>
    <w:p w14:paraId="022BD2C1" w14:textId="5E069A43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 xml:space="preserve">«4» - недостатки и </w:t>
      </w:r>
      <w:r w:rsidR="003220A7" w:rsidRPr="00E55CD5">
        <w:rPr>
          <w:rFonts w:ascii="Times New Roman" w:hAnsi="Times New Roman" w:cs="Times New Roman"/>
          <w:sz w:val="28"/>
          <w:szCs w:val="28"/>
        </w:rPr>
        <w:t>1–2 ошибки</w:t>
      </w:r>
      <w:r w:rsidRPr="00E55CD5">
        <w:rPr>
          <w:rFonts w:ascii="Times New Roman" w:hAnsi="Times New Roman" w:cs="Times New Roman"/>
          <w:sz w:val="28"/>
          <w:szCs w:val="28"/>
        </w:rPr>
        <w:t>;</w:t>
      </w:r>
    </w:p>
    <w:p w14:paraId="6640D641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«3» - есть существенные ошибки или отсутствуют ответы на вопрос;</w:t>
      </w:r>
    </w:p>
    <w:p w14:paraId="606878E5" w14:textId="77777777" w:rsidR="00F706B9" w:rsidRPr="00E55CD5" w:rsidRDefault="00F706B9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CD5">
        <w:rPr>
          <w:rFonts w:ascii="Times New Roman" w:hAnsi="Times New Roman" w:cs="Times New Roman"/>
          <w:sz w:val="28"/>
          <w:szCs w:val="28"/>
        </w:rPr>
        <w:t>«2» - грубые ошибки, нет ответов.</w:t>
      </w:r>
    </w:p>
    <w:p w14:paraId="505A71FE" w14:textId="468DCE8D" w:rsidR="00F706B9" w:rsidRPr="00E55CD5" w:rsidRDefault="003220A7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должен</w:t>
      </w:r>
      <w:r w:rsidR="00F706B9" w:rsidRPr="00E55CD5">
        <w:rPr>
          <w:sz w:val="28"/>
          <w:szCs w:val="28"/>
        </w:rPr>
        <w:t xml:space="preserve"> знать: особенности развития литературы изучаемого периода, основных писателей, их произведения.</w:t>
      </w:r>
    </w:p>
    <w:p w14:paraId="38D3EE1F" w14:textId="22D8346E" w:rsidR="00F706B9" w:rsidRPr="00E55CD5" w:rsidRDefault="003220A7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55CD5">
        <w:rPr>
          <w:sz w:val="28"/>
          <w:szCs w:val="28"/>
        </w:rPr>
        <w:t>Обучающийся должен</w:t>
      </w:r>
      <w:r w:rsidR="00F706B9" w:rsidRPr="00E55CD5">
        <w:rPr>
          <w:sz w:val="28"/>
          <w:szCs w:val="28"/>
        </w:rPr>
        <w:t xml:space="preserve"> уметь анализировать произведения.</w:t>
      </w:r>
    </w:p>
    <w:p w14:paraId="130081F2" w14:textId="77777777" w:rsidR="00F706B9" w:rsidRPr="00E55CD5" w:rsidRDefault="00F706B9" w:rsidP="00E55CD5">
      <w:pPr>
        <w:widowControl/>
        <w:suppressAutoHyphens w:val="0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7366E0A5" w14:textId="77777777" w:rsidR="003220A7" w:rsidRPr="00E55CD5" w:rsidRDefault="003220A7" w:rsidP="00E55CD5">
      <w:pPr>
        <w:widowControl/>
        <w:suppressAutoHyphens w:val="0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E55CD5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6CACA548" w14:textId="257ACF13" w:rsidR="00353220" w:rsidRPr="00E55CD5" w:rsidRDefault="00353220" w:rsidP="00967F14">
      <w:pPr>
        <w:pStyle w:val="1"/>
        <w:ind w:left="0" w:firstLine="0"/>
        <w:jc w:val="left"/>
        <w:rPr>
          <w:b/>
          <w:caps/>
          <w:kern w:val="28"/>
          <w:szCs w:val="28"/>
        </w:rPr>
      </w:pPr>
      <w:bookmarkStart w:id="10" w:name="_Toc223595508"/>
      <w:r w:rsidRPr="00E55CD5">
        <w:rPr>
          <w:b/>
          <w:caps/>
          <w:szCs w:val="28"/>
        </w:rPr>
        <w:lastRenderedPageBreak/>
        <w:t>Лист переутверждения рабочей программы</w:t>
      </w:r>
      <w:bookmarkEnd w:id="9"/>
      <w:r w:rsidR="00464E12" w:rsidRPr="00E55CD5">
        <w:rPr>
          <w:b/>
          <w:caps/>
          <w:szCs w:val="28"/>
        </w:rPr>
        <w:t xml:space="preserve"> </w:t>
      </w:r>
      <w:r w:rsidR="00324270" w:rsidRPr="00E55CD5">
        <w:rPr>
          <w:b/>
          <w:caps/>
          <w:kern w:val="28"/>
          <w:szCs w:val="28"/>
        </w:rPr>
        <w:t>предмета</w:t>
      </w:r>
      <w:bookmarkEnd w:id="10"/>
    </w:p>
    <w:p w14:paraId="364DB1D8" w14:textId="77777777" w:rsidR="00353220" w:rsidRPr="00E55CD5" w:rsidRDefault="00353220" w:rsidP="00E55CD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AC7A84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E50BFF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3A09FAA5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2BE170F2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02B6C810" w14:textId="77777777" w:rsidR="00353220" w:rsidRPr="00E55CD5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3925C09D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785B26B8" w14:textId="77777777" w:rsidR="00353220" w:rsidRPr="00E55CD5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5BE94FF6" w14:textId="77777777" w:rsidR="00353220" w:rsidRPr="00F45C28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F45C28">
        <w:rPr>
          <w:rFonts w:ascii="Times New Roman" w:hAnsi="Times New Roman" w:cs="Times New Roman"/>
          <w:szCs w:val="20"/>
        </w:rPr>
        <w:t xml:space="preserve"> (подпись)</w:t>
      </w:r>
      <w:r w:rsidRPr="00F45C28">
        <w:rPr>
          <w:rFonts w:ascii="Times New Roman" w:hAnsi="Times New Roman" w:cs="Times New Roman"/>
          <w:szCs w:val="20"/>
        </w:rPr>
        <w:tab/>
        <w:t xml:space="preserve">        (инициалы и фамилия)</w:t>
      </w:r>
    </w:p>
    <w:p w14:paraId="20AD7898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9F82C19" w14:textId="77777777" w:rsidR="00353220" w:rsidRPr="00E55CD5" w:rsidRDefault="00353220" w:rsidP="00E55CD5">
      <w:pPr>
        <w:jc w:val="both"/>
        <w:rPr>
          <w:rFonts w:ascii="Times New Roman" w:hAnsi="Times New Roman" w:cs="Times New Roman"/>
          <w:sz w:val="24"/>
        </w:rPr>
      </w:pPr>
    </w:p>
    <w:p w14:paraId="00C07C80" w14:textId="77777777" w:rsidR="00353220" w:rsidRPr="00E55CD5" w:rsidRDefault="00353220" w:rsidP="00E55CD5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14:paraId="7374DD90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564DDD0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99E6DB8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7DE42107" w14:textId="77777777" w:rsidR="00353220" w:rsidRPr="00E55CD5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33D40D0B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69053071" w14:textId="77777777" w:rsidR="00353220" w:rsidRPr="00E55CD5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072049E7" w14:textId="77777777" w:rsidR="00353220" w:rsidRPr="00F45C28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F45C28">
        <w:rPr>
          <w:rFonts w:ascii="Times New Roman" w:hAnsi="Times New Roman" w:cs="Times New Roman"/>
          <w:szCs w:val="20"/>
        </w:rPr>
        <w:t xml:space="preserve"> (подпись)</w:t>
      </w:r>
      <w:r w:rsidRPr="00F45C28">
        <w:rPr>
          <w:rFonts w:ascii="Times New Roman" w:hAnsi="Times New Roman" w:cs="Times New Roman"/>
          <w:szCs w:val="20"/>
        </w:rPr>
        <w:tab/>
        <w:t xml:space="preserve">        (инициалы и фамилия)</w:t>
      </w:r>
    </w:p>
    <w:p w14:paraId="7CBFD724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66AD7111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26D79615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7A5759A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19D63D8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E0C3992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660989A7" w14:textId="77777777" w:rsidR="00353220" w:rsidRPr="00E55CD5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16F2B000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7756ABCA" w14:textId="77777777" w:rsidR="00353220" w:rsidRPr="00E55CD5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530962A3" w14:textId="77777777" w:rsidR="00353220" w:rsidRPr="00F45C28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F45C28">
        <w:rPr>
          <w:rFonts w:ascii="Times New Roman" w:hAnsi="Times New Roman" w:cs="Times New Roman"/>
          <w:szCs w:val="20"/>
        </w:rPr>
        <w:t xml:space="preserve"> (подпись)</w:t>
      </w:r>
      <w:r w:rsidRPr="00F45C28">
        <w:rPr>
          <w:rFonts w:ascii="Times New Roman" w:hAnsi="Times New Roman" w:cs="Times New Roman"/>
          <w:szCs w:val="20"/>
        </w:rPr>
        <w:tab/>
        <w:t xml:space="preserve">     (инициалы и фамилия)</w:t>
      </w:r>
    </w:p>
    <w:p w14:paraId="2A19E39A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D635C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19A726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E37C4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431E47AC" w14:textId="77777777" w:rsidR="00353220" w:rsidRPr="00E55CD5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7BB079DB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3C3FC7BC" w14:textId="77777777" w:rsidR="00353220" w:rsidRPr="00E55CD5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комиссии</w:t>
      </w:r>
      <w:r w:rsidRPr="00E55CD5">
        <w:rPr>
          <w:rFonts w:ascii="Times New Roman" w:hAnsi="Times New Roman" w:cs="Times New Roman"/>
          <w:sz w:val="24"/>
        </w:rPr>
        <w:tab/>
      </w:r>
    </w:p>
    <w:p w14:paraId="75DE56D4" w14:textId="77777777" w:rsidR="00353220" w:rsidRPr="00E55CD5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от</w:t>
      </w:r>
      <w:r w:rsidRPr="00E55CD5">
        <w:rPr>
          <w:rFonts w:ascii="Times New Roman" w:hAnsi="Times New Roman" w:cs="Times New Roman"/>
          <w:sz w:val="24"/>
        </w:rPr>
        <w:tab/>
        <w:t>20</w:t>
      </w:r>
      <w:r w:rsidRPr="00E55CD5">
        <w:rPr>
          <w:rFonts w:ascii="Times New Roman" w:hAnsi="Times New Roman" w:cs="Times New Roman"/>
          <w:sz w:val="24"/>
        </w:rPr>
        <w:tab/>
        <w:t>г., протокол №</w:t>
      </w:r>
      <w:r w:rsidRPr="00E55CD5">
        <w:rPr>
          <w:rFonts w:ascii="Times New Roman" w:hAnsi="Times New Roman" w:cs="Times New Roman"/>
          <w:sz w:val="24"/>
        </w:rPr>
        <w:tab/>
      </w:r>
    </w:p>
    <w:p w14:paraId="6DB5F38E" w14:textId="77777777" w:rsidR="00353220" w:rsidRPr="00E55CD5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E55CD5">
        <w:rPr>
          <w:rFonts w:ascii="Times New Roman" w:hAnsi="Times New Roman" w:cs="Times New Roman"/>
          <w:sz w:val="24"/>
        </w:rPr>
        <w:t>Председатель ПЦК</w:t>
      </w:r>
      <w:r w:rsidRPr="00E55CD5">
        <w:rPr>
          <w:rFonts w:ascii="Times New Roman" w:hAnsi="Times New Roman" w:cs="Times New Roman"/>
          <w:sz w:val="24"/>
        </w:rPr>
        <w:tab/>
      </w:r>
    </w:p>
    <w:p w14:paraId="784D8831" w14:textId="77777777" w:rsidR="00353220" w:rsidRPr="00F45C28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F45C28">
        <w:rPr>
          <w:rFonts w:ascii="Times New Roman" w:hAnsi="Times New Roman" w:cs="Times New Roman"/>
          <w:szCs w:val="20"/>
        </w:rPr>
        <w:t>(подпись)</w:t>
      </w:r>
      <w:r w:rsidRPr="00F45C28">
        <w:rPr>
          <w:rFonts w:ascii="Times New Roman" w:hAnsi="Times New Roman" w:cs="Times New Roman"/>
          <w:szCs w:val="20"/>
        </w:rPr>
        <w:tab/>
        <w:t xml:space="preserve">      (инициалы и фамилия)</w:t>
      </w:r>
    </w:p>
    <w:p w14:paraId="516EB882" w14:textId="77777777" w:rsidR="00353220" w:rsidRPr="00F45C28" w:rsidRDefault="00353220" w:rsidP="00E55CD5">
      <w:pPr>
        <w:ind w:firstLine="709"/>
        <w:jc w:val="both"/>
        <w:rPr>
          <w:rFonts w:ascii="Times New Roman" w:hAnsi="Times New Roman" w:cs="Times New Roman"/>
          <w:szCs w:val="20"/>
        </w:rPr>
      </w:pPr>
    </w:p>
    <w:p w14:paraId="1FA9450C" w14:textId="77777777" w:rsidR="00353220" w:rsidRPr="00E55CD5" w:rsidRDefault="00353220" w:rsidP="00E55CD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9C377F" w14:textId="77777777" w:rsidR="00866D68" w:rsidRPr="00E55CD5" w:rsidRDefault="00866D68" w:rsidP="00E55CD5">
      <w:pPr>
        <w:widowControl/>
        <w:suppressAutoHyphens w:val="0"/>
        <w:rPr>
          <w:rFonts w:ascii="Times New Roman" w:hAnsi="Times New Roman" w:cs="Times New Roman"/>
          <w:b/>
          <w:sz w:val="28"/>
          <w:szCs w:val="28"/>
        </w:rPr>
      </w:pPr>
      <w:bookmarkStart w:id="11" w:name="_Toc147673736"/>
      <w:r w:rsidRPr="00E55CD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17A5D2" w14:textId="62366A63" w:rsidR="00353220" w:rsidRPr="00E55CD5" w:rsidRDefault="00353220" w:rsidP="00E55CD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2" w:name="_Toc223595509"/>
      <w:r w:rsidRPr="00E55CD5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353220" w:rsidRPr="00E55CD5" w14:paraId="58152BC6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126A9" w14:textId="77777777" w:rsidR="00353220" w:rsidRPr="00E55CD5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4CBCD" w14:textId="77777777" w:rsidR="00353220" w:rsidRPr="00E55CD5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B7056" w14:textId="77777777" w:rsidR="00353220" w:rsidRPr="00E55CD5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14632" w14:textId="77777777" w:rsidR="00353220" w:rsidRPr="00E55CD5" w:rsidRDefault="00353220" w:rsidP="00E55CD5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B36C" w14:textId="77777777" w:rsidR="00353220" w:rsidRPr="00E55CD5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6EB6061B" w14:textId="77777777" w:rsidR="00353220" w:rsidRPr="00E55CD5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353220" w:rsidRPr="00E55CD5" w14:paraId="718C73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D2F69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295098E0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4059907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35CC583E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20CE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6C818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7456A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E7B8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4DF5B2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166B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063CD87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FD098E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675C4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09B40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09ED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BD7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57D33948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CDA0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7ED4DAA3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6D4A3D6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E360F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CDE2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4406F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53B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05E91AE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589F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61D9A0F4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75009EA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29F91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05B1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42E6A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9244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5F2144B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A3F2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361675B8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6AEDB8E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9838B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844BC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1C6F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2C46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37D9360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6A8D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0997A044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8EBFC9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6D77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40409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B9C06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41FC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1F1D138C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B182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5D9F63F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65C88834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E315E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8D45D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7DF3B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C68F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E55CD5" w14:paraId="51E79B11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3B328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0C7CE27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2E07EBE2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106FC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5A8C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86263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4695" w14:textId="77777777" w:rsidR="00353220" w:rsidRPr="00E55CD5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3D34CC51" w14:textId="77777777" w:rsidR="00353220" w:rsidRPr="00E55CD5" w:rsidRDefault="00353220" w:rsidP="00E55CD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8F23E8" w14:textId="77777777" w:rsidR="007667C3" w:rsidRPr="00E55CD5" w:rsidRDefault="007667C3" w:rsidP="00E55CD5">
      <w:pPr>
        <w:rPr>
          <w:rFonts w:ascii="Times New Roman" w:hAnsi="Times New Roman" w:cs="Times New Roman"/>
        </w:rPr>
      </w:pPr>
    </w:p>
    <w:sectPr w:rsidR="007667C3" w:rsidRPr="00E55CD5" w:rsidSect="007067FF">
      <w:footerReference w:type="default" r:id="rId10"/>
      <w:pgSz w:w="11906" w:h="16838"/>
      <w:pgMar w:top="1134" w:right="567" w:bottom="1134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D2DA7" w14:textId="77777777" w:rsidR="00C753BC" w:rsidRDefault="00C753BC" w:rsidP="00FF0377">
      <w:r>
        <w:separator/>
      </w:r>
    </w:p>
  </w:endnote>
  <w:endnote w:type="continuationSeparator" w:id="0">
    <w:p w14:paraId="478717AE" w14:textId="77777777" w:rsidR="00C753BC" w:rsidRDefault="00C753BC" w:rsidP="00FF0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6379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1DFA183" w14:textId="11791C13" w:rsidR="007067FF" w:rsidRPr="007067FF" w:rsidRDefault="007067FF">
        <w:pPr>
          <w:pStyle w:val="aa"/>
          <w:jc w:val="center"/>
          <w:rPr>
            <w:rFonts w:ascii="Times New Roman" w:hAnsi="Times New Roman" w:cs="Times New Roman"/>
          </w:rPr>
        </w:pPr>
        <w:r w:rsidRPr="007067FF">
          <w:rPr>
            <w:rFonts w:ascii="Times New Roman" w:hAnsi="Times New Roman" w:cs="Times New Roman"/>
          </w:rPr>
          <w:fldChar w:fldCharType="begin"/>
        </w:r>
        <w:r w:rsidRPr="007067FF">
          <w:rPr>
            <w:rFonts w:ascii="Times New Roman" w:hAnsi="Times New Roman" w:cs="Times New Roman"/>
          </w:rPr>
          <w:instrText>PAGE   \* MERGEFORMAT</w:instrText>
        </w:r>
        <w:r w:rsidRPr="007067FF">
          <w:rPr>
            <w:rFonts w:ascii="Times New Roman" w:hAnsi="Times New Roman" w:cs="Times New Roman"/>
          </w:rPr>
          <w:fldChar w:fldCharType="separate"/>
        </w:r>
        <w:r w:rsidRPr="007067FF">
          <w:rPr>
            <w:rFonts w:ascii="Times New Roman" w:hAnsi="Times New Roman" w:cs="Times New Roman"/>
          </w:rPr>
          <w:t>2</w:t>
        </w:r>
        <w:r w:rsidRPr="007067FF">
          <w:rPr>
            <w:rFonts w:ascii="Times New Roman" w:hAnsi="Times New Roman" w:cs="Times New Roman"/>
          </w:rPr>
          <w:fldChar w:fldCharType="end"/>
        </w:r>
      </w:p>
    </w:sdtContent>
  </w:sdt>
  <w:p w14:paraId="64C0ED4D" w14:textId="77777777" w:rsidR="00353220" w:rsidRDefault="0035322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F9692" w14:textId="77777777" w:rsidR="00C753BC" w:rsidRDefault="00C753BC" w:rsidP="00FF0377">
      <w:r>
        <w:separator/>
      </w:r>
    </w:p>
  </w:footnote>
  <w:footnote w:type="continuationSeparator" w:id="0">
    <w:p w14:paraId="3E20C022" w14:textId="77777777" w:rsidR="00C753BC" w:rsidRDefault="00C753BC" w:rsidP="00FF0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singleLevel"/>
    <w:tmpl w:val="2B62D3EA"/>
    <w:lvl w:ilvl="0">
      <w:start w:val="1"/>
      <w:numFmt w:val="bullet"/>
      <w:lvlText w:val=""/>
      <w:lvlJc w:val="left"/>
      <w:pPr>
        <w:ind w:left="435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singleLevel"/>
    <w:tmpl w:val="041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singleLevel"/>
    <w:tmpl w:val="041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5" w15:restartNumberingAfterBreak="0">
    <w:nsid w:val="00000007"/>
    <w:multiLevelType w:val="singleLevel"/>
    <w:tmpl w:val="041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6" w15:restartNumberingAfterBreak="0">
    <w:nsid w:val="00000008"/>
    <w:multiLevelType w:val="singleLevel"/>
    <w:tmpl w:val="041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7" w15:restartNumberingAfterBreak="0">
    <w:nsid w:val="0000000A"/>
    <w:multiLevelType w:val="multilevel"/>
    <w:tmpl w:val="000000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8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9"/>
    <w:multiLevelType w:val="multilevel"/>
    <w:tmpl w:val="3D4CE742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A"/>
    <w:multiLevelType w:val="multilevel"/>
    <w:tmpl w:val="4DEE014C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C"/>
    <w:multiLevelType w:val="multilevel"/>
    <w:tmpl w:val="52A85A58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7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8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9" w15:restartNumberingAfterBreak="0">
    <w:nsid w:val="00000020"/>
    <w:multiLevelType w:val="multi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1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2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33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34" w15:restartNumberingAfterBreak="0">
    <w:nsid w:val="00000025"/>
    <w:multiLevelType w:val="multilevel"/>
    <w:tmpl w:val="000000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7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6" w15:restartNumberingAfterBreak="0">
    <w:nsid w:val="0000002B"/>
    <w:multiLevelType w:val="multilevel"/>
    <w:tmpl w:val="3CB68B5A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7" w15:restartNumberingAfterBreak="0">
    <w:nsid w:val="0000002D"/>
    <w:multiLevelType w:val="multilevel"/>
    <w:tmpl w:val="3CB68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8" w15:restartNumberingAfterBreak="0">
    <w:nsid w:val="0000002E"/>
    <w:multiLevelType w:val="multilevel"/>
    <w:tmpl w:val="3CB68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9" w15:restartNumberingAfterBreak="0">
    <w:nsid w:val="0000002F"/>
    <w:multiLevelType w:val="multilevel"/>
    <w:tmpl w:val="0000002F"/>
    <w:name w:val="WW8Num4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0" w15:restartNumberingAfterBreak="0">
    <w:nsid w:val="00000030"/>
    <w:multiLevelType w:val="multilevel"/>
    <w:tmpl w:val="3CB68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1" w15:restartNumberingAfterBreak="0">
    <w:nsid w:val="00000031"/>
    <w:multiLevelType w:val="multilevel"/>
    <w:tmpl w:val="00000031"/>
    <w:name w:val="WW8Num4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2" w15:restartNumberingAfterBreak="0">
    <w:nsid w:val="00000032"/>
    <w:multiLevelType w:val="multilevel"/>
    <w:tmpl w:val="00000032"/>
    <w:name w:val="WW8Num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3" w15:restartNumberingAfterBreak="0">
    <w:nsid w:val="00000033"/>
    <w:multiLevelType w:val="multilevel"/>
    <w:tmpl w:val="00000033"/>
    <w:name w:val="WW8Num5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4" w15:restartNumberingAfterBreak="0">
    <w:nsid w:val="00000034"/>
    <w:multiLevelType w:val="multilevel"/>
    <w:tmpl w:val="00000034"/>
    <w:name w:val="WW8Num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5" w15:restartNumberingAfterBreak="0">
    <w:nsid w:val="0000003D"/>
    <w:multiLevelType w:val="multilevel"/>
    <w:tmpl w:val="0000003D"/>
    <w:name w:val="WW8Num6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0000003F"/>
    <w:multiLevelType w:val="multilevel"/>
    <w:tmpl w:val="0000003F"/>
    <w:name w:val="WW8Num6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00000040"/>
    <w:multiLevelType w:val="multilevel"/>
    <w:tmpl w:val="00000040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0000041"/>
    <w:multiLevelType w:val="multilevel"/>
    <w:tmpl w:val="00000041"/>
    <w:name w:val="WW8Num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00000042"/>
    <w:multiLevelType w:val="multilevel"/>
    <w:tmpl w:val="00000042"/>
    <w:name w:val="WW8Num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00000043"/>
    <w:multiLevelType w:val="multilevel"/>
    <w:tmpl w:val="00000043"/>
    <w:name w:val="WW8Num8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00000044"/>
    <w:multiLevelType w:val="multilevel"/>
    <w:tmpl w:val="00000044"/>
    <w:name w:val="WW8Num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00000045"/>
    <w:multiLevelType w:val="multilevel"/>
    <w:tmpl w:val="000000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00000047"/>
    <w:multiLevelType w:val="singleLevel"/>
    <w:tmpl w:val="00000047"/>
    <w:name w:val="WW8Num87"/>
    <w:lvl w:ilvl="0">
      <w:start w:val="1"/>
      <w:numFmt w:val="decimal"/>
      <w:lvlText w:val="%1."/>
      <w:lvlJc w:val="left"/>
      <w:pPr>
        <w:tabs>
          <w:tab w:val="num" w:pos="313"/>
        </w:tabs>
        <w:ind w:left="483" w:hanging="341"/>
      </w:pPr>
    </w:lvl>
  </w:abstractNum>
  <w:abstractNum w:abstractNumId="54" w15:restartNumberingAfterBreak="0">
    <w:nsid w:val="00000048"/>
    <w:multiLevelType w:val="multilevel"/>
    <w:tmpl w:val="00000048"/>
    <w:name w:val="WW8Num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00000049"/>
    <w:multiLevelType w:val="multilevel"/>
    <w:tmpl w:val="00000049"/>
    <w:name w:val="WW8Num8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4A"/>
    <w:multiLevelType w:val="multilevel"/>
    <w:tmpl w:val="0000004A"/>
    <w:name w:val="WW8Num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0000004C"/>
    <w:multiLevelType w:val="multilevel"/>
    <w:tmpl w:val="0000004C"/>
    <w:name w:val="WW8Num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0000004D"/>
    <w:multiLevelType w:val="multilevel"/>
    <w:tmpl w:val="0000004D"/>
    <w:name w:val="WW8Num9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0000004E"/>
    <w:multiLevelType w:val="multilevel"/>
    <w:tmpl w:val="0000004E"/>
    <w:name w:val="WW8Num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0000004F"/>
    <w:multiLevelType w:val="multilevel"/>
    <w:tmpl w:val="0000004F"/>
    <w:name w:val="WW8Num9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00000050"/>
    <w:multiLevelType w:val="multilevel"/>
    <w:tmpl w:val="00000050"/>
    <w:name w:val="WW8Num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00000051"/>
    <w:multiLevelType w:val="multilevel"/>
    <w:tmpl w:val="00000051"/>
    <w:name w:val="WW8Num9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0000052"/>
    <w:multiLevelType w:val="multilevel"/>
    <w:tmpl w:val="00000052"/>
    <w:name w:val="WW8Num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2755F15"/>
    <w:multiLevelType w:val="hybridMultilevel"/>
    <w:tmpl w:val="2E2E05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06146D4C"/>
    <w:multiLevelType w:val="hybridMultilevel"/>
    <w:tmpl w:val="7CB6F6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06157F9E"/>
    <w:multiLevelType w:val="hybridMultilevel"/>
    <w:tmpl w:val="2F5EB28C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 w15:restartNumberingAfterBreak="0">
    <w:nsid w:val="06161D13"/>
    <w:multiLevelType w:val="singleLevel"/>
    <w:tmpl w:val="041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68" w15:restartNumberingAfterBreak="0">
    <w:nsid w:val="0636008C"/>
    <w:multiLevelType w:val="hybridMultilevel"/>
    <w:tmpl w:val="6CD0C1F0"/>
    <w:lvl w:ilvl="0" w:tplc="9E50FA2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9" w15:restartNumberingAfterBreak="0">
    <w:nsid w:val="0855668A"/>
    <w:multiLevelType w:val="hybridMultilevel"/>
    <w:tmpl w:val="FAF8C412"/>
    <w:lvl w:ilvl="0" w:tplc="2D64BA76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094C5D26"/>
    <w:multiLevelType w:val="hybridMultilevel"/>
    <w:tmpl w:val="A89860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1" w15:restartNumberingAfterBreak="0">
    <w:nsid w:val="0E4E6F57"/>
    <w:multiLevelType w:val="hybridMultilevel"/>
    <w:tmpl w:val="4FDAAE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2" w15:restartNumberingAfterBreak="0">
    <w:nsid w:val="14013019"/>
    <w:multiLevelType w:val="hybridMultilevel"/>
    <w:tmpl w:val="30E06BCC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E50FA2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3" w15:restartNumberingAfterBreak="0">
    <w:nsid w:val="18C333C0"/>
    <w:multiLevelType w:val="hybridMultilevel"/>
    <w:tmpl w:val="CCCEA8B8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4" w15:restartNumberingAfterBreak="0">
    <w:nsid w:val="19F04BA9"/>
    <w:multiLevelType w:val="hybridMultilevel"/>
    <w:tmpl w:val="AE1609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5" w15:restartNumberingAfterBreak="0">
    <w:nsid w:val="1BCF0409"/>
    <w:multiLevelType w:val="hybridMultilevel"/>
    <w:tmpl w:val="E556DA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6" w15:restartNumberingAfterBreak="0">
    <w:nsid w:val="225C526D"/>
    <w:multiLevelType w:val="hybridMultilevel"/>
    <w:tmpl w:val="BCC08AB2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7" w15:restartNumberingAfterBreak="0">
    <w:nsid w:val="295C6376"/>
    <w:multiLevelType w:val="hybridMultilevel"/>
    <w:tmpl w:val="647EA610"/>
    <w:lvl w:ilvl="0" w:tplc="110679EA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8" w15:restartNumberingAfterBreak="0">
    <w:nsid w:val="29BF44E2"/>
    <w:multiLevelType w:val="hybridMultilevel"/>
    <w:tmpl w:val="36583C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2AC052EB"/>
    <w:multiLevelType w:val="multilevel"/>
    <w:tmpl w:val="957659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8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%9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80" w15:restartNumberingAfterBreak="0">
    <w:nsid w:val="3298409C"/>
    <w:multiLevelType w:val="hybridMultilevel"/>
    <w:tmpl w:val="DBAC0802"/>
    <w:lvl w:ilvl="0" w:tplc="33A83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1" w15:restartNumberingAfterBreak="0">
    <w:nsid w:val="34345C38"/>
    <w:multiLevelType w:val="hybridMultilevel"/>
    <w:tmpl w:val="6068D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5FB1E00"/>
    <w:multiLevelType w:val="hybridMultilevel"/>
    <w:tmpl w:val="21CA9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9635037"/>
    <w:multiLevelType w:val="hybridMultilevel"/>
    <w:tmpl w:val="0D9EC0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 w15:restartNumberingAfterBreak="0">
    <w:nsid w:val="3A9F1331"/>
    <w:multiLevelType w:val="multilevel"/>
    <w:tmpl w:val="E8F6C38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upperLetter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6" w15:restartNumberingAfterBreak="0">
    <w:nsid w:val="3AEE7FAF"/>
    <w:multiLevelType w:val="hybridMultilevel"/>
    <w:tmpl w:val="4A02A6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7" w15:restartNumberingAfterBreak="0">
    <w:nsid w:val="3E492F97"/>
    <w:multiLevelType w:val="hybridMultilevel"/>
    <w:tmpl w:val="C0D6620E"/>
    <w:lvl w:ilvl="0" w:tplc="9E50FA28">
      <w:start w:val="1"/>
      <w:numFmt w:val="bullet"/>
      <w:lvlText w:val=""/>
      <w:lvlJc w:val="left"/>
      <w:pPr>
        <w:ind w:left="22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8" w15:restartNumberingAfterBreak="0">
    <w:nsid w:val="3EF85F90"/>
    <w:multiLevelType w:val="hybridMultilevel"/>
    <w:tmpl w:val="CD5CCD68"/>
    <w:lvl w:ilvl="0" w:tplc="9E50FA28">
      <w:start w:val="1"/>
      <w:numFmt w:val="bullet"/>
      <w:lvlText w:val=""/>
      <w:lvlJc w:val="left"/>
      <w:pPr>
        <w:ind w:left="220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9" w15:restartNumberingAfterBreak="0">
    <w:nsid w:val="3FDD3714"/>
    <w:multiLevelType w:val="hybridMultilevel"/>
    <w:tmpl w:val="724E73D8"/>
    <w:lvl w:ilvl="0" w:tplc="33A83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45AA4918"/>
    <w:multiLevelType w:val="hybridMultilevel"/>
    <w:tmpl w:val="9F1C98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1" w15:restartNumberingAfterBreak="0">
    <w:nsid w:val="4ABC5447"/>
    <w:multiLevelType w:val="hybridMultilevel"/>
    <w:tmpl w:val="E1E80BC0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B74752C"/>
    <w:multiLevelType w:val="hybridMultilevel"/>
    <w:tmpl w:val="B2503B10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3" w15:restartNumberingAfterBreak="0">
    <w:nsid w:val="4EAE2107"/>
    <w:multiLevelType w:val="hybridMultilevel"/>
    <w:tmpl w:val="632872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4" w15:restartNumberingAfterBreak="0">
    <w:nsid w:val="503B3419"/>
    <w:multiLevelType w:val="hybridMultilevel"/>
    <w:tmpl w:val="E2BE247E"/>
    <w:lvl w:ilvl="0" w:tplc="9E50FA28">
      <w:start w:val="1"/>
      <w:numFmt w:val="bullet"/>
      <w:lvlText w:val=""/>
      <w:lvlJc w:val="left"/>
      <w:pPr>
        <w:ind w:left="220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5" w15:restartNumberingAfterBreak="0">
    <w:nsid w:val="52DA4F11"/>
    <w:multiLevelType w:val="hybridMultilevel"/>
    <w:tmpl w:val="2E583B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6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A193562"/>
    <w:multiLevelType w:val="hybridMultilevel"/>
    <w:tmpl w:val="7F3A61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8" w15:restartNumberingAfterBreak="0">
    <w:nsid w:val="5CCE06BD"/>
    <w:multiLevelType w:val="hybridMultilevel"/>
    <w:tmpl w:val="3A22B630"/>
    <w:lvl w:ilvl="0" w:tplc="7886078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FA03660"/>
    <w:multiLevelType w:val="hybridMultilevel"/>
    <w:tmpl w:val="C8D0679C"/>
    <w:lvl w:ilvl="0" w:tplc="69A4363A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 w15:restartNumberingAfterBreak="0">
    <w:nsid w:val="60BE1481"/>
    <w:multiLevelType w:val="hybridMultilevel"/>
    <w:tmpl w:val="15C8F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60FE297C"/>
    <w:multiLevelType w:val="hybridMultilevel"/>
    <w:tmpl w:val="6D3CEF06"/>
    <w:lvl w:ilvl="0" w:tplc="110679EA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3" w15:restartNumberingAfterBreak="0">
    <w:nsid w:val="65037499"/>
    <w:multiLevelType w:val="hybridMultilevel"/>
    <w:tmpl w:val="B4D6F356"/>
    <w:lvl w:ilvl="0" w:tplc="110679EA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4" w15:restartNumberingAfterBreak="0">
    <w:nsid w:val="662F5BBD"/>
    <w:multiLevelType w:val="hybridMultilevel"/>
    <w:tmpl w:val="7B583B2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5" w15:restartNumberingAfterBreak="0">
    <w:nsid w:val="668F46C3"/>
    <w:multiLevelType w:val="hybridMultilevel"/>
    <w:tmpl w:val="E452A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6" w15:restartNumberingAfterBreak="0">
    <w:nsid w:val="6ADD7F9C"/>
    <w:multiLevelType w:val="hybridMultilevel"/>
    <w:tmpl w:val="A140C1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7" w15:restartNumberingAfterBreak="0">
    <w:nsid w:val="6F1D0003"/>
    <w:multiLevelType w:val="hybridMultilevel"/>
    <w:tmpl w:val="6484A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80345D"/>
    <w:multiLevelType w:val="hybridMultilevel"/>
    <w:tmpl w:val="3264A8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9" w15:restartNumberingAfterBreak="0">
    <w:nsid w:val="70983CA1"/>
    <w:multiLevelType w:val="hybridMultilevel"/>
    <w:tmpl w:val="4AF4E7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0" w15:restartNumberingAfterBreak="0">
    <w:nsid w:val="70AA040A"/>
    <w:multiLevelType w:val="hybridMultilevel"/>
    <w:tmpl w:val="57BACC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1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7E8E69AE"/>
    <w:multiLevelType w:val="hybridMultilevel"/>
    <w:tmpl w:val="EC5075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35811457">
    <w:abstractNumId w:val="0"/>
  </w:num>
  <w:num w:numId="2" w16cid:durableId="655568563">
    <w:abstractNumId w:val="24"/>
  </w:num>
  <w:num w:numId="3" w16cid:durableId="366835174">
    <w:abstractNumId w:val="32"/>
  </w:num>
  <w:num w:numId="4" w16cid:durableId="1053700778">
    <w:abstractNumId w:val="33"/>
  </w:num>
  <w:num w:numId="5" w16cid:durableId="1990473511">
    <w:abstractNumId w:val="34"/>
  </w:num>
  <w:num w:numId="6" w16cid:durableId="1574000581">
    <w:abstractNumId w:val="113"/>
  </w:num>
  <w:num w:numId="7" w16cid:durableId="1299457668">
    <w:abstractNumId w:val="112"/>
  </w:num>
  <w:num w:numId="8" w16cid:durableId="1750030944">
    <w:abstractNumId w:val="99"/>
  </w:num>
  <w:num w:numId="9" w16cid:durableId="367754101">
    <w:abstractNumId w:val="96"/>
  </w:num>
  <w:num w:numId="10" w16cid:durableId="505246232">
    <w:abstractNumId w:val="8"/>
  </w:num>
  <w:num w:numId="11" w16cid:durableId="1512838297">
    <w:abstractNumId w:val="9"/>
  </w:num>
  <w:num w:numId="12" w16cid:durableId="2055960760">
    <w:abstractNumId w:val="10"/>
  </w:num>
  <w:num w:numId="13" w16cid:durableId="48456744">
    <w:abstractNumId w:val="11"/>
  </w:num>
  <w:num w:numId="14" w16cid:durableId="2057241158">
    <w:abstractNumId w:val="12"/>
  </w:num>
  <w:num w:numId="15" w16cid:durableId="1672373600">
    <w:abstractNumId w:val="13"/>
  </w:num>
  <w:num w:numId="16" w16cid:durableId="234828685">
    <w:abstractNumId w:val="14"/>
  </w:num>
  <w:num w:numId="17" w16cid:durableId="1562401090">
    <w:abstractNumId w:val="15"/>
  </w:num>
  <w:num w:numId="18" w16cid:durableId="7802270">
    <w:abstractNumId w:val="16"/>
  </w:num>
  <w:num w:numId="19" w16cid:durableId="1766219979">
    <w:abstractNumId w:val="17"/>
  </w:num>
  <w:num w:numId="20" w16cid:durableId="1476068627">
    <w:abstractNumId w:val="18"/>
  </w:num>
  <w:num w:numId="21" w16cid:durableId="1358046596">
    <w:abstractNumId w:val="19"/>
  </w:num>
  <w:num w:numId="22" w16cid:durableId="1650208155">
    <w:abstractNumId w:val="20"/>
  </w:num>
  <w:num w:numId="23" w16cid:durableId="964578123">
    <w:abstractNumId w:val="21"/>
  </w:num>
  <w:num w:numId="24" w16cid:durableId="342441992">
    <w:abstractNumId w:val="22"/>
  </w:num>
  <w:num w:numId="25" w16cid:durableId="1376352104">
    <w:abstractNumId w:val="23"/>
  </w:num>
  <w:num w:numId="26" w16cid:durableId="472866252">
    <w:abstractNumId w:val="25"/>
  </w:num>
  <w:num w:numId="27" w16cid:durableId="1351712583">
    <w:abstractNumId w:val="2"/>
  </w:num>
  <w:num w:numId="28" w16cid:durableId="1457287035">
    <w:abstractNumId w:val="5"/>
  </w:num>
  <w:num w:numId="29" w16cid:durableId="1451434589">
    <w:abstractNumId w:val="4"/>
  </w:num>
  <w:num w:numId="30" w16cid:durableId="1449740572">
    <w:abstractNumId w:val="3"/>
  </w:num>
  <w:num w:numId="31" w16cid:durableId="845562086">
    <w:abstractNumId w:val="5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39348558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4896296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83217291">
    <w:abstractNumId w:val="6"/>
  </w:num>
  <w:num w:numId="35" w16cid:durableId="143863377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30230461">
    <w:abstractNumId w:val="5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42317214">
    <w:abstractNumId w:val="5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7942052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2663097">
    <w:abstractNumId w:val="6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61653814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52817532">
    <w:abstractNumId w:val="5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56032762">
    <w:abstractNumId w:val="4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81271377">
    <w:abstractNumId w:val="6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03436275">
    <w:abstractNumId w:val="5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200821482">
    <w:abstractNumId w:val="5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60337020">
    <w:abstractNumId w:val="5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89292654">
    <w:abstractNumId w:val="52"/>
  </w:num>
  <w:num w:numId="48" w16cid:durableId="1928032637">
    <w:abstractNumId w:val="67"/>
  </w:num>
  <w:num w:numId="49" w16cid:durableId="2088460636">
    <w:abstractNumId w:val="7"/>
  </w:num>
  <w:num w:numId="50" w16cid:durableId="426580274">
    <w:abstractNumId w:val="4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918905804">
    <w:abstractNumId w:val="35"/>
  </w:num>
  <w:num w:numId="52" w16cid:durableId="281807037">
    <w:abstractNumId w:val="94"/>
  </w:num>
  <w:num w:numId="53" w16cid:durableId="883447170">
    <w:abstractNumId w:val="87"/>
  </w:num>
  <w:num w:numId="54" w16cid:durableId="1866672235">
    <w:abstractNumId w:val="88"/>
  </w:num>
  <w:num w:numId="55" w16cid:durableId="113720735">
    <w:abstractNumId w:val="81"/>
  </w:num>
  <w:num w:numId="56" w16cid:durableId="1043746391">
    <w:abstractNumId w:val="98"/>
  </w:num>
  <w:num w:numId="57" w16cid:durableId="975063319">
    <w:abstractNumId w:val="80"/>
  </w:num>
  <w:num w:numId="58" w16cid:durableId="1451320708">
    <w:abstractNumId w:val="89"/>
  </w:num>
  <w:num w:numId="59" w16cid:durableId="2040352919">
    <w:abstractNumId w:val="82"/>
  </w:num>
  <w:num w:numId="60" w16cid:durableId="94444189">
    <w:abstractNumId w:val="111"/>
  </w:num>
  <w:num w:numId="61" w16cid:durableId="784731125">
    <w:abstractNumId w:val="114"/>
  </w:num>
  <w:num w:numId="62" w16cid:durableId="1951617872">
    <w:abstractNumId w:val="6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972520057">
    <w:abstractNumId w:val="5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922254285">
    <w:abstractNumId w:val="26"/>
  </w:num>
  <w:num w:numId="65" w16cid:durableId="312029301">
    <w:abstractNumId w:val="27"/>
  </w:num>
  <w:num w:numId="66" w16cid:durableId="1355112667">
    <w:abstractNumId w:val="28"/>
  </w:num>
  <w:num w:numId="67" w16cid:durableId="1416441269">
    <w:abstractNumId w:val="29"/>
  </w:num>
  <w:num w:numId="68" w16cid:durableId="1535801180">
    <w:abstractNumId w:val="30"/>
  </w:num>
  <w:num w:numId="69" w16cid:durableId="399837879">
    <w:abstractNumId w:val="31"/>
  </w:num>
  <w:num w:numId="70" w16cid:durableId="2073650434">
    <w:abstractNumId w:val="36"/>
  </w:num>
  <w:num w:numId="71" w16cid:durableId="708528261">
    <w:abstractNumId w:val="37"/>
  </w:num>
  <w:num w:numId="72" w16cid:durableId="1105730362">
    <w:abstractNumId w:val="38"/>
  </w:num>
  <w:num w:numId="73" w16cid:durableId="234321730">
    <w:abstractNumId w:val="39"/>
  </w:num>
  <w:num w:numId="74" w16cid:durableId="1435400686">
    <w:abstractNumId w:val="40"/>
  </w:num>
  <w:num w:numId="75" w16cid:durableId="249824363">
    <w:abstractNumId w:val="41"/>
  </w:num>
  <w:num w:numId="76" w16cid:durableId="1551958420">
    <w:abstractNumId w:val="42"/>
  </w:num>
  <w:num w:numId="77" w16cid:durableId="1777165718">
    <w:abstractNumId w:val="43"/>
  </w:num>
  <w:num w:numId="78" w16cid:durableId="197400504">
    <w:abstractNumId w:val="44"/>
  </w:num>
  <w:num w:numId="79" w16cid:durableId="1760178493">
    <w:abstractNumId w:val="53"/>
  </w:num>
  <w:num w:numId="80" w16cid:durableId="525604169">
    <w:abstractNumId w:val="107"/>
  </w:num>
  <w:num w:numId="81" w16cid:durableId="793905353">
    <w:abstractNumId w:val="76"/>
  </w:num>
  <w:num w:numId="82" w16cid:durableId="1540165165">
    <w:abstractNumId w:val="64"/>
  </w:num>
  <w:num w:numId="83" w16cid:durableId="644046044">
    <w:abstractNumId w:val="72"/>
  </w:num>
  <w:num w:numId="84" w16cid:durableId="310794773">
    <w:abstractNumId w:val="97"/>
  </w:num>
  <w:num w:numId="85" w16cid:durableId="2049909781">
    <w:abstractNumId w:val="110"/>
  </w:num>
  <w:num w:numId="86" w16cid:durableId="1856263384">
    <w:abstractNumId w:val="91"/>
  </w:num>
  <w:num w:numId="87" w16cid:durableId="2142461123">
    <w:abstractNumId w:val="66"/>
  </w:num>
  <w:num w:numId="88" w16cid:durableId="1489321411">
    <w:abstractNumId w:val="86"/>
  </w:num>
  <w:num w:numId="89" w16cid:durableId="565801576">
    <w:abstractNumId w:val="115"/>
  </w:num>
  <w:num w:numId="90" w16cid:durableId="2039577576">
    <w:abstractNumId w:val="92"/>
  </w:num>
  <w:num w:numId="91" w16cid:durableId="754018277">
    <w:abstractNumId w:val="68"/>
  </w:num>
  <w:num w:numId="92" w16cid:durableId="466094248">
    <w:abstractNumId w:val="104"/>
  </w:num>
  <w:num w:numId="93" w16cid:durableId="1292786155">
    <w:abstractNumId w:val="84"/>
  </w:num>
  <w:num w:numId="94" w16cid:durableId="1260870813">
    <w:abstractNumId w:val="74"/>
  </w:num>
  <w:num w:numId="95" w16cid:durableId="566382070">
    <w:abstractNumId w:val="93"/>
  </w:num>
  <w:num w:numId="96" w16cid:durableId="702563151">
    <w:abstractNumId w:val="95"/>
  </w:num>
  <w:num w:numId="97" w16cid:durableId="1081755395">
    <w:abstractNumId w:val="106"/>
  </w:num>
  <w:num w:numId="98" w16cid:durableId="1549030938">
    <w:abstractNumId w:val="90"/>
  </w:num>
  <w:num w:numId="99" w16cid:durableId="238641812">
    <w:abstractNumId w:val="105"/>
  </w:num>
  <w:num w:numId="100" w16cid:durableId="77944116">
    <w:abstractNumId w:val="71"/>
  </w:num>
  <w:num w:numId="101" w16cid:durableId="1290623299">
    <w:abstractNumId w:val="70"/>
  </w:num>
  <w:num w:numId="102" w16cid:durableId="233054561">
    <w:abstractNumId w:val="108"/>
  </w:num>
  <w:num w:numId="103" w16cid:durableId="139275625">
    <w:abstractNumId w:val="73"/>
  </w:num>
  <w:num w:numId="104" w16cid:durableId="605696611">
    <w:abstractNumId w:val="83"/>
  </w:num>
  <w:num w:numId="105" w16cid:durableId="1543130047">
    <w:abstractNumId w:val="75"/>
  </w:num>
  <w:num w:numId="106" w16cid:durableId="144711725">
    <w:abstractNumId w:val="65"/>
  </w:num>
  <w:num w:numId="107" w16cid:durableId="1534995322">
    <w:abstractNumId w:val="78"/>
  </w:num>
  <w:num w:numId="108" w16cid:durableId="1251816137">
    <w:abstractNumId w:val="100"/>
  </w:num>
  <w:num w:numId="109" w16cid:durableId="451050035">
    <w:abstractNumId w:val="79"/>
    <w:lvlOverride w:ilvl="0"/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2"/>
    </w:lvlOverride>
  </w:num>
  <w:num w:numId="110" w16cid:durableId="1826359792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208956824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765415469">
    <w:abstractNumId w:val="85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3" w16cid:durableId="1450779919">
    <w:abstractNumId w:val="109"/>
  </w:num>
  <w:num w:numId="114" w16cid:durableId="2705305">
    <w:abstractNumId w:val="77"/>
  </w:num>
  <w:num w:numId="115" w16cid:durableId="1761246425">
    <w:abstractNumId w:val="102"/>
  </w:num>
  <w:num w:numId="116" w16cid:durableId="1665085428">
    <w:abstractNumId w:val="1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20"/>
    <w:rsid w:val="00077141"/>
    <w:rsid w:val="000810B7"/>
    <w:rsid w:val="0010237A"/>
    <w:rsid w:val="00110589"/>
    <w:rsid w:val="00117156"/>
    <w:rsid w:val="001704D6"/>
    <w:rsid w:val="001A7027"/>
    <w:rsid w:val="001B0BBD"/>
    <w:rsid w:val="001C1404"/>
    <w:rsid w:val="001D0129"/>
    <w:rsid w:val="00231DFF"/>
    <w:rsid w:val="002A6B13"/>
    <w:rsid w:val="002F437E"/>
    <w:rsid w:val="0030199B"/>
    <w:rsid w:val="00312F1F"/>
    <w:rsid w:val="003205C8"/>
    <w:rsid w:val="003220A7"/>
    <w:rsid w:val="00324270"/>
    <w:rsid w:val="00331D9C"/>
    <w:rsid w:val="00353220"/>
    <w:rsid w:val="00374F1E"/>
    <w:rsid w:val="00405A5D"/>
    <w:rsid w:val="00424459"/>
    <w:rsid w:val="004458E1"/>
    <w:rsid w:val="00453654"/>
    <w:rsid w:val="00464E12"/>
    <w:rsid w:val="004D45B9"/>
    <w:rsid w:val="004F2353"/>
    <w:rsid w:val="005458A0"/>
    <w:rsid w:val="00584933"/>
    <w:rsid w:val="006158B9"/>
    <w:rsid w:val="006331CC"/>
    <w:rsid w:val="0068288C"/>
    <w:rsid w:val="006950DD"/>
    <w:rsid w:val="006E12E8"/>
    <w:rsid w:val="006E6267"/>
    <w:rsid w:val="007067FF"/>
    <w:rsid w:val="007667C3"/>
    <w:rsid w:val="007B6E70"/>
    <w:rsid w:val="00810F67"/>
    <w:rsid w:val="0082138A"/>
    <w:rsid w:val="00866D68"/>
    <w:rsid w:val="0086705A"/>
    <w:rsid w:val="008E2112"/>
    <w:rsid w:val="009018AC"/>
    <w:rsid w:val="00944283"/>
    <w:rsid w:val="0094522B"/>
    <w:rsid w:val="00967F14"/>
    <w:rsid w:val="00A0770C"/>
    <w:rsid w:val="00A1743C"/>
    <w:rsid w:val="00A357C0"/>
    <w:rsid w:val="00A52A4D"/>
    <w:rsid w:val="00A670A0"/>
    <w:rsid w:val="00A72F51"/>
    <w:rsid w:val="00A778F4"/>
    <w:rsid w:val="00A8255E"/>
    <w:rsid w:val="00AB70E4"/>
    <w:rsid w:val="00B207DC"/>
    <w:rsid w:val="00B42283"/>
    <w:rsid w:val="00B62A90"/>
    <w:rsid w:val="00BA138C"/>
    <w:rsid w:val="00BC6D35"/>
    <w:rsid w:val="00C054F1"/>
    <w:rsid w:val="00C066F1"/>
    <w:rsid w:val="00C17961"/>
    <w:rsid w:val="00C21304"/>
    <w:rsid w:val="00C57C8B"/>
    <w:rsid w:val="00C753BC"/>
    <w:rsid w:val="00C7745A"/>
    <w:rsid w:val="00C95516"/>
    <w:rsid w:val="00CA3A51"/>
    <w:rsid w:val="00CE7262"/>
    <w:rsid w:val="00CF5A25"/>
    <w:rsid w:val="00D22489"/>
    <w:rsid w:val="00D5646F"/>
    <w:rsid w:val="00D83878"/>
    <w:rsid w:val="00D86642"/>
    <w:rsid w:val="00DB50AD"/>
    <w:rsid w:val="00DC52F4"/>
    <w:rsid w:val="00DD3C46"/>
    <w:rsid w:val="00DF26FF"/>
    <w:rsid w:val="00DF552F"/>
    <w:rsid w:val="00E55CD5"/>
    <w:rsid w:val="00E621A9"/>
    <w:rsid w:val="00E63935"/>
    <w:rsid w:val="00E828B3"/>
    <w:rsid w:val="00EF3D6F"/>
    <w:rsid w:val="00F45C28"/>
    <w:rsid w:val="00F706B9"/>
    <w:rsid w:val="00F755EA"/>
    <w:rsid w:val="00F77EAE"/>
    <w:rsid w:val="00F863E1"/>
    <w:rsid w:val="00FD00EC"/>
    <w:rsid w:val="00FF0377"/>
    <w:rsid w:val="00FF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F57D"/>
  <w15:docId w15:val="{B6877683-FF3A-4049-A775-B65EBD65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220"/>
    <w:pPr>
      <w:widowControl w:val="0"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styleId="1">
    <w:name w:val="heading 1"/>
    <w:basedOn w:val="a"/>
    <w:next w:val="a"/>
    <w:link w:val="10"/>
    <w:qFormat/>
    <w:rsid w:val="00353220"/>
    <w:pPr>
      <w:keepNext/>
      <w:widowControl/>
      <w:suppressAutoHyphens w:val="0"/>
      <w:ind w:left="1320" w:right="-5751" w:firstLine="600"/>
      <w:jc w:val="center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paragraph" w:styleId="2">
    <w:name w:val="heading 2"/>
    <w:basedOn w:val="a"/>
    <w:next w:val="a"/>
    <w:link w:val="20"/>
    <w:qFormat/>
    <w:rsid w:val="00C066F1"/>
    <w:pPr>
      <w:keepNext/>
      <w:widowControl/>
      <w:shd w:val="clear" w:color="auto" w:fill="FFFFFF"/>
      <w:tabs>
        <w:tab w:val="num" w:pos="576"/>
        <w:tab w:val="left" w:leader="dot" w:pos="9360"/>
      </w:tabs>
      <w:spacing w:before="274" w:line="322" w:lineRule="exact"/>
      <w:ind w:left="576" w:hanging="576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qFormat/>
    <w:rsid w:val="00C066F1"/>
    <w:pPr>
      <w:keepNext/>
      <w:widowControl/>
      <w:shd w:val="clear" w:color="auto" w:fill="FFFFFF"/>
      <w:tabs>
        <w:tab w:val="num" w:pos="720"/>
      </w:tabs>
      <w:spacing w:before="494"/>
      <w:ind w:left="2222"/>
      <w:outlineLvl w:val="2"/>
    </w:pPr>
    <w:rPr>
      <w:rFonts w:eastAsia="Times New Roman" w:cs="Arial"/>
      <w:b/>
      <w:bCs/>
      <w:color w:val="000000"/>
      <w:spacing w:val="-8"/>
      <w:kern w:val="0"/>
      <w:sz w:val="32"/>
      <w:szCs w:val="32"/>
      <w:lang w:eastAsia="zh-CN" w:bidi="ar-SA"/>
    </w:rPr>
  </w:style>
  <w:style w:type="paragraph" w:styleId="4">
    <w:name w:val="heading 4"/>
    <w:basedOn w:val="a"/>
    <w:next w:val="a"/>
    <w:link w:val="40"/>
    <w:qFormat/>
    <w:rsid w:val="00C066F1"/>
    <w:pPr>
      <w:keepNext/>
      <w:widowControl/>
      <w:shd w:val="clear" w:color="auto" w:fill="FFFFFF"/>
      <w:tabs>
        <w:tab w:val="num" w:pos="864"/>
      </w:tabs>
      <w:spacing w:before="542" w:line="278" w:lineRule="exact"/>
      <w:ind w:left="830"/>
      <w:jc w:val="center"/>
      <w:outlineLvl w:val="3"/>
    </w:pPr>
    <w:rPr>
      <w:rFonts w:eastAsia="Times New Roman" w:cs="Arial"/>
      <w:b/>
      <w:bCs/>
      <w:color w:val="000000"/>
      <w:spacing w:val="-4"/>
      <w:kern w:val="0"/>
      <w:sz w:val="24"/>
      <w:lang w:eastAsia="zh-CN" w:bidi="ar-SA"/>
    </w:rPr>
  </w:style>
  <w:style w:type="paragraph" w:styleId="5">
    <w:name w:val="heading 5"/>
    <w:basedOn w:val="a"/>
    <w:next w:val="a"/>
    <w:link w:val="50"/>
    <w:qFormat/>
    <w:rsid w:val="00C066F1"/>
    <w:pPr>
      <w:keepNext/>
      <w:widowControl/>
      <w:shd w:val="clear" w:color="auto" w:fill="FFFFFF"/>
      <w:tabs>
        <w:tab w:val="num" w:pos="1008"/>
      </w:tabs>
      <w:spacing w:before="288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lang w:eastAsia="zh-CN" w:bidi="ar-SA"/>
    </w:rPr>
  </w:style>
  <w:style w:type="paragraph" w:styleId="6">
    <w:name w:val="heading 6"/>
    <w:basedOn w:val="a"/>
    <w:next w:val="a"/>
    <w:link w:val="60"/>
    <w:qFormat/>
    <w:rsid w:val="00C066F1"/>
    <w:pPr>
      <w:keepNext/>
      <w:widowControl/>
      <w:shd w:val="clear" w:color="auto" w:fill="FFFFFF"/>
      <w:tabs>
        <w:tab w:val="left" w:pos="420"/>
        <w:tab w:val="num" w:pos="1152"/>
      </w:tabs>
      <w:spacing w:line="360" w:lineRule="auto"/>
      <w:ind w:left="1152" w:hanging="1152"/>
      <w:jc w:val="center"/>
      <w:outlineLvl w:val="5"/>
    </w:pPr>
    <w:rPr>
      <w:rFonts w:ascii="Times New Roman" w:eastAsia="Times New Roman" w:hAnsi="Times New Roman" w:cs="Times New Roman"/>
      <w:bCs/>
      <w:kern w:val="0"/>
      <w:sz w:val="28"/>
      <w:szCs w:val="28"/>
      <w:lang w:eastAsia="zh-CN" w:bidi="ar-SA"/>
    </w:rPr>
  </w:style>
  <w:style w:type="paragraph" w:styleId="7">
    <w:name w:val="heading 7"/>
    <w:basedOn w:val="a"/>
    <w:next w:val="a"/>
    <w:link w:val="70"/>
    <w:qFormat/>
    <w:rsid w:val="00C066F1"/>
    <w:pPr>
      <w:keepNext/>
      <w:widowControl/>
      <w:tabs>
        <w:tab w:val="num" w:pos="1296"/>
      </w:tabs>
      <w:ind w:left="1296" w:hanging="1296"/>
      <w:jc w:val="center"/>
      <w:outlineLvl w:val="6"/>
    </w:pPr>
    <w:rPr>
      <w:rFonts w:ascii="Times New Roman" w:eastAsia="Times New Roman" w:hAnsi="Times New Roman" w:cs="Times New Roman"/>
      <w:kern w:val="0"/>
      <w:sz w:val="28"/>
      <w:szCs w:val="28"/>
      <w:lang w:eastAsia="zh-CN" w:bidi="ar-SA"/>
    </w:rPr>
  </w:style>
  <w:style w:type="paragraph" w:styleId="8">
    <w:name w:val="heading 8"/>
    <w:basedOn w:val="a"/>
    <w:next w:val="a"/>
    <w:link w:val="80"/>
    <w:qFormat/>
    <w:rsid w:val="00C066F1"/>
    <w:pPr>
      <w:keepNext/>
      <w:widowControl/>
      <w:shd w:val="clear" w:color="auto" w:fill="FFFFFF"/>
      <w:tabs>
        <w:tab w:val="num" w:pos="1440"/>
      </w:tabs>
      <w:spacing w:before="5" w:line="317" w:lineRule="exact"/>
      <w:ind w:left="413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lang w:eastAsia="zh-CN" w:bidi="ar-SA"/>
    </w:rPr>
  </w:style>
  <w:style w:type="paragraph" w:styleId="9">
    <w:name w:val="heading 9"/>
    <w:basedOn w:val="a"/>
    <w:next w:val="a"/>
    <w:link w:val="90"/>
    <w:qFormat/>
    <w:rsid w:val="00C066F1"/>
    <w:pPr>
      <w:keepNext/>
      <w:widowControl/>
      <w:shd w:val="clear" w:color="auto" w:fill="FFFFFF"/>
      <w:tabs>
        <w:tab w:val="num" w:pos="1584"/>
      </w:tabs>
      <w:spacing w:before="5" w:line="326" w:lineRule="exact"/>
      <w:ind w:left="5"/>
      <w:jc w:val="center"/>
      <w:outlineLvl w:val="8"/>
    </w:pPr>
    <w:rPr>
      <w:rFonts w:ascii="Times New Roman" w:eastAsia="Times New Roman" w:hAnsi="Times New Roman" w:cs="Times New Roman"/>
      <w:kern w:val="0"/>
      <w:sz w:val="28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220"/>
    <w:rPr>
      <w:rFonts w:eastAsia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53220"/>
    <w:pPr>
      <w:spacing w:after="120"/>
    </w:pPr>
  </w:style>
  <w:style w:type="character" w:customStyle="1" w:styleId="a4">
    <w:name w:val="Основной текст Знак"/>
    <w:basedOn w:val="a0"/>
    <w:link w:val="a3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a5">
    <w:name w:val="Содержимое таблицы"/>
    <w:basedOn w:val="a"/>
    <w:rsid w:val="00353220"/>
    <w:pPr>
      <w:suppressLineNumbers/>
    </w:pPr>
  </w:style>
  <w:style w:type="paragraph" w:customStyle="1" w:styleId="21">
    <w:name w:val="Список 21"/>
    <w:basedOn w:val="a"/>
    <w:rsid w:val="00353220"/>
    <w:pPr>
      <w:ind w:left="566" w:hanging="283"/>
    </w:pPr>
    <w:rPr>
      <w:rFonts w:cs="Arial"/>
      <w:szCs w:val="28"/>
    </w:rPr>
  </w:style>
  <w:style w:type="character" w:customStyle="1" w:styleId="31">
    <w:name w:val="Подпись к таблице (3)_"/>
    <w:link w:val="32"/>
    <w:rsid w:val="00353220"/>
    <w:rPr>
      <w:spacing w:val="14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353220"/>
    <w:pPr>
      <w:widowControl/>
      <w:shd w:val="clear" w:color="auto" w:fill="FFFFFF"/>
      <w:suppressAutoHyphens w:val="0"/>
      <w:spacing w:line="0" w:lineRule="atLeast"/>
      <w:jc w:val="center"/>
    </w:pPr>
    <w:rPr>
      <w:rFonts w:ascii="Times New Roman" w:eastAsiaTheme="minorHAnsi" w:hAnsi="Times New Roman" w:cs="Times New Roman"/>
      <w:spacing w:val="14"/>
      <w:kern w:val="0"/>
      <w:sz w:val="24"/>
      <w:lang w:eastAsia="en-US" w:bidi="ar-SA"/>
    </w:rPr>
  </w:style>
  <w:style w:type="paragraph" w:styleId="11">
    <w:name w:val="toc 1"/>
    <w:basedOn w:val="a"/>
    <w:next w:val="a"/>
    <w:autoRedefine/>
    <w:uiPriority w:val="39"/>
    <w:unhideWhenUsed/>
    <w:rsid w:val="00353220"/>
    <w:pPr>
      <w:widowControl/>
      <w:suppressAutoHyphens w:val="0"/>
      <w:jc w:val="center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6">
    <w:name w:val="Hyperlink"/>
    <w:uiPriority w:val="99"/>
    <w:unhideWhenUsed/>
    <w:rsid w:val="00353220"/>
    <w:rPr>
      <w:color w:val="0000FF"/>
      <w:u w:val="single"/>
    </w:rPr>
  </w:style>
  <w:style w:type="character" w:customStyle="1" w:styleId="WW8Num4z0">
    <w:name w:val="WW8Num4z0"/>
    <w:rsid w:val="00353220"/>
    <w:rPr>
      <w:rFonts w:ascii="Symbol" w:hAnsi="Symbol"/>
    </w:rPr>
  </w:style>
  <w:style w:type="paragraph" w:styleId="a7">
    <w:name w:val="List Paragraph"/>
    <w:basedOn w:val="a"/>
    <w:uiPriority w:val="34"/>
    <w:qFormat/>
    <w:rsid w:val="0035322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character" w:styleId="ac">
    <w:name w:val="Emphasis"/>
    <w:qFormat/>
    <w:rsid w:val="00353220"/>
    <w:rPr>
      <w:rFonts w:ascii="Times New Roman" w:hAnsi="Times New Roman" w:cs="Times New Roman" w:hint="default"/>
      <w:i/>
      <w:iCs w:val="0"/>
    </w:rPr>
  </w:style>
  <w:style w:type="paragraph" w:styleId="ad">
    <w:name w:val="Balloon Text"/>
    <w:basedOn w:val="a"/>
    <w:link w:val="ae"/>
    <w:uiPriority w:val="99"/>
    <w:semiHidden/>
    <w:unhideWhenUsed/>
    <w:rsid w:val="00353220"/>
    <w:rPr>
      <w:rFonts w:ascii="Tahoma" w:hAnsi="Tahoma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35322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f">
    <w:name w:val="List"/>
    <w:basedOn w:val="a"/>
    <w:rsid w:val="00353220"/>
    <w:pPr>
      <w:widowControl/>
      <w:suppressAutoHyphens w:val="0"/>
      <w:ind w:left="283" w:hanging="283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22">
    <w:name w:val="Знак2"/>
    <w:basedOn w:val="a"/>
    <w:rsid w:val="007067FF"/>
    <w:pPr>
      <w:widowControl/>
      <w:tabs>
        <w:tab w:val="left" w:pos="708"/>
      </w:tabs>
      <w:suppressAutoHyphens w:val="0"/>
      <w:spacing w:after="160" w:line="240" w:lineRule="exact"/>
    </w:pPr>
    <w:rPr>
      <w:rFonts w:ascii="Verdana" w:eastAsia="Times New Roman" w:hAnsi="Verdana" w:cs="Verdana"/>
      <w:kern w:val="0"/>
      <w:szCs w:val="20"/>
      <w:lang w:val="en-US" w:eastAsia="en-US" w:bidi="ar-SA"/>
    </w:rPr>
  </w:style>
  <w:style w:type="character" w:customStyle="1" w:styleId="20">
    <w:name w:val="Заголовок 2 Знак"/>
    <w:basedOn w:val="a0"/>
    <w:link w:val="2"/>
    <w:rsid w:val="00C066F1"/>
    <w:rPr>
      <w:rFonts w:eastAsia="Times New Roman"/>
      <w:b/>
      <w:bCs/>
      <w:color w:val="000000"/>
      <w:spacing w:val="7"/>
      <w:sz w:val="28"/>
      <w:szCs w:val="28"/>
      <w:shd w:val="clear" w:color="auto" w:fill="FFFFFF"/>
      <w:lang w:eastAsia="zh-CN"/>
    </w:rPr>
  </w:style>
  <w:style w:type="character" w:customStyle="1" w:styleId="30">
    <w:name w:val="Заголовок 3 Знак"/>
    <w:basedOn w:val="a0"/>
    <w:link w:val="3"/>
    <w:rsid w:val="00C066F1"/>
    <w:rPr>
      <w:rFonts w:ascii="Arial" w:eastAsia="Times New Roman" w:hAnsi="Arial" w:cs="Arial"/>
      <w:b/>
      <w:bCs/>
      <w:color w:val="000000"/>
      <w:spacing w:val="-8"/>
      <w:sz w:val="32"/>
      <w:szCs w:val="32"/>
      <w:shd w:val="clear" w:color="auto" w:fill="FFFFFF"/>
      <w:lang w:eastAsia="zh-CN"/>
    </w:rPr>
  </w:style>
  <w:style w:type="character" w:customStyle="1" w:styleId="40">
    <w:name w:val="Заголовок 4 Знак"/>
    <w:basedOn w:val="a0"/>
    <w:link w:val="4"/>
    <w:rsid w:val="00C066F1"/>
    <w:rPr>
      <w:rFonts w:ascii="Arial" w:eastAsia="Times New Roman" w:hAnsi="Arial" w:cs="Arial"/>
      <w:b/>
      <w:bCs/>
      <w:color w:val="000000"/>
      <w:spacing w:val="-4"/>
      <w:shd w:val="clear" w:color="auto" w:fill="FFFFFF"/>
      <w:lang w:eastAsia="zh-CN"/>
    </w:rPr>
  </w:style>
  <w:style w:type="character" w:customStyle="1" w:styleId="50">
    <w:name w:val="Заголовок 5 Знак"/>
    <w:basedOn w:val="a0"/>
    <w:link w:val="5"/>
    <w:rsid w:val="00C066F1"/>
    <w:rPr>
      <w:rFonts w:eastAsia="Times New Roman"/>
      <w:b/>
      <w:bCs/>
      <w:color w:val="000000"/>
      <w:sz w:val="29"/>
      <w:szCs w:val="29"/>
      <w:shd w:val="clear" w:color="auto" w:fill="FFFFFF"/>
      <w:lang w:eastAsia="zh-CN"/>
    </w:rPr>
  </w:style>
  <w:style w:type="character" w:customStyle="1" w:styleId="60">
    <w:name w:val="Заголовок 6 Знак"/>
    <w:basedOn w:val="a0"/>
    <w:link w:val="6"/>
    <w:rsid w:val="00C066F1"/>
    <w:rPr>
      <w:rFonts w:eastAsia="Times New Roman"/>
      <w:bCs/>
      <w:sz w:val="28"/>
      <w:szCs w:val="28"/>
      <w:shd w:val="clear" w:color="auto" w:fill="FFFFFF"/>
      <w:lang w:eastAsia="zh-CN"/>
    </w:rPr>
  </w:style>
  <w:style w:type="character" w:customStyle="1" w:styleId="70">
    <w:name w:val="Заголовок 7 Знак"/>
    <w:basedOn w:val="a0"/>
    <w:link w:val="7"/>
    <w:rsid w:val="00C066F1"/>
    <w:rPr>
      <w:rFonts w:eastAsia="Times New Roman"/>
      <w:sz w:val="28"/>
      <w:szCs w:val="28"/>
      <w:lang w:eastAsia="zh-CN"/>
    </w:rPr>
  </w:style>
  <w:style w:type="character" w:customStyle="1" w:styleId="80">
    <w:name w:val="Заголовок 8 Знак"/>
    <w:basedOn w:val="a0"/>
    <w:link w:val="8"/>
    <w:rsid w:val="00C066F1"/>
    <w:rPr>
      <w:rFonts w:eastAsia="Times New Roman"/>
      <w:b/>
      <w:bCs/>
      <w:color w:val="000000"/>
      <w:spacing w:val="-5"/>
      <w:sz w:val="26"/>
      <w:szCs w:val="26"/>
      <w:u w:val="single"/>
      <w:shd w:val="clear" w:color="auto" w:fill="FFFFFF"/>
      <w:lang w:eastAsia="zh-CN"/>
    </w:rPr>
  </w:style>
  <w:style w:type="character" w:customStyle="1" w:styleId="90">
    <w:name w:val="Заголовок 9 Знак"/>
    <w:basedOn w:val="a0"/>
    <w:link w:val="9"/>
    <w:rsid w:val="00C066F1"/>
    <w:rPr>
      <w:rFonts w:eastAsia="Times New Roman"/>
      <w:sz w:val="28"/>
      <w:shd w:val="clear" w:color="auto" w:fill="FFFFFF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C066F1"/>
  </w:style>
  <w:style w:type="paragraph" w:customStyle="1" w:styleId="ConsPlusNormal">
    <w:name w:val="ConsPlusNormal"/>
    <w:rsid w:val="00C066F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0">
    <w:name w:val="page number"/>
    <w:basedOn w:val="a0"/>
    <w:rsid w:val="00C066F1"/>
  </w:style>
  <w:style w:type="character" w:styleId="af1">
    <w:name w:val="annotation reference"/>
    <w:basedOn w:val="a0"/>
    <w:uiPriority w:val="99"/>
    <w:semiHidden/>
    <w:unhideWhenUsed/>
    <w:rsid w:val="00C066F1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066F1"/>
    <w:pPr>
      <w:widowControl/>
      <w:suppressAutoHyphens w:val="0"/>
      <w:spacing w:after="160"/>
    </w:pPr>
    <w:rPr>
      <w:rFonts w:asciiTheme="minorHAnsi" w:eastAsiaTheme="minorHAnsi" w:hAnsiTheme="minorHAnsi" w:cstheme="minorBidi"/>
      <w:kern w:val="0"/>
      <w:szCs w:val="20"/>
      <w:lang w:eastAsia="en-US" w:bidi="ar-SA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066F1"/>
    <w:rPr>
      <w:rFonts w:asciiTheme="minorHAnsi" w:hAnsiTheme="minorHAnsi" w:cstheme="minorBidi"/>
      <w:sz w:val="20"/>
      <w:szCs w:val="20"/>
    </w:rPr>
  </w:style>
  <w:style w:type="paragraph" w:styleId="23">
    <w:name w:val="toc 2"/>
    <w:basedOn w:val="a"/>
    <w:next w:val="a"/>
    <w:autoRedefine/>
    <w:uiPriority w:val="39"/>
    <w:unhideWhenUsed/>
    <w:rsid w:val="00C066F1"/>
    <w:pPr>
      <w:widowControl/>
      <w:suppressAutoHyphens w:val="0"/>
      <w:spacing w:after="100" w:line="259" w:lineRule="auto"/>
      <w:ind w:left="22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paragraph" w:styleId="33">
    <w:name w:val="toc 3"/>
    <w:basedOn w:val="a"/>
    <w:next w:val="a"/>
    <w:autoRedefine/>
    <w:uiPriority w:val="39"/>
    <w:unhideWhenUsed/>
    <w:rsid w:val="00C066F1"/>
    <w:pPr>
      <w:widowControl/>
      <w:suppressAutoHyphens w:val="0"/>
      <w:spacing w:after="100" w:line="259" w:lineRule="auto"/>
      <w:ind w:left="44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numbering" w:customStyle="1" w:styleId="110">
    <w:name w:val="Нет списка11"/>
    <w:next w:val="a2"/>
    <w:uiPriority w:val="99"/>
    <w:semiHidden/>
    <w:unhideWhenUsed/>
    <w:rsid w:val="00C066F1"/>
  </w:style>
  <w:style w:type="character" w:customStyle="1" w:styleId="WW8Num1z0">
    <w:name w:val="WW8Num1z0"/>
    <w:rsid w:val="00C066F1"/>
    <w:rPr>
      <w:rFonts w:ascii="Symbol" w:hAnsi="Symbol" w:cs="Symbol"/>
    </w:rPr>
  </w:style>
  <w:style w:type="character" w:customStyle="1" w:styleId="WW8Num2z1">
    <w:name w:val="WW8Num2z1"/>
    <w:rsid w:val="00C066F1"/>
    <w:rPr>
      <w:rFonts w:ascii="Symbol" w:hAnsi="Symbol" w:cs="Symbol"/>
    </w:rPr>
  </w:style>
  <w:style w:type="character" w:customStyle="1" w:styleId="WW8Num3z0">
    <w:name w:val="WW8Num3z0"/>
    <w:rsid w:val="00C066F1"/>
    <w:rPr>
      <w:rFonts w:ascii="Symbol" w:hAnsi="Symbol" w:cs="Symbol"/>
    </w:rPr>
  </w:style>
  <w:style w:type="character" w:customStyle="1" w:styleId="WW8Num3z1">
    <w:name w:val="WW8Num3z1"/>
    <w:rsid w:val="00C066F1"/>
    <w:rPr>
      <w:rFonts w:ascii="Wingdings" w:hAnsi="Wingdings"/>
    </w:rPr>
  </w:style>
  <w:style w:type="character" w:customStyle="1" w:styleId="WW8Num4z1">
    <w:name w:val="WW8Num4z1"/>
    <w:rsid w:val="00C066F1"/>
    <w:rPr>
      <w:rFonts w:ascii="Wingdings" w:hAnsi="Wingdings"/>
    </w:rPr>
  </w:style>
  <w:style w:type="character" w:customStyle="1" w:styleId="WW8Num5z0">
    <w:name w:val="WW8Num5z0"/>
    <w:rsid w:val="00C066F1"/>
    <w:rPr>
      <w:rFonts w:ascii="Symbol" w:hAnsi="Symbol" w:cs="Symbol"/>
    </w:rPr>
  </w:style>
  <w:style w:type="character" w:customStyle="1" w:styleId="WW8Num5z1">
    <w:name w:val="WW8Num5z1"/>
    <w:rsid w:val="00C066F1"/>
    <w:rPr>
      <w:rFonts w:ascii="Wingdings" w:hAnsi="Wingdings"/>
    </w:rPr>
  </w:style>
  <w:style w:type="character" w:customStyle="1" w:styleId="WW8Num6z0">
    <w:name w:val="WW8Num6z0"/>
    <w:rsid w:val="00C066F1"/>
    <w:rPr>
      <w:rFonts w:ascii="Symbol" w:hAnsi="Symbol" w:cs="Symbol"/>
    </w:rPr>
  </w:style>
  <w:style w:type="character" w:customStyle="1" w:styleId="WW8Num6z1">
    <w:name w:val="WW8Num6z1"/>
    <w:rsid w:val="00C066F1"/>
    <w:rPr>
      <w:rFonts w:ascii="Wingdings" w:hAnsi="Wingdings"/>
    </w:rPr>
  </w:style>
  <w:style w:type="character" w:customStyle="1" w:styleId="WW8Num7z1">
    <w:name w:val="WW8Num7z1"/>
    <w:rsid w:val="00C066F1"/>
    <w:rPr>
      <w:rFonts w:ascii="Wingdings" w:hAnsi="Wingdings"/>
    </w:rPr>
  </w:style>
  <w:style w:type="character" w:customStyle="1" w:styleId="WW8Num8z1">
    <w:name w:val="WW8Num8z1"/>
    <w:rsid w:val="00C066F1"/>
    <w:rPr>
      <w:rFonts w:ascii="Wingdings" w:hAnsi="Wingdings"/>
    </w:rPr>
  </w:style>
  <w:style w:type="character" w:customStyle="1" w:styleId="WW8Num9z0">
    <w:name w:val="WW8Num9z0"/>
    <w:rsid w:val="00C066F1"/>
    <w:rPr>
      <w:rFonts w:ascii="Symbol" w:hAnsi="Symbol" w:cs="OpenSymbol"/>
    </w:rPr>
  </w:style>
  <w:style w:type="character" w:customStyle="1" w:styleId="WW8Num10z0">
    <w:name w:val="WW8Num10z0"/>
    <w:rsid w:val="00C066F1"/>
    <w:rPr>
      <w:rFonts w:ascii="Symbol" w:hAnsi="Symbol" w:cs="OpenSymbol"/>
    </w:rPr>
  </w:style>
  <w:style w:type="character" w:customStyle="1" w:styleId="WW8Num11z0">
    <w:name w:val="WW8Num11z0"/>
    <w:rsid w:val="00C066F1"/>
    <w:rPr>
      <w:rFonts w:ascii="Symbol" w:hAnsi="Symbol" w:cs="OpenSymbol"/>
    </w:rPr>
  </w:style>
  <w:style w:type="character" w:customStyle="1" w:styleId="WW8Num12z0">
    <w:name w:val="WW8Num12z0"/>
    <w:rsid w:val="00C066F1"/>
    <w:rPr>
      <w:rFonts w:ascii="Symbol" w:hAnsi="Symbol" w:cs="OpenSymbol"/>
    </w:rPr>
  </w:style>
  <w:style w:type="character" w:customStyle="1" w:styleId="WW8Num13z0">
    <w:name w:val="WW8Num13z0"/>
    <w:rsid w:val="00C066F1"/>
    <w:rPr>
      <w:rFonts w:ascii="Symbol" w:hAnsi="Symbol" w:cs="OpenSymbol"/>
    </w:rPr>
  </w:style>
  <w:style w:type="character" w:customStyle="1" w:styleId="WW8Num14z0">
    <w:name w:val="WW8Num14z0"/>
    <w:rsid w:val="00C066F1"/>
    <w:rPr>
      <w:rFonts w:ascii="Symbol" w:hAnsi="Symbol" w:cs="OpenSymbol"/>
    </w:rPr>
  </w:style>
  <w:style w:type="character" w:customStyle="1" w:styleId="WW8Num15z0">
    <w:name w:val="WW8Num15z0"/>
    <w:rsid w:val="00C066F1"/>
    <w:rPr>
      <w:rFonts w:ascii="Symbol" w:hAnsi="Symbol" w:cs="OpenSymbol"/>
    </w:rPr>
  </w:style>
  <w:style w:type="character" w:customStyle="1" w:styleId="WW8Num16z0">
    <w:name w:val="WW8Num16z0"/>
    <w:rsid w:val="00C066F1"/>
    <w:rPr>
      <w:rFonts w:ascii="Symbol" w:hAnsi="Symbol" w:cs="OpenSymbol"/>
    </w:rPr>
  </w:style>
  <w:style w:type="character" w:customStyle="1" w:styleId="WW8Num17z0">
    <w:name w:val="WW8Num17z0"/>
    <w:rsid w:val="00C066F1"/>
    <w:rPr>
      <w:rFonts w:ascii="Symbol" w:hAnsi="Symbol" w:cs="OpenSymbol"/>
    </w:rPr>
  </w:style>
  <w:style w:type="character" w:customStyle="1" w:styleId="WW8Num18z0">
    <w:name w:val="WW8Num18z0"/>
    <w:rsid w:val="00C066F1"/>
    <w:rPr>
      <w:rFonts w:ascii="Symbol" w:hAnsi="Symbol" w:cs="OpenSymbol"/>
    </w:rPr>
  </w:style>
  <w:style w:type="character" w:customStyle="1" w:styleId="WW8Num19z0">
    <w:name w:val="WW8Num19z0"/>
    <w:rsid w:val="00C066F1"/>
    <w:rPr>
      <w:rFonts w:ascii="Symbol" w:hAnsi="Symbol" w:cs="OpenSymbol"/>
    </w:rPr>
  </w:style>
  <w:style w:type="character" w:customStyle="1" w:styleId="WW8Num20z0">
    <w:name w:val="WW8Num20z0"/>
    <w:rsid w:val="00C066F1"/>
    <w:rPr>
      <w:rFonts w:ascii="Symbol" w:hAnsi="Symbol" w:cs="OpenSymbol"/>
    </w:rPr>
  </w:style>
  <w:style w:type="character" w:customStyle="1" w:styleId="WW8Num21z0">
    <w:name w:val="WW8Num21z0"/>
    <w:rsid w:val="00C066F1"/>
    <w:rPr>
      <w:rFonts w:ascii="Symbol" w:hAnsi="Symbol" w:cs="OpenSymbol"/>
    </w:rPr>
  </w:style>
  <w:style w:type="character" w:customStyle="1" w:styleId="WW8Num22z0">
    <w:name w:val="WW8Num22z0"/>
    <w:rsid w:val="00C066F1"/>
    <w:rPr>
      <w:rFonts w:ascii="Symbol" w:hAnsi="Symbol" w:cs="OpenSymbol"/>
    </w:rPr>
  </w:style>
  <w:style w:type="character" w:customStyle="1" w:styleId="WW8Num23z0">
    <w:name w:val="WW8Num23z0"/>
    <w:rsid w:val="00C066F1"/>
    <w:rPr>
      <w:rFonts w:ascii="Symbol" w:hAnsi="Symbol" w:cs="OpenSymbol"/>
    </w:rPr>
  </w:style>
  <w:style w:type="character" w:customStyle="1" w:styleId="WW8Num24z0">
    <w:name w:val="WW8Num24z0"/>
    <w:rsid w:val="00C066F1"/>
    <w:rPr>
      <w:rFonts w:ascii="Symbol" w:hAnsi="Symbol" w:cs="OpenSymbol"/>
    </w:rPr>
  </w:style>
  <w:style w:type="character" w:customStyle="1" w:styleId="WW8Num25z0">
    <w:name w:val="WW8Num25z0"/>
    <w:rsid w:val="00C066F1"/>
    <w:rPr>
      <w:rFonts w:ascii="Symbol" w:hAnsi="Symbol" w:cs="OpenSymbol"/>
    </w:rPr>
  </w:style>
  <w:style w:type="character" w:customStyle="1" w:styleId="WW8Num26z0">
    <w:name w:val="WW8Num26z0"/>
    <w:rsid w:val="00C066F1"/>
    <w:rPr>
      <w:rFonts w:ascii="Symbol" w:hAnsi="Symbol" w:cs="OpenSymbol"/>
    </w:rPr>
  </w:style>
  <w:style w:type="character" w:customStyle="1" w:styleId="WW8Num27z0">
    <w:name w:val="WW8Num27z0"/>
    <w:rsid w:val="00C066F1"/>
    <w:rPr>
      <w:rFonts w:ascii="Symbol" w:hAnsi="Symbol" w:cs="OpenSymbol"/>
    </w:rPr>
  </w:style>
  <w:style w:type="character" w:customStyle="1" w:styleId="WW8Num28z0">
    <w:name w:val="WW8Num28z0"/>
    <w:rsid w:val="00C066F1"/>
    <w:rPr>
      <w:rFonts w:ascii="Symbol" w:hAnsi="Symbol" w:cs="OpenSymbol"/>
    </w:rPr>
  </w:style>
  <w:style w:type="character" w:customStyle="1" w:styleId="WW8Num29z0">
    <w:name w:val="WW8Num29z0"/>
    <w:rsid w:val="00C066F1"/>
    <w:rPr>
      <w:rFonts w:ascii="Symbol" w:hAnsi="Symbol" w:cs="OpenSymbol"/>
    </w:rPr>
  </w:style>
  <w:style w:type="character" w:customStyle="1" w:styleId="WW8Num30z0">
    <w:name w:val="WW8Num30z0"/>
    <w:rsid w:val="00C066F1"/>
    <w:rPr>
      <w:rFonts w:ascii="Symbol" w:hAnsi="Symbol" w:cs="OpenSymbol"/>
    </w:rPr>
  </w:style>
  <w:style w:type="character" w:customStyle="1" w:styleId="WW8Num31z0">
    <w:name w:val="WW8Num31z0"/>
    <w:rsid w:val="00C066F1"/>
    <w:rPr>
      <w:rFonts w:ascii="Symbol" w:hAnsi="Symbol" w:cs="OpenSymbol"/>
    </w:rPr>
  </w:style>
  <w:style w:type="character" w:customStyle="1" w:styleId="WW8Num32z0">
    <w:name w:val="WW8Num32z0"/>
    <w:rsid w:val="00C066F1"/>
    <w:rPr>
      <w:rFonts w:ascii="Symbol" w:hAnsi="Symbol" w:cs="OpenSymbol"/>
    </w:rPr>
  </w:style>
  <w:style w:type="character" w:customStyle="1" w:styleId="WW8Num33z0">
    <w:name w:val="WW8Num33z0"/>
    <w:rsid w:val="00C066F1"/>
    <w:rPr>
      <w:rFonts w:ascii="Symbol" w:hAnsi="Symbol" w:cs="OpenSymbol"/>
    </w:rPr>
  </w:style>
  <w:style w:type="character" w:customStyle="1" w:styleId="WW8Num34z0">
    <w:name w:val="WW8Num34z0"/>
    <w:rsid w:val="00C066F1"/>
    <w:rPr>
      <w:rFonts w:ascii="Symbol" w:hAnsi="Symbol" w:cs="OpenSymbol"/>
    </w:rPr>
  </w:style>
  <w:style w:type="character" w:customStyle="1" w:styleId="WW8Num35z0">
    <w:name w:val="WW8Num35z0"/>
    <w:rsid w:val="00C066F1"/>
    <w:rPr>
      <w:rFonts w:ascii="Symbol" w:hAnsi="Symbol" w:cs="OpenSymbol"/>
    </w:rPr>
  </w:style>
  <w:style w:type="character" w:customStyle="1" w:styleId="WW8Num36z0">
    <w:name w:val="WW8Num36z0"/>
    <w:rsid w:val="00C066F1"/>
    <w:rPr>
      <w:rFonts w:ascii="Symbol" w:hAnsi="Symbol" w:cs="OpenSymbol"/>
    </w:rPr>
  </w:style>
  <w:style w:type="character" w:customStyle="1" w:styleId="WW8Num37z0">
    <w:name w:val="WW8Num37z0"/>
    <w:rsid w:val="00C066F1"/>
    <w:rPr>
      <w:rFonts w:ascii="Symbol" w:hAnsi="Symbol" w:cs="OpenSymbol"/>
    </w:rPr>
  </w:style>
  <w:style w:type="character" w:customStyle="1" w:styleId="WW8Num38z0">
    <w:name w:val="WW8Num38z0"/>
    <w:rsid w:val="00C066F1"/>
    <w:rPr>
      <w:rFonts w:ascii="Symbol" w:hAnsi="Symbol" w:cs="OpenSymbol"/>
    </w:rPr>
  </w:style>
  <w:style w:type="character" w:customStyle="1" w:styleId="WW8Num39z0">
    <w:name w:val="WW8Num39z0"/>
    <w:rsid w:val="00C066F1"/>
    <w:rPr>
      <w:rFonts w:ascii="Symbol" w:hAnsi="Symbol" w:cs="OpenSymbol"/>
    </w:rPr>
  </w:style>
  <w:style w:type="character" w:customStyle="1" w:styleId="WW8Num40z0">
    <w:name w:val="WW8Num40z0"/>
    <w:rsid w:val="00C066F1"/>
    <w:rPr>
      <w:rFonts w:ascii="Symbol" w:hAnsi="Symbol" w:cs="OpenSymbol"/>
    </w:rPr>
  </w:style>
  <w:style w:type="character" w:customStyle="1" w:styleId="WW8Num41z0">
    <w:name w:val="WW8Num41z0"/>
    <w:rsid w:val="00C066F1"/>
    <w:rPr>
      <w:rFonts w:ascii="Symbol" w:hAnsi="Symbol" w:cs="OpenSymbol"/>
    </w:rPr>
  </w:style>
  <w:style w:type="character" w:customStyle="1" w:styleId="WW8Num42z0">
    <w:name w:val="WW8Num42z0"/>
    <w:rsid w:val="00C066F1"/>
    <w:rPr>
      <w:rFonts w:ascii="Symbol" w:hAnsi="Symbol" w:cs="OpenSymbol"/>
    </w:rPr>
  </w:style>
  <w:style w:type="character" w:customStyle="1" w:styleId="WW8Num43z0">
    <w:name w:val="WW8Num43z0"/>
    <w:rsid w:val="00C066F1"/>
    <w:rPr>
      <w:rFonts w:ascii="Symbol" w:hAnsi="Symbol" w:cs="OpenSymbol"/>
    </w:rPr>
  </w:style>
  <w:style w:type="character" w:customStyle="1" w:styleId="WW8Num44z0">
    <w:name w:val="WW8Num44z0"/>
    <w:rsid w:val="00C066F1"/>
    <w:rPr>
      <w:rFonts w:ascii="Symbol" w:hAnsi="Symbol" w:cs="OpenSymbol"/>
    </w:rPr>
  </w:style>
  <w:style w:type="character" w:customStyle="1" w:styleId="WW8Num45z0">
    <w:name w:val="WW8Num45z0"/>
    <w:rsid w:val="00C066F1"/>
    <w:rPr>
      <w:rFonts w:ascii="Symbol" w:hAnsi="Symbol" w:cs="OpenSymbol"/>
    </w:rPr>
  </w:style>
  <w:style w:type="character" w:customStyle="1" w:styleId="WW8Num46z0">
    <w:name w:val="WW8Num46z0"/>
    <w:rsid w:val="00C066F1"/>
    <w:rPr>
      <w:rFonts w:ascii="Symbol" w:hAnsi="Symbol" w:cs="OpenSymbol"/>
    </w:rPr>
  </w:style>
  <w:style w:type="character" w:customStyle="1" w:styleId="WW8Num47z0">
    <w:name w:val="WW8Num47z0"/>
    <w:rsid w:val="00C066F1"/>
    <w:rPr>
      <w:rFonts w:ascii="Symbol" w:hAnsi="Symbol" w:cs="OpenSymbol"/>
    </w:rPr>
  </w:style>
  <w:style w:type="character" w:customStyle="1" w:styleId="WW8Num48z0">
    <w:name w:val="WW8Num48z0"/>
    <w:rsid w:val="00C066F1"/>
    <w:rPr>
      <w:rFonts w:ascii="Symbol" w:hAnsi="Symbol" w:cs="OpenSymbol"/>
    </w:rPr>
  </w:style>
  <w:style w:type="character" w:customStyle="1" w:styleId="WW8Num49z0">
    <w:name w:val="WW8Num49z0"/>
    <w:rsid w:val="00C066F1"/>
    <w:rPr>
      <w:rFonts w:ascii="Symbol" w:hAnsi="Symbol" w:cs="OpenSymbol"/>
    </w:rPr>
  </w:style>
  <w:style w:type="character" w:customStyle="1" w:styleId="WW8Num50z0">
    <w:name w:val="WW8Num50z0"/>
    <w:rsid w:val="00C066F1"/>
    <w:rPr>
      <w:rFonts w:ascii="Symbol" w:hAnsi="Symbol" w:cs="OpenSymbol"/>
    </w:rPr>
  </w:style>
  <w:style w:type="character" w:customStyle="1" w:styleId="WW8Num51z0">
    <w:name w:val="WW8Num51z0"/>
    <w:rsid w:val="00C066F1"/>
    <w:rPr>
      <w:rFonts w:ascii="Symbol" w:hAnsi="Symbol" w:cs="OpenSymbol"/>
    </w:rPr>
  </w:style>
  <w:style w:type="character" w:customStyle="1" w:styleId="WW8Num52z0">
    <w:name w:val="WW8Num52z0"/>
    <w:rsid w:val="00C066F1"/>
    <w:rPr>
      <w:rFonts w:ascii="Symbol" w:hAnsi="Symbol" w:cs="OpenSymbol"/>
    </w:rPr>
  </w:style>
  <w:style w:type="character" w:customStyle="1" w:styleId="WW8Num53z0">
    <w:name w:val="WW8Num53z0"/>
    <w:rsid w:val="00C066F1"/>
    <w:rPr>
      <w:rFonts w:ascii="Symbol" w:hAnsi="Symbol" w:cs="OpenSymbol"/>
    </w:rPr>
  </w:style>
  <w:style w:type="character" w:customStyle="1" w:styleId="WW8Num54z0">
    <w:name w:val="WW8Num54z0"/>
    <w:rsid w:val="00C066F1"/>
    <w:rPr>
      <w:rFonts w:ascii="Symbol" w:hAnsi="Symbol" w:cs="OpenSymbol"/>
    </w:rPr>
  </w:style>
  <w:style w:type="character" w:customStyle="1" w:styleId="WW8Num55z0">
    <w:name w:val="WW8Num55z0"/>
    <w:rsid w:val="00C066F1"/>
    <w:rPr>
      <w:rFonts w:ascii="Symbol" w:hAnsi="Symbol" w:cs="OpenSymbol"/>
    </w:rPr>
  </w:style>
  <w:style w:type="character" w:customStyle="1" w:styleId="WW8Num56z0">
    <w:name w:val="WW8Num56z0"/>
    <w:rsid w:val="00C066F1"/>
    <w:rPr>
      <w:rFonts w:ascii="Symbol" w:hAnsi="Symbol" w:cs="OpenSymbol"/>
    </w:rPr>
  </w:style>
  <w:style w:type="character" w:customStyle="1" w:styleId="WW8Num57z0">
    <w:name w:val="WW8Num57z0"/>
    <w:rsid w:val="00C066F1"/>
    <w:rPr>
      <w:rFonts w:ascii="Symbol" w:hAnsi="Symbol" w:cs="OpenSymbol"/>
    </w:rPr>
  </w:style>
  <w:style w:type="character" w:customStyle="1" w:styleId="WW8Num58z0">
    <w:name w:val="WW8Num58z0"/>
    <w:rsid w:val="00C066F1"/>
    <w:rPr>
      <w:rFonts w:ascii="Symbol" w:hAnsi="Symbol" w:cs="OpenSymbol"/>
    </w:rPr>
  </w:style>
  <w:style w:type="character" w:customStyle="1" w:styleId="WW8Num59z0">
    <w:name w:val="WW8Num59z0"/>
    <w:rsid w:val="00C066F1"/>
    <w:rPr>
      <w:rFonts w:ascii="Symbol" w:hAnsi="Symbol" w:cs="OpenSymbol"/>
    </w:rPr>
  </w:style>
  <w:style w:type="character" w:customStyle="1" w:styleId="WW8Num60z0">
    <w:name w:val="WW8Num60z0"/>
    <w:rsid w:val="00C066F1"/>
    <w:rPr>
      <w:rFonts w:ascii="Symbol" w:hAnsi="Symbol" w:cs="OpenSymbol"/>
    </w:rPr>
  </w:style>
  <w:style w:type="character" w:customStyle="1" w:styleId="WW8Num61z1">
    <w:name w:val="WW8Num61z1"/>
    <w:rsid w:val="00C066F1"/>
    <w:rPr>
      <w:rFonts w:ascii="Wingdings" w:hAnsi="Wingdings"/>
    </w:rPr>
  </w:style>
  <w:style w:type="character" w:customStyle="1" w:styleId="WW8Num62z1">
    <w:name w:val="WW8Num62z1"/>
    <w:rsid w:val="00C066F1"/>
    <w:rPr>
      <w:rFonts w:ascii="Wingdings" w:hAnsi="Wingdings"/>
    </w:rPr>
  </w:style>
  <w:style w:type="character" w:customStyle="1" w:styleId="WW8Num63z1">
    <w:name w:val="WW8Num63z1"/>
    <w:rsid w:val="00C066F1"/>
    <w:rPr>
      <w:rFonts w:ascii="Wingdings" w:hAnsi="Wingdings"/>
    </w:rPr>
  </w:style>
  <w:style w:type="character" w:customStyle="1" w:styleId="WW8Num64z0">
    <w:name w:val="WW8Num64z0"/>
    <w:rsid w:val="00C066F1"/>
    <w:rPr>
      <w:rFonts w:ascii="Symbol" w:hAnsi="Symbol" w:cs="OpenSymbol"/>
    </w:rPr>
  </w:style>
  <w:style w:type="character" w:customStyle="1" w:styleId="WW8Num65z0">
    <w:name w:val="WW8Num65z0"/>
    <w:rsid w:val="00C066F1"/>
    <w:rPr>
      <w:rFonts w:ascii="Symbol" w:hAnsi="Symbol" w:cs="OpenSymbol"/>
    </w:rPr>
  </w:style>
  <w:style w:type="character" w:customStyle="1" w:styleId="WW8Num66z0">
    <w:name w:val="WW8Num66z0"/>
    <w:rsid w:val="00C066F1"/>
    <w:rPr>
      <w:rFonts w:ascii="Symbol" w:hAnsi="Symbol" w:cs="OpenSymbol"/>
    </w:rPr>
  </w:style>
  <w:style w:type="character" w:customStyle="1" w:styleId="WW8Num67z0">
    <w:name w:val="WW8Num67z0"/>
    <w:rsid w:val="00C066F1"/>
    <w:rPr>
      <w:rFonts w:ascii="Symbol" w:hAnsi="Symbol" w:cs="OpenSymbol"/>
    </w:rPr>
  </w:style>
  <w:style w:type="character" w:customStyle="1" w:styleId="WW8Num68z0">
    <w:name w:val="WW8Num68z0"/>
    <w:rsid w:val="00C066F1"/>
    <w:rPr>
      <w:rFonts w:ascii="Symbol" w:hAnsi="Symbol" w:cs="OpenSymbol"/>
    </w:rPr>
  </w:style>
  <w:style w:type="character" w:customStyle="1" w:styleId="WW8Num69z0">
    <w:name w:val="WW8Num69z0"/>
    <w:rsid w:val="00C066F1"/>
    <w:rPr>
      <w:rFonts w:ascii="Symbol" w:hAnsi="Symbol" w:cs="OpenSymbol"/>
    </w:rPr>
  </w:style>
  <w:style w:type="character" w:customStyle="1" w:styleId="WW8Num70z0">
    <w:name w:val="WW8Num70z0"/>
    <w:rsid w:val="00C066F1"/>
    <w:rPr>
      <w:rFonts w:ascii="Symbol" w:hAnsi="Symbol" w:cs="OpenSymbol"/>
    </w:rPr>
  </w:style>
  <w:style w:type="character" w:customStyle="1" w:styleId="WW8Num71z0">
    <w:name w:val="WW8Num71z0"/>
    <w:rsid w:val="00C066F1"/>
    <w:rPr>
      <w:rFonts w:ascii="Symbol" w:hAnsi="Symbol" w:cs="OpenSymbol"/>
    </w:rPr>
  </w:style>
  <w:style w:type="character" w:customStyle="1" w:styleId="WW8Num72z0">
    <w:name w:val="WW8Num72z0"/>
    <w:rsid w:val="00C066F1"/>
    <w:rPr>
      <w:rFonts w:ascii="Symbol" w:hAnsi="Symbol" w:cs="OpenSymbol"/>
    </w:rPr>
  </w:style>
  <w:style w:type="character" w:customStyle="1" w:styleId="WW8Num73z0">
    <w:name w:val="WW8Num73z0"/>
    <w:rsid w:val="00C066F1"/>
    <w:rPr>
      <w:rFonts w:ascii="Symbol" w:hAnsi="Symbol" w:cs="OpenSymbol"/>
    </w:rPr>
  </w:style>
  <w:style w:type="character" w:customStyle="1" w:styleId="WW8Num74z0">
    <w:name w:val="WW8Num74z0"/>
    <w:rsid w:val="00C066F1"/>
    <w:rPr>
      <w:rFonts w:ascii="Symbol" w:hAnsi="Symbol" w:cs="OpenSymbol"/>
    </w:rPr>
  </w:style>
  <w:style w:type="character" w:customStyle="1" w:styleId="WW8Num75z0">
    <w:name w:val="WW8Num75z0"/>
    <w:rsid w:val="00C066F1"/>
    <w:rPr>
      <w:rFonts w:ascii="Symbol" w:hAnsi="Symbol" w:cs="OpenSymbol"/>
    </w:rPr>
  </w:style>
  <w:style w:type="character" w:customStyle="1" w:styleId="WW8Num76z0">
    <w:name w:val="WW8Num76z0"/>
    <w:rsid w:val="00C066F1"/>
    <w:rPr>
      <w:rFonts w:ascii="Symbol" w:hAnsi="Symbol" w:cs="OpenSymbol"/>
    </w:rPr>
  </w:style>
  <w:style w:type="character" w:customStyle="1" w:styleId="WW8Num77z0">
    <w:name w:val="WW8Num77z0"/>
    <w:rsid w:val="00C066F1"/>
    <w:rPr>
      <w:rFonts w:ascii="Symbol" w:hAnsi="Symbol" w:cs="OpenSymbol"/>
    </w:rPr>
  </w:style>
  <w:style w:type="character" w:customStyle="1" w:styleId="WW8Num78z0">
    <w:name w:val="WW8Num78z0"/>
    <w:rsid w:val="00C066F1"/>
    <w:rPr>
      <w:rFonts w:ascii="Symbol" w:hAnsi="Symbol" w:cs="OpenSymbol"/>
    </w:rPr>
  </w:style>
  <w:style w:type="character" w:customStyle="1" w:styleId="WW8Num79z0">
    <w:name w:val="WW8Num79z0"/>
    <w:rsid w:val="00C066F1"/>
    <w:rPr>
      <w:rFonts w:ascii="Symbol" w:hAnsi="Symbol" w:cs="OpenSymbol"/>
    </w:rPr>
  </w:style>
  <w:style w:type="character" w:customStyle="1" w:styleId="WW8Num80z1">
    <w:name w:val="WW8Num80z1"/>
    <w:rsid w:val="00C066F1"/>
    <w:rPr>
      <w:rFonts w:ascii="Wingdings" w:hAnsi="Wingdings"/>
    </w:rPr>
  </w:style>
  <w:style w:type="character" w:customStyle="1" w:styleId="WW8Num81z1">
    <w:name w:val="WW8Num81z1"/>
    <w:rsid w:val="00C066F1"/>
    <w:rPr>
      <w:rFonts w:ascii="Wingdings" w:hAnsi="Wingdings"/>
    </w:rPr>
  </w:style>
  <w:style w:type="character" w:customStyle="1" w:styleId="WW8Num82z1">
    <w:name w:val="WW8Num82z1"/>
    <w:rsid w:val="00C066F1"/>
    <w:rPr>
      <w:rFonts w:ascii="Wingdings" w:hAnsi="Wingdings"/>
    </w:rPr>
  </w:style>
  <w:style w:type="character" w:customStyle="1" w:styleId="WW8Num83z0">
    <w:name w:val="WW8Num83z0"/>
    <w:rsid w:val="00C066F1"/>
    <w:rPr>
      <w:rFonts w:ascii="Symbol" w:hAnsi="Symbol" w:cs="Symbol"/>
    </w:rPr>
  </w:style>
  <w:style w:type="character" w:customStyle="1" w:styleId="WW8Num83z1">
    <w:name w:val="WW8Num83z1"/>
    <w:rsid w:val="00C066F1"/>
    <w:rPr>
      <w:rFonts w:ascii="Wingdings" w:hAnsi="Wingdings"/>
    </w:rPr>
  </w:style>
  <w:style w:type="character" w:customStyle="1" w:styleId="WW8Num84z1">
    <w:name w:val="WW8Num84z1"/>
    <w:rsid w:val="00C066F1"/>
    <w:rPr>
      <w:rFonts w:ascii="Wingdings" w:hAnsi="Wingdings"/>
    </w:rPr>
  </w:style>
  <w:style w:type="character" w:customStyle="1" w:styleId="WW8Num85z1">
    <w:name w:val="WW8Num85z1"/>
    <w:rsid w:val="00C066F1"/>
    <w:rPr>
      <w:rFonts w:ascii="Wingdings" w:hAnsi="Wingdings"/>
    </w:rPr>
  </w:style>
  <w:style w:type="character" w:customStyle="1" w:styleId="WW8Num86z1">
    <w:name w:val="WW8Num86z1"/>
    <w:rsid w:val="00C066F1"/>
    <w:rPr>
      <w:rFonts w:ascii="Wingdings" w:hAnsi="Wingdings"/>
    </w:rPr>
  </w:style>
  <w:style w:type="character" w:customStyle="1" w:styleId="WW8Num88z1">
    <w:name w:val="WW8Num88z1"/>
    <w:rsid w:val="00C066F1"/>
    <w:rPr>
      <w:rFonts w:ascii="Wingdings" w:hAnsi="Wingdings"/>
    </w:rPr>
  </w:style>
  <w:style w:type="character" w:customStyle="1" w:styleId="WW8Num89z1">
    <w:name w:val="WW8Num89z1"/>
    <w:rsid w:val="00C066F1"/>
    <w:rPr>
      <w:rFonts w:ascii="Wingdings" w:hAnsi="Wingdings"/>
    </w:rPr>
  </w:style>
  <w:style w:type="character" w:customStyle="1" w:styleId="WW8Num90z1">
    <w:name w:val="WW8Num90z1"/>
    <w:rsid w:val="00C066F1"/>
    <w:rPr>
      <w:rFonts w:ascii="Wingdings" w:hAnsi="Wingdings"/>
    </w:rPr>
  </w:style>
  <w:style w:type="character" w:customStyle="1" w:styleId="WW8Num92z1">
    <w:name w:val="WW8Num92z1"/>
    <w:rsid w:val="00C066F1"/>
    <w:rPr>
      <w:rFonts w:ascii="Wingdings" w:hAnsi="Wingdings"/>
    </w:rPr>
  </w:style>
  <w:style w:type="character" w:customStyle="1" w:styleId="WW8Num93z1">
    <w:name w:val="WW8Num93z1"/>
    <w:rsid w:val="00C066F1"/>
    <w:rPr>
      <w:rFonts w:ascii="Wingdings" w:hAnsi="Wingdings"/>
    </w:rPr>
  </w:style>
  <w:style w:type="character" w:customStyle="1" w:styleId="WW8Num94z1">
    <w:name w:val="WW8Num94z1"/>
    <w:rsid w:val="00C066F1"/>
    <w:rPr>
      <w:rFonts w:ascii="Wingdings" w:hAnsi="Wingdings"/>
    </w:rPr>
  </w:style>
  <w:style w:type="character" w:customStyle="1" w:styleId="WW8Num95z1">
    <w:name w:val="WW8Num95z1"/>
    <w:rsid w:val="00C066F1"/>
    <w:rPr>
      <w:rFonts w:ascii="Wingdings" w:hAnsi="Wingdings"/>
    </w:rPr>
  </w:style>
  <w:style w:type="character" w:customStyle="1" w:styleId="WW8Num96z1">
    <w:name w:val="WW8Num96z1"/>
    <w:rsid w:val="00C066F1"/>
    <w:rPr>
      <w:rFonts w:ascii="Wingdings" w:hAnsi="Wingdings"/>
    </w:rPr>
  </w:style>
  <w:style w:type="character" w:customStyle="1" w:styleId="WW8Num97z1">
    <w:name w:val="WW8Num97z1"/>
    <w:rsid w:val="00C066F1"/>
    <w:rPr>
      <w:rFonts w:ascii="Wingdings" w:hAnsi="Wingdings"/>
    </w:rPr>
  </w:style>
  <w:style w:type="character" w:customStyle="1" w:styleId="WW8Num98z1">
    <w:name w:val="WW8Num98z1"/>
    <w:rsid w:val="00C066F1"/>
    <w:rPr>
      <w:rFonts w:ascii="Wingdings" w:hAnsi="Wingdings"/>
    </w:rPr>
  </w:style>
  <w:style w:type="character" w:customStyle="1" w:styleId="13">
    <w:name w:val="Основной шрифт абзаца1"/>
    <w:rsid w:val="00C066F1"/>
  </w:style>
  <w:style w:type="character" w:customStyle="1" w:styleId="af4">
    <w:name w:val="Основной текст с отступом Знак"/>
    <w:rsid w:val="00C066F1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24">
    <w:name w:val="Основной текст 2 Знак"/>
    <w:rsid w:val="00C066F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25">
    <w:name w:val="Основной текст с отступом 2 Знак"/>
    <w:rsid w:val="00C066F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f5">
    <w:name w:val="Символ нумерации"/>
    <w:rsid w:val="00C066F1"/>
  </w:style>
  <w:style w:type="paragraph" w:styleId="af6">
    <w:name w:val="Title"/>
    <w:basedOn w:val="a"/>
    <w:next w:val="a3"/>
    <w:link w:val="af7"/>
    <w:rsid w:val="00C066F1"/>
    <w:pPr>
      <w:keepNext/>
      <w:spacing w:before="240" w:after="120"/>
    </w:pPr>
    <w:rPr>
      <w:sz w:val="28"/>
      <w:szCs w:val="28"/>
    </w:rPr>
  </w:style>
  <w:style w:type="character" w:customStyle="1" w:styleId="af7">
    <w:name w:val="Заголовок Знак"/>
    <w:basedOn w:val="a0"/>
    <w:link w:val="af6"/>
    <w:rsid w:val="00C066F1"/>
    <w:rPr>
      <w:rFonts w:ascii="Arial" w:eastAsia="SimSun" w:hAnsi="Arial" w:cs="Mangal"/>
      <w:kern w:val="1"/>
      <w:sz w:val="28"/>
      <w:szCs w:val="28"/>
      <w:lang w:eastAsia="hi-IN" w:bidi="hi-IN"/>
    </w:rPr>
  </w:style>
  <w:style w:type="paragraph" w:customStyle="1" w:styleId="14">
    <w:name w:val="Название1"/>
    <w:basedOn w:val="a"/>
    <w:rsid w:val="00C066F1"/>
    <w:pPr>
      <w:suppressLineNumbers/>
      <w:spacing w:before="120" w:after="120"/>
    </w:pPr>
    <w:rPr>
      <w:rFonts w:ascii="Times New Roman" w:hAnsi="Times New Roman"/>
      <w:i/>
      <w:iCs/>
      <w:sz w:val="24"/>
    </w:rPr>
  </w:style>
  <w:style w:type="paragraph" w:customStyle="1" w:styleId="15">
    <w:name w:val="Указатель1"/>
    <w:basedOn w:val="a"/>
    <w:rsid w:val="00C066F1"/>
    <w:pPr>
      <w:suppressLineNumbers/>
    </w:pPr>
    <w:rPr>
      <w:rFonts w:ascii="Times New Roman" w:hAnsi="Times New Roman"/>
      <w:sz w:val="24"/>
    </w:rPr>
  </w:style>
  <w:style w:type="paragraph" w:styleId="af8">
    <w:name w:val="Body Text Indent"/>
    <w:basedOn w:val="a"/>
    <w:link w:val="16"/>
    <w:rsid w:val="00C066F1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16">
    <w:name w:val="Основной текст с отступом Знак1"/>
    <w:basedOn w:val="a0"/>
    <w:link w:val="af8"/>
    <w:rsid w:val="00C066F1"/>
    <w:rPr>
      <w:rFonts w:eastAsia="SimSun" w:cs="Mangal"/>
      <w:kern w:val="1"/>
      <w:lang w:eastAsia="hi-IN" w:bidi="hi-IN"/>
    </w:rPr>
  </w:style>
  <w:style w:type="paragraph" w:customStyle="1" w:styleId="210">
    <w:name w:val="Основной текст 21"/>
    <w:basedOn w:val="a"/>
    <w:rsid w:val="00C066F1"/>
    <w:pPr>
      <w:spacing w:after="120" w:line="480" w:lineRule="auto"/>
    </w:pPr>
    <w:rPr>
      <w:rFonts w:ascii="Times New Roman" w:hAnsi="Times New Roman"/>
      <w:sz w:val="24"/>
      <w:szCs w:val="21"/>
    </w:rPr>
  </w:style>
  <w:style w:type="paragraph" w:customStyle="1" w:styleId="211">
    <w:name w:val="Основной текст с отступом 21"/>
    <w:basedOn w:val="a"/>
    <w:rsid w:val="00C066F1"/>
    <w:pPr>
      <w:spacing w:after="120" w:line="480" w:lineRule="auto"/>
      <w:ind w:left="283"/>
    </w:pPr>
    <w:rPr>
      <w:rFonts w:ascii="Times New Roman" w:hAnsi="Times New Roman"/>
      <w:sz w:val="24"/>
      <w:szCs w:val="21"/>
    </w:rPr>
  </w:style>
  <w:style w:type="paragraph" w:customStyle="1" w:styleId="af9">
    <w:name w:val="Заголовок таблицы"/>
    <w:basedOn w:val="a5"/>
    <w:rsid w:val="00C066F1"/>
    <w:pPr>
      <w:jc w:val="center"/>
    </w:pPr>
    <w:rPr>
      <w:rFonts w:ascii="Times New Roman" w:hAnsi="Times New Roman"/>
      <w:b/>
      <w:bCs/>
      <w:sz w:val="24"/>
    </w:rPr>
  </w:style>
  <w:style w:type="paragraph" w:customStyle="1" w:styleId="afa">
    <w:name w:val="Содержимое врезки"/>
    <w:basedOn w:val="a3"/>
    <w:rsid w:val="00C066F1"/>
    <w:rPr>
      <w:rFonts w:ascii="Times New Roman" w:hAnsi="Times New Roman"/>
      <w:sz w:val="24"/>
      <w:szCs w:val="21"/>
    </w:rPr>
  </w:style>
  <w:style w:type="paragraph" w:customStyle="1" w:styleId="310">
    <w:name w:val="Основной текст 31"/>
    <w:basedOn w:val="a"/>
    <w:rsid w:val="009018AC"/>
    <w:pPr>
      <w:jc w:val="both"/>
    </w:pPr>
    <w:rPr>
      <w:rFonts w:ascii="Times New Roman" w:hAnsi="Times New Roman" w:cs="Lucida Sans"/>
      <w:sz w:val="28"/>
      <w:szCs w:val="28"/>
      <w:lang w:eastAsia="zh-CN"/>
    </w:rPr>
  </w:style>
  <w:style w:type="paragraph" w:customStyle="1" w:styleId="afb">
    <w:name w:val="Обычный (веб)"/>
    <w:basedOn w:val="a"/>
    <w:rsid w:val="001C1404"/>
    <w:pPr>
      <w:spacing w:before="280" w:after="280"/>
      <w:ind w:firstLine="450"/>
      <w:jc w:val="both"/>
    </w:pPr>
    <w:rPr>
      <w:rFonts w:ascii="Arial Unicode MS" w:eastAsia="Arial Unicode MS" w:hAnsi="Arial Unicode MS" w:cs="Arial Unicode MS"/>
      <w:sz w:val="18"/>
      <w:szCs w:val="18"/>
      <w:lang w:eastAsia="zh-CN"/>
    </w:rPr>
  </w:style>
  <w:style w:type="paragraph" w:styleId="afc">
    <w:name w:val="Normal (Web)"/>
    <w:basedOn w:val="a"/>
    <w:uiPriority w:val="99"/>
    <w:unhideWhenUsed/>
    <w:rsid w:val="004F2353"/>
    <w:pPr>
      <w:widowControl/>
      <w:shd w:val="clear" w:color="auto" w:fill="FFFFFF"/>
      <w:suppressAutoHyphens w:val="0"/>
      <w:spacing w:before="100" w:beforeAutospacing="1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table" w:styleId="afd">
    <w:name w:val="Table Grid"/>
    <w:basedOn w:val="a1"/>
    <w:uiPriority w:val="59"/>
    <w:rsid w:val="004F2353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e">
    <w:name w:val="Unresolved Mention"/>
    <w:basedOn w:val="a0"/>
    <w:uiPriority w:val="99"/>
    <w:semiHidden/>
    <w:unhideWhenUsed/>
    <w:rsid w:val="00E63935"/>
    <w:rPr>
      <w:color w:val="605E5C"/>
      <w:shd w:val="clear" w:color="auto" w:fill="E1DFDD"/>
    </w:rPr>
  </w:style>
  <w:style w:type="character" w:customStyle="1" w:styleId="61">
    <w:name w:val="Основной текст (6)_"/>
    <w:basedOn w:val="a0"/>
    <w:link w:val="62"/>
    <w:locked/>
    <w:rsid w:val="00C57C8B"/>
    <w:rPr>
      <w:rFonts w:eastAsia="Times New Roman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57C8B"/>
    <w:pPr>
      <w:widowControl/>
      <w:shd w:val="clear" w:color="auto" w:fill="FFFFFF"/>
      <w:suppressAutoHyphens w:val="0"/>
      <w:spacing w:before="300" w:line="298" w:lineRule="exact"/>
      <w:jc w:val="both"/>
    </w:pPr>
    <w:rPr>
      <w:rFonts w:ascii="Times New Roman" w:eastAsia="Times New Roman" w:hAnsi="Times New Roman" w:cs="Times New Roman"/>
      <w:kern w:val="0"/>
      <w:sz w:val="24"/>
      <w:lang w:eastAsia="en-US" w:bidi="ar-SA"/>
    </w:rPr>
  </w:style>
  <w:style w:type="character" w:customStyle="1" w:styleId="aff">
    <w:name w:val="Основной текст + Полужирный"/>
    <w:rsid w:val="00C57C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71">
    <w:name w:val="Основной текст (7) + Не полужирный"/>
    <w:rsid w:val="00C57C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aff0">
    <w:name w:val="Основной текст_"/>
    <w:basedOn w:val="a0"/>
    <w:link w:val="34"/>
    <w:locked/>
    <w:rsid w:val="00F706B9"/>
    <w:rPr>
      <w:rFonts w:eastAsia="Times New Roman"/>
      <w:sz w:val="20"/>
      <w:szCs w:val="20"/>
      <w:shd w:val="clear" w:color="auto" w:fill="FFFFFF"/>
    </w:rPr>
  </w:style>
  <w:style w:type="paragraph" w:customStyle="1" w:styleId="34">
    <w:name w:val="Основной текст3"/>
    <w:basedOn w:val="a"/>
    <w:link w:val="aff0"/>
    <w:rsid w:val="00F706B9"/>
    <w:pPr>
      <w:widowControl/>
      <w:shd w:val="clear" w:color="auto" w:fill="FFFFFF"/>
      <w:suppressAutoHyphens w:val="0"/>
      <w:spacing w:line="0" w:lineRule="atLeast"/>
      <w:ind w:hanging="2160"/>
    </w:pPr>
    <w:rPr>
      <w:rFonts w:ascii="Times New Roman" w:eastAsia="Times New Roman" w:hAnsi="Times New Roman" w:cs="Times New Roman"/>
      <w:kern w:val="0"/>
      <w:szCs w:val="20"/>
      <w:lang w:eastAsia="en-US" w:bidi="ar-SA"/>
    </w:rPr>
  </w:style>
  <w:style w:type="character" w:customStyle="1" w:styleId="51">
    <w:name w:val="Заголовок №5_"/>
    <w:basedOn w:val="a0"/>
    <w:link w:val="52"/>
    <w:locked/>
    <w:rsid w:val="00F706B9"/>
    <w:rPr>
      <w:rFonts w:eastAsia="Times New Roman"/>
      <w:shd w:val="clear" w:color="auto" w:fill="FFFFFF"/>
    </w:rPr>
  </w:style>
  <w:style w:type="paragraph" w:customStyle="1" w:styleId="52">
    <w:name w:val="Заголовок №5"/>
    <w:basedOn w:val="a"/>
    <w:link w:val="51"/>
    <w:rsid w:val="00F706B9"/>
    <w:pPr>
      <w:widowControl/>
      <w:shd w:val="clear" w:color="auto" w:fill="FFFFFF"/>
      <w:suppressAutoHyphens w:val="0"/>
      <w:spacing w:before="360" w:after="480" w:line="307" w:lineRule="exact"/>
      <w:outlineLvl w:val="4"/>
    </w:pPr>
    <w:rPr>
      <w:rFonts w:ascii="Times New Roman" w:eastAsia="Times New Roman" w:hAnsi="Times New Roman" w:cs="Times New Roman"/>
      <w:kern w:val="0"/>
      <w:sz w:val="24"/>
      <w:lang w:eastAsia="en-US" w:bidi="ar-SA"/>
    </w:rPr>
  </w:style>
  <w:style w:type="character" w:customStyle="1" w:styleId="extendedtext-full">
    <w:name w:val="extendedtext-full"/>
    <w:basedOn w:val="a0"/>
    <w:rsid w:val="00F706B9"/>
  </w:style>
  <w:style w:type="character" w:customStyle="1" w:styleId="extendedtext-short">
    <w:name w:val="extendedtext-short"/>
    <w:basedOn w:val="a0"/>
    <w:rsid w:val="00F706B9"/>
  </w:style>
  <w:style w:type="character" w:customStyle="1" w:styleId="field-value">
    <w:name w:val="field-value"/>
    <w:basedOn w:val="a0"/>
    <w:rsid w:val="00F706B9"/>
  </w:style>
  <w:style w:type="paragraph" w:customStyle="1" w:styleId="17">
    <w:name w:val="Стиль1"/>
    <w:basedOn w:val="af8"/>
    <w:next w:val="a"/>
    <w:autoRedefine/>
    <w:qFormat/>
    <w:rsid w:val="00F706B9"/>
    <w:pPr>
      <w:widowControl/>
      <w:suppressAutoHyphens w:val="0"/>
      <w:autoSpaceDN w:val="0"/>
      <w:spacing w:after="0" w:line="360" w:lineRule="auto"/>
      <w:ind w:left="0" w:firstLine="709"/>
      <w:contextualSpacing/>
      <w:jc w:val="both"/>
    </w:pPr>
    <w:rPr>
      <w:rFonts w:asciiTheme="minorHAnsi" w:eastAsiaTheme="minorHAnsi" w:hAnsiTheme="minorHAnsi" w:cstheme="minorBidi"/>
      <w:kern w:val="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25</Pages>
  <Words>5873</Words>
  <Characters>33478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17</cp:revision>
  <dcterms:created xsi:type="dcterms:W3CDTF">2026-03-04T07:12:00Z</dcterms:created>
  <dcterms:modified xsi:type="dcterms:W3CDTF">2026-04-03T06:57:00Z</dcterms:modified>
</cp:coreProperties>
</file>