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0C6" w:rsidRDefault="008839F4" w:rsidP="00D60DC4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480175" cy="9163685"/>
            <wp:effectExtent l="19050" t="0" r="0" b="0"/>
            <wp:docPr id="1" name="Рисунок 0" descr="основы издат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сновы издат 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80C" w:rsidRDefault="004B280C" w:rsidP="005C70C6">
      <w:pPr>
        <w:jc w:val="center"/>
        <w:rPr>
          <w:b/>
          <w:sz w:val="28"/>
          <w:szCs w:val="28"/>
        </w:rPr>
      </w:pPr>
    </w:p>
    <w:p w:rsidR="004B280C" w:rsidRDefault="004B280C" w:rsidP="005C70C6">
      <w:pPr>
        <w:jc w:val="center"/>
        <w:rPr>
          <w:b/>
          <w:sz w:val="28"/>
          <w:szCs w:val="28"/>
        </w:rPr>
      </w:pPr>
    </w:p>
    <w:p w:rsidR="004B280C" w:rsidRDefault="008839F4" w:rsidP="005C70C6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80175" cy="9163685"/>
            <wp:effectExtent l="19050" t="0" r="0" b="0"/>
            <wp:docPr id="2" name="Рисунок 1" descr="основы издат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сновы издат 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80C" w:rsidRDefault="004B280C" w:rsidP="005C70C6">
      <w:pPr>
        <w:jc w:val="center"/>
        <w:rPr>
          <w:b/>
          <w:sz w:val="28"/>
          <w:szCs w:val="28"/>
        </w:rPr>
      </w:pPr>
    </w:p>
    <w:p w:rsidR="005C70C6" w:rsidRPr="00D3616F" w:rsidRDefault="00D3616F" w:rsidP="005C70C6">
      <w:pPr>
        <w:jc w:val="center"/>
        <w:rPr>
          <w:b/>
          <w:sz w:val="28"/>
          <w:szCs w:val="28"/>
        </w:rPr>
      </w:pPr>
      <w:r w:rsidRPr="00D3616F">
        <w:rPr>
          <w:b/>
          <w:sz w:val="28"/>
          <w:szCs w:val="28"/>
        </w:rPr>
        <w:lastRenderedPageBreak/>
        <w:t>СОДЕРЖАНИЕ</w:t>
      </w:r>
    </w:p>
    <w:p w:rsidR="00D3616F" w:rsidRDefault="00D3616F" w:rsidP="005C70C6">
      <w:pPr>
        <w:jc w:val="center"/>
        <w:rPr>
          <w:sz w:val="28"/>
          <w:szCs w:val="28"/>
        </w:rPr>
      </w:pPr>
    </w:p>
    <w:p w:rsidR="00D3616F" w:rsidRPr="00492E33" w:rsidRDefault="00D3616F" w:rsidP="00D3616F">
      <w:pPr>
        <w:widowControl w:val="0"/>
        <w:autoSpaceDE w:val="0"/>
        <w:adjustRightInd w:val="0"/>
        <w:rPr>
          <w:color w:val="000000"/>
        </w:rPr>
      </w:pPr>
      <w:r w:rsidRPr="00492E33">
        <w:rPr>
          <w:color w:val="000000"/>
        </w:rPr>
        <w:t>1.  ПОЯСНИТЕЛЬНАЯ</w:t>
      </w:r>
      <w:r>
        <w:rPr>
          <w:color w:val="000000"/>
        </w:rPr>
        <w:t xml:space="preserve"> З</w:t>
      </w:r>
      <w:r w:rsidRPr="00492E33">
        <w:rPr>
          <w:color w:val="000000"/>
        </w:rPr>
        <w:t>АПИСКА</w:t>
      </w:r>
      <w:r>
        <w:rPr>
          <w:color w:val="000000"/>
        </w:rPr>
        <w:t>………………………………………………………………</w:t>
      </w:r>
      <w:r w:rsidR="00A8030A">
        <w:rPr>
          <w:color w:val="000000"/>
        </w:rPr>
        <w:t>…….3</w:t>
      </w:r>
    </w:p>
    <w:p w:rsidR="00D3616F" w:rsidRPr="00492E33" w:rsidRDefault="00D3616F" w:rsidP="00D3616F">
      <w:pPr>
        <w:spacing w:after="160"/>
        <w:contextualSpacing/>
        <w:jc w:val="both"/>
        <w:rPr>
          <w:rFonts w:eastAsia="Calibri"/>
        </w:rPr>
      </w:pPr>
      <w:r w:rsidRPr="00492E33">
        <w:rPr>
          <w:rFonts w:eastAsia="Calibri"/>
        </w:rPr>
        <w:t xml:space="preserve"> 2. ЦЕЛИИЗАДАЧИДИСЦИПЛИНЫ-ТРЕБОВАНИЯК</w:t>
      </w:r>
      <w:r>
        <w:rPr>
          <w:rFonts w:eastAsia="Calibri"/>
        </w:rPr>
        <w:t>…………………………………</w:t>
      </w:r>
      <w:r w:rsidR="00A8030A">
        <w:rPr>
          <w:rFonts w:eastAsia="Calibri"/>
        </w:rPr>
        <w:t>……..</w:t>
      </w:r>
      <w:r>
        <w:rPr>
          <w:rFonts w:eastAsia="Calibri"/>
        </w:rPr>
        <w:t>4</w:t>
      </w:r>
    </w:p>
    <w:p w:rsidR="00D3616F" w:rsidRPr="00492E33" w:rsidRDefault="00D3616F" w:rsidP="00D3616F">
      <w:pPr>
        <w:spacing w:after="160"/>
        <w:contextualSpacing/>
        <w:jc w:val="both"/>
        <w:rPr>
          <w:rFonts w:eastAsia="Calibri"/>
        </w:rPr>
      </w:pPr>
      <w:r w:rsidRPr="00492E33">
        <w:rPr>
          <w:rFonts w:eastAsia="Calibri"/>
        </w:rPr>
        <w:t>РЕЗУЛЬТАТАМОСВОЕНИЯДИСЦИПЛИНЫ</w:t>
      </w:r>
    </w:p>
    <w:p w:rsidR="00D3616F" w:rsidRPr="00492E33" w:rsidRDefault="00D3616F" w:rsidP="00D3616F">
      <w:pPr>
        <w:spacing w:after="160"/>
        <w:contextualSpacing/>
        <w:jc w:val="both"/>
        <w:rPr>
          <w:rStyle w:val="af"/>
          <w:rFonts w:eastAsiaTheme="minorHAnsi"/>
          <w:b w:val="0"/>
          <w:bCs w:val="0"/>
          <w:color w:val="000000"/>
          <w:sz w:val="28"/>
          <w:szCs w:val="28"/>
        </w:rPr>
      </w:pPr>
      <w:r w:rsidRPr="00492E33">
        <w:rPr>
          <w:rStyle w:val="af"/>
          <w:rFonts w:eastAsiaTheme="minorHAnsi"/>
          <w:b w:val="0"/>
        </w:rPr>
        <w:t xml:space="preserve"> 3. ТРЕБОВАНИЯ К УРОВНЮ ОСВОЕНИЯ СОДЕРЖАНИЯ ПРОГРАММЫ</w:t>
      </w:r>
      <w:r>
        <w:rPr>
          <w:rStyle w:val="af"/>
          <w:rFonts w:eastAsiaTheme="minorHAnsi"/>
          <w:b w:val="0"/>
        </w:rPr>
        <w:t>……………………</w:t>
      </w:r>
      <w:r w:rsidR="00A8030A">
        <w:rPr>
          <w:rStyle w:val="af"/>
          <w:rFonts w:eastAsiaTheme="minorHAnsi"/>
          <w:b w:val="0"/>
        </w:rPr>
        <w:t>……..7</w:t>
      </w:r>
    </w:p>
    <w:p w:rsidR="00D3616F" w:rsidRPr="00492E33" w:rsidRDefault="00D3616F" w:rsidP="00D3616F">
      <w:pPr>
        <w:keepNext/>
        <w:keepLines/>
        <w:spacing w:before="240" w:after="160" w:line="259" w:lineRule="auto"/>
        <w:outlineLvl w:val="0"/>
        <w:rPr>
          <w:bCs/>
          <w:caps/>
          <w:color w:val="000000"/>
        </w:rPr>
      </w:pPr>
      <w:r w:rsidRPr="00492E33">
        <w:rPr>
          <w:bCs/>
          <w:caps/>
          <w:color w:val="000000"/>
        </w:rPr>
        <w:t>4. Структура учебной дисциплины</w:t>
      </w:r>
      <w:r>
        <w:rPr>
          <w:bCs/>
          <w:caps/>
          <w:color w:val="000000"/>
        </w:rPr>
        <w:t>……………………………………………………</w:t>
      </w:r>
      <w:r w:rsidR="00A8030A">
        <w:rPr>
          <w:bCs/>
          <w:caps/>
          <w:color w:val="000000"/>
        </w:rPr>
        <w:t>…….8</w:t>
      </w:r>
    </w:p>
    <w:p w:rsidR="00D3616F" w:rsidRPr="00492E33" w:rsidRDefault="00D3616F" w:rsidP="00D3616F">
      <w:pPr>
        <w:keepNext/>
        <w:keepLines/>
        <w:ind w:left="20" w:right="40"/>
        <w:jc w:val="both"/>
        <w:outlineLvl w:val="4"/>
      </w:pPr>
      <w:r w:rsidRPr="00492E33"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  <w:r>
        <w:t>………………………</w:t>
      </w:r>
      <w:r w:rsidR="00A8030A">
        <w:t>……….9</w:t>
      </w:r>
    </w:p>
    <w:p w:rsidR="00D3616F" w:rsidRPr="00492E33" w:rsidRDefault="00D3616F" w:rsidP="00D3616F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line="259" w:lineRule="auto"/>
        <w:outlineLvl w:val="0"/>
        <w:rPr>
          <w:caps/>
        </w:rPr>
      </w:pPr>
      <w:r w:rsidRPr="00492E33">
        <w:rPr>
          <w:caps/>
        </w:rPr>
        <w:t>6. условия реализации ПРОГРАММЫ дисциплины</w:t>
      </w:r>
      <w:r>
        <w:rPr>
          <w:caps/>
        </w:rPr>
        <w:t>…………………………</w:t>
      </w:r>
      <w:r w:rsidR="00A8030A">
        <w:rPr>
          <w:caps/>
        </w:rPr>
        <w:t>………….11</w:t>
      </w:r>
    </w:p>
    <w:p w:rsidR="00D3616F" w:rsidRPr="00492E33" w:rsidRDefault="00D3616F" w:rsidP="00D3616F">
      <w:pPr>
        <w:spacing w:after="160"/>
        <w:rPr>
          <w:rFonts w:eastAsia="Calibri"/>
          <w:sz w:val="28"/>
          <w:szCs w:val="28"/>
        </w:rPr>
      </w:pPr>
      <w:r w:rsidRPr="00492E33">
        <w:rPr>
          <w:rFonts w:eastAsia="Calibri"/>
          <w:sz w:val="28"/>
          <w:szCs w:val="28"/>
        </w:rPr>
        <w:t>7. МЕТОДИЧЕСКИЕ РЕКОМЕНДАЦИИ ПРЕПОДАВАТЕЛЯМ</w:t>
      </w:r>
    </w:p>
    <w:p w:rsidR="00D3616F" w:rsidRPr="00492E33" w:rsidRDefault="00D3616F" w:rsidP="00D3616F">
      <w:pPr>
        <w:spacing w:after="160" w:line="259" w:lineRule="auto"/>
        <w:rPr>
          <w:rFonts w:eastAsia="Calibri"/>
        </w:rPr>
      </w:pPr>
      <w:r w:rsidRPr="00492E33">
        <w:rPr>
          <w:rFonts w:eastAsia="Calibri"/>
          <w:sz w:val="28"/>
          <w:szCs w:val="28"/>
        </w:rPr>
        <w:t xml:space="preserve">8.  </w:t>
      </w:r>
      <w:r w:rsidRPr="00492E33">
        <w:rPr>
          <w:rFonts w:eastAsia="Calibri"/>
        </w:rPr>
        <w:t>САМОСТОЯТЕЛЬНАЯ РАБОТА СТУДЕНТОВ</w:t>
      </w:r>
      <w:r>
        <w:rPr>
          <w:rFonts w:eastAsia="Calibri"/>
        </w:rPr>
        <w:t>………………………………………</w:t>
      </w:r>
      <w:r w:rsidR="00A8030A">
        <w:rPr>
          <w:rFonts w:eastAsia="Calibri"/>
        </w:rPr>
        <w:t>………….8</w:t>
      </w:r>
    </w:p>
    <w:p w:rsidR="00E56E5F" w:rsidRPr="00E56E5F" w:rsidRDefault="00D3616F" w:rsidP="00E56E5F">
      <w:pPr>
        <w:spacing w:after="160" w:line="259" w:lineRule="auto"/>
        <w:rPr>
          <w:rFonts w:eastAsia="Calibri"/>
          <w:szCs w:val="24"/>
        </w:rPr>
      </w:pPr>
      <w:r w:rsidRPr="00E56E5F">
        <w:rPr>
          <w:rFonts w:eastAsia="Calibri"/>
          <w:szCs w:val="24"/>
        </w:rPr>
        <w:t>9. СПИСОК ЛИТЕРАТУРЫ</w:t>
      </w:r>
      <w:r>
        <w:rPr>
          <w:rFonts w:eastAsia="Calibri"/>
          <w:sz w:val="28"/>
          <w:szCs w:val="28"/>
        </w:rPr>
        <w:t>……………………………………………………</w:t>
      </w:r>
      <w:r w:rsidR="00E56E5F">
        <w:rPr>
          <w:rFonts w:eastAsia="Calibri"/>
          <w:sz w:val="28"/>
          <w:szCs w:val="28"/>
        </w:rPr>
        <w:t>…………</w:t>
      </w:r>
      <w:r w:rsidR="00A8030A">
        <w:rPr>
          <w:rFonts w:eastAsia="Calibri"/>
          <w:sz w:val="28"/>
          <w:szCs w:val="28"/>
        </w:rPr>
        <w:t>…</w:t>
      </w:r>
      <w:r w:rsidR="00A8030A">
        <w:rPr>
          <w:rFonts w:eastAsia="Calibri"/>
          <w:szCs w:val="24"/>
        </w:rPr>
        <w:t>15</w:t>
      </w:r>
    </w:p>
    <w:p w:rsidR="00E56E5F" w:rsidRDefault="00D3616F" w:rsidP="00E56E5F">
      <w:pPr>
        <w:spacing w:after="160" w:line="259" w:lineRule="auto"/>
        <w:rPr>
          <w:rFonts w:eastAsia="Calibri"/>
          <w:szCs w:val="24"/>
        </w:rPr>
      </w:pPr>
      <w:r w:rsidRPr="00E56E5F">
        <w:rPr>
          <w:rFonts w:eastAsia="Calibri"/>
          <w:szCs w:val="24"/>
        </w:rPr>
        <w:t>10.</w:t>
      </w:r>
      <w:r w:rsidR="00E56E5F" w:rsidRPr="00E56E5F">
        <w:rPr>
          <w:rFonts w:eastAsia="Calibri"/>
          <w:caps/>
          <w:szCs w:val="24"/>
        </w:rPr>
        <w:t>Лист переутверждения рабочей программы</w:t>
      </w:r>
      <w:r w:rsidR="00E56E5F" w:rsidRPr="00E56E5F">
        <w:rPr>
          <w:rFonts w:eastAsia="Calibri"/>
          <w:szCs w:val="24"/>
        </w:rPr>
        <w:t xml:space="preserve"> дисциплины</w:t>
      </w:r>
    </w:p>
    <w:p w:rsidR="00E56E5F" w:rsidRDefault="00E56E5F" w:rsidP="00E56E5F">
      <w:pPr>
        <w:spacing w:after="160" w:line="259" w:lineRule="auto"/>
        <w:rPr>
          <w:rFonts w:eastAsia="Calibri"/>
          <w:szCs w:val="24"/>
        </w:rPr>
      </w:pPr>
      <w:r w:rsidRPr="00E56E5F">
        <w:rPr>
          <w:rFonts w:eastAsia="Calibri"/>
          <w:sz w:val="28"/>
          <w:szCs w:val="28"/>
        </w:rPr>
        <w:t xml:space="preserve"> (профессионального модуля)</w:t>
      </w:r>
      <w:r>
        <w:rPr>
          <w:rFonts w:eastAsia="Calibri"/>
          <w:sz w:val="28"/>
          <w:szCs w:val="28"/>
        </w:rPr>
        <w:t>………………………………………………………</w:t>
      </w:r>
      <w:r w:rsidR="009D3811">
        <w:rPr>
          <w:rFonts w:eastAsia="Calibri"/>
          <w:sz w:val="28"/>
          <w:szCs w:val="28"/>
        </w:rPr>
        <w:t>…</w:t>
      </w:r>
      <w:r w:rsidR="00A8030A">
        <w:rPr>
          <w:rFonts w:eastAsia="Calibri"/>
          <w:sz w:val="28"/>
          <w:szCs w:val="28"/>
        </w:rPr>
        <w:t>.</w:t>
      </w:r>
      <w:r w:rsidR="009D3811">
        <w:rPr>
          <w:rFonts w:eastAsia="Calibri"/>
          <w:szCs w:val="24"/>
        </w:rPr>
        <w:t>16</w:t>
      </w:r>
    </w:p>
    <w:p w:rsidR="00E56E5F" w:rsidRPr="00E56E5F" w:rsidRDefault="00E56E5F" w:rsidP="00E56E5F">
      <w:pPr>
        <w:spacing w:after="160" w:line="259" w:lineRule="auto"/>
        <w:rPr>
          <w:rFonts w:eastAsia="Calibri"/>
          <w:szCs w:val="24"/>
        </w:rPr>
      </w:pPr>
      <w:r w:rsidRPr="00E56E5F">
        <w:rPr>
          <w:rFonts w:eastAsia="Calibri"/>
          <w:szCs w:val="24"/>
        </w:rPr>
        <w:t>11ЛИСТ РЕГИСТРАЦИИ ИЗМЕНЕНИЙ, ВНЕСЕННЫХ В РАБОЧУЮ ПРОГРАММУ</w:t>
      </w:r>
      <w:r>
        <w:rPr>
          <w:rFonts w:eastAsia="Calibri"/>
          <w:szCs w:val="24"/>
        </w:rPr>
        <w:t>……</w:t>
      </w:r>
      <w:r w:rsidR="009D3811">
        <w:rPr>
          <w:rFonts w:eastAsia="Calibri"/>
          <w:szCs w:val="24"/>
        </w:rPr>
        <w:t>…</w:t>
      </w:r>
      <w:r w:rsidR="00A8030A">
        <w:rPr>
          <w:rFonts w:eastAsia="Calibri"/>
          <w:szCs w:val="24"/>
        </w:rPr>
        <w:t>..17</w:t>
      </w:r>
    </w:p>
    <w:p w:rsidR="00D3616F" w:rsidRDefault="00D3616F" w:rsidP="00D3616F">
      <w:pPr>
        <w:spacing w:after="160" w:line="259" w:lineRule="auto"/>
        <w:rPr>
          <w:rFonts w:eastAsia="Calibri"/>
          <w:sz w:val="28"/>
          <w:szCs w:val="28"/>
        </w:rPr>
      </w:pPr>
    </w:p>
    <w:p w:rsidR="00D3616F" w:rsidRDefault="00D3616F" w:rsidP="00D3616F">
      <w:pPr>
        <w:spacing w:after="160" w:line="259" w:lineRule="auto"/>
        <w:rPr>
          <w:rFonts w:eastAsia="Calibri"/>
          <w:sz w:val="28"/>
          <w:szCs w:val="28"/>
        </w:rPr>
      </w:pPr>
    </w:p>
    <w:p w:rsidR="00D3616F" w:rsidRDefault="00D3616F" w:rsidP="00D3616F">
      <w:pPr>
        <w:spacing w:after="160" w:line="259" w:lineRule="auto"/>
        <w:rPr>
          <w:rFonts w:eastAsia="Calibri"/>
          <w:sz w:val="28"/>
          <w:szCs w:val="28"/>
        </w:rPr>
      </w:pPr>
    </w:p>
    <w:p w:rsidR="00D3616F" w:rsidRDefault="00D3616F" w:rsidP="00D3616F">
      <w:pPr>
        <w:spacing w:after="160" w:line="259" w:lineRule="auto"/>
        <w:rPr>
          <w:rFonts w:eastAsia="Calibri"/>
          <w:sz w:val="28"/>
          <w:szCs w:val="28"/>
        </w:rPr>
      </w:pPr>
    </w:p>
    <w:p w:rsidR="00D3616F" w:rsidRDefault="00D3616F" w:rsidP="00D3616F">
      <w:pPr>
        <w:spacing w:after="160" w:line="259" w:lineRule="auto"/>
        <w:rPr>
          <w:rFonts w:eastAsia="Calibri"/>
          <w:sz w:val="28"/>
          <w:szCs w:val="28"/>
        </w:rPr>
      </w:pPr>
    </w:p>
    <w:p w:rsidR="00D3616F" w:rsidRDefault="00D3616F" w:rsidP="00D3616F">
      <w:pPr>
        <w:spacing w:after="160" w:line="259" w:lineRule="auto"/>
        <w:rPr>
          <w:rFonts w:eastAsia="Calibri"/>
          <w:sz w:val="28"/>
          <w:szCs w:val="28"/>
        </w:rPr>
      </w:pPr>
    </w:p>
    <w:p w:rsidR="00D3616F" w:rsidRDefault="00D3616F" w:rsidP="00D3616F">
      <w:pPr>
        <w:spacing w:after="160" w:line="259" w:lineRule="auto"/>
        <w:rPr>
          <w:rFonts w:eastAsia="Calibri"/>
          <w:sz w:val="28"/>
          <w:szCs w:val="28"/>
        </w:rPr>
      </w:pPr>
    </w:p>
    <w:p w:rsidR="00D3616F" w:rsidRDefault="00D3616F" w:rsidP="00D3616F">
      <w:pPr>
        <w:spacing w:after="160" w:line="259" w:lineRule="auto"/>
        <w:rPr>
          <w:rFonts w:eastAsia="Calibri"/>
          <w:sz w:val="28"/>
          <w:szCs w:val="28"/>
        </w:rPr>
      </w:pPr>
    </w:p>
    <w:p w:rsidR="00D3616F" w:rsidRDefault="00D3616F" w:rsidP="00D3616F">
      <w:pPr>
        <w:spacing w:after="160" w:line="259" w:lineRule="auto"/>
        <w:rPr>
          <w:rFonts w:eastAsia="Calibri"/>
          <w:sz w:val="28"/>
          <w:szCs w:val="28"/>
        </w:rPr>
      </w:pPr>
    </w:p>
    <w:p w:rsidR="00D3616F" w:rsidRDefault="00D3616F" w:rsidP="00D3616F">
      <w:pPr>
        <w:spacing w:after="160" w:line="259" w:lineRule="auto"/>
        <w:rPr>
          <w:rFonts w:eastAsia="Calibri"/>
          <w:sz w:val="28"/>
          <w:szCs w:val="28"/>
        </w:rPr>
      </w:pPr>
    </w:p>
    <w:p w:rsidR="00D3616F" w:rsidRPr="00492E33" w:rsidRDefault="00D3616F" w:rsidP="00D3616F">
      <w:pPr>
        <w:spacing w:after="160" w:line="259" w:lineRule="auto"/>
        <w:rPr>
          <w:rFonts w:eastAsia="Calibri"/>
          <w:sz w:val="28"/>
          <w:szCs w:val="28"/>
        </w:rPr>
      </w:pPr>
    </w:p>
    <w:p w:rsidR="00D3616F" w:rsidRPr="00492E33" w:rsidRDefault="00D3616F" w:rsidP="00D3616F">
      <w:pPr>
        <w:spacing w:after="160" w:line="259" w:lineRule="auto"/>
      </w:pPr>
    </w:p>
    <w:p w:rsidR="00D3616F" w:rsidRDefault="00D3616F" w:rsidP="005C70C6">
      <w:pPr>
        <w:jc w:val="center"/>
        <w:rPr>
          <w:sz w:val="28"/>
          <w:szCs w:val="28"/>
        </w:rPr>
      </w:pPr>
    </w:p>
    <w:p w:rsidR="00D3616F" w:rsidRDefault="00D3616F" w:rsidP="005C70C6">
      <w:pPr>
        <w:jc w:val="center"/>
        <w:rPr>
          <w:sz w:val="28"/>
          <w:szCs w:val="28"/>
        </w:rPr>
      </w:pPr>
    </w:p>
    <w:p w:rsidR="00D042FA" w:rsidRPr="001B0FA6" w:rsidRDefault="00D042FA" w:rsidP="00D042FA">
      <w:pPr>
        <w:pStyle w:val="ae"/>
      </w:pPr>
      <w:r>
        <w:lastRenderedPageBreak/>
        <w:t>Раздел 3</w:t>
      </w:r>
    </w:p>
    <w:p w:rsidR="00D042FA" w:rsidRDefault="00D042FA" w:rsidP="00D042FA">
      <w:pPr>
        <w:widowControl w:val="0"/>
        <w:autoSpaceDE w:val="0"/>
        <w:adjustRightInd w:val="0"/>
        <w:ind w:left="360"/>
        <w:jc w:val="center"/>
        <w:rPr>
          <w:rFonts w:eastAsia="Calibri" w:cs="Times New Roman"/>
          <w:b/>
          <w:color w:val="000000"/>
          <w:sz w:val="28"/>
          <w:szCs w:val="28"/>
        </w:rPr>
      </w:pPr>
      <w:r w:rsidRPr="004D7FBC">
        <w:rPr>
          <w:rFonts w:eastAsia="Calibri" w:cs="Times New Roman"/>
          <w:b/>
          <w:color w:val="000000"/>
          <w:sz w:val="28"/>
          <w:szCs w:val="28"/>
        </w:rPr>
        <w:t>1. ПОЯСНИТЕЛЬНАЯ ЗАПИСКА</w:t>
      </w:r>
    </w:p>
    <w:p w:rsidR="00D042FA" w:rsidRPr="00102055" w:rsidRDefault="00D042FA" w:rsidP="00D042FA">
      <w:pPr>
        <w:widowControl w:val="0"/>
        <w:tabs>
          <w:tab w:val="left" w:pos="1534"/>
          <w:tab w:val="left" w:pos="1535"/>
        </w:tabs>
        <w:autoSpaceDE w:val="0"/>
        <w:autoSpaceDN w:val="0"/>
        <w:ind w:left="709"/>
        <w:jc w:val="center"/>
        <w:rPr>
          <w:rFonts w:eastAsia="Calibri" w:cs="Times New Roman"/>
          <w:b/>
          <w:sz w:val="28"/>
          <w:szCs w:val="28"/>
        </w:rPr>
      </w:pPr>
      <w:r w:rsidRPr="00102055">
        <w:rPr>
          <w:rFonts w:eastAsia="Calibri" w:cs="Times New Roman"/>
          <w:b/>
          <w:sz w:val="28"/>
          <w:szCs w:val="28"/>
        </w:rPr>
        <w:t>Областьпримененияпрограммы</w:t>
      </w:r>
    </w:p>
    <w:p w:rsidR="00D042FA" w:rsidRPr="00D042FA" w:rsidRDefault="00D042FA" w:rsidP="00D042FA">
      <w:pPr>
        <w:spacing w:line="240" w:lineRule="auto"/>
        <w:ind w:right="40" w:firstLine="720"/>
        <w:contextualSpacing/>
        <w:jc w:val="both"/>
        <w:rPr>
          <w:rFonts w:eastAsia="Calibri" w:cs="Times New Roman"/>
          <w:color w:val="000000"/>
          <w:sz w:val="28"/>
          <w:szCs w:val="28"/>
        </w:rPr>
      </w:pPr>
      <w:r w:rsidRPr="00D042FA">
        <w:rPr>
          <w:rFonts w:eastAsia="Calibri" w:cs="Times New Roman"/>
          <w:sz w:val="28"/>
          <w:szCs w:val="28"/>
        </w:rPr>
        <w:t xml:space="preserve">Рабочая программа учебной дисциплины «Библиотечные фонды » является частью основной образовательной программы в соответствии с ФГОС по специальности СПО 51.02.03 Библиотековедение, утвержденная приказом Министерства образования и науки Российской Федерации от 27 октября 2014 г. N 1357.  углубленной подготовки в части освоения основного вида профессиональной деятельности по специальности 51.02.03 Библиотековедение </w:t>
      </w:r>
      <w:r w:rsidRPr="00D042FA">
        <w:rPr>
          <w:rFonts w:eastAsia="Calibri" w:cs="Times New Roman"/>
          <w:bCs/>
          <w:sz w:val="28"/>
          <w:szCs w:val="28"/>
        </w:rPr>
        <w:t>библиотекарь, специалист по информационным ресурсам</w:t>
      </w:r>
      <w:r w:rsidRPr="00D042FA">
        <w:rPr>
          <w:rFonts w:eastAsia="Calibri" w:cs="Times New Roman"/>
          <w:sz w:val="28"/>
          <w:szCs w:val="28"/>
        </w:rPr>
        <w:t xml:space="preserve">    готовится к следующим </w:t>
      </w:r>
      <w:r w:rsidRPr="00D042FA">
        <w:rPr>
          <w:rFonts w:eastAsia="Calibri" w:cs="Times New Roman"/>
          <w:b/>
          <w:sz w:val="28"/>
          <w:szCs w:val="28"/>
        </w:rPr>
        <w:t>видам деятельности:</w:t>
      </w:r>
    </w:p>
    <w:p w:rsidR="00D042FA" w:rsidRPr="00D042FA" w:rsidRDefault="00D042FA" w:rsidP="00D042FA">
      <w:pPr>
        <w:pStyle w:val="2"/>
        <w:widowControl w:val="0"/>
        <w:tabs>
          <w:tab w:val="left" w:pos="1080"/>
        </w:tabs>
        <w:spacing w:line="240" w:lineRule="auto"/>
        <w:ind w:left="0" w:firstLine="720"/>
        <w:jc w:val="both"/>
        <w:rPr>
          <w:rFonts w:eastAsia="Calibri" w:cs="Times New Roman"/>
          <w:sz w:val="28"/>
          <w:szCs w:val="28"/>
        </w:rPr>
      </w:pPr>
      <w:r w:rsidRPr="00D042FA">
        <w:rPr>
          <w:rFonts w:eastAsia="Calibri" w:cs="Times New Roman"/>
          <w:sz w:val="28"/>
          <w:szCs w:val="28"/>
        </w:rPr>
        <w:t>1. Технологическая деятельность (классификация библиотечных документов, аналитико-синтетическая обработка документов, их хранение; применение прикладного программного обеспечения, Интернета; информационное и справочно-библиографическое обслуживание пользователей библиотек).</w:t>
      </w:r>
    </w:p>
    <w:p w:rsidR="00D042FA" w:rsidRPr="00D042FA" w:rsidRDefault="00D042FA" w:rsidP="00D042FA">
      <w:pPr>
        <w:pStyle w:val="2"/>
        <w:widowControl w:val="0"/>
        <w:tabs>
          <w:tab w:val="left" w:pos="1080"/>
        </w:tabs>
        <w:spacing w:line="240" w:lineRule="auto"/>
        <w:ind w:left="0" w:firstLine="720"/>
        <w:jc w:val="both"/>
        <w:rPr>
          <w:rFonts w:eastAsia="Calibri" w:cs="Times New Roman"/>
          <w:sz w:val="28"/>
          <w:szCs w:val="28"/>
        </w:rPr>
      </w:pPr>
      <w:r w:rsidRPr="00D042FA">
        <w:rPr>
          <w:rFonts w:eastAsia="Calibri" w:cs="Times New Roman"/>
          <w:sz w:val="28"/>
          <w:szCs w:val="28"/>
        </w:rPr>
        <w:t>2. Организационно-управленческая деятельность (планирование, организация и обеспечение эффективности функционирования библиотеки в соответствии с меняющимися потребностями пользователей библиотек; ведение учетной документации и контроль за качеством предоставляемых услуг населению; прием управленческих решений, руководство коллективом библиотеки</w:t>
      </w:r>
      <w:r w:rsidRPr="00D042FA">
        <w:rPr>
          <w:rFonts w:eastAsia="Calibri" w:cs="Times New Roman"/>
          <w:bCs/>
          <w:sz w:val="28"/>
          <w:szCs w:val="28"/>
        </w:rPr>
        <w:t>).</w:t>
      </w:r>
    </w:p>
    <w:p w:rsidR="00D042FA" w:rsidRPr="00D042FA" w:rsidRDefault="00D042FA" w:rsidP="00D042FA">
      <w:pPr>
        <w:pStyle w:val="2"/>
        <w:widowControl w:val="0"/>
        <w:tabs>
          <w:tab w:val="left" w:pos="1080"/>
        </w:tabs>
        <w:spacing w:line="240" w:lineRule="auto"/>
        <w:ind w:left="0" w:firstLine="720"/>
        <w:jc w:val="both"/>
        <w:rPr>
          <w:rFonts w:eastAsia="Calibri" w:cs="Times New Roman"/>
          <w:sz w:val="28"/>
          <w:szCs w:val="28"/>
        </w:rPr>
      </w:pPr>
      <w:r w:rsidRPr="00D042FA">
        <w:rPr>
          <w:rFonts w:eastAsia="Calibri" w:cs="Times New Roman"/>
          <w:sz w:val="28"/>
          <w:szCs w:val="28"/>
        </w:rPr>
        <w:t>3. Культурно-досуговая деятельность (реализация досуговой и воспитательной функции библиотеки, организация досуговых мероприятий; обеспечение дифференцированного библиотечного обслуживания пользователей библиотеки; приобщение к национальным и региональным традициям).</w:t>
      </w:r>
    </w:p>
    <w:p w:rsidR="005C70C6" w:rsidRPr="00D042FA" w:rsidRDefault="00D042FA" w:rsidP="00D042FA">
      <w:pPr>
        <w:pStyle w:val="2"/>
        <w:widowControl w:val="0"/>
        <w:tabs>
          <w:tab w:val="left" w:pos="1080"/>
        </w:tabs>
        <w:spacing w:line="240" w:lineRule="auto"/>
        <w:ind w:left="0" w:firstLine="720"/>
        <w:jc w:val="both"/>
        <w:rPr>
          <w:sz w:val="28"/>
          <w:szCs w:val="28"/>
        </w:rPr>
      </w:pPr>
      <w:r w:rsidRPr="00D042FA">
        <w:rPr>
          <w:rFonts w:eastAsia="Calibri" w:cs="Times New Roman"/>
          <w:sz w:val="28"/>
          <w:szCs w:val="28"/>
        </w:rPr>
        <w:t>4. Информационно-аналитическая деятельность (использование коммуникативных и информационных технологий в профессиональной деятельности; применение мультимедийных технологий; оценивание результативности различных этапов информатизации библиотеки; анализ деятельность отдельных подсистем автоматизированных библиотечно-информационных систем (АБИС) и формулировка требований к их дальнейшему развитию;</w:t>
      </w:r>
      <w:r w:rsidRPr="00D042FA">
        <w:rPr>
          <w:rFonts w:eastAsia="Calibri" w:cs="Times New Roman"/>
          <w:bCs/>
          <w:sz w:val="28"/>
          <w:szCs w:val="28"/>
        </w:rPr>
        <w:t xml:space="preserve"> использование внешних баз данных и корпоративных ресурсов библиотечно-информационных систем).</w:t>
      </w:r>
    </w:p>
    <w:p w:rsidR="00D042FA" w:rsidRPr="003D6E8A" w:rsidRDefault="00D042FA" w:rsidP="00D042FA">
      <w:pPr>
        <w:pStyle w:val="50"/>
        <w:keepNext/>
        <w:keepLines/>
        <w:shd w:val="clear" w:color="auto" w:fill="auto"/>
        <w:tabs>
          <w:tab w:val="left" w:pos="1416"/>
        </w:tabs>
        <w:spacing w:after="0" w:line="240" w:lineRule="auto"/>
        <w:ind w:left="1440" w:firstLine="0"/>
        <w:jc w:val="both"/>
        <w:rPr>
          <w:rFonts w:eastAsia="Calibri" w:cs="Times New Roman"/>
          <w:color w:val="000000"/>
          <w:szCs w:val="24"/>
        </w:rPr>
      </w:pPr>
      <w:r w:rsidRPr="003D6E8A">
        <w:rPr>
          <w:rFonts w:eastAsia="Calibri" w:cs="Times New Roman"/>
          <w:b/>
          <w:szCs w:val="24"/>
        </w:rPr>
        <w:t xml:space="preserve">Общие и профессиональные компетенции </w:t>
      </w:r>
    </w:p>
    <w:p w:rsidR="00D042FA" w:rsidRPr="00D042FA" w:rsidRDefault="00D042FA" w:rsidP="00D042FA">
      <w:pPr>
        <w:pStyle w:val="a4"/>
        <w:spacing w:after="0"/>
        <w:ind w:firstLine="72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D042FA">
        <w:rPr>
          <w:rFonts w:ascii="Times New Roman" w:hAnsi="Times New Roman" w:cs="Times New Roman"/>
          <w:bCs/>
          <w:sz w:val="28"/>
          <w:szCs w:val="28"/>
        </w:rPr>
        <w:t>Библиотекарь, специалист по информационным ресурсам</w:t>
      </w:r>
      <w:r w:rsidRPr="00D042FA">
        <w:rPr>
          <w:rFonts w:ascii="Times New Roman" w:hAnsi="Times New Roman" w:cs="Times New Roman"/>
          <w:sz w:val="28"/>
          <w:szCs w:val="28"/>
        </w:rPr>
        <w:t xml:space="preserve">  должен обладать </w:t>
      </w:r>
      <w:r w:rsidRPr="00D042FA">
        <w:rPr>
          <w:rFonts w:ascii="Times New Roman" w:hAnsi="Times New Roman" w:cs="Times New Roman"/>
          <w:b/>
          <w:sz w:val="28"/>
          <w:szCs w:val="28"/>
        </w:rPr>
        <w:t xml:space="preserve">ОБЩИМИ </w:t>
      </w:r>
      <w:r w:rsidRPr="00D042FA">
        <w:rPr>
          <w:rFonts w:ascii="Times New Roman" w:hAnsi="Times New Roman" w:cs="Times New Roman"/>
          <w:b/>
          <w:iCs/>
          <w:sz w:val="28"/>
          <w:szCs w:val="28"/>
        </w:rPr>
        <w:t>КОМПЕТЕНЦИЯМИ:</w:t>
      </w:r>
    </w:p>
    <w:p w:rsidR="00D042FA" w:rsidRPr="00D042FA" w:rsidRDefault="00D042FA" w:rsidP="00D042FA">
      <w:pPr>
        <w:pStyle w:val="a4"/>
        <w:tabs>
          <w:tab w:val="left" w:pos="90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42FA">
        <w:rPr>
          <w:rFonts w:ascii="Times New Roman" w:hAnsi="Times New Roman" w:cs="Times New Roman"/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D042FA" w:rsidRPr="00D042FA" w:rsidRDefault="00D042FA" w:rsidP="00D042FA">
      <w:pPr>
        <w:pStyle w:val="a4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42FA">
        <w:rPr>
          <w:rFonts w:ascii="Times New Roman" w:hAnsi="Times New Roman" w:cs="Times New Roman"/>
          <w:sz w:val="28"/>
          <w:szCs w:val="28"/>
        </w:rPr>
        <w:t>ОК 2. 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D042FA" w:rsidRPr="00D042FA" w:rsidRDefault="00D042FA" w:rsidP="00D042FA">
      <w:pPr>
        <w:pStyle w:val="a4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42FA">
        <w:rPr>
          <w:rFonts w:ascii="Times New Roman" w:hAnsi="Times New Roman" w:cs="Times New Roman"/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:rsidR="00D042FA" w:rsidRPr="00D042FA" w:rsidRDefault="00D042FA" w:rsidP="00D042FA">
      <w:pPr>
        <w:pStyle w:val="a4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42FA">
        <w:rPr>
          <w:rFonts w:ascii="Times New Roman" w:hAnsi="Times New Roman" w:cs="Times New Roman"/>
          <w:sz w:val="28"/>
          <w:szCs w:val="28"/>
        </w:rPr>
        <w:t xml:space="preserve">ОК 4. Осуществлять поиск, анализ и оценку информации, необходимой для </w:t>
      </w:r>
      <w:r w:rsidRPr="00D042FA">
        <w:rPr>
          <w:rFonts w:ascii="Times New Roman" w:hAnsi="Times New Roman" w:cs="Times New Roman"/>
          <w:sz w:val="28"/>
          <w:szCs w:val="28"/>
        </w:rPr>
        <w:lastRenderedPageBreak/>
        <w:t>постановки и решения профессиональных задач, профессионального и личностного развития.</w:t>
      </w:r>
    </w:p>
    <w:p w:rsidR="00D042FA" w:rsidRPr="00D042FA" w:rsidRDefault="00D042FA" w:rsidP="00D042FA">
      <w:pPr>
        <w:pStyle w:val="a4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42FA">
        <w:rPr>
          <w:rFonts w:ascii="Times New Roman" w:hAnsi="Times New Roman" w:cs="Times New Roman"/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D042FA" w:rsidRPr="00D042FA" w:rsidRDefault="00D042FA" w:rsidP="00D042FA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42FA">
        <w:rPr>
          <w:rFonts w:ascii="Times New Roman" w:hAnsi="Times New Roman" w:cs="Times New Roman"/>
          <w:sz w:val="28"/>
          <w:szCs w:val="28"/>
        </w:rPr>
        <w:t>ОК 6. Работать в коллективе, обеспечивать его сплочение, эффективно общаться с коллегами, руководством, потребителями.</w:t>
      </w:r>
    </w:p>
    <w:p w:rsidR="00D042FA" w:rsidRPr="00D042FA" w:rsidRDefault="00D042FA" w:rsidP="00D042FA">
      <w:pPr>
        <w:pStyle w:val="a4"/>
        <w:ind w:firstLine="720"/>
        <w:rPr>
          <w:rFonts w:ascii="Times New Roman" w:hAnsi="Times New Roman" w:cs="Times New Roman"/>
          <w:sz w:val="28"/>
          <w:szCs w:val="28"/>
        </w:rPr>
      </w:pPr>
      <w:r w:rsidRPr="00D042FA">
        <w:rPr>
          <w:rFonts w:ascii="Times New Roman" w:hAnsi="Times New Roman" w:cs="Times New Roman"/>
          <w:sz w:val="28"/>
          <w:szCs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D042FA" w:rsidRPr="00D042FA" w:rsidRDefault="00D042FA" w:rsidP="00D042FA">
      <w:pPr>
        <w:pStyle w:val="a4"/>
        <w:ind w:firstLine="720"/>
        <w:rPr>
          <w:rFonts w:ascii="Times New Roman" w:hAnsi="Times New Roman" w:cs="Times New Roman"/>
          <w:sz w:val="28"/>
          <w:szCs w:val="28"/>
        </w:rPr>
      </w:pPr>
      <w:r w:rsidRPr="00D042FA">
        <w:rPr>
          <w:rFonts w:ascii="Times New Roman" w:hAnsi="Times New Roman" w:cs="Times New Roman"/>
          <w:sz w:val="28"/>
          <w:szCs w:val="28"/>
        </w:rPr>
        <w:t>ОК 8.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D042FA" w:rsidRPr="001B0FA6" w:rsidRDefault="00D042FA" w:rsidP="00D042FA">
      <w:pPr>
        <w:pStyle w:val="a4"/>
        <w:ind w:firstLine="720"/>
      </w:pPr>
      <w:r w:rsidRPr="00D042FA">
        <w:rPr>
          <w:rFonts w:ascii="Times New Roman" w:hAnsi="Times New Roman" w:cs="Times New Roman"/>
          <w:sz w:val="28"/>
          <w:szCs w:val="28"/>
        </w:rPr>
        <w:t>ОК 9. Ориентироваться в условиях частой смены технологий в профессиональной деятельности.</w:t>
      </w:r>
    </w:p>
    <w:p w:rsidR="00D042FA" w:rsidRPr="003D6E8A" w:rsidRDefault="00D042FA" w:rsidP="00D042FA">
      <w:pPr>
        <w:pStyle w:val="2"/>
        <w:widowControl w:val="0"/>
        <w:ind w:left="0" w:firstLine="720"/>
        <w:jc w:val="both"/>
        <w:rPr>
          <w:rFonts w:eastAsia="Calibri" w:cs="Times New Roman"/>
          <w:szCs w:val="24"/>
        </w:rPr>
      </w:pPr>
      <w:r w:rsidRPr="00D042FA">
        <w:rPr>
          <w:rFonts w:eastAsia="Calibri" w:cs="Times New Roman"/>
          <w:sz w:val="28"/>
          <w:szCs w:val="28"/>
        </w:rPr>
        <w:t>Библиотекарь, специалист по информационным ресурсам  должен</w:t>
      </w:r>
      <w:r w:rsidR="004A6349">
        <w:rPr>
          <w:rFonts w:eastAsia="Calibri" w:cs="Times New Roman"/>
          <w:sz w:val="28"/>
          <w:szCs w:val="28"/>
        </w:rPr>
        <w:t xml:space="preserve"> </w:t>
      </w:r>
      <w:r w:rsidRPr="00D042FA">
        <w:rPr>
          <w:rFonts w:eastAsia="Calibri" w:cs="Times New Roman"/>
          <w:bCs/>
          <w:sz w:val="28"/>
          <w:szCs w:val="28"/>
        </w:rPr>
        <w:t>обладать</w:t>
      </w:r>
      <w:r w:rsidR="004A6349">
        <w:rPr>
          <w:rFonts w:eastAsia="Calibri" w:cs="Times New Roman"/>
          <w:bCs/>
          <w:sz w:val="28"/>
          <w:szCs w:val="28"/>
        </w:rPr>
        <w:t xml:space="preserve"> </w:t>
      </w:r>
      <w:r w:rsidRPr="003D6E8A">
        <w:rPr>
          <w:rFonts w:eastAsia="Calibri" w:cs="Times New Roman"/>
          <w:b/>
          <w:szCs w:val="24"/>
        </w:rPr>
        <w:t xml:space="preserve">ПРОФЕССИОНАЛЬНЫМИ  </w:t>
      </w:r>
      <w:r w:rsidRPr="003D6E8A">
        <w:rPr>
          <w:rFonts w:eastAsia="Calibri" w:cs="Times New Roman"/>
          <w:b/>
          <w:bCs/>
          <w:iCs/>
          <w:szCs w:val="24"/>
        </w:rPr>
        <w:t>КОМПЕТЕНЦИЯМИ</w:t>
      </w:r>
      <w:r w:rsidRPr="003D6E8A">
        <w:rPr>
          <w:rFonts w:eastAsia="Calibri" w:cs="Times New Roman"/>
          <w:bCs/>
          <w:szCs w:val="24"/>
        </w:rPr>
        <w:t>:</w:t>
      </w:r>
    </w:p>
    <w:p w:rsidR="00D042FA" w:rsidRPr="00D042FA" w:rsidRDefault="00D042FA" w:rsidP="00D042FA">
      <w:pPr>
        <w:pStyle w:val="2"/>
        <w:widowControl w:val="0"/>
        <w:ind w:left="0" w:firstLine="708"/>
        <w:jc w:val="both"/>
        <w:rPr>
          <w:rFonts w:eastAsia="Calibri" w:cs="Times New Roman"/>
          <w:sz w:val="28"/>
          <w:szCs w:val="28"/>
        </w:rPr>
      </w:pPr>
      <w:r w:rsidRPr="00D042FA">
        <w:rPr>
          <w:rFonts w:eastAsia="Calibri" w:cs="Times New Roman"/>
          <w:sz w:val="28"/>
          <w:szCs w:val="28"/>
        </w:rPr>
        <w:t>Технологическая деятельность:</w:t>
      </w:r>
    </w:p>
    <w:p w:rsidR="00D042FA" w:rsidRPr="00D042FA" w:rsidRDefault="00D042FA" w:rsidP="00D042FA">
      <w:pPr>
        <w:pStyle w:val="ConsPlusNormal"/>
        <w:ind w:firstLine="540"/>
        <w:jc w:val="both"/>
        <w:rPr>
          <w:sz w:val="28"/>
          <w:szCs w:val="28"/>
        </w:rPr>
      </w:pPr>
      <w:r w:rsidRPr="00D042FA">
        <w:rPr>
          <w:sz w:val="28"/>
          <w:szCs w:val="28"/>
        </w:rPr>
        <w:t>ПК 1.1. Комплектовать, обрабатывать, учитывать библиотечный фонд и осуществлять его сохранность.</w:t>
      </w:r>
    </w:p>
    <w:p w:rsidR="00D042FA" w:rsidRPr="00D042FA" w:rsidRDefault="00D042FA" w:rsidP="00D042FA">
      <w:pPr>
        <w:pStyle w:val="ConsPlusNormal"/>
        <w:ind w:firstLine="540"/>
        <w:jc w:val="both"/>
        <w:rPr>
          <w:sz w:val="28"/>
          <w:szCs w:val="28"/>
        </w:rPr>
      </w:pPr>
      <w:r w:rsidRPr="00D042FA">
        <w:rPr>
          <w:sz w:val="28"/>
          <w:szCs w:val="28"/>
        </w:rPr>
        <w:t>ПК 1.2. Проводить аналитико-синтетическую обработку документов в традиционных и автоматизированных технологиях, организовывать и вести справочно-библиографический аппарат библиотеки.</w:t>
      </w:r>
    </w:p>
    <w:p w:rsidR="00D042FA" w:rsidRPr="00D042FA" w:rsidRDefault="00D042FA" w:rsidP="00D042FA">
      <w:pPr>
        <w:pStyle w:val="ConsPlusNormal"/>
        <w:ind w:firstLine="540"/>
        <w:jc w:val="both"/>
        <w:rPr>
          <w:sz w:val="28"/>
          <w:szCs w:val="28"/>
        </w:rPr>
      </w:pPr>
      <w:r w:rsidRPr="00D042FA">
        <w:rPr>
          <w:sz w:val="28"/>
          <w:szCs w:val="28"/>
        </w:rPr>
        <w:t>ПК 1.3. Обслуживать пользователей библиотек, в том числе с помощью информационно-коммуникационных технологий.</w:t>
      </w:r>
    </w:p>
    <w:p w:rsidR="00D042FA" w:rsidRPr="00D042FA" w:rsidRDefault="00D042FA" w:rsidP="00D042FA">
      <w:pPr>
        <w:pStyle w:val="2"/>
        <w:widowControl w:val="0"/>
        <w:spacing w:line="240" w:lineRule="auto"/>
        <w:ind w:left="0" w:firstLine="708"/>
        <w:jc w:val="both"/>
        <w:rPr>
          <w:rFonts w:eastAsia="Calibri" w:cs="Times New Roman"/>
          <w:sz w:val="28"/>
          <w:szCs w:val="28"/>
        </w:rPr>
      </w:pPr>
      <w:r w:rsidRPr="00D042FA">
        <w:rPr>
          <w:rFonts w:eastAsia="Calibri" w:cs="Times New Roman"/>
          <w:sz w:val="28"/>
          <w:szCs w:val="28"/>
        </w:rPr>
        <w:t xml:space="preserve"> Культурно-досуговая деятельность:</w:t>
      </w:r>
    </w:p>
    <w:p w:rsidR="00D042FA" w:rsidRPr="00D042FA" w:rsidRDefault="00D042FA" w:rsidP="00D042FA">
      <w:pPr>
        <w:pStyle w:val="2"/>
        <w:widowControl w:val="0"/>
        <w:tabs>
          <w:tab w:val="left" w:pos="1620"/>
        </w:tabs>
        <w:spacing w:line="240" w:lineRule="auto"/>
        <w:ind w:left="0" w:firstLine="720"/>
        <w:jc w:val="both"/>
        <w:rPr>
          <w:rFonts w:eastAsia="Calibri" w:cs="Times New Roman"/>
          <w:sz w:val="28"/>
          <w:szCs w:val="28"/>
        </w:rPr>
      </w:pPr>
      <w:r w:rsidRPr="00D042FA">
        <w:rPr>
          <w:rFonts w:eastAsia="Calibri" w:cs="Times New Roman"/>
          <w:sz w:val="28"/>
          <w:szCs w:val="28"/>
        </w:rPr>
        <w:t>ПК 3.4 Приобщать пользователей библиотек к национальным и региональным традициям.</w:t>
      </w:r>
    </w:p>
    <w:p w:rsidR="00D042FA" w:rsidRPr="00D042FA" w:rsidRDefault="00D042FA" w:rsidP="00D042FA">
      <w:pPr>
        <w:pStyle w:val="2"/>
        <w:widowControl w:val="0"/>
        <w:tabs>
          <w:tab w:val="left" w:pos="1620"/>
        </w:tabs>
        <w:spacing w:line="240" w:lineRule="auto"/>
        <w:ind w:left="0" w:firstLine="720"/>
        <w:jc w:val="both"/>
        <w:rPr>
          <w:rFonts w:eastAsia="Calibri" w:cs="Times New Roman"/>
          <w:sz w:val="28"/>
          <w:szCs w:val="28"/>
        </w:rPr>
      </w:pPr>
      <w:r w:rsidRPr="00D042FA">
        <w:rPr>
          <w:rFonts w:eastAsia="Calibri" w:cs="Times New Roman"/>
          <w:sz w:val="28"/>
          <w:szCs w:val="28"/>
        </w:rPr>
        <w:t xml:space="preserve">ПК 3.5 Создавать комфортную информационную среду, обеспечивающую дифференцированный подход к различным категориям пользователей. </w:t>
      </w:r>
    </w:p>
    <w:p w:rsidR="00D042FA" w:rsidRPr="00D042FA" w:rsidRDefault="00D042FA" w:rsidP="00D042FA">
      <w:pPr>
        <w:pStyle w:val="2"/>
        <w:widowControl w:val="0"/>
        <w:tabs>
          <w:tab w:val="left" w:pos="1620"/>
        </w:tabs>
        <w:spacing w:line="240" w:lineRule="auto"/>
        <w:ind w:left="0" w:firstLine="720"/>
        <w:jc w:val="both"/>
        <w:rPr>
          <w:rFonts w:eastAsia="Calibri" w:cs="Times New Roman"/>
          <w:sz w:val="28"/>
          <w:szCs w:val="28"/>
        </w:rPr>
      </w:pPr>
      <w:r w:rsidRPr="00D042FA">
        <w:rPr>
          <w:rFonts w:eastAsia="Calibri" w:cs="Times New Roman"/>
          <w:sz w:val="28"/>
          <w:szCs w:val="28"/>
        </w:rPr>
        <w:t>ПК 3.6  Владеть культурой устной и письменной речи, профессиональной терминологией.</w:t>
      </w:r>
    </w:p>
    <w:p w:rsidR="00D042FA" w:rsidRPr="00D042FA" w:rsidRDefault="00D042FA" w:rsidP="00D042FA">
      <w:pPr>
        <w:pStyle w:val="2"/>
        <w:widowControl w:val="0"/>
        <w:spacing w:line="240" w:lineRule="auto"/>
        <w:ind w:left="0" w:firstLine="708"/>
        <w:jc w:val="both"/>
        <w:rPr>
          <w:rFonts w:eastAsia="Calibri" w:cs="Times New Roman"/>
          <w:sz w:val="28"/>
          <w:szCs w:val="28"/>
        </w:rPr>
      </w:pPr>
      <w:r w:rsidRPr="00D042FA">
        <w:rPr>
          <w:rFonts w:eastAsia="Calibri" w:cs="Times New Roman"/>
          <w:sz w:val="28"/>
          <w:szCs w:val="28"/>
        </w:rPr>
        <w:t xml:space="preserve"> Информационно-аналитическая деятельность:</w:t>
      </w:r>
    </w:p>
    <w:p w:rsidR="00D042FA" w:rsidRPr="00D042FA" w:rsidRDefault="00D042FA" w:rsidP="00D042FA">
      <w:pPr>
        <w:pStyle w:val="2"/>
        <w:widowControl w:val="0"/>
        <w:tabs>
          <w:tab w:val="left" w:pos="1620"/>
        </w:tabs>
        <w:spacing w:line="240" w:lineRule="auto"/>
        <w:ind w:left="0" w:firstLine="720"/>
        <w:jc w:val="both"/>
        <w:rPr>
          <w:rFonts w:eastAsia="Calibri" w:cs="Times New Roman"/>
          <w:sz w:val="28"/>
          <w:szCs w:val="28"/>
        </w:rPr>
      </w:pPr>
      <w:r w:rsidRPr="00D042FA">
        <w:rPr>
          <w:rFonts w:eastAsia="Calibri" w:cs="Times New Roman"/>
          <w:sz w:val="28"/>
          <w:szCs w:val="28"/>
        </w:rPr>
        <w:t>ПК 4.1 Использовать современные информационные и телекоммуникационные технологии в профессиональной деятельности.</w:t>
      </w:r>
    </w:p>
    <w:p w:rsidR="00D042FA" w:rsidRPr="00D042FA" w:rsidRDefault="00D042FA" w:rsidP="00D042FA">
      <w:pPr>
        <w:pStyle w:val="2"/>
        <w:widowControl w:val="0"/>
        <w:tabs>
          <w:tab w:val="left" w:pos="1620"/>
        </w:tabs>
        <w:spacing w:line="240" w:lineRule="auto"/>
        <w:ind w:left="0" w:firstLine="720"/>
        <w:jc w:val="both"/>
        <w:rPr>
          <w:rFonts w:eastAsia="Calibri" w:cs="Times New Roman"/>
          <w:sz w:val="28"/>
          <w:szCs w:val="28"/>
        </w:rPr>
      </w:pPr>
      <w:r w:rsidRPr="00D042FA">
        <w:rPr>
          <w:rFonts w:eastAsia="Calibri" w:cs="Times New Roman"/>
          <w:sz w:val="28"/>
          <w:szCs w:val="28"/>
        </w:rPr>
        <w:t>ПК 4.2 Использовать прикладное программное обеспечение в формировании библиотечных фондов.</w:t>
      </w:r>
    </w:p>
    <w:p w:rsidR="00D042FA" w:rsidRPr="00D042FA" w:rsidRDefault="00D042FA" w:rsidP="00D042FA">
      <w:pPr>
        <w:pStyle w:val="2"/>
        <w:widowControl w:val="0"/>
        <w:tabs>
          <w:tab w:val="left" w:pos="1620"/>
        </w:tabs>
        <w:spacing w:line="240" w:lineRule="auto"/>
        <w:ind w:left="0" w:firstLine="720"/>
        <w:jc w:val="both"/>
        <w:rPr>
          <w:rFonts w:eastAsia="Calibri" w:cs="Times New Roman"/>
          <w:sz w:val="28"/>
          <w:szCs w:val="28"/>
        </w:rPr>
      </w:pPr>
      <w:r w:rsidRPr="00D042FA">
        <w:rPr>
          <w:rFonts w:eastAsia="Calibri" w:cs="Times New Roman"/>
          <w:sz w:val="28"/>
          <w:szCs w:val="28"/>
        </w:rPr>
        <w:t>ПК 4.3 Создавать и использовать базы данных в профессиональной деятельности.</w:t>
      </w:r>
    </w:p>
    <w:p w:rsidR="00D042FA" w:rsidRPr="00D042FA" w:rsidRDefault="00D042FA" w:rsidP="00D042FA">
      <w:pPr>
        <w:pStyle w:val="2"/>
        <w:widowControl w:val="0"/>
        <w:tabs>
          <w:tab w:val="left" w:pos="1620"/>
        </w:tabs>
        <w:spacing w:line="240" w:lineRule="auto"/>
        <w:ind w:left="0" w:firstLine="720"/>
        <w:jc w:val="both"/>
        <w:rPr>
          <w:rFonts w:eastAsia="Calibri" w:cs="Times New Roman"/>
          <w:sz w:val="28"/>
          <w:szCs w:val="28"/>
        </w:rPr>
      </w:pPr>
      <w:r w:rsidRPr="00D042FA">
        <w:rPr>
          <w:rFonts w:eastAsia="Calibri" w:cs="Times New Roman"/>
          <w:sz w:val="28"/>
          <w:szCs w:val="28"/>
        </w:rPr>
        <w:t>ПК 4.4 Использовать информационные ресурсы и авторитетные файлы корпоративных информационных систем.</w:t>
      </w:r>
    </w:p>
    <w:p w:rsidR="00D042FA" w:rsidRPr="00D042FA" w:rsidRDefault="00D042FA" w:rsidP="00D042FA">
      <w:pPr>
        <w:pStyle w:val="2"/>
        <w:widowControl w:val="0"/>
        <w:tabs>
          <w:tab w:val="left" w:pos="1620"/>
        </w:tabs>
        <w:spacing w:line="240" w:lineRule="auto"/>
        <w:ind w:left="0" w:firstLine="720"/>
        <w:jc w:val="both"/>
        <w:rPr>
          <w:rFonts w:eastAsia="Calibri" w:cs="Times New Roman"/>
          <w:sz w:val="28"/>
          <w:szCs w:val="28"/>
        </w:rPr>
      </w:pPr>
      <w:r w:rsidRPr="00D042FA">
        <w:rPr>
          <w:rFonts w:eastAsia="Calibri" w:cs="Times New Roman"/>
          <w:sz w:val="28"/>
          <w:szCs w:val="28"/>
        </w:rPr>
        <w:t xml:space="preserve">ПК 4.5 Использовать программные средства повышения информационной безопасности. </w:t>
      </w:r>
    </w:p>
    <w:p w:rsidR="00D042FA" w:rsidRPr="00D042FA" w:rsidRDefault="00D042FA" w:rsidP="00D042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eastAsia="Calibri" w:cs="Times New Roman"/>
          <w:color w:val="000000"/>
          <w:sz w:val="28"/>
          <w:szCs w:val="28"/>
        </w:rPr>
      </w:pPr>
      <w:r w:rsidRPr="00D042FA">
        <w:rPr>
          <w:rFonts w:eastAsia="Calibri" w:cs="Times New Roman"/>
          <w:color w:val="000000"/>
          <w:sz w:val="28"/>
          <w:szCs w:val="28"/>
        </w:rPr>
        <w:lastRenderedPageBreak/>
        <w:t>Рабочая программа дисциплины «Библиотечные фонды» может быть использована в следующих областях профессиональной деятельности выпускников:</w:t>
      </w:r>
    </w:p>
    <w:p w:rsidR="00D042FA" w:rsidRPr="00D042FA" w:rsidRDefault="00D042FA" w:rsidP="00D042FA">
      <w:pPr>
        <w:pStyle w:val="a7"/>
        <w:spacing w:after="0"/>
        <w:ind w:left="0"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42FA">
        <w:rPr>
          <w:rFonts w:ascii="Times New Roman" w:hAnsi="Times New Roman" w:cs="Times New Roman"/>
          <w:b/>
          <w:sz w:val="28"/>
          <w:szCs w:val="28"/>
        </w:rPr>
        <w:t>- </w:t>
      </w:r>
      <w:r w:rsidRPr="00D042FA">
        <w:rPr>
          <w:rFonts w:ascii="Times New Roman" w:hAnsi="Times New Roman" w:cs="Times New Roman"/>
          <w:sz w:val="28"/>
          <w:szCs w:val="28"/>
        </w:rPr>
        <w:t>Область профессиональной деятельности выпускников: организация работы библиотек всех видов, библиотечных систем, библиотечно-информационных центров, ведение библиотечно-библиографических и информационных процессов.</w:t>
      </w:r>
    </w:p>
    <w:p w:rsidR="00D042FA" w:rsidRPr="00D042FA" w:rsidRDefault="00D042FA" w:rsidP="00D042FA">
      <w:pPr>
        <w:pStyle w:val="2"/>
        <w:widowControl w:val="0"/>
        <w:ind w:left="0" w:firstLine="709"/>
        <w:jc w:val="both"/>
        <w:rPr>
          <w:rFonts w:eastAsia="Calibri" w:cs="Times New Roman"/>
          <w:bCs/>
          <w:sz w:val="28"/>
          <w:szCs w:val="28"/>
        </w:rPr>
      </w:pPr>
      <w:r w:rsidRPr="00D042FA">
        <w:rPr>
          <w:rFonts w:eastAsia="Calibri" w:cs="Times New Roman"/>
          <w:b/>
          <w:bCs/>
          <w:sz w:val="28"/>
          <w:szCs w:val="28"/>
        </w:rPr>
        <w:t xml:space="preserve">- </w:t>
      </w:r>
      <w:r w:rsidRPr="00D042FA">
        <w:rPr>
          <w:rFonts w:eastAsia="Calibri" w:cs="Times New Roman"/>
          <w:bCs/>
          <w:sz w:val="28"/>
          <w:szCs w:val="28"/>
        </w:rPr>
        <w:t>Объектами профессиональной деятельности выпускников являются:</w:t>
      </w:r>
    </w:p>
    <w:p w:rsidR="00D042FA" w:rsidRPr="00D042FA" w:rsidRDefault="00D042FA" w:rsidP="00D042FA">
      <w:pPr>
        <w:pStyle w:val="a7"/>
        <w:tabs>
          <w:tab w:val="left" w:pos="1080"/>
        </w:tabs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42FA">
        <w:rPr>
          <w:rFonts w:ascii="Times New Roman" w:hAnsi="Times New Roman" w:cs="Times New Roman"/>
          <w:sz w:val="28"/>
          <w:szCs w:val="28"/>
        </w:rPr>
        <w:t xml:space="preserve">государственные, региональные, муниципальные библиотеки и информационные центры; </w:t>
      </w:r>
    </w:p>
    <w:p w:rsidR="00D042FA" w:rsidRPr="00D042FA" w:rsidRDefault="00D042FA" w:rsidP="00D042FA">
      <w:pPr>
        <w:pStyle w:val="a7"/>
        <w:tabs>
          <w:tab w:val="left" w:pos="1080"/>
        </w:tabs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42FA">
        <w:rPr>
          <w:rFonts w:ascii="Times New Roman" w:hAnsi="Times New Roman" w:cs="Times New Roman"/>
          <w:sz w:val="28"/>
          <w:szCs w:val="28"/>
        </w:rPr>
        <w:t xml:space="preserve">библиотеки учреждений и организаций независимо от их организационно-правовых форм; </w:t>
      </w:r>
    </w:p>
    <w:p w:rsidR="00D042FA" w:rsidRPr="00D042FA" w:rsidRDefault="00D042FA" w:rsidP="00D042FA">
      <w:pPr>
        <w:pStyle w:val="a7"/>
        <w:tabs>
          <w:tab w:val="left" w:pos="1080"/>
        </w:tabs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42FA">
        <w:rPr>
          <w:rFonts w:ascii="Times New Roman" w:hAnsi="Times New Roman" w:cs="Times New Roman"/>
          <w:sz w:val="28"/>
          <w:szCs w:val="28"/>
        </w:rPr>
        <w:t>документные и информационные фонды;</w:t>
      </w:r>
    </w:p>
    <w:p w:rsidR="00D042FA" w:rsidRPr="00D042FA" w:rsidRDefault="00D042FA" w:rsidP="00D042FA">
      <w:pPr>
        <w:pStyle w:val="a7"/>
        <w:tabs>
          <w:tab w:val="left" w:pos="1080"/>
        </w:tabs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42FA">
        <w:rPr>
          <w:rFonts w:ascii="Times New Roman" w:hAnsi="Times New Roman" w:cs="Times New Roman"/>
          <w:sz w:val="28"/>
          <w:szCs w:val="28"/>
        </w:rPr>
        <w:t>библиотечно-информационные ресурсы и программное обеспечение;</w:t>
      </w:r>
    </w:p>
    <w:p w:rsidR="00D042FA" w:rsidRPr="005F17C3" w:rsidRDefault="00D042FA" w:rsidP="00D042FA">
      <w:pPr>
        <w:pStyle w:val="2"/>
        <w:widowControl w:val="0"/>
        <w:ind w:left="0" w:firstLine="720"/>
        <w:jc w:val="both"/>
        <w:rPr>
          <w:rFonts w:eastAsia="Calibri" w:cs="Times New Roman"/>
          <w:i/>
          <w:color w:val="0000FF"/>
          <w:sz w:val="20"/>
          <w:szCs w:val="20"/>
        </w:rPr>
      </w:pPr>
      <w:r w:rsidRPr="00D042FA">
        <w:rPr>
          <w:rFonts w:eastAsia="Calibri" w:cs="Times New Roman"/>
          <w:sz w:val="28"/>
          <w:szCs w:val="28"/>
        </w:rPr>
        <w:t>пользователи библиотек всех видов.</w:t>
      </w:r>
    </w:p>
    <w:p w:rsidR="00D042FA" w:rsidRPr="00D042FA" w:rsidRDefault="00D042FA" w:rsidP="00D042FA">
      <w:pPr>
        <w:spacing w:after="160" w:line="259" w:lineRule="auto"/>
        <w:ind w:firstLine="709"/>
        <w:jc w:val="both"/>
        <w:rPr>
          <w:rFonts w:eastAsia="Calibri" w:cs="Times New Roman"/>
          <w:color w:val="0000FF"/>
        </w:rPr>
      </w:pPr>
      <w:r w:rsidRPr="00D042FA">
        <w:rPr>
          <w:rFonts w:eastAsia="Calibri" w:cs="Times New Roman"/>
          <w:b/>
          <w:sz w:val="28"/>
          <w:szCs w:val="28"/>
        </w:rPr>
        <w:t>Местодисциплинывструктурепрограммыподготовкиспециалистов среднегозвена</w:t>
      </w:r>
    </w:p>
    <w:p w:rsidR="00D042FA" w:rsidRDefault="00D042FA" w:rsidP="00D042FA">
      <w:pPr>
        <w:widowControl w:val="0"/>
        <w:autoSpaceDE w:val="0"/>
        <w:adjustRightInd w:val="0"/>
        <w:jc w:val="both"/>
        <w:rPr>
          <w:rFonts w:eastAsia="Calibri" w:cs="Times New Roman"/>
          <w:color w:val="0000FF"/>
          <w:sz w:val="28"/>
          <w:szCs w:val="28"/>
        </w:rPr>
      </w:pPr>
      <w:r w:rsidRPr="00D042FA">
        <w:rPr>
          <w:rFonts w:eastAsia="Calibri" w:cs="Times New Roman"/>
          <w:color w:val="000000"/>
          <w:sz w:val="28"/>
          <w:szCs w:val="28"/>
        </w:rPr>
        <w:t>Учебная дисциплина «</w:t>
      </w:r>
      <w:r>
        <w:rPr>
          <w:color w:val="000000"/>
          <w:sz w:val="28"/>
          <w:szCs w:val="28"/>
        </w:rPr>
        <w:t>Основы издательского дела</w:t>
      </w:r>
      <w:r w:rsidRPr="00D042FA">
        <w:rPr>
          <w:rFonts w:eastAsia="Calibri" w:cs="Times New Roman"/>
          <w:color w:val="000000"/>
          <w:sz w:val="28"/>
          <w:szCs w:val="28"/>
        </w:rPr>
        <w:t xml:space="preserve">»  в структуре основной профессиональной образовательной программы принадлежит  к профессиональному модулю ПМ, 01 «Технологическая деятельность». </w:t>
      </w:r>
    </w:p>
    <w:p w:rsidR="00D042FA" w:rsidRPr="003D6E8A" w:rsidRDefault="00D042FA" w:rsidP="00D042FA">
      <w:pPr>
        <w:spacing w:after="160"/>
        <w:contextualSpacing/>
        <w:jc w:val="both"/>
        <w:rPr>
          <w:rFonts w:eastAsia="Calibri" w:cs="Times New Roman"/>
          <w:b/>
        </w:rPr>
      </w:pPr>
      <w:r w:rsidRPr="003D6E8A">
        <w:rPr>
          <w:rFonts w:eastAsia="Calibri" w:cs="Times New Roman"/>
          <w:b/>
        </w:rPr>
        <w:t>2. ЦЕЛИИЗАДАЧИДИСЦИПЛИНЫ-ТРЕБОВАНИЯКРЕЗУЛЬТАТАМОСВОЕНИЯДИСЦИПЛИНЫ</w:t>
      </w:r>
    </w:p>
    <w:p w:rsidR="00D042FA" w:rsidRPr="00141B28" w:rsidRDefault="00D042FA" w:rsidP="00D042FA">
      <w:pPr>
        <w:spacing w:after="160"/>
        <w:jc w:val="both"/>
        <w:rPr>
          <w:rFonts w:eastAsia="Calibri" w:cs="Times New Roman"/>
          <w:sz w:val="28"/>
          <w:szCs w:val="28"/>
        </w:rPr>
      </w:pPr>
      <w:r w:rsidRPr="00141B28">
        <w:rPr>
          <w:rFonts w:eastAsia="Calibri" w:cs="Times New Roman"/>
          <w:b/>
          <w:sz w:val="28"/>
          <w:szCs w:val="28"/>
        </w:rPr>
        <w:t>Целью</w:t>
      </w:r>
      <w:r w:rsidRPr="00141B28">
        <w:rPr>
          <w:rFonts w:eastAsia="Calibri" w:cs="Times New Roman"/>
          <w:b/>
          <w:bCs/>
          <w:sz w:val="28"/>
          <w:szCs w:val="28"/>
        </w:rPr>
        <w:t>изучения учебной дисциплины является</w:t>
      </w:r>
      <w:r w:rsidRPr="00141B28">
        <w:rPr>
          <w:rFonts w:eastAsia="Calibri" w:cs="Times New Roman"/>
          <w:sz w:val="28"/>
          <w:szCs w:val="28"/>
        </w:rPr>
        <w:t>:</w:t>
      </w:r>
    </w:p>
    <w:p w:rsidR="00141B28" w:rsidRPr="003D6E8A" w:rsidRDefault="00D042FA" w:rsidP="00D042FA">
      <w:pPr>
        <w:widowControl w:val="0"/>
        <w:autoSpaceDE w:val="0"/>
        <w:autoSpaceDN w:val="0"/>
        <w:adjustRightInd w:val="0"/>
        <w:jc w:val="both"/>
        <w:rPr>
          <w:rFonts w:eastAsia="Calibri" w:cs="Times New Roman"/>
        </w:rPr>
      </w:pPr>
      <w:r w:rsidRPr="003D6E8A">
        <w:rPr>
          <w:rFonts w:eastAsia="Calibri" w:cs="Times New Roman"/>
        </w:rPr>
        <w:t xml:space="preserve">- </w:t>
      </w:r>
      <w:r w:rsidRPr="00141B28">
        <w:rPr>
          <w:rFonts w:eastAsia="Calibri" w:cs="Times New Roman"/>
          <w:sz w:val="28"/>
          <w:szCs w:val="28"/>
        </w:rPr>
        <w:t>подготовка спец</w:t>
      </w:r>
      <w:r w:rsidR="00141B28" w:rsidRPr="00141B28">
        <w:rPr>
          <w:sz w:val="28"/>
          <w:szCs w:val="28"/>
        </w:rPr>
        <w:t>иалистов, владеющих</w:t>
      </w:r>
      <w:r w:rsidR="00141B28">
        <w:rPr>
          <w:sz w:val="28"/>
          <w:szCs w:val="28"/>
        </w:rPr>
        <w:t xml:space="preserve">общими  представлениями об основах издательского дела, его системе, концепциях, принципах, направлениях;   о масштабах современного книгоиздания, динамике, объёмах издательской продукции, выпускаемых в России и в мире в целом, а так же о видах и типах этой продукции. </w:t>
      </w:r>
    </w:p>
    <w:p w:rsidR="00D042FA" w:rsidRDefault="00D042FA" w:rsidP="00D042FA">
      <w:pPr>
        <w:pStyle w:val="a5"/>
        <w:spacing w:after="0"/>
        <w:jc w:val="both"/>
        <w:rPr>
          <w:rFonts w:eastAsia="Calibri" w:cs="Times New Roman"/>
          <w:b/>
          <w:bCs/>
        </w:rPr>
      </w:pPr>
      <w:r w:rsidRPr="003D6E8A">
        <w:rPr>
          <w:rFonts w:eastAsia="Calibri" w:cs="Times New Roman"/>
          <w:b/>
          <w:bCs/>
        </w:rPr>
        <w:t>Задачами изучения учебной дисциплины являются:</w:t>
      </w:r>
    </w:p>
    <w:p w:rsidR="0035025C" w:rsidRDefault="00D042FA" w:rsidP="0035025C">
      <w:pPr>
        <w:spacing w:after="0"/>
        <w:rPr>
          <w:sz w:val="28"/>
          <w:szCs w:val="28"/>
        </w:rPr>
      </w:pPr>
      <w:r w:rsidRPr="00587672">
        <w:rPr>
          <w:rFonts w:eastAsia="Calibri" w:cs="Times New Roman"/>
        </w:rPr>
        <w:t xml:space="preserve">- </w:t>
      </w:r>
      <w:r w:rsidRPr="0035025C">
        <w:rPr>
          <w:rFonts w:eastAsia="Calibri" w:cs="Times New Roman"/>
          <w:sz w:val="28"/>
          <w:szCs w:val="28"/>
        </w:rPr>
        <w:t>изучение</w:t>
      </w:r>
      <w:r w:rsidR="00141B28">
        <w:rPr>
          <w:sz w:val="28"/>
          <w:szCs w:val="28"/>
        </w:rPr>
        <w:t xml:space="preserve"> видов и типах издательской продукции</w:t>
      </w:r>
      <w:r w:rsidR="0035025C">
        <w:rPr>
          <w:sz w:val="28"/>
          <w:szCs w:val="28"/>
        </w:rPr>
        <w:t>, а также</w:t>
      </w:r>
      <w:r w:rsidR="00141B28">
        <w:rPr>
          <w:sz w:val="28"/>
          <w:szCs w:val="28"/>
        </w:rPr>
        <w:t xml:space="preserve"> становление и развитие современной издательской си</w:t>
      </w:r>
      <w:r w:rsidR="0035025C">
        <w:rPr>
          <w:sz w:val="28"/>
          <w:szCs w:val="28"/>
        </w:rPr>
        <w:t>стемы России;</w:t>
      </w:r>
    </w:p>
    <w:p w:rsidR="00D042FA" w:rsidRDefault="0035025C" w:rsidP="008A6B20">
      <w:pPr>
        <w:spacing w:after="0"/>
        <w:rPr>
          <w:rFonts w:eastAsia="Calibri" w:cs="Times New Roman"/>
          <w:sz w:val="28"/>
          <w:szCs w:val="28"/>
        </w:rPr>
      </w:pPr>
      <w:r>
        <w:t>-</w:t>
      </w:r>
      <w:r w:rsidR="00D042FA" w:rsidRPr="0035025C">
        <w:rPr>
          <w:rFonts w:eastAsia="Calibri" w:cs="Times New Roman"/>
          <w:sz w:val="28"/>
          <w:szCs w:val="28"/>
        </w:rPr>
        <w:t>приобретение навыков аналитико-синтетической обработки и индексирования  документов с использованием информационных технологий.</w:t>
      </w:r>
    </w:p>
    <w:p w:rsidR="008A6B20" w:rsidRDefault="008A6B20" w:rsidP="008A6B20">
      <w:pPr>
        <w:spacing w:after="0"/>
        <w:rPr>
          <w:b/>
          <w:bCs/>
          <w:sz w:val="28"/>
          <w:szCs w:val="28"/>
        </w:rPr>
      </w:pPr>
    </w:p>
    <w:p w:rsidR="0035025C" w:rsidRDefault="0035025C" w:rsidP="0035025C">
      <w:pPr>
        <w:pStyle w:val="6"/>
        <w:shd w:val="clear" w:color="auto" w:fill="auto"/>
        <w:spacing w:line="360" w:lineRule="auto"/>
        <w:ind w:firstLine="0"/>
        <w:jc w:val="both"/>
        <w:rPr>
          <w:rStyle w:val="af"/>
          <w:rFonts w:eastAsia="Calibri"/>
          <w:szCs w:val="24"/>
        </w:rPr>
      </w:pPr>
      <w:r w:rsidRPr="003D6E8A">
        <w:rPr>
          <w:rStyle w:val="af"/>
          <w:rFonts w:eastAsia="Calibri"/>
          <w:szCs w:val="24"/>
        </w:rPr>
        <w:t>3.ТРЕБОВАНИЯ К УРОВНЮ ОСВОЕНИЯ СОДЕРЖАНИЯ ПРОГРАММЫ</w:t>
      </w:r>
    </w:p>
    <w:p w:rsidR="0035025C" w:rsidRPr="0035025C" w:rsidRDefault="0035025C" w:rsidP="0035025C">
      <w:pPr>
        <w:pStyle w:val="6"/>
        <w:shd w:val="clear" w:color="auto" w:fill="auto"/>
        <w:spacing w:line="240" w:lineRule="auto"/>
        <w:ind w:firstLine="0"/>
        <w:jc w:val="both"/>
        <w:rPr>
          <w:rFonts w:eastAsia="Calibri" w:cs="Times New Roman"/>
          <w:sz w:val="28"/>
          <w:szCs w:val="28"/>
        </w:rPr>
      </w:pPr>
      <w:r w:rsidRPr="0035025C">
        <w:rPr>
          <w:rFonts w:eastAsia="Calibri" w:cs="Times New Roman"/>
          <w:sz w:val="28"/>
          <w:szCs w:val="28"/>
        </w:rPr>
        <w:t>В результате освоения курса обучающийся должен:</w:t>
      </w:r>
    </w:p>
    <w:p w:rsidR="0035025C" w:rsidRDefault="0035025C" w:rsidP="0035025C">
      <w:pPr>
        <w:pStyle w:val="6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 w:rsidRPr="0035025C">
        <w:rPr>
          <w:rFonts w:eastAsia="Calibri" w:cs="Times New Roman"/>
          <w:sz w:val="28"/>
          <w:szCs w:val="28"/>
        </w:rPr>
        <w:t>иметь практический опыт:</w:t>
      </w:r>
    </w:p>
    <w:p w:rsidR="0035025C" w:rsidRPr="0035025C" w:rsidRDefault="0035025C" w:rsidP="0035025C">
      <w:pPr>
        <w:pStyle w:val="6"/>
        <w:shd w:val="clear" w:color="auto" w:fill="auto"/>
        <w:spacing w:line="240" w:lineRule="auto"/>
        <w:ind w:firstLine="0"/>
        <w:jc w:val="both"/>
        <w:rPr>
          <w:rFonts w:eastAsia="Calibri" w:cs="Times New Roman"/>
          <w:sz w:val="28"/>
          <w:szCs w:val="28"/>
        </w:rPr>
      </w:pPr>
      <w:r w:rsidRPr="0035025C">
        <w:rPr>
          <w:rFonts w:eastAsia="Calibri" w:cs="Times New Roman"/>
          <w:sz w:val="28"/>
          <w:szCs w:val="28"/>
        </w:rPr>
        <w:t>- размещения, расстановки, обработки и проверки библиотечных фондов.</w:t>
      </w:r>
    </w:p>
    <w:p w:rsidR="0035025C" w:rsidRDefault="0035025C" w:rsidP="0035025C">
      <w:pPr>
        <w:spacing w:after="0"/>
        <w:rPr>
          <w:sz w:val="28"/>
          <w:szCs w:val="28"/>
        </w:rPr>
      </w:pPr>
      <w:r w:rsidRPr="0035025C">
        <w:rPr>
          <w:rFonts w:eastAsia="Calibri" w:cs="Times New Roman"/>
          <w:sz w:val="28"/>
          <w:szCs w:val="28"/>
        </w:rPr>
        <w:t>уметь:</w:t>
      </w:r>
    </w:p>
    <w:p w:rsidR="0035025C" w:rsidRDefault="0035025C" w:rsidP="0035025C">
      <w:pPr>
        <w:spacing w:after="0"/>
        <w:rPr>
          <w:sz w:val="28"/>
          <w:szCs w:val="28"/>
        </w:rPr>
      </w:pPr>
      <w:r w:rsidRPr="00C510FC">
        <w:rPr>
          <w:rFonts w:eastAsia="Calibri" w:cs="Times New Roman"/>
        </w:rPr>
        <w:t>-</w:t>
      </w:r>
      <w:r w:rsidRPr="0035025C">
        <w:rPr>
          <w:sz w:val="28"/>
          <w:szCs w:val="28"/>
        </w:rPr>
        <w:t xml:space="preserve"> реализовать методическую, аналитическую и информационную деятельность;</w:t>
      </w:r>
    </w:p>
    <w:p w:rsidR="0035025C" w:rsidRDefault="0035025C" w:rsidP="0035025C">
      <w:pPr>
        <w:spacing w:after="0"/>
      </w:pPr>
      <w:r>
        <w:rPr>
          <w:sz w:val="28"/>
          <w:szCs w:val="28"/>
        </w:rPr>
        <w:lastRenderedPageBreak/>
        <w:t>- выявлять новые средства информации и массовой коммуникации, в том числе сетевые;</w:t>
      </w:r>
    </w:p>
    <w:p w:rsidR="0035025C" w:rsidRDefault="0035025C" w:rsidP="0035025C">
      <w:pPr>
        <w:spacing w:after="0"/>
      </w:pPr>
      <w:r>
        <w:rPr>
          <w:sz w:val="28"/>
          <w:szCs w:val="28"/>
        </w:rPr>
        <w:t xml:space="preserve">- </w:t>
      </w:r>
      <w:r w:rsidRPr="0035025C">
        <w:rPr>
          <w:sz w:val="28"/>
          <w:szCs w:val="28"/>
        </w:rPr>
        <w:t>профессионально грамотно сформулировать основные положения издательской политики с учётом складывающейся конъюнктуры  рынка;</w:t>
      </w:r>
    </w:p>
    <w:p w:rsidR="008A6B20" w:rsidRDefault="0035025C" w:rsidP="00BF6D6D">
      <w:pPr>
        <w:rPr>
          <w:sz w:val="28"/>
          <w:szCs w:val="28"/>
        </w:rPr>
      </w:pPr>
      <w:r>
        <w:rPr>
          <w:sz w:val="28"/>
          <w:szCs w:val="28"/>
        </w:rPr>
        <w:t>- ориентироваться в видах издательской продукции.</w:t>
      </w:r>
    </w:p>
    <w:p w:rsidR="0035025C" w:rsidRPr="0035025C" w:rsidRDefault="008A6B20" w:rsidP="008A6B2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r>
        <w:rPr>
          <w:sz w:val="28"/>
          <w:szCs w:val="28"/>
        </w:rPr>
        <w:t>(</w:t>
      </w:r>
      <w:hyperlink r:id="rId10" w:tgtFrame="_blank" w:history="1">
        <w:r>
          <w:rPr>
            <w:rStyle w:val="af1"/>
            <w:sz w:val="28"/>
            <w:szCs w:val="28"/>
            <w:shd w:val="clear" w:color="auto" w:fill="FFFFFF"/>
          </w:rPr>
          <w:t>https://noki53.ru/about/programma-vospitaniya.php</w:t>
        </w:r>
      </w:hyperlink>
      <w:bookmarkStart w:id="0" w:name="_GoBack"/>
      <w:bookmarkEnd w:id="0"/>
    </w:p>
    <w:p w:rsidR="0035025C" w:rsidRPr="0035025C" w:rsidRDefault="0035025C" w:rsidP="0035025C">
      <w:pPr>
        <w:spacing w:after="160" w:line="259" w:lineRule="auto"/>
        <w:ind w:left="720" w:firstLine="696"/>
        <w:contextualSpacing/>
        <w:jc w:val="both"/>
        <w:rPr>
          <w:rFonts w:eastAsia="Calibri" w:cs="Times New Roman"/>
          <w:color w:val="000000"/>
          <w:sz w:val="28"/>
          <w:szCs w:val="28"/>
        </w:rPr>
      </w:pPr>
      <w:r w:rsidRPr="0035025C">
        <w:rPr>
          <w:rFonts w:eastAsia="Calibri" w:cs="Times New Roman"/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35025C" w:rsidRPr="0035025C" w:rsidRDefault="0035025C" w:rsidP="0035025C">
      <w:pPr>
        <w:spacing w:after="160" w:line="259" w:lineRule="auto"/>
        <w:ind w:left="720" w:firstLine="696"/>
        <w:contextualSpacing/>
        <w:jc w:val="both"/>
        <w:rPr>
          <w:rFonts w:eastAsia="Calibri" w:cs="Times New Roman"/>
          <w:color w:val="000000"/>
          <w:sz w:val="28"/>
          <w:szCs w:val="28"/>
        </w:rPr>
      </w:pPr>
      <w:r w:rsidRPr="0035025C">
        <w:rPr>
          <w:rFonts w:eastAsia="Calibri" w:cs="Times New Roman"/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 .</w:t>
      </w:r>
    </w:p>
    <w:p w:rsidR="0035025C" w:rsidRPr="0035025C" w:rsidRDefault="0035025C" w:rsidP="0035025C">
      <w:pPr>
        <w:numPr>
          <w:ilvl w:val="0"/>
          <w:numId w:val="19"/>
        </w:numPr>
        <w:spacing w:after="0" w:line="240" w:lineRule="auto"/>
        <w:jc w:val="both"/>
        <w:rPr>
          <w:rFonts w:eastAsia="Calibri" w:cs="Times New Roman"/>
          <w:sz w:val="28"/>
          <w:szCs w:val="28"/>
        </w:rPr>
      </w:pPr>
      <w:r w:rsidRPr="0035025C">
        <w:rPr>
          <w:rFonts w:eastAsia="Calibri" w:cs="Times New Roman"/>
          <w:sz w:val="28"/>
          <w:szCs w:val="28"/>
        </w:rPr>
        <w:t>тестирующие системы (НЭШ)</w:t>
      </w:r>
    </w:p>
    <w:p w:rsidR="0035025C" w:rsidRPr="0035025C" w:rsidRDefault="0035025C" w:rsidP="0035025C">
      <w:pPr>
        <w:numPr>
          <w:ilvl w:val="0"/>
          <w:numId w:val="19"/>
        </w:numPr>
        <w:spacing w:after="0" w:line="240" w:lineRule="auto"/>
        <w:jc w:val="both"/>
        <w:rPr>
          <w:rFonts w:eastAsia="Calibri" w:cs="Times New Roman"/>
          <w:sz w:val="28"/>
          <w:szCs w:val="28"/>
        </w:rPr>
      </w:pPr>
      <w:r w:rsidRPr="0035025C">
        <w:rPr>
          <w:rFonts w:eastAsia="Calibri" w:cs="Times New Roman"/>
          <w:sz w:val="28"/>
          <w:szCs w:val="28"/>
        </w:rPr>
        <w:t>информационно-справочные системы</w:t>
      </w:r>
    </w:p>
    <w:p w:rsidR="0035025C" w:rsidRPr="0035025C" w:rsidRDefault="0035025C" w:rsidP="0035025C">
      <w:pPr>
        <w:numPr>
          <w:ilvl w:val="0"/>
          <w:numId w:val="20"/>
        </w:numPr>
        <w:spacing w:after="0" w:line="240" w:lineRule="auto"/>
        <w:jc w:val="both"/>
        <w:rPr>
          <w:rFonts w:eastAsia="Calibri" w:cs="Times New Roman"/>
          <w:sz w:val="28"/>
          <w:szCs w:val="28"/>
        </w:rPr>
      </w:pPr>
      <w:r w:rsidRPr="0035025C">
        <w:rPr>
          <w:rFonts w:eastAsia="Calibri" w:cs="Times New Roman"/>
          <w:sz w:val="28"/>
          <w:szCs w:val="28"/>
        </w:rPr>
        <w:t>электронные учебники (ЭБС «Лань»)</w:t>
      </w:r>
    </w:p>
    <w:p w:rsidR="0035025C" w:rsidRPr="0035025C" w:rsidRDefault="0035025C" w:rsidP="0035025C">
      <w:pPr>
        <w:numPr>
          <w:ilvl w:val="0"/>
          <w:numId w:val="20"/>
        </w:numPr>
        <w:spacing w:after="0" w:line="240" w:lineRule="auto"/>
        <w:jc w:val="both"/>
        <w:rPr>
          <w:rFonts w:eastAsia="Calibri" w:cs="Times New Roman"/>
          <w:sz w:val="28"/>
          <w:szCs w:val="28"/>
        </w:rPr>
      </w:pPr>
      <w:r w:rsidRPr="0035025C">
        <w:rPr>
          <w:rFonts w:eastAsia="Calibri" w:cs="Times New Roman"/>
          <w:sz w:val="28"/>
          <w:szCs w:val="28"/>
        </w:rPr>
        <w:t>электронные энциклопедии (библиотека колледжа: электронный читальный зал Президентской библиотеки имени Б.Н. Ельцина)</w:t>
      </w:r>
    </w:p>
    <w:p w:rsidR="0035025C" w:rsidRPr="0035025C" w:rsidRDefault="0035025C" w:rsidP="0035025C">
      <w:pPr>
        <w:numPr>
          <w:ilvl w:val="0"/>
          <w:numId w:val="20"/>
        </w:numPr>
        <w:spacing w:after="0" w:line="240" w:lineRule="auto"/>
        <w:jc w:val="both"/>
        <w:rPr>
          <w:rFonts w:eastAsia="Calibri" w:cs="Times New Roman"/>
          <w:sz w:val="28"/>
          <w:szCs w:val="28"/>
        </w:rPr>
      </w:pPr>
      <w:r w:rsidRPr="0035025C">
        <w:rPr>
          <w:rFonts w:eastAsia="Calibri" w:cs="Times New Roman"/>
          <w:sz w:val="28"/>
          <w:szCs w:val="28"/>
        </w:rPr>
        <w:t>справочники (библиотека колледжа: электронный читальный зал Президентской библиотеки имени Б.Н. Ельцина)</w:t>
      </w:r>
    </w:p>
    <w:p w:rsidR="0035025C" w:rsidRPr="0035025C" w:rsidRDefault="0035025C" w:rsidP="0035025C">
      <w:pPr>
        <w:numPr>
          <w:ilvl w:val="0"/>
          <w:numId w:val="19"/>
        </w:numPr>
        <w:spacing w:after="0" w:line="240" w:lineRule="auto"/>
        <w:jc w:val="both"/>
        <w:rPr>
          <w:rFonts w:eastAsia="Calibri" w:cs="Times New Roman"/>
          <w:sz w:val="28"/>
          <w:szCs w:val="28"/>
        </w:rPr>
      </w:pPr>
      <w:r w:rsidRPr="0035025C">
        <w:rPr>
          <w:rFonts w:eastAsia="Calibri" w:cs="Times New Roman"/>
          <w:sz w:val="28"/>
          <w:szCs w:val="28"/>
        </w:rPr>
        <w:t>электронные дидактические материалы</w:t>
      </w:r>
    </w:p>
    <w:p w:rsidR="0035025C" w:rsidRPr="0035025C" w:rsidRDefault="0035025C" w:rsidP="0035025C">
      <w:pPr>
        <w:numPr>
          <w:ilvl w:val="0"/>
          <w:numId w:val="21"/>
        </w:numPr>
        <w:spacing w:after="0" w:line="240" w:lineRule="auto"/>
        <w:jc w:val="both"/>
        <w:rPr>
          <w:rFonts w:eastAsia="Calibri" w:cs="Times New Roman"/>
          <w:sz w:val="28"/>
          <w:szCs w:val="28"/>
        </w:rPr>
      </w:pPr>
      <w:r w:rsidRPr="0035025C">
        <w:rPr>
          <w:rFonts w:eastAsia="Calibri" w:cs="Times New Roman"/>
          <w:sz w:val="28"/>
          <w:szCs w:val="28"/>
        </w:rPr>
        <w:t>образовательные видеофильмы</w:t>
      </w:r>
    </w:p>
    <w:p w:rsidR="0035025C" w:rsidRPr="0035025C" w:rsidRDefault="0035025C" w:rsidP="0035025C">
      <w:pPr>
        <w:numPr>
          <w:ilvl w:val="0"/>
          <w:numId w:val="21"/>
        </w:numPr>
        <w:spacing w:after="0" w:line="240" w:lineRule="auto"/>
        <w:jc w:val="both"/>
        <w:rPr>
          <w:rFonts w:eastAsia="Calibri" w:cs="Times New Roman"/>
          <w:sz w:val="28"/>
          <w:szCs w:val="28"/>
        </w:rPr>
      </w:pPr>
      <w:r w:rsidRPr="0035025C">
        <w:rPr>
          <w:rFonts w:eastAsia="Calibri" w:cs="Times New Roman"/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35025C" w:rsidRPr="0035025C" w:rsidRDefault="0035025C" w:rsidP="0035025C">
      <w:pPr>
        <w:numPr>
          <w:ilvl w:val="0"/>
          <w:numId w:val="21"/>
        </w:numPr>
        <w:spacing w:after="0" w:line="240" w:lineRule="auto"/>
        <w:jc w:val="both"/>
        <w:rPr>
          <w:rFonts w:eastAsia="Calibri" w:cs="Times New Roman"/>
          <w:sz w:val="28"/>
          <w:szCs w:val="28"/>
        </w:rPr>
      </w:pPr>
      <w:r w:rsidRPr="0035025C">
        <w:rPr>
          <w:rFonts w:eastAsia="Calibri" w:cs="Times New Roman"/>
          <w:sz w:val="28"/>
          <w:szCs w:val="28"/>
        </w:rPr>
        <w:t>аудиофрагменты</w:t>
      </w:r>
    </w:p>
    <w:p w:rsidR="0035025C" w:rsidRPr="0035025C" w:rsidRDefault="0035025C" w:rsidP="0035025C">
      <w:pPr>
        <w:numPr>
          <w:ilvl w:val="0"/>
          <w:numId w:val="21"/>
        </w:numPr>
        <w:spacing w:after="0" w:line="240" w:lineRule="auto"/>
        <w:jc w:val="both"/>
        <w:rPr>
          <w:rFonts w:eastAsia="Calibri" w:cs="Times New Roman"/>
          <w:sz w:val="28"/>
          <w:szCs w:val="28"/>
        </w:rPr>
      </w:pPr>
      <w:r w:rsidRPr="0035025C">
        <w:rPr>
          <w:rFonts w:eastAsia="Calibri" w:cs="Times New Roman"/>
          <w:sz w:val="28"/>
          <w:szCs w:val="28"/>
        </w:rPr>
        <w:t>ноты, партитуры</w:t>
      </w:r>
    </w:p>
    <w:p w:rsidR="0035025C" w:rsidRPr="0035025C" w:rsidRDefault="0035025C" w:rsidP="0035025C">
      <w:pPr>
        <w:numPr>
          <w:ilvl w:val="0"/>
          <w:numId w:val="19"/>
        </w:numPr>
        <w:spacing w:after="0" w:line="259" w:lineRule="auto"/>
        <w:jc w:val="both"/>
        <w:rPr>
          <w:rFonts w:eastAsia="Calibri" w:cs="Times New Roman"/>
          <w:sz w:val="28"/>
          <w:szCs w:val="28"/>
        </w:rPr>
      </w:pPr>
      <w:r w:rsidRPr="0035025C">
        <w:rPr>
          <w:rFonts w:eastAsia="Calibri" w:cs="Times New Roman"/>
          <w:sz w:val="28"/>
          <w:szCs w:val="28"/>
        </w:rPr>
        <w:t>презентации</w:t>
      </w:r>
    </w:p>
    <w:p w:rsidR="0035025C" w:rsidRPr="0035025C" w:rsidRDefault="0035025C" w:rsidP="0035025C">
      <w:pPr>
        <w:spacing w:after="160" w:line="259" w:lineRule="auto"/>
        <w:ind w:left="-120" w:right="-24"/>
        <w:jc w:val="both"/>
        <w:rPr>
          <w:rFonts w:eastAsia="Calibri" w:cs="Times New Roman"/>
          <w:sz w:val="28"/>
          <w:szCs w:val="28"/>
        </w:rPr>
      </w:pPr>
      <w:r w:rsidRPr="0035025C">
        <w:rPr>
          <w:rFonts w:eastAsia="Calibri" w:cs="Times New Roman"/>
          <w:sz w:val="28"/>
          <w:szCs w:val="28"/>
        </w:rPr>
        <w:t>В зависимости от целей занятий могут использоваться электронная почта, социальные сети, мессенджеры</w:t>
      </w:r>
      <w:bookmarkStart w:id="1" w:name="_Toc144484191"/>
    </w:p>
    <w:p w:rsidR="0035025C" w:rsidRDefault="0035025C" w:rsidP="0035025C">
      <w:pPr>
        <w:spacing w:line="259" w:lineRule="auto"/>
        <w:ind w:left="-120" w:right="-24"/>
        <w:jc w:val="both"/>
        <w:rPr>
          <w:rFonts w:eastAsia="Calibri" w:cs="Times New Roman"/>
          <w:b/>
          <w:bCs/>
          <w:caps/>
          <w:color w:val="000000"/>
        </w:rPr>
      </w:pPr>
      <w:r w:rsidRPr="003D6E8A">
        <w:rPr>
          <w:rFonts w:eastAsia="Calibri" w:cs="Times New Roman"/>
          <w:b/>
          <w:bCs/>
          <w:caps/>
          <w:color w:val="000000"/>
        </w:rPr>
        <w:t>4. Структура учебной дисциплины</w:t>
      </w:r>
    </w:p>
    <w:p w:rsidR="0035025C" w:rsidRPr="003D6E8A" w:rsidRDefault="0035025C" w:rsidP="0035025C">
      <w:pPr>
        <w:spacing w:after="160" w:line="259" w:lineRule="auto"/>
        <w:ind w:left="-120" w:right="-24"/>
        <w:jc w:val="both"/>
        <w:rPr>
          <w:rFonts w:eastAsia="Calibri" w:cs="Times New Roman"/>
        </w:rPr>
      </w:pPr>
      <w:r w:rsidRPr="003D6E8A">
        <w:rPr>
          <w:rFonts w:eastAsia="Calibri" w:cs="Times New Roman"/>
          <w:b/>
        </w:rPr>
        <w:t xml:space="preserve">Объем времени, выделяемый на МДК, дисциплины </w:t>
      </w:r>
      <w:bookmarkEnd w:id="1"/>
    </w:p>
    <w:p w:rsidR="00BF6D6D" w:rsidRPr="00BF6D6D" w:rsidRDefault="0035025C" w:rsidP="00BF6D6D">
      <w:pPr>
        <w:spacing w:after="0"/>
        <w:ind w:left="60" w:firstLine="700"/>
        <w:jc w:val="both"/>
        <w:rPr>
          <w:sz w:val="28"/>
          <w:szCs w:val="28"/>
        </w:rPr>
      </w:pPr>
      <w:r w:rsidRPr="00BF6D6D">
        <w:rPr>
          <w:rFonts w:eastAsia="Calibri" w:cs="Times New Roman"/>
          <w:sz w:val="28"/>
          <w:szCs w:val="28"/>
        </w:rPr>
        <w:t>В соответствии с учебным планом обязательная учебная нагрузк</w:t>
      </w:r>
      <w:r w:rsidR="00BF6D6D" w:rsidRPr="00BF6D6D">
        <w:rPr>
          <w:sz w:val="28"/>
          <w:szCs w:val="28"/>
        </w:rPr>
        <w:t xml:space="preserve">а по </w:t>
      </w:r>
      <w:r w:rsidRPr="00BF6D6D">
        <w:rPr>
          <w:sz w:val="28"/>
          <w:szCs w:val="28"/>
        </w:rPr>
        <w:t xml:space="preserve">разделу </w:t>
      </w:r>
      <w:r w:rsidR="00BF6D6D" w:rsidRPr="00BF6D6D">
        <w:rPr>
          <w:sz w:val="28"/>
          <w:szCs w:val="28"/>
        </w:rPr>
        <w:t>«Основы издательского дела»</w:t>
      </w:r>
      <w:r w:rsidRPr="00BF6D6D">
        <w:rPr>
          <w:rFonts w:eastAsia="Calibri" w:cs="Times New Roman"/>
          <w:sz w:val="28"/>
          <w:szCs w:val="28"/>
        </w:rPr>
        <w:t xml:space="preserve"> на специальности 51.02.03 -Библиотековедение - </w:t>
      </w:r>
      <w:r w:rsidR="00BF6D6D" w:rsidRPr="00BF6D6D">
        <w:rPr>
          <w:sz w:val="28"/>
          <w:szCs w:val="28"/>
        </w:rPr>
        <w:t>32 часа, 16</w:t>
      </w:r>
      <w:r w:rsidRPr="00BF6D6D">
        <w:rPr>
          <w:rFonts w:eastAsia="Calibri" w:cs="Times New Roman"/>
          <w:sz w:val="28"/>
          <w:szCs w:val="28"/>
        </w:rPr>
        <w:t xml:space="preserve"> часа отводится на самостоятельную работу студен</w:t>
      </w:r>
      <w:r w:rsidR="00BF6D6D" w:rsidRPr="00BF6D6D">
        <w:rPr>
          <w:sz w:val="28"/>
          <w:szCs w:val="28"/>
        </w:rPr>
        <w:t xml:space="preserve">тов, максимальная нагрузка – 48 </w:t>
      </w:r>
      <w:r w:rsidRPr="00BF6D6D">
        <w:rPr>
          <w:rFonts w:eastAsia="Calibri" w:cs="Times New Roman"/>
          <w:sz w:val="28"/>
          <w:szCs w:val="28"/>
        </w:rPr>
        <w:t>часов.</w:t>
      </w:r>
    </w:p>
    <w:p w:rsidR="0035025C" w:rsidRPr="00BF6D6D" w:rsidRDefault="0035025C" w:rsidP="00BF6D6D">
      <w:pPr>
        <w:spacing w:after="0"/>
        <w:ind w:left="60" w:firstLine="700"/>
        <w:jc w:val="both"/>
        <w:rPr>
          <w:rFonts w:eastAsia="Calibri" w:cs="Times New Roman"/>
          <w:shadow/>
          <w:sz w:val="28"/>
          <w:szCs w:val="28"/>
        </w:rPr>
      </w:pPr>
      <w:r w:rsidRPr="00BF6D6D">
        <w:rPr>
          <w:rFonts w:eastAsia="Calibri" w:cs="Times New Roman"/>
          <w:sz w:val="28"/>
          <w:szCs w:val="28"/>
        </w:rPr>
        <w:t>Изучение дисциплины Библиотечные фонды</w:t>
      </w:r>
      <w:r w:rsidR="00BF6D6D" w:rsidRPr="00BF6D6D">
        <w:rPr>
          <w:sz w:val="28"/>
          <w:szCs w:val="28"/>
        </w:rPr>
        <w:t xml:space="preserve"> проходит в  7 семестре , на четвертом  курсе</w:t>
      </w:r>
      <w:r w:rsidRPr="00BF6D6D">
        <w:rPr>
          <w:rFonts w:eastAsia="Calibri" w:cs="Times New Roman"/>
          <w:sz w:val="28"/>
          <w:szCs w:val="28"/>
        </w:rPr>
        <w:t xml:space="preserve">  по 2 часа в неделю.</w:t>
      </w:r>
    </w:p>
    <w:p w:rsidR="0035025C" w:rsidRDefault="0035025C" w:rsidP="00BF6D6D">
      <w:pPr>
        <w:widowControl w:val="0"/>
        <w:autoSpaceDE w:val="0"/>
        <w:adjustRightInd w:val="0"/>
        <w:spacing w:after="0"/>
        <w:rPr>
          <w:rFonts w:ascii="Arial" w:eastAsia="Calibri" w:hAnsi="Arial" w:cs="Arial"/>
          <w:b/>
          <w:sz w:val="28"/>
          <w:szCs w:val="28"/>
        </w:rPr>
      </w:pPr>
      <w:r w:rsidRPr="00BF6D6D">
        <w:rPr>
          <w:rFonts w:eastAsia="Calibri" w:cs="Times New Roman"/>
          <w:sz w:val="28"/>
          <w:szCs w:val="28"/>
        </w:rPr>
        <w:t xml:space="preserve">  Фор</w:t>
      </w:r>
      <w:r w:rsidR="00BF6D6D" w:rsidRPr="00BF6D6D">
        <w:rPr>
          <w:sz w:val="28"/>
          <w:szCs w:val="28"/>
        </w:rPr>
        <w:t>ма итогового контроля – контрольная работа</w:t>
      </w:r>
      <w:r>
        <w:rPr>
          <w:rFonts w:ascii="Arial" w:eastAsia="Calibri" w:hAnsi="Arial" w:cs="Arial"/>
          <w:b/>
          <w:sz w:val="28"/>
          <w:szCs w:val="28"/>
        </w:rPr>
        <w:tab/>
      </w:r>
    </w:p>
    <w:p w:rsidR="00BF6D6D" w:rsidRDefault="0035025C" w:rsidP="00BF6D6D">
      <w:pPr>
        <w:spacing w:after="0"/>
        <w:jc w:val="center"/>
        <w:rPr>
          <w:sz w:val="28"/>
          <w:szCs w:val="28"/>
        </w:rPr>
      </w:pPr>
      <w:r w:rsidRPr="00BF6D6D">
        <w:rPr>
          <w:rFonts w:eastAsia="Calibri" w:cs="Times New Roman"/>
          <w:sz w:val="28"/>
          <w:szCs w:val="28"/>
        </w:rPr>
        <w:lastRenderedPageBreak/>
        <w:t>Тематический план</w:t>
      </w:r>
    </w:p>
    <w:p w:rsidR="00BF6D6D" w:rsidRDefault="0035025C" w:rsidP="00BF6D6D">
      <w:pPr>
        <w:spacing w:after="0"/>
        <w:jc w:val="center"/>
        <w:rPr>
          <w:b/>
          <w:sz w:val="28"/>
          <w:szCs w:val="28"/>
        </w:rPr>
      </w:pPr>
      <w:r w:rsidRPr="00BF6D6D">
        <w:rPr>
          <w:rFonts w:eastAsia="Calibri" w:cs="Times New Roman"/>
          <w:sz w:val="28"/>
          <w:szCs w:val="28"/>
        </w:rPr>
        <w:t>Специальность- «51.02.03 Библиотековедение»</w:t>
      </w:r>
    </w:p>
    <w:p w:rsidR="00991D4C" w:rsidRPr="00991D4C" w:rsidRDefault="00BF6D6D" w:rsidP="00BF6D6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Форма обучения – очная</w:t>
      </w:r>
    </w:p>
    <w:p w:rsidR="005603BA" w:rsidRDefault="005603BA" w:rsidP="00BF6D6D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762"/>
        <w:gridCol w:w="1151"/>
        <w:gridCol w:w="850"/>
        <w:gridCol w:w="873"/>
        <w:gridCol w:w="851"/>
        <w:gridCol w:w="1177"/>
      </w:tblGrid>
      <w:tr w:rsidR="00BF6D6D" w:rsidTr="00BD678B">
        <w:tc>
          <w:tcPr>
            <w:tcW w:w="476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F6D6D" w:rsidRDefault="00BF6D6D" w:rsidP="00BD678B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разделов и тем</w:t>
            </w:r>
          </w:p>
        </w:tc>
        <w:tc>
          <w:tcPr>
            <w:tcW w:w="115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Макс.</w:t>
            </w:r>
          </w:p>
          <w:p w:rsidR="00BF6D6D" w:rsidRDefault="00BF6D6D" w:rsidP="00BD678B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учебная</w:t>
            </w:r>
          </w:p>
          <w:p w:rsidR="00BF6D6D" w:rsidRDefault="00BF6D6D" w:rsidP="00BD678B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нагрузка</w:t>
            </w:r>
          </w:p>
        </w:tc>
        <w:tc>
          <w:tcPr>
            <w:tcW w:w="257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Pr="00DB0D91" w:rsidRDefault="00BF6D6D" w:rsidP="00E56E5F">
            <w:pPr>
              <w:rPr>
                <w:rFonts w:eastAsia="Calibri" w:cs="Times New Roman"/>
                <w:b/>
              </w:rPr>
            </w:pPr>
            <w:r w:rsidRPr="003D6E8A">
              <w:rPr>
                <w:rFonts w:eastAsia="Calibri" w:cs="Times New Roman"/>
              </w:rPr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117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Самост.</w:t>
            </w:r>
          </w:p>
          <w:p w:rsidR="00BF6D6D" w:rsidRDefault="00BF6D6D" w:rsidP="00BD678B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работа</w:t>
            </w:r>
          </w:p>
        </w:tc>
      </w:tr>
      <w:tr w:rsidR="00BF6D6D" w:rsidTr="00BD678B">
        <w:tc>
          <w:tcPr>
            <w:tcW w:w="476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Всего</w:t>
            </w:r>
          </w:p>
          <w:p w:rsidR="00BF6D6D" w:rsidRDefault="00BF6D6D" w:rsidP="00BD678B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часов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Обзор.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Практ.</w:t>
            </w:r>
          </w:p>
        </w:tc>
        <w:tc>
          <w:tcPr>
            <w:tcW w:w="117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F6D6D" w:rsidTr="00BD678B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551EA4">
            <w:pPr>
              <w:pStyle w:val="a9"/>
              <w:snapToGrid w:val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Раздел 1. История издательского дела.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F6D6D" w:rsidTr="00BD678B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8B75A3">
            <w:pPr>
              <w:pStyle w:val="a9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 1. Основные этапы развития издательского дела.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551EA4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F6D6D" w:rsidTr="00BD678B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551EA4">
            <w:pPr>
              <w:pStyle w:val="a9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 2. Русские книгоиздатели и их роль в развитии отечественной культуры.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2</w:t>
            </w:r>
          </w:p>
        </w:tc>
      </w:tr>
      <w:tr w:rsidR="00BF6D6D" w:rsidTr="00BD678B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C4293">
            <w:pPr>
              <w:pStyle w:val="a9"/>
              <w:snapToGrid w:val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Раздел 2. Демократизация издательской деятельности в России.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F6D6D" w:rsidTr="001D14A0">
        <w:tc>
          <w:tcPr>
            <w:tcW w:w="476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F6D6D" w:rsidRDefault="00BF6D6D" w:rsidP="00BC4293">
            <w:pPr>
              <w:pStyle w:val="a9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 1. Правовые основы издательского дела в России.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F6D6D" w:rsidRDefault="00BF6D6D" w:rsidP="00BC4293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F6D6D" w:rsidRDefault="00BF6D6D" w:rsidP="00BC4293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BF6D6D" w:rsidRDefault="00BF6D6D" w:rsidP="00CF2E59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BF6D6D" w:rsidTr="001D14A0">
        <w:tc>
          <w:tcPr>
            <w:tcW w:w="47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6D6D" w:rsidRPr="000536C8" w:rsidRDefault="00BF6D6D" w:rsidP="00BD678B">
            <w:pPr>
              <w:pStyle w:val="a9"/>
              <w:snapToGrid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536C8">
              <w:rPr>
                <w:rFonts w:ascii="Times New Roman" w:hAnsi="Times New Roman"/>
                <w:b/>
                <w:sz w:val="26"/>
                <w:szCs w:val="26"/>
              </w:rPr>
              <w:t>Раздел 3. Основы современной издательской системы в России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F6D6D" w:rsidTr="001D14A0">
        <w:tc>
          <w:tcPr>
            <w:tcW w:w="476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F6D6D" w:rsidRDefault="00BF6D6D" w:rsidP="00FC7A04">
            <w:pPr>
              <w:pStyle w:val="a9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Тема 1. Система издательств. </w:t>
            </w:r>
          </w:p>
        </w:tc>
        <w:tc>
          <w:tcPr>
            <w:tcW w:w="11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87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BF6D6D" w:rsidRDefault="009D3811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BF6D6D" w:rsidTr="00BD678B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Default="00BF6D6D" w:rsidP="000536C8">
            <w:pPr>
              <w:pStyle w:val="a9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 2. Характеристика российских издательств.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BF6D6D" w:rsidTr="00BD678B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Default="00BF6D6D" w:rsidP="000536C8">
            <w:pPr>
              <w:pStyle w:val="a9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 3. Маркетинг в издательском деле.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F6D6D" w:rsidTr="00BD678B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Default="00BF6D6D" w:rsidP="000536C8">
            <w:pPr>
              <w:pStyle w:val="a9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 4. Издательство и государство.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F6D6D" w:rsidTr="00A015F8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Pr="00DF017E" w:rsidRDefault="00BF6D6D" w:rsidP="00A015F8">
            <w:pPr>
              <w:pStyle w:val="a9"/>
              <w:snapToGrid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DF017E">
              <w:rPr>
                <w:rFonts w:ascii="Times New Roman" w:hAnsi="Times New Roman"/>
                <w:b/>
                <w:sz w:val="26"/>
                <w:szCs w:val="26"/>
              </w:rPr>
              <w:t>Всего по курсу: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Pr="00DF017E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F017E">
              <w:rPr>
                <w:rFonts w:ascii="Times New Roman" w:hAnsi="Times New Roman"/>
                <w:b/>
                <w:sz w:val="26"/>
                <w:szCs w:val="26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Pr="00DF017E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F017E">
              <w:rPr>
                <w:rFonts w:ascii="Times New Roman" w:hAnsi="Times New Roman"/>
                <w:b/>
                <w:sz w:val="26"/>
                <w:szCs w:val="26"/>
              </w:rPr>
              <w:t>32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Pr="00DF017E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F017E">
              <w:rPr>
                <w:rFonts w:ascii="Times New Roman" w:hAnsi="Times New Roman"/>
                <w:b/>
                <w:sz w:val="26"/>
                <w:szCs w:val="26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Pr="00DF017E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D6D" w:rsidRPr="00DF017E" w:rsidRDefault="00BF6D6D" w:rsidP="00BD678B">
            <w:pPr>
              <w:pStyle w:val="a9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F017E">
              <w:rPr>
                <w:rFonts w:ascii="Times New Roman" w:hAnsi="Times New Roman"/>
                <w:b/>
                <w:sz w:val="26"/>
                <w:szCs w:val="26"/>
              </w:rPr>
              <w:t>16</w:t>
            </w:r>
          </w:p>
        </w:tc>
      </w:tr>
    </w:tbl>
    <w:p w:rsidR="003F7EE6" w:rsidRDefault="003F7EE6" w:rsidP="00BF6D6D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Распределение учебной нагрузки по семестрам</w:t>
      </w:r>
    </w:p>
    <w:p w:rsidR="003F7EE6" w:rsidRDefault="002952A2" w:rsidP="003F7EE6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Специальность: 51.02.03</w:t>
      </w:r>
      <w:r w:rsidR="003F7EE6">
        <w:rPr>
          <w:sz w:val="28"/>
          <w:szCs w:val="28"/>
        </w:rPr>
        <w:t xml:space="preserve"> "Библиотековедение"</w:t>
      </w:r>
    </w:p>
    <w:p w:rsidR="003F7EE6" w:rsidRDefault="003F7EE6" w:rsidP="003F7EE6">
      <w:pPr>
        <w:jc w:val="both"/>
        <w:rPr>
          <w:sz w:val="28"/>
          <w:szCs w:val="28"/>
        </w:rPr>
      </w:pPr>
      <w:r>
        <w:rPr>
          <w:sz w:val="28"/>
          <w:szCs w:val="28"/>
        </w:rPr>
        <w:t>Форма обучения: очная</w:t>
      </w:r>
    </w:p>
    <w:p w:rsidR="003F7EE6" w:rsidRDefault="003F7EE6" w:rsidP="003F7EE6">
      <w:pPr>
        <w:jc w:val="center"/>
        <w:rPr>
          <w:b/>
          <w:sz w:val="32"/>
          <w:szCs w:val="32"/>
        </w:rPr>
      </w:pPr>
    </w:p>
    <w:tbl>
      <w:tblPr>
        <w:tblW w:w="0" w:type="auto"/>
        <w:tblInd w:w="-12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6"/>
        <w:gridCol w:w="1418"/>
        <w:gridCol w:w="680"/>
        <w:gridCol w:w="680"/>
        <w:gridCol w:w="680"/>
        <w:gridCol w:w="680"/>
        <w:gridCol w:w="680"/>
        <w:gridCol w:w="930"/>
      </w:tblGrid>
      <w:tr w:rsidR="003F7EE6" w:rsidTr="00BD678B">
        <w:trPr>
          <w:cantSplit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rFonts w:cs="Arial"/>
                <w:b/>
                <w:i/>
                <w:sz w:val="26"/>
                <w:szCs w:val="26"/>
              </w:rPr>
            </w:pPr>
            <w:r>
              <w:rPr>
                <w:rFonts w:cs="Arial"/>
                <w:b/>
                <w:i/>
                <w:sz w:val="26"/>
                <w:szCs w:val="26"/>
              </w:rPr>
              <w:t>Вид учебной работы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rFonts w:cs="Arial"/>
                <w:b/>
                <w:i/>
                <w:sz w:val="26"/>
                <w:szCs w:val="26"/>
              </w:rPr>
            </w:pPr>
            <w:r>
              <w:rPr>
                <w:rFonts w:cs="Arial"/>
                <w:b/>
                <w:i/>
                <w:sz w:val="26"/>
                <w:szCs w:val="26"/>
              </w:rPr>
              <w:t>Всего</w:t>
            </w:r>
          </w:p>
        </w:tc>
        <w:tc>
          <w:tcPr>
            <w:tcW w:w="433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rFonts w:cs="Arial"/>
                <w:b/>
                <w:i/>
                <w:sz w:val="26"/>
                <w:szCs w:val="26"/>
              </w:rPr>
            </w:pPr>
            <w:r>
              <w:rPr>
                <w:rFonts w:cs="Arial"/>
                <w:b/>
                <w:i/>
                <w:sz w:val="26"/>
                <w:szCs w:val="26"/>
              </w:rPr>
              <w:t>Номер семестра</w:t>
            </w:r>
          </w:p>
        </w:tc>
      </w:tr>
      <w:tr w:rsidR="003F7EE6" w:rsidTr="00BD678B">
        <w:trPr>
          <w:cantSplit/>
        </w:trPr>
        <w:tc>
          <w:tcPr>
            <w:tcW w:w="4536" w:type="dxa"/>
            <w:tcBorders>
              <w:left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rFonts w:cs="Arial"/>
                <w:b/>
                <w:i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3F7EE6" w:rsidTr="00BD678B">
        <w:trPr>
          <w:cantSplit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Аудиторные занятия:</w:t>
            </w:r>
          </w:p>
          <w:p w:rsidR="003F7EE6" w:rsidRDefault="003F7EE6" w:rsidP="00BD678B">
            <w:pPr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теоретические занятия: (лекции);</w:t>
            </w:r>
          </w:p>
          <w:p w:rsidR="003F7EE6" w:rsidRDefault="003F7EE6" w:rsidP="00BD678B">
            <w:pPr>
              <w:rPr>
                <w:b/>
                <w:i/>
                <w:sz w:val="26"/>
                <w:szCs w:val="26"/>
              </w:rPr>
            </w:pPr>
          </w:p>
          <w:p w:rsidR="003F7EE6" w:rsidRDefault="003F7EE6" w:rsidP="00BD678B">
            <w:pPr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Самостоятельная работа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jc w:val="center"/>
              <w:rPr>
                <w:b/>
                <w:sz w:val="26"/>
                <w:szCs w:val="26"/>
              </w:rPr>
            </w:pPr>
          </w:p>
          <w:p w:rsidR="003F7EE6" w:rsidRDefault="00B178F2" w:rsidP="00BD678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32</w:t>
            </w:r>
          </w:p>
          <w:p w:rsidR="00B178F2" w:rsidRDefault="00B178F2" w:rsidP="00BD678B">
            <w:pPr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3F7EE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jc w:val="center"/>
              <w:rPr>
                <w:b/>
                <w:sz w:val="26"/>
                <w:szCs w:val="26"/>
              </w:rPr>
            </w:pPr>
          </w:p>
          <w:p w:rsidR="003F7EE6" w:rsidRDefault="00B178F2" w:rsidP="00BD678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32</w:t>
            </w:r>
          </w:p>
          <w:p w:rsidR="00B178F2" w:rsidRDefault="00B178F2" w:rsidP="00BD678B">
            <w:pPr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3F7EE6" w:rsidTr="00BD678B">
        <w:trPr>
          <w:cantSplit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ВСЕГО: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B178F2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3F7EE6" w:rsidTr="00BD678B">
        <w:trPr>
          <w:cantSplit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Вид итогового контроля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B178F2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К.р.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B178F2" w:rsidP="00BD678B">
            <w:pPr>
              <w:snapToGri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К.р.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rPr>
                <w:b/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rPr>
                <w:b/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rPr>
                <w:b/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F7EE6" w:rsidRDefault="003F7EE6" w:rsidP="00BD678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3F7EE6" w:rsidRDefault="003F7EE6" w:rsidP="003F7EE6">
      <w:pPr>
        <w:jc w:val="center"/>
      </w:pPr>
    </w:p>
    <w:p w:rsidR="00BF6D6D" w:rsidRDefault="00BF6D6D" w:rsidP="00BF6D6D">
      <w:pPr>
        <w:keepNext/>
        <w:keepLines/>
        <w:ind w:left="20" w:right="40"/>
        <w:jc w:val="both"/>
        <w:outlineLvl w:val="4"/>
        <w:rPr>
          <w:rFonts w:eastAsia="Calibri" w:cs="Times New Roman"/>
          <w:b/>
          <w:sz w:val="32"/>
          <w:szCs w:val="32"/>
        </w:rPr>
      </w:pPr>
      <w:r w:rsidRPr="00BD3FA4">
        <w:rPr>
          <w:rFonts w:eastAsia="Calibri" w:cs="Times New Roman"/>
          <w:b/>
          <w:sz w:val="28"/>
          <w:szCs w:val="28"/>
        </w:rPr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</w:r>
    </w:p>
    <w:p w:rsidR="007C52C1" w:rsidRDefault="00BF6D6D" w:rsidP="007C52C1">
      <w:pPr>
        <w:keepNext/>
        <w:keepLines/>
        <w:widowControl w:val="0"/>
        <w:autoSpaceDE w:val="0"/>
        <w:autoSpaceDN w:val="0"/>
        <w:adjustRightInd w:val="0"/>
        <w:spacing w:before="240" w:after="0"/>
        <w:jc w:val="both"/>
        <w:outlineLvl w:val="0"/>
        <w:rPr>
          <w:b/>
          <w:bCs/>
        </w:rPr>
      </w:pPr>
      <w:r w:rsidRPr="00C872A9">
        <w:rPr>
          <w:rFonts w:eastAsia="Calibri" w:cs="Times New Roman"/>
          <w:b/>
          <w:bCs/>
          <w:color w:val="000000"/>
          <w:sz w:val="28"/>
          <w:szCs w:val="28"/>
        </w:rPr>
        <w:t>5.1 Содержание учебной дисциплины</w:t>
      </w:r>
    </w:p>
    <w:p w:rsidR="007C52C1" w:rsidRDefault="008B75A3" w:rsidP="007C52C1">
      <w:pPr>
        <w:keepNext/>
        <w:keepLines/>
        <w:widowControl w:val="0"/>
        <w:autoSpaceDE w:val="0"/>
        <w:autoSpaceDN w:val="0"/>
        <w:adjustRightInd w:val="0"/>
        <w:spacing w:before="240" w:after="0"/>
        <w:jc w:val="both"/>
        <w:outlineLvl w:val="0"/>
        <w:rPr>
          <w:b/>
          <w:bCs/>
        </w:rPr>
      </w:pPr>
      <w:r>
        <w:rPr>
          <w:b/>
          <w:bCs/>
          <w:sz w:val="28"/>
          <w:szCs w:val="28"/>
        </w:rPr>
        <w:t>РАЗДЕЛ 1. История издательского дела.</w:t>
      </w:r>
    </w:p>
    <w:p w:rsidR="006B3718" w:rsidRDefault="00545BBD" w:rsidP="007C52C1">
      <w:pPr>
        <w:keepNext/>
        <w:keepLines/>
        <w:widowControl w:val="0"/>
        <w:autoSpaceDE w:val="0"/>
        <w:autoSpaceDN w:val="0"/>
        <w:adjustRightInd w:val="0"/>
        <w:spacing w:after="0"/>
        <w:jc w:val="both"/>
        <w:outlineLvl w:val="0"/>
        <w:rPr>
          <w:b/>
          <w:i/>
          <w:sz w:val="28"/>
          <w:szCs w:val="28"/>
        </w:rPr>
      </w:pPr>
      <w:r w:rsidRPr="007C52C1">
        <w:rPr>
          <w:sz w:val="28"/>
          <w:szCs w:val="28"/>
        </w:rPr>
        <w:t>Тема 1. Основные этапы развития издательского дела.</w:t>
      </w:r>
    </w:p>
    <w:p w:rsidR="007C52C1" w:rsidRDefault="006B3718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>Студент должен знать:</w:t>
      </w:r>
    </w:p>
    <w:p w:rsidR="006B3718" w:rsidRDefault="007C52C1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- о</w:t>
      </w:r>
      <w:r w:rsidR="006B3718">
        <w:rPr>
          <w:sz w:val="28"/>
          <w:szCs w:val="28"/>
        </w:rPr>
        <w:t xml:space="preserve">сновные этапы развития допечатной книги. Основные этапы </w:t>
      </w:r>
      <w:r w:rsidR="001050A2">
        <w:rPr>
          <w:sz w:val="28"/>
          <w:szCs w:val="28"/>
        </w:rPr>
        <w:t xml:space="preserve">развития </w:t>
      </w:r>
      <w:r w:rsidR="006B3718">
        <w:rPr>
          <w:sz w:val="28"/>
          <w:szCs w:val="28"/>
        </w:rPr>
        <w:t xml:space="preserve">издательского дела в  Европе. Основные этапы </w:t>
      </w:r>
      <w:r w:rsidR="001050A2">
        <w:rPr>
          <w:sz w:val="28"/>
          <w:szCs w:val="28"/>
        </w:rPr>
        <w:t xml:space="preserve">развития  </w:t>
      </w:r>
      <w:r w:rsidR="006B3718">
        <w:rPr>
          <w:sz w:val="28"/>
          <w:szCs w:val="28"/>
        </w:rPr>
        <w:t>изда</w:t>
      </w:r>
      <w:r w:rsidR="001050A2">
        <w:rPr>
          <w:sz w:val="28"/>
          <w:szCs w:val="28"/>
        </w:rPr>
        <w:t>тельского дела в России.</w:t>
      </w:r>
    </w:p>
    <w:p w:rsidR="007C52C1" w:rsidRDefault="001050A2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>Студент должен уметь:</w:t>
      </w:r>
    </w:p>
    <w:p w:rsidR="007C52C1" w:rsidRDefault="007C52C1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>-   п</w:t>
      </w:r>
      <w:r w:rsidR="00A25514">
        <w:rPr>
          <w:sz w:val="28"/>
          <w:szCs w:val="28"/>
        </w:rPr>
        <w:t>рименять</w:t>
      </w:r>
      <w:r w:rsidR="000628A5">
        <w:rPr>
          <w:sz w:val="28"/>
          <w:szCs w:val="28"/>
        </w:rPr>
        <w:t xml:space="preserve"> знания и анализировать данные об издательском деле. </w:t>
      </w:r>
    </w:p>
    <w:p w:rsidR="00D16D12" w:rsidRDefault="000628A5" w:rsidP="007C52C1">
      <w:pPr>
        <w:spacing w:after="0"/>
        <w:rPr>
          <w:sz w:val="28"/>
          <w:szCs w:val="28"/>
        </w:rPr>
      </w:pPr>
      <w:r w:rsidRPr="007C52C1">
        <w:rPr>
          <w:sz w:val="28"/>
          <w:szCs w:val="28"/>
        </w:rPr>
        <w:t xml:space="preserve">Тема 2. </w:t>
      </w:r>
      <w:r w:rsidR="00D16D12" w:rsidRPr="007C52C1">
        <w:rPr>
          <w:sz w:val="28"/>
          <w:szCs w:val="28"/>
        </w:rPr>
        <w:t>Русские книгоиздатели и их роль в развитии отечественной культуры</w:t>
      </w:r>
      <w:r w:rsidR="00D16D12" w:rsidRPr="00D16D12">
        <w:rPr>
          <w:b/>
          <w:i/>
          <w:sz w:val="28"/>
          <w:szCs w:val="28"/>
        </w:rPr>
        <w:t>.</w:t>
      </w:r>
    </w:p>
    <w:p w:rsidR="00DA5BA2" w:rsidRDefault="00D16D12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>Студент должен знать:</w:t>
      </w:r>
    </w:p>
    <w:p w:rsidR="002952A2" w:rsidRDefault="002952A2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Русских книгоиздателей</w:t>
      </w:r>
      <w:r w:rsidR="00712455">
        <w:rPr>
          <w:sz w:val="28"/>
          <w:szCs w:val="28"/>
        </w:rPr>
        <w:t xml:space="preserve"> и их роль в развитии отечественной культуры.</w:t>
      </w:r>
    </w:p>
    <w:p w:rsidR="00712455" w:rsidRDefault="00712455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>Студент должен уметь:</w:t>
      </w:r>
    </w:p>
    <w:p w:rsidR="007C52C1" w:rsidRDefault="008E214B" w:rsidP="007C52C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Дать оценку деятельности русских книгоиздателей, составить анализ развития книжного дела и отечественной культуры.</w:t>
      </w:r>
    </w:p>
    <w:p w:rsidR="007C52C1" w:rsidRDefault="007C52C1" w:rsidP="007C52C1">
      <w:pPr>
        <w:spacing w:after="0" w:line="240" w:lineRule="auto"/>
        <w:rPr>
          <w:sz w:val="28"/>
          <w:szCs w:val="28"/>
        </w:rPr>
      </w:pPr>
    </w:p>
    <w:p w:rsidR="008E214B" w:rsidRPr="007C52C1" w:rsidRDefault="00C50847" w:rsidP="007C52C1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Р</w:t>
      </w:r>
      <w:r w:rsidR="008E214B" w:rsidRPr="008E214B">
        <w:rPr>
          <w:b/>
          <w:sz w:val="28"/>
          <w:szCs w:val="28"/>
        </w:rPr>
        <w:t>аздел  2. Демократизация издательской деятельности в России.</w:t>
      </w:r>
    </w:p>
    <w:p w:rsidR="00D16D12" w:rsidRPr="007C52C1" w:rsidRDefault="008E214B" w:rsidP="007C52C1">
      <w:pPr>
        <w:spacing w:line="240" w:lineRule="auto"/>
        <w:rPr>
          <w:sz w:val="28"/>
          <w:szCs w:val="28"/>
        </w:rPr>
      </w:pPr>
      <w:r w:rsidRPr="007C52C1">
        <w:rPr>
          <w:sz w:val="28"/>
          <w:szCs w:val="28"/>
        </w:rPr>
        <w:t>Тема 1. Правовые основы издательского дела в России.</w:t>
      </w:r>
    </w:p>
    <w:p w:rsidR="008E214B" w:rsidRPr="007C52C1" w:rsidRDefault="008E214B" w:rsidP="007C52C1">
      <w:pPr>
        <w:spacing w:after="0"/>
        <w:rPr>
          <w:sz w:val="28"/>
          <w:szCs w:val="28"/>
        </w:rPr>
      </w:pPr>
      <w:r w:rsidRPr="007C52C1">
        <w:rPr>
          <w:sz w:val="28"/>
          <w:szCs w:val="28"/>
        </w:rPr>
        <w:t>Студент должен знать:</w:t>
      </w:r>
    </w:p>
    <w:p w:rsidR="008E214B" w:rsidRPr="007C52C1" w:rsidRDefault="007C52C1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>- к</w:t>
      </w:r>
      <w:r w:rsidR="00520B6E" w:rsidRPr="007C52C1">
        <w:rPr>
          <w:sz w:val="28"/>
          <w:szCs w:val="28"/>
        </w:rPr>
        <w:t>омплекс мер по демократизации издательской деятельности, законы, регламентирующие деятельность издательс</w:t>
      </w:r>
      <w:r w:rsidR="0081268A" w:rsidRPr="007C52C1">
        <w:rPr>
          <w:sz w:val="28"/>
          <w:szCs w:val="28"/>
        </w:rPr>
        <w:t>тв</w:t>
      </w:r>
      <w:r w:rsidR="004F1B68" w:rsidRPr="007C52C1">
        <w:rPr>
          <w:sz w:val="28"/>
          <w:szCs w:val="28"/>
        </w:rPr>
        <w:t>.</w:t>
      </w:r>
    </w:p>
    <w:p w:rsidR="004F1B68" w:rsidRPr="007C52C1" w:rsidRDefault="004F1B68" w:rsidP="007C52C1">
      <w:pPr>
        <w:spacing w:after="0"/>
        <w:rPr>
          <w:sz w:val="28"/>
          <w:szCs w:val="28"/>
        </w:rPr>
      </w:pPr>
      <w:r w:rsidRPr="007C52C1">
        <w:rPr>
          <w:sz w:val="28"/>
          <w:szCs w:val="28"/>
        </w:rPr>
        <w:t>Студент должен уметь:</w:t>
      </w:r>
    </w:p>
    <w:p w:rsidR="004F1B68" w:rsidRPr="007C52C1" w:rsidRDefault="007C52C1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- о</w:t>
      </w:r>
      <w:r w:rsidR="004F1B68" w:rsidRPr="007C52C1">
        <w:rPr>
          <w:sz w:val="28"/>
          <w:szCs w:val="28"/>
        </w:rPr>
        <w:t>риентироваться в законодательстве по издательскому делу, применять законы в практической деятельности.</w:t>
      </w:r>
    </w:p>
    <w:p w:rsidR="00A916C9" w:rsidRDefault="00A916C9" w:rsidP="007C52C1">
      <w:pPr>
        <w:spacing w:after="0" w:line="240" w:lineRule="auto"/>
        <w:rPr>
          <w:sz w:val="28"/>
          <w:szCs w:val="28"/>
        </w:rPr>
      </w:pPr>
    </w:p>
    <w:p w:rsidR="00A916C9" w:rsidRDefault="00A916C9" w:rsidP="007C52C1">
      <w:pPr>
        <w:spacing w:line="240" w:lineRule="auto"/>
        <w:rPr>
          <w:b/>
          <w:sz w:val="28"/>
          <w:szCs w:val="28"/>
        </w:rPr>
      </w:pPr>
      <w:r w:rsidRPr="00A916C9">
        <w:rPr>
          <w:b/>
          <w:sz w:val="28"/>
          <w:szCs w:val="28"/>
        </w:rPr>
        <w:t>Р</w:t>
      </w:r>
      <w:r w:rsidR="00EE1D7E">
        <w:rPr>
          <w:b/>
          <w:sz w:val="28"/>
          <w:szCs w:val="28"/>
        </w:rPr>
        <w:t>АЗДЕЛ</w:t>
      </w:r>
      <w:r w:rsidRPr="00A916C9">
        <w:rPr>
          <w:b/>
          <w:sz w:val="28"/>
          <w:szCs w:val="28"/>
        </w:rPr>
        <w:t xml:space="preserve"> 3. Основы современной издательской системы в России.</w:t>
      </w:r>
    </w:p>
    <w:p w:rsidR="00A916C9" w:rsidRDefault="00A916C9" w:rsidP="007C52C1">
      <w:pPr>
        <w:spacing w:after="0"/>
        <w:rPr>
          <w:b/>
          <w:i/>
          <w:sz w:val="28"/>
          <w:szCs w:val="28"/>
        </w:rPr>
      </w:pPr>
      <w:r w:rsidRPr="007C52C1">
        <w:rPr>
          <w:sz w:val="28"/>
          <w:szCs w:val="28"/>
        </w:rPr>
        <w:t>Тема 1. Система издательств</w:t>
      </w:r>
      <w:r w:rsidRPr="00A916C9">
        <w:rPr>
          <w:b/>
          <w:i/>
          <w:sz w:val="28"/>
          <w:szCs w:val="28"/>
        </w:rPr>
        <w:t xml:space="preserve">. </w:t>
      </w:r>
    </w:p>
    <w:p w:rsidR="00A916C9" w:rsidRDefault="00A916C9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>Студент должен знать:</w:t>
      </w:r>
    </w:p>
    <w:p w:rsidR="00FC7A04" w:rsidRDefault="007C52C1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>- э</w:t>
      </w:r>
      <w:r w:rsidR="003E195D">
        <w:rPr>
          <w:sz w:val="28"/>
          <w:szCs w:val="28"/>
        </w:rPr>
        <w:t>тапы с</w:t>
      </w:r>
      <w:r w:rsidR="00A916C9">
        <w:rPr>
          <w:sz w:val="28"/>
          <w:szCs w:val="28"/>
        </w:rPr>
        <w:t>тановлени</w:t>
      </w:r>
      <w:r w:rsidR="003E195D">
        <w:rPr>
          <w:sz w:val="28"/>
          <w:szCs w:val="28"/>
        </w:rPr>
        <w:t>я</w:t>
      </w:r>
      <w:r w:rsidR="00A916C9">
        <w:rPr>
          <w:sz w:val="28"/>
          <w:szCs w:val="28"/>
        </w:rPr>
        <w:t xml:space="preserve"> совреме</w:t>
      </w:r>
      <w:r w:rsidR="00FC7A04">
        <w:rPr>
          <w:sz w:val="28"/>
          <w:szCs w:val="28"/>
        </w:rPr>
        <w:t>н</w:t>
      </w:r>
      <w:r>
        <w:rPr>
          <w:sz w:val="28"/>
          <w:szCs w:val="28"/>
        </w:rPr>
        <w:t>ной издательской системы России;</w:t>
      </w:r>
    </w:p>
    <w:p w:rsidR="00FC7A04" w:rsidRDefault="007C52C1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- в</w:t>
      </w:r>
      <w:r w:rsidR="00FC7A04">
        <w:rPr>
          <w:sz w:val="28"/>
          <w:szCs w:val="28"/>
        </w:rPr>
        <w:t>иды издательств по видам издаваемой литературы и читательскому назначению, по форме собственности, по территориальному признаку, по знаковой природе информации выпускаемых из</w:t>
      </w:r>
      <w:r>
        <w:rPr>
          <w:sz w:val="28"/>
          <w:szCs w:val="28"/>
        </w:rPr>
        <w:t>даний, по масштабу деятельности;</w:t>
      </w:r>
    </w:p>
    <w:p w:rsidR="00A916C9" w:rsidRDefault="007C52C1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- т</w:t>
      </w:r>
      <w:r w:rsidR="00FC7A04">
        <w:rPr>
          <w:sz w:val="28"/>
          <w:szCs w:val="28"/>
        </w:rPr>
        <w:t>ипы издательств</w:t>
      </w:r>
      <w:r w:rsidR="003E195D">
        <w:rPr>
          <w:sz w:val="28"/>
          <w:szCs w:val="28"/>
        </w:rPr>
        <w:t>.</w:t>
      </w:r>
    </w:p>
    <w:p w:rsidR="00A916C9" w:rsidRDefault="00A916C9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>Студент должен уметь:</w:t>
      </w:r>
    </w:p>
    <w:p w:rsidR="006510AD" w:rsidRDefault="007C52C1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>- д</w:t>
      </w:r>
      <w:r w:rsidR="00FC7A04">
        <w:rPr>
          <w:sz w:val="28"/>
          <w:szCs w:val="28"/>
        </w:rPr>
        <w:t>ать характеристику современной  издательской  системе</w:t>
      </w:r>
      <w:r w:rsidR="003E195D">
        <w:rPr>
          <w:sz w:val="28"/>
          <w:szCs w:val="28"/>
        </w:rPr>
        <w:t>. Определять виды и типы издательств по разным признакам.</w:t>
      </w:r>
    </w:p>
    <w:p w:rsidR="006510AD" w:rsidRDefault="006510AD" w:rsidP="007C52C1">
      <w:pPr>
        <w:spacing w:line="240" w:lineRule="auto"/>
        <w:rPr>
          <w:b/>
          <w:i/>
          <w:sz w:val="28"/>
          <w:szCs w:val="28"/>
        </w:rPr>
      </w:pPr>
      <w:r w:rsidRPr="007C52C1">
        <w:rPr>
          <w:b/>
          <w:sz w:val="28"/>
          <w:szCs w:val="28"/>
        </w:rPr>
        <w:t>Тема 2. Характеристика российских издательств</w:t>
      </w:r>
      <w:r w:rsidRPr="006510AD">
        <w:rPr>
          <w:b/>
          <w:i/>
          <w:sz w:val="28"/>
          <w:szCs w:val="28"/>
        </w:rPr>
        <w:t>.</w:t>
      </w:r>
    </w:p>
    <w:p w:rsidR="006510AD" w:rsidRDefault="006510AD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>Студент должен знать:</w:t>
      </w:r>
    </w:p>
    <w:p w:rsidR="006510AD" w:rsidRDefault="007C52C1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- х</w:t>
      </w:r>
      <w:r w:rsidR="006510AD">
        <w:rPr>
          <w:sz w:val="28"/>
          <w:szCs w:val="28"/>
        </w:rPr>
        <w:t>арактеристику крупных издательств России: история создания, виды и жанры издаваемой продукции, масштабы выпуска продукции, место издательства в системе российских издательств.</w:t>
      </w:r>
    </w:p>
    <w:p w:rsidR="006510AD" w:rsidRDefault="006510AD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>Студент должен уметь:</w:t>
      </w:r>
    </w:p>
    <w:p w:rsidR="00D37AF2" w:rsidRDefault="007C52C1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7AF2">
        <w:rPr>
          <w:sz w:val="28"/>
          <w:szCs w:val="28"/>
        </w:rPr>
        <w:t>характеризовать деятельность крупных издательств России.</w:t>
      </w:r>
    </w:p>
    <w:p w:rsidR="00D37AF2" w:rsidRPr="007C52C1" w:rsidRDefault="00D37AF2" w:rsidP="007C52C1">
      <w:pPr>
        <w:spacing w:after="0"/>
        <w:rPr>
          <w:b/>
          <w:sz w:val="28"/>
          <w:szCs w:val="28"/>
        </w:rPr>
      </w:pPr>
      <w:r w:rsidRPr="007C52C1">
        <w:rPr>
          <w:b/>
          <w:sz w:val="28"/>
          <w:szCs w:val="28"/>
        </w:rPr>
        <w:t>Тема 3. Маркетинг в издательском деле.</w:t>
      </w:r>
    </w:p>
    <w:p w:rsidR="00D37AF2" w:rsidRPr="007C52C1" w:rsidRDefault="00D37AF2" w:rsidP="007C52C1">
      <w:pPr>
        <w:spacing w:after="0"/>
        <w:rPr>
          <w:sz w:val="28"/>
          <w:szCs w:val="28"/>
        </w:rPr>
      </w:pPr>
      <w:r w:rsidRPr="007C52C1">
        <w:rPr>
          <w:sz w:val="28"/>
          <w:szCs w:val="28"/>
        </w:rPr>
        <w:t>Студент должен знать:</w:t>
      </w:r>
    </w:p>
    <w:p w:rsidR="00D37AF2" w:rsidRPr="007C52C1" w:rsidRDefault="007C52C1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>- у</w:t>
      </w:r>
      <w:r w:rsidR="00004B7A" w:rsidRPr="007C52C1">
        <w:rPr>
          <w:sz w:val="28"/>
          <w:szCs w:val="28"/>
        </w:rPr>
        <w:t>правление и организацию издательского дел</w:t>
      </w:r>
      <w:r w:rsidR="00D507FF" w:rsidRPr="007C52C1">
        <w:rPr>
          <w:sz w:val="28"/>
          <w:szCs w:val="28"/>
        </w:rPr>
        <w:t>а в условиях рыночной экономики.</w:t>
      </w:r>
      <w:r w:rsidR="00004B7A" w:rsidRPr="007C52C1">
        <w:rPr>
          <w:sz w:val="28"/>
          <w:szCs w:val="28"/>
        </w:rPr>
        <w:t xml:space="preserve"> Особенности российского книжного рынка.</w:t>
      </w:r>
      <w:r w:rsidR="00313184" w:rsidRPr="007C52C1">
        <w:rPr>
          <w:sz w:val="28"/>
          <w:szCs w:val="28"/>
        </w:rPr>
        <w:t xml:space="preserve"> Социа</w:t>
      </w:r>
      <w:r w:rsidR="00D507FF" w:rsidRPr="007C52C1">
        <w:rPr>
          <w:sz w:val="28"/>
          <w:szCs w:val="28"/>
        </w:rPr>
        <w:t>льные и технологические  аспекты</w:t>
      </w:r>
      <w:r w:rsidR="00313184" w:rsidRPr="007C52C1">
        <w:rPr>
          <w:sz w:val="28"/>
          <w:szCs w:val="28"/>
        </w:rPr>
        <w:t>издательского дела.</w:t>
      </w:r>
    </w:p>
    <w:p w:rsidR="00313184" w:rsidRPr="007C52C1" w:rsidRDefault="00313184" w:rsidP="007C52C1">
      <w:pPr>
        <w:spacing w:after="0"/>
        <w:rPr>
          <w:sz w:val="28"/>
          <w:szCs w:val="28"/>
        </w:rPr>
      </w:pPr>
      <w:r w:rsidRPr="007C52C1">
        <w:rPr>
          <w:sz w:val="28"/>
          <w:szCs w:val="28"/>
        </w:rPr>
        <w:t>Студент должен уметь:</w:t>
      </w:r>
    </w:p>
    <w:p w:rsidR="00EE1D7E" w:rsidRPr="007C52C1" w:rsidRDefault="007C52C1" w:rsidP="007C52C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- а</w:t>
      </w:r>
      <w:r w:rsidR="00EE1D7E" w:rsidRPr="007C52C1">
        <w:rPr>
          <w:sz w:val="28"/>
          <w:szCs w:val="28"/>
        </w:rPr>
        <w:t>нализировать</w:t>
      </w:r>
      <w:r w:rsidR="00D507FF" w:rsidRPr="007C52C1">
        <w:rPr>
          <w:sz w:val="28"/>
          <w:szCs w:val="28"/>
        </w:rPr>
        <w:t xml:space="preserve"> ситуацию на </w:t>
      </w:r>
      <w:r w:rsidR="00EE1D7E" w:rsidRPr="007C52C1">
        <w:rPr>
          <w:sz w:val="28"/>
          <w:szCs w:val="28"/>
        </w:rPr>
        <w:t xml:space="preserve"> книжн</w:t>
      </w:r>
      <w:r w:rsidR="00D507FF" w:rsidRPr="007C52C1">
        <w:rPr>
          <w:sz w:val="28"/>
          <w:szCs w:val="28"/>
        </w:rPr>
        <w:t>ом</w:t>
      </w:r>
      <w:r w:rsidR="00EE1D7E" w:rsidRPr="007C52C1">
        <w:rPr>
          <w:sz w:val="28"/>
          <w:szCs w:val="28"/>
        </w:rPr>
        <w:t xml:space="preserve"> рынк</w:t>
      </w:r>
      <w:r w:rsidR="00D507FF" w:rsidRPr="007C52C1">
        <w:rPr>
          <w:sz w:val="28"/>
          <w:szCs w:val="28"/>
        </w:rPr>
        <w:t>е</w:t>
      </w:r>
      <w:r w:rsidR="00476944" w:rsidRPr="007C52C1">
        <w:rPr>
          <w:sz w:val="28"/>
          <w:szCs w:val="28"/>
        </w:rPr>
        <w:t xml:space="preserve">, </w:t>
      </w:r>
      <w:r w:rsidR="00491ABB" w:rsidRPr="007C52C1">
        <w:rPr>
          <w:sz w:val="28"/>
          <w:szCs w:val="28"/>
        </w:rPr>
        <w:t>учитывать особенности книжной продукции и её товарного обращения</w:t>
      </w:r>
      <w:r w:rsidR="00D507FF" w:rsidRPr="007C52C1">
        <w:rPr>
          <w:sz w:val="28"/>
          <w:szCs w:val="28"/>
        </w:rPr>
        <w:t>, проводи</w:t>
      </w:r>
      <w:r w:rsidR="00161EDA" w:rsidRPr="007C52C1">
        <w:rPr>
          <w:sz w:val="28"/>
          <w:szCs w:val="28"/>
        </w:rPr>
        <w:t>ть анализ российского книгоиздания.</w:t>
      </w:r>
    </w:p>
    <w:p w:rsidR="00AE20E6" w:rsidRDefault="00D507FF" w:rsidP="00AE20E6">
      <w:pPr>
        <w:spacing w:after="0"/>
        <w:rPr>
          <w:b/>
          <w:sz w:val="28"/>
          <w:szCs w:val="28"/>
        </w:rPr>
      </w:pPr>
      <w:r w:rsidRPr="007C52C1">
        <w:rPr>
          <w:b/>
          <w:sz w:val="28"/>
          <w:szCs w:val="28"/>
        </w:rPr>
        <w:t>Тема 4. Издательство и государство.</w:t>
      </w:r>
    </w:p>
    <w:p w:rsidR="00D507FF" w:rsidRPr="007C52C1" w:rsidRDefault="00573D5F" w:rsidP="00AE20E6">
      <w:pPr>
        <w:spacing w:after="0"/>
        <w:rPr>
          <w:sz w:val="28"/>
          <w:szCs w:val="28"/>
        </w:rPr>
      </w:pPr>
      <w:r w:rsidRPr="007C52C1">
        <w:rPr>
          <w:sz w:val="28"/>
          <w:szCs w:val="28"/>
        </w:rPr>
        <w:t>Студент должен знать:</w:t>
      </w:r>
    </w:p>
    <w:p w:rsidR="00573D5F" w:rsidRDefault="00573D5F" w:rsidP="00AE20E6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Задачи государства в области книгоиздания.</w:t>
      </w:r>
    </w:p>
    <w:p w:rsidR="00573D5F" w:rsidRDefault="00573D5F" w:rsidP="00AE20E6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Формы государственной поддержки книгоиздания.</w:t>
      </w:r>
    </w:p>
    <w:p w:rsidR="00573D5F" w:rsidRDefault="00573D5F" w:rsidP="00AE20E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Феде</w:t>
      </w:r>
      <w:r w:rsidR="00073FC2">
        <w:rPr>
          <w:sz w:val="28"/>
          <w:szCs w:val="28"/>
        </w:rPr>
        <w:t>ральные программы</w:t>
      </w:r>
      <w:r>
        <w:rPr>
          <w:sz w:val="28"/>
          <w:szCs w:val="28"/>
        </w:rPr>
        <w:t xml:space="preserve"> поддержки книгоиздания России.</w:t>
      </w:r>
    </w:p>
    <w:p w:rsidR="00073FC2" w:rsidRDefault="00073FC2" w:rsidP="0049776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Роль общественных организаций в развитии издательского дела.</w:t>
      </w:r>
    </w:p>
    <w:p w:rsidR="00073FC2" w:rsidRDefault="00073FC2" w:rsidP="00497762">
      <w:pPr>
        <w:spacing w:after="0"/>
        <w:rPr>
          <w:sz w:val="28"/>
          <w:szCs w:val="28"/>
        </w:rPr>
      </w:pPr>
      <w:r>
        <w:rPr>
          <w:sz w:val="28"/>
          <w:szCs w:val="28"/>
        </w:rPr>
        <w:t>Студент должен уметь:</w:t>
      </w:r>
    </w:p>
    <w:p w:rsidR="0047739F" w:rsidRDefault="00497762" w:rsidP="0049776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- а</w:t>
      </w:r>
      <w:r w:rsidR="009E4F22">
        <w:rPr>
          <w:sz w:val="28"/>
          <w:szCs w:val="28"/>
        </w:rPr>
        <w:t>нализировать роль государства и общественных организаций в развитии издательского дела.</w:t>
      </w:r>
    </w:p>
    <w:p w:rsidR="0047739F" w:rsidRDefault="0047739F" w:rsidP="0047739F">
      <w:pPr>
        <w:autoSpaceDE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5.2. Требования к формам и содержанию текущего, промежуточного, итогового контроля.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50"/>
        <w:gridCol w:w="1134"/>
        <w:gridCol w:w="2268"/>
        <w:gridCol w:w="2665"/>
        <w:gridCol w:w="2741"/>
      </w:tblGrid>
      <w:tr w:rsidR="0047739F" w:rsidTr="00BD678B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739F" w:rsidRDefault="0047739F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  <w:p w:rsidR="0047739F" w:rsidRDefault="0047739F" w:rsidP="00BD678B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739F" w:rsidRDefault="0047739F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  <w:p w:rsidR="0047739F" w:rsidRDefault="0047739F" w:rsidP="00BD678B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семестр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739F" w:rsidRDefault="0047739F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контроля (контрольная работа, зачет, экзамен)</w:t>
            </w:r>
          </w:p>
        </w:tc>
        <w:tc>
          <w:tcPr>
            <w:tcW w:w="2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739F" w:rsidRDefault="0047739F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текущего, промежуточного или итогового контроля</w:t>
            </w:r>
          </w:p>
        </w:tc>
        <w:tc>
          <w:tcPr>
            <w:tcW w:w="27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739F" w:rsidRDefault="0047739F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Обоснование степени сложности</w:t>
            </w:r>
          </w:p>
        </w:tc>
      </w:tr>
      <w:tr w:rsidR="0047739F" w:rsidRPr="009F6EC3" w:rsidTr="00BD678B"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739F" w:rsidRPr="0047739F" w:rsidRDefault="0047739F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IV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739F" w:rsidRPr="0047739F" w:rsidRDefault="0047739F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VII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739F" w:rsidRDefault="0047739F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Контрольная </w:t>
            </w:r>
          </w:p>
          <w:p w:rsidR="0047739F" w:rsidRDefault="0047739F" w:rsidP="00BD678B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</w:t>
            </w:r>
          </w:p>
        </w:tc>
        <w:tc>
          <w:tcPr>
            <w:tcW w:w="26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739F" w:rsidRDefault="0047739F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рефератов</w:t>
            </w:r>
          </w:p>
        </w:tc>
        <w:tc>
          <w:tcPr>
            <w:tcW w:w="27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739F" w:rsidRDefault="0047739F" w:rsidP="00BD678B">
            <w:pPr>
              <w:pStyle w:val="a9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Степень сложности определяется требованиями программы</w:t>
            </w:r>
          </w:p>
        </w:tc>
      </w:tr>
    </w:tbl>
    <w:p w:rsidR="00635868" w:rsidRDefault="00635868" w:rsidP="00635868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  <w:outlineLvl w:val="0"/>
        <w:rPr>
          <w:b/>
          <w:caps/>
          <w:sz w:val="28"/>
          <w:szCs w:val="28"/>
        </w:rPr>
      </w:pPr>
      <w:bookmarkStart w:id="2" w:name="_Toc144484192"/>
      <w:r w:rsidRPr="00635868">
        <w:rPr>
          <w:rFonts w:eastAsia="Calibri" w:cs="Times New Roman"/>
          <w:b/>
          <w:caps/>
          <w:sz w:val="28"/>
          <w:szCs w:val="28"/>
        </w:rPr>
        <w:t>6.условия реализации ПРОГРАММЫ дисциплины</w:t>
      </w:r>
      <w:bookmarkEnd w:id="2"/>
    </w:p>
    <w:p w:rsidR="00635868" w:rsidRDefault="00635868" w:rsidP="00635868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/>
        <w:outlineLvl w:val="0"/>
        <w:rPr>
          <w:rFonts w:eastAsia="Calibri"/>
          <w:b/>
          <w:sz w:val="28"/>
          <w:szCs w:val="28"/>
        </w:rPr>
      </w:pPr>
      <w:r w:rsidRPr="00635868">
        <w:rPr>
          <w:rFonts w:eastAsia="Calibri" w:cs="Times New Roman"/>
          <w:b/>
          <w:sz w:val="28"/>
          <w:szCs w:val="28"/>
        </w:rPr>
        <w:t>6.1 Учебно-методическое и информационное обеспечение курса</w:t>
      </w:r>
    </w:p>
    <w:p w:rsidR="00635868" w:rsidRDefault="00635868" w:rsidP="00635868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outlineLvl w:val="0"/>
        <w:rPr>
          <w:b/>
          <w:bCs/>
          <w:sz w:val="28"/>
          <w:szCs w:val="28"/>
          <w:u w:val="single"/>
        </w:rPr>
      </w:pPr>
      <w:r w:rsidRPr="00635868">
        <w:rPr>
          <w:rFonts w:eastAsia="Calibri" w:cs="Times New Roman"/>
          <w:bCs/>
          <w:sz w:val="28"/>
          <w:szCs w:val="28"/>
        </w:rPr>
        <w:t xml:space="preserve">Карта учебно-методического обеспечения </w:t>
      </w:r>
    </w:p>
    <w:p w:rsidR="00973567" w:rsidRPr="00635868" w:rsidRDefault="00635868" w:rsidP="00635868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outlineLvl w:val="0"/>
        <w:rPr>
          <w:b/>
          <w:bCs/>
          <w:sz w:val="28"/>
          <w:szCs w:val="28"/>
          <w:u w:val="single"/>
        </w:rPr>
      </w:pPr>
      <w:r w:rsidRPr="00635868">
        <w:rPr>
          <w:rFonts w:cs="Arial"/>
          <w:bCs/>
          <w:sz w:val="28"/>
          <w:szCs w:val="28"/>
        </w:rPr>
        <w:t>Раздел Основы издательского дела</w:t>
      </w:r>
    </w:p>
    <w:p w:rsidR="00973567" w:rsidRDefault="00973567" w:rsidP="0063586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Форма обучения – очная, всего часов –</w:t>
      </w:r>
      <w:r w:rsidR="00291BCF">
        <w:rPr>
          <w:sz w:val="28"/>
          <w:szCs w:val="28"/>
        </w:rPr>
        <w:t xml:space="preserve">48 </w:t>
      </w:r>
      <w:r>
        <w:rPr>
          <w:sz w:val="28"/>
          <w:szCs w:val="28"/>
        </w:rPr>
        <w:t xml:space="preserve">ч., из них </w:t>
      </w:r>
      <w:r w:rsidR="00291BCF">
        <w:rPr>
          <w:sz w:val="28"/>
          <w:szCs w:val="28"/>
        </w:rPr>
        <w:t xml:space="preserve">аудиторных </w:t>
      </w:r>
      <w:r>
        <w:rPr>
          <w:sz w:val="28"/>
          <w:szCs w:val="28"/>
        </w:rPr>
        <w:t>–3</w:t>
      </w:r>
      <w:r w:rsidR="00291BCF">
        <w:rPr>
          <w:sz w:val="28"/>
          <w:szCs w:val="28"/>
        </w:rPr>
        <w:t>2</w:t>
      </w:r>
      <w:r>
        <w:rPr>
          <w:sz w:val="28"/>
          <w:szCs w:val="28"/>
        </w:rPr>
        <w:t xml:space="preserve"> ч.</w:t>
      </w:r>
    </w:p>
    <w:p w:rsidR="00635868" w:rsidRDefault="00973567" w:rsidP="0063586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Специальность – </w:t>
      </w:r>
      <w:r w:rsidR="00291BCF">
        <w:rPr>
          <w:sz w:val="28"/>
          <w:szCs w:val="28"/>
        </w:rPr>
        <w:t xml:space="preserve">51.02.03 </w:t>
      </w:r>
      <w:r>
        <w:rPr>
          <w:sz w:val="28"/>
          <w:szCs w:val="28"/>
        </w:rPr>
        <w:t xml:space="preserve">«Библиотековедение» </w:t>
      </w:r>
    </w:p>
    <w:p w:rsidR="00973567" w:rsidRPr="00635868" w:rsidRDefault="0055125B" w:rsidP="00635868">
      <w:pPr>
        <w:spacing w:after="0"/>
        <w:jc w:val="both"/>
        <w:rPr>
          <w:bCs/>
        </w:rPr>
      </w:pPr>
      <w:r w:rsidRPr="00635868">
        <w:rPr>
          <w:bCs/>
          <w:sz w:val="28"/>
          <w:szCs w:val="28"/>
        </w:rPr>
        <w:t xml:space="preserve">  Таблица 1. </w:t>
      </w:r>
      <w:r w:rsidR="00973567" w:rsidRPr="00635868">
        <w:rPr>
          <w:bCs/>
          <w:sz w:val="28"/>
          <w:szCs w:val="28"/>
        </w:rPr>
        <w:t>Обеспечение дисциплины учебными изданиями</w:t>
      </w:r>
    </w:p>
    <w:tbl>
      <w:tblPr>
        <w:tblW w:w="10412" w:type="dxa"/>
        <w:tblInd w:w="-9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315"/>
        <w:gridCol w:w="1988"/>
        <w:gridCol w:w="1264"/>
        <w:gridCol w:w="1281"/>
        <w:gridCol w:w="1564"/>
      </w:tblGrid>
      <w:tr w:rsidR="00973567" w:rsidTr="008F2FBC">
        <w:tc>
          <w:tcPr>
            <w:tcW w:w="4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567" w:rsidRDefault="00973567" w:rsidP="00BD678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Библиографическое описание </w:t>
            </w:r>
          </w:p>
          <w:p w:rsidR="00973567" w:rsidRDefault="0055125B" w:rsidP="00BD67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</w:t>
            </w:r>
            <w:r w:rsidR="00973567">
              <w:rPr>
                <w:b/>
                <w:bCs/>
              </w:rPr>
              <w:t>здания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567" w:rsidRDefault="00973567" w:rsidP="00BD678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Вид занятия, </w:t>
            </w:r>
          </w:p>
          <w:p w:rsidR="00973567" w:rsidRDefault="00973567" w:rsidP="00BD67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 котором используется</w:t>
            </w:r>
          </w:p>
        </w:tc>
        <w:tc>
          <w:tcPr>
            <w:tcW w:w="1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567" w:rsidRDefault="00973567" w:rsidP="00BD678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Число обеспечи-ваемых часов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567" w:rsidRDefault="00973567" w:rsidP="00BD678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 экземпляров</w:t>
            </w:r>
          </w:p>
        </w:tc>
      </w:tr>
      <w:tr w:rsidR="00973567" w:rsidTr="008F2FBC">
        <w:tc>
          <w:tcPr>
            <w:tcW w:w="4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567" w:rsidRDefault="00973567" w:rsidP="00BD678B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567" w:rsidRDefault="00973567" w:rsidP="00BD678B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567" w:rsidRDefault="00973567" w:rsidP="00BD678B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567" w:rsidRDefault="00973567" w:rsidP="00BD678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Учебный кабинет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567" w:rsidRDefault="00973567" w:rsidP="00BD678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Библиотека колледжа</w:t>
            </w:r>
          </w:p>
        </w:tc>
      </w:tr>
      <w:tr w:rsidR="00973567" w:rsidTr="008F2FBC"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567" w:rsidRDefault="00973567" w:rsidP="00F730E2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 w:rsidR="00291BCF">
              <w:rPr>
                <w:sz w:val="26"/>
                <w:szCs w:val="26"/>
              </w:rPr>
              <w:t>Акопов, А.И. Общий курс издательского дела</w:t>
            </w:r>
            <w:r w:rsidR="008F2FBC">
              <w:rPr>
                <w:sz w:val="26"/>
                <w:szCs w:val="26"/>
              </w:rPr>
              <w:t>: учеб. пособие для  студентов.- Воронеж, 2004.- 21</w:t>
            </w:r>
            <w:r w:rsidR="00F730E2">
              <w:rPr>
                <w:sz w:val="26"/>
                <w:szCs w:val="26"/>
              </w:rPr>
              <w:t>7</w:t>
            </w:r>
            <w:r w:rsidR="008F2FBC">
              <w:rPr>
                <w:sz w:val="26"/>
                <w:szCs w:val="26"/>
              </w:rPr>
              <w:t xml:space="preserve"> с.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567" w:rsidRDefault="00973567" w:rsidP="00BD678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Лекция, </w:t>
            </w:r>
          </w:p>
          <w:p w:rsidR="00973567" w:rsidRDefault="00973567" w:rsidP="00BD67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Самост.работа</w:t>
            </w:r>
          </w:p>
          <w:p w:rsidR="00973567" w:rsidRDefault="00973567" w:rsidP="00BD678B">
            <w:pPr>
              <w:jc w:val="center"/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567" w:rsidRDefault="008F2FBC" w:rsidP="00BD678B">
            <w:pPr>
              <w:snapToGrid w:val="0"/>
              <w:jc w:val="center"/>
            </w:pPr>
            <w:r>
              <w:t>48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567" w:rsidRDefault="00973567" w:rsidP="00BD678B">
            <w:pPr>
              <w:snapToGrid w:val="0"/>
              <w:jc w:val="center"/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567" w:rsidRDefault="008F2FBC" w:rsidP="00BD678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635868" w:rsidRDefault="00635868" w:rsidP="00635868">
      <w:pPr>
        <w:rPr>
          <w:b/>
          <w:bCs/>
        </w:rPr>
      </w:pPr>
      <w:r w:rsidRPr="00635868">
        <w:rPr>
          <w:rFonts w:eastAsia="Calibri" w:cs="Times New Roman"/>
          <w:bCs/>
          <w:sz w:val="28"/>
          <w:szCs w:val="28"/>
        </w:rPr>
        <w:t>Таблица 2. Обеспечение дисциплины учебно-методическими материалами (разработками)</w:t>
      </w:r>
    </w:p>
    <w:tbl>
      <w:tblPr>
        <w:tblW w:w="10372" w:type="dxa"/>
        <w:tblInd w:w="-5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572"/>
        <w:gridCol w:w="1985"/>
        <w:gridCol w:w="1984"/>
        <w:gridCol w:w="1276"/>
        <w:gridCol w:w="1555"/>
      </w:tblGrid>
      <w:tr w:rsidR="0055125B" w:rsidTr="00C8304C">
        <w:tc>
          <w:tcPr>
            <w:tcW w:w="3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25B" w:rsidRDefault="0055125B" w:rsidP="00BD678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Библиографическое описание издания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25B" w:rsidRDefault="0055125B" w:rsidP="00BD678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занятия, в котором используется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25B" w:rsidRDefault="0055125B" w:rsidP="00BD678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25B" w:rsidRDefault="0055125B" w:rsidP="00BD678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 экземпляров</w:t>
            </w:r>
          </w:p>
        </w:tc>
      </w:tr>
      <w:tr w:rsidR="0055125B" w:rsidTr="00C8304C">
        <w:tc>
          <w:tcPr>
            <w:tcW w:w="3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25B" w:rsidRDefault="0055125B" w:rsidP="00BD678B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25B" w:rsidRDefault="0055125B" w:rsidP="00BD678B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25B" w:rsidRDefault="0055125B" w:rsidP="00BD678B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25B" w:rsidRDefault="0055125B" w:rsidP="00BD678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Учебный кабинет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25B" w:rsidRDefault="0055125B" w:rsidP="00BD678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Библиотека колледжа</w:t>
            </w:r>
          </w:p>
        </w:tc>
      </w:tr>
      <w:tr w:rsidR="0055125B" w:rsidTr="00C8304C"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25B" w:rsidRDefault="0055125B" w:rsidP="00B11A4A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 w:rsidR="00090980">
              <w:rPr>
                <w:sz w:val="26"/>
                <w:szCs w:val="26"/>
              </w:rPr>
              <w:t>Ленский, Б.В. Современное отечественное</w:t>
            </w:r>
            <w:r w:rsidR="00A503D2">
              <w:rPr>
                <w:sz w:val="26"/>
                <w:szCs w:val="26"/>
              </w:rPr>
              <w:t xml:space="preserve"> и</w:t>
            </w:r>
            <w:r w:rsidR="00B11A4A">
              <w:rPr>
                <w:sz w:val="26"/>
                <w:szCs w:val="26"/>
              </w:rPr>
              <w:t xml:space="preserve"> зарубежное издательское дело: ко</w:t>
            </w:r>
            <w:r w:rsidR="00A503D2">
              <w:rPr>
                <w:sz w:val="26"/>
                <w:szCs w:val="26"/>
              </w:rPr>
              <w:t>нспект лекций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25B" w:rsidRDefault="0055125B" w:rsidP="00BD678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Лекция,</w:t>
            </w:r>
          </w:p>
          <w:p w:rsidR="0055125B" w:rsidRDefault="0055125B" w:rsidP="00BD67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Самост.работа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25B" w:rsidRDefault="0055125B" w:rsidP="00BD678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25B" w:rsidRDefault="0055125B" w:rsidP="00BD678B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25B" w:rsidRDefault="0055125B" w:rsidP="00BD678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55125B" w:rsidRDefault="0055125B" w:rsidP="00D507FF">
      <w:pPr>
        <w:spacing w:line="240" w:lineRule="auto"/>
        <w:rPr>
          <w:sz w:val="28"/>
          <w:szCs w:val="28"/>
        </w:rPr>
      </w:pPr>
    </w:p>
    <w:p w:rsidR="00D3616F" w:rsidRPr="00D3616F" w:rsidRDefault="00D3616F" w:rsidP="00D36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9" w:lineRule="auto"/>
        <w:rPr>
          <w:sz w:val="28"/>
          <w:szCs w:val="28"/>
        </w:rPr>
      </w:pPr>
      <w:r w:rsidRPr="00D3616F">
        <w:rPr>
          <w:rFonts w:eastAsia="Calibri"/>
          <w:b/>
          <w:bCs/>
          <w:sz w:val="28"/>
          <w:szCs w:val="28"/>
        </w:rPr>
        <w:t>6.2.   Требования к материально-техническому обеспечению</w:t>
      </w:r>
    </w:p>
    <w:p w:rsidR="00D3616F" w:rsidRPr="00D3616F" w:rsidRDefault="00D3616F" w:rsidP="00D3616F">
      <w:pPr>
        <w:jc w:val="center"/>
        <w:rPr>
          <w:b/>
          <w:bCs/>
          <w:sz w:val="28"/>
          <w:szCs w:val="28"/>
        </w:rPr>
      </w:pPr>
      <w:r w:rsidRPr="00D3616F">
        <w:rPr>
          <w:b/>
          <w:bCs/>
          <w:sz w:val="28"/>
          <w:szCs w:val="28"/>
        </w:rPr>
        <w:t xml:space="preserve"> Обеспечение дисциплины средствами обучения</w:t>
      </w:r>
    </w:p>
    <w:p w:rsidR="00D3616F" w:rsidRPr="00AD05BD" w:rsidRDefault="00D3616F" w:rsidP="00D3616F">
      <w:pPr>
        <w:jc w:val="center"/>
        <w:rPr>
          <w:b/>
          <w:bCs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885"/>
        <w:gridCol w:w="2159"/>
        <w:gridCol w:w="2158"/>
        <w:gridCol w:w="2004"/>
      </w:tblGrid>
      <w:tr w:rsidR="00D3616F" w:rsidRPr="001C3D16" w:rsidTr="00E56E5F">
        <w:trPr>
          <w:trHeight w:val="850"/>
        </w:trPr>
        <w:tc>
          <w:tcPr>
            <w:tcW w:w="3885" w:type="dxa"/>
          </w:tcPr>
          <w:p w:rsidR="00D3616F" w:rsidRPr="001C3D16" w:rsidRDefault="00D3616F" w:rsidP="00E56E5F">
            <w:pPr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lastRenderedPageBreak/>
              <w:t>Наименование и описание средств обучения</w:t>
            </w:r>
          </w:p>
        </w:tc>
        <w:tc>
          <w:tcPr>
            <w:tcW w:w="2159" w:type="dxa"/>
          </w:tcPr>
          <w:p w:rsidR="00D3616F" w:rsidRPr="001C3D16" w:rsidRDefault="00D3616F" w:rsidP="00E56E5F">
            <w:pPr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 xml:space="preserve">Вид занятия, </w:t>
            </w:r>
          </w:p>
          <w:p w:rsidR="00D3616F" w:rsidRPr="001C3D16" w:rsidRDefault="00D3616F" w:rsidP="00E56E5F">
            <w:pPr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в котором используется</w:t>
            </w:r>
          </w:p>
        </w:tc>
        <w:tc>
          <w:tcPr>
            <w:tcW w:w="2158" w:type="dxa"/>
          </w:tcPr>
          <w:p w:rsidR="00D3616F" w:rsidRPr="001C3D16" w:rsidRDefault="00D3616F" w:rsidP="00E56E5F">
            <w:pPr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2004" w:type="dxa"/>
          </w:tcPr>
          <w:p w:rsidR="00D3616F" w:rsidRPr="001C3D16" w:rsidRDefault="00D3616F" w:rsidP="00E56E5F">
            <w:pPr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Кол-во экземпляров</w:t>
            </w:r>
          </w:p>
        </w:tc>
      </w:tr>
      <w:tr w:rsidR="00D3616F" w:rsidTr="00E56E5F">
        <w:tc>
          <w:tcPr>
            <w:tcW w:w="3885" w:type="dxa"/>
          </w:tcPr>
          <w:p w:rsidR="00D3616F" w:rsidRDefault="00D3616F" w:rsidP="00E56E5F">
            <w:r>
              <w:t>1. Компьютер</w:t>
            </w:r>
          </w:p>
        </w:tc>
        <w:tc>
          <w:tcPr>
            <w:tcW w:w="2159" w:type="dxa"/>
          </w:tcPr>
          <w:p w:rsidR="00D3616F" w:rsidRDefault="00D3616F" w:rsidP="00E56E5F">
            <w:pPr>
              <w:jc w:val="center"/>
            </w:pPr>
            <w:r>
              <w:t>Лекции</w:t>
            </w:r>
          </w:p>
          <w:p w:rsidR="00D3616F" w:rsidRDefault="00D3616F" w:rsidP="00E56E5F">
            <w:pPr>
              <w:jc w:val="center"/>
            </w:pPr>
            <w:r>
              <w:t>Практич.работа</w:t>
            </w:r>
          </w:p>
          <w:p w:rsidR="00D3616F" w:rsidRDefault="00D3616F" w:rsidP="00E56E5F">
            <w:pPr>
              <w:jc w:val="center"/>
            </w:pPr>
            <w:r>
              <w:t>Самост.работа</w:t>
            </w:r>
          </w:p>
        </w:tc>
        <w:tc>
          <w:tcPr>
            <w:tcW w:w="2158" w:type="dxa"/>
          </w:tcPr>
          <w:p w:rsidR="00D3616F" w:rsidRDefault="00D3616F" w:rsidP="00E56E5F">
            <w:pPr>
              <w:jc w:val="center"/>
            </w:pPr>
            <w:r>
              <w:t>144</w:t>
            </w:r>
          </w:p>
        </w:tc>
        <w:tc>
          <w:tcPr>
            <w:tcW w:w="2004" w:type="dxa"/>
          </w:tcPr>
          <w:p w:rsidR="00D3616F" w:rsidRDefault="00D3616F" w:rsidP="00E56E5F">
            <w:pPr>
              <w:jc w:val="center"/>
            </w:pPr>
            <w:r>
              <w:t>1</w:t>
            </w:r>
          </w:p>
        </w:tc>
      </w:tr>
      <w:tr w:rsidR="00D3616F" w:rsidTr="00E56E5F">
        <w:tc>
          <w:tcPr>
            <w:tcW w:w="3885" w:type="dxa"/>
          </w:tcPr>
          <w:p w:rsidR="00D3616F" w:rsidRDefault="00D3616F" w:rsidP="00E56E5F">
            <w:r>
              <w:t>2. Библиотечный фонд традиционный и на электронных носителях</w:t>
            </w:r>
            <w:r>
              <w:tab/>
            </w:r>
          </w:p>
        </w:tc>
        <w:tc>
          <w:tcPr>
            <w:tcW w:w="2159" w:type="dxa"/>
          </w:tcPr>
          <w:p w:rsidR="00D3616F" w:rsidRDefault="00D3616F" w:rsidP="00E56E5F">
            <w:pPr>
              <w:jc w:val="center"/>
            </w:pPr>
            <w:r>
              <w:t xml:space="preserve">Лекции </w:t>
            </w:r>
          </w:p>
          <w:p w:rsidR="00D3616F" w:rsidRDefault="00D3616F" w:rsidP="00E56E5F">
            <w:pPr>
              <w:jc w:val="center"/>
            </w:pPr>
            <w:r>
              <w:t>Практич.работа</w:t>
            </w:r>
          </w:p>
          <w:p w:rsidR="00D3616F" w:rsidRDefault="00D3616F" w:rsidP="00E56E5F">
            <w:pPr>
              <w:jc w:val="center"/>
            </w:pPr>
            <w:r>
              <w:t>Самост.раб.</w:t>
            </w:r>
          </w:p>
        </w:tc>
        <w:tc>
          <w:tcPr>
            <w:tcW w:w="2158" w:type="dxa"/>
          </w:tcPr>
          <w:p w:rsidR="00D3616F" w:rsidRDefault="00D3616F" w:rsidP="00E56E5F">
            <w:pPr>
              <w:jc w:val="center"/>
            </w:pPr>
            <w:r>
              <w:t>144</w:t>
            </w:r>
          </w:p>
        </w:tc>
        <w:tc>
          <w:tcPr>
            <w:tcW w:w="2004" w:type="dxa"/>
          </w:tcPr>
          <w:p w:rsidR="00D3616F" w:rsidRDefault="00D3616F" w:rsidP="00E56E5F">
            <w:pPr>
              <w:jc w:val="center"/>
            </w:pPr>
            <w:r>
              <w:t>2000</w:t>
            </w:r>
          </w:p>
        </w:tc>
      </w:tr>
      <w:tr w:rsidR="00D3616F" w:rsidTr="00E56E5F">
        <w:tc>
          <w:tcPr>
            <w:tcW w:w="3885" w:type="dxa"/>
          </w:tcPr>
          <w:p w:rsidR="00D3616F" w:rsidRDefault="00D3616F" w:rsidP="00E56E5F">
            <w:r>
              <w:t>3. Принтер</w:t>
            </w:r>
          </w:p>
        </w:tc>
        <w:tc>
          <w:tcPr>
            <w:tcW w:w="2159" w:type="dxa"/>
          </w:tcPr>
          <w:p w:rsidR="00D3616F" w:rsidRDefault="00D3616F" w:rsidP="00E56E5F">
            <w:pPr>
              <w:jc w:val="center"/>
            </w:pPr>
            <w:r>
              <w:t>Самост.раб.</w:t>
            </w:r>
          </w:p>
        </w:tc>
        <w:tc>
          <w:tcPr>
            <w:tcW w:w="2158" w:type="dxa"/>
          </w:tcPr>
          <w:p w:rsidR="00D3616F" w:rsidRDefault="00D3616F" w:rsidP="00E56E5F">
            <w:pPr>
              <w:jc w:val="center"/>
            </w:pPr>
            <w:r>
              <w:t>144</w:t>
            </w:r>
          </w:p>
        </w:tc>
        <w:tc>
          <w:tcPr>
            <w:tcW w:w="2004" w:type="dxa"/>
          </w:tcPr>
          <w:p w:rsidR="00D3616F" w:rsidRDefault="00D3616F" w:rsidP="00E56E5F">
            <w:pPr>
              <w:jc w:val="center"/>
            </w:pPr>
            <w:r>
              <w:t>1</w:t>
            </w:r>
          </w:p>
        </w:tc>
      </w:tr>
    </w:tbl>
    <w:p w:rsidR="00D3616F" w:rsidRDefault="00D3616F" w:rsidP="00D36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56E5F" w:rsidRDefault="00E56E5F" w:rsidP="00E56E5F">
      <w:pPr>
        <w:spacing w:after="160" w:line="259" w:lineRule="auto"/>
      </w:pPr>
      <w:r w:rsidRPr="00C479A5">
        <w:rPr>
          <w:rFonts w:eastAsia="Calibri"/>
          <w:b/>
        </w:rPr>
        <w:t>8. САМОСТОЯТЕЛЬНАЯ РАБОТА СТУДЕНТОВ</w:t>
      </w:r>
    </w:p>
    <w:p w:rsidR="00E56E5F" w:rsidRPr="009D256F" w:rsidRDefault="00E56E5F" w:rsidP="00E56E5F">
      <w:r w:rsidRPr="009D256F">
        <w:tab/>
        <w:t>Самостоятельная работа студентов  – это активные формы индивидуальной деятельности направленные на закрепление пройденного материала, формирование умений и навыков быстро решать поставленные  задачи, творческое осмысление пройденного материала.</w:t>
      </w:r>
    </w:p>
    <w:p w:rsidR="00E56E5F" w:rsidRPr="009D256F" w:rsidRDefault="00E56E5F" w:rsidP="00E56E5F">
      <w:r w:rsidRPr="009D256F">
        <w:tab/>
        <w:t>Целью разрабатываемой системы самостоятельных работ по дисциплине «Библиотечные фонды», является развитие познавательной самостоятельности студентов; систематизации, закрепления и углубление теоретических знаний, формирование умений использовать различные источники информации, самостоятельности мышления, способностей к саморазвитию, развития исследовательских умений.</w:t>
      </w:r>
    </w:p>
    <w:p w:rsidR="00E56E5F" w:rsidRPr="009D256F" w:rsidRDefault="00E56E5F" w:rsidP="00E56E5F">
      <w:r w:rsidRPr="009D256F">
        <w:tab/>
        <w:t>Задания являются конкретизацией лекционного материала и соответствуют основным его темам.</w:t>
      </w:r>
    </w:p>
    <w:p w:rsidR="00E56E5F" w:rsidRPr="009D256F" w:rsidRDefault="00E56E5F" w:rsidP="00E56E5F">
      <w:r w:rsidRPr="009D256F">
        <w:tab/>
        <w:t>В данных методических рекомендациях описаны виды внеаудиторной самостоятельной работы.</w:t>
      </w:r>
    </w:p>
    <w:p w:rsidR="00E56E5F" w:rsidRPr="009D256F" w:rsidRDefault="00E56E5F" w:rsidP="00E56E5F">
      <w:r w:rsidRPr="009D256F">
        <w:tab/>
        <w:t>Изучение курса «Библиотечные фонды» предполагает выполнение следующих работ:</w:t>
      </w:r>
    </w:p>
    <w:p w:rsidR="00E56E5F" w:rsidRPr="009D256F" w:rsidRDefault="00E56E5F" w:rsidP="00E56E5F">
      <w:pPr>
        <w:numPr>
          <w:ilvl w:val="0"/>
          <w:numId w:val="22"/>
        </w:numPr>
        <w:spacing w:after="0" w:line="240" w:lineRule="auto"/>
      </w:pPr>
      <w:r w:rsidRPr="009D256F">
        <w:t>поиск источников информации по заданной теме;</w:t>
      </w:r>
    </w:p>
    <w:p w:rsidR="00E56E5F" w:rsidRPr="009D256F" w:rsidRDefault="00E56E5F" w:rsidP="00E56E5F">
      <w:pPr>
        <w:numPr>
          <w:ilvl w:val="0"/>
          <w:numId w:val="22"/>
        </w:numPr>
        <w:spacing w:after="0" w:line="240" w:lineRule="auto"/>
      </w:pPr>
      <w:r w:rsidRPr="009D256F">
        <w:t>изучение литературы  по проблемам курса;</w:t>
      </w:r>
    </w:p>
    <w:p w:rsidR="00E56E5F" w:rsidRPr="009D256F" w:rsidRDefault="00E56E5F" w:rsidP="00E56E5F">
      <w:pPr>
        <w:numPr>
          <w:ilvl w:val="0"/>
          <w:numId w:val="22"/>
        </w:numPr>
        <w:spacing w:after="0" w:line="240" w:lineRule="auto"/>
      </w:pPr>
      <w:r w:rsidRPr="009D256F">
        <w:t>составление плана текста, конспектирование;</w:t>
      </w:r>
    </w:p>
    <w:p w:rsidR="00E56E5F" w:rsidRPr="009D256F" w:rsidRDefault="00E56E5F" w:rsidP="00E56E5F">
      <w:pPr>
        <w:numPr>
          <w:ilvl w:val="0"/>
          <w:numId w:val="22"/>
        </w:numPr>
        <w:spacing w:after="0" w:line="240" w:lineRule="auto"/>
      </w:pPr>
      <w:r w:rsidRPr="009D256F">
        <w:t>подготовку сообщений для выступления на занятиях.</w:t>
      </w:r>
    </w:p>
    <w:p w:rsidR="00E56E5F" w:rsidRPr="009D256F" w:rsidRDefault="00E56E5F" w:rsidP="00E56E5F">
      <w:pPr>
        <w:ind w:firstLine="360"/>
      </w:pPr>
      <w:r w:rsidRPr="009D256F">
        <w:t>Основными формами контроля внеаудиторной самостоятельной работы студентов по дисциплине являются опросы.</w:t>
      </w:r>
    </w:p>
    <w:p w:rsidR="00E56E5F" w:rsidRPr="009D256F" w:rsidRDefault="00E56E5F" w:rsidP="00E56E5F">
      <w:pPr>
        <w:ind w:left="708"/>
      </w:pPr>
    </w:p>
    <w:p w:rsidR="00E56E5F" w:rsidRDefault="00E56E5F" w:rsidP="00E56E5F">
      <w:pPr>
        <w:ind w:firstLine="360"/>
        <w:rPr>
          <w:sz w:val="28"/>
          <w:szCs w:val="28"/>
        </w:rPr>
      </w:pPr>
      <w:r w:rsidRPr="009D256F">
        <w:t>Важнейшую роль играет подготовка самостоятельных сообщений для выступления на занятиях  с целью отработки навыков публичных выступлений, умений грамотно излагать материал, рассуждать,</w:t>
      </w:r>
      <w:r>
        <w:rPr>
          <w:sz w:val="28"/>
          <w:szCs w:val="28"/>
        </w:rPr>
        <w:t xml:space="preserve"> дискутировать.</w:t>
      </w:r>
    </w:p>
    <w:p w:rsidR="00E56E5F" w:rsidRPr="009D256F" w:rsidRDefault="00E56E5F" w:rsidP="00E56E5F">
      <w:pPr>
        <w:ind w:firstLine="360"/>
      </w:pPr>
      <w:r w:rsidRPr="009D256F">
        <w:lastRenderedPageBreak/>
        <w:t>Основные требования к результатам работы:</w:t>
      </w:r>
    </w:p>
    <w:p w:rsidR="00E56E5F" w:rsidRPr="009D256F" w:rsidRDefault="00E56E5F" w:rsidP="00E56E5F">
      <w:pPr>
        <w:numPr>
          <w:ilvl w:val="0"/>
          <w:numId w:val="22"/>
        </w:numPr>
        <w:spacing w:after="0" w:line="240" w:lineRule="auto"/>
      </w:pPr>
      <w:r w:rsidRPr="009D256F">
        <w:t>уровень освоения студентом учебного материала;</w:t>
      </w:r>
    </w:p>
    <w:p w:rsidR="00E56E5F" w:rsidRPr="009D256F" w:rsidRDefault="00E56E5F" w:rsidP="00E56E5F">
      <w:pPr>
        <w:numPr>
          <w:ilvl w:val="0"/>
          <w:numId w:val="22"/>
        </w:numPr>
        <w:spacing w:after="0" w:line="240" w:lineRule="auto"/>
      </w:pPr>
      <w:r w:rsidRPr="009D256F">
        <w:t>соответствие выполненного задания предлагаемой теме;</w:t>
      </w:r>
    </w:p>
    <w:p w:rsidR="00E56E5F" w:rsidRPr="009D256F" w:rsidRDefault="00E56E5F" w:rsidP="00E56E5F">
      <w:pPr>
        <w:numPr>
          <w:ilvl w:val="0"/>
          <w:numId w:val="22"/>
        </w:numPr>
        <w:spacing w:after="0" w:line="240" w:lineRule="auto"/>
      </w:pPr>
      <w:r w:rsidRPr="009D256F">
        <w:t>умение студента использовать теоретические знания при выполнении практических задач;</w:t>
      </w:r>
    </w:p>
    <w:p w:rsidR="00E56E5F" w:rsidRPr="009D256F" w:rsidRDefault="00E56E5F" w:rsidP="00E56E5F">
      <w:pPr>
        <w:numPr>
          <w:ilvl w:val="0"/>
          <w:numId w:val="22"/>
        </w:numPr>
        <w:spacing w:after="0" w:line="240" w:lineRule="auto"/>
      </w:pPr>
      <w:r w:rsidRPr="009D256F">
        <w:t>оригинальность предлагаемых решений;</w:t>
      </w:r>
    </w:p>
    <w:p w:rsidR="00E56E5F" w:rsidRPr="009D256F" w:rsidRDefault="00E56E5F" w:rsidP="00E56E5F">
      <w:pPr>
        <w:numPr>
          <w:ilvl w:val="0"/>
          <w:numId w:val="22"/>
        </w:numPr>
        <w:spacing w:after="0" w:line="240" w:lineRule="auto"/>
      </w:pPr>
      <w:r w:rsidRPr="009D256F">
        <w:t>качество оформления материала.</w:t>
      </w:r>
    </w:p>
    <w:p w:rsidR="00E56E5F" w:rsidRPr="009D256F" w:rsidRDefault="00E56E5F" w:rsidP="00E56E5F">
      <w:pPr>
        <w:ind w:left="720"/>
      </w:pPr>
      <w:r w:rsidRPr="009D256F">
        <w:t>Каждый вид самостоятельной работы оценивается по 5-ти бальной системе. Итоги самостоятельной работы студентов подводятся на консультациях и занятиях.</w:t>
      </w:r>
      <w:r w:rsidRPr="009D256F">
        <w:tab/>
      </w:r>
      <w:r w:rsidRPr="009D256F">
        <w:tab/>
      </w:r>
    </w:p>
    <w:p w:rsidR="00E56E5F" w:rsidRPr="009D256F" w:rsidRDefault="00E56E5F" w:rsidP="00E56E5F">
      <w:pPr>
        <w:ind w:left="720"/>
        <w:rPr>
          <w:b/>
        </w:rPr>
      </w:pPr>
      <w:r w:rsidRPr="009D256F">
        <w:rPr>
          <w:b/>
        </w:rPr>
        <w:t>Критерии  оценки:</w:t>
      </w:r>
    </w:p>
    <w:p w:rsidR="00E56E5F" w:rsidRPr="009D256F" w:rsidRDefault="00E56E5F" w:rsidP="00E56E5F">
      <w:r w:rsidRPr="009D256F">
        <w:t>Оценка «отлично» ставится студенту, если:</w:t>
      </w:r>
    </w:p>
    <w:p w:rsidR="00E56E5F" w:rsidRPr="009D256F" w:rsidRDefault="00E56E5F" w:rsidP="00E56E5F">
      <w:pPr>
        <w:numPr>
          <w:ilvl w:val="0"/>
          <w:numId w:val="22"/>
        </w:numPr>
        <w:spacing w:after="0" w:line="240" w:lineRule="auto"/>
      </w:pPr>
      <w:r w:rsidRPr="009D256F">
        <w:t>работа написана аккуратно, без помарок, разборчивым почерком;</w:t>
      </w:r>
    </w:p>
    <w:p w:rsidR="00E56E5F" w:rsidRPr="009D256F" w:rsidRDefault="00E56E5F" w:rsidP="00E56E5F">
      <w:pPr>
        <w:numPr>
          <w:ilvl w:val="0"/>
          <w:numId w:val="22"/>
        </w:numPr>
        <w:spacing w:after="0" w:line="240" w:lineRule="auto"/>
      </w:pPr>
      <w:r w:rsidRPr="009D256F">
        <w:t>ответы конкретные, лаконичные;</w:t>
      </w:r>
    </w:p>
    <w:p w:rsidR="00E56E5F" w:rsidRPr="009D256F" w:rsidRDefault="00E56E5F" w:rsidP="00E56E5F">
      <w:pPr>
        <w:numPr>
          <w:ilvl w:val="0"/>
          <w:numId w:val="22"/>
        </w:numPr>
        <w:spacing w:after="0" w:line="240" w:lineRule="auto"/>
      </w:pPr>
      <w:r w:rsidRPr="009D256F">
        <w:t>задания выполнены правильно.</w:t>
      </w:r>
      <w:r w:rsidRPr="009D256F">
        <w:tab/>
      </w:r>
    </w:p>
    <w:p w:rsidR="00E56E5F" w:rsidRPr="009D256F" w:rsidRDefault="00E56E5F" w:rsidP="00E56E5F">
      <w:r w:rsidRPr="009D256F">
        <w:t>Оценка «хорошо» ставится студенту если:</w:t>
      </w:r>
    </w:p>
    <w:p w:rsidR="00E56E5F" w:rsidRPr="009D256F" w:rsidRDefault="00E56E5F" w:rsidP="00E56E5F">
      <w:pPr>
        <w:numPr>
          <w:ilvl w:val="0"/>
          <w:numId w:val="22"/>
        </w:numPr>
        <w:spacing w:after="0" w:line="240" w:lineRule="auto"/>
      </w:pPr>
      <w:r w:rsidRPr="009D256F">
        <w:t>ответы конкретные и лаконичные, но могут быть незначительные неточности;</w:t>
      </w:r>
    </w:p>
    <w:p w:rsidR="00E56E5F" w:rsidRPr="009D256F" w:rsidRDefault="00E56E5F" w:rsidP="00E56E5F">
      <w:r w:rsidRPr="009D256F">
        <w:t>Оценка «удовлетворительно» ставится если:</w:t>
      </w:r>
    </w:p>
    <w:p w:rsidR="00E56E5F" w:rsidRPr="009D256F" w:rsidRDefault="00E56E5F" w:rsidP="00E56E5F">
      <w:pPr>
        <w:numPr>
          <w:ilvl w:val="0"/>
          <w:numId w:val="22"/>
        </w:numPr>
        <w:spacing w:after="0" w:line="240" w:lineRule="auto"/>
      </w:pPr>
      <w:r w:rsidRPr="009D256F">
        <w:t>не выполнено до конца одно из заданий;</w:t>
      </w:r>
    </w:p>
    <w:p w:rsidR="00E56E5F" w:rsidRPr="009D256F" w:rsidRDefault="00E56E5F" w:rsidP="00E56E5F">
      <w:pPr>
        <w:numPr>
          <w:ilvl w:val="0"/>
          <w:numId w:val="22"/>
        </w:numPr>
        <w:spacing w:after="0" w:line="240" w:lineRule="auto"/>
      </w:pPr>
      <w:r w:rsidRPr="009D256F">
        <w:t>ответы содержат некоторые неточности;</w:t>
      </w:r>
    </w:p>
    <w:p w:rsidR="00E56E5F" w:rsidRPr="009D256F" w:rsidRDefault="00E56E5F" w:rsidP="00E56E5F">
      <w:r w:rsidRPr="009D256F">
        <w:t>Оценка «неудовлетворительно» ставится если:</w:t>
      </w:r>
    </w:p>
    <w:p w:rsidR="00E56E5F" w:rsidRPr="009D256F" w:rsidRDefault="00E56E5F" w:rsidP="00E56E5F">
      <w:pPr>
        <w:numPr>
          <w:ilvl w:val="0"/>
          <w:numId w:val="22"/>
        </w:numPr>
        <w:spacing w:after="0" w:line="240" w:lineRule="auto"/>
      </w:pPr>
      <w:r w:rsidRPr="009D256F">
        <w:t>допущены принципиальные ошибки;</w:t>
      </w:r>
    </w:p>
    <w:p w:rsidR="00E56E5F" w:rsidRPr="009D256F" w:rsidRDefault="00E56E5F" w:rsidP="00E56E5F">
      <w:pPr>
        <w:numPr>
          <w:ilvl w:val="0"/>
          <w:numId w:val="22"/>
        </w:numPr>
        <w:spacing w:after="0" w:line="240" w:lineRule="auto"/>
      </w:pPr>
      <w:r w:rsidRPr="009D256F">
        <w:t>работа оформлена небрежно;</w:t>
      </w:r>
    </w:p>
    <w:p w:rsidR="00E56E5F" w:rsidRDefault="00E56E5F" w:rsidP="00E56E5F">
      <w:pPr>
        <w:numPr>
          <w:ilvl w:val="0"/>
          <w:numId w:val="22"/>
        </w:numPr>
        <w:spacing w:after="0" w:line="240" w:lineRule="auto"/>
      </w:pPr>
      <w:r w:rsidRPr="009D256F">
        <w:t>вопросы раскрыты поверхностно.</w:t>
      </w:r>
    </w:p>
    <w:p w:rsidR="00E56E5F" w:rsidRPr="009D256F" w:rsidRDefault="00E56E5F" w:rsidP="00E56E5F">
      <w:pPr>
        <w:spacing w:after="0" w:line="240" w:lineRule="auto"/>
        <w:ind w:left="720"/>
      </w:pPr>
    </w:p>
    <w:tbl>
      <w:tblPr>
        <w:tblW w:w="10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70"/>
        <w:gridCol w:w="3328"/>
        <w:gridCol w:w="2606"/>
        <w:gridCol w:w="797"/>
        <w:gridCol w:w="925"/>
      </w:tblGrid>
      <w:tr w:rsidR="00E56E5F" w:rsidRPr="009D256F" w:rsidTr="00E56E5F">
        <w:tc>
          <w:tcPr>
            <w:tcW w:w="2838" w:type="dxa"/>
            <w:vMerge w:val="restart"/>
            <w:shd w:val="clear" w:color="auto" w:fill="auto"/>
          </w:tcPr>
          <w:p w:rsidR="00E56E5F" w:rsidRPr="009D256F" w:rsidRDefault="00E56E5F" w:rsidP="00E56E5F">
            <w:pPr>
              <w:rPr>
                <w:b/>
              </w:rPr>
            </w:pPr>
            <w:r w:rsidRPr="009D256F">
              <w:rPr>
                <w:b/>
              </w:rPr>
              <w:t>Наименование тем</w:t>
            </w:r>
          </w:p>
        </w:tc>
        <w:tc>
          <w:tcPr>
            <w:tcW w:w="2886" w:type="dxa"/>
            <w:vMerge w:val="restart"/>
            <w:shd w:val="clear" w:color="auto" w:fill="auto"/>
          </w:tcPr>
          <w:p w:rsidR="00E56E5F" w:rsidRPr="009D256F" w:rsidRDefault="00E56E5F" w:rsidP="00E56E5F">
            <w:pPr>
              <w:rPr>
                <w:b/>
              </w:rPr>
            </w:pPr>
            <w:r w:rsidRPr="009D256F">
              <w:rPr>
                <w:b/>
              </w:rPr>
              <w:t>Перечень заданий</w:t>
            </w:r>
          </w:p>
        </w:tc>
        <w:tc>
          <w:tcPr>
            <w:tcW w:w="2730" w:type="dxa"/>
            <w:vMerge w:val="restart"/>
            <w:shd w:val="clear" w:color="auto" w:fill="auto"/>
          </w:tcPr>
          <w:p w:rsidR="00E56E5F" w:rsidRPr="009D256F" w:rsidRDefault="00E56E5F" w:rsidP="00E56E5F">
            <w:pPr>
              <w:jc w:val="center"/>
              <w:rPr>
                <w:b/>
              </w:rPr>
            </w:pPr>
            <w:r w:rsidRPr="009D256F">
              <w:rPr>
                <w:b/>
              </w:rPr>
              <w:t>Содержание заданий</w:t>
            </w:r>
          </w:p>
        </w:tc>
        <w:tc>
          <w:tcPr>
            <w:tcW w:w="1872" w:type="dxa"/>
            <w:gridSpan w:val="2"/>
            <w:shd w:val="clear" w:color="auto" w:fill="auto"/>
          </w:tcPr>
          <w:p w:rsidR="00E56E5F" w:rsidRPr="009D256F" w:rsidRDefault="00E56E5F" w:rsidP="00E56E5F">
            <w:pPr>
              <w:jc w:val="center"/>
              <w:rPr>
                <w:b/>
              </w:rPr>
            </w:pPr>
            <w:r w:rsidRPr="009D256F">
              <w:rPr>
                <w:b/>
              </w:rPr>
              <w:t>Часы</w:t>
            </w:r>
          </w:p>
        </w:tc>
      </w:tr>
      <w:tr w:rsidR="00E56E5F" w:rsidRPr="009D256F" w:rsidTr="00E56E5F">
        <w:tc>
          <w:tcPr>
            <w:tcW w:w="2838" w:type="dxa"/>
            <w:vMerge/>
            <w:shd w:val="clear" w:color="auto" w:fill="auto"/>
          </w:tcPr>
          <w:p w:rsidR="00E56E5F" w:rsidRPr="009D256F" w:rsidRDefault="00E56E5F" w:rsidP="00E56E5F">
            <w:pPr>
              <w:rPr>
                <w:b/>
                <w:i/>
              </w:rPr>
            </w:pPr>
          </w:p>
        </w:tc>
        <w:tc>
          <w:tcPr>
            <w:tcW w:w="2886" w:type="dxa"/>
            <w:vMerge/>
            <w:shd w:val="clear" w:color="auto" w:fill="auto"/>
          </w:tcPr>
          <w:p w:rsidR="00E56E5F" w:rsidRPr="009D256F" w:rsidRDefault="00E56E5F" w:rsidP="00E56E5F">
            <w:pPr>
              <w:rPr>
                <w:b/>
                <w:i/>
              </w:rPr>
            </w:pPr>
          </w:p>
        </w:tc>
        <w:tc>
          <w:tcPr>
            <w:tcW w:w="2730" w:type="dxa"/>
            <w:vMerge/>
            <w:shd w:val="clear" w:color="auto" w:fill="auto"/>
          </w:tcPr>
          <w:p w:rsidR="00E56E5F" w:rsidRPr="009D256F" w:rsidRDefault="00E56E5F" w:rsidP="00E56E5F">
            <w:pPr>
              <w:rPr>
                <w:b/>
                <w:i/>
              </w:rPr>
            </w:pPr>
          </w:p>
        </w:tc>
        <w:tc>
          <w:tcPr>
            <w:tcW w:w="858" w:type="dxa"/>
            <w:shd w:val="clear" w:color="auto" w:fill="auto"/>
          </w:tcPr>
          <w:p w:rsidR="00E56E5F" w:rsidRPr="009D256F" w:rsidRDefault="00E56E5F" w:rsidP="00E56E5F">
            <w:pPr>
              <w:rPr>
                <w:b/>
                <w:i/>
              </w:rPr>
            </w:pPr>
            <w:r w:rsidRPr="009D256F">
              <w:rPr>
                <w:b/>
                <w:i/>
              </w:rPr>
              <w:t>9 кл.</w:t>
            </w:r>
          </w:p>
        </w:tc>
        <w:tc>
          <w:tcPr>
            <w:tcW w:w="1014" w:type="dxa"/>
            <w:shd w:val="clear" w:color="auto" w:fill="auto"/>
          </w:tcPr>
          <w:p w:rsidR="00E56E5F" w:rsidRPr="009D256F" w:rsidRDefault="00E56E5F" w:rsidP="00E56E5F">
            <w:pPr>
              <w:rPr>
                <w:b/>
                <w:i/>
              </w:rPr>
            </w:pPr>
            <w:r w:rsidRPr="009D256F">
              <w:rPr>
                <w:b/>
                <w:i/>
              </w:rPr>
              <w:t>11 кл.</w:t>
            </w:r>
          </w:p>
        </w:tc>
      </w:tr>
      <w:tr w:rsidR="00E56E5F" w:rsidRPr="009D256F" w:rsidTr="00E56E5F">
        <w:tc>
          <w:tcPr>
            <w:tcW w:w="2838" w:type="dxa"/>
            <w:shd w:val="clear" w:color="auto" w:fill="auto"/>
          </w:tcPr>
          <w:p w:rsidR="00E56E5F" w:rsidRDefault="00E56E5F" w:rsidP="00E56E5F"/>
          <w:p w:rsidR="00E56E5F" w:rsidRPr="009D3811" w:rsidRDefault="00E56E5F" w:rsidP="00E56E5F">
            <w:pPr>
              <w:rPr>
                <w:szCs w:val="24"/>
              </w:rPr>
            </w:pPr>
            <w:r w:rsidRPr="009D3811">
              <w:rPr>
                <w:bCs/>
                <w:szCs w:val="24"/>
              </w:rPr>
              <w:t>Раздел 1. История издательского дела</w:t>
            </w:r>
          </w:p>
        </w:tc>
        <w:tc>
          <w:tcPr>
            <w:tcW w:w="2886" w:type="dxa"/>
            <w:shd w:val="clear" w:color="auto" w:fill="auto"/>
          </w:tcPr>
          <w:p w:rsidR="00E56E5F" w:rsidRPr="009D256F" w:rsidRDefault="00E56E5F" w:rsidP="00E56E5F"/>
        </w:tc>
        <w:tc>
          <w:tcPr>
            <w:tcW w:w="2730" w:type="dxa"/>
            <w:shd w:val="clear" w:color="auto" w:fill="auto"/>
          </w:tcPr>
          <w:p w:rsidR="00E56E5F" w:rsidRPr="009D256F" w:rsidRDefault="00E56E5F" w:rsidP="00E56E5F"/>
        </w:tc>
        <w:tc>
          <w:tcPr>
            <w:tcW w:w="858" w:type="dxa"/>
            <w:shd w:val="clear" w:color="auto" w:fill="auto"/>
          </w:tcPr>
          <w:p w:rsidR="00E56E5F" w:rsidRPr="009D256F" w:rsidRDefault="00E56E5F" w:rsidP="00E56E5F">
            <w:pPr>
              <w:jc w:val="center"/>
            </w:pPr>
          </w:p>
          <w:p w:rsidR="00E56E5F" w:rsidRPr="009D256F" w:rsidRDefault="00E56E5F" w:rsidP="00E56E5F">
            <w:pPr>
              <w:jc w:val="center"/>
            </w:pPr>
          </w:p>
          <w:p w:rsidR="00E56E5F" w:rsidRPr="009D256F" w:rsidRDefault="00E56E5F" w:rsidP="00E56E5F">
            <w:pPr>
              <w:jc w:val="center"/>
            </w:pPr>
          </w:p>
        </w:tc>
        <w:tc>
          <w:tcPr>
            <w:tcW w:w="1014" w:type="dxa"/>
            <w:shd w:val="clear" w:color="auto" w:fill="auto"/>
          </w:tcPr>
          <w:p w:rsidR="00E56E5F" w:rsidRPr="009D256F" w:rsidRDefault="00E56E5F" w:rsidP="00E56E5F"/>
        </w:tc>
      </w:tr>
      <w:tr w:rsidR="00E56E5F" w:rsidRPr="009D256F" w:rsidTr="00E56E5F">
        <w:tc>
          <w:tcPr>
            <w:tcW w:w="2838" w:type="dxa"/>
            <w:shd w:val="clear" w:color="auto" w:fill="auto"/>
          </w:tcPr>
          <w:p w:rsidR="00E56E5F" w:rsidRPr="00E56E5F" w:rsidRDefault="00E56E5F" w:rsidP="00E56E5F">
            <w:pPr>
              <w:rPr>
                <w:szCs w:val="24"/>
              </w:rPr>
            </w:pPr>
            <w:r w:rsidRPr="00E56E5F">
              <w:rPr>
                <w:szCs w:val="24"/>
              </w:rPr>
              <w:t>Тема 1. Тема 2. Русские книгоиздатели и их роль в развитии отечественной культуры.</w:t>
            </w:r>
          </w:p>
          <w:p w:rsidR="00E56E5F" w:rsidRPr="009D256F" w:rsidRDefault="00E56E5F" w:rsidP="00E56E5F">
            <w:r w:rsidRPr="009D256F">
              <w:t>.</w:t>
            </w:r>
          </w:p>
        </w:tc>
        <w:tc>
          <w:tcPr>
            <w:tcW w:w="2886" w:type="dxa"/>
            <w:shd w:val="clear" w:color="auto" w:fill="auto"/>
          </w:tcPr>
          <w:p w:rsidR="00E56E5F" w:rsidRPr="009D256F" w:rsidRDefault="00E56E5F" w:rsidP="00E56E5F">
            <w:r w:rsidRPr="009D256F">
              <w:t xml:space="preserve">1. Ознакомиться с </w:t>
            </w:r>
            <w:r>
              <w:t>книгоиздателями</w:t>
            </w:r>
          </w:p>
        </w:tc>
        <w:tc>
          <w:tcPr>
            <w:tcW w:w="2730" w:type="dxa"/>
            <w:shd w:val="clear" w:color="auto" w:fill="auto"/>
          </w:tcPr>
          <w:p w:rsidR="00E56E5F" w:rsidRDefault="00E56E5F" w:rsidP="00E56E5F">
            <w:r w:rsidRPr="009D256F">
              <w:t>1. Анализ оформить письменно</w:t>
            </w:r>
          </w:p>
          <w:p w:rsidR="00E56E5F" w:rsidRPr="009D256F" w:rsidRDefault="00E56E5F" w:rsidP="00E56E5F"/>
        </w:tc>
        <w:tc>
          <w:tcPr>
            <w:tcW w:w="858" w:type="dxa"/>
            <w:shd w:val="clear" w:color="auto" w:fill="auto"/>
          </w:tcPr>
          <w:p w:rsidR="00E56E5F" w:rsidRPr="009D256F" w:rsidRDefault="00E56E5F" w:rsidP="00E56E5F">
            <w:pPr>
              <w:jc w:val="center"/>
            </w:pPr>
          </w:p>
          <w:p w:rsidR="00E56E5F" w:rsidRPr="009D256F" w:rsidRDefault="00E56E5F" w:rsidP="00E56E5F">
            <w:pPr>
              <w:jc w:val="center"/>
            </w:pPr>
          </w:p>
          <w:p w:rsidR="00E56E5F" w:rsidRPr="009D256F" w:rsidRDefault="00E56E5F" w:rsidP="00E56E5F">
            <w:pPr>
              <w:jc w:val="center"/>
            </w:pPr>
            <w:r>
              <w:t>2</w:t>
            </w:r>
          </w:p>
        </w:tc>
        <w:tc>
          <w:tcPr>
            <w:tcW w:w="1014" w:type="dxa"/>
            <w:shd w:val="clear" w:color="auto" w:fill="auto"/>
          </w:tcPr>
          <w:p w:rsidR="00E56E5F" w:rsidRPr="009D256F" w:rsidRDefault="00E56E5F" w:rsidP="00E56E5F"/>
        </w:tc>
      </w:tr>
      <w:tr w:rsidR="00E56E5F" w:rsidRPr="009D256F" w:rsidTr="00E56E5F">
        <w:tc>
          <w:tcPr>
            <w:tcW w:w="2838" w:type="dxa"/>
            <w:shd w:val="clear" w:color="auto" w:fill="auto"/>
          </w:tcPr>
          <w:p w:rsidR="00E56E5F" w:rsidRPr="00E56E5F" w:rsidRDefault="00E56E5F" w:rsidP="00E56E5F">
            <w:pPr>
              <w:rPr>
                <w:szCs w:val="24"/>
              </w:rPr>
            </w:pPr>
            <w:r w:rsidRPr="00E56E5F">
              <w:rPr>
                <w:bCs/>
                <w:szCs w:val="24"/>
              </w:rPr>
              <w:t>Раздел 2. Демократизация издательской деятельности в России.</w:t>
            </w:r>
          </w:p>
        </w:tc>
        <w:tc>
          <w:tcPr>
            <w:tcW w:w="2886" w:type="dxa"/>
            <w:shd w:val="clear" w:color="auto" w:fill="auto"/>
          </w:tcPr>
          <w:p w:rsidR="00E56E5F" w:rsidRPr="009D256F" w:rsidRDefault="00E56E5F" w:rsidP="00E56E5F"/>
        </w:tc>
        <w:tc>
          <w:tcPr>
            <w:tcW w:w="2730" w:type="dxa"/>
            <w:shd w:val="clear" w:color="auto" w:fill="auto"/>
          </w:tcPr>
          <w:p w:rsidR="00E56E5F" w:rsidRPr="009D256F" w:rsidRDefault="00E56E5F" w:rsidP="00E56E5F"/>
        </w:tc>
        <w:tc>
          <w:tcPr>
            <w:tcW w:w="858" w:type="dxa"/>
            <w:shd w:val="clear" w:color="auto" w:fill="auto"/>
          </w:tcPr>
          <w:p w:rsidR="00E56E5F" w:rsidRPr="009D256F" w:rsidRDefault="00E56E5F" w:rsidP="00E56E5F">
            <w:pPr>
              <w:jc w:val="center"/>
            </w:pPr>
          </w:p>
          <w:p w:rsidR="00E56E5F" w:rsidRPr="009D256F" w:rsidRDefault="00E56E5F" w:rsidP="00E56E5F">
            <w:pPr>
              <w:jc w:val="center"/>
            </w:pPr>
          </w:p>
        </w:tc>
        <w:tc>
          <w:tcPr>
            <w:tcW w:w="1014" w:type="dxa"/>
            <w:shd w:val="clear" w:color="auto" w:fill="auto"/>
          </w:tcPr>
          <w:p w:rsidR="00E56E5F" w:rsidRPr="009D256F" w:rsidRDefault="00E56E5F" w:rsidP="00E56E5F"/>
        </w:tc>
      </w:tr>
      <w:tr w:rsidR="00E56E5F" w:rsidRPr="009D256F" w:rsidTr="00E56E5F">
        <w:tc>
          <w:tcPr>
            <w:tcW w:w="2838" w:type="dxa"/>
            <w:shd w:val="clear" w:color="auto" w:fill="auto"/>
          </w:tcPr>
          <w:p w:rsidR="00E56E5F" w:rsidRDefault="00E56E5F" w:rsidP="00E56E5F">
            <w:r>
              <w:rPr>
                <w:sz w:val="26"/>
                <w:szCs w:val="26"/>
              </w:rPr>
              <w:lastRenderedPageBreak/>
              <w:t>Тема 1. Правовые основы издательского дела в России.</w:t>
            </w:r>
          </w:p>
          <w:p w:rsidR="00E56E5F" w:rsidRPr="009D256F" w:rsidRDefault="00E56E5F" w:rsidP="00E56E5F"/>
        </w:tc>
        <w:tc>
          <w:tcPr>
            <w:tcW w:w="2886" w:type="dxa"/>
            <w:shd w:val="clear" w:color="auto" w:fill="auto"/>
          </w:tcPr>
          <w:p w:rsidR="00E56E5F" w:rsidRPr="009D256F" w:rsidRDefault="00E56E5F" w:rsidP="00E56E5F">
            <w:r w:rsidRPr="009D256F">
              <w:t>1.Изучить</w:t>
            </w:r>
            <w:r w:rsidR="00E22906">
              <w:t xml:space="preserve"> законы по издательскому делу</w:t>
            </w:r>
          </w:p>
        </w:tc>
        <w:tc>
          <w:tcPr>
            <w:tcW w:w="2730" w:type="dxa"/>
            <w:shd w:val="clear" w:color="auto" w:fill="auto"/>
          </w:tcPr>
          <w:p w:rsidR="00E56E5F" w:rsidRPr="009D256F" w:rsidRDefault="00E56E5F" w:rsidP="00E56E5F">
            <w:r w:rsidRPr="009D256F">
              <w:t>1. Анализ оформить письменно</w:t>
            </w:r>
          </w:p>
        </w:tc>
        <w:tc>
          <w:tcPr>
            <w:tcW w:w="858" w:type="dxa"/>
            <w:shd w:val="clear" w:color="auto" w:fill="auto"/>
          </w:tcPr>
          <w:p w:rsidR="00E56E5F" w:rsidRPr="009D256F" w:rsidRDefault="00E56E5F" w:rsidP="00E56E5F">
            <w:pPr>
              <w:jc w:val="center"/>
            </w:pPr>
          </w:p>
          <w:p w:rsidR="00E56E5F" w:rsidRPr="009D256F" w:rsidRDefault="00E22906" w:rsidP="00E56E5F">
            <w:pPr>
              <w:jc w:val="center"/>
            </w:pPr>
            <w:r>
              <w:t>8</w:t>
            </w:r>
          </w:p>
        </w:tc>
        <w:tc>
          <w:tcPr>
            <w:tcW w:w="1014" w:type="dxa"/>
            <w:shd w:val="clear" w:color="auto" w:fill="auto"/>
          </w:tcPr>
          <w:p w:rsidR="00E56E5F" w:rsidRPr="009D256F" w:rsidRDefault="00E56E5F" w:rsidP="00E56E5F"/>
        </w:tc>
      </w:tr>
      <w:tr w:rsidR="00E56E5F" w:rsidRPr="009D256F" w:rsidTr="00E56E5F">
        <w:tc>
          <w:tcPr>
            <w:tcW w:w="2838" w:type="dxa"/>
            <w:shd w:val="clear" w:color="auto" w:fill="auto"/>
          </w:tcPr>
          <w:p w:rsidR="00E56E5F" w:rsidRPr="00E22906" w:rsidRDefault="00E22906" w:rsidP="00E56E5F">
            <w:pPr>
              <w:rPr>
                <w:szCs w:val="24"/>
              </w:rPr>
            </w:pPr>
            <w:r w:rsidRPr="00E22906">
              <w:rPr>
                <w:szCs w:val="24"/>
              </w:rPr>
              <w:t>Раздел 3. Основы современной издательской системы в России</w:t>
            </w:r>
          </w:p>
        </w:tc>
        <w:tc>
          <w:tcPr>
            <w:tcW w:w="2886" w:type="dxa"/>
            <w:shd w:val="clear" w:color="auto" w:fill="auto"/>
          </w:tcPr>
          <w:p w:rsidR="00E56E5F" w:rsidRPr="009D256F" w:rsidRDefault="00E56E5F" w:rsidP="00E56E5F"/>
        </w:tc>
        <w:tc>
          <w:tcPr>
            <w:tcW w:w="2730" w:type="dxa"/>
            <w:shd w:val="clear" w:color="auto" w:fill="auto"/>
          </w:tcPr>
          <w:p w:rsidR="00E56E5F" w:rsidRPr="009D256F" w:rsidRDefault="00E56E5F" w:rsidP="00E56E5F"/>
        </w:tc>
        <w:tc>
          <w:tcPr>
            <w:tcW w:w="858" w:type="dxa"/>
            <w:shd w:val="clear" w:color="auto" w:fill="auto"/>
          </w:tcPr>
          <w:p w:rsidR="00E56E5F" w:rsidRPr="009D256F" w:rsidRDefault="00E56E5F" w:rsidP="00E56E5F">
            <w:pPr>
              <w:jc w:val="center"/>
            </w:pPr>
          </w:p>
          <w:p w:rsidR="00E56E5F" w:rsidRPr="009D256F" w:rsidRDefault="00E56E5F" w:rsidP="00E56E5F">
            <w:pPr>
              <w:jc w:val="center"/>
            </w:pPr>
          </w:p>
          <w:p w:rsidR="00E56E5F" w:rsidRPr="009D256F" w:rsidRDefault="00E56E5F" w:rsidP="00E56E5F"/>
        </w:tc>
        <w:tc>
          <w:tcPr>
            <w:tcW w:w="1014" w:type="dxa"/>
            <w:shd w:val="clear" w:color="auto" w:fill="auto"/>
          </w:tcPr>
          <w:p w:rsidR="00E56E5F" w:rsidRPr="009D256F" w:rsidRDefault="00E56E5F" w:rsidP="00E56E5F"/>
        </w:tc>
      </w:tr>
      <w:tr w:rsidR="00E56E5F" w:rsidRPr="009D256F" w:rsidTr="00E56E5F">
        <w:tc>
          <w:tcPr>
            <w:tcW w:w="2838" w:type="dxa"/>
            <w:shd w:val="clear" w:color="auto" w:fill="auto"/>
          </w:tcPr>
          <w:p w:rsidR="00E56E5F" w:rsidRPr="009D3811" w:rsidRDefault="009D3811" w:rsidP="00E56E5F">
            <w:pPr>
              <w:rPr>
                <w:szCs w:val="24"/>
              </w:rPr>
            </w:pPr>
            <w:r w:rsidRPr="009D3811">
              <w:rPr>
                <w:szCs w:val="24"/>
              </w:rPr>
              <w:t>Тема 1. Система издательств.</w:t>
            </w:r>
          </w:p>
        </w:tc>
        <w:tc>
          <w:tcPr>
            <w:tcW w:w="2886" w:type="dxa"/>
            <w:shd w:val="clear" w:color="auto" w:fill="auto"/>
          </w:tcPr>
          <w:p w:rsidR="00E56E5F" w:rsidRPr="009D256F" w:rsidRDefault="00E56E5F" w:rsidP="00E56E5F">
            <w:r w:rsidRPr="009D256F">
              <w:t>1. Анализ с</w:t>
            </w:r>
            <w:r w:rsidR="009D3811">
              <w:t>истемы издательств</w:t>
            </w:r>
          </w:p>
        </w:tc>
        <w:tc>
          <w:tcPr>
            <w:tcW w:w="2730" w:type="dxa"/>
            <w:shd w:val="clear" w:color="auto" w:fill="auto"/>
          </w:tcPr>
          <w:p w:rsidR="00E56E5F" w:rsidRPr="009D256F" w:rsidRDefault="00E56E5F" w:rsidP="00E56E5F">
            <w:r w:rsidRPr="009D256F">
              <w:t>1. Представить анализ в письменном виде.</w:t>
            </w:r>
          </w:p>
        </w:tc>
        <w:tc>
          <w:tcPr>
            <w:tcW w:w="858" w:type="dxa"/>
            <w:shd w:val="clear" w:color="auto" w:fill="auto"/>
          </w:tcPr>
          <w:p w:rsidR="00E56E5F" w:rsidRPr="009D256F" w:rsidRDefault="00E56E5F" w:rsidP="00E56E5F">
            <w:pPr>
              <w:jc w:val="center"/>
            </w:pPr>
          </w:p>
          <w:p w:rsidR="00E56E5F" w:rsidRPr="009D256F" w:rsidRDefault="009D3811" w:rsidP="00E56E5F">
            <w:pPr>
              <w:jc w:val="center"/>
            </w:pPr>
            <w:r>
              <w:t>2</w:t>
            </w:r>
          </w:p>
        </w:tc>
        <w:tc>
          <w:tcPr>
            <w:tcW w:w="1014" w:type="dxa"/>
            <w:shd w:val="clear" w:color="auto" w:fill="auto"/>
          </w:tcPr>
          <w:p w:rsidR="00E56E5F" w:rsidRPr="009D256F" w:rsidRDefault="00E56E5F" w:rsidP="00E56E5F"/>
        </w:tc>
      </w:tr>
      <w:tr w:rsidR="009D3811" w:rsidRPr="009D256F" w:rsidTr="00E56E5F">
        <w:tc>
          <w:tcPr>
            <w:tcW w:w="2838" w:type="dxa"/>
            <w:shd w:val="clear" w:color="auto" w:fill="auto"/>
          </w:tcPr>
          <w:p w:rsidR="009D3811" w:rsidRPr="009D3811" w:rsidRDefault="009D3811" w:rsidP="00E56E5F">
            <w:pPr>
              <w:rPr>
                <w:szCs w:val="24"/>
              </w:rPr>
            </w:pPr>
            <w:r w:rsidRPr="009D3811">
              <w:rPr>
                <w:szCs w:val="24"/>
              </w:rPr>
              <w:t>Тема 2. Характеристика российских издательств.</w:t>
            </w:r>
          </w:p>
        </w:tc>
        <w:tc>
          <w:tcPr>
            <w:tcW w:w="2886" w:type="dxa"/>
            <w:shd w:val="clear" w:color="auto" w:fill="auto"/>
          </w:tcPr>
          <w:p w:rsidR="009D3811" w:rsidRDefault="009D3811" w:rsidP="009D3811">
            <w:pPr>
              <w:pStyle w:val="a3"/>
              <w:ind w:left="1080"/>
              <w:jc w:val="right"/>
            </w:pPr>
            <w:r>
              <w:t>1.Охарактеризовать</w:t>
            </w:r>
          </w:p>
          <w:p w:rsidR="009D3811" w:rsidRDefault="009D3811" w:rsidP="009D3811">
            <w:pPr>
              <w:pStyle w:val="a3"/>
              <w:ind w:left="1080"/>
              <w:jc w:val="right"/>
            </w:pPr>
            <w:r>
              <w:t>Российские издательства</w:t>
            </w:r>
          </w:p>
          <w:p w:rsidR="009D3811" w:rsidRPr="009D256F" w:rsidRDefault="009D3811" w:rsidP="009D3811">
            <w:pPr>
              <w:pStyle w:val="a3"/>
              <w:ind w:left="1080"/>
            </w:pPr>
          </w:p>
        </w:tc>
        <w:tc>
          <w:tcPr>
            <w:tcW w:w="2730" w:type="dxa"/>
            <w:shd w:val="clear" w:color="auto" w:fill="auto"/>
          </w:tcPr>
          <w:p w:rsidR="009D3811" w:rsidRPr="009D256F" w:rsidRDefault="009D3811" w:rsidP="009D3811">
            <w:pPr>
              <w:pStyle w:val="a3"/>
            </w:pPr>
            <w:r w:rsidRPr="009D256F">
              <w:t>1. Анализ оформить письменно</w:t>
            </w:r>
          </w:p>
        </w:tc>
        <w:tc>
          <w:tcPr>
            <w:tcW w:w="858" w:type="dxa"/>
            <w:shd w:val="clear" w:color="auto" w:fill="auto"/>
          </w:tcPr>
          <w:p w:rsidR="009D3811" w:rsidRPr="009D256F" w:rsidRDefault="009D3811" w:rsidP="00E56E5F">
            <w:pPr>
              <w:jc w:val="center"/>
            </w:pPr>
            <w:r>
              <w:t>4</w:t>
            </w:r>
          </w:p>
        </w:tc>
        <w:tc>
          <w:tcPr>
            <w:tcW w:w="1014" w:type="dxa"/>
            <w:shd w:val="clear" w:color="auto" w:fill="auto"/>
          </w:tcPr>
          <w:p w:rsidR="009D3811" w:rsidRPr="009D256F" w:rsidRDefault="009D3811" w:rsidP="00E56E5F"/>
        </w:tc>
      </w:tr>
    </w:tbl>
    <w:p w:rsidR="00E56E5F" w:rsidRPr="009D256F" w:rsidRDefault="00E56E5F" w:rsidP="00E56E5F">
      <w:pPr>
        <w:widowControl w:val="0"/>
        <w:autoSpaceDE w:val="0"/>
        <w:adjustRightInd w:val="0"/>
        <w:jc w:val="both"/>
      </w:pPr>
    </w:p>
    <w:p w:rsidR="00E56E5F" w:rsidRDefault="00E56E5F" w:rsidP="00D36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56E5F" w:rsidRDefault="00E56E5F" w:rsidP="00D36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56E5F" w:rsidRDefault="00E56E5F" w:rsidP="00D36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56E5F" w:rsidRDefault="00E56E5F" w:rsidP="00D36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56E5F" w:rsidRDefault="00E56E5F" w:rsidP="00D36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56E5F" w:rsidRDefault="00E56E5F" w:rsidP="00D36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56E5F" w:rsidRDefault="00E56E5F" w:rsidP="00D36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56E5F" w:rsidRDefault="00E56E5F" w:rsidP="00D36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56E5F" w:rsidRDefault="00E56E5F" w:rsidP="00D36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56E5F" w:rsidRDefault="00E56E5F" w:rsidP="00D36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81B9F" w:rsidRDefault="00081B9F" w:rsidP="00081B9F">
      <w:pPr>
        <w:ind w:firstLine="70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Основной список литературы по курсу:</w:t>
      </w:r>
    </w:p>
    <w:p w:rsidR="00081B9F" w:rsidRPr="00635868" w:rsidRDefault="00081B9F" w:rsidP="00635868">
      <w:pPr>
        <w:pStyle w:val="a3"/>
        <w:widowControl w:val="0"/>
        <w:numPr>
          <w:ilvl w:val="0"/>
          <w:numId w:val="16"/>
        </w:numPr>
        <w:suppressAutoHyphens/>
        <w:spacing w:after="0" w:line="240" w:lineRule="auto"/>
        <w:rPr>
          <w:sz w:val="28"/>
          <w:szCs w:val="28"/>
        </w:rPr>
      </w:pPr>
      <w:r w:rsidRPr="00635868">
        <w:rPr>
          <w:sz w:val="28"/>
          <w:szCs w:val="28"/>
        </w:rPr>
        <w:t xml:space="preserve">Книговедение. Энциклопедический словарь.- М., 1985 -664с.  </w:t>
      </w:r>
    </w:p>
    <w:p w:rsidR="00635868" w:rsidRDefault="00081B9F" w:rsidP="00635868">
      <w:pPr>
        <w:pStyle w:val="a3"/>
        <w:widowControl w:val="0"/>
        <w:numPr>
          <w:ilvl w:val="0"/>
          <w:numId w:val="16"/>
        </w:numPr>
        <w:suppressAutoHyphens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Акопов, А.И. Общий курс издательского дела: учеб. пособие.- Воронеж, 2004.- 217 с.</w:t>
      </w:r>
    </w:p>
    <w:p w:rsidR="00081B9F" w:rsidRPr="00635868" w:rsidRDefault="00081B9F" w:rsidP="00635868">
      <w:pPr>
        <w:pStyle w:val="a3"/>
        <w:widowControl w:val="0"/>
        <w:numPr>
          <w:ilvl w:val="0"/>
          <w:numId w:val="16"/>
        </w:numPr>
        <w:suppressAutoHyphens/>
        <w:spacing w:after="0" w:line="240" w:lineRule="auto"/>
        <w:rPr>
          <w:sz w:val="28"/>
          <w:szCs w:val="28"/>
        </w:rPr>
      </w:pPr>
      <w:r w:rsidRPr="00635868">
        <w:rPr>
          <w:sz w:val="28"/>
          <w:szCs w:val="28"/>
        </w:rPr>
        <w:t>Закон РФ «О средствах массовой информации» (1991 г.);</w:t>
      </w:r>
    </w:p>
    <w:p w:rsidR="00081B9F" w:rsidRPr="00635868" w:rsidRDefault="00081B9F" w:rsidP="00635868">
      <w:pPr>
        <w:pStyle w:val="a3"/>
        <w:numPr>
          <w:ilvl w:val="0"/>
          <w:numId w:val="16"/>
        </w:numPr>
        <w:rPr>
          <w:sz w:val="28"/>
          <w:szCs w:val="28"/>
        </w:rPr>
      </w:pPr>
      <w:r w:rsidRPr="00635868">
        <w:rPr>
          <w:sz w:val="28"/>
          <w:szCs w:val="28"/>
        </w:rPr>
        <w:t>Закон СССР «О печати и других средствах массовой информации» (1990 г.);</w:t>
      </w:r>
    </w:p>
    <w:p w:rsidR="00081B9F" w:rsidRDefault="00081B9F" w:rsidP="00635868">
      <w:pPr>
        <w:pStyle w:val="a3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Закон РФ «О государственной поддержке СМИ и книгоиздания РФ» (1991г.);</w:t>
      </w:r>
    </w:p>
    <w:p w:rsidR="00081B9F" w:rsidRDefault="00081B9F" w:rsidP="00635868">
      <w:pPr>
        <w:pStyle w:val="a3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Закон РФ «Об авторском праве и смежных правах» (1993 г.);</w:t>
      </w:r>
    </w:p>
    <w:p w:rsidR="00081B9F" w:rsidRDefault="00081B9F" w:rsidP="00635868">
      <w:pPr>
        <w:pStyle w:val="a3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Федеральная целевая программа «Культура России» (1995 г.);</w:t>
      </w:r>
    </w:p>
    <w:p w:rsidR="00BD678B" w:rsidRPr="00D3616F" w:rsidRDefault="00081B9F" w:rsidP="00C410D2">
      <w:pPr>
        <w:pStyle w:val="a3"/>
        <w:numPr>
          <w:ilvl w:val="0"/>
          <w:numId w:val="16"/>
        </w:numPr>
        <w:rPr>
          <w:sz w:val="28"/>
          <w:szCs w:val="28"/>
        </w:rPr>
      </w:pPr>
      <w:r w:rsidRPr="00D3616F">
        <w:rPr>
          <w:sz w:val="28"/>
          <w:szCs w:val="28"/>
        </w:rPr>
        <w:t>Пост. Правительства РФ «О федеральной целевой программе « Поддержка государственной полиграфии и книгоиздания России в 1996 -2001 годах» (1995 г.).</w:t>
      </w:r>
    </w:p>
    <w:p w:rsidR="00C410D2" w:rsidRDefault="00C410D2" w:rsidP="00C410D2">
      <w:pPr>
        <w:jc w:val="center"/>
        <w:rPr>
          <w:b/>
          <w:sz w:val="28"/>
          <w:szCs w:val="28"/>
        </w:rPr>
      </w:pPr>
      <w:r w:rsidRPr="00C410D2">
        <w:rPr>
          <w:b/>
          <w:sz w:val="28"/>
          <w:szCs w:val="28"/>
        </w:rPr>
        <w:t>Дополнительный список литературы по курсу</w:t>
      </w:r>
    </w:p>
    <w:p w:rsidR="00BE00AB" w:rsidRPr="00B3504E" w:rsidRDefault="00C410D2" w:rsidP="00D3616F">
      <w:pPr>
        <w:pStyle w:val="a3"/>
        <w:numPr>
          <w:ilvl w:val="0"/>
          <w:numId w:val="18"/>
        </w:numPr>
        <w:rPr>
          <w:b/>
          <w:sz w:val="28"/>
          <w:szCs w:val="28"/>
        </w:rPr>
      </w:pPr>
      <w:r w:rsidRPr="00C410D2">
        <w:rPr>
          <w:sz w:val="28"/>
          <w:szCs w:val="28"/>
        </w:rPr>
        <w:t>Ленский, Б.В. Современное отечественное и зарубежное издательское дело: конспект лекций</w:t>
      </w:r>
      <w:r w:rsidR="00B3504E">
        <w:rPr>
          <w:sz w:val="28"/>
          <w:szCs w:val="28"/>
        </w:rPr>
        <w:t>.- М., 2002.;</w:t>
      </w:r>
    </w:p>
    <w:p w:rsidR="00B3504E" w:rsidRPr="00A8030A" w:rsidRDefault="00B3504E" w:rsidP="00C410D2">
      <w:pPr>
        <w:pStyle w:val="a3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Фенелонов, Е. Информация на службе управления отраслью </w:t>
      </w:r>
      <w:r w:rsidRPr="00B3504E">
        <w:rPr>
          <w:sz w:val="28"/>
          <w:szCs w:val="28"/>
        </w:rPr>
        <w:t>[</w:t>
      </w:r>
      <w:r>
        <w:rPr>
          <w:sz w:val="28"/>
          <w:szCs w:val="28"/>
        </w:rPr>
        <w:t xml:space="preserve"> Текст</w:t>
      </w:r>
      <w:r w:rsidRPr="00B3504E">
        <w:rPr>
          <w:sz w:val="28"/>
          <w:szCs w:val="28"/>
        </w:rPr>
        <w:t>]</w:t>
      </w:r>
      <w:r>
        <w:rPr>
          <w:sz w:val="28"/>
          <w:szCs w:val="28"/>
        </w:rPr>
        <w:t>: о роли и значении «Либерии», вступившей в третье десятилетие своей деятельности/Евгений Фенелонов</w:t>
      </w:r>
      <w:r w:rsidR="00F32140">
        <w:rPr>
          <w:sz w:val="28"/>
          <w:szCs w:val="28"/>
        </w:rPr>
        <w:t xml:space="preserve"> // Библиотека.-2013.-№7.-С.63-67.</w:t>
      </w:r>
    </w:p>
    <w:p w:rsidR="00A8030A" w:rsidRDefault="00A8030A" w:rsidP="00A8030A">
      <w:pPr>
        <w:rPr>
          <w:b/>
          <w:sz w:val="28"/>
          <w:szCs w:val="28"/>
        </w:rPr>
      </w:pPr>
    </w:p>
    <w:p w:rsidR="00A8030A" w:rsidRDefault="00A8030A" w:rsidP="00A8030A">
      <w:pPr>
        <w:rPr>
          <w:b/>
          <w:sz w:val="28"/>
          <w:szCs w:val="28"/>
        </w:rPr>
      </w:pPr>
    </w:p>
    <w:p w:rsidR="00A8030A" w:rsidRDefault="00A8030A" w:rsidP="00A8030A">
      <w:pPr>
        <w:rPr>
          <w:b/>
          <w:sz w:val="28"/>
          <w:szCs w:val="28"/>
        </w:rPr>
      </w:pPr>
    </w:p>
    <w:p w:rsidR="00A8030A" w:rsidRDefault="00A8030A" w:rsidP="00A8030A">
      <w:pPr>
        <w:rPr>
          <w:b/>
          <w:sz w:val="28"/>
          <w:szCs w:val="28"/>
        </w:rPr>
      </w:pPr>
    </w:p>
    <w:p w:rsidR="00A8030A" w:rsidRDefault="00A8030A" w:rsidP="00A8030A">
      <w:pPr>
        <w:rPr>
          <w:b/>
          <w:sz w:val="28"/>
          <w:szCs w:val="28"/>
        </w:rPr>
      </w:pPr>
    </w:p>
    <w:p w:rsidR="00A8030A" w:rsidRDefault="00A8030A" w:rsidP="00A8030A">
      <w:pPr>
        <w:rPr>
          <w:b/>
          <w:sz w:val="28"/>
          <w:szCs w:val="28"/>
        </w:rPr>
      </w:pPr>
    </w:p>
    <w:p w:rsidR="00A8030A" w:rsidRDefault="00A8030A" w:rsidP="00A8030A">
      <w:pPr>
        <w:rPr>
          <w:b/>
          <w:sz w:val="28"/>
          <w:szCs w:val="28"/>
        </w:rPr>
      </w:pPr>
    </w:p>
    <w:p w:rsidR="00A8030A" w:rsidRDefault="00A8030A" w:rsidP="00A8030A">
      <w:pPr>
        <w:rPr>
          <w:b/>
          <w:sz w:val="28"/>
          <w:szCs w:val="28"/>
        </w:rPr>
      </w:pPr>
    </w:p>
    <w:p w:rsidR="00A8030A" w:rsidRDefault="00A8030A" w:rsidP="00A8030A">
      <w:pPr>
        <w:rPr>
          <w:b/>
          <w:sz w:val="28"/>
          <w:szCs w:val="28"/>
        </w:rPr>
      </w:pPr>
    </w:p>
    <w:p w:rsidR="00A8030A" w:rsidRDefault="00A8030A" w:rsidP="00A8030A">
      <w:pPr>
        <w:rPr>
          <w:b/>
          <w:sz w:val="28"/>
          <w:szCs w:val="28"/>
        </w:rPr>
      </w:pPr>
    </w:p>
    <w:p w:rsidR="00A8030A" w:rsidRPr="00A8030A" w:rsidRDefault="00A8030A" w:rsidP="00A8030A">
      <w:pPr>
        <w:rPr>
          <w:b/>
          <w:sz w:val="28"/>
          <w:szCs w:val="28"/>
        </w:rPr>
      </w:pPr>
    </w:p>
    <w:p w:rsidR="00D3616F" w:rsidRDefault="00D3616F" w:rsidP="00D3616F">
      <w:pPr>
        <w:rPr>
          <w:b/>
          <w:sz w:val="28"/>
          <w:szCs w:val="28"/>
        </w:rPr>
      </w:pPr>
    </w:p>
    <w:p w:rsidR="00D3616F" w:rsidRPr="001E745F" w:rsidRDefault="00D3616F" w:rsidP="00D3616F">
      <w:pPr>
        <w:widowControl w:val="0"/>
        <w:ind w:firstLine="709"/>
        <w:jc w:val="center"/>
        <w:outlineLvl w:val="0"/>
        <w:rPr>
          <w:rFonts w:eastAsia="Calibri"/>
          <w:b/>
          <w:sz w:val="28"/>
          <w:szCs w:val="28"/>
        </w:rPr>
      </w:pPr>
      <w:r w:rsidRPr="001E745F">
        <w:rPr>
          <w:rFonts w:eastAsia="Calibri"/>
          <w:b/>
          <w:caps/>
          <w:sz w:val="28"/>
          <w:szCs w:val="28"/>
        </w:rPr>
        <w:t>Лист переутверждения рабочей программы</w:t>
      </w:r>
    </w:p>
    <w:p w:rsidR="00D3616F" w:rsidRPr="001E745F" w:rsidRDefault="00D3616F" w:rsidP="00D3616F">
      <w:pPr>
        <w:widowControl w:val="0"/>
        <w:ind w:firstLine="709"/>
        <w:jc w:val="center"/>
        <w:rPr>
          <w:rFonts w:eastAsia="Calibri"/>
          <w:sz w:val="28"/>
          <w:szCs w:val="28"/>
        </w:rPr>
      </w:pPr>
      <w:r w:rsidRPr="001E745F">
        <w:rPr>
          <w:rFonts w:eastAsia="Calibri"/>
          <w:b/>
          <w:sz w:val="28"/>
          <w:szCs w:val="28"/>
        </w:rPr>
        <w:t>дисциплины (профессионального модуля)</w:t>
      </w:r>
    </w:p>
    <w:p w:rsidR="00D3616F" w:rsidRPr="001E745F" w:rsidRDefault="00D3616F" w:rsidP="00D3616F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1E745F">
        <w:rPr>
          <w:rFonts w:eastAsia="Calibri"/>
          <w:sz w:val="28"/>
          <w:szCs w:val="28"/>
        </w:rPr>
        <w:t>Рабочая программа: __________________________________________</w:t>
      </w:r>
    </w:p>
    <w:p w:rsidR="00D3616F" w:rsidRPr="001E745F" w:rsidRDefault="00D3616F" w:rsidP="00D3616F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1E745F">
        <w:rPr>
          <w:rFonts w:eastAsia="Calibri"/>
          <w:sz w:val="28"/>
          <w:szCs w:val="28"/>
        </w:rPr>
        <w:t>___________________________________________________________</w:t>
      </w:r>
    </w:p>
    <w:p w:rsidR="00D3616F" w:rsidRPr="001E745F" w:rsidRDefault="00D3616F" w:rsidP="00D3616F">
      <w:pPr>
        <w:widowControl w:val="0"/>
        <w:tabs>
          <w:tab w:val="left" w:leader="underscore" w:pos="2067"/>
          <w:tab w:val="left" w:leader="underscore" w:pos="2783"/>
        </w:tabs>
        <w:spacing w:line="320" w:lineRule="exact"/>
        <w:jc w:val="both"/>
        <w:rPr>
          <w:rFonts w:eastAsia="Calibri"/>
          <w:sz w:val="28"/>
          <w:szCs w:val="28"/>
        </w:rPr>
      </w:pPr>
      <w:r w:rsidRPr="001E745F">
        <w:rPr>
          <w:rFonts w:eastAsia="Calibri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D3616F" w:rsidRPr="001E745F" w:rsidRDefault="00D3616F" w:rsidP="00D3616F">
      <w:pPr>
        <w:widowControl w:val="0"/>
        <w:tabs>
          <w:tab w:val="left" w:leader="underscore" w:pos="9210"/>
        </w:tabs>
        <w:spacing w:line="320" w:lineRule="exact"/>
        <w:jc w:val="both"/>
        <w:rPr>
          <w:rFonts w:eastAsia="Calibri"/>
          <w:sz w:val="28"/>
          <w:szCs w:val="28"/>
        </w:rPr>
      </w:pPr>
      <w:r w:rsidRPr="001E745F">
        <w:rPr>
          <w:rFonts w:eastAsia="Calibri"/>
          <w:sz w:val="28"/>
          <w:szCs w:val="28"/>
        </w:rPr>
        <w:t>комиссии</w:t>
      </w:r>
      <w:r w:rsidRPr="001E745F">
        <w:rPr>
          <w:rFonts w:eastAsia="Calibri"/>
          <w:sz w:val="28"/>
          <w:szCs w:val="28"/>
        </w:rPr>
        <w:tab/>
        <w:t>_</w:t>
      </w:r>
    </w:p>
    <w:p w:rsidR="00D3616F" w:rsidRPr="001E745F" w:rsidRDefault="00D3616F" w:rsidP="00D3616F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eastAsia="Calibri"/>
          <w:sz w:val="28"/>
          <w:szCs w:val="28"/>
        </w:rPr>
      </w:pPr>
      <w:r w:rsidRPr="001E745F">
        <w:rPr>
          <w:rFonts w:eastAsia="Calibri"/>
          <w:sz w:val="28"/>
          <w:szCs w:val="28"/>
        </w:rPr>
        <w:t>от</w:t>
      </w:r>
      <w:r w:rsidRPr="001E745F">
        <w:rPr>
          <w:rFonts w:eastAsia="Calibri"/>
          <w:sz w:val="28"/>
          <w:szCs w:val="28"/>
        </w:rPr>
        <w:tab/>
        <w:t>20</w:t>
      </w:r>
      <w:r w:rsidRPr="001E745F">
        <w:rPr>
          <w:rFonts w:eastAsia="Calibri"/>
          <w:sz w:val="28"/>
          <w:szCs w:val="28"/>
        </w:rPr>
        <w:tab/>
        <w:t>г., протокол №</w:t>
      </w:r>
      <w:r w:rsidRPr="001E745F">
        <w:rPr>
          <w:rFonts w:eastAsia="Calibri"/>
          <w:sz w:val="28"/>
          <w:szCs w:val="28"/>
        </w:rPr>
        <w:tab/>
      </w:r>
    </w:p>
    <w:p w:rsidR="00D3616F" w:rsidRPr="001E745F" w:rsidRDefault="00D3616F" w:rsidP="00D3616F">
      <w:pPr>
        <w:widowControl w:val="0"/>
        <w:tabs>
          <w:tab w:val="left" w:leader="underscore" w:pos="8916"/>
        </w:tabs>
        <w:spacing w:line="310" w:lineRule="exact"/>
        <w:ind w:left="2680"/>
        <w:jc w:val="both"/>
        <w:rPr>
          <w:rFonts w:eastAsia="Calibri"/>
          <w:sz w:val="28"/>
          <w:szCs w:val="28"/>
        </w:rPr>
      </w:pPr>
      <w:r w:rsidRPr="001E745F">
        <w:rPr>
          <w:rFonts w:eastAsia="Calibri"/>
          <w:sz w:val="28"/>
          <w:szCs w:val="28"/>
        </w:rPr>
        <w:lastRenderedPageBreak/>
        <w:t>Председатель ПЦК</w:t>
      </w:r>
      <w:r w:rsidRPr="001E745F">
        <w:rPr>
          <w:rFonts w:eastAsia="Calibri"/>
          <w:sz w:val="28"/>
          <w:szCs w:val="28"/>
        </w:rPr>
        <w:tab/>
      </w:r>
    </w:p>
    <w:p w:rsidR="00D3616F" w:rsidRPr="001E745F" w:rsidRDefault="00D3616F" w:rsidP="00D3616F">
      <w:pPr>
        <w:widowControl w:val="0"/>
        <w:ind w:firstLine="709"/>
        <w:jc w:val="both"/>
        <w:rPr>
          <w:rFonts w:eastAsia="Calibri"/>
          <w:sz w:val="28"/>
          <w:szCs w:val="28"/>
        </w:rPr>
      </w:pPr>
    </w:p>
    <w:p w:rsidR="00D3616F" w:rsidRPr="001E745F" w:rsidRDefault="00D3616F" w:rsidP="00D3616F">
      <w:pPr>
        <w:widowControl w:val="0"/>
        <w:ind w:firstLine="709"/>
        <w:jc w:val="both"/>
        <w:rPr>
          <w:rFonts w:eastAsia="Calibri"/>
          <w:sz w:val="28"/>
          <w:szCs w:val="28"/>
        </w:rPr>
      </w:pPr>
    </w:p>
    <w:p w:rsidR="00D3616F" w:rsidRPr="001E745F" w:rsidRDefault="00D3616F" w:rsidP="00D3616F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1E745F">
        <w:rPr>
          <w:rFonts w:eastAsia="Calibri"/>
          <w:sz w:val="28"/>
          <w:szCs w:val="28"/>
        </w:rPr>
        <w:t>Рабочая программа: __________________________________________</w:t>
      </w:r>
    </w:p>
    <w:p w:rsidR="00D3616F" w:rsidRPr="001E745F" w:rsidRDefault="00D3616F" w:rsidP="00D3616F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1E745F">
        <w:rPr>
          <w:rFonts w:eastAsia="Calibri"/>
          <w:sz w:val="28"/>
          <w:szCs w:val="28"/>
        </w:rPr>
        <w:t>___________________________________________________________</w:t>
      </w:r>
    </w:p>
    <w:p w:rsidR="00D3616F" w:rsidRPr="001E745F" w:rsidRDefault="00D3616F" w:rsidP="00D3616F">
      <w:pPr>
        <w:widowControl w:val="0"/>
        <w:tabs>
          <w:tab w:val="left" w:leader="underscore" w:pos="2067"/>
          <w:tab w:val="left" w:leader="underscore" w:pos="2783"/>
        </w:tabs>
        <w:spacing w:line="320" w:lineRule="exact"/>
        <w:jc w:val="both"/>
        <w:rPr>
          <w:rFonts w:eastAsia="Calibri"/>
          <w:sz w:val="28"/>
          <w:szCs w:val="28"/>
        </w:rPr>
      </w:pPr>
      <w:r w:rsidRPr="001E745F">
        <w:rPr>
          <w:rFonts w:eastAsia="Calibri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D3616F" w:rsidRPr="001E745F" w:rsidRDefault="00D3616F" w:rsidP="00D3616F">
      <w:pPr>
        <w:widowControl w:val="0"/>
        <w:tabs>
          <w:tab w:val="left" w:leader="underscore" w:pos="9210"/>
        </w:tabs>
        <w:spacing w:line="320" w:lineRule="exact"/>
        <w:jc w:val="both"/>
        <w:rPr>
          <w:rFonts w:eastAsia="Calibri"/>
          <w:sz w:val="28"/>
          <w:szCs w:val="28"/>
        </w:rPr>
      </w:pPr>
      <w:r w:rsidRPr="001E745F">
        <w:rPr>
          <w:rFonts w:eastAsia="Calibri"/>
          <w:sz w:val="28"/>
          <w:szCs w:val="28"/>
        </w:rPr>
        <w:t>комиссии</w:t>
      </w:r>
      <w:r w:rsidRPr="001E745F">
        <w:rPr>
          <w:rFonts w:eastAsia="Calibri"/>
          <w:sz w:val="28"/>
          <w:szCs w:val="28"/>
        </w:rPr>
        <w:tab/>
        <w:t>_</w:t>
      </w:r>
    </w:p>
    <w:p w:rsidR="00D3616F" w:rsidRPr="001E745F" w:rsidRDefault="00D3616F" w:rsidP="00D3616F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eastAsia="Calibri"/>
          <w:sz w:val="28"/>
          <w:szCs w:val="28"/>
        </w:rPr>
      </w:pPr>
      <w:r w:rsidRPr="001E745F">
        <w:rPr>
          <w:rFonts w:eastAsia="Calibri"/>
          <w:sz w:val="28"/>
          <w:szCs w:val="28"/>
        </w:rPr>
        <w:t>от</w:t>
      </w:r>
      <w:r w:rsidRPr="001E745F">
        <w:rPr>
          <w:rFonts w:eastAsia="Calibri"/>
          <w:sz w:val="28"/>
          <w:szCs w:val="28"/>
        </w:rPr>
        <w:tab/>
        <w:t>20</w:t>
      </w:r>
      <w:r w:rsidRPr="001E745F">
        <w:rPr>
          <w:rFonts w:eastAsia="Calibri"/>
          <w:sz w:val="28"/>
          <w:szCs w:val="28"/>
        </w:rPr>
        <w:tab/>
        <w:t>г., протокол №</w:t>
      </w:r>
      <w:r w:rsidRPr="001E745F">
        <w:rPr>
          <w:rFonts w:eastAsia="Calibri"/>
          <w:sz w:val="28"/>
          <w:szCs w:val="28"/>
        </w:rPr>
        <w:tab/>
      </w:r>
    </w:p>
    <w:p w:rsidR="00D3616F" w:rsidRPr="001E745F" w:rsidRDefault="00D3616F" w:rsidP="00D3616F">
      <w:pPr>
        <w:widowControl w:val="0"/>
        <w:tabs>
          <w:tab w:val="left" w:leader="underscore" w:pos="9210"/>
        </w:tabs>
        <w:spacing w:line="310" w:lineRule="exact"/>
        <w:ind w:left="2680"/>
        <w:jc w:val="both"/>
        <w:rPr>
          <w:rFonts w:eastAsia="Calibri"/>
          <w:sz w:val="28"/>
          <w:szCs w:val="28"/>
        </w:rPr>
      </w:pPr>
      <w:r w:rsidRPr="001E745F">
        <w:rPr>
          <w:rFonts w:eastAsia="Calibri"/>
          <w:sz w:val="28"/>
          <w:szCs w:val="28"/>
        </w:rPr>
        <w:t>Председатель ПЦК</w:t>
      </w:r>
      <w:r w:rsidRPr="001E745F">
        <w:rPr>
          <w:rFonts w:eastAsia="Calibri"/>
          <w:sz w:val="28"/>
          <w:szCs w:val="28"/>
        </w:rPr>
        <w:tab/>
      </w:r>
    </w:p>
    <w:p w:rsidR="00D3616F" w:rsidRPr="001E745F" w:rsidRDefault="00D3616F" w:rsidP="00D3616F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eastAsia="Calibri"/>
          <w:sz w:val="19"/>
          <w:szCs w:val="19"/>
        </w:rPr>
      </w:pPr>
      <w:r w:rsidRPr="001E745F">
        <w:rPr>
          <w:rFonts w:eastAsia="Calibri"/>
          <w:sz w:val="19"/>
          <w:szCs w:val="19"/>
        </w:rPr>
        <w:t>(подпись)</w:t>
      </w:r>
      <w:r w:rsidRPr="001E745F">
        <w:rPr>
          <w:rFonts w:eastAsia="Calibri"/>
          <w:sz w:val="19"/>
          <w:szCs w:val="19"/>
        </w:rPr>
        <w:tab/>
        <w:t>(Инициалы и фамилия)</w:t>
      </w:r>
    </w:p>
    <w:p w:rsidR="00D3616F" w:rsidRPr="001E745F" w:rsidRDefault="00D3616F" w:rsidP="00D3616F">
      <w:pPr>
        <w:widowControl w:val="0"/>
        <w:spacing w:after="120" w:line="310" w:lineRule="exact"/>
        <w:jc w:val="both"/>
        <w:rPr>
          <w:rFonts w:eastAsia="Calibri"/>
          <w:sz w:val="28"/>
          <w:szCs w:val="28"/>
        </w:rPr>
      </w:pPr>
    </w:p>
    <w:p w:rsidR="00D3616F" w:rsidRPr="001E745F" w:rsidRDefault="00D3616F" w:rsidP="00D3616F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1E745F">
        <w:rPr>
          <w:rFonts w:eastAsia="Calibri"/>
          <w:sz w:val="28"/>
          <w:szCs w:val="28"/>
        </w:rPr>
        <w:t>Рабочая программа: __________________________________________</w:t>
      </w:r>
    </w:p>
    <w:p w:rsidR="00D3616F" w:rsidRPr="001E745F" w:rsidRDefault="00D3616F" w:rsidP="00D3616F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1E745F">
        <w:rPr>
          <w:rFonts w:eastAsia="Calibri"/>
          <w:sz w:val="28"/>
          <w:szCs w:val="28"/>
        </w:rPr>
        <w:t>___________________________________________________________</w:t>
      </w:r>
    </w:p>
    <w:p w:rsidR="00D3616F" w:rsidRPr="001E745F" w:rsidRDefault="00D3616F" w:rsidP="00D3616F">
      <w:pPr>
        <w:widowControl w:val="0"/>
        <w:tabs>
          <w:tab w:val="left" w:leader="underscore" w:pos="2067"/>
          <w:tab w:val="left" w:leader="underscore" w:pos="2783"/>
        </w:tabs>
        <w:spacing w:line="320" w:lineRule="exact"/>
        <w:jc w:val="both"/>
        <w:rPr>
          <w:rFonts w:eastAsia="Calibri"/>
          <w:sz w:val="28"/>
          <w:szCs w:val="28"/>
        </w:rPr>
      </w:pPr>
      <w:r w:rsidRPr="001E745F">
        <w:rPr>
          <w:rFonts w:eastAsia="Calibri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D3616F" w:rsidRPr="001E745F" w:rsidRDefault="00D3616F" w:rsidP="00D3616F">
      <w:pPr>
        <w:widowControl w:val="0"/>
        <w:tabs>
          <w:tab w:val="left" w:leader="underscore" w:pos="9210"/>
        </w:tabs>
        <w:spacing w:line="320" w:lineRule="exact"/>
        <w:jc w:val="both"/>
        <w:rPr>
          <w:rFonts w:eastAsia="Calibri"/>
          <w:sz w:val="28"/>
          <w:szCs w:val="28"/>
        </w:rPr>
      </w:pPr>
      <w:r w:rsidRPr="001E745F">
        <w:rPr>
          <w:rFonts w:eastAsia="Calibri"/>
          <w:sz w:val="28"/>
          <w:szCs w:val="28"/>
        </w:rPr>
        <w:t>комиссии</w:t>
      </w:r>
      <w:r w:rsidRPr="001E745F">
        <w:rPr>
          <w:rFonts w:eastAsia="Calibri"/>
          <w:sz w:val="28"/>
          <w:szCs w:val="28"/>
        </w:rPr>
        <w:tab/>
        <w:t>_</w:t>
      </w:r>
    </w:p>
    <w:p w:rsidR="00D3616F" w:rsidRPr="001E745F" w:rsidRDefault="00D3616F" w:rsidP="00D3616F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eastAsia="Calibri"/>
          <w:sz w:val="28"/>
          <w:szCs w:val="28"/>
        </w:rPr>
      </w:pPr>
      <w:r w:rsidRPr="001E745F">
        <w:rPr>
          <w:rFonts w:eastAsia="Calibri"/>
          <w:sz w:val="28"/>
          <w:szCs w:val="28"/>
        </w:rPr>
        <w:t>от</w:t>
      </w:r>
      <w:r w:rsidRPr="001E745F">
        <w:rPr>
          <w:rFonts w:eastAsia="Calibri"/>
          <w:sz w:val="28"/>
          <w:szCs w:val="28"/>
        </w:rPr>
        <w:tab/>
        <w:t>20</w:t>
      </w:r>
      <w:r w:rsidRPr="001E745F">
        <w:rPr>
          <w:rFonts w:eastAsia="Calibri"/>
          <w:sz w:val="28"/>
          <w:szCs w:val="28"/>
        </w:rPr>
        <w:tab/>
        <w:t>г., протокол №</w:t>
      </w:r>
      <w:r w:rsidRPr="001E745F">
        <w:rPr>
          <w:rFonts w:eastAsia="Calibri"/>
          <w:sz w:val="28"/>
          <w:szCs w:val="28"/>
        </w:rPr>
        <w:tab/>
      </w:r>
    </w:p>
    <w:p w:rsidR="00D3616F" w:rsidRPr="001E745F" w:rsidRDefault="00D3616F" w:rsidP="00D3616F">
      <w:pPr>
        <w:widowControl w:val="0"/>
        <w:tabs>
          <w:tab w:val="left" w:leader="underscore" w:pos="8916"/>
        </w:tabs>
        <w:spacing w:line="310" w:lineRule="exact"/>
        <w:ind w:left="2680"/>
        <w:jc w:val="both"/>
        <w:rPr>
          <w:rFonts w:eastAsia="Calibri"/>
          <w:sz w:val="28"/>
          <w:szCs w:val="28"/>
        </w:rPr>
      </w:pPr>
      <w:r w:rsidRPr="001E745F">
        <w:rPr>
          <w:rFonts w:eastAsia="Calibri"/>
          <w:sz w:val="28"/>
          <w:szCs w:val="28"/>
        </w:rPr>
        <w:t>Председатель ПЦК</w:t>
      </w:r>
      <w:r w:rsidRPr="001E745F">
        <w:rPr>
          <w:rFonts w:eastAsia="Calibri"/>
          <w:sz w:val="28"/>
          <w:szCs w:val="28"/>
        </w:rPr>
        <w:tab/>
      </w:r>
    </w:p>
    <w:p w:rsidR="00D3616F" w:rsidRPr="001E745F" w:rsidRDefault="00D3616F" w:rsidP="00D3616F">
      <w:pPr>
        <w:widowControl w:val="0"/>
        <w:tabs>
          <w:tab w:val="left" w:leader="underscore" w:pos="8916"/>
        </w:tabs>
        <w:spacing w:line="310" w:lineRule="exact"/>
        <w:ind w:left="2680"/>
        <w:jc w:val="both"/>
        <w:rPr>
          <w:rFonts w:eastAsia="Calibri"/>
          <w:sz w:val="28"/>
          <w:szCs w:val="28"/>
        </w:rPr>
      </w:pPr>
    </w:p>
    <w:p w:rsidR="00D3616F" w:rsidRPr="001E745F" w:rsidRDefault="00D3616F" w:rsidP="00D3616F">
      <w:pPr>
        <w:widowControl w:val="0"/>
        <w:ind w:firstLine="709"/>
        <w:jc w:val="both"/>
        <w:rPr>
          <w:rFonts w:eastAsia="Calibri"/>
          <w:sz w:val="28"/>
          <w:szCs w:val="28"/>
        </w:rPr>
      </w:pPr>
    </w:p>
    <w:p w:rsidR="00D3616F" w:rsidRDefault="00D3616F" w:rsidP="00D3616F">
      <w:pPr>
        <w:rPr>
          <w:b/>
          <w:sz w:val="28"/>
          <w:szCs w:val="28"/>
        </w:rPr>
      </w:pPr>
      <w:r w:rsidRPr="001E745F">
        <w:rPr>
          <w:rFonts w:eastAsia="Calibri"/>
          <w:sz w:val="28"/>
          <w:szCs w:val="28"/>
        </w:rPr>
        <w:t>Рабочая программа: _________________________________________</w:t>
      </w:r>
    </w:p>
    <w:p w:rsidR="00D3616F" w:rsidRPr="001E745F" w:rsidRDefault="00D3616F" w:rsidP="00D3616F">
      <w:pPr>
        <w:spacing w:after="160" w:line="259" w:lineRule="auto"/>
        <w:jc w:val="center"/>
        <w:outlineLvl w:val="0"/>
        <w:rPr>
          <w:rFonts w:eastAsia="Calibri"/>
          <w:b/>
          <w:sz w:val="28"/>
          <w:szCs w:val="28"/>
        </w:rPr>
      </w:pPr>
      <w:bookmarkStart w:id="3" w:name="_Toc22988032"/>
      <w:bookmarkStart w:id="4" w:name="_Toc22990944"/>
      <w:bookmarkStart w:id="5" w:name="_Toc32152435"/>
      <w:bookmarkStart w:id="6" w:name="_Toc144484195"/>
      <w:r w:rsidRPr="001E745F">
        <w:rPr>
          <w:rFonts w:eastAsia="Calibri"/>
          <w:b/>
          <w:sz w:val="28"/>
          <w:szCs w:val="28"/>
        </w:rPr>
        <w:t>ЛИСТ РЕГИСТРАЦИИ ИЗМЕНЕНИЙ, ВНЕСЕННЫХ В РАБОЧУЮ ПРОГРАММУ</w:t>
      </w:r>
      <w:bookmarkEnd w:id="3"/>
      <w:bookmarkEnd w:id="4"/>
      <w:bookmarkEnd w:id="5"/>
      <w:bookmarkEnd w:id="6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D3616F" w:rsidRPr="001E745F" w:rsidTr="00E56E5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16F" w:rsidRPr="001E745F" w:rsidRDefault="00D3616F" w:rsidP="00E56E5F">
            <w:pPr>
              <w:spacing w:after="160" w:line="259" w:lineRule="auto"/>
              <w:jc w:val="center"/>
              <w:rPr>
                <w:rFonts w:eastAsia="Calibri"/>
                <w:b/>
                <w:sz w:val="22"/>
              </w:rPr>
            </w:pPr>
            <w:r w:rsidRPr="001E745F">
              <w:rPr>
                <w:rFonts w:eastAsia="Calibri"/>
                <w:b/>
                <w:sz w:val="22"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16F" w:rsidRPr="001E745F" w:rsidRDefault="00D3616F" w:rsidP="00E56E5F">
            <w:pPr>
              <w:spacing w:after="160" w:line="259" w:lineRule="auto"/>
              <w:jc w:val="center"/>
              <w:rPr>
                <w:rFonts w:eastAsia="Calibri"/>
                <w:b/>
                <w:sz w:val="22"/>
              </w:rPr>
            </w:pPr>
            <w:r w:rsidRPr="001E745F">
              <w:rPr>
                <w:rFonts w:eastAsia="Calibri"/>
                <w:b/>
                <w:sz w:val="22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16F" w:rsidRPr="001E745F" w:rsidRDefault="00D3616F" w:rsidP="00E56E5F">
            <w:pPr>
              <w:spacing w:after="160" w:line="259" w:lineRule="auto"/>
              <w:jc w:val="center"/>
              <w:rPr>
                <w:rFonts w:eastAsia="Calibri"/>
                <w:b/>
                <w:sz w:val="22"/>
              </w:rPr>
            </w:pPr>
            <w:r w:rsidRPr="001E745F">
              <w:rPr>
                <w:rFonts w:eastAsia="Calibri"/>
                <w:b/>
                <w:sz w:val="22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16F" w:rsidRPr="001E745F" w:rsidRDefault="00D3616F" w:rsidP="00E56E5F">
            <w:pPr>
              <w:spacing w:after="160" w:line="259" w:lineRule="auto"/>
              <w:ind w:left="-57" w:right="-57"/>
              <w:jc w:val="center"/>
              <w:rPr>
                <w:rFonts w:eastAsia="Calibri"/>
                <w:b/>
                <w:sz w:val="22"/>
              </w:rPr>
            </w:pPr>
            <w:r w:rsidRPr="001E745F">
              <w:rPr>
                <w:rFonts w:eastAsia="Calibri"/>
                <w:b/>
                <w:sz w:val="22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16F" w:rsidRPr="001E745F" w:rsidRDefault="00D3616F" w:rsidP="00E56E5F">
            <w:pPr>
              <w:spacing w:after="160" w:line="259" w:lineRule="auto"/>
              <w:jc w:val="center"/>
              <w:rPr>
                <w:rFonts w:eastAsia="Calibri"/>
                <w:b/>
                <w:sz w:val="22"/>
              </w:rPr>
            </w:pPr>
            <w:r w:rsidRPr="001E745F">
              <w:rPr>
                <w:rFonts w:eastAsia="Calibri"/>
                <w:b/>
                <w:sz w:val="22"/>
              </w:rPr>
              <w:t>Подпись</w:t>
            </w:r>
          </w:p>
          <w:p w:rsidR="00D3616F" w:rsidRPr="001E745F" w:rsidRDefault="00D3616F" w:rsidP="00E56E5F">
            <w:pPr>
              <w:spacing w:after="160" w:line="259" w:lineRule="auto"/>
              <w:jc w:val="center"/>
              <w:rPr>
                <w:rFonts w:eastAsia="Calibri"/>
                <w:b/>
                <w:sz w:val="22"/>
              </w:rPr>
            </w:pPr>
            <w:r w:rsidRPr="001E745F">
              <w:rPr>
                <w:rFonts w:eastAsia="Calibri"/>
                <w:b/>
                <w:sz w:val="22"/>
              </w:rPr>
              <w:t>ответственного за внесение изменения</w:t>
            </w:r>
          </w:p>
        </w:tc>
      </w:tr>
      <w:tr w:rsidR="00D3616F" w:rsidRPr="001E745F" w:rsidTr="00E56E5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</w:tr>
      <w:tr w:rsidR="00D3616F" w:rsidRPr="001E745F" w:rsidTr="00E56E5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</w:tr>
      <w:tr w:rsidR="00D3616F" w:rsidRPr="001E745F" w:rsidTr="00E56E5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</w:tr>
      <w:tr w:rsidR="00D3616F" w:rsidRPr="001E745F" w:rsidTr="00E56E5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</w:tr>
      <w:tr w:rsidR="00D3616F" w:rsidRPr="001E745F" w:rsidTr="00E56E5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</w:tr>
      <w:tr w:rsidR="00D3616F" w:rsidRPr="001E745F" w:rsidTr="00E56E5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</w:tr>
      <w:tr w:rsidR="00D3616F" w:rsidRPr="001E745F" w:rsidTr="00E56E5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eastAsia="Calibri"/>
                <w:sz w:val="22"/>
              </w:rPr>
            </w:pPr>
          </w:p>
        </w:tc>
      </w:tr>
      <w:tr w:rsidR="00D3616F" w:rsidRPr="001E745F" w:rsidTr="00E56E5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ascii="Calibri" w:eastAsia="Calibri" w:hAnsi="Calibri"/>
                <w:sz w:val="22"/>
              </w:rPr>
            </w:pPr>
          </w:p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ascii="Calibri" w:eastAsia="Calibri" w:hAnsi="Calibri"/>
                <w:sz w:val="22"/>
              </w:rPr>
            </w:pPr>
          </w:p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ascii="Calibri" w:eastAsia="Calibri" w:hAnsi="Calibri"/>
                <w:sz w:val="22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ascii="Calibri" w:eastAsia="Calibri" w:hAnsi="Calibri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ascii="Calibri" w:eastAsia="Calibri" w:hAnsi="Calibri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ascii="Calibri" w:eastAsia="Calibri" w:hAnsi="Calibri"/>
                <w:sz w:val="22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16F" w:rsidRPr="001E745F" w:rsidRDefault="00D3616F" w:rsidP="00E56E5F">
            <w:pPr>
              <w:snapToGrid w:val="0"/>
              <w:spacing w:after="160" w:line="259" w:lineRule="auto"/>
              <w:jc w:val="center"/>
              <w:rPr>
                <w:rFonts w:ascii="Calibri" w:eastAsia="Calibri" w:hAnsi="Calibri"/>
                <w:sz w:val="22"/>
              </w:rPr>
            </w:pPr>
          </w:p>
        </w:tc>
      </w:tr>
    </w:tbl>
    <w:p w:rsidR="00D3616F" w:rsidRPr="001E745F" w:rsidRDefault="00D3616F" w:rsidP="00D3616F">
      <w:pPr>
        <w:spacing w:after="160" w:line="259" w:lineRule="auto"/>
        <w:rPr>
          <w:rFonts w:eastAsia="Calibri"/>
          <w:b/>
          <w:sz w:val="28"/>
          <w:szCs w:val="28"/>
        </w:rPr>
      </w:pPr>
    </w:p>
    <w:p w:rsidR="00D3616F" w:rsidRPr="00D3616F" w:rsidRDefault="00D3616F" w:rsidP="00D3616F">
      <w:pPr>
        <w:rPr>
          <w:b/>
          <w:sz w:val="28"/>
          <w:szCs w:val="28"/>
        </w:rPr>
      </w:pPr>
    </w:p>
    <w:sectPr w:rsidR="00D3616F" w:rsidRPr="00D3616F" w:rsidSect="008E0010">
      <w:footerReference w:type="default" r:id="rId11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C8F" w:rsidRDefault="00931C8F" w:rsidP="000433B2">
      <w:pPr>
        <w:spacing w:after="0" w:line="240" w:lineRule="auto"/>
      </w:pPr>
      <w:r>
        <w:separator/>
      </w:r>
    </w:p>
  </w:endnote>
  <w:endnote w:type="continuationSeparator" w:id="1">
    <w:p w:rsidR="00931C8F" w:rsidRDefault="00931C8F" w:rsidP="00043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58407"/>
      <w:docPartObj>
        <w:docPartGallery w:val="Page Numbers (Bottom of Page)"/>
        <w:docPartUnique/>
      </w:docPartObj>
    </w:sdtPr>
    <w:sdtContent>
      <w:p w:rsidR="00E56E5F" w:rsidRDefault="00D94E69">
        <w:pPr>
          <w:pStyle w:val="ac"/>
          <w:jc w:val="center"/>
        </w:pPr>
        <w:r>
          <w:fldChar w:fldCharType="begin"/>
        </w:r>
        <w:r w:rsidR="008A6B20">
          <w:instrText xml:space="preserve"> PAGE   \* MERGEFORMAT </w:instrText>
        </w:r>
        <w:r>
          <w:fldChar w:fldCharType="separate"/>
        </w:r>
        <w:r w:rsidR="008839F4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E56E5F" w:rsidRDefault="00E56E5F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C8F" w:rsidRDefault="00931C8F" w:rsidP="000433B2">
      <w:pPr>
        <w:spacing w:after="0" w:line="240" w:lineRule="auto"/>
      </w:pPr>
      <w:r>
        <w:separator/>
      </w:r>
    </w:p>
  </w:footnote>
  <w:footnote w:type="continuationSeparator" w:id="1">
    <w:p w:rsidR="00931C8F" w:rsidRDefault="00931C8F" w:rsidP="000433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singleLevel"/>
    <w:tmpl w:val="00000004"/>
    <w:name w:val="WW8Num4"/>
    <w:lvl w:ilvl="0"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/>
      </w:rPr>
    </w:lvl>
  </w:abstractNum>
  <w:abstractNum w:abstractNumId="2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500"/>
        </w:tabs>
        <w:ind w:left="15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60"/>
        </w:tabs>
        <w:ind w:left="18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80"/>
        </w:tabs>
        <w:ind w:left="25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40"/>
        </w:tabs>
        <w:ind w:left="29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60"/>
        </w:tabs>
        <w:ind w:left="36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20"/>
        </w:tabs>
        <w:ind w:left="4020" w:hanging="360"/>
      </w:pPr>
      <w:rPr>
        <w:rFonts w:ascii="OpenSymbol" w:hAnsi="OpenSymbol" w:cs="OpenSymbol"/>
      </w:rPr>
    </w:lvl>
  </w:abstractNum>
  <w:abstractNum w:abstractNumId="3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4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5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6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7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30"/>
        </w:tabs>
        <w:ind w:left="143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90"/>
        </w:tabs>
        <w:ind w:left="179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50"/>
        </w:tabs>
        <w:ind w:left="215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10"/>
        </w:tabs>
        <w:ind w:left="251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70"/>
        </w:tabs>
        <w:ind w:left="287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90"/>
        </w:tabs>
        <w:ind w:left="359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50"/>
        </w:tabs>
        <w:ind w:left="3950" w:hanging="360"/>
      </w:pPr>
      <w:rPr>
        <w:rFonts w:ascii="OpenSymbol" w:hAnsi="OpenSymbol" w:cs="OpenSymbol"/>
      </w:rPr>
    </w:lvl>
  </w:abstractNum>
  <w:abstractNum w:abstractNumId="8">
    <w:nsid w:val="05C87E6B"/>
    <w:multiLevelType w:val="hybridMultilevel"/>
    <w:tmpl w:val="458EBA08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7DD2E23"/>
    <w:multiLevelType w:val="hybridMultilevel"/>
    <w:tmpl w:val="D632FCB2"/>
    <w:lvl w:ilvl="0" w:tplc="0419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17E67A23"/>
    <w:multiLevelType w:val="hybridMultilevel"/>
    <w:tmpl w:val="8B56D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135463"/>
    <w:multiLevelType w:val="hybridMultilevel"/>
    <w:tmpl w:val="CA744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843696"/>
    <w:multiLevelType w:val="hybridMultilevel"/>
    <w:tmpl w:val="77E40AC6"/>
    <w:lvl w:ilvl="0" w:tplc="BDAAD4C8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2808AC"/>
    <w:multiLevelType w:val="hybridMultilevel"/>
    <w:tmpl w:val="A7D885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D0384A"/>
    <w:multiLevelType w:val="hybridMultilevel"/>
    <w:tmpl w:val="19AE9438"/>
    <w:lvl w:ilvl="0" w:tplc="684EF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7CA5727"/>
    <w:multiLevelType w:val="hybridMultilevel"/>
    <w:tmpl w:val="7E62D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901BBE"/>
    <w:multiLevelType w:val="hybridMultilevel"/>
    <w:tmpl w:val="F8CE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AD0371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7B135D"/>
    <w:multiLevelType w:val="hybridMultilevel"/>
    <w:tmpl w:val="C4826938"/>
    <w:lvl w:ilvl="0" w:tplc="1394784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B3110A"/>
    <w:multiLevelType w:val="hybridMultilevel"/>
    <w:tmpl w:val="5158F8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B85E10"/>
    <w:multiLevelType w:val="hybridMultilevel"/>
    <w:tmpl w:val="A59600AA"/>
    <w:lvl w:ilvl="0" w:tplc="E3D059B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66970C0"/>
    <w:multiLevelType w:val="hybridMultilevel"/>
    <w:tmpl w:val="1BC83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B3E5B6E"/>
    <w:multiLevelType w:val="hybridMultilevel"/>
    <w:tmpl w:val="74706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7"/>
  </w:num>
  <w:num w:numId="3">
    <w:abstractNumId w:val="12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24"/>
  </w:num>
  <w:num w:numId="13">
    <w:abstractNumId w:val="19"/>
  </w:num>
  <w:num w:numId="14">
    <w:abstractNumId w:val="9"/>
  </w:num>
  <w:num w:numId="15">
    <w:abstractNumId w:val="22"/>
  </w:num>
  <w:num w:numId="16">
    <w:abstractNumId w:val="20"/>
  </w:num>
  <w:num w:numId="17">
    <w:abstractNumId w:val="14"/>
  </w:num>
  <w:num w:numId="18">
    <w:abstractNumId w:val="18"/>
  </w:num>
  <w:num w:numId="19">
    <w:abstractNumId w:val="13"/>
  </w:num>
  <w:num w:numId="20">
    <w:abstractNumId w:val="21"/>
  </w:num>
  <w:num w:numId="21">
    <w:abstractNumId w:val="23"/>
  </w:num>
  <w:num w:numId="22">
    <w:abstractNumId w:val="8"/>
  </w:num>
  <w:num w:numId="23">
    <w:abstractNumId w:val="10"/>
  </w:num>
  <w:num w:numId="24">
    <w:abstractNumId w:val="15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/>
  <w:rsids>
    <w:rsidRoot w:val="00206F9F"/>
    <w:rsid w:val="00004B7A"/>
    <w:rsid w:val="000108F6"/>
    <w:rsid w:val="0002429B"/>
    <w:rsid w:val="000433B2"/>
    <w:rsid w:val="000536C8"/>
    <w:rsid w:val="000628A5"/>
    <w:rsid w:val="000664A6"/>
    <w:rsid w:val="00073FC2"/>
    <w:rsid w:val="00081B9F"/>
    <w:rsid w:val="00090980"/>
    <w:rsid w:val="000D69FE"/>
    <w:rsid w:val="000E6C04"/>
    <w:rsid w:val="001050A2"/>
    <w:rsid w:val="00120EB1"/>
    <w:rsid w:val="00141B28"/>
    <w:rsid w:val="00151633"/>
    <w:rsid w:val="00153894"/>
    <w:rsid w:val="00161EDA"/>
    <w:rsid w:val="00195546"/>
    <w:rsid w:val="001C1166"/>
    <w:rsid w:val="001D14A0"/>
    <w:rsid w:val="001E0415"/>
    <w:rsid w:val="001E4934"/>
    <w:rsid w:val="001F3C78"/>
    <w:rsid w:val="00206F9F"/>
    <w:rsid w:val="00222A6A"/>
    <w:rsid w:val="00234BF3"/>
    <w:rsid w:val="00282528"/>
    <w:rsid w:val="00291BCF"/>
    <w:rsid w:val="002952A2"/>
    <w:rsid w:val="002D7985"/>
    <w:rsid w:val="00313184"/>
    <w:rsid w:val="0035025C"/>
    <w:rsid w:val="0037160B"/>
    <w:rsid w:val="003B12D9"/>
    <w:rsid w:val="003E195D"/>
    <w:rsid w:val="003F7EE6"/>
    <w:rsid w:val="004326E3"/>
    <w:rsid w:val="00437A91"/>
    <w:rsid w:val="00457583"/>
    <w:rsid w:val="00462772"/>
    <w:rsid w:val="00476944"/>
    <w:rsid w:val="00476BB9"/>
    <w:rsid w:val="0047739F"/>
    <w:rsid w:val="00491ABB"/>
    <w:rsid w:val="00497762"/>
    <w:rsid w:val="004A6349"/>
    <w:rsid w:val="004B280C"/>
    <w:rsid w:val="004C2F4B"/>
    <w:rsid w:val="004D00EE"/>
    <w:rsid w:val="004E367F"/>
    <w:rsid w:val="004F1B68"/>
    <w:rsid w:val="005042FE"/>
    <w:rsid w:val="00520B6E"/>
    <w:rsid w:val="00540686"/>
    <w:rsid w:val="00545BBD"/>
    <w:rsid w:val="0055125B"/>
    <w:rsid w:val="00551EA4"/>
    <w:rsid w:val="00557288"/>
    <w:rsid w:val="005603BA"/>
    <w:rsid w:val="0057272B"/>
    <w:rsid w:val="00573D5F"/>
    <w:rsid w:val="00582C51"/>
    <w:rsid w:val="005846E8"/>
    <w:rsid w:val="005903FC"/>
    <w:rsid w:val="0059508C"/>
    <w:rsid w:val="0059740B"/>
    <w:rsid w:val="005C70C6"/>
    <w:rsid w:val="005F2CE7"/>
    <w:rsid w:val="00617770"/>
    <w:rsid w:val="00635868"/>
    <w:rsid w:val="006510AD"/>
    <w:rsid w:val="006702E2"/>
    <w:rsid w:val="00671C84"/>
    <w:rsid w:val="00680861"/>
    <w:rsid w:val="006B3718"/>
    <w:rsid w:val="006C2804"/>
    <w:rsid w:val="00712455"/>
    <w:rsid w:val="007230A1"/>
    <w:rsid w:val="007B6192"/>
    <w:rsid w:val="007C52C1"/>
    <w:rsid w:val="007D2519"/>
    <w:rsid w:val="007E39DE"/>
    <w:rsid w:val="008072DB"/>
    <w:rsid w:val="0081268A"/>
    <w:rsid w:val="00820A7D"/>
    <w:rsid w:val="008505EC"/>
    <w:rsid w:val="008839F4"/>
    <w:rsid w:val="008A3866"/>
    <w:rsid w:val="008A6B20"/>
    <w:rsid w:val="008B75A3"/>
    <w:rsid w:val="008E0010"/>
    <w:rsid w:val="008E12E0"/>
    <w:rsid w:val="008E214B"/>
    <w:rsid w:val="008E4AC8"/>
    <w:rsid w:val="008F2FBC"/>
    <w:rsid w:val="00924A49"/>
    <w:rsid w:val="009269A8"/>
    <w:rsid w:val="00931C8F"/>
    <w:rsid w:val="00956FA1"/>
    <w:rsid w:val="00973567"/>
    <w:rsid w:val="00991D4C"/>
    <w:rsid w:val="009B7DD4"/>
    <w:rsid w:val="009D3811"/>
    <w:rsid w:val="009D630E"/>
    <w:rsid w:val="009E4F22"/>
    <w:rsid w:val="009F4628"/>
    <w:rsid w:val="00A015F8"/>
    <w:rsid w:val="00A05E0A"/>
    <w:rsid w:val="00A10DAF"/>
    <w:rsid w:val="00A25514"/>
    <w:rsid w:val="00A31A0C"/>
    <w:rsid w:val="00A46F98"/>
    <w:rsid w:val="00A503D2"/>
    <w:rsid w:val="00A77BCE"/>
    <w:rsid w:val="00A8017A"/>
    <w:rsid w:val="00A8030A"/>
    <w:rsid w:val="00A916C9"/>
    <w:rsid w:val="00A91AE6"/>
    <w:rsid w:val="00AB7E15"/>
    <w:rsid w:val="00AD305E"/>
    <w:rsid w:val="00AE20E6"/>
    <w:rsid w:val="00AF062F"/>
    <w:rsid w:val="00B030ED"/>
    <w:rsid w:val="00B11A4A"/>
    <w:rsid w:val="00B178F2"/>
    <w:rsid w:val="00B3504E"/>
    <w:rsid w:val="00B55319"/>
    <w:rsid w:val="00B607C4"/>
    <w:rsid w:val="00B60BD1"/>
    <w:rsid w:val="00B97A12"/>
    <w:rsid w:val="00BA12DF"/>
    <w:rsid w:val="00BA382E"/>
    <w:rsid w:val="00BB3BD0"/>
    <w:rsid w:val="00BC4293"/>
    <w:rsid w:val="00BD678B"/>
    <w:rsid w:val="00BE00AB"/>
    <w:rsid w:val="00BF6D6D"/>
    <w:rsid w:val="00C17914"/>
    <w:rsid w:val="00C410D2"/>
    <w:rsid w:val="00C474F1"/>
    <w:rsid w:val="00C50847"/>
    <w:rsid w:val="00C70643"/>
    <w:rsid w:val="00C8304C"/>
    <w:rsid w:val="00C869B1"/>
    <w:rsid w:val="00CE66C9"/>
    <w:rsid w:val="00CF2E59"/>
    <w:rsid w:val="00D042FA"/>
    <w:rsid w:val="00D16D12"/>
    <w:rsid w:val="00D3616F"/>
    <w:rsid w:val="00D37AF2"/>
    <w:rsid w:val="00D47D35"/>
    <w:rsid w:val="00D507FF"/>
    <w:rsid w:val="00D60DC4"/>
    <w:rsid w:val="00D73C04"/>
    <w:rsid w:val="00D77E1F"/>
    <w:rsid w:val="00D833F1"/>
    <w:rsid w:val="00D94E69"/>
    <w:rsid w:val="00DA5BA2"/>
    <w:rsid w:val="00DD07A3"/>
    <w:rsid w:val="00DE5D70"/>
    <w:rsid w:val="00DE5F13"/>
    <w:rsid w:val="00DF017E"/>
    <w:rsid w:val="00DF178B"/>
    <w:rsid w:val="00DF5061"/>
    <w:rsid w:val="00E22906"/>
    <w:rsid w:val="00E30BEF"/>
    <w:rsid w:val="00E3141F"/>
    <w:rsid w:val="00E34FF7"/>
    <w:rsid w:val="00E40C77"/>
    <w:rsid w:val="00E56E5F"/>
    <w:rsid w:val="00E85E72"/>
    <w:rsid w:val="00EE1D7E"/>
    <w:rsid w:val="00EE7479"/>
    <w:rsid w:val="00F2378C"/>
    <w:rsid w:val="00F32140"/>
    <w:rsid w:val="00F50D0B"/>
    <w:rsid w:val="00F554F7"/>
    <w:rsid w:val="00F5660F"/>
    <w:rsid w:val="00F730E2"/>
    <w:rsid w:val="00F81374"/>
    <w:rsid w:val="00FC7A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6F9F"/>
    <w:pPr>
      <w:ind w:left="720"/>
      <w:contextualSpacing/>
    </w:pPr>
  </w:style>
  <w:style w:type="paragraph" w:customStyle="1" w:styleId="21">
    <w:name w:val="Список 21"/>
    <w:basedOn w:val="a"/>
    <w:rsid w:val="00EE7479"/>
    <w:pPr>
      <w:widowControl w:val="0"/>
      <w:suppressAutoHyphens/>
      <w:spacing w:after="0" w:line="240" w:lineRule="auto"/>
      <w:ind w:left="566" w:hanging="283"/>
    </w:pPr>
    <w:rPr>
      <w:rFonts w:ascii="Arial" w:eastAsia="SimSun" w:hAnsi="Arial" w:cs="Arial"/>
      <w:kern w:val="1"/>
      <w:sz w:val="20"/>
      <w:szCs w:val="28"/>
      <w:lang w:eastAsia="hi-IN" w:bidi="hi-IN"/>
    </w:rPr>
  </w:style>
  <w:style w:type="paragraph" w:styleId="a4">
    <w:name w:val="List"/>
    <w:basedOn w:val="a"/>
    <w:rsid w:val="00462772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5">
    <w:name w:val="Body Text"/>
    <w:basedOn w:val="a"/>
    <w:link w:val="a6"/>
    <w:uiPriority w:val="99"/>
    <w:semiHidden/>
    <w:unhideWhenUsed/>
    <w:rsid w:val="0046277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62772"/>
  </w:style>
  <w:style w:type="paragraph" w:styleId="a7">
    <w:name w:val="Body Text Indent"/>
    <w:basedOn w:val="a"/>
    <w:link w:val="a8"/>
    <w:rsid w:val="00462772"/>
    <w:pPr>
      <w:widowControl w:val="0"/>
      <w:suppressAutoHyphens/>
      <w:spacing w:after="120" w:line="240" w:lineRule="auto"/>
      <w:ind w:left="283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8">
    <w:name w:val="Основной текст с отступом Знак"/>
    <w:basedOn w:val="a0"/>
    <w:link w:val="a7"/>
    <w:rsid w:val="00462772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a9">
    <w:name w:val="Содержимое таблицы"/>
    <w:basedOn w:val="a"/>
    <w:rsid w:val="000664A6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a">
    <w:name w:val="header"/>
    <w:basedOn w:val="a"/>
    <w:link w:val="ab"/>
    <w:uiPriority w:val="99"/>
    <w:semiHidden/>
    <w:unhideWhenUsed/>
    <w:rsid w:val="00043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433B2"/>
  </w:style>
  <w:style w:type="paragraph" w:styleId="ac">
    <w:name w:val="footer"/>
    <w:basedOn w:val="a"/>
    <w:link w:val="ad"/>
    <w:uiPriority w:val="99"/>
    <w:unhideWhenUsed/>
    <w:rsid w:val="00043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433B2"/>
  </w:style>
  <w:style w:type="paragraph" w:styleId="2">
    <w:name w:val="List 2"/>
    <w:basedOn w:val="a"/>
    <w:uiPriority w:val="99"/>
    <w:unhideWhenUsed/>
    <w:rsid w:val="00D042FA"/>
    <w:pPr>
      <w:ind w:left="566" w:hanging="283"/>
      <w:contextualSpacing/>
    </w:pPr>
  </w:style>
  <w:style w:type="paragraph" w:styleId="ae">
    <w:name w:val="Normal (Web)"/>
    <w:aliases w:val="Обычный (Web)"/>
    <w:basedOn w:val="a"/>
    <w:autoRedefine/>
    <w:unhideWhenUsed/>
    <w:qFormat/>
    <w:rsid w:val="00D042FA"/>
    <w:pPr>
      <w:autoSpaceDN w:val="0"/>
      <w:spacing w:after="0" w:line="240" w:lineRule="auto"/>
      <w:contextualSpacing/>
      <w:jc w:val="center"/>
    </w:pPr>
    <w:rPr>
      <w:rFonts w:eastAsia="Lucida Grande CY" w:cs="Times New Roman"/>
      <w:sz w:val="28"/>
      <w:szCs w:val="28"/>
    </w:rPr>
  </w:style>
  <w:style w:type="character" w:customStyle="1" w:styleId="5">
    <w:name w:val="Заголовок №5_"/>
    <w:link w:val="50"/>
    <w:rsid w:val="00D042FA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D042FA"/>
    <w:pPr>
      <w:shd w:val="clear" w:color="auto" w:fill="FFFFFF"/>
      <w:spacing w:after="360" w:line="0" w:lineRule="atLeast"/>
      <w:ind w:hanging="380"/>
      <w:outlineLvl w:val="4"/>
    </w:pPr>
  </w:style>
  <w:style w:type="paragraph" w:customStyle="1" w:styleId="ConsPlusNormal">
    <w:name w:val="ConsPlusNormal"/>
    <w:rsid w:val="00D042F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af">
    <w:name w:val="Основной текст + Полужирный"/>
    <w:rsid w:val="003502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af0">
    <w:name w:val="Основной текст_"/>
    <w:link w:val="6"/>
    <w:rsid w:val="0035025C"/>
    <w:rPr>
      <w:shd w:val="clear" w:color="auto" w:fill="FFFFFF"/>
    </w:rPr>
  </w:style>
  <w:style w:type="paragraph" w:customStyle="1" w:styleId="6">
    <w:name w:val="Основной текст6"/>
    <w:basedOn w:val="a"/>
    <w:link w:val="af0"/>
    <w:rsid w:val="0035025C"/>
    <w:pPr>
      <w:shd w:val="clear" w:color="auto" w:fill="FFFFFF"/>
      <w:spacing w:after="0" w:line="0" w:lineRule="atLeast"/>
      <w:ind w:hanging="1500"/>
    </w:pPr>
  </w:style>
  <w:style w:type="character" w:styleId="af1">
    <w:name w:val="Hyperlink"/>
    <w:semiHidden/>
    <w:unhideWhenUsed/>
    <w:rsid w:val="008A6B20"/>
    <w:rPr>
      <w:color w:val="0000FF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4B2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B28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k.com/away.php?to=https%3A%2F%2Fnoki53.ru%2Fabout%2Fprogramma-vospitaniya.php&amp;cc_key=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C6BB1-CC78-42BA-B560-21D96C8E2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1681</TotalTime>
  <Pages>1</Pages>
  <Words>3091</Words>
  <Characters>17625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NOKI</Company>
  <LinksUpToDate>false</LinksUpToDate>
  <CharactersWithSpaces>20675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</dc:creator>
  <cp:keywords/>
  <dc:description/>
  <cp:lastModifiedBy>User</cp:lastModifiedBy>
  <cp:revision>112</cp:revision>
  <cp:lastPrinted>2023-10-16T11:33:00Z</cp:lastPrinted>
  <dcterms:created xsi:type="dcterms:W3CDTF">2015-04-30T08:05:00Z</dcterms:created>
  <dcterms:modified xsi:type="dcterms:W3CDTF">2024-06-25T11:41:00Z</dcterms:modified>
</cp:coreProperties>
</file>